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17" w:rsidRPr="00DD08E7" w:rsidRDefault="005E1049" w:rsidP="00D2340D">
      <w:pPr>
        <w:spacing w:before="240" w:after="0"/>
        <w:jc w:val="center"/>
        <w:rPr>
          <w:b/>
          <w:sz w:val="48"/>
          <w:szCs w:val="48"/>
          <w:u w:val="single"/>
          <w:lang w:val="en-CA"/>
        </w:rPr>
      </w:pPr>
      <w:r w:rsidRPr="00DD08E7">
        <w:rPr>
          <w:b/>
          <w:sz w:val="48"/>
          <w:szCs w:val="48"/>
          <w:u w:val="single"/>
          <w:lang w:val="en-CA"/>
        </w:rPr>
        <w:t>Experience and the Developing Brain:</w:t>
      </w:r>
    </w:p>
    <w:p w:rsidR="005E1049" w:rsidRDefault="005E1049" w:rsidP="00DD08E7">
      <w:pPr>
        <w:spacing w:after="0"/>
        <w:jc w:val="center"/>
        <w:rPr>
          <w:b/>
          <w:sz w:val="48"/>
          <w:szCs w:val="48"/>
          <w:u w:val="single"/>
          <w:lang w:val="en-CA"/>
        </w:rPr>
      </w:pPr>
      <w:r w:rsidRPr="00DD08E7">
        <w:rPr>
          <w:b/>
          <w:sz w:val="48"/>
          <w:szCs w:val="48"/>
          <w:u w:val="single"/>
          <w:lang w:val="en-CA"/>
        </w:rPr>
        <w:t>Children’s Toys Investigation</w:t>
      </w:r>
    </w:p>
    <w:p w:rsidR="00DD08E7" w:rsidRDefault="00DD08E7" w:rsidP="00DD08E7">
      <w:pPr>
        <w:spacing w:after="0"/>
        <w:jc w:val="center"/>
        <w:rPr>
          <w:b/>
          <w:sz w:val="24"/>
          <w:szCs w:val="24"/>
          <w:u w:val="single"/>
          <w:lang w:val="en-CA"/>
        </w:rPr>
      </w:pPr>
    </w:p>
    <w:p w:rsidR="00DD08E7" w:rsidRPr="00DD08E7" w:rsidRDefault="00DD08E7" w:rsidP="00DD08E7">
      <w:pPr>
        <w:spacing w:after="240"/>
        <w:rPr>
          <w:b/>
          <w:sz w:val="28"/>
          <w:szCs w:val="28"/>
          <w:u w:val="single"/>
          <w:lang w:val="en-CA"/>
        </w:rPr>
      </w:pPr>
      <w:r w:rsidRPr="00DD08E7">
        <w:rPr>
          <w:b/>
          <w:sz w:val="28"/>
          <w:szCs w:val="28"/>
          <w:u w:val="single"/>
          <w:lang w:val="en-CA"/>
        </w:rPr>
        <w:t>Research:</w:t>
      </w:r>
    </w:p>
    <w:p w:rsidR="00DD08E7" w:rsidRDefault="00DD08E7" w:rsidP="00DD08E7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Use the provided class time to investigate different types of children’s toys. Things to consider investigating:</w:t>
      </w:r>
    </w:p>
    <w:p w:rsidR="007C3953" w:rsidRDefault="00E4167B" w:rsidP="00DD08E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Read the linked </w:t>
      </w:r>
      <w:r w:rsidR="007C3953">
        <w:rPr>
          <w:sz w:val="24"/>
          <w:szCs w:val="24"/>
          <w:lang w:val="en-CA"/>
        </w:rPr>
        <w:t>article</w:t>
      </w:r>
      <w:r w:rsidR="00572553">
        <w:rPr>
          <w:sz w:val="24"/>
          <w:szCs w:val="24"/>
          <w:lang w:val="en-CA"/>
        </w:rPr>
        <w:t>s</w:t>
      </w:r>
      <w:r w:rsidR="00353B1C">
        <w:rPr>
          <w:sz w:val="24"/>
          <w:szCs w:val="24"/>
          <w:lang w:val="en-CA"/>
        </w:rPr>
        <w:t xml:space="preserve"> below</w:t>
      </w:r>
    </w:p>
    <w:p w:rsidR="00DD08E7" w:rsidRDefault="00DD08E7" w:rsidP="00DD08E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Your top 5 favorite toys from childhood</w:t>
      </w:r>
      <w:r w:rsidRPr="00DD08E7">
        <w:rPr>
          <w:sz w:val="24"/>
          <w:szCs w:val="24"/>
          <w:lang w:val="en-CA"/>
        </w:rPr>
        <w:t xml:space="preserve"> </w:t>
      </w:r>
    </w:p>
    <w:p w:rsidR="00DD08E7" w:rsidRDefault="00DD08E7" w:rsidP="00DD08E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Toys from different cultures</w:t>
      </w:r>
    </w:p>
    <w:p w:rsidR="00DD08E7" w:rsidRDefault="00DD08E7" w:rsidP="00DD08E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“Top 10” reviewed toy lists – for education, for creativity, for gender neutral, etc.</w:t>
      </w:r>
    </w:p>
    <w:p w:rsidR="00DD08E7" w:rsidRDefault="00DD08E7" w:rsidP="00DD08E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Active toys </w:t>
      </w:r>
      <w:proofErr w:type="spellStart"/>
      <w:r>
        <w:rPr>
          <w:sz w:val="24"/>
          <w:szCs w:val="24"/>
          <w:lang w:val="en-CA"/>
        </w:rPr>
        <w:t>vs</w:t>
      </w:r>
      <w:proofErr w:type="spellEnd"/>
      <w:r>
        <w:rPr>
          <w:sz w:val="24"/>
          <w:szCs w:val="24"/>
          <w:lang w:val="en-CA"/>
        </w:rPr>
        <w:t xml:space="preserve"> non-active toys</w:t>
      </w:r>
    </w:p>
    <w:p w:rsidR="00DD08E7" w:rsidRDefault="00DD08E7" w:rsidP="00DD08E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intended purpose of toys</w:t>
      </w:r>
    </w:p>
    <w:p w:rsidR="00DD08E7" w:rsidRDefault="00DD08E7" w:rsidP="00DD08E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impact on cognitive development</w:t>
      </w:r>
    </w:p>
    <w:p w:rsidR="00DD08E7" w:rsidRDefault="00DD08E7" w:rsidP="00DD08E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impact on emotional development</w:t>
      </w:r>
    </w:p>
    <w:p w:rsidR="00DD08E7" w:rsidRPr="00DD08E7" w:rsidRDefault="00DD08E7" w:rsidP="00DD08E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impact on gender identity roles</w:t>
      </w:r>
    </w:p>
    <w:p w:rsidR="00DD08E7" w:rsidRDefault="00DD08E7" w:rsidP="00DD08E7">
      <w:pPr>
        <w:spacing w:after="0"/>
        <w:rPr>
          <w:sz w:val="24"/>
          <w:szCs w:val="24"/>
          <w:lang w:val="en-CA"/>
        </w:rPr>
      </w:pPr>
    </w:p>
    <w:p w:rsidR="00353B1C" w:rsidRPr="00E4167B" w:rsidRDefault="00353B1C" w:rsidP="00353B1C">
      <w:pPr>
        <w:spacing w:after="120"/>
        <w:rPr>
          <w:bCs/>
          <w:lang w:val="en-CA"/>
        </w:rPr>
      </w:pPr>
      <w:hyperlink r:id="rId7" w:history="1">
        <w:r w:rsidRPr="00E4167B">
          <w:rPr>
            <w:rStyle w:val="Hyperlink"/>
            <w:bCs/>
            <w:lang w:val="en-CA"/>
          </w:rPr>
          <w:t>Psychology Today: The Toy Your Child Really Needs</w:t>
        </w:r>
      </w:hyperlink>
    </w:p>
    <w:p w:rsidR="00353B1C" w:rsidRPr="00E4167B" w:rsidRDefault="00353B1C" w:rsidP="00353B1C">
      <w:pPr>
        <w:rPr>
          <w:bCs/>
          <w:lang w:val="en-CA"/>
        </w:rPr>
      </w:pPr>
      <w:hyperlink r:id="rId8" w:history="1">
        <w:r w:rsidRPr="00E4167B">
          <w:rPr>
            <w:rStyle w:val="Hyperlink"/>
            <w:bCs/>
            <w:lang w:val="en-CA"/>
          </w:rPr>
          <w:t>MIT Technology Review: Toy Psychology</w:t>
        </w:r>
      </w:hyperlink>
    </w:p>
    <w:p w:rsidR="00353B1C" w:rsidRDefault="00353B1C" w:rsidP="00353B1C">
      <w:pPr>
        <w:rPr>
          <w:lang w:val="en-CA"/>
        </w:rPr>
      </w:pPr>
      <w:hyperlink r:id="rId9" w:history="1">
        <w:r>
          <w:rPr>
            <w:rStyle w:val="Hyperlink"/>
            <w:lang w:val="en-CA"/>
          </w:rPr>
          <w:t>Psychological and Educational Evaluation of T</w:t>
        </w:r>
        <w:r w:rsidRPr="00E4167B">
          <w:rPr>
            <w:rStyle w:val="Hyperlink"/>
            <w:lang w:val="en-CA"/>
          </w:rPr>
          <w:t>oys in Moscow Center of Play and Toys</w:t>
        </w:r>
      </w:hyperlink>
    </w:p>
    <w:p w:rsidR="00353B1C" w:rsidRDefault="00353B1C" w:rsidP="00353B1C">
      <w:pPr>
        <w:rPr>
          <w:lang w:val="en-CA"/>
        </w:rPr>
      </w:pPr>
      <w:hyperlink r:id="rId10" w:history="1">
        <w:r w:rsidRPr="00E4167B">
          <w:rPr>
            <w:rStyle w:val="Hyperlink"/>
            <w:lang w:val="en-CA"/>
          </w:rPr>
          <w:t>What the Research Says: Impact of Specific Toys on Play</w:t>
        </w:r>
      </w:hyperlink>
    </w:p>
    <w:p w:rsidR="00353B1C" w:rsidRDefault="00353B1C" w:rsidP="00DD08E7">
      <w:pPr>
        <w:spacing w:after="0"/>
        <w:rPr>
          <w:sz w:val="24"/>
          <w:szCs w:val="24"/>
          <w:lang w:val="en-CA"/>
        </w:rPr>
      </w:pPr>
    </w:p>
    <w:p w:rsidR="00DD08E7" w:rsidRDefault="00DD08E7" w:rsidP="00DD08E7">
      <w:pPr>
        <w:spacing w:after="0"/>
        <w:rPr>
          <w:sz w:val="24"/>
          <w:szCs w:val="24"/>
          <w:lang w:val="en-CA"/>
        </w:rPr>
      </w:pPr>
    </w:p>
    <w:p w:rsidR="00353B1C" w:rsidRPr="00DD08E7" w:rsidRDefault="00353B1C" w:rsidP="00353B1C">
      <w:pPr>
        <w:spacing w:after="240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Reporting</w:t>
      </w:r>
      <w:r w:rsidRPr="00DD08E7">
        <w:rPr>
          <w:b/>
          <w:sz w:val="28"/>
          <w:szCs w:val="28"/>
          <w:u w:val="single"/>
          <w:lang w:val="en-CA"/>
        </w:rPr>
        <w:t>:</w:t>
      </w:r>
    </w:p>
    <w:p w:rsidR="00353B1C" w:rsidRDefault="00353B1C" w:rsidP="00353B1C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Choose one (1) toy that illustrates your research well. Create a one (1) page visual impact poster, to be shared publicly, that shares the information found from your research of #6-9 above.</w:t>
      </w:r>
    </w:p>
    <w:p w:rsidR="00353B1C" w:rsidRPr="00353B1C" w:rsidRDefault="00353B1C" w:rsidP="00DD08E7">
      <w:pPr>
        <w:spacing w:after="0"/>
        <w:rPr>
          <w:lang w:val="en-CA"/>
        </w:rPr>
      </w:pPr>
    </w:p>
    <w:p w:rsidR="00353B1C" w:rsidRPr="00353B1C" w:rsidRDefault="00353B1C" w:rsidP="00353B1C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 w:rsidRPr="00353B1C">
        <w:rPr>
          <w:lang w:val="en-CA"/>
        </w:rPr>
        <w:t>The intended purpose of toys</w:t>
      </w:r>
    </w:p>
    <w:p w:rsidR="005E1049" w:rsidRPr="00353B1C" w:rsidRDefault="001F1AD0" w:rsidP="001F1AD0">
      <w:pPr>
        <w:pStyle w:val="ListParagraph"/>
        <w:numPr>
          <w:ilvl w:val="0"/>
          <w:numId w:val="1"/>
        </w:numPr>
        <w:rPr>
          <w:lang w:val="en-CA"/>
        </w:rPr>
      </w:pPr>
      <w:r w:rsidRPr="00353B1C">
        <w:rPr>
          <w:lang w:val="en-CA"/>
        </w:rPr>
        <w:t>In what ways are the toys that children play with influencing their cognitive development?</w:t>
      </w:r>
    </w:p>
    <w:p w:rsidR="001F1AD0" w:rsidRPr="00353B1C" w:rsidRDefault="001F1AD0" w:rsidP="001F1AD0">
      <w:pPr>
        <w:pStyle w:val="ListParagraph"/>
        <w:numPr>
          <w:ilvl w:val="0"/>
          <w:numId w:val="1"/>
        </w:numPr>
        <w:rPr>
          <w:lang w:val="en-CA"/>
        </w:rPr>
      </w:pPr>
      <w:r w:rsidRPr="00353B1C">
        <w:rPr>
          <w:lang w:val="en-CA"/>
        </w:rPr>
        <w:t>In what ways are the toys that children play with influencing their emotional development?</w:t>
      </w:r>
    </w:p>
    <w:p w:rsidR="001F1AD0" w:rsidRPr="00353B1C" w:rsidRDefault="001F1AD0" w:rsidP="007C3953">
      <w:pPr>
        <w:pStyle w:val="ListParagraph"/>
        <w:numPr>
          <w:ilvl w:val="0"/>
          <w:numId w:val="1"/>
        </w:numPr>
        <w:rPr>
          <w:lang w:val="en-CA"/>
        </w:rPr>
      </w:pPr>
      <w:r w:rsidRPr="00353B1C">
        <w:rPr>
          <w:lang w:val="en-CA"/>
        </w:rPr>
        <w:t>In what ways are the toys that children play with influencing their gender identity roles?</w:t>
      </w:r>
      <w:bookmarkStart w:id="0" w:name="_GoBack"/>
      <w:bookmarkEnd w:id="0"/>
    </w:p>
    <w:p w:rsidR="007C3953" w:rsidRDefault="007C3953" w:rsidP="007C3953">
      <w:pPr>
        <w:rPr>
          <w:lang w:val="en-CA"/>
        </w:rPr>
      </w:pPr>
    </w:p>
    <w:p w:rsidR="00E4167B" w:rsidRPr="007C3953" w:rsidRDefault="00E4167B" w:rsidP="00E4167B">
      <w:pPr>
        <w:rPr>
          <w:lang w:val="en-CA"/>
        </w:rPr>
      </w:pPr>
    </w:p>
    <w:sectPr w:rsidR="00E4167B" w:rsidRPr="007C3953" w:rsidSect="00572553">
      <w:headerReference w:type="default" r:id="rId11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B2" w:rsidRDefault="008676B2" w:rsidP="00DD08E7">
      <w:pPr>
        <w:spacing w:after="0" w:line="240" w:lineRule="auto"/>
      </w:pPr>
      <w:r>
        <w:separator/>
      </w:r>
    </w:p>
  </w:endnote>
  <w:endnote w:type="continuationSeparator" w:id="0">
    <w:p w:rsidR="008676B2" w:rsidRDefault="008676B2" w:rsidP="00DD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B2" w:rsidRDefault="008676B2" w:rsidP="00DD08E7">
      <w:pPr>
        <w:spacing w:after="0" w:line="240" w:lineRule="auto"/>
      </w:pPr>
      <w:r>
        <w:separator/>
      </w:r>
    </w:p>
  </w:footnote>
  <w:footnote w:type="continuationSeparator" w:id="0">
    <w:p w:rsidR="008676B2" w:rsidRDefault="008676B2" w:rsidP="00DD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E7" w:rsidRPr="00DD08E7" w:rsidRDefault="00DD08E7">
    <w:pPr>
      <w:pStyle w:val="Header"/>
      <w:rPr>
        <w:lang w:val="en-CA"/>
      </w:rPr>
    </w:pPr>
    <w:r>
      <w:rPr>
        <w:lang w:val="en-CA"/>
      </w:rPr>
      <w:t xml:space="preserve">Psych 20 </w:t>
    </w:r>
    <w:r>
      <w:rPr>
        <w:lang w:val="en-CA"/>
      </w:rPr>
      <w:tab/>
      <w:t>Name: _________________________________</w:t>
    </w:r>
    <w:r>
      <w:rPr>
        <w:lang w:val="en-CA"/>
      </w:rPr>
      <w:tab/>
      <w:t>Date: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B45"/>
    <w:multiLevelType w:val="hybridMultilevel"/>
    <w:tmpl w:val="CE10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13EB"/>
    <w:multiLevelType w:val="multilevel"/>
    <w:tmpl w:val="BCEC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B093E"/>
    <w:multiLevelType w:val="multilevel"/>
    <w:tmpl w:val="8AE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D46A1"/>
    <w:multiLevelType w:val="hybridMultilevel"/>
    <w:tmpl w:val="B64894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049"/>
    <w:rsid w:val="001F1AD0"/>
    <w:rsid w:val="00353B1C"/>
    <w:rsid w:val="00572553"/>
    <w:rsid w:val="005E1049"/>
    <w:rsid w:val="00674725"/>
    <w:rsid w:val="007C3953"/>
    <w:rsid w:val="008676B2"/>
    <w:rsid w:val="00A63C18"/>
    <w:rsid w:val="00D2340D"/>
    <w:rsid w:val="00DD08E7"/>
    <w:rsid w:val="00E4167B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8E7"/>
  </w:style>
  <w:style w:type="paragraph" w:styleId="Footer">
    <w:name w:val="footer"/>
    <w:basedOn w:val="Normal"/>
    <w:link w:val="FooterChar"/>
    <w:uiPriority w:val="99"/>
    <w:semiHidden/>
    <w:unhideWhenUsed/>
    <w:rsid w:val="00DD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8E7"/>
  </w:style>
  <w:style w:type="character" w:styleId="Hyperlink">
    <w:name w:val="Hyperlink"/>
    <w:basedOn w:val="DefaultParagraphFont"/>
    <w:uiPriority w:val="99"/>
    <w:unhideWhenUsed/>
    <w:rsid w:val="007C3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6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5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8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logyreview.com/notebook/425123/toy-psycholog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blog/raising-resilient-children-and-teens/201111/the-toy-your-child-really-nee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eyc.org/content/what-research-says-toys-and-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journals.ru/en/articles/d44299.s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Jennifer</cp:lastModifiedBy>
  <cp:revision>4</cp:revision>
  <cp:lastPrinted>2015-10-20T14:22:00Z</cp:lastPrinted>
  <dcterms:created xsi:type="dcterms:W3CDTF">2015-10-20T14:05:00Z</dcterms:created>
  <dcterms:modified xsi:type="dcterms:W3CDTF">2015-10-20T14:22:00Z</dcterms:modified>
</cp:coreProperties>
</file>