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7045" w:rsidRPr="00F83F10" w:rsidRDefault="00EF7045" w:rsidP="00EF7045">
      <w:pPr>
        <w:jc w:val="center"/>
        <w:rPr>
          <w:rFonts w:ascii="Kristen ITC" w:hAnsi="Kristen ITC"/>
          <w:b/>
          <w:sz w:val="40"/>
          <w:u w:val="single"/>
          <w:lang w:val="en-CA"/>
        </w:rPr>
      </w:pPr>
      <w:r w:rsidRPr="00F83F10">
        <w:rPr>
          <w:rFonts w:ascii="Kristen ITC" w:hAnsi="Kristen ITC"/>
          <w:b/>
          <w:sz w:val="56"/>
          <w:u w:val="single"/>
          <w:lang w:val="en-CA"/>
        </w:rPr>
        <w:t>Health Science 21 Course Outline</w:t>
      </w:r>
    </w:p>
    <w:p w:rsidR="00EF7045" w:rsidRDefault="00EF7045" w:rsidP="00EF7045">
      <w:pPr>
        <w:rPr>
          <w:rFonts w:ascii="Century Gothic" w:hAnsi="Century Gothic"/>
          <w:b/>
          <w:sz w:val="28"/>
          <w:lang w:val="en-CA"/>
        </w:rPr>
        <w:sectPr w:rsidR="00EF7045" w:rsidSect="0056429F">
          <w:headerReference w:type="first" r:id="rId8"/>
          <w:type w:val="continuous"/>
          <w:pgSz w:w="12242" w:h="15842" w:code="1"/>
          <w:pgMar w:top="720" w:right="1327" w:bottom="709" w:left="1440" w:header="706" w:footer="1310" w:gutter="0"/>
          <w:cols w:space="720"/>
          <w:titlePg/>
        </w:sectPr>
      </w:pPr>
      <w:r w:rsidRPr="00EF7045">
        <w:rPr>
          <w:rFonts w:ascii="Century Gothic" w:hAnsi="Century Gothic"/>
          <w:b/>
          <w:sz w:val="28"/>
          <w:lang w:val="en-CA"/>
        </w:rPr>
        <w:t xml:space="preserve"> </w:t>
      </w:r>
    </w:p>
    <w:p w:rsidR="00EF7045" w:rsidRPr="00EF7045" w:rsidRDefault="00EF7045" w:rsidP="00C519C9">
      <w:pPr>
        <w:spacing w:after="60"/>
        <w:jc w:val="both"/>
        <w:rPr>
          <w:rFonts w:ascii="Century Gothic" w:hAnsi="Century Gothic"/>
          <w:b/>
          <w:sz w:val="28"/>
          <w:lang w:val="en-CA"/>
        </w:rPr>
      </w:pPr>
      <w:r w:rsidRPr="00EF7045">
        <w:rPr>
          <w:rFonts w:ascii="Century Gothic" w:hAnsi="Century Gothic"/>
          <w:b/>
          <w:sz w:val="28"/>
          <w:lang w:val="en-CA"/>
        </w:rPr>
        <w:t xml:space="preserve">Instructor: </w:t>
      </w:r>
      <w:r w:rsidRPr="00C519C9">
        <w:rPr>
          <w:rFonts w:ascii="Century Gothic" w:hAnsi="Century Gothic"/>
          <w:sz w:val="24"/>
          <w:lang w:val="en-CA"/>
        </w:rPr>
        <w:t>Miss Jennifer Foley</w:t>
      </w:r>
    </w:p>
    <w:p w:rsidR="00EF7045" w:rsidRPr="00EF7045" w:rsidRDefault="00EF7045" w:rsidP="00C519C9">
      <w:pPr>
        <w:spacing w:after="60"/>
        <w:rPr>
          <w:rFonts w:ascii="Century Gothic" w:hAnsi="Century Gothic"/>
          <w:sz w:val="28"/>
          <w:lang w:val="en-CA"/>
        </w:rPr>
      </w:pPr>
      <w:r w:rsidRPr="00EF7045">
        <w:rPr>
          <w:rFonts w:ascii="Century Gothic" w:hAnsi="Century Gothic"/>
          <w:b/>
          <w:sz w:val="28"/>
          <w:lang w:val="en-CA"/>
        </w:rPr>
        <w:t>Phone:</w:t>
      </w:r>
      <w:r w:rsidRPr="00EF7045">
        <w:rPr>
          <w:rFonts w:ascii="Century Gothic" w:hAnsi="Century Gothic"/>
          <w:sz w:val="28"/>
          <w:lang w:val="en-CA"/>
        </w:rPr>
        <w:t xml:space="preserve"> </w:t>
      </w:r>
      <w:r w:rsidRPr="00C519C9">
        <w:rPr>
          <w:rFonts w:ascii="Century Gothic" w:hAnsi="Century Gothic"/>
          <w:sz w:val="24"/>
          <w:lang w:val="en-CA"/>
        </w:rPr>
        <w:t xml:space="preserve">297-2733 Ext. 241                                     </w:t>
      </w:r>
      <w:r w:rsidRPr="00EF7045">
        <w:rPr>
          <w:rFonts w:ascii="Century Gothic" w:hAnsi="Century Gothic"/>
          <w:b/>
          <w:sz w:val="28"/>
          <w:lang w:val="en-CA"/>
        </w:rPr>
        <w:t>E-mail:</w:t>
      </w:r>
      <w:r w:rsidRPr="00C519C9">
        <w:rPr>
          <w:rFonts w:ascii="Century Gothic" w:hAnsi="Century Gothic"/>
          <w:sz w:val="24"/>
          <w:lang w:val="en-CA"/>
        </w:rPr>
        <w:t xml:space="preserve"> </w:t>
      </w:r>
      <w:hyperlink r:id="rId9" w:history="1">
        <w:r w:rsidRPr="00C519C9">
          <w:rPr>
            <w:rStyle w:val="Hyperlink"/>
            <w:rFonts w:ascii="Century Gothic" w:hAnsi="Century Gothic"/>
            <w:sz w:val="24"/>
            <w:lang w:val="en-CA"/>
          </w:rPr>
          <w:t>jfoley@chinooksd.ca</w:t>
        </w:r>
      </w:hyperlink>
    </w:p>
    <w:p w:rsidR="00EF7045" w:rsidRPr="00EF7045" w:rsidRDefault="00EF7045" w:rsidP="00C519C9">
      <w:pPr>
        <w:spacing w:after="60"/>
        <w:jc w:val="both"/>
        <w:rPr>
          <w:rFonts w:ascii="Century Gothic" w:hAnsi="Century Gothic"/>
          <w:sz w:val="28"/>
          <w:lang w:val="en-CA"/>
        </w:rPr>
      </w:pPr>
      <w:r w:rsidRPr="00EF7045">
        <w:rPr>
          <w:rFonts w:ascii="Century Gothic" w:hAnsi="Century Gothic"/>
          <w:b/>
          <w:sz w:val="28"/>
          <w:lang w:val="en-CA"/>
        </w:rPr>
        <w:t>Remind Texts:</w:t>
      </w:r>
      <w:r w:rsidRPr="00EF7045">
        <w:rPr>
          <w:rFonts w:ascii="Century Gothic" w:hAnsi="Century Gothic"/>
          <w:sz w:val="28"/>
          <w:lang w:val="en-CA"/>
        </w:rPr>
        <w:t xml:space="preserve"> </w:t>
      </w:r>
      <w:r w:rsidRPr="00C519C9">
        <w:rPr>
          <w:rFonts w:ascii="Century Gothic" w:hAnsi="Century Gothic"/>
          <w:sz w:val="24"/>
          <w:lang w:val="en-CA"/>
        </w:rPr>
        <w:t>text @hsci20fun to (306)992-6966 or search class under Shaunavon High School in Remind app</w:t>
      </w:r>
    </w:p>
    <w:p w:rsidR="00C519C9" w:rsidRPr="00C519C9" w:rsidRDefault="00EF7045" w:rsidP="00C519C9">
      <w:pPr>
        <w:spacing w:before="120" w:after="360"/>
        <w:ind w:firstLine="567"/>
        <w:jc w:val="both"/>
        <w:rPr>
          <w:rFonts w:ascii="Century Gothic" w:hAnsi="Century Gothic"/>
          <w:sz w:val="28"/>
          <w:lang w:val="en-CA"/>
        </w:rPr>
      </w:pPr>
      <w:r w:rsidRPr="00C519C9">
        <w:rPr>
          <w:rFonts w:ascii="Century Gothic" w:hAnsi="Century Gothic"/>
          <w:b/>
          <w:sz w:val="28"/>
          <w:lang w:val="en-CA"/>
        </w:rPr>
        <w:t>Website:</w:t>
      </w:r>
      <w:r w:rsidRPr="00EF7045">
        <w:rPr>
          <w:rFonts w:ascii="Century Gothic" w:hAnsi="Century Gothic"/>
          <w:sz w:val="28"/>
          <w:lang w:val="en-CA"/>
        </w:rPr>
        <w:t xml:space="preserve"> </w:t>
      </w:r>
      <w:hyperlink r:id="rId10" w:history="1">
        <w:r w:rsidRPr="00C519C9">
          <w:rPr>
            <w:rStyle w:val="Hyperlink"/>
            <w:rFonts w:ascii="Century Gothic" w:hAnsi="Century Gothic"/>
            <w:sz w:val="24"/>
            <w:lang w:val="en-CA"/>
          </w:rPr>
          <w:t>www.liveitup4life.com</w:t>
        </w:r>
      </w:hyperlink>
      <w:r w:rsidRPr="00C519C9">
        <w:rPr>
          <w:rFonts w:ascii="Century Gothic" w:hAnsi="Century Gothic"/>
          <w:sz w:val="24"/>
          <w:lang w:val="en-CA"/>
        </w:rPr>
        <w:t xml:space="preserve"> </w:t>
      </w:r>
    </w:p>
    <w:p w:rsidR="00EF7045" w:rsidRPr="00EF7045" w:rsidRDefault="00EF7045" w:rsidP="00C519C9">
      <w:pPr>
        <w:spacing w:after="120"/>
        <w:ind w:left="567"/>
        <w:jc w:val="center"/>
        <w:rPr>
          <w:rFonts w:ascii="Century Gothic" w:hAnsi="Century Gothic"/>
          <w:sz w:val="28"/>
          <w:lang w:val="en-CA"/>
        </w:rPr>
      </w:pPr>
      <w:r w:rsidRPr="00EF7045">
        <w:rPr>
          <w:rFonts w:ascii="Century Gothic" w:hAnsi="Century Gothic"/>
          <w:b/>
          <w:sz w:val="28"/>
          <w:u w:val="single"/>
          <w:lang w:val="en-CA"/>
        </w:rPr>
        <w:t>Course Mark Categories</w:t>
      </w:r>
    </w:p>
    <w:p w:rsidR="00EF7045" w:rsidRPr="00C519C9" w:rsidRDefault="00EF7045" w:rsidP="00C519C9">
      <w:pPr>
        <w:spacing w:after="240"/>
        <w:ind w:left="567"/>
        <w:jc w:val="both"/>
        <w:rPr>
          <w:rFonts w:ascii="Century Gothic" w:hAnsi="Century Gothic"/>
          <w:sz w:val="24"/>
          <w:lang w:val="en-CA"/>
        </w:rPr>
      </w:pPr>
      <w:r w:rsidRPr="00C519C9">
        <w:rPr>
          <w:rFonts w:ascii="Century Gothic" w:hAnsi="Century Gothic"/>
          <w:b/>
          <w:sz w:val="24"/>
          <w:lang w:val="en-CA"/>
        </w:rPr>
        <w:t>Exams &amp; Major Assignments</w:t>
      </w:r>
      <w:r w:rsidRPr="00C519C9">
        <w:rPr>
          <w:rFonts w:ascii="Century Gothic" w:hAnsi="Century Gothic"/>
          <w:sz w:val="24"/>
          <w:lang w:val="en-CA"/>
        </w:rPr>
        <w:t xml:space="preserve">                                       will be worth </w:t>
      </w:r>
      <w:r w:rsidRPr="00C519C9">
        <w:rPr>
          <w:rFonts w:ascii="Century Gothic" w:hAnsi="Century Gothic"/>
          <w:b/>
          <w:i/>
          <w:sz w:val="24"/>
          <w:lang w:val="en-CA"/>
        </w:rPr>
        <w:t>twice as much</w:t>
      </w:r>
      <w:r w:rsidRPr="00C519C9">
        <w:rPr>
          <w:rFonts w:ascii="Century Gothic" w:hAnsi="Century Gothic"/>
          <w:sz w:val="24"/>
          <w:lang w:val="en-CA"/>
        </w:rPr>
        <w:t xml:space="preserve">                                         as </w:t>
      </w:r>
      <w:r w:rsidR="00C519C9">
        <w:rPr>
          <w:rFonts w:ascii="Century Gothic" w:hAnsi="Century Gothic"/>
          <w:b/>
          <w:sz w:val="24"/>
          <w:lang w:val="en-CA"/>
        </w:rPr>
        <w:t>Assignments</w:t>
      </w:r>
      <w:r w:rsidRPr="00C519C9">
        <w:rPr>
          <w:rFonts w:ascii="Century Gothic" w:hAnsi="Century Gothic"/>
          <w:b/>
          <w:sz w:val="24"/>
          <w:lang w:val="en-CA"/>
        </w:rPr>
        <w:t xml:space="preserve"> &amp; Quizzes</w:t>
      </w:r>
      <w:r w:rsidRPr="00C519C9">
        <w:rPr>
          <w:rFonts w:ascii="Century Gothic" w:hAnsi="Century Gothic"/>
          <w:sz w:val="24"/>
          <w:lang w:val="en-CA"/>
        </w:rPr>
        <w:t>.</w:t>
      </w:r>
    </w:p>
    <w:p w:rsidR="00EF7045" w:rsidRDefault="00EF7045" w:rsidP="00C519C9">
      <w:pPr>
        <w:spacing w:after="240"/>
        <w:rPr>
          <w:rFonts w:ascii="Century Gothic" w:hAnsi="Century Gothic"/>
          <w:sz w:val="28"/>
          <w:lang w:val="en-CA"/>
        </w:rPr>
        <w:sectPr w:rsidR="00EF7045" w:rsidSect="00EF7045">
          <w:type w:val="continuous"/>
          <w:pgSz w:w="12242" w:h="15842" w:code="1"/>
          <w:pgMar w:top="720" w:right="1327" w:bottom="709" w:left="1440" w:header="706" w:footer="1310" w:gutter="0"/>
          <w:cols w:num="2" w:space="163"/>
          <w:titlePg/>
        </w:sectPr>
      </w:pPr>
    </w:p>
    <w:p w:rsidR="00EF7045" w:rsidRPr="00F34767" w:rsidRDefault="00EF7045" w:rsidP="00C519C9">
      <w:pPr>
        <w:spacing w:after="120"/>
        <w:jc w:val="both"/>
        <w:rPr>
          <w:rFonts w:ascii="Century Gothic" w:hAnsi="Century Gothic"/>
          <w:sz w:val="22"/>
          <w:lang w:val="en-CA"/>
        </w:rPr>
      </w:pPr>
      <w:r w:rsidRPr="00F34767">
        <w:rPr>
          <w:rFonts w:ascii="Century Gothic" w:hAnsi="Century Gothic"/>
          <w:sz w:val="22"/>
          <w:lang w:val="en-CA"/>
        </w:rPr>
        <w:t>This course will challenge students to look at the health science field from holistic and analytic perspectives to provide a basis for making sound personal health choices. Students will examine the range of philosophies that guide health care and consider ethical decision within those contexts. Understanding the basic anatomy and physiology of various body systems and functioning metabolism. Lastly, students will examine diagnostic tools and procedures and how they are used to inform treatment. Students will also investigate the range of health science careers and post-secondary programs available in Saskatchewan.</w:t>
      </w:r>
    </w:p>
    <w:p w:rsidR="00EF7045" w:rsidRPr="00C519C9" w:rsidRDefault="00EF7045" w:rsidP="00C519C9">
      <w:pPr>
        <w:spacing w:after="120"/>
        <w:jc w:val="both"/>
        <w:rPr>
          <w:rFonts w:ascii="Century Gothic" w:hAnsi="Century Gothic"/>
          <w:sz w:val="22"/>
          <w:lang w:val="en-CA"/>
        </w:rPr>
      </w:pPr>
      <w:r w:rsidRPr="00C519C9">
        <w:rPr>
          <w:rFonts w:ascii="Century Gothic" w:hAnsi="Century Gothic"/>
          <w:i/>
          <w:sz w:val="22"/>
          <w:lang w:val="en-CA"/>
        </w:rPr>
        <w:t>Prerequisite:</w:t>
      </w:r>
      <w:r w:rsidRPr="00C519C9">
        <w:rPr>
          <w:rFonts w:ascii="Century Gothic" w:hAnsi="Century Gothic"/>
          <w:sz w:val="22"/>
          <w:lang w:val="en-CA"/>
        </w:rPr>
        <w:t xml:space="preserve"> Science 10 or 11</w:t>
      </w: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Health Care Philosophies and Ethics</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HC1 Analyze how Western, Indigenous, traditional, complementary and alternative approaches to health care contribute to a holistic perspective (e.g., mental, emotional, physical and spiritual) of health.</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HC2 Examine how personal and societal beliefs impact ethical decisions regarding health care.</w:t>
            </w:r>
          </w:p>
        </w:tc>
      </w:tr>
    </w:tbl>
    <w:p w:rsidR="00EF7045" w:rsidRPr="00C519C9" w:rsidRDefault="00EF7045" w:rsidP="00C519C9">
      <w:pPr>
        <w:spacing w:before="20" w:after="20"/>
        <w:rPr>
          <w:rFonts w:ascii="Century Gothic" w:hAnsi="Century Gothic"/>
          <w:sz w:val="22"/>
          <w:lang w:val="en-CA"/>
        </w:rPr>
      </w:pP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Human Body</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HB1 Analyze the anatomy and physiology of a healthy human.</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HB2 Investigate various pathologies and ailments and their effects on cells, tissues, organs, and systems of a healthy human.</w:t>
            </w:r>
          </w:p>
        </w:tc>
      </w:tr>
    </w:tbl>
    <w:p w:rsidR="00EF7045" w:rsidRPr="00C519C9" w:rsidRDefault="00EF7045" w:rsidP="00C519C9">
      <w:pPr>
        <w:spacing w:before="20" w:after="20"/>
        <w:rPr>
          <w:rFonts w:ascii="Century Gothic" w:hAnsi="Century Gothic"/>
          <w:sz w:val="22"/>
        </w:rPr>
      </w:pP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Nutrition</w:t>
            </w:r>
          </w:p>
        </w:tc>
      </w:tr>
      <w:tr w:rsidR="00EF7045" w:rsidRPr="00C519C9" w:rsidTr="00EF7045">
        <w:tc>
          <w:tcPr>
            <w:tcW w:w="9576" w:type="dxa"/>
          </w:tcPr>
          <w:p w:rsidR="00EF7045" w:rsidRPr="00C519C9" w:rsidRDefault="00EF7045" w:rsidP="00C519C9">
            <w:pPr>
              <w:spacing w:before="20" w:after="20"/>
              <w:rPr>
                <w:rFonts w:ascii="Century Gothic" w:hAnsi="Century Gothic"/>
              </w:rPr>
            </w:pPr>
            <w:r w:rsidRPr="00C519C9">
              <w:rPr>
                <w:rFonts w:ascii="Century Gothic" w:hAnsi="Century Gothic"/>
              </w:rPr>
              <w:t>NU1 Assess the importance of micro and macromolecules in maintaining a healthy human.</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rPr>
              <w:t>NU2 Analyze dietary choices based on personal and cultural beliefs and scientific understanding of nutrition.</w:t>
            </w:r>
          </w:p>
        </w:tc>
      </w:tr>
    </w:tbl>
    <w:p w:rsidR="00EF7045" w:rsidRPr="00C519C9" w:rsidRDefault="00EF7045" w:rsidP="00C519C9">
      <w:pPr>
        <w:spacing w:before="20" w:after="20"/>
        <w:rPr>
          <w:rFonts w:ascii="Century Gothic" w:hAnsi="Century Gothic"/>
          <w:sz w:val="22"/>
        </w:rPr>
      </w:pP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Diagnostics and Treatment</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DT1 Evaluate the tools and procedures used to diagnose and monitor medical conditions</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DT2 Recognize the importance of interpreting diagnostic findings to support treatment options.</w:t>
            </w:r>
          </w:p>
        </w:tc>
      </w:tr>
    </w:tbl>
    <w:p w:rsidR="00EF7045" w:rsidRPr="00C519C9" w:rsidRDefault="00EF7045" w:rsidP="00C519C9">
      <w:pPr>
        <w:spacing w:before="20" w:after="20"/>
        <w:rPr>
          <w:rFonts w:ascii="Century Gothic" w:hAnsi="Century Gothic"/>
          <w:sz w:val="22"/>
        </w:rPr>
      </w:pP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Career Exploration</w:t>
            </w:r>
          </w:p>
        </w:tc>
      </w:tr>
      <w:tr w:rsidR="00EF7045" w:rsidRPr="00C519C9" w:rsidTr="00EF7045">
        <w:tc>
          <w:tcPr>
            <w:tcW w:w="9576" w:type="dxa"/>
          </w:tcPr>
          <w:p w:rsidR="00EF7045" w:rsidRPr="00C519C9" w:rsidRDefault="00EF7045" w:rsidP="00C519C9">
            <w:pPr>
              <w:spacing w:before="20" w:after="20"/>
              <w:rPr>
                <w:rFonts w:ascii="Century Gothic" w:hAnsi="Century Gothic"/>
                <w:sz w:val="22"/>
                <w:lang w:val="en-CA"/>
              </w:rPr>
            </w:pPr>
            <w:r w:rsidRPr="00C519C9">
              <w:rPr>
                <w:rFonts w:ascii="Century Gothic" w:hAnsi="Century Gothic"/>
                <w:lang w:val="en-CA"/>
              </w:rPr>
              <w:t>CE1 Analyze and explore health-science related career paths in Saskatchewan, Canada and the world.</w:t>
            </w:r>
          </w:p>
        </w:tc>
      </w:tr>
    </w:tbl>
    <w:p w:rsidR="00EF7045" w:rsidRPr="00C519C9" w:rsidRDefault="00EF7045" w:rsidP="00C519C9">
      <w:pPr>
        <w:spacing w:before="20" w:after="20"/>
        <w:rPr>
          <w:rFonts w:ascii="Century Gothic" w:hAnsi="Century Gothic"/>
          <w:sz w:val="22"/>
        </w:rPr>
      </w:pPr>
    </w:p>
    <w:tbl>
      <w:tblPr>
        <w:tblStyle w:val="TableGrid"/>
        <w:tblW w:w="0" w:type="auto"/>
        <w:tblLook w:val="04A0" w:firstRow="1" w:lastRow="0" w:firstColumn="1" w:lastColumn="0" w:noHBand="0" w:noVBand="1"/>
      </w:tblPr>
      <w:tblGrid>
        <w:gridCol w:w="9576"/>
      </w:tblGrid>
      <w:tr w:rsidR="00EF7045" w:rsidRPr="00C519C9" w:rsidTr="00EF7045">
        <w:tc>
          <w:tcPr>
            <w:tcW w:w="9576" w:type="dxa"/>
            <w:shd w:val="clear" w:color="auto" w:fill="D9D9D9" w:themeFill="background1" w:themeFillShade="D9"/>
          </w:tcPr>
          <w:p w:rsidR="00EF7045" w:rsidRPr="00C519C9" w:rsidRDefault="00EF7045" w:rsidP="00C519C9">
            <w:pPr>
              <w:spacing w:before="20" w:after="20"/>
              <w:rPr>
                <w:rFonts w:ascii="Century Gothic" w:hAnsi="Century Gothic"/>
                <w:b/>
                <w:sz w:val="22"/>
                <w:lang w:val="en-CA"/>
              </w:rPr>
            </w:pPr>
            <w:r w:rsidRPr="00C519C9">
              <w:rPr>
                <w:rFonts w:ascii="Century Gothic" w:hAnsi="Century Gothic"/>
                <w:b/>
                <w:sz w:val="22"/>
                <w:lang w:val="en-CA"/>
              </w:rPr>
              <w:t>Student-Directed Study</w:t>
            </w:r>
          </w:p>
        </w:tc>
      </w:tr>
      <w:tr w:rsidR="00EF7045" w:rsidRPr="00C519C9" w:rsidTr="00EF7045">
        <w:tc>
          <w:tcPr>
            <w:tcW w:w="9576" w:type="dxa"/>
          </w:tcPr>
          <w:p w:rsidR="00EF7045" w:rsidRPr="00C519C9" w:rsidRDefault="00EF7045" w:rsidP="00C519C9">
            <w:pPr>
              <w:spacing w:before="20" w:after="20"/>
              <w:rPr>
                <w:rFonts w:ascii="Century Gothic" w:hAnsi="Century Gothic"/>
                <w:lang w:val="en-CA"/>
              </w:rPr>
            </w:pPr>
            <w:r w:rsidRPr="00C519C9">
              <w:rPr>
                <w:rFonts w:ascii="Century Gothic" w:hAnsi="Century Gothic"/>
                <w:lang w:val="en-CA"/>
              </w:rPr>
              <w:t>SDS1 Create and carry out a plan to explore one or more topics of personal interest relevant to</w:t>
            </w:r>
          </w:p>
          <w:p w:rsidR="00EF7045" w:rsidRPr="00C519C9" w:rsidRDefault="00EF7045" w:rsidP="00C519C9">
            <w:pPr>
              <w:spacing w:before="20" w:after="20"/>
              <w:rPr>
                <w:rFonts w:ascii="Century Gothic" w:hAnsi="Century Gothic"/>
                <w:sz w:val="22"/>
                <w:lang w:val="en-CA"/>
              </w:rPr>
            </w:pPr>
            <w:r w:rsidRPr="00C519C9">
              <w:rPr>
                <w:rFonts w:ascii="Century Gothic" w:hAnsi="Century Gothic"/>
                <w:lang w:val="en-CA"/>
              </w:rPr>
              <w:t>Health Science 20 in depth.</w:t>
            </w:r>
          </w:p>
        </w:tc>
      </w:tr>
    </w:tbl>
    <w:p w:rsidR="00EF7045" w:rsidRPr="00EF7045" w:rsidRDefault="00EF7045" w:rsidP="00EF7045">
      <w:pPr>
        <w:rPr>
          <w:rFonts w:ascii="Century Gothic" w:hAnsi="Century Gothic"/>
          <w:b/>
          <w:sz w:val="28"/>
        </w:rPr>
      </w:pPr>
      <w:r w:rsidRPr="00EF7045">
        <w:rPr>
          <w:rFonts w:ascii="Century Gothic" w:hAnsi="Century Gothic"/>
          <w:noProof/>
          <w:sz w:val="28"/>
        </w:rPr>
        <w:lastRenderedPageBreak/>
        <w:drawing>
          <wp:anchor distT="0" distB="0" distL="114300" distR="114300" simplePos="0" relativeHeight="251799552" behindDoc="0" locked="0" layoutInCell="1" allowOverlap="1" wp14:anchorId="2108631B" wp14:editId="59CEBCBA">
            <wp:simplePos x="0" y="0"/>
            <wp:positionH relativeFrom="column">
              <wp:posOffset>480695</wp:posOffset>
            </wp:positionH>
            <wp:positionV relativeFrom="paragraph">
              <wp:posOffset>67310</wp:posOffset>
            </wp:positionV>
            <wp:extent cx="5105400" cy="4446905"/>
            <wp:effectExtent l="0" t="0" r="0" b="0"/>
            <wp:wrapSquare wrapText="bothSides"/>
            <wp:docPr id="276" name="Picture 0" descr="Science Literac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 Literacy.gif"/>
                    <pic:cNvPicPr/>
                  </pic:nvPicPr>
                  <pic:blipFill>
                    <a:blip r:embed="rId11"/>
                    <a:stretch>
                      <a:fillRect/>
                    </a:stretch>
                  </pic:blipFill>
                  <pic:spPr>
                    <a:xfrm>
                      <a:off x="0" y="0"/>
                      <a:ext cx="5105400" cy="4446905"/>
                    </a:xfrm>
                    <a:prstGeom prst="rect">
                      <a:avLst/>
                    </a:prstGeom>
                  </pic:spPr>
                </pic:pic>
              </a:graphicData>
            </a:graphic>
            <wp14:sizeRelH relativeFrom="margin">
              <wp14:pctWidth>0</wp14:pctWidth>
            </wp14:sizeRelH>
            <wp14:sizeRelV relativeFrom="margin">
              <wp14:pctHeight>0</wp14:pctHeight>
            </wp14:sizeRelV>
          </wp:anchor>
        </w:drawing>
      </w:r>
    </w:p>
    <w:p w:rsidR="00EF7045" w:rsidRPr="00EF7045" w:rsidRDefault="00EF7045" w:rsidP="00EF7045">
      <w:pPr>
        <w:rPr>
          <w:rFonts w:ascii="Century Gothic" w:hAnsi="Century Gothic"/>
          <w:b/>
          <w:sz w:val="28"/>
        </w:rPr>
      </w:pPr>
    </w:p>
    <w:p w:rsidR="00EF7045" w:rsidRPr="00EF7045" w:rsidRDefault="00EF7045" w:rsidP="00EF7045">
      <w:pPr>
        <w:rPr>
          <w:rFonts w:ascii="Century Gothic" w:hAnsi="Century Gothic"/>
          <w:sz w:val="28"/>
        </w:rPr>
      </w:pPr>
    </w:p>
    <w:p w:rsidR="00EF7045" w:rsidRPr="00EF7045" w:rsidRDefault="00EF7045" w:rsidP="00EF7045">
      <w:pPr>
        <w:rPr>
          <w:rFonts w:ascii="Century Gothic" w:hAnsi="Century Gothic"/>
          <w:sz w:val="28"/>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F34767" w:rsidP="00EF7045">
      <w:pPr>
        <w:rPr>
          <w:rFonts w:ascii="Century Gothic" w:hAnsi="Century Gothic"/>
          <w:sz w:val="28"/>
          <w:lang w:val="en-CA"/>
        </w:rPr>
      </w:pPr>
      <w:r w:rsidRPr="00EF7045">
        <w:rPr>
          <w:rFonts w:ascii="Century Gothic" w:hAnsi="Century Gothic"/>
          <w:noProof/>
          <w:sz w:val="28"/>
        </w:rPr>
        <w:drawing>
          <wp:anchor distT="0" distB="0" distL="114300" distR="114300" simplePos="0" relativeHeight="251800576" behindDoc="0" locked="0" layoutInCell="1" allowOverlap="1" wp14:anchorId="444BEF31" wp14:editId="302414D3">
            <wp:simplePos x="0" y="0"/>
            <wp:positionH relativeFrom="column">
              <wp:posOffset>390525</wp:posOffset>
            </wp:positionH>
            <wp:positionV relativeFrom="paragraph">
              <wp:posOffset>260985</wp:posOffset>
            </wp:positionV>
            <wp:extent cx="5810250" cy="4267200"/>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ms Taxonomy Levels.jpg"/>
                    <pic:cNvPicPr/>
                  </pic:nvPicPr>
                  <pic:blipFill>
                    <a:blip r:embed="rId12">
                      <a:extLst>
                        <a:ext uri="{28A0092B-C50C-407E-A947-70E740481C1C}">
                          <a14:useLocalDpi xmlns:a14="http://schemas.microsoft.com/office/drawing/2010/main" val="0"/>
                        </a:ext>
                      </a:extLst>
                    </a:blip>
                    <a:stretch>
                      <a:fillRect/>
                    </a:stretch>
                  </pic:blipFill>
                  <pic:spPr>
                    <a:xfrm>
                      <a:off x="0" y="0"/>
                      <a:ext cx="5810250" cy="4267200"/>
                    </a:xfrm>
                    <a:prstGeom prst="rect">
                      <a:avLst/>
                    </a:prstGeom>
                  </pic:spPr>
                </pic:pic>
              </a:graphicData>
            </a:graphic>
            <wp14:sizeRelH relativeFrom="page">
              <wp14:pctWidth>0</wp14:pctWidth>
            </wp14:sizeRelH>
            <wp14:sizeRelV relativeFrom="page">
              <wp14:pctHeight>0</wp14:pctHeight>
            </wp14:sizeRelV>
          </wp:anchor>
        </w:drawing>
      </w: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EF7045" w:rsidRPr="00EF7045" w:rsidRDefault="00EF7045" w:rsidP="00EF7045">
      <w:pPr>
        <w:rPr>
          <w:rFonts w:ascii="Century Gothic" w:hAnsi="Century Gothic"/>
          <w:sz w:val="28"/>
          <w:lang w:val="en-CA"/>
        </w:rPr>
      </w:pPr>
    </w:p>
    <w:p w:rsidR="00F34767" w:rsidRDefault="00F34767">
      <w:pPr>
        <w:rPr>
          <w:rFonts w:ascii="Century Gothic" w:hAnsi="Century Gothic"/>
          <w:b/>
          <w:bCs/>
          <w:sz w:val="28"/>
          <w:u w:val="single"/>
          <w:lang w:val="en-CA"/>
        </w:rPr>
      </w:pPr>
      <w:r>
        <w:rPr>
          <w:rFonts w:ascii="Century Gothic" w:hAnsi="Century Gothic"/>
          <w:b/>
          <w:bCs/>
          <w:sz w:val="28"/>
          <w:u w:val="single"/>
          <w:lang w:val="en-CA"/>
        </w:rPr>
        <w:br w:type="page"/>
      </w:r>
    </w:p>
    <w:p w:rsidR="00F34767" w:rsidRPr="005830A4" w:rsidRDefault="00F34767" w:rsidP="00F34767">
      <w:pPr>
        <w:rPr>
          <w:rFonts w:ascii="Century Gothic" w:hAnsi="Century Gothic"/>
          <w:sz w:val="28"/>
        </w:rPr>
      </w:pPr>
      <w:r>
        <w:rPr>
          <w:rFonts w:ascii="Century Gothic" w:hAnsi="Century Gothic"/>
          <w:sz w:val="28"/>
        </w:rPr>
        <w:lastRenderedPageBreak/>
        <w:t>Miss Foley</w:t>
      </w:r>
    </w:p>
    <w:p w:rsidR="00F34767" w:rsidRPr="00BF282E" w:rsidRDefault="00F34767" w:rsidP="00F34767">
      <w:pPr>
        <w:rPr>
          <w:rFonts w:ascii="Century Gothic" w:hAnsi="Century Gothic"/>
        </w:rPr>
      </w:pPr>
      <w:r>
        <w:rPr>
          <w:rFonts w:ascii="Century Gothic" w:hAnsi="Century Gothic"/>
          <w:sz w:val="36"/>
          <w:szCs w:val="36"/>
        </w:rPr>
        <w:t xml:space="preserve">HSci21: HC1 Philosophies &amp; Ethics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Title Page</w:t>
      </w:r>
    </w:p>
    <w:p w:rsidR="00F34767" w:rsidRDefault="00F34767" w:rsidP="00F34767">
      <w:pPr>
        <w:rPr>
          <w:rFonts w:ascii="Verdana" w:hAnsi="Verdana"/>
        </w:rPr>
      </w:pPr>
      <w:r>
        <w:rPr>
          <w:rFonts w:ascii="Century Gothic" w:hAnsi="Century Gothic"/>
          <w:noProof/>
          <w:sz w:val="24"/>
          <w:szCs w:val="24"/>
        </w:rPr>
        <mc:AlternateContent>
          <mc:Choice Requires="wps">
            <w:drawing>
              <wp:anchor distT="0" distB="0" distL="114300" distR="114300" simplePos="0" relativeHeight="251802624" behindDoc="0" locked="0" layoutInCell="1" allowOverlap="1" wp14:anchorId="6CA27C7A" wp14:editId="308E38F3">
                <wp:simplePos x="0" y="0"/>
                <wp:positionH relativeFrom="column">
                  <wp:posOffset>-19050</wp:posOffset>
                </wp:positionH>
                <wp:positionV relativeFrom="paragraph">
                  <wp:posOffset>31115</wp:posOffset>
                </wp:positionV>
                <wp:extent cx="5953125" cy="0"/>
                <wp:effectExtent l="0" t="0" r="9525" b="19050"/>
                <wp:wrapNone/>
                <wp:docPr id="2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0E841" id="Line 10"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e9EwIAACs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eOae9&#10;EwIAACsEAAAOAAAAAAAAAAAAAAAAAC4CAABkcnMvZTJvRG9jLnhtbFBLAQItABQABgAIAAAAIQDj&#10;O0o62wAAAAYBAAAPAAAAAAAAAAAAAAAAAG0EAABkcnMvZG93bnJldi54bWxQSwUGAAAAAAQABADz&#10;AAAAdQUAAAAA&#10;"/>
            </w:pict>
          </mc:Fallback>
        </mc:AlternateContent>
      </w:r>
    </w:p>
    <w:p w:rsidR="00F34767" w:rsidRPr="00F34767" w:rsidRDefault="00F34767" w:rsidP="00BD3C86">
      <w:pPr>
        <w:spacing w:before="120" w:after="60"/>
        <w:jc w:val="center"/>
        <w:rPr>
          <w:rFonts w:ascii="Kristen ITC" w:eastAsia="Rock Salt" w:hAnsi="Kristen ITC" w:cs="Rock Salt"/>
          <w:b/>
          <w:bCs/>
          <w:sz w:val="36"/>
          <w:szCs w:val="36"/>
          <w:lang w:val="en-CA"/>
        </w:rPr>
      </w:pPr>
      <w:r w:rsidRPr="00F34767">
        <w:rPr>
          <w:rFonts w:ascii="Kristen ITC" w:eastAsia="Rock Salt" w:hAnsi="Kristen ITC" w:cs="Rock Salt"/>
          <w:b/>
          <w:bCs/>
          <w:sz w:val="36"/>
          <w:szCs w:val="36"/>
          <w:lang w:val="en-CA"/>
        </w:rPr>
        <w:t>Health Care Philosophies and Ethics (HC):</w:t>
      </w:r>
    </w:p>
    <w:p w:rsidR="00F34767" w:rsidRPr="00F34767" w:rsidRDefault="00F34767" w:rsidP="006E25A8">
      <w:pPr>
        <w:spacing w:after="240"/>
        <w:jc w:val="center"/>
        <w:rPr>
          <w:rFonts w:ascii="Kristen ITC" w:eastAsia="Rock Salt" w:hAnsi="Kristen ITC" w:cs="Rock Salt"/>
          <w:b/>
          <w:bCs/>
          <w:sz w:val="36"/>
          <w:szCs w:val="36"/>
          <w:lang w:val="en-CA"/>
        </w:rPr>
      </w:pPr>
      <w:r w:rsidRPr="00F34767">
        <w:rPr>
          <w:rFonts w:ascii="Kristen ITC" w:eastAsia="Rock Salt" w:hAnsi="Kristen ITC" w:cs="Rock Salt"/>
          <w:b/>
          <w:bCs/>
          <w:sz w:val="36"/>
          <w:szCs w:val="36"/>
          <w:lang w:val="en-CA"/>
        </w:rPr>
        <w:t>Outcomes &amp; Indicators</w:t>
      </w:r>
    </w:p>
    <w:p w:rsidR="00F34767" w:rsidRDefault="00EF7045" w:rsidP="00F34767">
      <w:pPr>
        <w:jc w:val="both"/>
        <w:rPr>
          <w:rFonts w:ascii="Century Gothic" w:hAnsi="Century Gothic"/>
          <w:b/>
          <w:bCs/>
          <w:i/>
          <w:sz w:val="28"/>
          <w:lang w:val="en-CA"/>
        </w:rPr>
      </w:pPr>
      <w:r w:rsidRPr="00EF7045">
        <w:rPr>
          <w:rFonts w:ascii="Century Gothic" w:hAnsi="Century Gothic"/>
          <w:b/>
          <w:bCs/>
          <w:i/>
          <w:sz w:val="28"/>
          <w:lang w:val="en-CA"/>
        </w:rPr>
        <w:t xml:space="preserve">HC1: Compare how Western, Indigenous, traditional, complementary </w:t>
      </w:r>
    </w:p>
    <w:p w:rsidR="00EF7045" w:rsidRPr="00EF7045" w:rsidRDefault="00EF7045" w:rsidP="006E25A8">
      <w:pPr>
        <w:spacing w:after="240"/>
        <w:ind w:left="680"/>
        <w:jc w:val="both"/>
        <w:rPr>
          <w:rFonts w:ascii="Century Gothic" w:hAnsi="Century Gothic"/>
          <w:b/>
          <w:bCs/>
          <w:i/>
          <w:sz w:val="28"/>
          <w:lang w:val="en-CA"/>
        </w:rPr>
      </w:pPr>
      <w:r w:rsidRPr="00EF7045">
        <w:rPr>
          <w:rFonts w:ascii="Century Gothic" w:hAnsi="Century Gothic"/>
          <w:b/>
          <w:bCs/>
          <w:i/>
          <w:sz w:val="28"/>
          <w:lang w:val="en-CA"/>
        </w:rPr>
        <w:t>and alternative approaches to health care contribute to a holistic perspective (e.g., mental, emotional, physical and spiritual) of health.</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 xml:space="preserve">a. </w:t>
      </w:r>
      <w:r w:rsidRPr="00F83F10">
        <w:rPr>
          <w:rFonts w:ascii="Century Gothic" w:hAnsi="Century Gothic"/>
          <w:sz w:val="26"/>
          <w:szCs w:val="26"/>
          <w:lang w:val="en-CA"/>
        </w:rPr>
        <w:tab/>
        <w:t>Identify how humanity’s beliefs about health, wellness, illness, disease, and treatment have changed over time.</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b.</w:t>
      </w:r>
      <w:r w:rsidRPr="00F83F10">
        <w:rPr>
          <w:rFonts w:ascii="Century Gothic" w:hAnsi="Century Gothic"/>
          <w:sz w:val="26"/>
          <w:szCs w:val="26"/>
          <w:lang w:val="en-CA"/>
        </w:rPr>
        <w:tab/>
        <w:t xml:space="preserve">Differentiate between holistic and analytical approaches to health care. </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c.</w:t>
      </w:r>
      <w:r w:rsidRPr="00F83F10">
        <w:rPr>
          <w:rFonts w:ascii="Century Gothic" w:hAnsi="Century Gothic"/>
          <w:sz w:val="26"/>
          <w:szCs w:val="26"/>
          <w:lang w:val="en-CA"/>
        </w:rPr>
        <w:tab/>
        <w:t>Identify examples of Western, Indigeno</w:t>
      </w:r>
      <w:r w:rsidR="00BD3C86">
        <w:rPr>
          <w:rFonts w:ascii="Century Gothic" w:hAnsi="Century Gothic"/>
          <w:sz w:val="26"/>
          <w:szCs w:val="26"/>
          <w:lang w:val="en-CA"/>
        </w:rPr>
        <w:t xml:space="preserve">us, </w:t>
      </w:r>
      <w:r w:rsidRPr="00F83F10">
        <w:rPr>
          <w:rFonts w:ascii="Century Gothic" w:hAnsi="Century Gothic"/>
          <w:sz w:val="26"/>
          <w:szCs w:val="26"/>
          <w:lang w:val="en-CA"/>
        </w:rPr>
        <w:t xml:space="preserve">traditional, complementary, and alternative approaches to health care. </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d.</w:t>
      </w:r>
      <w:r w:rsidRPr="00F83F10">
        <w:rPr>
          <w:rFonts w:ascii="Century Gothic" w:hAnsi="Century Gothic"/>
          <w:sz w:val="26"/>
          <w:szCs w:val="26"/>
          <w:lang w:val="en-CA"/>
        </w:rPr>
        <w:tab/>
        <w:t>Identify where Western, Indigenous, traditional, complementary and alternative approaches to health care are offered in your community and elsewhere in Saskatchewan.</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e.</w:t>
      </w:r>
      <w:r w:rsidRPr="00F83F10">
        <w:rPr>
          <w:rFonts w:ascii="Century Gothic" w:hAnsi="Century Gothic"/>
          <w:sz w:val="26"/>
          <w:szCs w:val="26"/>
          <w:lang w:val="en-CA"/>
        </w:rPr>
        <w:tab/>
        <w:t>Investigate the costs associated with various approaches to health care and the benefits available to you as a resident of Saskatchewan.</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f.</w:t>
      </w:r>
      <w:r w:rsidRPr="00F83F10">
        <w:rPr>
          <w:rFonts w:ascii="Century Gothic" w:hAnsi="Century Gothic"/>
          <w:sz w:val="26"/>
          <w:szCs w:val="26"/>
          <w:lang w:val="en-CA"/>
        </w:rPr>
        <w:tab/>
        <w:t xml:space="preserve">Investigate the intended results of using natural products (e.g., herbs, vitamins, minerals, probiotics, and essential oils), mind and body practices (e.g., acupuncture, various massage therapies, yoga, spinal manipulation, relaxation techniques, meditation, and movement therapies) and other complementary and/or alternative approaches to health care. </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g.</w:t>
      </w:r>
      <w:r w:rsidRPr="00F83F10">
        <w:rPr>
          <w:rFonts w:ascii="Century Gothic" w:hAnsi="Century Gothic"/>
          <w:sz w:val="26"/>
          <w:szCs w:val="26"/>
          <w:lang w:val="en-CA"/>
        </w:rPr>
        <w:tab/>
        <w:t xml:space="preserve">Explain the importance of rituals, place based ceremonies, plants and traditional herbs in Indigenous and traditional approaches to health care. </w:t>
      </w:r>
    </w:p>
    <w:p w:rsidR="00EF7045" w:rsidRPr="00F83F10" w:rsidRDefault="00EF7045" w:rsidP="00F83F10">
      <w:pPr>
        <w:tabs>
          <w:tab w:val="left" w:pos="1134"/>
        </w:tabs>
        <w:spacing w:after="120"/>
        <w:ind w:left="1134" w:hanging="425"/>
        <w:jc w:val="both"/>
        <w:rPr>
          <w:rFonts w:ascii="Century Gothic" w:hAnsi="Century Gothic"/>
          <w:sz w:val="26"/>
          <w:szCs w:val="26"/>
          <w:lang w:val="en-CA"/>
        </w:rPr>
      </w:pPr>
      <w:r w:rsidRPr="00F83F10">
        <w:rPr>
          <w:rFonts w:ascii="Century Gothic" w:hAnsi="Century Gothic"/>
          <w:sz w:val="26"/>
          <w:szCs w:val="26"/>
          <w:lang w:val="en-CA"/>
        </w:rPr>
        <w:t>h.</w:t>
      </w:r>
      <w:r w:rsidRPr="00F83F10">
        <w:rPr>
          <w:rFonts w:ascii="Century Gothic" w:hAnsi="Century Gothic"/>
          <w:sz w:val="26"/>
          <w:szCs w:val="26"/>
          <w:lang w:val="en-CA"/>
        </w:rPr>
        <w:tab/>
        <w:t xml:space="preserve">Provide examples of ways in which one or more of the approaches to health care might be implemented together to support the health and wellbeing of an individual. </w:t>
      </w:r>
    </w:p>
    <w:p w:rsidR="00EF7045" w:rsidRPr="00F83F10" w:rsidRDefault="00EF7045" w:rsidP="00F34767">
      <w:pPr>
        <w:tabs>
          <w:tab w:val="left" w:pos="1134"/>
        </w:tabs>
        <w:ind w:left="1134" w:hanging="425"/>
        <w:jc w:val="both"/>
        <w:rPr>
          <w:rFonts w:ascii="Century Gothic" w:hAnsi="Century Gothic"/>
          <w:sz w:val="26"/>
          <w:szCs w:val="26"/>
          <w:lang w:val="en-CA"/>
        </w:rPr>
      </w:pPr>
      <w:r w:rsidRPr="00F83F10">
        <w:rPr>
          <w:rFonts w:ascii="Century Gothic" w:hAnsi="Century Gothic"/>
          <w:sz w:val="26"/>
          <w:szCs w:val="26"/>
          <w:lang w:val="en-CA"/>
        </w:rPr>
        <w:t>i.</w:t>
      </w:r>
      <w:r w:rsidRPr="00F83F10">
        <w:rPr>
          <w:rFonts w:ascii="Century Gothic" w:hAnsi="Century Gothic"/>
          <w:sz w:val="26"/>
          <w:szCs w:val="26"/>
          <w:lang w:val="en-CA"/>
        </w:rPr>
        <w:tab/>
        <w:t>Discuss potential hazards that may arise from combining different approaches to health care.</w:t>
      </w:r>
    </w:p>
    <w:p w:rsidR="00F83F10" w:rsidRPr="005830A4" w:rsidRDefault="00EF7045" w:rsidP="00F83F10">
      <w:pPr>
        <w:rPr>
          <w:rFonts w:ascii="Century Gothic" w:hAnsi="Century Gothic"/>
          <w:sz w:val="28"/>
        </w:rPr>
      </w:pPr>
      <w:r w:rsidRPr="00EF7045">
        <w:rPr>
          <w:rFonts w:ascii="Century Gothic" w:hAnsi="Century Gothic"/>
          <w:i/>
          <w:sz w:val="28"/>
          <w:lang w:val="en-CA"/>
        </w:rPr>
        <w:br w:type="page"/>
      </w:r>
      <w:r w:rsidR="00F83F10">
        <w:rPr>
          <w:rFonts w:ascii="Century Gothic" w:hAnsi="Century Gothic"/>
          <w:sz w:val="28"/>
        </w:rPr>
        <w:lastRenderedPageBreak/>
        <w:t>Miss Foley</w:t>
      </w:r>
    </w:p>
    <w:p w:rsidR="00F83F10" w:rsidRPr="00BF282E" w:rsidRDefault="00F83F10" w:rsidP="00F83F10">
      <w:pPr>
        <w:rPr>
          <w:rFonts w:ascii="Century Gothic" w:hAnsi="Century Gothic"/>
        </w:rPr>
      </w:pPr>
      <w:r>
        <w:rPr>
          <w:rFonts w:ascii="Century Gothic" w:hAnsi="Century Gothic"/>
          <w:sz w:val="36"/>
          <w:szCs w:val="36"/>
        </w:rPr>
        <w:t xml:space="preserve">HSci21: HC1 Philosophies &amp; Ethics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Title Page</w:t>
      </w:r>
    </w:p>
    <w:p w:rsidR="00F83F10" w:rsidRDefault="00F83F10" w:rsidP="00F83F10">
      <w:pPr>
        <w:rPr>
          <w:rFonts w:ascii="Verdana" w:hAnsi="Verdana"/>
        </w:rPr>
      </w:pPr>
      <w:r>
        <w:rPr>
          <w:rFonts w:ascii="Century Gothic" w:hAnsi="Century Gothic"/>
          <w:noProof/>
          <w:sz w:val="24"/>
          <w:szCs w:val="24"/>
        </w:rPr>
        <mc:AlternateContent>
          <mc:Choice Requires="wps">
            <w:drawing>
              <wp:anchor distT="0" distB="0" distL="114300" distR="114300" simplePos="0" relativeHeight="251804672" behindDoc="0" locked="0" layoutInCell="1" allowOverlap="1" wp14:anchorId="44436F49" wp14:editId="6A111F87">
                <wp:simplePos x="0" y="0"/>
                <wp:positionH relativeFrom="column">
                  <wp:posOffset>-19050</wp:posOffset>
                </wp:positionH>
                <wp:positionV relativeFrom="paragraph">
                  <wp:posOffset>31115</wp:posOffset>
                </wp:positionV>
                <wp:extent cx="5953125" cy="0"/>
                <wp:effectExtent l="0" t="0" r="9525" b="19050"/>
                <wp:wrapNone/>
                <wp:docPr id="6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53D748" id="Line 10"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1je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Z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FPWN4S&#10;AgAAKgQAAA4AAAAAAAAAAAAAAAAALgIAAGRycy9lMm9Eb2MueG1sUEsBAi0AFAAGAAgAAAAhAOM7&#10;SjrbAAAABgEAAA8AAAAAAAAAAAAAAAAAbAQAAGRycy9kb3ducmV2LnhtbFBLBQYAAAAABAAEAPMA&#10;AAB0BQAAAAA=&#10;"/>
            </w:pict>
          </mc:Fallback>
        </mc:AlternateContent>
      </w:r>
    </w:p>
    <w:p w:rsidR="00F83F10" w:rsidRDefault="00EF7045" w:rsidP="00F83F10">
      <w:pPr>
        <w:spacing w:before="120" w:after="60"/>
        <w:rPr>
          <w:rFonts w:ascii="Century Gothic" w:hAnsi="Century Gothic"/>
          <w:b/>
          <w:bCs/>
          <w:i/>
          <w:sz w:val="28"/>
          <w:lang w:val="en-CA"/>
        </w:rPr>
      </w:pPr>
      <w:r w:rsidRPr="00EF7045">
        <w:rPr>
          <w:rFonts w:ascii="Century Gothic" w:hAnsi="Century Gothic"/>
          <w:b/>
          <w:bCs/>
          <w:i/>
          <w:sz w:val="28"/>
          <w:lang w:val="en-CA"/>
        </w:rPr>
        <w:t xml:space="preserve">HC2:   Examine the role of personal and </w:t>
      </w:r>
      <w:r w:rsidR="00F83F10">
        <w:rPr>
          <w:rFonts w:ascii="Century Gothic" w:hAnsi="Century Gothic"/>
          <w:b/>
          <w:bCs/>
          <w:i/>
          <w:sz w:val="28"/>
          <w:lang w:val="en-CA"/>
        </w:rPr>
        <w:t xml:space="preserve">societal beliefs impact </w:t>
      </w:r>
    </w:p>
    <w:p w:rsidR="00EF7045" w:rsidRPr="00EF7045" w:rsidRDefault="00F83F10" w:rsidP="00F83F10">
      <w:pPr>
        <w:spacing w:after="240"/>
        <w:ind w:left="389" w:firstLine="291"/>
        <w:rPr>
          <w:rFonts w:ascii="Century Gothic" w:hAnsi="Century Gothic"/>
          <w:b/>
          <w:bCs/>
          <w:i/>
          <w:sz w:val="28"/>
          <w:lang w:val="en-CA"/>
        </w:rPr>
      </w:pPr>
      <w:r>
        <w:rPr>
          <w:rFonts w:ascii="Century Gothic" w:hAnsi="Century Gothic"/>
          <w:b/>
          <w:bCs/>
          <w:i/>
          <w:sz w:val="28"/>
          <w:lang w:val="en-CA"/>
        </w:rPr>
        <w:t xml:space="preserve">  ethical </w:t>
      </w:r>
      <w:r w:rsidR="00EF7045" w:rsidRPr="00EF7045">
        <w:rPr>
          <w:rFonts w:ascii="Century Gothic" w:hAnsi="Century Gothic"/>
          <w:b/>
          <w:bCs/>
          <w:i/>
          <w:sz w:val="28"/>
          <w:lang w:val="en-CA"/>
        </w:rPr>
        <w:t>decisions regarding health care.</w:t>
      </w:r>
    </w:p>
    <w:p w:rsidR="00EF7045" w:rsidRPr="00F83F10" w:rsidRDefault="00EF7045" w:rsidP="00A31A8F">
      <w:pPr>
        <w:numPr>
          <w:ilvl w:val="0"/>
          <w:numId w:val="58"/>
        </w:numPr>
        <w:spacing w:after="60"/>
        <w:ind w:left="1134"/>
        <w:jc w:val="both"/>
        <w:rPr>
          <w:rFonts w:ascii="Century Gothic" w:hAnsi="Century Gothic"/>
          <w:sz w:val="26"/>
          <w:szCs w:val="26"/>
          <w:lang w:val="en-CA"/>
        </w:rPr>
      </w:pPr>
      <w:r w:rsidRPr="00F83F10">
        <w:rPr>
          <w:rFonts w:ascii="Century Gothic" w:hAnsi="Century Gothic"/>
          <w:sz w:val="26"/>
          <w:szCs w:val="26"/>
          <w:lang w:val="en-CA"/>
        </w:rPr>
        <w:t>Pose questions about ethical dilemmas within health care.</w:t>
      </w:r>
    </w:p>
    <w:p w:rsidR="00EF7045" w:rsidRPr="00F83F10" w:rsidRDefault="00EF7045" w:rsidP="00A31A8F">
      <w:pPr>
        <w:numPr>
          <w:ilvl w:val="0"/>
          <w:numId w:val="58"/>
        </w:numPr>
        <w:spacing w:after="60"/>
        <w:ind w:left="1134"/>
        <w:jc w:val="both"/>
        <w:rPr>
          <w:rFonts w:ascii="Century Gothic" w:hAnsi="Century Gothic"/>
          <w:sz w:val="26"/>
          <w:szCs w:val="26"/>
          <w:lang w:val="en-CA"/>
        </w:rPr>
      </w:pPr>
      <w:r w:rsidRPr="00F83F10">
        <w:rPr>
          <w:rFonts w:ascii="Century Gothic" w:hAnsi="Century Gothic"/>
          <w:sz w:val="26"/>
          <w:szCs w:val="26"/>
          <w:lang w:val="en-CA"/>
        </w:rPr>
        <w:t>Understand the core ethical questions to be considered when making personal and family care health care decisions:</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What can be done for the patient? (intervention technologies)</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Does the patient understand the options? (informed consent)</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What does the patient want? (autonomy)</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What are the benefits? (beneficence)</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Will it harm the patient? (non-maleficence)</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Are the patient’s requests fair and able to be satisfied? (justice)</w:t>
      </w:r>
    </w:p>
    <w:p w:rsidR="00EF7045" w:rsidRPr="00F83F10" w:rsidRDefault="00EF7045" w:rsidP="00A31A8F">
      <w:pPr>
        <w:numPr>
          <w:ilvl w:val="1"/>
          <w:numId w:val="58"/>
        </w:numPr>
        <w:spacing w:after="120"/>
        <w:ind w:left="1560"/>
        <w:jc w:val="both"/>
        <w:rPr>
          <w:rFonts w:ascii="Century Gothic" w:hAnsi="Century Gothic"/>
          <w:sz w:val="24"/>
          <w:szCs w:val="25"/>
          <w:lang w:val="en-CA"/>
        </w:rPr>
      </w:pPr>
      <w:r w:rsidRPr="00F83F10">
        <w:rPr>
          <w:rFonts w:ascii="Century Gothic" w:hAnsi="Century Gothic"/>
          <w:sz w:val="24"/>
          <w:szCs w:val="25"/>
          <w:lang w:val="en-CA"/>
        </w:rPr>
        <w:t xml:space="preserve">Are the costs involved fair to society? (economic consequences) </w:t>
      </w:r>
    </w:p>
    <w:p w:rsidR="00EF7045" w:rsidRPr="00F83F10" w:rsidRDefault="00EF7045" w:rsidP="00A31A8F">
      <w:pPr>
        <w:numPr>
          <w:ilvl w:val="0"/>
          <w:numId w:val="58"/>
        </w:numPr>
        <w:spacing w:after="120"/>
        <w:ind w:left="1134"/>
        <w:jc w:val="both"/>
        <w:rPr>
          <w:rFonts w:ascii="Century Gothic" w:hAnsi="Century Gothic"/>
          <w:sz w:val="26"/>
          <w:szCs w:val="26"/>
        </w:rPr>
      </w:pPr>
      <w:r w:rsidRPr="00F83F10">
        <w:rPr>
          <w:rFonts w:ascii="Century Gothic" w:hAnsi="Century Gothic"/>
          <w:sz w:val="26"/>
          <w:szCs w:val="26"/>
        </w:rPr>
        <w:t xml:space="preserve">Show how the core ethical questions apply in a specific health care issue (e.g., case study, interview and current events). </w:t>
      </w:r>
    </w:p>
    <w:p w:rsidR="00EF7045" w:rsidRPr="00F83F10" w:rsidRDefault="00EF7045" w:rsidP="00A31A8F">
      <w:pPr>
        <w:numPr>
          <w:ilvl w:val="0"/>
          <w:numId w:val="58"/>
        </w:numPr>
        <w:spacing w:after="120"/>
        <w:ind w:left="1134"/>
        <w:jc w:val="both"/>
        <w:rPr>
          <w:rFonts w:ascii="Century Gothic" w:hAnsi="Century Gothic"/>
          <w:sz w:val="26"/>
          <w:szCs w:val="26"/>
        </w:rPr>
      </w:pPr>
      <w:r w:rsidRPr="00F83F10">
        <w:rPr>
          <w:rFonts w:ascii="Century Gothic" w:hAnsi="Century Gothic"/>
          <w:sz w:val="26"/>
          <w:szCs w:val="26"/>
        </w:rPr>
        <w:t xml:space="preserve">Research how procedures designed to prevent illness, such as immunizations, vitamin supplements, physical activity, nutrition and prayer can influence your health. </w:t>
      </w:r>
    </w:p>
    <w:p w:rsidR="00EF7045" w:rsidRPr="00F83F10" w:rsidRDefault="00EF7045" w:rsidP="00A31A8F">
      <w:pPr>
        <w:numPr>
          <w:ilvl w:val="0"/>
          <w:numId w:val="58"/>
        </w:numPr>
        <w:spacing w:after="120"/>
        <w:ind w:left="1134"/>
        <w:jc w:val="both"/>
        <w:rPr>
          <w:rFonts w:ascii="Century Gothic" w:hAnsi="Century Gothic"/>
          <w:sz w:val="26"/>
          <w:szCs w:val="26"/>
          <w:lang w:val="en-CA"/>
        </w:rPr>
      </w:pPr>
      <w:r w:rsidRPr="00F83F10">
        <w:rPr>
          <w:rFonts w:ascii="Century Gothic" w:hAnsi="Century Gothic"/>
          <w:sz w:val="26"/>
          <w:szCs w:val="26"/>
        </w:rPr>
        <w:t xml:space="preserve">Examine ethical considerations related to a specific treatment or practice (e.g., chemotherapy, radiation, acupuncture, sweat lodge, blood transfusions, and hirudotherapy). </w:t>
      </w:r>
    </w:p>
    <w:p w:rsidR="00EF7045" w:rsidRPr="00F83F10" w:rsidRDefault="00EF7045" w:rsidP="00A31A8F">
      <w:pPr>
        <w:numPr>
          <w:ilvl w:val="0"/>
          <w:numId w:val="58"/>
        </w:numPr>
        <w:spacing w:after="120"/>
        <w:ind w:left="1134"/>
        <w:jc w:val="both"/>
        <w:rPr>
          <w:rFonts w:ascii="Century Gothic" w:hAnsi="Century Gothic"/>
          <w:sz w:val="26"/>
          <w:szCs w:val="26"/>
          <w:lang w:val="en-CA"/>
        </w:rPr>
      </w:pPr>
      <w:r w:rsidRPr="00F83F10">
        <w:rPr>
          <w:rFonts w:ascii="Century Gothic" w:hAnsi="Century Gothic"/>
          <w:sz w:val="26"/>
          <w:szCs w:val="26"/>
        </w:rPr>
        <w:t xml:space="preserve">Examine individual, community and cultural beliefs regarding issues related to life and death such as home birthing, blood transfusions, contraception, abortions, organ donation, autopsies, euthanasia, cremation and burials. </w:t>
      </w:r>
    </w:p>
    <w:p w:rsidR="00EF7045" w:rsidRPr="00F83F10" w:rsidRDefault="00EF7045" w:rsidP="00A31A8F">
      <w:pPr>
        <w:numPr>
          <w:ilvl w:val="0"/>
          <w:numId w:val="58"/>
        </w:numPr>
        <w:spacing w:after="120"/>
        <w:ind w:left="1134"/>
        <w:jc w:val="both"/>
        <w:rPr>
          <w:rFonts w:ascii="Century Gothic" w:hAnsi="Century Gothic"/>
          <w:sz w:val="26"/>
          <w:szCs w:val="26"/>
          <w:lang w:val="en-CA"/>
        </w:rPr>
      </w:pPr>
      <w:r w:rsidRPr="00F83F10">
        <w:rPr>
          <w:rFonts w:ascii="Century Gothic" w:hAnsi="Century Gothic"/>
          <w:sz w:val="26"/>
          <w:szCs w:val="26"/>
        </w:rPr>
        <w:t>Discuss ethical considerations and perspectives related to issues such as the use of cadavers in professional studies, dissection and raising animals for the purpose of dissection and public exhibits of plastinated organs and bodies, all of which could provide increased scientific understanding of human anatomy.</w:t>
      </w:r>
    </w:p>
    <w:p w:rsidR="00EF7045" w:rsidRPr="00F83F10" w:rsidRDefault="00EF7045" w:rsidP="00A31A8F">
      <w:pPr>
        <w:numPr>
          <w:ilvl w:val="0"/>
          <w:numId w:val="58"/>
        </w:numPr>
        <w:spacing w:after="120"/>
        <w:ind w:left="1134"/>
        <w:jc w:val="both"/>
        <w:rPr>
          <w:rFonts w:ascii="Century Gothic" w:hAnsi="Century Gothic"/>
          <w:sz w:val="26"/>
          <w:szCs w:val="26"/>
          <w:lang w:val="en-CA"/>
        </w:rPr>
      </w:pPr>
      <w:r w:rsidRPr="00F83F10">
        <w:rPr>
          <w:rFonts w:ascii="Century Gothic" w:hAnsi="Century Gothic"/>
          <w:sz w:val="26"/>
          <w:szCs w:val="26"/>
        </w:rPr>
        <w:t>Understand a patient’s rights in Saskatchewan and in Canada concerning health care decisions such as developing an advance care directive, refusal of treatment, informed consent and the role of a proxy or substitute decision-maker.</w:t>
      </w:r>
    </w:p>
    <w:p w:rsidR="00EF7045" w:rsidRPr="00EF7045" w:rsidRDefault="00EF7045" w:rsidP="00A31A8F">
      <w:pPr>
        <w:numPr>
          <w:ilvl w:val="0"/>
          <w:numId w:val="58"/>
        </w:numPr>
        <w:spacing w:after="60"/>
        <w:ind w:left="1134"/>
        <w:jc w:val="both"/>
        <w:rPr>
          <w:rFonts w:ascii="Century Gothic" w:hAnsi="Century Gothic"/>
          <w:sz w:val="28"/>
          <w:lang w:val="en-CA"/>
        </w:rPr>
      </w:pPr>
      <w:r w:rsidRPr="00F83F10">
        <w:rPr>
          <w:rFonts w:ascii="Century Gothic" w:hAnsi="Century Gothic"/>
          <w:sz w:val="26"/>
          <w:szCs w:val="26"/>
        </w:rPr>
        <w:t>Recognize the importance of considering linguistic and cultural needs when providing health care services.</w:t>
      </w:r>
      <w:r w:rsidRPr="00F83F10">
        <w:rPr>
          <w:rFonts w:ascii="Century Gothic" w:hAnsi="Century Gothic"/>
          <w:sz w:val="24"/>
        </w:rPr>
        <w:t xml:space="preserve"> </w:t>
      </w:r>
      <w:r w:rsidRPr="00EF7045">
        <w:rPr>
          <w:rFonts w:ascii="Century Gothic" w:hAnsi="Century Gothic"/>
          <w:sz w:val="28"/>
          <w:lang w:val="en-CA"/>
        </w:rPr>
        <w:br w:type="page"/>
      </w:r>
    </w:p>
    <w:p w:rsidR="005830A4" w:rsidRPr="005830A4" w:rsidRDefault="005830A4" w:rsidP="000D5BEA">
      <w:pPr>
        <w:rPr>
          <w:rFonts w:ascii="Century Gothic" w:hAnsi="Century Gothic"/>
          <w:sz w:val="28"/>
        </w:rPr>
      </w:pPr>
      <w:r w:rsidRPr="005830A4">
        <w:rPr>
          <w:rFonts w:ascii="Century Gothic" w:hAnsi="Century Gothic"/>
          <w:sz w:val="28"/>
        </w:rPr>
        <w:lastRenderedPageBreak/>
        <w:t>Name: _________________________   Date: ____________</w:t>
      </w:r>
    </w:p>
    <w:p w:rsidR="000D5BEA" w:rsidRPr="00BF282E" w:rsidRDefault="00005E22" w:rsidP="000D5BEA">
      <w:pPr>
        <w:rPr>
          <w:rFonts w:ascii="Century Gothic" w:hAnsi="Century Gothic"/>
        </w:rPr>
      </w:pPr>
      <w:r>
        <w:rPr>
          <w:rFonts w:ascii="Century Gothic" w:hAnsi="Century Gothic"/>
          <w:sz w:val="36"/>
          <w:szCs w:val="36"/>
        </w:rPr>
        <w:t>H</w:t>
      </w:r>
      <w:r w:rsidR="005A355A">
        <w:rPr>
          <w:rFonts w:ascii="Century Gothic" w:hAnsi="Century Gothic"/>
          <w:sz w:val="36"/>
          <w:szCs w:val="36"/>
        </w:rPr>
        <w:t>Sci</w:t>
      </w:r>
      <w:r w:rsidR="00C846DB">
        <w:rPr>
          <w:rFonts w:ascii="Century Gothic" w:hAnsi="Century Gothic"/>
          <w:sz w:val="36"/>
          <w:szCs w:val="36"/>
        </w:rPr>
        <w:t>21</w:t>
      </w:r>
      <w:r w:rsidR="00FC1879">
        <w:rPr>
          <w:rFonts w:ascii="Century Gothic" w:hAnsi="Century Gothic"/>
          <w:sz w:val="36"/>
          <w:szCs w:val="36"/>
        </w:rPr>
        <w:t>: HC</w:t>
      </w:r>
      <w:r w:rsidR="000317A5">
        <w:rPr>
          <w:rFonts w:ascii="Century Gothic" w:hAnsi="Century Gothic"/>
          <w:sz w:val="36"/>
          <w:szCs w:val="36"/>
        </w:rPr>
        <w:t xml:space="preserve">1 </w:t>
      </w:r>
      <w:r w:rsidR="00FC1879">
        <w:rPr>
          <w:rFonts w:ascii="Century Gothic" w:hAnsi="Century Gothic"/>
          <w:sz w:val="36"/>
          <w:szCs w:val="36"/>
        </w:rPr>
        <w:t>Philosophies</w:t>
      </w:r>
      <w:r w:rsidR="000317A5">
        <w:rPr>
          <w:rFonts w:ascii="Century Gothic" w:hAnsi="Century Gothic"/>
          <w:sz w:val="36"/>
          <w:szCs w:val="36"/>
        </w:rPr>
        <w:t xml:space="preserve"> </w:t>
      </w:r>
      <w:r w:rsidR="000317A5">
        <w:rPr>
          <w:rFonts w:ascii="Century Gothic" w:hAnsi="Century Gothic"/>
          <w:sz w:val="36"/>
          <w:szCs w:val="36"/>
        </w:rPr>
        <w:tab/>
        <w:t xml:space="preserve">     </w:t>
      </w:r>
      <w:r w:rsidR="00FC1879">
        <w:rPr>
          <w:rFonts w:ascii="Century Gothic" w:hAnsi="Century Gothic"/>
          <w:sz w:val="36"/>
          <w:szCs w:val="36"/>
        </w:rPr>
        <w:tab/>
        <w:t xml:space="preserve">   </w:t>
      </w:r>
      <w:r w:rsidR="00C92445">
        <w:rPr>
          <w:rFonts w:ascii="Century Gothic" w:hAnsi="Century Gothic"/>
          <w:sz w:val="36"/>
          <w:szCs w:val="36"/>
        </w:rPr>
        <w:t xml:space="preserve">   </w:t>
      </w:r>
      <w:r w:rsidR="00C846DB">
        <w:rPr>
          <w:rFonts w:ascii="Century Gothic" w:hAnsi="Century Gothic"/>
          <w:sz w:val="36"/>
          <w:szCs w:val="36"/>
        </w:rPr>
        <w:t xml:space="preserve">  </w:t>
      </w:r>
      <w:r w:rsidR="00C846DB">
        <w:rPr>
          <w:rFonts w:ascii="Century Gothic" w:hAnsi="Century Gothic"/>
          <w:b/>
          <w:sz w:val="36"/>
          <w:szCs w:val="36"/>
        </w:rPr>
        <w:t>Personal Wellness</w:t>
      </w:r>
    </w:p>
    <w:p w:rsidR="000D5BEA" w:rsidRDefault="00C5681E" w:rsidP="000D5BEA">
      <w:pPr>
        <w:rPr>
          <w:rFonts w:ascii="Verdana" w:hAnsi="Verdana"/>
        </w:rPr>
      </w:pPr>
      <w:r>
        <w:rPr>
          <w:rFonts w:ascii="Century Gothic" w:hAnsi="Century Gothic"/>
          <w:noProof/>
          <w:sz w:val="24"/>
          <w:szCs w:val="24"/>
        </w:rPr>
        <mc:AlternateContent>
          <mc:Choice Requires="wps">
            <w:drawing>
              <wp:anchor distT="0" distB="0" distL="114300" distR="114300" simplePos="0" relativeHeight="251550720" behindDoc="0" locked="0" layoutInCell="1" allowOverlap="1" wp14:anchorId="5B6DC48A" wp14:editId="1D19B8FA">
                <wp:simplePos x="0" y="0"/>
                <wp:positionH relativeFrom="column">
                  <wp:posOffset>-19050</wp:posOffset>
                </wp:positionH>
                <wp:positionV relativeFrom="paragraph">
                  <wp:posOffset>31115</wp:posOffset>
                </wp:positionV>
                <wp:extent cx="5953125" cy="0"/>
                <wp:effectExtent l="0" t="0" r="9525" b="19050"/>
                <wp:wrapNone/>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347DB2" id="Line 10"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yx6EQIAACk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jRcsehEC&#10;AAApBAAADgAAAAAAAAAAAAAAAAAuAgAAZHJzL2Uyb0RvYy54bWxQSwECLQAUAAYACAAAACEA4ztK&#10;OtsAAAAGAQAADwAAAAAAAAAAAAAAAABrBAAAZHJzL2Rvd25yZXYueG1sUEsFBgAAAAAEAAQA8wAA&#10;AHMFAAAAAA==&#10;"/>
            </w:pict>
          </mc:Fallback>
        </mc:AlternateContent>
      </w:r>
    </w:p>
    <w:p w:rsidR="00C846DB" w:rsidRPr="00C846DB" w:rsidRDefault="00C846DB" w:rsidP="00C846DB">
      <w:pPr>
        <w:spacing w:before="120" w:after="120" w:line="259" w:lineRule="auto"/>
        <w:jc w:val="center"/>
        <w:rPr>
          <w:rFonts w:ascii="Kristen ITC" w:eastAsia="Calibri" w:hAnsi="Kristen ITC"/>
          <w:sz w:val="40"/>
          <w:szCs w:val="36"/>
        </w:rPr>
      </w:pPr>
      <w:r w:rsidRPr="00C846DB">
        <w:rPr>
          <w:rFonts w:ascii="Kristen ITC" w:eastAsia="Rock Salt" w:hAnsi="Kristen ITC" w:cs="Rock Salt"/>
          <w:b/>
          <w:sz w:val="40"/>
          <w:szCs w:val="36"/>
        </w:rPr>
        <w:t>What do you know…Personal Wellness</w:t>
      </w: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 xml:space="preserve">Your own personal wellness is an important part of healthcare.  Below is a picture of a Wellness Wheel.  </w:t>
      </w:r>
    </w:p>
    <w:p w:rsidR="00C846DB" w:rsidRPr="00C846DB" w:rsidRDefault="00C846DB" w:rsidP="00C846DB">
      <w:pPr>
        <w:spacing w:line="259" w:lineRule="auto"/>
        <w:jc w:val="center"/>
        <w:rPr>
          <w:rFonts w:ascii="Century Gothic" w:eastAsia="Calibri" w:hAnsi="Century Gothic"/>
          <w:szCs w:val="22"/>
        </w:rPr>
      </w:pPr>
      <w:r w:rsidRPr="00C846DB">
        <w:rPr>
          <w:rFonts w:ascii="Century Gothic" w:eastAsia="Calibri" w:hAnsi="Century Gothic"/>
          <w:noProof/>
          <w:szCs w:val="22"/>
        </w:rPr>
        <w:drawing>
          <wp:inline distT="114300" distB="114300" distL="114300" distR="114300" wp14:anchorId="7EDA164C" wp14:editId="0F966CC1">
            <wp:extent cx="3205163" cy="2804517"/>
            <wp:effectExtent l="0" t="0" r="0" b="0"/>
            <wp:docPr id="418"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3"/>
                    <a:srcRect/>
                    <a:stretch>
                      <a:fillRect/>
                    </a:stretch>
                  </pic:blipFill>
                  <pic:spPr>
                    <a:xfrm>
                      <a:off x="0" y="0"/>
                      <a:ext cx="3205163" cy="2804517"/>
                    </a:xfrm>
                    <a:prstGeom prst="rect">
                      <a:avLst/>
                    </a:prstGeom>
                    <a:ln/>
                  </pic:spPr>
                </pic:pic>
              </a:graphicData>
            </a:graphic>
          </wp:inline>
        </w:drawing>
      </w:r>
      <w:r w:rsidRPr="00C846DB">
        <w:rPr>
          <w:rFonts w:ascii="Century Gothic" w:eastAsia="Calibri" w:hAnsi="Century Gothic"/>
          <w:noProof/>
          <w:szCs w:val="22"/>
        </w:rPr>
        <mc:AlternateContent>
          <mc:Choice Requires="wps">
            <w:drawing>
              <wp:inline distT="114300" distB="114300" distL="114300" distR="114300" wp14:anchorId="18D6E76E" wp14:editId="07792D19">
                <wp:extent cx="3146791" cy="347663"/>
                <wp:effectExtent l="0" t="0" r="0" b="0"/>
                <wp:docPr id="417" name="Text Box 417"/>
                <wp:cNvGraphicFramePr/>
                <a:graphic xmlns:a="http://schemas.openxmlformats.org/drawingml/2006/main">
                  <a:graphicData uri="http://schemas.microsoft.com/office/word/2010/wordprocessingShape">
                    <wps:wsp>
                      <wps:cNvSpPr txBox="1"/>
                      <wps:spPr>
                        <a:xfrm>
                          <a:off x="942975" y="390525"/>
                          <a:ext cx="2873700" cy="270900"/>
                        </a:xfrm>
                        <a:prstGeom prst="rect">
                          <a:avLst/>
                        </a:prstGeom>
                        <a:noFill/>
                        <a:ln>
                          <a:noFill/>
                        </a:ln>
                      </wps:spPr>
                      <wps:txbx>
                        <w:txbxContent>
                          <w:p w:rsidR="00C230D6" w:rsidRPr="00CC484D" w:rsidRDefault="00C230D6" w:rsidP="00C846DB">
                            <w:pPr>
                              <w:textDirection w:val="btLr"/>
                              <w:rPr>
                                <w:i/>
                              </w:rPr>
                            </w:pPr>
                            <w:r w:rsidRPr="00CC484D">
                              <w:rPr>
                                <w:rFonts w:ascii="Calibri" w:eastAsia="Calibri" w:hAnsi="Calibri" w:cs="Calibri"/>
                                <w:i/>
                                <w:color w:val="000000"/>
                                <w:sz w:val="16"/>
                              </w:rPr>
                              <w:t xml:space="preserve">http://www.mckinley.illinois.edu/units/health_ed/wellness.htm </w:t>
                            </w:r>
                          </w:p>
                        </w:txbxContent>
                      </wps:txbx>
                      <wps:bodyPr lIns="91425" tIns="91425" rIns="91425" bIns="91425" anchor="t" anchorCtr="0"/>
                    </wps:wsp>
                  </a:graphicData>
                </a:graphic>
              </wp:inline>
            </w:drawing>
          </mc:Choice>
          <mc:Fallback>
            <w:pict>
              <v:shapetype w14:anchorId="18D6E76E" id="_x0000_t202" coordsize="21600,21600" o:spt="202" path="m,l,21600r21600,l21600,xe">
                <v:stroke joinstyle="miter"/>
                <v:path gradientshapeok="t" o:connecttype="rect"/>
              </v:shapetype>
              <v:shape id="Text Box 417" o:spid="_x0000_s1026" type="#_x0000_t202" style="width:247.8pt;height: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" filled="f" stroked="f">
                <v:textbox inset="2.53958mm,2.53958mm,2.53958mm,2.53958mm">
                  <w:txbxContent>
                    <w:p w:rsidR="00C230D6" w:rsidRPr="00CC484D" w:rsidRDefault="00C230D6" w:rsidP="00C846DB">
                      <w:pPr>
                        <w:textDirection w:val="btLr"/>
                        <w:rPr>
                          <w:i/>
                        </w:rPr>
                      </w:pPr>
                      <w:r w:rsidRPr="00CC484D">
                        <w:rPr>
                          <w:rFonts w:ascii="Calibri" w:eastAsia="Calibri" w:hAnsi="Calibri" w:cs="Calibri"/>
                          <w:i/>
                          <w:color w:val="000000"/>
                          <w:sz w:val="16"/>
                        </w:rPr>
                        <w:t xml:space="preserve">http://www.mckinley.illinois.edu/units/health_ed/wellness.htm </w:t>
                      </w:r>
                    </w:p>
                  </w:txbxContent>
                </v:textbox>
                <w10:anchorlock/>
              </v:shape>
            </w:pict>
          </mc:Fallback>
        </mc:AlternateContent>
      </w: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1.  By looking at the wheel above, indicate what you believe the definition of “wellness” to be.</w:t>
      </w: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2.  Do some research and find a medical definition of wellness.</w:t>
      </w:r>
    </w:p>
    <w:p w:rsid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3.  Balance in each section is key to good wellness.  Which area do you believe you have strength in and which area do you believe you are lacking?  Explain your choice.</w:t>
      </w:r>
    </w:p>
    <w:p w:rsidR="00C846DB" w:rsidRPr="00C846DB" w:rsidRDefault="00C846DB" w:rsidP="00C846DB">
      <w:pPr>
        <w:spacing w:line="259" w:lineRule="auto"/>
        <w:rPr>
          <w:rFonts w:ascii="Calibri" w:eastAsia="Calibri" w:hAnsi="Calibri"/>
          <w:sz w:val="22"/>
          <w:szCs w:val="22"/>
        </w:rPr>
      </w:pPr>
    </w:p>
    <w:p w:rsidR="00C846DB" w:rsidRPr="00C846DB" w:rsidRDefault="00C846DB" w:rsidP="00C846DB">
      <w:pPr>
        <w:spacing w:line="259" w:lineRule="auto"/>
        <w:jc w:val="center"/>
        <w:rPr>
          <w:rFonts w:ascii="Calibri" w:eastAsia="Calibri" w:hAnsi="Calibri"/>
          <w:sz w:val="22"/>
          <w:szCs w:val="22"/>
        </w:rPr>
      </w:pPr>
    </w:p>
    <w:p w:rsidR="00C846DB" w:rsidRPr="00C846DB" w:rsidRDefault="00C846DB" w:rsidP="00C846DB">
      <w:pPr>
        <w:spacing w:line="259" w:lineRule="auto"/>
        <w:rPr>
          <w:rFonts w:ascii="Calibri" w:eastAsia="Calibri" w:hAnsi="Calibri"/>
          <w:sz w:val="22"/>
          <w:szCs w:val="22"/>
        </w:rPr>
      </w:pPr>
    </w:p>
    <w:p w:rsidR="00C846DB" w:rsidRDefault="00C846DB">
      <w:pPr>
        <w:rPr>
          <w:rFonts w:ascii="Century Gothic" w:hAnsi="Century Gothic"/>
          <w:sz w:val="28"/>
          <w:szCs w:val="24"/>
        </w:rPr>
      </w:pPr>
      <w:r>
        <w:rPr>
          <w:rFonts w:ascii="Century Gothic" w:hAnsi="Century Gothic"/>
        </w:rPr>
        <w:br w:type="page"/>
      </w:r>
    </w:p>
    <w:p w:rsidR="005830A4" w:rsidRPr="005830A4" w:rsidRDefault="005830A4" w:rsidP="005830A4">
      <w:pPr>
        <w:rPr>
          <w:rFonts w:ascii="Century Gothic" w:hAnsi="Century Gothic"/>
          <w:sz w:val="28"/>
        </w:rPr>
      </w:pPr>
      <w:r w:rsidRPr="005830A4">
        <w:rPr>
          <w:rFonts w:ascii="Century Gothic" w:hAnsi="Century Gothic"/>
          <w:sz w:val="28"/>
        </w:rPr>
        <w:lastRenderedPageBreak/>
        <w:t>Name: _________________________   Date: ____________</w:t>
      </w:r>
    </w:p>
    <w:p w:rsidR="00C846DB" w:rsidRPr="00BF282E" w:rsidRDefault="00C846DB" w:rsidP="00C846DB">
      <w:pPr>
        <w:rPr>
          <w:rFonts w:ascii="Century Gothic" w:hAnsi="Century Gothic"/>
        </w:rPr>
      </w:pPr>
      <w:r>
        <w:rPr>
          <w:rFonts w:ascii="Century Gothic" w:hAnsi="Century Gothic"/>
          <w:sz w:val="36"/>
          <w:szCs w:val="36"/>
        </w:rPr>
        <w:t xml:space="preserve">HSci21: HC1 Philosophies </w:t>
      </w:r>
      <w:r>
        <w:rPr>
          <w:rFonts w:ascii="Century Gothic" w:hAnsi="Century Gothic"/>
          <w:sz w:val="36"/>
          <w:szCs w:val="36"/>
        </w:rPr>
        <w:tab/>
        <w:t xml:space="preserve">     </w:t>
      </w:r>
      <w:r>
        <w:rPr>
          <w:rFonts w:ascii="Century Gothic" w:hAnsi="Century Gothic"/>
          <w:sz w:val="36"/>
          <w:szCs w:val="36"/>
        </w:rPr>
        <w:tab/>
        <w:t xml:space="preserve">     </w:t>
      </w:r>
      <w:r w:rsidR="00370E44">
        <w:rPr>
          <w:rFonts w:ascii="Century Gothic" w:hAnsi="Century Gothic"/>
          <w:b/>
          <w:sz w:val="36"/>
          <w:szCs w:val="36"/>
        </w:rPr>
        <w:t>Health Approaches</w:t>
      </w:r>
    </w:p>
    <w:p w:rsidR="00C846DB" w:rsidRDefault="00C846DB" w:rsidP="00C846DB">
      <w:pPr>
        <w:rPr>
          <w:rFonts w:ascii="Verdana" w:hAnsi="Verdana"/>
        </w:rPr>
      </w:pPr>
      <w:r>
        <w:rPr>
          <w:rFonts w:ascii="Century Gothic" w:hAnsi="Century Gothic"/>
          <w:noProof/>
          <w:sz w:val="24"/>
          <w:szCs w:val="24"/>
        </w:rPr>
        <mc:AlternateContent>
          <mc:Choice Requires="wps">
            <w:drawing>
              <wp:anchor distT="0" distB="0" distL="114300" distR="114300" simplePos="0" relativeHeight="251747328" behindDoc="0" locked="0" layoutInCell="1" allowOverlap="1" wp14:anchorId="4EC3CC28" wp14:editId="487BFD96">
                <wp:simplePos x="0" y="0"/>
                <wp:positionH relativeFrom="column">
                  <wp:posOffset>-19050</wp:posOffset>
                </wp:positionH>
                <wp:positionV relativeFrom="paragraph">
                  <wp:posOffset>31115</wp:posOffset>
                </wp:positionV>
                <wp:extent cx="5953125" cy="0"/>
                <wp:effectExtent l="0" t="0" r="9525" b="19050"/>
                <wp:wrapNone/>
                <wp:docPr id="4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7B19C" id="Line 10"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tw5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13tw5&#10;EwIAACsEAAAOAAAAAAAAAAAAAAAAAC4CAABkcnMvZTJvRG9jLnhtbFBLAQItABQABgAIAAAAIQDj&#10;O0o62wAAAAYBAAAPAAAAAAAAAAAAAAAAAG0EAABkcnMvZG93bnJldi54bWxQSwUGAAAAAAQABADz&#10;AAAAdQUAAAAA&#10;"/>
            </w:pict>
          </mc:Fallback>
        </mc:AlternateContent>
      </w:r>
    </w:p>
    <w:p w:rsidR="00C846DB" w:rsidRPr="00C846DB" w:rsidRDefault="00C846DB" w:rsidP="00C846DB">
      <w:pPr>
        <w:spacing w:before="120" w:line="259" w:lineRule="auto"/>
        <w:jc w:val="center"/>
        <w:rPr>
          <w:rFonts w:ascii="Kristen ITC" w:eastAsia="Calibri" w:hAnsi="Kristen ITC"/>
          <w:sz w:val="40"/>
          <w:szCs w:val="36"/>
        </w:rPr>
      </w:pPr>
      <w:r>
        <w:rPr>
          <w:rFonts w:ascii="Kristen ITC" w:eastAsia="Rock Salt" w:hAnsi="Kristen ITC" w:cs="Rock Salt"/>
          <w:b/>
          <w:sz w:val="40"/>
          <w:szCs w:val="36"/>
        </w:rPr>
        <w:t>Did you know…</w:t>
      </w:r>
      <w:r w:rsidRPr="00C846DB">
        <w:rPr>
          <w:rFonts w:ascii="Kristen ITC" w:eastAsia="Rock Salt" w:hAnsi="Kristen ITC" w:cs="Rock Salt"/>
          <w:b/>
          <w:sz w:val="40"/>
          <w:szCs w:val="36"/>
        </w:rPr>
        <w:t>Approaches to Health</w:t>
      </w:r>
    </w:p>
    <w:p w:rsidR="00C846DB" w:rsidRPr="00C846DB" w:rsidRDefault="00C846DB" w:rsidP="00C846DB">
      <w:pPr>
        <w:spacing w:line="259" w:lineRule="auto"/>
        <w:jc w:val="center"/>
        <w:rPr>
          <w:rFonts w:ascii="Calibri" w:eastAsia="Calibri" w:hAnsi="Calibri"/>
          <w:szCs w:val="22"/>
        </w:rPr>
      </w:pP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 xml:space="preserve">Health Care can be viewed in a variety of different ways based on our cultural background, religious views and/ or education.  However, there are two main classifications of approaches to health care: </w:t>
      </w:r>
      <w:r w:rsidRPr="000708C2">
        <w:rPr>
          <w:rFonts w:ascii="Century Gothic" w:eastAsia="Calibri" w:hAnsi="Century Gothic" w:cs="Calibri"/>
          <w:b/>
          <w:sz w:val="24"/>
          <w:szCs w:val="24"/>
        </w:rPr>
        <w:t>holistic</w:t>
      </w:r>
      <w:r w:rsidRPr="00C846DB">
        <w:rPr>
          <w:rFonts w:ascii="Century Gothic" w:eastAsia="Calibri" w:hAnsi="Century Gothic" w:cs="Calibri"/>
          <w:sz w:val="22"/>
          <w:szCs w:val="24"/>
        </w:rPr>
        <w:t xml:space="preserve"> and </w:t>
      </w:r>
      <w:r w:rsidRPr="000708C2">
        <w:rPr>
          <w:rFonts w:ascii="Century Gothic" w:eastAsia="Calibri" w:hAnsi="Century Gothic" w:cs="Calibri"/>
          <w:b/>
          <w:sz w:val="24"/>
          <w:szCs w:val="24"/>
        </w:rPr>
        <w:t>analytical</w:t>
      </w:r>
      <w:r w:rsidRPr="00C846DB">
        <w:rPr>
          <w:rFonts w:ascii="Century Gothic" w:eastAsia="Calibri" w:hAnsi="Century Gothic" w:cs="Calibri"/>
          <w:sz w:val="22"/>
          <w:szCs w:val="24"/>
        </w:rPr>
        <w:t xml:space="preserve">.  </w:t>
      </w: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C846DB">
      <w:pPr>
        <w:spacing w:line="259" w:lineRule="auto"/>
        <w:jc w:val="both"/>
        <w:rPr>
          <w:rFonts w:ascii="Century Gothic" w:eastAsia="Calibri" w:hAnsi="Century Gothic"/>
          <w:szCs w:val="22"/>
        </w:rPr>
      </w:pPr>
      <w:r w:rsidRPr="00C846DB">
        <w:rPr>
          <w:rFonts w:ascii="Century Gothic" w:eastAsia="Calibri" w:hAnsi="Century Gothic" w:cs="Calibri"/>
          <w:sz w:val="22"/>
          <w:szCs w:val="24"/>
        </w:rPr>
        <w:t xml:space="preserve">A </w:t>
      </w:r>
      <w:r w:rsidRPr="000708C2">
        <w:rPr>
          <w:rFonts w:ascii="Century Gothic" w:eastAsia="Calibri" w:hAnsi="Century Gothic" w:cs="Calibri"/>
          <w:b/>
          <w:sz w:val="24"/>
          <w:szCs w:val="24"/>
        </w:rPr>
        <w:t>holistic</w:t>
      </w:r>
      <w:r w:rsidRPr="000708C2">
        <w:rPr>
          <w:rFonts w:ascii="Century Gothic" w:eastAsia="Calibri" w:hAnsi="Century Gothic" w:cs="Calibri"/>
          <w:sz w:val="24"/>
          <w:szCs w:val="24"/>
        </w:rPr>
        <w:t xml:space="preserve"> </w:t>
      </w:r>
      <w:r w:rsidRPr="00C846DB">
        <w:rPr>
          <w:rFonts w:ascii="Century Gothic" w:eastAsia="Calibri" w:hAnsi="Century Gothic" w:cs="Calibri"/>
          <w:sz w:val="22"/>
          <w:szCs w:val="24"/>
        </w:rPr>
        <w:t xml:space="preserve">approach is an approach to total patient care that considers the physical, emotional, social, economic, and spiritual needs of the person; his or her response to illness; and the effect of the illness on the ability to meet self-care needs. An </w:t>
      </w:r>
      <w:r w:rsidRPr="000708C2">
        <w:rPr>
          <w:rFonts w:ascii="Century Gothic" w:eastAsia="Calibri" w:hAnsi="Century Gothic" w:cs="Calibri"/>
          <w:b/>
          <w:sz w:val="24"/>
          <w:szCs w:val="24"/>
        </w:rPr>
        <w:t>analytical</w:t>
      </w:r>
      <w:r w:rsidRPr="000708C2">
        <w:rPr>
          <w:rFonts w:ascii="Century Gothic" w:eastAsia="Calibri" w:hAnsi="Century Gothic" w:cs="Calibri"/>
          <w:sz w:val="24"/>
          <w:szCs w:val="24"/>
        </w:rPr>
        <w:t xml:space="preserve"> </w:t>
      </w:r>
      <w:r w:rsidRPr="00C846DB">
        <w:rPr>
          <w:rFonts w:ascii="Century Gothic" w:eastAsia="Calibri" w:hAnsi="Century Gothic" w:cs="Calibri"/>
          <w:sz w:val="22"/>
          <w:szCs w:val="24"/>
        </w:rPr>
        <w:t>approach is very detail oriented.  The problem or issue is broken down into small parts in order to solve it.  Facts are validated and supported through proof.</w:t>
      </w:r>
    </w:p>
    <w:p w:rsidR="00C846DB" w:rsidRPr="00C846DB" w:rsidRDefault="00C846DB" w:rsidP="00C846DB">
      <w:pPr>
        <w:spacing w:line="259" w:lineRule="auto"/>
        <w:jc w:val="both"/>
        <w:rPr>
          <w:rFonts w:ascii="Century Gothic" w:eastAsia="Calibri" w:hAnsi="Century Gothic"/>
          <w:szCs w:val="22"/>
        </w:rPr>
      </w:pPr>
    </w:p>
    <w:p w:rsidR="00C846DB" w:rsidRPr="00C846DB" w:rsidRDefault="00C846DB" w:rsidP="000708C2">
      <w:pPr>
        <w:spacing w:after="120" w:line="259" w:lineRule="auto"/>
        <w:jc w:val="both"/>
        <w:rPr>
          <w:rFonts w:ascii="Century Gothic" w:eastAsia="Calibri" w:hAnsi="Century Gothic"/>
          <w:szCs w:val="22"/>
        </w:rPr>
      </w:pPr>
      <w:r w:rsidRPr="00C846DB">
        <w:rPr>
          <w:rFonts w:ascii="Century Gothic" w:eastAsia="Calibri" w:hAnsi="Century Gothic" w:cs="Calibri"/>
          <w:sz w:val="22"/>
          <w:szCs w:val="24"/>
        </w:rPr>
        <w:t xml:space="preserve">The following is a list of terminology that could be associated with a holistic approach, an analytical approach or maybe even both. Use your background knowledge (and outside research if you need) to classify the following terms appropriately in </w:t>
      </w:r>
      <w:r w:rsidR="000708C2">
        <w:rPr>
          <w:rFonts w:ascii="Century Gothic" w:eastAsia="Calibri" w:hAnsi="Century Gothic" w:cs="Calibri"/>
          <w:sz w:val="22"/>
          <w:szCs w:val="24"/>
        </w:rPr>
        <w:t>the Venn diagram below</w:t>
      </w:r>
      <w:r w:rsidRPr="00C846DB">
        <w:rPr>
          <w:rFonts w:ascii="Century Gothic" w:eastAsia="Calibri" w:hAnsi="Century Gothic" w:cs="Calibri"/>
          <w:sz w:val="22"/>
          <w:szCs w:val="24"/>
        </w:rPr>
        <w:t>.</w:t>
      </w:r>
    </w:p>
    <w:p w:rsidR="00C846DB" w:rsidRPr="00C846DB" w:rsidRDefault="00C846DB" w:rsidP="00C846DB">
      <w:pPr>
        <w:spacing w:line="259" w:lineRule="auto"/>
        <w:jc w:val="both"/>
        <w:rPr>
          <w:rFonts w:ascii="Century Gothic" w:eastAsia="Calibri" w:hAnsi="Century Gothic"/>
          <w:sz w:val="18"/>
          <w:szCs w:val="22"/>
        </w:rPr>
      </w:pPr>
      <w:r>
        <w:rPr>
          <w:rFonts w:ascii="Century Gothic" w:eastAsia="Calibri" w:hAnsi="Century Gothic" w:cs="Calibri"/>
          <w:szCs w:val="24"/>
        </w:rPr>
        <w:t>herbs</w:t>
      </w:r>
      <w:r>
        <w:rPr>
          <w:rFonts w:ascii="Century Gothic" w:eastAsia="Calibri" w:hAnsi="Century Gothic" w:cs="Calibri"/>
          <w:szCs w:val="24"/>
        </w:rPr>
        <w:tab/>
      </w:r>
      <w:r>
        <w:rPr>
          <w:rFonts w:ascii="Century Gothic" w:eastAsia="Calibri" w:hAnsi="Century Gothic" w:cs="Calibri"/>
          <w:szCs w:val="24"/>
        </w:rPr>
        <w:tab/>
      </w:r>
      <w:r>
        <w:rPr>
          <w:rFonts w:ascii="Century Gothic" w:eastAsia="Calibri" w:hAnsi="Century Gothic" w:cs="Calibri"/>
          <w:szCs w:val="24"/>
        </w:rPr>
        <w:tab/>
      </w:r>
      <w:r>
        <w:rPr>
          <w:rFonts w:ascii="Century Gothic" w:eastAsia="Calibri" w:hAnsi="Century Gothic" w:cs="Calibri"/>
          <w:szCs w:val="24"/>
        </w:rPr>
        <w:tab/>
        <w:t>minerals</w:t>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probiotics</w:t>
      </w:r>
      <w:r w:rsidRPr="00C846DB">
        <w:rPr>
          <w:rFonts w:ascii="Century Gothic" w:eastAsia="Calibri" w:hAnsi="Century Gothic" w:cs="Calibri"/>
          <w:szCs w:val="24"/>
        </w:rPr>
        <w:tab/>
      </w:r>
      <w:r w:rsidRPr="00C846DB">
        <w:rPr>
          <w:rFonts w:ascii="Century Gothic" w:eastAsia="Calibri" w:hAnsi="Century Gothic" w:cs="Calibri"/>
          <w:szCs w:val="24"/>
        </w:rPr>
        <w:tab/>
      </w:r>
      <w:r w:rsidR="000708C2">
        <w:rPr>
          <w:rFonts w:ascii="Century Gothic" w:eastAsia="Calibri" w:hAnsi="Century Gothic" w:cs="Calibri"/>
          <w:szCs w:val="24"/>
        </w:rPr>
        <w:tab/>
        <w:t>dissection</w:t>
      </w:r>
    </w:p>
    <w:p w:rsidR="00C846DB" w:rsidRPr="00C846DB" w:rsidRDefault="00C846DB" w:rsidP="00C846DB">
      <w:pPr>
        <w:spacing w:line="259" w:lineRule="auto"/>
        <w:jc w:val="both"/>
        <w:rPr>
          <w:rFonts w:ascii="Century Gothic" w:eastAsia="Calibri" w:hAnsi="Century Gothic"/>
          <w:sz w:val="18"/>
          <w:szCs w:val="22"/>
        </w:rPr>
      </w:pPr>
      <w:r w:rsidRPr="00C846DB">
        <w:rPr>
          <w:rFonts w:ascii="Century Gothic" w:eastAsia="Calibri" w:hAnsi="Century Gothic" w:cs="Calibri"/>
          <w:szCs w:val="24"/>
        </w:rPr>
        <w:t>acupuncture</w:t>
      </w:r>
      <w:r w:rsidRPr="00C846DB">
        <w:rPr>
          <w:rFonts w:ascii="Century Gothic" w:eastAsia="Calibri" w:hAnsi="Century Gothic" w:cs="Calibri"/>
          <w:szCs w:val="24"/>
        </w:rPr>
        <w:tab/>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yoga</w:t>
      </w:r>
      <w:r>
        <w:rPr>
          <w:rFonts w:ascii="Century Gothic" w:eastAsia="Calibri" w:hAnsi="Century Gothic" w:cs="Calibri"/>
          <w:szCs w:val="24"/>
        </w:rPr>
        <w:tab/>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relaxation</w:t>
      </w:r>
      <w:r w:rsidRPr="00C846DB">
        <w:rPr>
          <w:rFonts w:ascii="Century Gothic" w:eastAsia="Calibri" w:hAnsi="Century Gothic" w:cs="Calibri"/>
          <w:szCs w:val="24"/>
        </w:rPr>
        <w:tab/>
      </w:r>
      <w:r w:rsidRPr="00C846DB">
        <w:rPr>
          <w:rFonts w:ascii="Century Gothic" w:eastAsia="Calibri" w:hAnsi="Century Gothic" w:cs="Calibri"/>
          <w:szCs w:val="24"/>
        </w:rPr>
        <w:tab/>
      </w:r>
      <w:r w:rsidR="000708C2">
        <w:rPr>
          <w:rFonts w:ascii="Century Gothic" w:eastAsia="Calibri" w:hAnsi="Century Gothic" w:cs="Calibri"/>
          <w:szCs w:val="24"/>
        </w:rPr>
        <w:tab/>
        <w:t>physical activity</w:t>
      </w:r>
    </w:p>
    <w:p w:rsidR="00C846DB" w:rsidRPr="00C846DB" w:rsidRDefault="00C846DB" w:rsidP="00C846DB">
      <w:pPr>
        <w:spacing w:line="259" w:lineRule="auto"/>
        <w:jc w:val="both"/>
        <w:rPr>
          <w:rFonts w:ascii="Century Gothic" w:eastAsia="Calibri" w:hAnsi="Century Gothic"/>
          <w:sz w:val="18"/>
          <w:szCs w:val="22"/>
        </w:rPr>
      </w:pPr>
      <w:r w:rsidRPr="00C846DB">
        <w:rPr>
          <w:rFonts w:ascii="Century Gothic" w:eastAsia="Calibri" w:hAnsi="Century Gothic" w:cs="Calibri"/>
          <w:szCs w:val="24"/>
        </w:rPr>
        <w:t>spinal manipulation</w:t>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meditation</w:t>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placebo testing</w:t>
      </w:r>
      <w:r w:rsidRPr="00C846DB">
        <w:rPr>
          <w:rFonts w:ascii="Century Gothic" w:eastAsia="Calibri" w:hAnsi="Century Gothic" w:cs="Calibri"/>
          <w:szCs w:val="24"/>
        </w:rPr>
        <w:tab/>
      </w:r>
      <w:r w:rsidR="000708C2">
        <w:rPr>
          <w:rFonts w:ascii="Century Gothic" w:eastAsia="Calibri" w:hAnsi="Century Gothic" w:cs="Calibri"/>
          <w:szCs w:val="24"/>
        </w:rPr>
        <w:tab/>
      </w:r>
      <w:r w:rsidR="000708C2" w:rsidRPr="00C846DB">
        <w:rPr>
          <w:rFonts w:ascii="Century Gothic" w:eastAsia="Calibri" w:hAnsi="Century Gothic" w:cs="Calibri"/>
          <w:szCs w:val="24"/>
        </w:rPr>
        <w:t>contraception</w:t>
      </w:r>
    </w:p>
    <w:p w:rsidR="00C846DB" w:rsidRPr="00C846DB" w:rsidRDefault="00C846DB" w:rsidP="00C846DB">
      <w:pPr>
        <w:spacing w:line="259" w:lineRule="auto"/>
        <w:jc w:val="both"/>
        <w:rPr>
          <w:rFonts w:ascii="Century Gothic" w:eastAsia="Calibri" w:hAnsi="Century Gothic"/>
          <w:sz w:val="18"/>
          <w:szCs w:val="22"/>
        </w:rPr>
      </w:pPr>
      <w:r w:rsidRPr="00C846DB">
        <w:rPr>
          <w:rFonts w:ascii="Century Gothic" w:eastAsia="Calibri" w:hAnsi="Century Gothic" w:cs="Calibri"/>
          <w:szCs w:val="24"/>
        </w:rPr>
        <w:t>Chemotherapy radiation</w:t>
      </w:r>
      <w:r w:rsidRPr="00C846DB">
        <w:rPr>
          <w:rFonts w:ascii="Century Gothic" w:eastAsia="Calibri" w:hAnsi="Century Gothic" w:cs="Calibri"/>
          <w:szCs w:val="24"/>
        </w:rPr>
        <w:tab/>
        <w:t>sweat lodge</w:t>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o</w:t>
      </w:r>
      <w:r w:rsidRPr="00C846DB">
        <w:rPr>
          <w:rFonts w:ascii="Century Gothic" w:eastAsia="Calibri" w:hAnsi="Century Gothic" w:cs="Calibri"/>
          <w:szCs w:val="24"/>
        </w:rPr>
        <w:t>rgan donation</w:t>
      </w:r>
      <w:r w:rsidR="000708C2" w:rsidRPr="000708C2">
        <w:rPr>
          <w:rFonts w:ascii="Century Gothic" w:eastAsia="Calibri" w:hAnsi="Century Gothic" w:cs="Calibri"/>
          <w:szCs w:val="24"/>
        </w:rPr>
        <w:t xml:space="preserve"> </w:t>
      </w:r>
      <w:r w:rsidR="000708C2">
        <w:rPr>
          <w:rFonts w:ascii="Century Gothic" w:eastAsia="Calibri" w:hAnsi="Century Gothic" w:cs="Calibri"/>
          <w:szCs w:val="24"/>
        </w:rPr>
        <w:tab/>
      </w:r>
      <w:r w:rsidR="000708C2">
        <w:rPr>
          <w:rFonts w:ascii="Century Gothic" w:eastAsia="Calibri" w:hAnsi="Century Gothic" w:cs="Calibri"/>
          <w:szCs w:val="24"/>
        </w:rPr>
        <w:tab/>
      </w:r>
      <w:r w:rsidR="000708C2" w:rsidRPr="00C846DB">
        <w:rPr>
          <w:rFonts w:ascii="Century Gothic" w:eastAsia="Calibri" w:hAnsi="Century Gothic" w:cs="Calibri"/>
          <w:szCs w:val="24"/>
        </w:rPr>
        <w:t>prayer</w:t>
      </w:r>
    </w:p>
    <w:p w:rsidR="00C846DB" w:rsidRPr="00C846DB" w:rsidRDefault="00C846DB" w:rsidP="00C846DB">
      <w:pPr>
        <w:spacing w:line="259" w:lineRule="auto"/>
        <w:jc w:val="both"/>
        <w:rPr>
          <w:rFonts w:ascii="Century Gothic" w:eastAsia="Calibri" w:hAnsi="Century Gothic"/>
          <w:sz w:val="18"/>
          <w:szCs w:val="22"/>
        </w:rPr>
      </w:pPr>
      <w:r>
        <w:rPr>
          <w:rFonts w:ascii="Century Gothic" w:eastAsia="Calibri" w:hAnsi="Century Gothic" w:cs="Calibri"/>
          <w:szCs w:val="24"/>
        </w:rPr>
        <w:t>abortions</w:t>
      </w:r>
      <w:r>
        <w:rPr>
          <w:rFonts w:ascii="Century Gothic" w:eastAsia="Calibri" w:hAnsi="Century Gothic" w:cs="Calibri"/>
          <w:szCs w:val="24"/>
        </w:rPr>
        <w:tab/>
      </w:r>
      <w:r>
        <w:rPr>
          <w:rFonts w:ascii="Century Gothic" w:eastAsia="Calibri" w:hAnsi="Century Gothic" w:cs="Calibri"/>
          <w:szCs w:val="24"/>
        </w:rPr>
        <w:tab/>
      </w:r>
      <w:r>
        <w:rPr>
          <w:rFonts w:ascii="Century Gothic" w:eastAsia="Calibri" w:hAnsi="Century Gothic" w:cs="Calibri"/>
          <w:szCs w:val="24"/>
        </w:rPr>
        <w:tab/>
        <w:t>vitamins</w:t>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prescription medicine</w:t>
      </w:r>
      <w:r w:rsidRPr="00C846DB">
        <w:rPr>
          <w:rFonts w:ascii="Century Gothic" w:eastAsia="Calibri" w:hAnsi="Century Gothic" w:cs="Calibri"/>
          <w:szCs w:val="24"/>
        </w:rPr>
        <w:tab/>
      </w:r>
      <w:r w:rsidR="000708C2" w:rsidRPr="00C846DB">
        <w:rPr>
          <w:rFonts w:ascii="Century Gothic" w:eastAsia="Calibri" w:hAnsi="Century Gothic" w:cs="Calibri"/>
          <w:szCs w:val="24"/>
        </w:rPr>
        <w:t>essential oils</w:t>
      </w:r>
      <w:r w:rsidRPr="00C846DB">
        <w:rPr>
          <w:rFonts w:ascii="Century Gothic" w:eastAsia="Calibri" w:hAnsi="Century Gothic" w:cs="Calibri"/>
          <w:szCs w:val="24"/>
        </w:rPr>
        <w:tab/>
      </w:r>
    </w:p>
    <w:p w:rsidR="00C846DB" w:rsidRPr="00C846DB" w:rsidRDefault="00C846DB" w:rsidP="00C846DB">
      <w:pPr>
        <w:spacing w:line="259" w:lineRule="auto"/>
        <w:jc w:val="both"/>
        <w:rPr>
          <w:rFonts w:ascii="Century Gothic" w:eastAsia="Calibri" w:hAnsi="Century Gothic"/>
          <w:sz w:val="18"/>
          <w:szCs w:val="22"/>
        </w:rPr>
      </w:pPr>
      <w:r w:rsidRPr="00C846DB">
        <w:rPr>
          <w:rFonts w:ascii="Century Gothic" w:eastAsia="Calibri" w:hAnsi="Century Gothic" w:cs="Calibri"/>
          <w:szCs w:val="24"/>
        </w:rPr>
        <w:t>supplements</w:t>
      </w:r>
      <w:r w:rsidRPr="00C846DB">
        <w:rPr>
          <w:rFonts w:ascii="Century Gothic" w:eastAsia="Calibri" w:hAnsi="Century Gothic" w:cs="Calibri"/>
          <w:szCs w:val="24"/>
        </w:rPr>
        <w:tab/>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nutrition</w:t>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wellness</w:t>
      </w:r>
      <w:r w:rsidRPr="00C846DB">
        <w:rPr>
          <w:rFonts w:ascii="Century Gothic" w:eastAsia="Calibri" w:hAnsi="Century Gothic" w:cs="Calibri"/>
          <w:szCs w:val="24"/>
        </w:rPr>
        <w:tab/>
      </w:r>
      <w:r w:rsidRPr="00C846DB">
        <w:rPr>
          <w:rFonts w:ascii="Century Gothic" w:eastAsia="Calibri" w:hAnsi="Century Gothic" w:cs="Calibri"/>
          <w:szCs w:val="24"/>
        </w:rPr>
        <w:tab/>
      </w:r>
      <w:r w:rsidR="000708C2">
        <w:rPr>
          <w:rFonts w:ascii="Century Gothic" w:eastAsia="Calibri" w:hAnsi="Century Gothic" w:cs="Calibri"/>
          <w:szCs w:val="24"/>
        </w:rPr>
        <w:tab/>
        <w:t>Indigenous</w:t>
      </w:r>
      <w:r w:rsidR="000708C2">
        <w:rPr>
          <w:rFonts w:ascii="Century Gothic" w:eastAsia="Calibri" w:hAnsi="Century Gothic" w:cs="Calibri"/>
          <w:szCs w:val="24"/>
        </w:rPr>
        <w:tab/>
      </w:r>
    </w:p>
    <w:p w:rsidR="000708C2" w:rsidRPr="000708C2" w:rsidRDefault="00C846DB" w:rsidP="000708C2">
      <w:pPr>
        <w:spacing w:after="120" w:line="259" w:lineRule="auto"/>
        <w:jc w:val="both"/>
        <w:rPr>
          <w:rFonts w:ascii="Century Gothic" w:eastAsia="Calibri" w:hAnsi="Century Gothic" w:cs="Calibri"/>
          <w:szCs w:val="24"/>
        </w:rPr>
      </w:pPr>
      <w:r w:rsidRPr="00C846DB">
        <w:rPr>
          <w:rFonts w:ascii="Century Gothic" w:eastAsia="Calibri" w:hAnsi="Century Gothic" w:cs="Calibri"/>
          <w:szCs w:val="24"/>
        </w:rPr>
        <w:t>blood transfusions</w:t>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medicine</w:t>
      </w:r>
      <w:r>
        <w:rPr>
          <w:rFonts w:ascii="Century Gothic" w:eastAsia="Calibri" w:hAnsi="Century Gothic" w:cs="Calibri"/>
          <w:szCs w:val="24"/>
        </w:rPr>
        <w:tab/>
      </w:r>
      <w:r>
        <w:rPr>
          <w:rFonts w:ascii="Century Gothic" w:eastAsia="Calibri" w:hAnsi="Century Gothic" w:cs="Calibri"/>
          <w:szCs w:val="24"/>
        </w:rPr>
        <w:tab/>
      </w:r>
      <w:r w:rsidRPr="00C846DB">
        <w:rPr>
          <w:rFonts w:ascii="Century Gothic" w:eastAsia="Calibri" w:hAnsi="Century Gothic" w:cs="Calibri"/>
          <w:szCs w:val="24"/>
        </w:rPr>
        <w:t>massage</w:t>
      </w:r>
    </w:p>
    <w:p w:rsidR="00C846DB" w:rsidRPr="00C846DB" w:rsidRDefault="000708C2" w:rsidP="00C846DB">
      <w:pPr>
        <w:spacing w:line="259" w:lineRule="auto"/>
        <w:jc w:val="both"/>
        <w:rPr>
          <w:rFonts w:ascii="Century Gothic" w:eastAsia="Calibri" w:hAnsi="Century Gothic"/>
          <w:sz w:val="18"/>
          <w:szCs w:val="22"/>
        </w:rPr>
      </w:pPr>
      <w:r w:rsidRPr="00C846DB">
        <w:rPr>
          <w:rFonts w:ascii="Calibri" w:eastAsia="Calibri" w:hAnsi="Calibri"/>
          <w:noProof/>
          <w:sz w:val="22"/>
          <w:szCs w:val="22"/>
        </w:rPr>
        <w:drawing>
          <wp:anchor distT="0" distB="0" distL="114300" distR="114300" simplePos="0" relativeHeight="251748352" behindDoc="0" locked="0" layoutInCell="1" allowOverlap="1" wp14:anchorId="57BC4246" wp14:editId="6C476F03">
            <wp:simplePos x="0" y="0"/>
            <wp:positionH relativeFrom="column">
              <wp:posOffset>362585</wp:posOffset>
            </wp:positionH>
            <wp:positionV relativeFrom="paragraph">
              <wp:posOffset>144780</wp:posOffset>
            </wp:positionV>
            <wp:extent cx="5438775" cy="3657600"/>
            <wp:effectExtent l="19050" t="19050" r="28575" b="19050"/>
            <wp:wrapSquare wrapText="bothSides"/>
            <wp:docPr id="421"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rotWithShape="1">
                    <a:blip r:embed="rId14">
                      <a:extLst>
                        <a:ext uri="{28A0092B-C50C-407E-A947-70E740481C1C}">
                          <a14:useLocalDpi xmlns:a14="http://schemas.microsoft.com/office/drawing/2010/main" val="0"/>
                        </a:ext>
                      </a:extLst>
                    </a:blip>
                    <a:srcRect l="5436" t="6366" r="5576" b="12375"/>
                    <a:stretch/>
                  </pic:blipFill>
                  <pic:spPr bwMode="auto">
                    <a:xfrm>
                      <a:off x="0" y="0"/>
                      <a:ext cx="5438775" cy="3657600"/>
                    </a:xfrm>
                    <a:prstGeom prst="rect">
                      <a:avLst/>
                    </a:prstGeom>
                    <a:ln w="254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46DB">
        <w:rPr>
          <w:rFonts w:ascii="Century Gothic" w:eastAsia="Calibri" w:hAnsi="Century Gothic" w:cs="Calibri"/>
          <w:szCs w:val="24"/>
        </w:rPr>
        <w:tab/>
      </w:r>
      <w:r w:rsidR="00C846DB">
        <w:rPr>
          <w:rFonts w:ascii="Century Gothic" w:eastAsia="Calibri" w:hAnsi="Century Gothic" w:cs="Calibri"/>
          <w:szCs w:val="24"/>
        </w:rPr>
        <w:tab/>
      </w:r>
      <w:r w:rsidR="00C846DB">
        <w:rPr>
          <w:rFonts w:ascii="Century Gothic" w:eastAsia="Calibri" w:hAnsi="Century Gothic" w:cs="Calibri"/>
          <w:szCs w:val="24"/>
        </w:rPr>
        <w:tab/>
      </w:r>
      <w:r w:rsidR="00C846DB">
        <w:rPr>
          <w:rFonts w:ascii="Century Gothic" w:eastAsia="Calibri" w:hAnsi="Century Gothic" w:cs="Calibri"/>
          <w:szCs w:val="24"/>
        </w:rPr>
        <w:tab/>
      </w:r>
    </w:p>
    <w:p w:rsidR="00C846DB" w:rsidRPr="00C846DB" w:rsidRDefault="00C846DB" w:rsidP="00C846DB">
      <w:pPr>
        <w:spacing w:line="259" w:lineRule="auto"/>
        <w:jc w:val="both"/>
        <w:rPr>
          <w:rFonts w:ascii="Century Gothic" w:eastAsia="Calibri" w:hAnsi="Century Gothic"/>
          <w:sz w:val="18"/>
          <w:szCs w:val="22"/>
        </w:rPr>
      </w:pPr>
      <w:r w:rsidRPr="00C846DB">
        <w:rPr>
          <w:rFonts w:ascii="Century Gothic" w:eastAsia="Calibri" w:hAnsi="Century Gothic" w:cs="Calibri"/>
          <w:szCs w:val="24"/>
        </w:rPr>
        <w:tab/>
      </w:r>
      <w:r w:rsidRPr="00C846DB">
        <w:rPr>
          <w:rFonts w:ascii="Century Gothic" w:eastAsia="Calibri" w:hAnsi="Century Gothic" w:cs="Calibri"/>
          <w:szCs w:val="24"/>
        </w:rPr>
        <w:tab/>
      </w:r>
      <w:r w:rsidRPr="00C846DB">
        <w:rPr>
          <w:rFonts w:ascii="Century Gothic" w:eastAsia="Calibri" w:hAnsi="Century Gothic" w:cs="Calibri"/>
          <w:szCs w:val="24"/>
        </w:rPr>
        <w:tab/>
      </w:r>
      <w:r>
        <w:rPr>
          <w:rFonts w:ascii="Century Gothic" w:eastAsia="Calibri" w:hAnsi="Century Gothic" w:cs="Calibri"/>
          <w:szCs w:val="24"/>
        </w:rPr>
        <w:tab/>
      </w:r>
    </w:p>
    <w:p w:rsidR="00C846DB" w:rsidRPr="00C846DB" w:rsidRDefault="00C846DB" w:rsidP="00C846DB">
      <w:pPr>
        <w:spacing w:line="259" w:lineRule="auto"/>
        <w:rPr>
          <w:rFonts w:ascii="Calibri" w:eastAsia="Calibri" w:hAnsi="Calibri"/>
          <w:sz w:val="22"/>
          <w:szCs w:val="22"/>
        </w:rPr>
      </w:pPr>
    </w:p>
    <w:p w:rsidR="00C846DB" w:rsidRPr="00C846DB" w:rsidRDefault="00C846DB" w:rsidP="00C846DB">
      <w:pPr>
        <w:spacing w:line="259" w:lineRule="auto"/>
        <w:rPr>
          <w:rFonts w:ascii="Calibri" w:eastAsia="Calibri" w:hAnsi="Calibri"/>
          <w:sz w:val="22"/>
          <w:szCs w:val="22"/>
        </w:rPr>
      </w:pPr>
    </w:p>
    <w:p w:rsidR="00C846DB" w:rsidRPr="00C846DB" w:rsidRDefault="00C846DB" w:rsidP="00C846DB">
      <w:pPr>
        <w:spacing w:line="259" w:lineRule="auto"/>
        <w:rPr>
          <w:rFonts w:ascii="Calibri" w:eastAsia="Calibri" w:hAnsi="Calibri"/>
          <w:sz w:val="22"/>
          <w:szCs w:val="22"/>
        </w:rPr>
      </w:pPr>
    </w:p>
    <w:p w:rsidR="00C846DB" w:rsidRDefault="00C846DB">
      <w:pPr>
        <w:rPr>
          <w:rFonts w:ascii="Century Gothic" w:hAnsi="Century Gothic"/>
        </w:rPr>
      </w:pPr>
    </w:p>
    <w:p w:rsidR="00C846DB" w:rsidRDefault="00C846DB">
      <w:pPr>
        <w:rPr>
          <w:rFonts w:ascii="Century Gothic" w:hAnsi="Century Gothic"/>
        </w:rPr>
      </w:pPr>
    </w:p>
    <w:p w:rsidR="00C846DB" w:rsidRDefault="00C846DB">
      <w:pPr>
        <w:rPr>
          <w:rFonts w:ascii="Century Gothic" w:hAnsi="Century Gothic"/>
        </w:rPr>
      </w:pPr>
    </w:p>
    <w:p w:rsidR="00C846DB" w:rsidRDefault="00C846DB">
      <w:pPr>
        <w:rPr>
          <w:rFonts w:ascii="Century Gothic" w:hAnsi="Century Gothic"/>
        </w:rPr>
      </w:pPr>
    </w:p>
    <w:p w:rsidR="007E28C6" w:rsidRPr="00370E44" w:rsidRDefault="00C846DB" w:rsidP="007E28C6">
      <w:pPr>
        <w:rPr>
          <w:rFonts w:ascii="Century Gothic" w:hAnsi="Century Gothic"/>
          <w:sz w:val="28"/>
          <w:szCs w:val="24"/>
        </w:rPr>
      </w:pPr>
      <w:r>
        <w:rPr>
          <w:rFonts w:ascii="Century Gothic" w:hAnsi="Century Gothic"/>
        </w:rPr>
        <w:br w:type="page"/>
      </w:r>
    </w:p>
    <w:p w:rsidR="005830A4" w:rsidRPr="005830A4" w:rsidRDefault="005830A4" w:rsidP="005830A4">
      <w:pPr>
        <w:rPr>
          <w:rFonts w:ascii="Century Gothic" w:hAnsi="Century Gothic"/>
          <w:sz w:val="28"/>
        </w:rPr>
      </w:pPr>
      <w:r w:rsidRPr="005830A4">
        <w:rPr>
          <w:rFonts w:ascii="Century Gothic" w:hAnsi="Century Gothic"/>
          <w:sz w:val="28"/>
        </w:rPr>
        <w:lastRenderedPageBreak/>
        <w:t>Name: _________________________   Date: ____________</w:t>
      </w:r>
    </w:p>
    <w:p w:rsidR="00370E44" w:rsidRPr="00BF282E" w:rsidRDefault="00370E44" w:rsidP="00370E44">
      <w:pPr>
        <w:rPr>
          <w:rFonts w:ascii="Century Gothic" w:hAnsi="Century Gothic"/>
        </w:rPr>
      </w:pPr>
      <w:r>
        <w:rPr>
          <w:rFonts w:ascii="Century Gothic" w:hAnsi="Century Gothic"/>
          <w:sz w:val="36"/>
          <w:szCs w:val="36"/>
        </w:rPr>
        <w:t xml:space="preserve">HSci21: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Health Approaches</w:t>
      </w:r>
    </w:p>
    <w:p w:rsidR="00370E44" w:rsidRDefault="00370E44" w:rsidP="00370E44">
      <w:pPr>
        <w:rPr>
          <w:rFonts w:ascii="Verdana" w:hAnsi="Verdana"/>
        </w:rPr>
      </w:pPr>
      <w:r>
        <w:rPr>
          <w:rFonts w:ascii="Century Gothic" w:hAnsi="Century Gothic"/>
          <w:noProof/>
          <w:sz w:val="24"/>
          <w:szCs w:val="24"/>
        </w:rPr>
        <mc:AlternateContent>
          <mc:Choice Requires="wps">
            <w:drawing>
              <wp:anchor distT="0" distB="0" distL="114300" distR="114300" simplePos="0" relativeHeight="251749376" behindDoc="0" locked="0" layoutInCell="1" allowOverlap="1" wp14:anchorId="0B7AC266" wp14:editId="7F8083B7">
                <wp:simplePos x="0" y="0"/>
                <wp:positionH relativeFrom="column">
                  <wp:posOffset>-19050</wp:posOffset>
                </wp:positionH>
                <wp:positionV relativeFrom="paragraph">
                  <wp:posOffset>31115</wp:posOffset>
                </wp:positionV>
                <wp:extent cx="5953125" cy="0"/>
                <wp:effectExtent l="0" t="0" r="9525" b="19050"/>
                <wp:wrapNone/>
                <wp:docPr id="42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54E19" id="Line 10"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a3pZu&#10;EwIAACsEAAAOAAAAAAAAAAAAAAAAAC4CAABkcnMvZTJvRG9jLnhtbFBLAQItABQABgAIAAAAIQDj&#10;O0o62wAAAAYBAAAPAAAAAAAAAAAAAAAAAG0EAABkcnMvZG93bnJldi54bWxQSwUGAAAAAAQABADz&#10;AAAAdQUAAAAA&#10;"/>
            </w:pict>
          </mc:Fallback>
        </mc:AlternateContent>
      </w:r>
    </w:p>
    <w:p w:rsidR="00370E44" w:rsidRPr="00370E44" w:rsidRDefault="00370E44" w:rsidP="00370E44">
      <w:pPr>
        <w:spacing w:before="120" w:line="259" w:lineRule="auto"/>
        <w:jc w:val="center"/>
        <w:rPr>
          <w:rFonts w:ascii="Kristen ITC" w:eastAsia="Calibri" w:hAnsi="Kristen ITC"/>
          <w:sz w:val="34"/>
          <w:szCs w:val="34"/>
        </w:rPr>
      </w:pPr>
      <w:r w:rsidRPr="00370E44">
        <w:rPr>
          <w:rFonts w:ascii="Kristen ITC" w:eastAsia="Rock Salt" w:hAnsi="Kristen ITC" w:cs="Rock Salt"/>
          <w:b/>
          <w:sz w:val="34"/>
          <w:szCs w:val="34"/>
        </w:rPr>
        <w:t>Practice What You Know… Approaches to Health Care</w:t>
      </w:r>
    </w:p>
    <w:p w:rsidR="00370E44" w:rsidRPr="00370E44" w:rsidRDefault="00370E44" w:rsidP="00370E44">
      <w:pPr>
        <w:rPr>
          <w:rFonts w:ascii="Calibri" w:eastAsia="Calibri" w:hAnsi="Calibri"/>
          <w:sz w:val="22"/>
          <w:szCs w:val="22"/>
        </w:rPr>
      </w:pPr>
    </w:p>
    <w:p w:rsidR="00370E44" w:rsidRPr="00370E44" w:rsidRDefault="00370E44" w:rsidP="005830A4">
      <w:pPr>
        <w:jc w:val="both"/>
        <w:rPr>
          <w:rFonts w:ascii="Calibri" w:eastAsia="Calibri" w:hAnsi="Calibri"/>
          <w:sz w:val="22"/>
          <w:szCs w:val="22"/>
        </w:rPr>
      </w:pPr>
      <w:r w:rsidRPr="00370E44">
        <w:rPr>
          <w:rFonts w:ascii="Calibri" w:eastAsia="Calibri" w:hAnsi="Calibri" w:cs="Calibri"/>
          <w:sz w:val="24"/>
          <w:szCs w:val="24"/>
        </w:rPr>
        <w:t>In order to have a balanced wheel we need to be able to access Healthcare agencies for services that can assist in balancing our wheel.  There are different approaches to healthcare that can be followed in our society.</w:t>
      </w:r>
    </w:p>
    <w:p w:rsidR="00370E44" w:rsidRPr="00370E44" w:rsidRDefault="00370E44" w:rsidP="005830A4">
      <w:pPr>
        <w:spacing w:line="259" w:lineRule="auto"/>
        <w:jc w:val="both"/>
        <w:rPr>
          <w:rFonts w:ascii="Calibri" w:eastAsia="Calibri" w:hAnsi="Calibri"/>
          <w:sz w:val="22"/>
          <w:szCs w:val="22"/>
        </w:rPr>
      </w:pPr>
    </w:p>
    <w:p w:rsidR="00370E44" w:rsidRPr="005830A4" w:rsidRDefault="00370E44" w:rsidP="001D40A4">
      <w:pPr>
        <w:pStyle w:val="ListParagraph"/>
        <w:numPr>
          <w:ilvl w:val="0"/>
          <w:numId w:val="45"/>
        </w:numPr>
        <w:spacing w:after="120" w:line="259" w:lineRule="auto"/>
        <w:ind w:left="426"/>
        <w:jc w:val="both"/>
        <w:rPr>
          <w:rFonts w:ascii="Calibri" w:eastAsia="Calibri" w:hAnsi="Calibri"/>
          <w:szCs w:val="22"/>
        </w:rPr>
      </w:pPr>
      <w:r w:rsidRPr="005830A4">
        <w:rPr>
          <w:rFonts w:ascii="Calibri" w:eastAsia="Calibri" w:hAnsi="Calibri" w:cs="Calibri"/>
          <w:sz w:val="22"/>
          <w:szCs w:val="24"/>
        </w:rPr>
        <w:t>In the chart below explain what is meant by each approach and provide an example.  Use the internet to help you explain each of the approaches if needed.</w:t>
      </w:r>
    </w:p>
    <w:tbl>
      <w:tblPr>
        <w:tblW w:w="87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0"/>
        <w:gridCol w:w="3795"/>
        <w:gridCol w:w="2935"/>
      </w:tblGrid>
      <w:tr w:rsidR="00370E44" w:rsidRPr="00370E44" w:rsidTr="005830A4">
        <w:trPr>
          <w:jc w:val="center"/>
        </w:trPr>
        <w:tc>
          <w:tcPr>
            <w:tcW w:w="1970"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r w:rsidRPr="00370E44">
              <w:rPr>
                <w:rFonts w:ascii="Calibri" w:eastAsia="Calibri" w:hAnsi="Calibri" w:cs="Calibri"/>
                <w:b/>
                <w:sz w:val="24"/>
                <w:szCs w:val="24"/>
              </w:rPr>
              <w:t>Type</w:t>
            </w:r>
          </w:p>
        </w:tc>
        <w:tc>
          <w:tcPr>
            <w:tcW w:w="379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r w:rsidRPr="00370E44">
              <w:rPr>
                <w:rFonts w:ascii="Calibri" w:eastAsia="Calibri" w:hAnsi="Calibri" w:cs="Calibri"/>
                <w:b/>
                <w:sz w:val="24"/>
                <w:szCs w:val="24"/>
              </w:rPr>
              <w:t>Definition</w:t>
            </w:r>
          </w:p>
        </w:tc>
        <w:tc>
          <w:tcPr>
            <w:tcW w:w="293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r w:rsidRPr="00370E44">
              <w:rPr>
                <w:rFonts w:ascii="Calibri" w:eastAsia="Calibri" w:hAnsi="Calibri" w:cs="Calibri"/>
                <w:b/>
                <w:sz w:val="24"/>
                <w:szCs w:val="24"/>
              </w:rPr>
              <w:t>Examples</w:t>
            </w:r>
          </w:p>
        </w:tc>
      </w:tr>
      <w:tr w:rsidR="00370E44" w:rsidRPr="00370E44" w:rsidTr="005830A4">
        <w:trPr>
          <w:jc w:val="center"/>
        </w:trPr>
        <w:tc>
          <w:tcPr>
            <w:tcW w:w="1970"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jc w:val="both"/>
              <w:rPr>
                <w:rFonts w:ascii="Calibri" w:eastAsia="Calibri" w:hAnsi="Calibri"/>
                <w:sz w:val="24"/>
                <w:szCs w:val="22"/>
              </w:rPr>
            </w:pPr>
            <w:r w:rsidRPr="00370E44">
              <w:rPr>
                <w:rFonts w:ascii="Calibri" w:eastAsia="Calibri" w:hAnsi="Calibri" w:cs="Calibri"/>
                <w:b/>
                <w:sz w:val="24"/>
                <w:szCs w:val="24"/>
              </w:rPr>
              <w:t>Western Medicine</w:t>
            </w:r>
          </w:p>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jc w:val="both"/>
              <w:rPr>
                <w:rFonts w:ascii="Calibri" w:eastAsia="Calibri" w:hAnsi="Calibri"/>
                <w:sz w:val="24"/>
                <w:szCs w:val="22"/>
              </w:rPr>
            </w:pPr>
          </w:p>
        </w:tc>
        <w:tc>
          <w:tcPr>
            <w:tcW w:w="379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tc>
        <w:tc>
          <w:tcPr>
            <w:tcW w:w="293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tc>
      </w:tr>
      <w:tr w:rsidR="00370E44" w:rsidRPr="00370E44" w:rsidTr="005830A4">
        <w:trPr>
          <w:jc w:val="center"/>
        </w:trPr>
        <w:tc>
          <w:tcPr>
            <w:tcW w:w="1970"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rPr>
                <w:rFonts w:ascii="Calibri" w:eastAsia="Calibri" w:hAnsi="Calibri" w:cs="Calibri"/>
                <w:b/>
                <w:sz w:val="24"/>
                <w:szCs w:val="24"/>
              </w:rPr>
            </w:pPr>
            <w:r w:rsidRPr="00370E44">
              <w:rPr>
                <w:rFonts w:ascii="Calibri" w:eastAsia="Calibri" w:hAnsi="Calibri" w:cs="Calibri"/>
                <w:b/>
                <w:sz w:val="24"/>
                <w:szCs w:val="24"/>
              </w:rPr>
              <w:t>Traditional</w:t>
            </w:r>
            <w:r w:rsidR="005830A4">
              <w:rPr>
                <w:rFonts w:ascii="Calibri" w:eastAsia="Calibri" w:hAnsi="Calibri" w:cs="Calibri"/>
                <w:b/>
                <w:sz w:val="24"/>
                <w:szCs w:val="24"/>
              </w:rPr>
              <w:t xml:space="preserve"> </w:t>
            </w:r>
            <w:r w:rsidRPr="00370E44">
              <w:rPr>
                <w:rFonts w:ascii="Calibri" w:eastAsia="Calibri" w:hAnsi="Calibri" w:cs="Calibri"/>
                <w:b/>
                <w:sz w:val="24"/>
                <w:szCs w:val="24"/>
              </w:rPr>
              <w:t>or Indigenous Medicine</w:t>
            </w:r>
          </w:p>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jc w:val="both"/>
              <w:rPr>
                <w:rFonts w:ascii="Calibri" w:eastAsia="Calibri" w:hAnsi="Calibri"/>
                <w:sz w:val="24"/>
                <w:szCs w:val="22"/>
              </w:rPr>
            </w:pPr>
          </w:p>
        </w:tc>
        <w:tc>
          <w:tcPr>
            <w:tcW w:w="379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p w:rsidR="00370E44" w:rsidRPr="00370E44" w:rsidRDefault="00370E44" w:rsidP="005830A4">
            <w:pPr>
              <w:widowControl w:val="0"/>
              <w:jc w:val="both"/>
              <w:rPr>
                <w:rFonts w:ascii="Calibri" w:eastAsia="Calibri" w:hAnsi="Calibri"/>
                <w:sz w:val="22"/>
                <w:szCs w:val="22"/>
              </w:rPr>
            </w:pPr>
          </w:p>
        </w:tc>
        <w:tc>
          <w:tcPr>
            <w:tcW w:w="293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tc>
      </w:tr>
      <w:tr w:rsidR="00370E44" w:rsidRPr="00370E44" w:rsidTr="005830A4">
        <w:trPr>
          <w:jc w:val="center"/>
        </w:trPr>
        <w:tc>
          <w:tcPr>
            <w:tcW w:w="1970"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jc w:val="both"/>
              <w:rPr>
                <w:rFonts w:ascii="Calibri" w:eastAsia="Calibri" w:hAnsi="Calibri"/>
                <w:sz w:val="24"/>
                <w:szCs w:val="22"/>
              </w:rPr>
            </w:pPr>
            <w:r w:rsidRPr="00370E44">
              <w:rPr>
                <w:rFonts w:ascii="Calibri" w:eastAsia="Calibri" w:hAnsi="Calibri" w:cs="Calibri"/>
                <w:b/>
                <w:sz w:val="24"/>
                <w:szCs w:val="24"/>
              </w:rPr>
              <w:t>Complementary and/Alternative Medicine (CAM)</w:t>
            </w:r>
          </w:p>
          <w:p w:rsidR="00370E44" w:rsidRPr="00370E44" w:rsidRDefault="00370E44" w:rsidP="005830A4">
            <w:pPr>
              <w:widowControl w:val="0"/>
              <w:jc w:val="both"/>
              <w:rPr>
                <w:rFonts w:ascii="Calibri" w:eastAsia="Calibri" w:hAnsi="Calibri"/>
                <w:sz w:val="24"/>
                <w:szCs w:val="22"/>
              </w:rPr>
            </w:pPr>
          </w:p>
          <w:p w:rsidR="00370E44" w:rsidRPr="00370E44" w:rsidRDefault="00370E44" w:rsidP="005830A4">
            <w:pPr>
              <w:widowControl w:val="0"/>
              <w:jc w:val="both"/>
              <w:rPr>
                <w:rFonts w:ascii="Calibri" w:eastAsia="Calibri" w:hAnsi="Calibri"/>
                <w:sz w:val="24"/>
                <w:szCs w:val="22"/>
              </w:rPr>
            </w:pPr>
          </w:p>
        </w:tc>
        <w:tc>
          <w:tcPr>
            <w:tcW w:w="379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tc>
        <w:tc>
          <w:tcPr>
            <w:tcW w:w="2935" w:type="dxa"/>
            <w:tcMar>
              <w:top w:w="100" w:type="dxa"/>
              <w:left w:w="100" w:type="dxa"/>
              <w:bottom w:w="100" w:type="dxa"/>
              <w:right w:w="100" w:type="dxa"/>
            </w:tcMar>
          </w:tcPr>
          <w:p w:rsidR="00370E44" w:rsidRPr="00370E44" w:rsidRDefault="00370E44" w:rsidP="005830A4">
            <w:pPr>
              <w:widowControl w:val="0"/>
              <w:jc w:val="both"/>
              <w:rPr>
                <w:rFonts w:ascii="Calibri" w:eastAsia="Calibri" w:hAnsi="Calibri"/>
                <w:sz w:val="22"/>
                <w:szCs w:val="22"/>
              </w:rPr>
            </w:pPr>
          </w:p>
        </w:tc>
      </w:tr>
    </w:tbl>
    <w:p w:rsidR="005830A4" w:rsidRDefault="005830A4" w:rsidP="005830A4">
      <w:pPr>
        <w:spacing w:line="259" w:lineRule="auto"/>
        <w:jc w:val="both"/>
        <w:rPr>
          <w:rFonts w:ascii="Calibri" w:eastAsia="Calibri" w:hAnsi="Calibri"/>
          <w:sz w:val="22"/>
          <w:szCs w:val="22"/>
        </w:rPr>
      </w:pPr>
    </w:p>
    <w:p w:rsidR="00370E44" w:rsidRPr="005830A4" w:rsidRDefault="00370E44" w:rsidP="001D40A4">
      <w:pPr>
        <w:pStyle w:val="ListParagraph"/>
        <w:numPr>
          <w:ilvl w:val="0"/>
          <w:numId w:val="45"/>
        </w:numPr>
        <w:spacing w:line="259" w:lineRule="auto"/>
        <w:ind w:left="426"/>
        <w:jc w:val="both"/>
        <w:rPr>
          <w:rFonts w:ascii="Calibri" w:eastAsia="Calibri" w:hAnsi="Calibri"/>
          <w:szCs w:val="22"/>
        </w:rPr>
      </w:pPr>
      <w:r w:rsidRPr="005830A4">
        <w:rPr>
          <w:rFonts w:ascii="Calibri" w:eastAsia="Calibri" w:hAnsi="Calibri" w:cs="Calibri"/>
          <w:sz w:val="22"/>
          <w:szCs w:val="24"/>
        </w:rPr>
        <w:t>Using the information you obtained above, classify each health care philosophy as analytical or holistic and explain your reasoning.</w:t>
      </w:r>
    </w:p>
    <w:p w:rsidR="00370E44" w:rsidRPr="00370E44" w:rsidRDefault="00370E44" w:rsidP="005830A4">
      <w:pPr>
        <w:spacing w:line="259" w:lineRule="auto"/>
        <w:jc w:val="both"/>
        <w:rPr>
          <w:rFonts w:ascii="Calibri" w:eastAsia="Calibri" w:hAnsi="Calibri"/>
          <w:sz w:val="22"/>
          <w:szCs w:val="22"/>
        </w:rPr>
      </w:pPr>
    </w:p>
    <w:p w:rsidR="00370E44" w:rsidRPr="00370E44" w:rsidRDefault="00370E44" w:rsidP="005830A4">
      <w:pPr>
        <w:spacing w:line="259" w:lineRule="auto"/>
        <w:ind w:left="284"/>
        <w:jc w:val="both"/>
        <w:rPr>
          <w:rFonts w:ascii="Calibri" w:eastAsia="Calibri" w:hAnsi="Calibri"/>
          <w:szCs w:val="22"/>
        </w:rPr>
      </w:pPr>
      <w:r w:rsidRPr="00370E44">
        <w:rPr>
          <w:rFonts w:ascii="Calibri" w:eastAsia="Calibri" w:hAnsi="Calibri" w:cs="Calibri"/>
          <w:sz w:val="22"/>
          <w:szCs w:val="24"/>
        </w:rPr>
        <w:t>Western Medicine is _______________________________ because…</w:t>
      </w:r>
    </w:p>
    <w:p w:rsidR="00370E44" w:rsidRPr="00370E44" w:rsidRDefault="00370E44" w:rsidP="005830A4">
      <w:pPr>
        <w:spacing w:after="120" w:line="259" w:lineRule="auto"/>
        <w:ind w:left="284"/>
        <w:jc w:val="both"/>
        <w:rPr>
          <w:rFonts w:ascii="Calibri" w:eastAsia="Calibri" w:hAnsi="Calibri"/>
          <w:sz w:val="22"/>
          <w:szCs w:val="22"/>
        </w:rPr>
      </w:pP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005830A4">
        <w:rPr>
          <w:rFonts w:ascii="Calibri" w:eastAsia="Calibri" w:hAnsi="Calibri" w:cs="Calibri"/>
          <w:sz w:val="24"/>
          <w:szCs w:val="24"/>
        </w:rPr>
        <w:tab/>
      </w:r>
      <w:r w:rsidRPr="00370E44">
        <w:rPr>
          <w:rFonts w:ascii="Calibri" w:eastAsia="Calibri" w:hAnsi="Calibri" w:cs="Calibri"/>
        </w:rPr>
        <w:t>analytical or holistic</w:t>
      </w:r>
    </w:p>
    <w:p w:rsidR="00370E44" w:rsidRPr="00370E44" w:rsidRDefault="00370E44" w:rsidP="005830A4">
      <w:pPr>
        <w:spacing w:line="259" w:lineRule="auto"/>
        <w:ind w:left="284"/>
        <w:jc w:val="both"/>
        <w:rPr>
          <w:rFonts w:ascii="Calibri" w:eastAsia="Calibri" w:hAnsi="Calibri" w:cs="Calibri"/>
          <w:sz w:val="24"/>
          <w:szCs w:val="24"/>
        </w:rPr>
      </w:pPr>
    </w:p>
    <w:p w:rsidR="00370E44" w:rsidRPr="00370E44" w:rsidRDefault="00370E44" w:rsidP="005830A4">
      <w:pPr>
        <w:spacing w:line="259" w:lineRule="auto"/>
        <w:ind w:left="284"/>
        <w:jc w:val="both"/>
        <w:rPr>
          <w:rFonts w:ascii="Calibri" w:eastAsia="Calibri" w:hAnsi="Calibri"/>
          <w:szCs w:val="22"/>
        </w:rPr>
      </w:pPr>
      <w:r w:rsidRPr="00370E44">
        <w:rPr>
          <w:rFonts w:ascii="Calibri" w:eastAsia="Calibri" w:hAnsi="Calibri" w:cs="Calibri"/>
          <w:sz w:val="22"/>
          <w:szCs w:val="24"/>
        </w:rPr>
        <w:t>Traditional or Indigenous Medicine is _______________________________ because…</w:t>
      </w:r>
    </w:p>
    <w:p w:rsidR="00370E44" w:rsidRPr="00370E44" w:rsidRDefault="00370E44" w:rsidP="005830A4">
      <w:pPr>
        <w:spacing w:after="120" w:line="259" w:lineRule="auto"/>
        <w:ind w:left="284"/>
        <w:jc w:val="both"/>
        <w:rPr>
          <w:rFonts w:ascii="Calibri" w:eastAsia="Calibri" w:hAnsi="Calibri"/>
          <w:sz w:val="22"/>
          <w:szCs w:val="22"/>
        </w:rPr>
      </w:pP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Pr="00370E44">
        <w:rPr>
          <w:rFonts w:ascii="Calibri" w:eastAsia="Calibri" w:hAnsi="Calibri" w:cs="Calibri"/>
          <w:sz w:val="24"/>
          <w:szCs w:val="24"/>
        </w:rPr>
        <w:tab/>
      </w:r>
      <w:r w:rsidR="005830A4">
        <w:rPr>
          <w:rFonts w:ascii="Calibri" w:eastAsia="Calibri" w:hAnsi="Calibri" w:cs="Calibri"/>
          <w:sz w:val="24"/>
          <w:szCs w:val="24"/>
        </w:rPr>
        <w:tab/>
      </w:r>
      <w:r w:rsidRPr="00370E44">
        <w:rPr>
          <w:rFonts w:ascii="Calibri" w:eastAsia="Calibri" w:hAnsi="Calibri" w:cs="Calibri"/>
        </w:rPr>
        <w:t>analytical or holistic</w:t>
      </w:r>
    </w:p>
    <w:p w:rsidR="00370E44" w:rsidRPr="00370E44" w:rsidRDefault="00370E44" w:rsidP="005830A4">
      <w:pPr>
        <w:spacing w:line="259" w:lineRule="auto"/>
        <w:ind w:left="284"/>
        <w:jc w:val="both"/>
        <w:rPr>
          <w:rFonts w:ascii="Calibri" w:eastAsia="Calibri" w:hAnsi="Calibri"/>
          <w:sz w:val="22"/>
          <w:szCs w:val="22"/>
        </w:rPr>
      </w:pPr>
    </w:p>
    <w:p w:rsidR="00370E44" w:rsidRPr="00370E44" w:rsidRDefault="00370E44" w:rsidP="005830A4">
      <w:pPr>
        <w:spacing w:line="259" w:lineRule="auto"/>
        <w:ind w:left="284"/>
        <w:jc w:val="both"/>
        <w:rPr>
          <w:rFonts w:ascii="Calibri" w:eastAsia="Calibri" w:hAnsi="Calibri"/>
          <w:szCs w:val="22"/>
        </w:rPr>
      </w:pPr>
      <w:r w:rsidRPr="00370E44">
        <w:rPr>
          <w:rFonts w:ascii="Calibri" w:eastAsia="Calibri" w:hAnsi="Calibri" w:cs="Calibri"/>
          <w:sz w:val="22"/>
          <w:szCs w:val="24"/>
        </w:rPr>
        <w:t>CAM is _______________________________ because…</w:t>
      </w:r>
    </w:p>
    <w:p w:rsidR="00370E44" w:rsidRPr="00370E44" w:rsidRDefault="00370E44" w:rsidP="005830A4">
      <w:pPr>
        <w:spacing w:line="259" w:lineRule="auto"/>
        <w:ind w:left="284"/>
        <w:jc w:val="both"/>
        <w:rPr>
          <w:rFonts w:ascii="Calibri" w:eastAsia="Calibri" w:hAnsi="Calibri"/>
          <w:sz w:val="22"/>
          <w:szCs w:val="22"/>
        </w:rPr>
      </w:pPr>
      <w:r w:rsidRPr="00370E44">
        <w:rPr>
          <w:rFonts w:ascii="Calibri" w:eastAsia="Calibri" w:hAnsi="Calibri" w:cs="Calibri"/>
          <w:sz w:val="24"/>
          <w:szCs w:val="24"/>
        </w:rPr>
        <w:tab/>
      </w:r>
      <w:r w:rsidRPr="00370E44">
        <w:rPr>
          <w:rFonts w:ascii="Calibri" w:eastAsia="Calibri" w:hAnsi="Calibri" w:cs="Calibri"/>
          <w:sz w:val="24"/>
          <w:szCs w:val="24"/>
        </w:rPr>
        <w:tab/>
      </w:r>
      <w:r w:rsidR="005830A4">
        <w:rPr>
          <w:rFonts w:ascii="Calibri" w:eastAsia="Calibri" w:hAnsi="Calibri" w:cs="Calibri"/>
          <w:sz w:val="24"/>
          <w:szCs w:val="24"/>
        </w:rPr>
        <w:tab/>
      </w:r>
      <w:r w:rsidRPr="00370E44">
        <w:rPr>
          <w:rFonts w:ascii="Calibri" w:eastAsia="Calibri" w:hAnsi="Calibri" w:cs="Calibri"/>
        </w:rPr>
        <w:t>analytical or holistic</w:t>
      </w:r>
    </w:p>
    <w:p w:rsidR="00370E44" w:rsidRDefault="00370E44" w:rsidP="005830A4">
      <w:pPr>
        <w:jc w:val="both"/>
        <w:rPr>
          <w:rFonts w:ascii="Century Gothic" w:hAnsi="Century Gothic"/>
          <w:sz w:val="28"/>
          <w:szCs w:val="24"/>
        </w:rPr>
      </w:pPr>
      <w:r>
        <w:rPr>
          <w:rFonts w:ascii="Century Gothic" w:hAnsi="Century Gothic"/>
        </w:rPr>
        <w:br w:type="page"/>
      </w:r>
    </w:p>
    <w:p w:rsidR="00D6176B" w:rsidRPr="005830A4" w:rsidRDefault="00D6176B" w:rsidP="00D6176B">
      <w:pPr>
        <w:rPr>
          <w:rFonts w:ascii="Century Gothic" w:hAnsi="Century Gothic"/>
          <w:sz w:val="28"/>
        </w:rPr>
      </w:pPr>
      <w:r>
        <w:rPr>
          <w:rFonts w:ascii="Century Gothic" w:hAnsi="Century Gothic"/>
          <w:sz w:val="28"/>
        </w:rPr>
        <w:lastRenderedPageBreak/>
        <w:t>Miss Foley</w:t>
      </w:r>
    </w:p>
    <w:p w:rsidR="00D6176B" w:rsidRPr="00BF282E" w:rsidRDefault="00D6176B" w:rsidP="00D6176B">
      <w:pPr>
        <w:rPr>
          <w:rFonts w:ascii="Century Gothic" w:hAnsi="Century Gothic"/>
        </w:rPr>
      </w:pPr>
      <w:r>
        <w:rPr>
          <w:rFonts w:ascii="Century Gothic" w:hAnsi="Century Gothic"/>
          <w:sz w:val="36"/>
          <w:szCs w:val="36"/>
        </w:rPr>
        <w:t xml:space="preserve">HSci21: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Health Approaches</w:t>
      </w:r>
    </w:p>
    <w:p w:rsidR="00D6176B" w:rsidRDefault="00D6176B" w:rsidP="00D6176B">
      <w:pPr>
        <w:rPr>
          <w:rFonts w:ascii="Verdana" w:hAnsi="Verdana"/>
        </w:rPr>
      </w:pPr>
      <w:r>
        <w:rPr>
          <w:rFonts w:ascii="Century Gothic" w:hAnsi="Century Gothic"/>
          <w:noProof/>
          <w:sz w:val="24"/>
          <w:szCs w:val="24"/>
        </w:rPr>
        <mc:AlternateContent>
          <mc:Choice Requires="wps">
            <w:drawing>
              <wp:anchor distT="0" distB="0" distL="114300" distR="114300" simplePos="0" relativeHeight="251750400" behindDoc="0" locked="0" layoutInCell="1" allowOverlap="1" wp14:anchorId="0049FA52" wp14:editId="3114D290">
                <wp:simplePos x="0" y="0"/>
                <wp:positionH relativeFrom="column">
                  <wp:posOffset>-19050</wp:posOffset>
                </wp:positionH>
                <wp:positionV relativeFrom="paragraph">
                  <wp:posOffset>31115</wp:posOffset>
                </wp:positionV>
                <wp:extent cx="5953125" cy="0"/>
                <wp:effectExtent l="0" t="0" r="9525" b="19050"/>
                <wp:wrapNone/>
                <wp:docPr id="4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52D1F" id="Line 10"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uo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kip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tXYuo&#10;EwIAACsEAAAOAAAAAAAAAAAAAAAAAC4CAABkcnMvZTJvRG9jLnhtbFBLAQItABQABgAIAAAAIQDj&#10;O0o62wAAAAYBAAAPAAAAAAAAAAAAAAAAAG0EAABkcnMvZG93bnJldi54bWxQSwUGAAAAAAQABADz&#10;AAAAdQUAAAAA&#10;"/>
            </w:pict>
          </mc:Fallback>
        </mc:AlternateContent>
      </w:r>
    </w:p>
    <w:p w:rsidR="00D6176B" w:rsidRDefault="00D6176B">
      <w:pPr>
        <w:rPr>
          <w:rFonts w:ascii="Century Gothic" w:hAnsi="Century Gothic"/>
          <w:sz w:val="28"/>
          <w:szCs w:val="24"/>
        </w:rPr>
      </w:pPr>
      <w:r>
        <w:rPr>
          <w:rFonts w:ascii="Century Gothic" w:hAnsi="Century Gothic"/>
        </w:rPr>
        <w:br w:type="page"/>
      </w:r>
    </w:p>
    <w:p w:rsidR="005062D4" w:rsidRPr="005A355A" w:rsidRDefault="005062D4" w:rsidP="005062D4">
      <w:pPr>
        <w:pStyle w:val="Heading1"/>
        <w:rPr>
          <w:rFonts w:ascii="Century Gothic" w:hAnsi="Century Gothic"/>
          <w:b/>
        </w:rPr>
      </w:pPr>
      <w:r>
        <w:rPr>
          <w:rFonts w:ascii="Century Gothic" w:hAnsi="Century Gothic"/>
        </w:rPr>
        <w:lastRenderedPageBreak/>
        <w:t>Miss Foley</w:t>
      </w:r>
    </w:p>
    <w:p w:rsidR="005062D4" w:rsidRPr="00BF282E" w:rsidRDefault="005062D4" w:rsidP="005062D4">
      <w:pPr>
        <w:rPr>
          <w:rFonts w:ascii="Century Gothic" w:hAnsi="Century Gothic"/>
        </w:rPr>
      </w:pPr>
      <w:r>
        <w:rPr>
          <w:rFonts w:ascii="Century Gothic" w:hAnsi="Century Gothic"/>
          <w:sz w:val="36"/>
          <w:szCs w:val="36"/>
        </w:rPr>
        <w:t xml:space="preserve">HSci21: HC1 Philosophies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Holistic Health Care</w:t>
      </w:r>
    </w:p>
    <w:p w:rsidR="005062D4" w:rsidRDefault="005062D4" w:rsidP="005062D4">
      <w:pPr>
        <w:rPr>
          <w:rFonts w:ascii="Verdana" w:hAnsi="Verdana"/>
        </w:rPr>
      </w:pPr>
      <w:r>
        <w:rPr>
          <w:rFonts w:ascii="Century Gothic" w:hAnsi="Century Gothic"/>
          <w:noProof/>
          <w:sz w:val="24"/>
          <w:szCs w:val="24"/>
        </w:rPr>
        <mc:AlternateContent>
          <mc:Choice Requires="wps">
            <w:drawing>
              <wp:anchor distT="0" distB="0" distL="114300" distR="114300" simplePos="0" relativeHeight="251751424" behindDoc="0" locked="0" layoutInCell="1" allowOverlap="1" wp14:anchorId="06DEAFB1" wp14:editId="2806BED7">
                <wp:simplePos x="0" y="0"/>
                <wp:positionH relativeFrom="column">
                  <wp:posOffset>-19050</wp:posOffset>
                </wp:positionH>
                <wp:positionV relativeFrom="paragraph">
                  <wp:posOffset>31115</wp:posOffset>
                </wp:positionV>
                <wp:extent cx="5953125" cy="0"/>
                <wp:effectExtent l="0" t="0" r="9525" b="19050"/>
                <wp:wrapNone/>
                <wp:docPr id="2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60534" id="Line 10"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i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HUkOJQS&#10;AgAAKgQAAA4AAAAAAAAAAAAAAAAALgIAAGRycy9lMm9Eb2MueG1sUEsBAi0AFAAGAAgAAAAhAOM7&#10;SjrbAAAABgEAAA8AAAAAAAAAAAAAAAAAbAQAAGRycy9kb3ducmV2LnhtbFBLBQYAAAAABAAEAPMA&#10;AAB0BQAAAAA=&#10;"/>
            </w:pict>
          </mc:Fallback>
        </mc:AlternateContent>
      </w:r>
    </w:p>
    <w:p w:rsidR="005062D4" w:rsidRPr="00F420D5" w:rsidRDefault="005062D4" w:rsidP="005062D4">
      <w:pPr>
        <w:pBdr>
          <w:top w:val="nil"/>
          <w:left w:val="nil"/>
          <w:bottom w:val="nil"/>
          <w:right w:val="nil"/>
          <w:between w:val="nil"/>
          <w:bar w:val="nil"/>
        </w:pBdr>
        <w:tabs>
          <w:tab w:val="left" w:pos="360"/>
        </w:tabs>
        <w:spacing w:before="120" w:after="240"/>
        <w:ind w:left="293"/>
        <w:jc w:val="center"/>
        <w:rPr>
          <w:rFonts w:ascii="Century Gothic" w:eastAsia="Calibri" w:hAnsi="Century Gothic" w:cs="Calibri"/>
          <w:color w:val="000000"/>
          <w:szCs w:val="22"/>
          <w:u w:color="000000"/>
          <w:bdr w:val="nil"/>
        </w:rPr>
      </w:pPr>
      <w:r>
        <w:rPr>
          <w:rFonts w:ascii="Century Gothic" w:eastAsia="Arial" w:hAnsi="Century Gothic" w:cs="Arial"/>
          <w:b/>
          <w:color w:val="000000"/>
          <w:sz w:val="48"/>
          <w:szCs w:val="22"/>
          <w:bdr w:val="nil"/>
        </w:rPr>
        <w:t>Health Care Approaches Defined</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b/>
          <w:bCs/>
          <w:color w:val="000000"/>
          <w:sz w:val="18"/>
          <w:szCs w:val="19"/>
          <w:u w:color="000000"/>
          <w:bdr w:val="nil"/>
        </w:rPr>
      </w:pPr>
      <w:r w:rsidRPr="003D4ED2">
        <w:rPr>
          <w:rFonts w:ascii="Century Gothic" w:eastAsia="Arial Bold" w:hAnsi="Century Gothic" w:cs="Arial Bold"/>
          <w:b/>
          <w:bCs/>
          <w:color w:val="000000"/>
          <w:sz w:val="24"/>
          <w:szCs w:val="19"/>
          <w:u w:color="000000"/>
          <w:bdr w:val="nil"/>
        </w:rPr>
        <w:t>Complementary Medicine</w:t>
      </w:r>
      <w:r w:rsidRPr="003D4ED2">
        <w:rPr>
          <w:rFonts w:ascii="Century Gothic" w:eastAsia="Arial Bold" w:hAnsi="Century Gothic" w:cs="Arial Bold"/>
          <w:b/>
          <w:bCs/>
          <w:color w:val="000000"/>
          <w:sz w:val="18"/>
          <w:szCs w:val="19"/>
          <w:u w:color="000000"/>
          <w:bdr w:val="nil"/>
        </w:rPr>
        <w:t xml:space="preserve"> </w:t>
      </w:r>
      <w:r w:rsidRPr="003D4ED2">
        <w:rPr>
          <w:rFonts w:ascii="Century Gothic" w:eastAsia="Arial Bold" w:hAnsi="Century Gothic" w:cs="Arial Bold"/>
          <w:bCs/>
          <w:color w:val="000000"/>
          <w:sz w:val="18"/>
          <w:szCs w:val="19"/>
          <w:u w:color="000000"/>
          <w:bdr w:val="nil"/>
        </w:rPr>
        <w:t xml:space="preserve">is alternative medicine used together with conventional medical treatment, in a belief not confirmed using the scientific method that it "complements" (improves the efficacy of) the treatment. CAM is the abbreviation for </w:t>
      </w:r>
      <w:r w:rsidRPr="003D4ED2">
        <w:rPr>
          <w:rFonts w:ascii="Century Gothic" w:eastAsia="Arial Bold" w:hAnsi="Century Gothic" w:cs="Arial Bold"/>
          <w:b/>
          <w:bCs/>
          <w:color w:val="000000"/>
          <w:sz w:val="18"/>
          <w:szCs w:val="19"/>
          <w:u w:color="000000"/>
          <w:bdr w:val="nil"/>
        </w:rPr>
        <w:t>complementary and alternative medicine</w:t>
      </w:r>
      <w:r w:rsidRPr="003D4ED2">
        <w:rPr>
          <w:rFonts w:ascii="Century Gothic" w:eastAsia="Arial Bold" w:hAnsi="Century Gothic" w:cs="Arial Bold"/>
          <w:bCs/>
          <w:color w:val="000000"/>
          <w:sz w:val="18"/>
          <w:szCs w:val="19"/>
          <w:u w:color="000000"/>
          <w:bdr w:val="nil"/>
        </w:rPr>
        <w:t>. Integrative medicine (or integrative health) is the combination of the practices and methods of alternative medicine with conventional medicine.</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bCs/>
          <w:color w:val="000000"/>
          <w:sz w:val="24"/>
          <w:szCs w:val="19"/>
          <w:u w:color="000000"/>
          <w:bdr w:val="nil"/>
        </w:rPr>
        <w:t>Traditional M</w:t>
      </w:r>
      <w:r w:rsidRPr="003D4ED2">
        <w:rPr>
          <w:rFonts w:ascii="Century Gothic" w:eastAsia="Arial Bold" w:hAnsi="Century Gothic" w:cs="Arial Bold"/>
          <w:b/>
          <w:bCs/>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w:t>
      </w:r>
      <w:r w:rsidRPr="003D4ED2">
        <w:rPr>
          <w:rFonts w:ascii="Century Gothic" w:eastAsia="Arial Bold" w:hAnsi="Century Gothic" w:cs="Arial Bold"/>
          <w:color w:val="000000"/>
          <w:sz w:val="18"/>
          <w:szCs w:val="19"/>
          <w:u w:color="000000"/>
          <w:bdr w:val="nil"/>
        </w:rPr>
        <w:t>(also known as </w:t>
      </w:r>
      <w:r w:rsidRPr="003D4ED2">
        <w:rPr>
          <w:rFonts w:ascii="Century Gothic" w:eastAsia="Arial Bold" w:hAnsi="Century Gothic" w:cs="Arial Bold"/>
          <w:b/>
          <w:bCs/>
          <w:color w:val="000000"/>
          <w:sz w:val="18"/>
          <w:szCs w:val="19"/>
          <w:u w:color="000000"/>
          <w:bdr w:val="nil"/>
        </w:rPr>
        <w:t xml:space="preserve">indigenous </w:t>
      </w:r>
      <w:r w:rsidRPr="003D4ED2">
        <w:rPr>
          <w:rFonts w:ascii="Century Gothic" w:eastAsia="Arial Bold" w:hAnsi="Century Gothic" w:cs="Arial Bold"/>
          <w:color w:val="000000"/>
          <w:sz w:val="18"/>
          <w:szCs w:val="19"/>
          <w:u w:color="000000"/>
          <w:bdr w:val="nil"/>
        </w:rPr>
        <w:t>medicine) comprises knowledge systems that developed over generations within various societies before the era of modern medicine. The World Health Organization (WHO) defines traditional medicine as:</w:t>
      </w:r>
    </w:p>
    <w:p w:rsidR="005062D4" w:rsidRPr="003D4ED2" w:rsidRDefault="005062D4" w:rsidP="005062D4">
      <w:pPr>
        <w:pBdr>
          <w:top w:val="nil"/>
          <w:left w:val="nil"/>
          <w:bottom w:val="nil"/>
          <w:right w:val="nil"/>
          <w:between w:val="nil"/>
          <w:bar w:val="nil"/>
        </w:pBdr>
        <w:spacing w:after="120"/>
        <w:ind w:left="680" w:right="573"/>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"Traditional medicine is the sum total of the knowledge, skills, and practices based on the theories, beliefs, and experiences indigenous to different cultures, whether explicable or not, used in the maintenance of health as well as in the prevention, diagnosis, improvement or treatment of physical and mental illness."</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In some Asian and African countries, up to 80% of the population relies on traditional medicine for their primary health care needs. </w:t>
      </w:r>
      <w:r w:rsidRPr="003D4ED2">
        <w:rPr>
          <w:rFonts w:ascii="Century Gothic" w:eastAsia="Arial Bold" w:hAnsi="Century Gothic" w:cs="Arial Bold"/>
          <w:i/>
          <w:color w:val="000000"/>
          <w:sz w:val="18"/>
          <w:szCs w:val="19"/>
          <w:u w:color="000000"/>
          <w:bdr w:val="nil"/>
        </w:rPr>
        <w:t xml:space="preserve">When adopted outside of its traditional culture, traditional medicine is often called complementary and alternative </w:t>
      </w:r>
      <w:r>
        <w:rPr>
          <w:rFonts w:ascii="Century Gothic" w:eastAsia="Arial Bold" w:hAnsi="Century Gothic" w:cs="Arial Bold"/>
          <w:i/>
          <w:color w:val="000000"/>
          <w:sz w:val="18"/>
          <w:szCs w:val="19"/>
          <w:u w:color="000000"/>
          <w:bdr w:val="nil"/>
        </w:rPr>
        <w:t xml:space="preserve">(CAM) </w:t>
      </w:r>
      <w:r w:rsidRPr="003D4ED2">
        <w:rPr>
          <w:rFonts w:ascii="Century Gothic" w:eastAsia="Arial Bold" w:hAnsi="Century Gothic" w:cs="Arial Bold"/>
          <w:i/>
          <w:color w:val="000000"/>
          <w:sz w:val="18"/>
          <w:szCs w:val="19"/>
          <w:u w:color="000000"/>
          <w:bdr w:val="nil"/>
        </w:rPr>
        <w:t>medicine</w:t>
      </w:r>
      <w:r w:rsidRPr="003D4ED2">
        <w:rPr>
          <w:rFonts w:ascii="Century Gothic" w:eastAsia="Arial Bold" w:hAnsi="Century Gothic" w:cs="Arial Bold"/>
          <w:color w:val="000000"/>
          <w:sz w:val="18"/>
          <w:szCs w:val="19"/>
          <w:u w:color="000000"/>
          <w:bdr w:val="nil"/>
        </w:rPr>
        <w:t>.</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The WHO also notes, though, that "inappropriate use of traditional medicines or practices can have negative or dangerous effects" and that "further research is needed to ascertain the efficacy and safety" of several of the practices and medicinal plants used by traditional medicine systems. Core disciplines which study traditional medicine include herbalism, ethno medicine, ethno botany, and medical anthropology.</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Traditional medicine may include formalized aspects of folk medicine, i.e. longstanding remedies passed on and practiced by lay people. Practices known as traditional medicines include Ayurveda, Siddha medicine, Unani, ancient Iranian medicine, Irani, Islamic medicine, traditional Vietnamese medicine, traditional Chinese medicine, traditional Korean medicine, acupuncture, Muti, Ifá, traditional African medicine, and many other forms of healing practices.</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b/>
          <w:color w:val="000000"/>
          <w:sz w:val="24"/>
          <w:szCs w:val="19"/>
          <w:u w:color="000000"/>
          <w:bdr w:val="nil"/>
        </w:rPr>
        <w:t>Alternative medicine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any practice that is put forward as having the healing effects of medicine, but does not originate from evidence gathered using the scientific method, is not part of biomedicine or is contradicted by scientific evidence or established science. It consists of a wide range of health care practices, products an</w:t>
      </w:r>
      <w:r>
        <w:rPr>
          <w:rFonts w:ascii="Century Gothic" w:eastAsia="Arial Bold" w:hAnsi="Century Gothic" w:cs="Arial Bold"/>
          <w:color w:val="000000"/>
          <w:sz w:val="18"/>
          <w:szCs w:val="19"/>
          <w:u w:color="000000"/>
          <w:bdr w:val="nil"/>
        </w:rPr>
        <w:t xml:space="preserve">d therapies, ranging from known or experienced effective and </w:t>
      </w:r>
      <w:r w:rsidRPr="003D4ED2">
        <w:rPr>
          <w:rFonts w:ascii="Century Gothic" w:eastAsia="Arial Bold" w:hAnsi="Century Gothic" w:cs="Arial Bold"/>
          <w:color w:val="000000"/>
          <w:sz w:val="18"/>
          <w:szCs w:val="19"/>
          <w:u w:color="000000"/>
          <w:bdr w:val="nil"/>
        </w:rPr>
        <w:t xml:space="preserve">biologically plausible but not well tested, to being directly contradicted by evidence and science, or even harmful or toxic. Examples include new and traditional medicine practices such as homeopathy, naturopathy, chiropractic, energy medicine, various forms of acupuncture, traditional Chinese medicine, Ayurvedic medicine, and Christian faith healing. The treatments are those that are not part of the science-based healthcare system, and are not clearly backed by scientific evidence. </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Alternative medical diagnoses and treatments are not included as science-based treatments that are taught in </w:t>
      </w:r>
      <w:r>
        <w:rPr>
          <w:rFonts w:ascii="Century Gothic" w:eastAsia="Arial Bold" w:hAnsi="Century Gothic" w:cs="Arial Bold"/>
          <w:color w:val="000000"/>
          <w:sz w:val="18"/>
          <w:szCs w:val="19"/>
          <w:u w:color="000000"/>
          <w:bdr w:val="nil"/>
        </w:rPr>
        <w:t xml:space="preserve">western </w:t>
      </w:r>
      <w:r w:rsidRPr="003D4ED2">
        <w:rPr>
          <w:rFonts w:ascii="Century Gothic" w:eastAsia="Arial Bold" w:hAnsi="Century Gothic" w:cs="Arial Bold"/>
          <w:color w:val="000000"/>
          <w:sz w:val="18"/>
          <w:szCs w:val="19"/>
          <w:u w:color="000000"/>
          <w:bdr w:val="nil"/>
        </w:rPr>
        <w:t>medical schools, and are not used in medical practice where treatments are based on what is established using the scientific method. Regulation and licensing of alternative medicine and health care providers varies from country to country, and state to state.</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Pr>
          <w:rFonts w:ascii="Century Gothic" w:eastAsia="Arial Bold" w:hAnsi="Century Gothic" w:cs="Arial Bold"/>
          <w:b/>
          <w:color w:val="000000"/>
          <w:sz w:val="24"/>
          <w:szCs w:val="19"/>
          <w:u w:color="000000"/>
          <w:bdr w:val="nil"/>
        </w:rPr>
        <w:t>Western M</w:t>
      </w:r>
      <w:r w:rsidRPr="003D4ED2">
        <w:rPr>
          <w:rFonts w:ascii="Century Gothic" w:eastAsia="Arial Bold" w:hAnsi="Century Gothic" w:cs="Arial Bold"/>
          <w:b/>
          <w:color w:val="000000"/>
          <w:sz w:val="24"/>
          <w:szCs w:val="19"/>
          <w:u w:color="000000"/>
          <w:bdr w:val="nil"/>
        </w:rPr>
        <w:t>edicine</w:t>
      </w:r>
      <w:r w:rsidRPr="003D4ED2">
        <w:rPr>
          <w:rFonts w:ascii="Century Gothic" w:eastAsia="Arial Bold" w:hAnsi="Century Gothic" w:cs="Arial Bold"/>
          <w:color w:val="000000"/>
          <w:sz w:val="24"/>
          <w:szCs w:val="19"/>
          <w:u w:color="000000"/>
          <w:bdr w:val="nil"/>
        </w:rPr>
        <w:t xml:space="preserve"> </w:t>
      </w:r>
      <w:r w:rsidRPr="003D4ED2">
        <w:rPr>
          <w:rFonts w:ascii="Century Gothic" w:eastAsia="Arial Bold" w:hAnsi="Century Gothic" w:cs="Arial Bold"/>
          <w:color w:val="000000"/>
          <w:sz w:val="18"/>
          <w:szCs w:val="19"/>
          <w:u w:color="000000"/>
          <w:bdr w:val="nil"/>
        </w:rPr>
        <w:t>is a term sometimes used to describe evidence-based medicine, which, for various historical reasons, emerged from "Western" civilization (i.e. countries originally populated by or settled by Europeans), though it is now practiced throughout the world. It involves the use of pharmacologically active agents or physical interventions to treat or suppress symptoms or pathophysiologic processes of diseases or conditions. Additionally the epistemological virtues of particular aspects of clinical trial methodology have been examined, mostly notably the special place that is given to randomization, the notion of a blind experiment and the use of a placebo control.</w:t>
      </w:r>
    </w:p>
    <w:p w:rsidR="005062D4" w:rsidRPr="003D4ED2"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 w:val="18"/>
          <w:szCs w:val="19"/>
          <w:u w:color="000000"/>
          <w:bdr w:val="nil"/>
        </w:rPr>
      </w:pPr>
      <w:r w:rsidRPr="003D4ED2">
        <w:rPr>
          <w:rFonts w:ascii="Century Gothic" w:eastAsia="Arial Bold" w:hAnsi="Century Gothic" w:cs="Arial Bold"/>
          <w:color w:val="000000"/>
          <w:sz w:val="18"/>
          <w:szCs w:val="19"/>
          <w:u w:color="000000"/>
          <w:bdr w:val="nil"/>
        </w:rPr>
        <w:t xml:space="preserve">Limitations of western medicine include dealing with: fiber myalgia, chronic pain, lower back pain, cancer, who gets an organ transplant, long waiting lists, creating superbugs, less strengthening of natural immunity, and potential awful side effects. </w:t>
      </w:r>
    </w:p>
    <w:p w:rsidR="005062D4" w:rsidRPr="00F420D5" w:rsidRDefault="005062D4" w:rsidP="005062D4">
      <w:pPr>
        <w:pBdr>
          <w:top w:val="nil"/>
          <w:left w:val="nil"/>
          <w:bottom w:val="nil"/>
          <w:right w:val="nil"/>
          <w:between w:val="nil"/>
          <w:bar w:val="nil"/>
        </w:pBdr>
        <w:spacing w:after="120"/>
        <w:jc w:val="both"/>
        <w:rPr>
          <w:rFonts w:ascii="Century Gothic" w:eastAsia="Arial Bold" w:hAnsi="Century Gothic" w:cs="Arial Bold"/>
          <w:color w:val="000000"/>
          <w:szCs w:val="22"/>
          <w:u w:color="000000"/>
          <w:bdr w:val="nil"/>
        </w:rPr>
      </w:pPr>
    </w:p>
    <w:p w:rsidR="00841391" w:rsidRPr="005A355A" w:rsidRDefault="00841391" w:rsidP="00841391">
      <w:pPr>
        <w:pStyle w:val="Heading1"/>
        <w:rPr>
          <w:rFonts w:ascii="Century Gothic" w:hAnsi="Century Gothic"/>
          <w:b/>
        </w:rPr>
      </w:pPr>
      <w:r>
        <w:rPr>
          <w:rFonts w:ascii="Century Gothic" w:hAnsi="Century Gothic"/>
        </w:rPr>
        <w:lastRenderedPageBreak/>
        <w:t>Miss Foley</w:t>
      </w:r>
    </w:p>
    <w:p w:rsidR="00841391" w:rsidRPr="00BF282E" w:rsidRDefault="00D6176B" w:rsidP="00841391">
      <w:pPr>
        <w:rPr>
          <w:rFonts w:ascii="Century Gothic" w:hAnsi="Century Gothic"/>
        </w:rPr>
      </w:pPr>
      <w:r>
        <w:rPr>
          <w:rFonts w:ascii="Century Gothic" w:hAnsi="Century Gothic"/>
          <w:sz w:val="36"/>
          <w:szCs w:val="36"/>
        </w:rPr>
        <w:t>HSci21</w:t>
      </w:r>
      <w:r w:rsidR="00841391">
        <w:rPr>
          <w:rFonts w:ascii="Century Gothic" w:hAnsi="Century Gothic"/>
          <w:sz w:val="36"/>
          <w:szCs w:val="36"/>
        </w:rPr>
        <w:t xml:space="preserve">: HC1 Philosophies </w:t>
      </w:r>
      <w:r w:rsidR="00841391">
        <w:rPr>
          <w:rFonts w:ascii="Century Gothic" w:hAnsi="Century Gothic"/>
          <w:sz w:val="36"/>
          <w:szCs w:val="36"/>
        </w:rPr>
        <w:tab/>
        <w:t xml:space="preserve">     </w:t>
      </w:r>
      <w:r w:rsidR="00841391">
        <w:rPr>
          <w:rFonts w:ascii="Century Gothic" w:hAnsi="Century Gothic"/>
          <w:sz w:val="36"/>
          <w:szCs w:val="36"/>
        </w:rPr>
        <w:tab/>
        <w:t xml:space="preserve">   </w:t>
      </w:r>
      <w:r w:rsidR="003D5C9B">
        <w:rPr>
          <w:rFonts w:ascii="Century Gothic" w:hAnsi="Century Gothic"/>
          <w:b/>
          <w:sz w:val="36"/>
          <w:szCs w:val="36"/>
        </w:rPr>
        <w:t>Medical Technology</w:t>
      </w:r>
    </w:p>
    <w:p w:rsidR="00841391" w:rsidRDefault="00841391" w:rsidP="00841391">
      <w:pPr>
        <w:rPr>
          <w:rFonts w:ascii="Verdana" w:hAnsi="Verdana"/>
        </w:rPr>
      </w:pPr>
      <w:r>
        <w:rPr>
          <w:rFonts w:ascii="Century Gothic" w:hAnsi="Century Gothic"/>
          <w:noProof/>
          <w:sz w:val="24"/>
          <w:szCs w:val="24"/>
        </w:rPr>
        <mc:AlternateContent>
          <mc:Choice Requires="wps">
            <w:drawing>
              <wp:anchor distT="0" distB="0" distL="114300" distR="114300" simplePos="0" relativeHeight="251560960" behindDoc="0" locked="0" layoutInCell="1" allowOverlap="1" wp14:anchorId="25D41805" wp14:editId="54AA5075">
                <wp:simplePos x="0" y="0"/>
                <wp:positionH relativeFrom="column">
                  <wp:posOffset>-19050</wp:posOffset>
                </wp:positionH>
                <wp:positionV relativeFrom="paragraph">
                  <wp:posOffset>31115</wp:posOffset>
                </wp:positionV>
                <wp:extent cx="5953125" cy="0"/>
                <wp:effectExtent l="0" t="0" r="9525" b="19050"/>
                <wp:wrapNone/>
                <wp:docPr id="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031EE" id="Line 10" o:spid="_x0000_s1026" style="position:absolute;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am6BxxEC&#10;AAAqBAAADgAAAAAAAAAAAAAAAAAuAgAAZHJzL2Uyb0RvYy54bWxQSwECLQAUAAYACAAAACEA4ztK&#10;OtsAAAAGAQAADwAAAAAAAAAAAAAAAABrBAAAZHJzL2Rvd25yZXYueG1sUEsFBgAAAAAEAAQA8wAA&#10;AHMFAAAAAA==&#10;"/>
            </w:pict>
          </mc:Fallback>
        </mc:AlternateContent>
      </w:r>
    </w:p>
    <w:p w:rsidR="003D5C9B" w:rsidRPr="003D5C9B" w:rsidRDefault="00A31A8F" w:rsidP="003D5C9B">
      <w:pPr>
        <w:spacing w:before="120" w:after="360"/>
        <w:jc w:val="center"/>
        <w:rPr>
          <w:rFonts w:ascii="Century Gothic" w:eastAsiaTheme="minorHAnsi" w:hAnsi="Century Gothic" w:cstheme="minorBidi"/>
          <w:b/>
          <w:sz w:val="44"/>
          <w:szCs w:val="44"/>
          <w:u w:val="single"/>
          <w:lang w:val="en-CA"/>
        </w:rPr>
      </w:pPr>
      <w:hyperlink r:id="rId15" w:anchor="/" w:history="1">
        <w:r w:rsidR="003D5C9B" w:rsidRPr="003D5C9B">
          <w:rPr>
            <w:rFonts w:ascii="Century Gothic" w:eastAsiaTheme="minorHAnsi" w:hAnsi="Century Gothic" w:cstheme="minorBidi"/>
            <w:b/>
            <w:color w:val="0000FF" w:themeColor="hyperlink"/>
            <w:sz w:val="44"/>
            <w:szCs w:val="44"/>
            <w:u w:val="single"/>
            <w:lang w:val="en-CA"/>
          </w:rPr>
          <w:t>Medical Technology Milestones</w:t>
        </w:r>
      </w:hyperlink>
    </w:p>
    <w:p w:rsidR="003D5C9B" w:rsidRPr="003D5C9B" w:rsidRDefault="003D5C9B" w:rsidP="008832E8">
      <w:pPr>
        <w:spacing w:after="120"/>
        <w:jc w:val="both"/>
        <w:rPr>
          <w:rFonts w:ascii="Century Gothic" w:eastAsiaTheme="minorEastAsia" w:hAnsi="Century Gothic" w:cstheme="minorBidi"/>
          <w:szCs w:val="18"/>
        </w:rPr>
      </w:pPr>
      <w:bookmarkStart w:id="0" w:name="time15_371"/>
      <w:r>
        <w:rPr>
          <w:rFonts w:ascii="Century Gothic" w:eastAsiaTheme="minorEastAsia" w:hAnsi="Century Gothic" w:cstheme="minorBidi"/>
          <w:b/>
          <w:bCs/>
          <w:szCs w:val="18"/>
        </w:rPr>
        <w:t>1668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w:t>
      </w:r>
      <w:r w:rsidRPr="003D5C9B">
        <w:rPr>
          <w:rFonts w:ascii="Century Gothic" w:eastAsiaTheme="minorEastAsia" w:hAnsi="Century Gothic" w:cs="Arial"/>
          <w:color w:val="575757"/>
          <w:szCs w:val="18"/>
        </w:rPr>
        <w:t xml:space="preserve"> </w:t>
      </w:r>
      <w:r w:rsidRPr="003D5C9B">
        <w:rPr>
          <w:rFonts w:ascii="Century Gothic" w:eastAsiaTheme="minorEastAsia" w:hAnsi="Century Gothic" w:cstheme="minorBidi"/>
          <w:szCs w:val="18"/>
        </w:rPr>
        <w:t>Antony Van Leeuwenhoek, a Dutch draper and scientist, and one of the pioneers of microscopy who in the late 17th century became the first man to make and use a real microscope.</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1798</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Vaccination</w:t>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szCs w:val="18"/>
        </w:rPr>
        <w:t>Edward Jenner invents the world's first vac</w:t>
      </w:r>
      <w:r>
        <w:rPr>
          <w:rFonts w:ascii="Century Gothic" w:eastAsiaTheme="minorEastAsia" w:hAnsi="Century Gothic" w:cstheme="minorBidi"/>
          <w:szCs w:val="18"/>
        </w:rPr>
        <w:t>cine against the deadly disease called</w:t>
      </w:r>
      <w:r w:rsidRPr="003D5C9B">
        <w:rPr>
          <w:rFonts w:ascii="Century Gothic" w:eastAsiaTheme="minorEastAsia" w:hAnsi="Century Gothic" w:cstheme="minorBidi"/>
          <w:szCs w:val="18"/>
        </w:rPr>
        <w:t xml:space="preserve"> smallpox</w:t>
      </w:r>
    </w:p>
    <w:p w:rsidR="003D5C9B" w:rsidRPr="003D5C9B" w:rsidRDefault="003D5C9B" w:rsidP="008832E8">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Dec. 31, 1815</w:t>
      </w:r>
      <w:bookmarkEnd w:id="0"/>
      <w:r>
        <w:rPr>
          <w:rFonts w:ascii="Century Gothic" w:eastAsiaTheme="minorEastAsia" w:hAnsi="Century Gothic" w:cstheme="minorBidi"/>
          <w:b/>
          <w:bCs/>
          <w:szCs w:val="18"/>
        </w:rPr>
        <w:tab/>
        <w:t xml:space="preserve">  </w:t>
      </w:r>
      <w:r w:rsidRPr="003D5C9B">
        <w:rPr>
          <w:rFonts w:ascii="Century Gothic" w:eastAsiaTheme="minorEastAsia" w:hAnsi="Century Gothic" w:cstheme="minorBidi"/>
          <w:b/>
          <w:bCs/>
          <w:szCs w:val="18"/>
        </w:rPr>
        <w:t>Stethoscope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René Laënnec, a French physician, invented the stethoscope, a trumpet-shaped wooden tube, to examine a woman whose heart he could not hear by pressing his ear to her chest.</w:t>
      </w:r>
    </w:p>
    <w:p w:rsidR="003D5C9B" w:rsidRPr="003D5C9B" w:rsidRDefault="003D5C9B" w:rsidP="008832E8">
      <w:pPr>
        <w:spacing w:after="120"/>
        <w:jc w:val="both"/>
        <w:rPr>
          <w:rFonts w:ascii="Century Gothic" w:eastAsiaTheme="minorEastAsia" w:hAnsi="Century Gothic" w:cstheme="minorBidi"/>
          <w:szCs w:val="18"/>
        </w:rPr>
      </w:pPr>
      <w:bookmarkStart w:id="1" w:name="time15_328"/>
      <w:r w:rsidRPr="003D5C9B">
        <w:rPr>
          <w:rFonts w:ascii="Century Gothic" w:eastAsiaTheme="minorEastAsia" w:hAnsi="Century Gothic" w:cstheme="minorBidi"/>
          <w:b/>
          <w:bCs/>
          <w:szCs w:val="18"/>
        </w:rPr>
        <w:t>Dec. 31, 1841</w:t>
      </w:r>
      <w:bookmarkEnd w:id="1"/>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Anesthesia</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Crawford W. Long performed the first operation using diethyl ether as an anesthetic. He pressed an ether-soaked towel against the patient's face to put him to sleep, then removed one of two tumors from his neck. He billed the patient $2, itemizing the cost of the ether as well as the operation.</w:t>
      </w:r>
    </w:p>
    <w:p w:rsidR="003D5C9B" w:rsidRPr="003D5C9B" w:rsidRDefault="003D5C9B" w:rsidP="008832E8">
      <w:pPr>
        <w:spacing w:after="120"/>
        <w:jc w:val="both"/>
        <w:rPr>
          <w:rFonts w:ascii="Century Gothic" w:eastAsiaTheme="minorEastAsia" w:hAnsi="Century Gothic" w:cstheme="minorBidi"/>
          <w:bCs/>
          <w:szCs w:val="18"/>
        </w:rPr>
      </w:pPr>
      <w:r w:rsidRPr="003D5C9B">
        <w:rPr>
          <w:rFonts w:ascii="Century Gothic" w:eastAsiaTheme="minorEastAsia" w:hAnsi="Century Gothic" w:cstheme="minorBidi"/>
          <w:szCs w:val="18"/>
        </w:rPr>
        <w:t> </w:t>
      </w:r>
      <w:r>
        <w:rPr>
          <w:rFonts w:ascii="Century Gothic" w:eastAsiaTheme="minorEastAsia" w:hAnsi="Century Gothic" w:cstheme="minorBidi"/>
          <w:b/>
          <w:bCs/>
          <w:szCs w:val="18"/>
        </w:rPr>
        <w:t>1862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Pasteurization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bCs/>
          <w:szCs w:val="18"/>
        </w:rPr>
        <w:t>The process is named after Louis Pasteur. He was the first person to learn how to do it successfully. The first pasteurization was done by Louis Pasteur and Claude Bernard on April 20, 1862.</w:t>
      </w:r>
      <w:r w:rsidRPr="003D5C9B">
        <w:rPr>
          <w:rFonts w:ascii="Century Gothic" w:eastAsiaTheme="minorEastAsia" w:hAnsi="Century Gothic" w:cs="Arial"/>
          <w:bCs/>
          <w:color w:val="252525"/>
          <w:sz w:val="22"/>
          <w:szCs w:val="21"/>
          <w:shd w:val="clear" w:color="auto" w:fill="FFFFFF"/>
        </w:rPr>
        <w:t xml:space="preserve"> </w:t>
      </w:r>
      <w:r w:rsidRPr="003D5C9B">
        <w:rPr>
          <w:rFonts w:ascii="Century Gothic" w:eastAsiaTheme="minorEastAsia" w:hAnsi="Century Gothic" w:cstheme="minorBidi"/>
          <w:bCs/>
          <w:szCs w:val="18"/>
        </w:rPr>
        <w:t>It</w:t>
      </w:r>
      <w:r w:rsidRPr="003D5C9B">
        <w:rPr>
          <w:rFonts w:ascii="Century Gothic" w:eastAsiaTheme="minorEastAsia" w:hAnsi="Century Gothic" w:cstheme="minorBidi"/>
          <w:b/>
          <w:bCs/>
          <w:szCs w:val="18"/>
        </w:rPr>
        <w:t xml:space="preserve"> </w:t>
      </w:r>
      <w:r w:rsidRPr="003D5C9B">
        <w:rPr>
          <w:rFonts w:ascii="Century Gothic" w:eastAsiaTheme="minorEastAsia" w:hAnsi="Century Gothic" w:cstheme="minorBidi"/>
          <w:bCs/>
          <w:szCs w:val="18"/>
        </w:rPr>
        <w:t>is a process of heating food, which is usually a liquid, to a specific temperature for a predefined length of time and then immediately cooling it after it is removed from the heat. This process slows spoilage caused by microbial growth in the food.</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1865</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Antiseptic</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Joseph Lister was instrumental in developing practical applications of the germ theory of disease with respect to sanitation in medical settings and aseptic surgical techniques—partly through the use of carbolic acid (phenol) as an antiseptic.</w:t>
      </w:r>
    </w:p>
    <w:p w:rsidR="003D5C9B" w:rsidRPr="003D5C9B" w:rsidRDefault="003D5C9B" w:rsidP="008832E8">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1873</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Compound Microscope Resolution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 xml:space="preserve">Ernst Abbe worked out the solution to </w:t>
      </w:r>
      <w:r>
        <w:rPr>
          <w:rFonts w:ascii="Century Gothic" w:eastAsiaTheme="minorEastAsia" w:hAnsi="Century Gothic" w:cstheme="minorBidi"/>
          <w:szCs w:val="18"/>
        </w:rPr>
        <w:t xml:space="preserve">the blurry compound microscope </w:t>
      </w:r>
      <w:r w:rsidRPr="003D5C9B">
        <w:rPr>
          <w:rFonts w:ascii="Century Gothic" w:eastAsiaTheme="minorEastAsia" w:hAnsi="Century Gothic" w:cstheme="minorBidi"/>
          <w:szCs w:val="18"/>
        </w:rPr>
        <w:t>problem in the 1870's. He determined the physical laws that govern the collection of l</w:t>
      </w:r>
      <w:r>
        <w:rPr>
          <w:rFonts w:ascii="Century Gothic" w:eastAsiaTheme="minorEastAsia" w:hAnsi="Century Gothic" w:cstheme="minorBidi"/>
          <w:szCs w:val="18"/>
        </w:rPr>
        <w:t>ight by an objective and maximiz</w:t>
      </w:r>
      <w:r w:rsidRPr="003D5C9B">
        <w:rPr>
          <w:rFonts w:ascii="Century Gothic" w:eastAsiaTheme="minorEastAsia" w:hAnsi="Century Gothic" w:cstheme="minorBidi"/>
          <w:szCs w:val="18"/>
        </w:rPr>
        <w:t>ed this collection by using water and oil immersion lenses. (viewing of pathogens)</w:t>
      </w:r>
    </w:p>
    <w:p w:rsidR="003D5C9B" w:rsidRPr="003D5C9B" w:rsidRDefault="003D5C9B" w:rsidP="008832E8">
      <w:pPr>
        <w:spacing w:after="120"/>
        <w:jc w:val="both"/>
        <w:rPr>
          <w:rFonts w:ascii="Century Gothic" w:eastAsiaTheme="minorEastAsia" w:hAnsi="Century Gothic" w:cstheme="minorBidi"/>
          <w:szCs w:val="18"/>
        </w:rPr>
      </w:pPr>
      <w:bookmarkStart w:id="2" w:name="time15_329"/>
      <w:r w:rsidRPr="003D5C9B">
        <w:rPr>
          <w:rFonts w:ascii="Century Gothic" w:eastAsiaTheme="minorEastAsia" w:hAnsi="Century Gothic" w:cstheme="minorBidi"/>
          <w:b/>
          <w:bCs/>
          <w:szCs w:val="18"/>
        </w:rPr>
        <w:t>Dec. 31, 1874</w:t>
      </w:r>
      <w:bookmarkEnd w:id="2"/>
      <w:r w:rsidRPr="003D5C9B">
        <w:rPr>
          <w:rFonts w:ascii="Century Gothic" w:eastAsiaTheme="minorEastAsia" w:hAnsi="Century Gothic" w:cstheme="minorBidi"/>
          <w:b/>
          <w:bCs/>
          <w:szCs w:val="18"/>
        </w:rPr>
        <w:tab/>
      </w:r>
      <w:r>
        <w:rPr>
          <w:rFonts w:ascii="Century Gothic" w:eastAsiaTheme="minorEastAsia" w:hAnsi="Century Gothic" w:cstheme="minorBidi"/>
          <w:b/>
          <w:bCs/>
          <w:szCs w:val="18"/>
        </w:rPr>
        <w:t xml:space="preserve">   </w:t>
      </w:r>
      <w:r w:rsidRPr="003D5C9B">
        <w:rPr>
          <w:rFonts w:ascii="Century Gothic" w:eastAsiaTheme="minorEastAsia" w:hAnsi="Century Gothic" w:cstheme="minorBidi"/>
          <w:b/>
          <w:bCs/>
          <w:szCs w:val="18"/>
        </w:rPr>
        <w:t>Brain Waves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Using a galvanometer, the British scientist Richard Caton noted electrical impulses from the brains of animals, laying down the principles that would lead to the development of the electroencephalogram, or EEG.</w:t>
      </w:r>
    </w:p>
    <w:p w:rsidR="003D5C9B" w:rsidRPr="003D5C9B" w:rsidRDefault="003D5C9B" w:rsidP="008832E8">
      <w:pPr>
        <w:spacing w:after="120"/>
        <w:jc w:val="both"/>
        <w:rPr>
          <w:rFonts w:ascii="Century Gothic" w:eastAsiaTheme="minorEastAsia" w:hAnsi="Century Gothic" w:cstheme="minorBidi"/>
          <w:szCs w:val="18"/>
        </w:rPr>
      </w:pPr>
      <w:bookmarkStart w:id="3" w:name="time15_330"/>
      <w:r w:rsidRPr="003D5C9B">
        <w:rPr>
          <w:rFonts w:ascii="Century Gothic" w:eastAsiaTheme="minorEastAsia" w:hAnsi="Century Gothic" w:cstheme="minorBidi"/>
          <w:b/>
          <w:bCs/>
          <w:szCs w:val="18"/>
        </w:rPr>
        <w:t>1895</w:t>
      </w:r>
      <w:bookmarkEnd w:id="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X-Ray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Wilhelm Conrad Röntgen, a German physicist, discovered the X-ray, an invention so remarkable that many did not believe the first reports of its use. The New York Times referred to it mockingly as Dr. Röntgen's "alleged discovery of how to photograph the invisible."</w:t>
      </w:r>
    </w:p>
    <w:p w:rsidR="003D5C9B" w:rsidRPr="003D5C9B" w:rsidRDefault="003D5C9B" w:rsidP="008832E8">
      <w:pPr>
        <w:spacing w:after="120"/>
        <w:jc w:val="both"/>
        <w:rPr>
          <w:rFonts w:ascii="Century Gothic" w:eastAsiaTheme="minorEastAsia" w:hAnsi="Century Gothic" w:cstheme="minorBidi"/>
          <w:szCs w:val="18"/>
        </w:rPr>
      </w:pPr>
      <w:bookmarkStart w:id="4" w:name="time15_332"/>
      <w:r w:rsidRPr="003D5C9B">
        <w:rPr>
          <w:rFonts w:ascii="Century Gothic" w:eastAsiaTheme="minorEastAsia" w:hAnsi="Century Gothic" w:cstheme="minorBidi"/>
          <w:b/>
          <w:bCs/>
          <w:szCs w:val="18"/>
        </w:rPr>
        <w:t>1903</w:t>
      </w:r>
      <w:bookmarkEnd w:id="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Electrocardiogram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Willem Einthoven of the Netherlands invented the first practical electrocardiogram. The original weighed 600 pounds had a water cooling system for its gigantic electromagnets and needed five operators. In 1924 he received the Nobel Prize in Physiology or Medicine for his invention.</w:t>
      </w:r>
    </w:p>
    <w:p w:rsidR="003D5C9B" w:rsidRPr="003D5C9B" w:rsidRDefault="003D5C9B" w:rsidP="008832E8">
      <w:pPr>
        <w:spacing w:after="120"/>
        <w:jc w:val="both"/>
        <w:rPr>
          <w:rFonts w:ascii="Century Gothic" w:eastAsiaTheme="minorEastAsia" w:hAnsi="Century Gothic" w:cstheme="minorBidi"/>
          <w:szCs w:val="18"/>
        </w:rPr>
      </w:pPr>
      <w:bookmarkStart w:id="5" w:name="time15_331"/>
      <w:r w:rsidRPr="003D5C9B">
        <w:rPr>
          <w:rFonts w:ascii="Century Gothic" w:eastAsiaTheme="minorEastAsia" w:hAnsi="Century Gothic" w:cstheme="minorBidi"/>
          <w:b/>
          <w:bCs/>
          <w:szCs w:val="18"/>
        </w:rPr>
        <w:t>1910</w:t>
      </w:r>
      <w:bookmarkEnd w:id="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Laparoscopy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Hans Christian Jacobaeus, a Swedish internist, performed the first laparoscopy on a human. He punctured the abdominal walls of 17 patients, using cocaine as a local anesthetic, and removed fluid from their abdomens. After removing the fluid, he examined the cavities with a cytoscope.</w:t>
      </w:r>
    </w:p>
    <w:p w:rsidR="003D5C9B" w:rsidRPr="003D5C9B" w:rsidRDefault="003D5C9B" w:rsidP="008832E8">
      <w:pPr>
        <w:spacing w:after="120"/>
        <w:jc w:val="both"/>
        <w:rPr>
          <w:rFonts w:ascii="Century Gothic" w:eastAsiaTheme="minorEastAsia" w:hAnsi="Century Gothic" w:cstheme="minorBidi"/>
          <w:szCs w:val="18"/>
        </w:rPr>
      </w:pPr>
      <w:bookmarkStart w:id="6" w:name="time15_333"/>
      <w:r w:rsidRPr="003D5C9B">
        <w:rPr>
          <w:rFonts w:ascii="Century Gothic" w:eastAsiaTheme="minorEastAsia" w:hAnsi="Century Gothic" w:cstheme="minorBidi"/>
          <w:b/>
          <w:bCs/>
          <w:szCs w:val="18"/>
        </w:rPr>
        <w:t>1924</w:t>
      </w:r>
      <w:bookmarkEnd w:id="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Electroencephalogram</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Hans Berger of Germany recorded the first human electroencephalogram, or EEG. His assertion that the brain's electrical impulses could be recorded was generally met with derision, and five years passed before Dr. Berger published his technique for recording the electrical activity of the human brain from the surface of the head.</w:t>
      </w:r>
    </w:p>
    <w:p w:rsidR="003D5C9B" w:rsidRDefault="003D5C9B" w:rsidP="003D5C9B">
      <w:pPr>
        <w:spacing w:after="120"/>
        <w:jc w:val="both"/>
        <w:rPr>
          <w:rFonts w:ascii="Century Gothic" w:eastAsiaTheme="minorEastAsia" w:hAnsi="Century Gothic" w:cstheme="minorBidi"/>
          <w:b/>
          <w:bCs/>
          <w:szCs w:val="18"/>
        </w:rPr>
      </w:pPr>
      <w:bookmarkStart w:id="7" w:name="time15_335"/>
    </w:p>
    <w:p w:rsidR="003D5C9B" w:rsidRPr="005A355A" w:rsidRDefault="003D5C9B" w:rsidP="003D5C9B">
      <w:pPr>
        <w:pStyle w:val="Heading1"/>
        <w:rPr>
          <w:rFonts w:ascii="Century Gothic" w:hAnsi="Century Gothic"/>
          <w:b/>
        </w:rPr>
      </w:pPr>
      <w:r>
        <w:rPr>
          <w:rFonts w:ascii="Century Gothic" w:hAnsi="Century Gothic"/>
        </w:rPr>
        <w:lastRenderedPageBreak/>
        <w:t>Miss Foley</w:t>
      </w:r>
    </w:p>
    <w:p w:rsidR="003D5C9B" w:rsidRPr="00BF282E" w:rsidRDefault="00D6176B" w:rsidP="003D5C9B">
      <w:pPr>
        <w:rPr>
          <w:rFonts w:ascii="Century Gothic" w:hAnsi="Century Gothic"/>
        </w:rPr>
      </w:pPr>
      <w:r>
        <w:rPr>
          <w:rFonts w:ascii="Century Gothic" w:hAnsi="Century Gothic"/>
          <w:sz w:val="36"/>
          <w:szCs w:val="36"/>
        </w:rPr>
        <w:t>HSci21</w:t>
      </w:r>
      <w:r w:rsidR="003D5C9B">
        <w:rPr>
          <w:rFonts w:ascii="Century Gothic" w:hAnsi="Century Gothic"/>
          <w:sz w:val="36"/>
          <w:szCs w:val="36"/>
        </w:rPr>
        <w:t xml:space="preserve">: HC1 Philosophies </w:t>
      </w:r>
      <w:r w:rsidR="003D5C9B">
        <w:rPr>
          <w:rFonts w:ascii="Century Gothic" w:hAnsi="Century Gothic"/>
          <w:sz w:val="36"/>
          <w:szCs w:val="36"/>
        </w:rPr>
        <w:tab/>
        <w:t xml:space="preserve">     </w:t>
      </w:r>
      <w:r w:rsidR="003D5C9B">
        <w:rPr>
          <w:rFonts w:ascii="Century Gothic" w:hAnsi="Century Gothic"/>
          <w:sz w:val="36"/>
          <w:szCs w:val="36"/>
        </w:rPr>
        <w:tab/>
        <w:t xml:space="preserve">   </w:t>
      </w:r>
      <w:r w:rsidR="003D5C9B">
        <w:rPr>
          <w:rFonts w:ascii="Century Gothic" w:hAnsi="Century Gothic"/>
          <w:b/>
          <w:sz w:val="36"/>
          <w:szCs w:val="36"/>
        </w:rPr>
        <w:t>Medical Technology</w:t>
      </w:r>
    </w:p>
    <w:p w:rsidR="003D5C9B" w:rsidRDefault="003D5C9B" w:rsidP="003D5C9B">
      <w:pPr>
        <w:rPr>
          <w:rFonts w:ascii="Verdana" w:hAnsi="Verdana"/>
        </w:rPr>
      </w:pPr>
      <w:r>
        <w:rPr>
          <w:rFonts w:ascii="Century Gothic" w:hAnsi="Century Gothic"/>
          <w:noProof/>
          <w:sz w:val="24"/>
          <w:szCs w:val="24"/>
        </w:rPr>
        <mc:AlternateContent>
          <mc:Choice Requires="wps">
            <w:drawing>
              <wp:anchor distT="0" distB="0" distL="114300" distR="114300" simplePos="0" relativeHeight="251561984" behindDoc="0" locked="0" layoutInCell="1" allowOverlap="1" wp14:anchorId="24DD6DC6" wp14:editId="5DC91387">
                <wp:simplePos x="0" y="0"/>
                <wp:positionH relativeFrom="column">
                  <wp:posOffset>-19050</wp:posOffset>
                </wp:positionH>
                <wp:positionV relativeFrom="paragraph">
                  <wp:posOffset>31115</wp:posOffset>
                </wp:positionV>
                <wp:extent cx="5953125" cy="0"/>
                <wp:effectExtent l="0" t="0" r="9525" b="19050"/>
                <wp:wrapNone/>
                <wp:docPr id="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5A10FC" id="Line 10"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zGQds&#10;EwIAACoEAAAOAAAAAAAAAAAAAAAAAC4CAABkcnMvZTJvRG9jLnhtbFBLAQItABQABgAIAAAAIQDj&#10;O0o62wAAAAYBAAAPAAAAAAAAAAAAAAAAAG0EAABkcnMvZG93bnJldi54bWxQSwUGAAAAAAQABADz&#10;AAAAdQU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1931</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Electron Microscope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invention of the electron microscope by Max Knoll and Ernst Ruska at the Berlin Technische Hochschule in 1931 finally overcame the barrier to higher resolution that had been imposed by the limitations of visible light.   The electron microscope allowed us to view viruses, pathogens of many human diseases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1936</w:t>
      </w:r>
      <w:bookmarkEnd w:id="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Albert S. Hyman demonstrated a heart pacemaker. The device was about 10 inches long and weighed less than a pound; it supplied the heart with a current with adjustable voltage. The device, Dr. Hyman said, had been used in seven cases, although the results were good in only two of them.</w:t>
      </w:r>
    </w:p>
    <w:p w:rsidR="003D5C9B" w:rsidRPr="003D5C9B" w:rsidRDefault="003D5C9B" w:rsidP="003D5C9B">
      <w:pPr>
        <w:spacing w:after="120"/>
        <w:jc w:val="both"/>
        <w:rPr>
          <w:rFonts w:ascii="Century Gothic" w:eastAsiaTheme="minorEastAsia" w:hAnsi="Century Gothic" w:cstheme="minorBidi"/>
          <w:szCs w:val="18"/>
        </w:rPr>
      </w:pPr>
      <w:bookmarkStart w:id="8" w:name="time15_360"/>
      <w:r w:rsidRPr="003D5C9B">
        <w:rPr>
          <w:rFonts w:ascii="Century Gothic" w:eastAsiaTheme="minorEastAsia" w:hAnsi="Century Gothic" w:cstheme="minorBidi"/>
          <w:b/>
          <w:bCs/>
          <w:szCs w:val="18"/>
        </w:rPr>
        <w:t>1943</w:t>
      </w:r>
      <w:bookmarkEnd w:id="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Dialysis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Willem J. Kolff, a Dutch physician, built the first dialysis machine, working with tin cans and parts from washing machines during the Nazi occupation of the Netherlands. Although his first few attempts were failures, Dr. Kolff did finally develop a useful machine in the 1950s while working with colleagues at the Cleveland Clinic.</w:t>
      </w:r>
    </w:p>
    <w:p w:rsidR="003D5C9B" w:rsidRPr="003D5C9B" w:rsidRDefault="003D5C9B" w:rsidP="003D5C9B">
      <w:pPr>
        <w:spacing w:after="120"/>
        <w:jc w:val="both"/>
        <w:rPr>
          <w:rFonts w:ascii="Century Gothic" w:eastAsiaTheme="minorEastAsia" w:hAnsi="Century Gothic" w:cstheme="minorBidi"/>
          <w:szCs w:val="18"/>
        </w:rPr>
      </w:pPr>
      <w:bookmarkStart w:id="9" w:name="time15_339"/>
      <w:r w:rsidRPr="003D5C9B">
        <w:rPr>
          <w:rFonts w:ascii="Century Gothic" w:eastAsiaTheme="minorEastAsia" w:hAnsi="Century Gothic" w:cstheme="minorBidi"/>
          <w:b/>
          <w:bCs/>
          <w:szCs w:val="18"/>
        </w:rPr>
        <w:t>1947</w:t>
      </w:r>
      <w:bookmarkEnd w:id="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Cardiac Defibrillation</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Cleveland cardiovascular surgeon, Claude Beck, successfully defibrillated the heart of a 14-year-old boy during cardiac surgery, bringing an apparently dead person back to life. Although the principle of defibrillation had been known for decades, this was probably its first successful clinical application.</w:t>
      </w:r>
    </w:p>
    <w:p w:rsidR="003D5C9B" w:rsidRPr="003D5C9B" w:rsidRDefault="003D5C9B" w:rsidP="003D5C9B">
      <w:pPr>
        <w:spacing w:after="120"/>
        <w:jc w:val="both"/>
        <w:rPr>
          <w:rFonts w:ascii="Century Gothic" w:eastAsiaTheme="minorEastAsia" w:hAnsi="Century Gothic" w:cstheme="minorBidi"/>
          <w:szCs w:val="18"/>
        </w:rPr>
      </w:pPr>
      <w:bookmarkStart w:id="10" w:name="time15_341"/>
      <w:r w:rsidRPr="003D5C9B">
        <w:rPr>
          <w:rFonts w:ascii="Century Gothic" w:eastAsiaTheme="minorEastAsia" w:hAnsi="Century Gothic" w:cstheme="minorBidi"/>
          <w:b/>
          <w:bCs/>
          <w:szCs w:val="18"/>
        </w:rPr>
        <w:t>1952</w:t>
      </w:r>
      <w:bookmarkEnd w:id="1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Mechanical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Henry Opitek, 41, was operated on using an artificial heart, the Dodrill GMR heart machine, manufactured by General Motors and generally considered the first mechanical heart. The surgeon, Dr. Forest Dewey Dodrill, successfully repaired the patient's mitral valve, and Mr. Opitek lived until 1981.</w:t>
      </w:r>
    </w:p>
    <w:p w:rsidR="003D5C9B" w:rsidRPr="003D5C9B" w:rsidRDefault="003D5C9B" w:rsidP="003D5C9B">
      <w:pPr>
        <w:spacing w:after="120"/>
        <w:jc w:val="both"/>
        <w:rPr>
          <w:rFonts w:ascii="Century Gothic" w:eastAsiaTheme="minorEastAsia" w:hAnsi="Century Gothic" w:cstheme="minorBidi"/>
          <w:szCs w:val="18"/>
        </w:rPr>
      </w:pPr>
      <w:r>
        <w:rPr>
          <w:rFonts w:ascii="Century Gothic" w:eastAsiaTheme="minorEastAsia" w:hAnsi="Century Gothic" w:cstheme="minorBidi"/>
          <w:b/>
          <w:bCs/>
          <w:szCs w:val="18"/>
        </w:rPr>
        <w:t>1952</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Magnetic Resonance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Nobel Prize in Physics was awarded to Felix Bloch and Edward Mills Purcell for their work in developing nuclear magnetic resonance, the principle behind M.R.I. machines.</w:t>
      </w:r>
    </w:p>
    <w:p w:rsidR="003D5C9B" w:rsidRPr="003D5C9B" w:rsidRDefault="003D5C9B" w:rsidP="003D5C9B">
      <w:pPr>
        <w:spacing w:after="120"/>
        <w:jc w:val="both"/>
        <w:rPr>
          <w:rFonts w:ascii="Century Gothic" w:eastAsiaTheme="minorEastAsia" w:hAnsi="Century Gothic" w:cstheme="minorBidi"/>
          <w:szCs w:val="18"/>
        </w:rPr>
      </w:pPr>
      <w:bookmarkStart w:id="11" w:name="time15_343"/>
      <w:r w:rsidRPr="003D5C9B">
        <w:rPr>
          <w:rFonts w:ascii="Century Gothic" w:eastAsiaTheme="minorEastAsia" w:hAnsi="Century Gothic" w:cstheme="minorBidi"/>
          <w:b/>
          <w:bCs/>
          <w:szCs w:val="18"/>
        </w:rPr>
        <w:t>1953</w:t>
      </w:r>
      <w:bookmarkEnd w:id="1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Heart-Lung Bypass</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John Heysham Gibbon used his new invention, the heart-lung bypass machine, for the first time in open-heart surgery, supporting a patient's heart and lung functions for about half the time of the surgery. It was the culmination of his decades of work in developing the machine.</w:t>
      </w:r>
    </w:p>
    <w:p w:rsidR="003D5C9B" w:rsidRPr="003D5C9B" w:rsidRDefault="003D5C9B" w:rsidP="003D5C9B">
      <w:pPr>
        <w:spacing w:after="120"/>
        <w:jc w:val="both"/>
        <w:rPr>
          <w:rFonts w:ascii="Century Gothic" w:eastAsiaTheme="minorEastAsia" w:hAnsi="Century Gothic" w:cstheme="minorBidi"/>
          <w:szCs w:val="18"/>
        </w:rPr>
      </w:pPr>
      <w:bookmarkStart w:id="12" w:name="time15_345"/>
      <w:r w:rsidRPr="003D5C9B">
        <w:rPr>
          <w:rFonts w:ascii="Century Gothic" w:eastAsiaTheme="minorEastAsia" w:hAnsi="Century Gothic" w:cstheme="minorBidi"/>
          <w:b/>
          <w:bCs/>
          <w:szCs w:val="18"/>
        </w:rPr>
        <w:t>1954</w:t>
      </w:r>
      <w:bookmarkEnd w:id="1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Kidney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In the first successful kidney transplant, after at least nine failures, a team of surgeons at Peter Bent Brigham Hospital in Boston transplanted a kidney from a 24-year-old man to his twin brother. The recipient lived 11 years more, and in 1990 the lead surgeon, Dr. Joseph E. Murray, won the Nobel Prize in Medicine or Physiology.</w:t>
      </w:r>
    </w:p>
    <w:p w:rsidR="003D5C9B" w:rsidRPr="003D5C9B" w:rsidRDefault="003D5C9B" w:rsidP="003D5C9B">
      <w:pPr>
        <w:spacing w:after="120"/>
        <w:jc w:val="both"/>
        <w:rPr>
          <w:rFonts w:ascii="Century Gothic" w:eastAsiaTheme="minorEastAsia" w:hAnsi="Century Gothic" w:cstheme="minorBidi"/>
          <w:szCs w:val="18"/>
        </w:rPr>
      </w:pPr>
      <w:bookmarkStart w:id="13" w:name="time15_346"/>
      <w:r w:rsidRPr="003D5C9B">
        <w:rPr>
          <w:rFonts w:ascii="Century Gothic" w:eastAsiaTheme="minorEastAsia" w:hAnsi="Century Gothic" w:cstheme="minorBidi"/>
          <w:b/>
          <w:bCs/>
          <w:szCs w:val="18"/>
        </w:rPr>
        <w:t>1958</w:t>
      </w:r>
      <w:bookmarkEnd w:id="13"/>
      <w:r>
        <w:rPr>
          <w:rFonts w:ascii="Century Gothic" w:eastAsiaTheme="minorEastAsia" w:hAnsi="Century Gothic" w:cstheme="minorBidi"/>
          <w:b/>
          <w:bCs/>
          <w:szCs w:val="18"/>
        </w:rPr>
        <w:t xml:space="preserve">  </w:t>
      </w:r>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Pacemaker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Seymour Furman, a cardiologist at Montefiore Hospital in the Bronx, succeeded in extending a patient's life by more than two months using a cardiac pacemaker, a large machine to which the patient was attached by a 50-foot extension cord. By the next year, portable versions of the machine were in use.</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Fetal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Edward Hon of Yale reported using a Doppler monitor on a woman's abdomen to detect fetal heartbeat. Ultrasound's principles had been known for more than a century (a Swedish physicist, Christian Andreas Doppler, gave his name to the phenomenon in 1842), but this was its first use in prenatal care.</w:t>
      </w:r>
    </w:p>
    <w:p w:rsidR="003D5C9B" w:rsidRPr="003D5C9B" w:rsidRDefault="003D5C9B" w:rsidP="003D5C9B">
      <w:pPr>
        <w:spacing w:after="120"/>
        <w:jc w:val="both"/>
        <w:rPr>
          <w:rFonts w:ascii="Century Gothic" w:eastAsiaTheme="minorEastAsia" w:hAnsi="Century Gothic" w:cstheme="minorBidi"/>
          <w:szCs w:val="18"/>
        </w:rPr>
      </w:pPr>
      <w:bookmarkStart w:id="14" w:name="time15_348"/>
      <w:r w:rsidRPr="003D5C9B">
        <w:rPr>
          <w:rFonts w:ascii="Century Gothic" w:eastAsiaTheme="minorEastAsia" w:hAnsi="Century Gothic" w:cstheme="minorBidi"/>
          <w:b/>
          <w:bCs/>
          <w:szCs w:val="18"/>
        </w:rPr>
        <w:t>1961</w:t>
      </w:r>
      <w:bookmarkEnd w:id="1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Minimally Invasive Surgery</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Thomas J. Fogarty came up with the idea for the balloon embolectomy catheter for removing blood clots, and used it on a patient six weeks later. It was the first minimally invasive surgery technique.</w:t>
      </w:r>
    </w:p>
    <w:p w:rsidR="003D5C9B" w:rsidRPr="003D5C9B" w:rsidRDefault="003D5C9B" w:rsidP="003D5C9B">
      <w:pPr>
        <w:spacing w:after="120"/>
        <w:jc w:val="both"/>
        <w:rPr>
          <w:rFonts w:ascii="Century Gothic" w:eastAsiaTheme="minorEastAsia" w:hAnsi="Century Gothic" w:cstheme="minorBidi"/>
          <w:szCs w:val="18"/>
        </w:rPr>
      </w:pPr>
      <w:bookmarkStart w:id="15" w:name="time15_349"/>
      <w:r w:rsidRPr="003D5C9B">
        <w:rPr>
          <w:rFonts w:ascii="Century Gothic" w:eastAsiaTheme="minorEastAsia" w:hAnsi="Century Gothic" w:cstheme="minorBidi"/>
          <w:b/>
          <w:bCs/>
          <w:szCs w:val="18"/>
        </w:rPr>
        <w:t>1963</w:t>
      </w:r>
      <w:bookmarkEnd w:id="1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Heart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Paul Winchell, the ventriloquist and inventor, patented the first artificial heart, developed in collaboration with Dr. Henry J. Heimlich, later famous for the Heimlich maneuver.</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Liver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human liver transplant was performed by Dr. Thomas E. Starzl. The patient, a 3-year-old child, rapidly bled to death.</w:t>
      </w:r>
    </w:p>
    <w:p w:rsidR="008832E8" w:rsidRPr="005A355A" w:rsidRDefault="008832E8" w:rsidP="008832E8">
      <w:pPr>
        <w:pStyle w:val="Heading1"/>
        <w:rPr>
          <w:rFonts w:ascii="Century Gothic" w:hAnsi="Century Gothic"/>
          <w:b/>
        </w:rPr>
      </w:pPr>
      <w:bookmarkStart w:id="16" w:name="time15_351"/>
      <w:r>
        <w:rPr>
          <w:rFonts w:ascii="Century Gothic" w:hAnsi="Century Gothic"/>
        </w:rPr>
        <w:lastRenderedPageBreak/>
        <w:t>Miss Foley</w:t>
      </w:r>
    </w:p>
    <w:p w:rsidR="008832E8" w:rsidRPr="00BF282E" w:rsidRDefault="00D6176B" w:rsidP="008832E8">
      <w:pPr>
        <w:rPr>
          <w:rFonts w:ascii="Century Gothic" w:hAnsi="Century Gothic"/>
        </w:rPr>
      </w:pPr>
      <w:r>
        <w:rPr>
          <w:rFonts w:ascii="Century Gothic" w:hAnsi="Century Gothic"/>
          <w:sz w:val="36"/>
          <w:szCs w:val="36"/>
        </w:rPr>
        <w:t>HSci21</w:t>
      </w:r>
      <w:r w:rsidR="008832E8">
        <w:rPr>
          <w:rFonts w:ascii="Century Gothic" w:hAnsi="Century Gothic"/>
          <w:sz w:val="36"/>
          <w:szCs w:val="36"/>
        </w:rPr>
        <w:t xml:space="preserve">: HC1 Philosophies </w:t>
      </w:r>
      <w:r w:rsidR="008832E8">
        <w:rPr>
          <w:rFonts w:ascii="Century Gothic" w:hAnsi="Century Gothic"/>
          <w:sz w:val="36"/>
          <w:szCs w:val="36"/>
        </w:rPr>
        <w:tab/>
        <w:t xml:space="preserve">     </w:t>
      </w:r>
      <w:r w:rsidR="008832E8">
        <w:rPr>
          <w:rFonts w:ascii="Century Gothic" w:hAnsi="Century Gothic"/>
          <w:sz w:val="36"/>
          <w:szCs w:val="36"/>
        </w:rPr>
        <w:tab/>
        <w:t xml:space="preserve">   </w:t>
      </w:r>
      <w:r w:rsidR="008832E8">
        <w:rPr>
          <w:rFonts w:ascii="Century Gothic" w:hAnsi="Century Gothic"/>
          <w:b/>
          <w:sz w:val="36"/>
          <w:szCs w:val="36"/>
        </w:rPr>
        <w:t>Medical Technology</w:t>
      </w:r>
    </w:p>
    <w:p w:rsidR="008832E8" w:rsidRDefault="008832E8" w:rsidP="008832E8">
      <w:pPr>
        <w:rPr>
          <w:rFonts w:ascii="Verdana" w:hAnsi="Verdana"/>
        </w:rPr>
      </w:pPr>
      <w:r>
        <w:rPr>
          <w:rFonts w:ascii="Century Gothic" w:hAnsi="Century Gothic"/>
          <w:noProof/>
          <w:sz w:val="24"/>
          <w:szCs w:val="24"/>
        </w:rPr>
        <mc:AlternateContent>
          <mc:Choice Requires="wps">
            <w:drawing>
              <wp:anchor distT="0" distB="0" distL="114300" distR="114300" simplePos="0" relativeHeight="251563008" behindDoc="0" locked="0" layoutInCell="1" allowOverlap="1" wp14:anchorId="05FF10A4" wp14:editId="252E1AF4">
                <wp:simplePos x="0" y="0"/>
                <wp:positionH relativeFrom="column">
                  <wp:posOffset>-19050</wp:posOffset>
                </wp:positionH>
                <wp:positionV relativeFrom="paragraph">
                  <wp:posOffset>31115</wp:posOffset>
                </wp:positionV>
                <wp:extent cx="5953125" cy="0"/>
                <wp:effectExtent l="0" t="0" r="9525" b="19050"/>
                <wp:wrapNone/>
                <wp:docPr id="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546CA" id="Line 10"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qq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SaGqoS&#10;AgAAKgQAAA4AAAAAAAAAAAAAAAAALgIAAGRycy9lMm9Eb2MueG1sUEsBAi0AFAAGAAgAAAAhAOM7&#10;SjrbAAAABgEAAA8AAAAAAAAAAAAAAAAAbAQAAGRycy9kb3ducmV2LnhtbFBLBQYAAAAABAAEAPMA&#10;AAB0BQAAAAA=&#10;"/>
            </w:pict>
          </mc:Fallback>
        </mc:AlternateConten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1965</w:t>
      </w:r>
      <w:bookmarkEnd w:id="16"/>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Portable Defibrillator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Frank Pantridge installed the first portable defibrillator in an ambulance in Belfast, Northern Ireland. It weighed 150 pounds and was powered by car batteries.</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Commercial Ultrasound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Walter Erich Krause of the Siemens Corporation filed a patent for the first practical commercial ultrasound machine. According to the patent, his machine could be "used for practical ultra-sonic-optical examination to achieve a lifelike reproduction of the body part under examination."</w:t>
      </w:r>
    </w:p>
    <w:p w:rsidR="003D5C9B" w:rsidRPr="003D5C9B" w:rsidRDefault="003D5C9B" w:rsidP="003D5C9B">
      <w:pPr>
        <w:spacing w:after="120"/>
        <w:jc w:val="both"/>
        <w:rPr>
          <w:rFonts w:ascii="Century Gothic" w:eastAsiaTheme="minorEastAsia" w:hAnsi="Century Gothic" w:cstheme="minorBidi"/>
          <w:szCs w:val="18"/>
        </w:rPr>
      </w:pPr>
      <w:bookmarkStart w:id="17" w:name="time15_353"/>
      <w:r w:rsidRPr="003D5C9B">
        <w:rPr>
          <w:rFonts w:ascii="Century Gothic" w:eastAsiaTheme="minorEastAsia" w:hAnsi="Century Gothic" w:cstheme="minorBidi"/>
          <w:b/>
          <w:bCs/>
          <w:szCs w:val="18"/>
        </w:rPr>
        <w:t>1967</w:t>
      </w:r>
      <w:bookmarkEnd w:id="17"/>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Heart Transplant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Christiaan Barnard, performed first human heart transplant. The patient, a 53-year-old man, died 18 days later.</w:t>
      </w:r>
    </w:p>
    <w:p w:rsidR="003D5C9B" w:rsidRPr="003D5C9B" w:rsidRDefault="003D5C9B" w:rsidP="003D5C9B">
      <w:pPr>
        <w:spacing w:after="120"/>
        <w:jc w:val="both"/>
        <w:rPr>
          <w:rFonts w:ascii="Century Gothic" w:eastAsiaTheme="minorEastAsia" w:hAnsi="Century Gothic" w:cstheme="minorBidi"/>
          <w:szCs w:val="18"/>
        </w:rPr>
      </w:pPr>
      <w:bookmarkStart w:id="18" w:name="time15_355"/>
      <w:r w:rsidRPr="003D5C9B">
        <w:rPr>
          <w:rFonts w:ascii="Century Gothic" w:eastAsiaTheme="minorEastAsia" w:hAnsi="Century Gothic" w:cstheme="minorBidi"/>
          <w:b/>
          <w:bCs/>
          <w:szCs w:val="18"/>
        </w:rPr>
        <w:t>1971</w:t>
      </w:r>
      <w:bookmarkEnd w:id="18"/>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CT Scanner</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commercial CT scanner, developed by Dr. Godfrey Hounsfield, was used on a patient in London. Dr. Hounsfield shared the 1979 Nobel Prize in Physiology or Medicine for his invention.</w:t>
      </w:r>
    </w:p>
    <w:p w:rsidR="003D5C9B" w:rsidRPr="003D5C9B" w:rsidRDefault="003D5C9B" w:rsidP="003D5C9B">
      <w:pPr>
        <w:spacing w:after="120"/>
        <w:jc w:val="both"/>
        <w:rPr>
          <w:rFonts w:ascii="Century Gothic" w:eastAsiaTheme="minorEastAsia" w:hAnsi="Century Gothic" w:cstheme="minorBidi"/>
          <w:szCs w:val="18"/>
        </w:rPr>
      </w:pPr>
      <w:bookmarkStart w:id="19" w:name="time15_358"/>
      <w:r w:rsidRPr="003D5C9B">
        <w:rPr>
          <w:rFonts w:ascii="Century Gothic" w:eastAsiaTheme="minorEastAsia" w:hAnsi="Century Gothic" w:cstheme="minorBidi"/>
          <w:b/>
          <w:bCs/>
          <w:szCs w:val="18"/>
        </w:rPr>
        <w:t>1973</w:t>
      </w:r>
      <w:bookmarkEnd w:id="19"/>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Insulin Pump</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An inventor and entrepreneur, Dean L. Kamen, patented the first insulin pump. He became perhaps even better known for a later invention, the Segway transporter.</w:t>
      </w:r>
    </w:p>
    <w:p w:rsidR="003D5C9B" w:rsidRPr="003D5C9B" w:rsidRDefault="003D5C9B" w:rsidP="003D5C9B">
      <w:pPr>
        <w:spacing w:after="120"/>
        <w:jc w:val="both"/>
        <w:rPr>
          <w:rFonts w:ascii="Century Gothic" w:eastAsiaTheme="minorEastAsia" w:hAnsi="Century Gothic" w:cstheme="minorBidi"/>
          <w:szCs w:val="18"/>
        </w:rPr>
      </w:pPr>
      <w:bookmarkStart w:id="20" w:name="time15_367"/>
      <w:r w:rsidRPr="003D5C9B">
        <w:rPr>
          <w:rFonts w:ascii="Century Gothic" w:eastAsiaTheme="minorEastAsia" w:hAnsi="Century Gothic" w:cstheme="minorBidi"/>
          <w:b/>
          <w:bCs/>
          <w:szCs w:val="18"/>
        </w:rPr>
        <w:t>1978</w:t>
      </w:r>
      <w:bookmarkEnd w:id="20"/>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M.R.I.</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Raymond V. Damadian announced that he had patented a technique using nuclear magnetic resonance to distinguish between normal and cancerous tissue. In 2003, two other researchers won a Nobel Prize for further discoveries.</w:t>
      </w:r>
    </w:p>
    <w:p w:rsidR="003D5C9B" w:rsidRPr="003D5C9B" w:rsidRDefault="003D5C9B" w:rsidP="003D5C9B">
      <w:pPr>
        <w:spacing w:after="120"/>
        <w:jc w:val="both"/>
        <w:rPr>
          <w:rFonts w:ascii="Century Gothic" w:eastAsiaTheme="minorEastAsia" w:hAnsi="Century Gothic" w:cstheme="minorBidi"/>
          <w:szCs w:val="18"/>
        </w:rPr>
      </w:pPr>
      <w:bookmarkStart w:id="21" w:name="time15_368"/>
      <w:r w:rsidRPr="003D5C9B">
        <w:rPr>
          <w:rFonts w:ascii="Century Gothic" w:eastAsiaTheme="minorEastAsia" w:hAnsi="Century Gothic" w:cstheme="minorBidi"/>
          <w:b/>
          <w:bCs/>
          <w:szCs w:val="18"/>
        </w:rPr>
        <w:t>1989</w:t>
      </w:r>
      <w:bookmarkEnd w:id="21"/>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Synthetic Blood</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synthetic blood, Fluosol-DA, was approved for human use. It was withdrawn from the market in 1994. The search for a blood substitute goes on, and there is none in use in clinical practice.</w:t>
      </w:r>
    </w:p>
    <w:p w:rsidR="003D5C9B" w:rsidRPr="003D5C9B" w:rsidRDefault="003D5C9B" w:rsidP="003D5C9B">
      <w:pPr>
        <w:spacing w:after="120"/>
        <w:jc w:val="both"/>
        <w:rPr>
          <w:rFonts w:ascii="Century Gothic" w:eastAsiaTheme="minorEastAsia" w:hAnsi="Century Gothic" w:cstheme="minorBidi"/>
          <w:szCs w:val="18"/>
        </w:rPr>
      </w:pPr>
      <w:bookmarkStart w:id="22" w:name="time15_361"/>
      <w:r w:rsidRPr="003D5C9B">
        <w:rPr>
          <w:rFonts w:ascii="Century Gothic" w:eastAsiaTheme="minorEastAsia" w:hAnsi="Century Gothic" w:cstheme="minorBidi"/>
          <w:b/>
          <w:bCs/>
          <w:szCs w:val="18"/>
        </w:rPr>
        <w:t>1992</w:t>
      </w:r>
      <w:bookmarkEnd w:id="22"/>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DNA Sequencing</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Dr. Leroy E. Hood patents his invention of the automated DNA sequencing technique. The patent is owned by the California Institute of Technology.</w:t>
      </w:r>
    </w:p>
    <w:p w:rsidR="003D5C9B" w:rsidRPr="003D5C9B" w:rsidRDefault="003D5C9B" w:rsidP="003D5C9B">
      <w:pPr>
        <w:spacing w:after="120"/>
        <w:jc w:val="both"/>
        <w:rPr>
          <w:rFonts w:ascii="Century Gothic" w:eastAsiaTheme="minorEastAsia" w:hAnsi="Century Gothic" w:cstheme="minorBidi"/>
          <w:szCs w:val="18"/>
        </w:rPr>
      </w:pPr>
      <w:r w:rsidRPr="003D5C9B">
        <w:rPr>
          <w:rFonts w:ascii="Century Gothic" w:eastAsiaTheme="minorEastAsia" w:hAnsi="Century Gothic" w:cstheme="minorBidi"/>
          <w:b/>
          <w:bCs/>
          <w:szCs w:val="18"/>
        </w:rPr>
        <w:t>Imaging Thought</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A paper in the journal Magnetic Resonance Medicine by a group of researchers at the Medical College of Wisconsin announced the first use of functional magnetic resonance imaging to detect brain blood flow in conjunction with a human mental activity.</w:t>
      </w:r>
    </w:p>
    <w:p w:rsidR="003D5C9B" w:rsidRPr="003D5C9B" w:rsidRDefault="003D5C9B" w:rsidP="003D5C9B">
      <w:pPr>
        <w:spacing w:after="120"/>
        <w:jc w:val="both"/>
        <w:rPr>
          <w:rFonts w:ascii="Century Gothic" w:eastAsiaTheme="minorEastAsia" w:hAnsi="Century Gothic" w:cstheme="minorBidi"/>
          <w:szCs w:val="18"/>
        </w:rPr>
      </w:pPr>
      <w:bookmarkStart w:id="23" w:name="time15_363"/>
      <w:r w:rsidRPr="003D5C9B">
        <w:rPr>
          <w:rFonts w:ascii="Century Gothic" w:eastAsiaTheme="minorEastAsia" w:hAnsi="Century Gothic" w:cstheme="minorBidi"/>
          <w:b/>
          <w:bCs/>
          <w:szCs w:val="18"/>
        </w:rPr>
        <w:t>2000</w:t>
      </w:r>
      <w:bookmarkEnd w:id="23"/>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Human Genome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first draft of the human genome was announced. Three years later, it was declared complete three years later.</w:t>
      </w:r>
    </w:p>
    <w:p w:rsidR="003D5C9B" w:rsidRPr="003D5C9B" w:rsidRDefault="003D5C9B" w:rsidP="003D5C9B">
      <w:pPr>
        <w:spacing w:after="120"/>
        <w:jc w:val="both"/>
        <w:rPr>
          <w:rFonts w:ascii="Century Gothic" w:eastAsiaTheme="minorEastAsia" w:hAnsi="Century Gothic" w:cstheme="minorBidi"/>
          <w:szCs w:val="18"/>
        </w:rPr>
      </w:pPr>
      <w:bookmarkStart w:id="24" w:name="time15_364"/>
      <w:r w:rsidRPr="003D5C9B">
        <w:rPr>
          <w:rFonts w:ascii="Century Gothic" w:eastAsiaTheme="minorEastAsia" w:hAnsi="Century Gothic" w:cstheme="minorBidi"/>
          <w:b/>
          <w:bCs/>
          <w:szCs w:val="18"/>
        </w:rPr>
        <w:t>2004</w:t>
      </w:r>
      <w:bookmarkEnd w:id="24"/>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Adaptive Artificial Knee</w:t>
      </w:r>
      <w:r>
        <w:rPr>
          <w:rFonts w:ascii="Century Gothic" w:eastAsiaTheme="minorEastAsia" w:hAnsi="Century Gothic" w:cstheme="minorBidi"/>
          <w:b/>
          <w:bCs/>
          <w:szCs w:val="18"/>
        </w:rPr>
        <w:t xml:space="preserve"> - </w:t>
      </w:r>
      <w:r w:rsidRPr="003D5C9B">
        <w:rPr>
          <w:rFonts w:ascii="Century Gothic" w:eastAsiaTheme="minorEastAsia" w:hAnsi="Century Gothic" w:cstheme="minorBidi"/>
          <w:szCs w:val="18"/>
        </w:rPr>
        <w:t>The Rheo knee, a plastic prosthetic joint that adapts to a user's walking style and changes in terrain, was produced by the Ossur Corporation.</w:t>
      </w:r>
    </w:p>
    <w:p w:rsidR="003D5C9B" w:rsidRDefault="003D5C9B" w:rsidP="003D5C9B">
      <w:pPr>
        <w:spacing w:after="120"/>
        <w:jc w:val="both"/>
        <w:rPr>
          <w:rFonts w:ascii="Century Gothic" w:eastAsiaTheme="minorEastAsia" w:hAnsi="Century Gothic" w:cstheme="minorBidi"/>
          <w:szCs w:val="18"/>
        </w:rPr>
      </w:pPr>
      <w:bookmarkStart w:id="25" w:name="time15_369"/>
      <w:r w:rsidRPr="003D5C9B">
        <w:rPr>
          <w:rFonts w:ascii="Century Gothic" w:eastAsiaTheme="minorEastAsia" w:hAnsi="Century Gothic" w:cstheme="minorBidi"/>
          <w:b/>
          <w:bCs/>
          <w:szCs w:val="18"/>
        </w:rPr>
        <w:t>2006</w:t>
      </w:r>
      <w:bookmarkEnd w:id="25"/>
      <w:r>
        <w:rPr>
          <w:rFonts w:ascii="Century Gothic" w:eastAsiaTheme="minorEastAsia" w:hAnsi="Century Gothic" w:cstheme="minorBidi"/>
          <w:b/>
          <w:bCs/>
          <w:szCs w:val="18"/>
        </w:rPr>
        <w:tab/>
      </w:r>
      <w:r w:rsidRPr="003D5C9B">
        <w:rPr>
          <w:rFonts w:ascii="Century Gothic" w:eastAsiaTheme="minorEastAsia" w:hAnsi="Century Gothic" w:cstheme="minorBidi"/>
          <w:b/>
          <w:bCs/>
          <w:szCs w:val="18"/>
        </w:rPr>
        <w:t>Artificial Liver</w:t>
      </w:r>
      <w:r>
        <w:rPr>
          <w:rFonts w:ascii="Century Gothic" w:eastAsiaTheme="minorEastAsia" w:hAnsi="Century Gothic" w:cstheme="minorBidi"/>
          <w:b/>
          <w:bCs/>
          <w:szCs w:val="18"/>
        </w:rPr>
        <w:t xml:space="preserve"> -</w:t>
      </w:r>
      <w:r>
        <w:rPr>
          <w:rFonts w:ascii="Century Gothic" w:eastAsiaTheme="minorEastAsia" w:hAnsi="Century Gothic" w:cstheme="minorBidi"/>
          <w:bCs/>
          <w:szCs w:val="18"/>
        </w:rPr>
        <w:t xml:space="preserve"> M</w:t>
      </w:r>
      <w:r w:rsidRPr="003D5C9B">
        <w:rPr>
          <w:rFonts w:ascii="Century Gothic" w:eastAsiaTheme="minorEastAsia" w:hAnsi="Century Gothic" w:cstheme="minorBidi"/>
          <w:szCs w:val="18"/>
        </w:rPr>
        <w:t>r. Colin McGucklin and Dr. Nico Forraz of Newcastle University developed a liver grown from stem cells. The size of a small coin, it was not an organ that could be implanted in a human.</w:t>
      </w:r>
    </w:p>
    <w:p w:rsidR="00F420D5" w:rsidRPr="003D5C9B" w:rsidRDefault="00A31A8F" w:rsidP="003D5C9B">
      <w:pPr>
        <w:spacing w:after="120"/>
        <w:jc w:val="both"/>
        <w:rPr>
          <w:rFonts w:ascii="Century Gothic" w:eastAsiaTheme="minorEastAsia" w:hAnsi="Century Gothic" w:cstheme="minorBidi"/>
          <w:b/>
          <w:sz w:val="18"/>
          <w:szCs w:val="18"/>
        </w:rPr>
      </w:pPr>
      <w:hyperlink r:id="rId16" w:history="1">
        <w:r w:rsidR="00F420D5" w:rsidRPr="00F420D5">
          <w:rPr>
            <w:rStyle w:val="Hyperlink"/>
            <w:rFonts w:ascii="Century Gothic" w:eastAsiaTheme="minorEastAsia" w:hAnsi="Century Gothic" w:cstheme="minorBidi"/>
            <w:b/>
            <w:szCs w:val="18"/>
          </w:rPr>
          <w:t>Where to from here?</w:t>
        </w:r>
      </w:hyperlink>
      <w:r w:rsidR="00FD3665">
        <w:rPr>
          <w:rFonts w:ascii="Century Gothic" w:eastAsiaTheme="minorEastAsia" w:hAnsi="Century Gothic" w:cstheme="minorBidi"/>
          <w:b/>
          <w:szCs w:val="18"/>
        </w:rPr>
        <w:t xml:space="preserve"> (Check out the link) </w:t>
      </w:r>
    </w:p>
    <w:p w:rsidR="00FC1879" w:rsidRPr="00F420D5" w:rsidRDefault="00FD366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sidRPr="00F420D5">
        <w:rPr>
          <w:b/>
          <w:noProof/>
        </w:rPr>
        <w:drawing>
          <wp:anchor distT="0" distB="0" distL="114300" distR="114300" simplePos="0" relativeHeight="251564032" behindDoc="0" locked="0" layoutInCell="1" allowOverlap="1" wp14:anchorId="74CCBF08" wp14:editId="6DC97F2E">
            <wp:simplePos x="0" y="0"/>
            <wp:positionH relativeFrom="column">
              <wp:posOffset>2840990</wp:posOffset>
            </wp:positionH>
            <wp:positionV relativeFrom="paragraph">
              <wp:posOffset>93980</wp:posOffset>
            </wp:positionV>
            <wp:extent cx="3086735" cy="1777365"/>
            <wp:effectExtent l="0" t="0" r="0" b="0"/>
            <wp:wrapSquare wrapText="bothSides"/>
            <wp:docPr id="32" name="Picture 32" descr="http://www.the-open-mind.com/wp-content/uploads/2014/06/future-medical-technolo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open-mind.com/wp-content/uploads/2014/06/future-medical-technologi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73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0D5" w:rsidRPr="00F420D5">
        <w:rPr>
          <w:rFonts w:ascii="Century Gothic" w:eastAsia="Arial" w:hAnsi="Century Gothic" w:cs="Arial"/>
          <w:color w:val="000000"/>
          <w:szCs w:val="22"/>
          <w:bdr w:val="nil"/>
        </w:rPr>
        <w:t>Augmented reality</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Google brain</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Recreational cyborgs</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Medical 3D printing</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Gamifying behavior change</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New emergent diseases</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Real time diagnostics</w:t>
      </w:r>
      <w:r w:rsidR="00FD3665">
        <w:rPr>
          <w:rFonts w:ascii="Century Gothic" w:eastAsia="Arial" w:hAnsi="Century Gothic" w:cs="Arial"/>
          <w:color w:val="000000"/>
          <w:szCs w:val="22"/>
          <w:bdr w:val="nil"/>
        </w:rPr>
        <w:t xml:space="preserve"> &amp; data</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Holographic data input</w:t>
      </w:r>
    </w:p>
    <w:p w:rsidR="00F420D5" w:rsidRDefault="00FD366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Digestible &amp; wearable sensors</w:t>
      </w:r>
    </w:p>
    <w:p w:rsidR="00F420D5" w:rsidRDefault="00F420D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Multi-functional radiology machines</w:t>
      </w:r>
    </w:p>
    <w:p w:rsidR="00F420D5" w:rsidRDefault="00FD366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Genomics</w:t>
      </w:r>
    </w:p>
    <w:p w:rsidR="00FD3665" w:rsidRPr="00F420D5" w:rsidRDefault="00FD3665" w:rsidP="00CE3162">
      <w:pPr>
        <w:pStyle w:val="ListParagraph"/>
        <w:numPr>
          <w:ilvl w:val="0"/>
          <w:numId w:val="7"/>
        </w:numPr>
        <w:pBdr>
          <w:top w:val="nil"/>
          <w:left w:val="nil"/>
          <w:bottom w:val="nil"/>
          <w:right w:val="nil"/>
          <w:between w:val="nil"/>
          <w:bar w:val="nil"/>
        </w:pBdr>
        <w:spacing w:after="120"/>
        <w:ind w:left="426"/>
        <w:jc w:val="both"/>
        <w:rPr>
          <w:rFonts w:ascii="Century Gothic" w:eastAsia="Arial" w:hAnsi="Century Gothic" w:cs="Arial"/>
          <w:color w:val="000000"/>
          <w:szCs w:val="22"/>
          <w:bdr w:val="nil"/>
        </w:rPr>
      </w:pPr>
      <w:r>
        <w:rPr>
          <w:rFonts w:ascii="Century Gothic" w:eastAsia="Arial" w:hAnsi="Century Gothic" w:cs="Arial"/>
          <w:color w:val="000000"/>
          <w:szCs w:val="22"/>
          <w:bdr w:val="nil"/>
        </w:rPr>
        <w:t>Patient empowerment</w:t>
      </w:r>
    </w:p>
    <w:p w:rsidR="00FC1879" w:rsidRPr="00F420D5" w:rsidRDefault="00A31A8F" w:rsidP="002E21C4">
      <w:pPr>
        <w:pBdr>
          <w:top w:val="nil"/>
          <w:left w:val="nil"/>
          <w:bottom w:val="nil"/>
          <w:right w:val="nil"/>
          <w:between w:val="nil"/>
          <w:bar w:val="nil"/>
        </w:pBdr>
        <w:spacing w:after="120"/>
        <w:jc w:val="both"/>
        <w:rPr>
          <w:rFonts w:ascii="Century Gothic" w:eastAsia="Arial" w:hAnsi="Century Gothic" w:cs="Arial"/>
          <w:color w:val="000000"/>
          <w:szCs w:val="22"/>
          <w:bdr w:val="nil"/>
        </w:rPr>
      </w:pPr>
      <w:hyperlink r:id="rId18" w:history="1">
        <w:r w:rsidR="00FD3665" w:rsidRPr="00FD3665">
          <w:rPr>
            <w:rStyle w:val="Hyperlink"/>
            <w:rFonts w:ascii="Century Gothic" w:eastAsia="Arial" w:hAnsi="Century Gothic" w:cs="Arial"/>
            <w:b/>
            <w:szCs w:val="22"/>
            <w:bdr w:val="nil"/>
          </w:rPr>
          <w:t>And even more here!</w:t>
        </w:r>
      </w:hyperlink>
      <w:r w:rsidR="00FD3665" w:rsidRPr="00FD3665">
        <w:rPr>
          <w:rFonts w:ascii="Century Gothic" w:eastAsia="Arial" w:hAnsi="Century Gothic" w:cs="Arial"/>
          <w:b/>
          <w:color w:val="000000"/>
          <w:szCs w:val="22"/>
          <w:bdr w:val="nil"/>
        </w:rPr>
        <w:t xml:space="preserve"> (Check out the link)</w:t>
      </w:r>
    </w:p>
    <w:p w:rsidR="00297B8A" w:rsidRPr="005A355A" w:rsidRDefault="00297B8A" w:rsidP="00297B8A">
      <w:pPr>
        <w:pStyle w:val="Heading1"/>
        <w:rPr>
          <w:rFonts w:ascii="Century Gothic" w:hAnsi="Century Gothic"/>
          <w:b/>
        </w:rPr>
      </w:pPr>
      <w:r>
        <w:rPr>
          <w:rFonts w:ascii="Century Gothic" w:hAnsi="Century Gothic"/>
        </w:rPr>
        <w:lastRenderedPageBreak/>
        <w:t>Miss Foley</w:t>
      </w:r>
    </w:p>
    <w:p w:rsidR="00297B8A" w:rsidRPr="00BF282E" w:rsidRDefault="00D6176B" w:rsidP="00297B8A">
      <w:pPr>
        <w:rPr>
          <w:rFonts w:ascii="Century Gothic" w:hAnsi="Century Gothic"/>
        </w:rPr>
      </w:pPr>
      <w:r>
        <w:rPr>
          <w:rFonts w:ascii="Century Gothic" w:hAnsi="Century Gothic"/>
          <w:sz w:val="36"/>
          <w:szCs w:val="36"/>
        </w:rPr>
        <w:t>HSci21</w:t>
      </w:r>
      <w:r w:rsidR="00297B8A">
        <w:rPr>
          <w:rFonts w:ascii="Century Gothic" w:hAnsi="Century Gothic"/>
          <w:sz w:val="36"/>
          <w:szCs w:val="36"/>
        </w:rPr>
        <w:t xml:space="preserve">: HC1 Philosophies </w:t>
      </w:r>
      <w:r w:rsidR="00297B8A">
        <w:rPr>
          <w:rFonts w:ascii="Century Gothic" w:hAnsi="Century Gothic"/>
          <w:sz w:val="36"/>
          <w:szCs w:val="36"/>
        </w:rPr>
        <w:tab/>
        <w:t xml:space="preserve">     </w:t>
      </w:r>
      <w:r w:rsidR="00297B8A">
        <w:rPr>
          <w:rFonts w:ascii="Century Gothic" w:hAnsi="Century Gothic"/>
          <w:sz w:val="36"/>
          <w:szCs w:val="36"/>
        </w:rPr>
        <w:tab/>
        <w:t xml:space="preserve">  </w:t>
      </w:r>
      <w:r w:rsidR="005D43A8">
        <w:rPr>
          <w:rFonts w:ascii="Century Gothic" w:hAnsi="Century Gothic"/>
          <w:sz w:val="36"/>
          <w:szCs w:val="36"/>
        </w:rPr>
        <w:t xml:space="preserve">  </w:t>
      </w:r>
      <w:r w:rsidR="005D43A8">
        <w:rPr>
          <w:rFonts w:ascii="Century Gothic" w:hAnsi="Century Gothic"/>
          <w:sz w:val="36"/>
          <w:szCs w:val="36"/>
        </w:rPr>
        <w:tab/>
      </w:r>
      <w:r w:rsidR="005D43A8">
        <w:rPr>
          <w:rFonts w:ascii="Century Gothic" w:hAnsi="Century Gothic"/>
          <w:sz w:val="36"/>
          <w:szCs w:val="36"/>
        </w:rPr>
        <w:tab/>
        <w:t xml:space="preserve">   </w:t>
      </w:r>
      <w:r w:rsidR="005D43A8">
        <w:rPr>
          <w:rFonts w:ascii="Century Gothic" w:hAnsi="Century Gothic"/>
          <w:b/>
          <w:sz w:val="36"/>
          <w:szCs w:val="36"/>
        </w:rPr>
        <w:t>Cultural Lens</w:t>
      </w:r>
    </w:p>
    <w:p w:rsidR="00297B8A" w:rsidRDefault="00297B8A" w:rsidP="00297B8A">
      <w:pPr>
        <w:rPr>
          <w:rFonts w:ascii="Verdana" w:hAnsi="Verdana"/>
        </w:rPr>
      </w:pPr>
      <w:r>
        <w:rPr>
          <w:rFonts w:ascii="Century Gothic" w:hAnsi="Century Gothic"/>
          <w:noProof/>
          <w:sz w:val="24"/>
          <w:szCs w:val="24"/>
        </w:rPr>
        <mc:AlternateContent>
          <mc:Choice Requires="wps">
            <w:drawing>
              <wp:anchor distT="0" distB="0" distL="114300" distR="114300" simplePos="0" relativeHeight="251565056" behindDoc="0" locked="0" layoutInCell="1" allowOverlap="1" wp14:anchorId="6620E97E" wp14:editId="17AA6243">
                <wp:simplePos x="0" y="0"/>
                <wp:positionH relativeFrom="column">
                  <wp:posOffset>-19050</wp:posOffset>
                </wp:positionH>
                <wp:positionV relativeFrom="paragraph">
                  <wp:posOffset>31115</wp:posOffset>
                </wp:positionV>
                <wp:extent cx="5953125" cy="0"/>
                <wp:effectExtent l="0" t="0" r="9525" b="19050"/>
                <wp:wrapNone/>
                <wp:docPr id="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E32C7" id="Line 10"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D9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uaUP0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12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p>
    <w:tbl>
      <w:tblPr>
        <w:tblW w:w="95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5D43A8">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5D43A8">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South African</w:t>
            </w:r>
          </w:p>
        </w:tc>
        <w:tc>
          <w:tcPr>
            <w:tcW w:w="1843"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Maintain harmony of body, spirit and mind</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Harmony with nature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Illness can be prevented by diet, rest and cleanliness</w:t>
            </w:r>
          </w:p>
        </w:tc>
        <w:tc>
          <w:tcPr>
            <w:tcW w:w="155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Supernatural cause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Spiritual  and demons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from God</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Conflict or disharmony in life</w:t>
            </w:r>
          </w:p>
        </w:tc>
        <w:tc>
          <w:tcPr>
            <w:tcW w:w="1371"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Root Doctor</w:t>
            </w:r>
          </w:p>
          <w:p w:rsidR="005D43A8" w:rsidRPr="005D43A8" w:rsidRDefault="00F30362" w:rsidP="00CE3162">
            <w:pPr>
              <w:numPr>
                <w:ilvl w:val="0"/>
                <w:numId w:val="8"/>
              </w:numPr>
              <w:spacing w:before="120" w:after="120" w:line="276" w:lineRule="auto"/>
              <w:ind w:left="141" w:hanging="141"/>
              <w:rPr>
                <w:rFonts w:ascii="Century Gothic" w:eastAsia="Calibri" w:hAnsi="Century Gothic" w:cs="Calibri"/>
                <w:color w:val="000000"/>
                <w:sz w:val="18"/>
                <w:szCs w:val="22"/>
              </w:rPr>
            </w:pPr>
            <w:r>
              <w:rPr>
                <w:rFonts w:ascii="Century Gothic" w:eastAsia="Calibri" w:hAnsi="Century Gothic" w:cs="Calibri"/>
                <w:color w:val="000000"/>
                <w:sz w:val="18"/>
              </w:rPr>
              <w:t>Folk Practitioner</w:t>
            </w:r>
            <w:r w:rsidR="005D43A8" w:rsidRPr="005D43A8">
              <w:rPr>
                <w:rFonts w:ascii="Century Gothic" w:eastAsia="Calibri" w:hAnsi="Century Gothic" w:cs="Calibri"/>
                <w:color w:val="000000"/>
                <w:sz w:val="18"/>
              </w:rPr>
              <w:t xml:space="preserve">(commonly </w:t>
            </w:r>
            <w:r>
              <w:rPr>
                <w:rFonts w:ascii="Century Gothic" w:eastAsia="Calibri" w:hAnsi="Century Gothic" w:cs="Calibri"/>
                <w:color w:val="000000"/>
                <w:sz w:val="18"/>
              </w:rPr>
              <w:t xml:space="preserve">known as </w:t>
            </w:r>
            <w:r w:rsidR="005D43A8" w:rsidRPr="005D43A8">
              <w:rPr>
                <w:rFonts w:ascii="Century Gothic" w:eastAsia="Calibri" w:hAnsi="Century Gothic" w:cs="Calibri"/>
                <w:color w:val="000000"/>
                <w:sz w:val="18"/>
              </w:rPr>
              <w:t>“mother” healer, spiritualist)</w:t>
            </w:r>
          </w:p>
        </w:tc>
        <w:tc>
          <w:tcPr>
            <w:tcW w:w="188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Restore harmony</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or meditation</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Herbs, roots, poultices and oils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Religious rituals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Charms, talismans and amulets</w:t>
            </w:r>
          </w:p>
        </w:tc>
        <w:tc>
          <w:tcPr>
            <w:tcW w:w="1497" w:type="dxa"/>
            <w:tcBorders>
              <w:top w:val="single" w:sz="4" w:space="0" w:color="000000"/>
              <w:bottom w:val="single" w:sz="4" w:space="0" w:color="000000"/>
              <w:right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Tolerating pain is a sign of strength </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may express pain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Asian</w:t>
            </w:r>
          </w:p>
        </w:tc>
        <w:tc>
          <w:tcPr>
            <w:tcW w:w="1843"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is a state of physical and spiritual harmony with nature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Balance of two energy forces: yin(cold) and yang (hot)</w:t>
            </w:r>
          </w:p>
        </w:tc>
        <w:tc>
          <w:tcPr>
            <w:tcW w:w="155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Imbalance between yin and yang</w:t>
            </w:r>
            <w:r w:rsidRPr="005D43A8">
              <w:rPr>
                <w:rFonts w:ascii="Century Gothic" w:eastAsia="Calibri" w:hAnsi="Century Gothic" w:cs="Calibri"/>
                <w:color w:val="000000"/>
                <w:sz w:val="18"/>
              </w:rPr>
              <w:br/>
              <w:t>*Supernatural forces such as God, evil spirits or ancestral spirits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Unhealthy environment</w:t>
            </w:r>
          </w:p>
        </w:tc>
        <w:tc>
          <w:tcPr>
            <w:tcW w:w="1371"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Herbalist</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Shaman healer (physician-priest)</w:t>
            </w:r>
          </w:p>
        </w:tc>
        <w:tc>
          <w:tcPr>
            <w:tcW w:w="188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Cold remedies if yang is overpowering and hot remedies if yin is overpowering</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Herbal remedies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Acupuncture and acupressure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Energy to restore balance between yin and yang</w:t>
            </w:r>
          </w:p>
        </w:tc>
        <w:tc>
          <w:tcPr>
            <w:tcW w:w="1497" w:type="dxa"/>
            <w:tcBorders>
              <w:top w:val="single" w:sz="4" w:space="0" w:color="000000"/>
              <w:bottom w:val="single" w:sz="4" w:space="0" w:color="000000"/>
              <w:right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must be accepted and endured silently</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Displaying pain in public brings disgrace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May refuse pain medication</w:t>
            </w:r>
          </w:p>
        </w:tc>
      </w:tr>
      <w:tr w:rsidR="005D43A8" w:rsidRPr="005D43A8" w:rsidTr="005D43A8">
        <w:trPr>
          <w:jc w:val="center"/>
        </w:trPr>
        <w:tc>
          <w:tcPr>
            <w:tcW w:w="1350" w:type="dxa"/>
            <w:tcBorders>
              <w:top w:val="single" w:sz="4" w:space="0" w:color="000000"/>
              <w:left w:val="single" w:sz="4" w:space="0" w:color="000000"/>
              <w:bottom w:val="single" w:sz="4" w:space="0" w:color="000000"/>
            </w:tcBorders>
            <w:vAlign w:val="center"/>
          </w:tcPr>
          <w:p w:rsidR="005D43A8" w:rsidRPr="005D43A8" w:rsidRDefault="005D43A8" w:rsidP="005D43A8">
            <w:pPr>
              <w:spacing w:before="120" w:after="120"/>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European</w:t>
            </w:r>
          </w:p>
        </w:tc>
        <w:tc>
          <w:tcPr>
            <w:tcW w:w="1843"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Health can maintained by diet, rest and exercise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Immunizations and preventive practices help maintain health</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Good health is a personal responsibility</w:t>
            </w:r>
          </w:p>
        </w:tc>
        <w:tc>
          <w:tcPr>
            <w:tcW w:w="155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 xml:space="preserve">Outside sources such as germs, pollutants or </w:t>
            </w:r>
            <w:r w:rsidRPr="005D43A8">
              <w:rPr>
                <w:rFonts w:ascii="Century Gothic" w:eastAsia="Calibri" w:hAnsi="Century Gothic" w:cs="Calibri"/>
                <w:color w:val="000000"/>
                <w:sz w:val="17"/>
                <w:szCs w:val="17"/>
              </w:rPr>
              <w:t xml:space="preserve">contaminants </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Punishment for sins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Lack of cleanliness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Self-abuse (drugs, alcohol, tobacco)</w:t>
            </w:r>
          </w:p>
        </w:tc>
        <w:tc>
          <w:tcPr>
            <w:tcW w:w="1371"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Physician</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Nurse</w:t>
            </w:r>
          </w:p>
        </w:tc>
        <w:tc>
          <w:tcPr>
            <w:tcW w:w="1889" w:type="dxa"/>
            <w:tcBorders>
              <w:top w:val="single" w:sz="4" w:space="0" w:color="000000"/>
              <w:bottom w:val="single" w:sz="4" w:space="0" w:color="000000"/>
            </w:tcBorders>
          </w:tcPr>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Medications and surgery</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Diet and exercise</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Home remedies and self-care for mild illnesses</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Prayer and religious rituals</w:t>
            </w:r>
          </w:p>
        </w:tc>
        <w:tc>
          <w:tcPr>
            <w:tcW w:w="1497" w:type="dxa"/>
            <w:tcBorders>
              <w:top w:val="single" w:sz="4" w:space="0" w:color="000000"/>
              <w:bottom w:val="single" w:sz="4" w:space="0" w:color="000000"/>
              <w:right w:val="single" w:sz="4" w:space="0" w:color="000000"/>
            </w:tcBorders>
          </w:tcPr>
          <w:p w:rsidR="005D43A8" w:rsidRPr="005D43A8" w:rsidRDefault="005D43A8" w:rsidP="00CE3162">
            <w:pPr>
              <w:numPr>
                <w:ilvl w:val="0"/>
                <w:numId w:val="8"/>
              </w:numPr>
              <w:spacing w:before="120" w:after="120" w:line="276" w:lineRule="auto"/>
              <w:ind w:left="142" w:hanging="142"/>
              <w:rPr>
                <w:rFonts w:ascii="Century Gothic" w:eastAsia="Calibri" w:hAnsi="Century Gothic" w:cs="Calibri"/>
                <w:color w:val="000000"/>
                <w:sz w:val="18"/>
                <w:szCs w:val="22"/>
              </w:rPr>
            </w:pPr>
            <w:r w:rsidRPr="005D43A8">
              <w:rPr>
                <w:rFonts w:ascii="Century Gothic" w:eastAsia="Calibri" w:hAnsi="Century Gothic" w:cs="Calibri"/>
                <w:color w:val="000000"/>
                <w:sz w:val="18"/>
              </w:rPr>
              <w:t>Some express pain loudly and emotionally</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Others value self-control in response to pain</w:t>
            </w:r>
          </w:p>
          <w:p w:rsidR="005D43A8" w:rsidRPr="005D43A8" w:rsidRDefault="005D43A8" w:rsidP="00CE3162">
            <w:pPr>
              <w:numPr>
                <w:ilvl w:val="0"/>
                <w:numId w:val="8"/>
              </w:numPr>
              <w:spacing w:before="120" w:after="120" w:line="276" w:lineRule="auto"/>
              <w:ind w:left="141" w:hanging="141"/>
              <w:rPr>
                <w:rFonts w:ascii="Century Gothic" w:eastAsia="Calibri" w:hAnsi="Century Gothic" w:cs="Calibri"/>
                <w:color w:val="000000"/>
                <w:sz w:val="18"/>
                <w:szCs w:val="22"/>
              </w:rPr>
            </w:pPr>
            <w:r w:rsidRPr="005D43A8">
              <w:rPr>
                <w:rFonts w:ascii="Century Gothic" w:eastAsia="Calibri" w:hAnsi="Century Gothic" w:cs="Calibri"/>
                <w:color w:val="000000"/>
                <w:sz w:val="18"/>
              </w:rPr>
              <w:t>Pain can be helped by medications</w:t>
            </w:r>
          </w:p>
        </w:tc>
      </w:tr>
    </w:tbl>
    <w:p w:rsidR="005D43A8" w:rsidRPr="005A355A" w:rsidRDefault="005D43A8" w:rsidP="005D43A8">
      <w:pPr>
        <w:pStyle w:val="Heading1"/>
        <w:rPr>
          <w:rFonts w:ascii="Century Gothic" w:hAnsi="Century Gothic"/>
          <w:b/>
        </w:rPr>
      </w:pPr>
      <w:r>
        <w:rPr>
          <w:rFonts w:ascii="Century Gothic" w:hAnsi="Century Gothic"/>
        </w:rPr>
        <w:lastRenderedPageBreak/>
        <w:t>Miss Foley</w:t>
      </w:r>
    </w:p>
    <w:p w:rsidR="005D43A8" w:rsidRPr="00BF282E" w:rsidRDefault="00D6176B" w:rsidP="005D43A8">
      <w:pPr>
        <w:rPr>
          <w:rFonts w:ascii="Century Gothic" w:hAnsi="Century Gothic"/>
        </w:rPr>
      </w:pPr>
      <w:r>
        <w:rPr>
          <w:rFonts w:ascii="Century Gothic" w:hAnsi="Century Gothic"/>
          <w:sz w:val="36"/>
          <w:szCs w:val="36"/>
        </w:rPr>
        <w:t>HSci21</w:t>
      </w:r>
      <w:r w:rsidR="005D43A8">
        <w:rPr>
          <w:rFonts w:ascii="Century Gothic" w:hAnsi="Century Gothic"/>
          <w:sz w:val="36"/>
          <w:szCs w:val="36"/>
        </w:rPr>
        <w:t xml:space="preserve">: HC1 Philosophies </w:t>
      </w:r>
      <w:r w:rsidR="005D43A8">
        <w:rPr>
          <w:rFonts w:ascii="Century Gothic" w:hAnsi="Century Gothic"/>
          <w:sz w:val="36"/>
          <w:szCs w:val="36"/>
        </w:rPr>
        <w:tab/>
        <w:t xml:space="preserve">     </w:t>
      </w:r>
      <w:r w:rsidR="005D43A8">
        <w:rPr>
          <w:rFonts w:ascii="Century Gothic" w:hAnsi="Century Gothic"/>
          <w:sz w:val="36"/>
          <w:szCs w:val="36"/>
        </w:rPr>
        <w:tab/>
        <w:t xml:space="preserve">    </w:t>
      </w:r>
      <w:r w:rsidR="005D43A8">
        <w:rPr>
          <w:rFonts w:ascii="Century Gothic" w:hAnsi="Century Gothic"/>
          <w:sz w:val="36"/>
          <w:szCs w:val="36"/>
        </w:rPr>
        <w:tab/>
      </w:r>
      <w:r w:rsidR="005D43A8">
        <w:rPr>
          <w:rFonts w:ascii="Century Gothic" w:hAnsi="Century Gothic"/>
          <w:sz w:val="36"/>
          <w:szCs w:val="36"/>
        </w:rPr>
        <w:tab/>
        <w:t xml:space="preserve">   </w:t>
      </w:r>
      <w:r w:rsidR="005D43A8">
        <w:rPr>
          <w:rFonts w:ascii="Century Gothic" w:hAnsi="Century Gothic"/>
          <w:b/>
          <w:sz w:val="36"/>
          <w:szCs w:val="36"/>
        </w:rPr>
        <w:t>Cultural Lens</w:t>
      </w:r>
    </w:p>
    <w:p w:rsidR="005D43A8" w:rsidRDefault="005D43A8" w:rsidP="005D43A8">
      <w:pPr>
        <w:rPr>
          <w:rFonts w:ascii="Verdana" w:hAnsi="Verdana"/>
        </w:rPr>
      </w:pPr>
      <w:r>
        <w:rPr>
          <w:rFonts w:ascii="Century Gothic" w:hAnsi="Century Gothic"/>
          <w:noProof/>
          <w:sz w:val="24"/>
          <w:szCs w:val="24"/>
        </w:rPr>
        <mc:AlternateContent>
          <mc:Choice Requires="wps">
            <w:drawing>
              <wp:anchor distT="0" distB="0" distL="114300" distR="114300" simplePos="0" relativeHeight="251566080" behindDoc="0" locked="0" layoutInCell="1" allowOverlap="1" wp14:anchorId="7E8875DC" wp14:editId="541E6ABD">
                <wp:simplePos x="0" y="0"/>
                <wp:positionH relativeFrom="column">
                  <wp:posOffset>-19050</wp:posOffset>
                </wp:positionH>
                <wp:positionV relativeFrom="paragraph">
                  <wp:posOffset>31115</wp:posOffset>
                </wp:positionV>
                <wp:extent cx="5953125" cy="0"/>
                <wp:effectExtent l="0" t="0" r="9525" b="19050"/>
                <wp:wrapNone/>
                <wp:docPr id="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0D1B9" id="Line 10"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VS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J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EKnJVIS&#10;AgAAKgQAAA4AAAAAAAAAAAAAAAAALgIAAGRycy9lMm9Eb2MueG1sUEsBAi0AFAAGAAgAAAAhAOM7&#10;SjrbAAAABgEAAA8AAAAAAAAAAAAAAAAAbAQAAGRycy9kb3ducmV2LnhtbFBLBQYAAAAABAAEAPMA&#10;AAB0BQAAAAA=&#10;"/>
            </w:pict>
          </mc:Fallback>
        </mc:AlternateContent>
      </w:r>
    </w:p>
    <w:p w:rsidR="005D43A8" w:rsidRPr="005D43A8" w:rsidRDefault="005D43A8" w:rsidP="00E74781">
      <w:pPr>
        <w:pBdr>
          <w:top w:val="nil"/>
          <w:left w:val="nil"/>
          <w:bottom w:val="nil"/>
          <w:right w:val="nil"/>
          <w:between w:val="nil"/>
          <w:bar w:val="nil"/>
        </w:pBdr>
        <w:spacing w:before="240" w:after="480"/>
        <w:jc w:val="center"/>
        <w:rPr>
          <w:rFonts w:ascii="Century Gothic" w:eastAsia="Arial" w:hAnsi="Century Gothic" w:cs="Arial"/>
          <w:b/>
          <w:color w:val="000000"/>
          <w:sz w:val="48"/>
          <w:szCs w:val="22"/>
          <w:bdr w:val="nil"/>
        </w:rPr>
      </w:pPr>
      <w:r>
        <w:rPr>
          <w:rFonts w:ascii="Century Gothic" w:eastAsia="Arial" w:hAnsi="Century Gothic" w:cs="Arial"/>
          <w:b/>
          <w:color w:val="000000"/>
          <w:sz w:val="48"/>
          <w:szCs w:val="22"/>
          <w:bdr w:val="nil"/>
        </w:rPr>
        <w:t>Cultural Perspectives</w:t>
      </w:r>
      <w:r w:rsidR="00F30362">
        <w:rPr>
          <w:rFonts w:ascii="Century Gothic" w:eastAsia="Arial" w:hAnsi="Century Gothic" w:cs="Arial"/>
          <w:b/>
          <w:color w:val="000000"/>
          <w:sz w:val="48"/>
          <w:szCs w:val="22"/>
          <w:bdr w:val="nil"/>
        </w:rPr>
        <w:t xml:space="preserve"> </w:t>
      </w:r>
      <w:r w:rsidR="00F30362" w:rsidRPr="006D60FB">
        <w:rPr>
          <w:rFonts w:ascii="Century Gothic" w:eastAsia="Arial" w:hAnsi="Century Gothic" w:cs="Arial"/>
          <w:b/>
          <w:color w:val="000000"/>
          <w:sz w:val="32"/>
          <w:szCs w:val="22"/>
          <w:bdr w:val="nil"/>
        </w:rPr>
        <w:t>(cont’d)</w:t>
      </w:r>
    </w:p>
    <w:tbl>
      <w:tblPr>
        <w:tblW w:w="95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843"/>
        <w:gridCol w:w="1559"/>
        <w:gridCol w:w="1371"/>
        <w:gridCol w:w="1889"/>
        <w:gridCol w:w="1497"/>
      </w:tblGrid>
      <w:tr w:rsidR="005D43A8" w:rsidRPr="005D43A8" w:rsidTr="003D4ED2">
        <w:trPr>
          <w:jc w:val="center"/>
        </w:trPr>
        <w:tc>
          <w:tcPr>
            <w:tcW w:w="1350" w:type="dxa"/>
            <w:tcBorders>
              <w:top w:val="single" w:sz="4" w:space="0" w:color="000000"/>
              <w:left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Culture</w:t>
            </w:r>
          </w:p>
        </w:tc>
        <w:tc>
          <w:tcPr>
            <w:tcW w:w="1843"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Health Concepts</w:t>
            </w:r>
          </w:p>
        </w:tc>
        <w:tc>
          <w:tcPr>
            <w:tcW w:w="155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Cause of Illness</w:t>
            </w:r>
          </w:p>
        </w:tc>
        <w:tc>
          <w:tcPr>
            <w:tcW w:w="1371"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Traditional Healers</w:t>
            </w:r>
          </w:p>
        </w:tc>
        <w:tc>
          <w:tcPr>
            <w:tcW w:w="1889" w:type="dxa"/>
            <w:tcBorders>
              <w:top w:val="single" w:sz="4" w:space="0" w:color="000000"/>
              <w:bottom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Methods of Treatment</w:t>
            </w:r>
          </w:p>
        </w:tc>
        <w:tc>
          <w:tcPr>
            <w:tcW w:w="1497" w:type="dxa"/>
            <w:tcBorders>
              <w:top w:val="single" w:sz="4" w:space="0" w:color="000000"/>
              <w:bottom w:val="single" w:sz="4" w:space="0" w:color="000000"/>
              <w:right w:val="single" w:sz="4" w:space="0" w:color="000000"/>
            </w:tcBorders>
            <w:shd w:val="clear" w:color="auto" w:fill="D9D9D9" w:themeFill="background1" w:themeFillShade="D9"/>
            <w:vAlign w:val="center"/>
          </w:tcPr>
          <w:p w:rsidR="005D43A8" w:rsidRPr="005D43A8" w:rsidRDefault="005D43A8" w:rsidP="003D4ED2">
            <w:pPr>
              <w:spacing w:before="120" w:after="120"/>
              <w:jc w:val="center"/>
              <w:rPr>
                <w:rFonts w:ascii="Century Gothic" w:eastAsia="Calibri" w:hAnsi="Century Gothic" w:cs="Calibri"/>
                <w:color w:val="000000"/>
                <w:sz w:val="22"/>
                <w:szCs w:val="22"/>
              </w:rPr>
            </w:pPr>
            <w:r w:rsidRPr="005D43A8">
              <w:rPr>
                <w:rFonts w:ascii="Century Gothic" w:eastAsia="Calibri" w:hAnsi="Century Gothic" w:cs="Calibri"/>
                <w:b/>
                <w:color w:val="000000"/>
                <w:sz w:val="22"/>
                <w:szCs w:val="24"/>
              </w:rPr>
              <w:t>Response to Pain</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Hispanic</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a reward from God</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good luck</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between “hot” and  “cold” forces</w:t>
            </w:r>
          </w:p>
        </w:tc>
        <w:tc>
          <w:tcPr>
            <w:tcW w:w="155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from God for sins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Susto (fright), malojo (evil eye), or envidia (envy)</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hot and cold</w:t>
            </w:r>
          </w:p>
        </w:tc>
        <w:tc>
          <w:tcPr>
            <w:tcW w:w="1371"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 xml:space="preserve">Native healers </w:t>
            </w:r>
            <w:r w:rsidRPr="006D60FB">
              <w:rPr>
                <w:rFonts w:ascii="Century Gothic" w:eastAsia="Calibri" w:hAnsi="Century Gothic" w:cs="Calibri"/>
                <w:color w:val="000000"/>
                <w:sz w:val="16"/>
                <w:szCs w:val="16"/>
              </w:rPr>
              <w:t>(Curandero, Espiritualista, Yerbero, or herbalist, Brujo)</w:t>
            </w:r>
          </w:p>
        </w:tc>
        <w:tc>
          <w:tcPr>
            <w:tcW w:w="188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Hot and cold remedies to restore balance</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Prayers, medals, candles and religious rituals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Herbal remedies, especially teas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Massage</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Anointing with oil</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Wearing an Azabache (black stone) to ward off the evil eye</w:t>
            </w:r>
          </w:p>
        </w:tc>
        <w:tc>
          <w:tcPr>
            <w:tcW w:w="1497" w:type="dxa"/>
            <w:tcBorders>
              <w:top w:val="single" w:sz="4" w:space="0" w:color="000000"/>
              <w:bottom w:val="single" w:sz="4" w:space="0" w:color="000000"/>
              <w:right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Many will express pain verbally and accept treatment</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Other feel pain is a part of life and must be endured</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Middle Eastern</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caused by spiritual causes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Cleanliness essential for health</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individuals dominate and make decisions on health care</w:t>
            </w:r>
          </w:p>
        </w:tc>
        <w:tc>
          <w:tcPr>
            <w:tcW w:w="155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causes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Punishment for sins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Evil spirits or evil “eye”</w:t>
            </w:r>
          </w:p>
        </w:tc>
        <w:tc>
          <w:tcPr>
            <w:tcW w:w="1371"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Traditional healers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Physician</w:t>
            </w:r>
          </w:p>
        </w:tc>
        <w:tc>
          <w:tcPr>
            <w:tcW w:w="188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Meditation</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Charms and amulets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Medications and surgery</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Male health professionals prohibited from touching or examining female patients</w:t>
            </w:r>
          </w:p>
        </w:tc>
        <w:tc>
          <w:tcPr>
            <w:tcW w:w="1497" w:type="dxa"/>
            <w:tcBorders>
              <w:top w:val="single" w:sz="4" w:space="0" w:color="000000"/>
              <w:bottom w:val="single" w:sz="4" w:space="0" w:color="000000"/>
              <w:right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Tolerating pain is a sign of strength</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Self-inflicted pain is used as a sign of grief</w:t>
            </w:r>
          </w:p>
        </w:tc>
      </w:tr>
      <w:tr w:rsidR="005D43A8" w:rsidRPr="005D43A8" w:rsidTr="003D4ED2">
        <w:trPr>
          <w:jc w:val="center"/>
        </w:trPr>
        <w:tc>
          <w:tcPr>
            <w:tcW w:w="1350" w:type="dxa"/>
            <w:tcBorders>
              <w:top w:val="single" w:sz="4" w:space="0" w:color="000000"/>
              <w:left w:val="single" w:sz="4" w:space="0" w:color="000000"/>
              <w:bottom w:val="single" w:sz="4" w:space="0" w:color="000000"/>
            </w:tcBorders>
          </w:tcPr>
          <w:p w:rsidR="005D43A8" w:rsidRPr="00F30362" w:rsidRDefault="005D43A8" w:rsidP="003D4ED2">
            <w:pPr>
              <w:spacing w:before="80" w:after="80"/>
              <w:rPr>
                <w:rFonts w:ascii="Century Gothic" w:eastAsia="Calibri" w:hAnsi="Century Gothic" w:cs="Calibri"/>
                <w:color w:val="000000"/>
                <w:sz w:val="18"/>
                <w:szCs w:val="18"/>
              </w:rPr>
            </w:pPr>
          </w:p>
          <w:p w:rsidR="005D43A8" w:rsidRPr="00F30362" w:rsidRDefault="005D43A8" w:rsidP="003D4ED2">
            <w:pPr>
              <w:spacing w:before="80" w:after="80"/>
              <w:rPr>
                <w:rFonts w:ascii="Century Gothic" w:eastAsia="Calibri" w:hAnsi="Century Gothic" w:cs="Calibri"/>
                <w:color w:val="000000"/>
                <w:sz w:val="18"/>
                <w:szCs w:val="18"/>
              </w:rPr>
            </w:pPr>
            <w:r w:rsidRPr="00F30362">
              <w:rPr>
                <w:rFonts w:ascii="Century Gothic" w:eastAsia="Calibri" w:hAnsi="Century Gothic" w:cs="Calibri"/>
                <w:b/>
                <w:color w:val="000000"/>
                <w:sz w:val="18"/>
                <w:szCs w:val="18"/>
              </w:rPr>
              <w:t>First Nations</w:t>
            </w:r>
          </w:p>
          <w:p w:rsidR="005D43A8" w:rsidRPr="00F30362" w:rsidRDefault="005D43A8" w:rsidP="003D4ED2">
            <w:pPr>
              <w:spacing w:before="80" w:after="80"/>
              <w:rPr>
                <w:rFonts w:ascii="Century Gothic" w:eastAsia="Calibri" w:hAnsi="Century Gothic" w:cs="Calibri"/>
                <w:color w:val="000000"/>
                <w:sz w:val="18"/>
                <w:szCs w:val="18"/>
              </w:rPr>
            </w:pPr>
          </w:p>
        </w:tc>
        <w:tc>
          <w:tcPr>
            <w:tcW w:w="1843"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Health is harmony between man and nature</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Balance among body, mind and spirit</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Spiritual powers control body’s harmony</w:t>
            </w:r>
          </w:p>
        </w:tc>
        <w:tc>
          <w:tcPr>
            <w:tcW w:w="155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Supernatural forces and evil spirits</w:t>
            </w:r>
          </w:p>
          <w:p w:rsidR="005D43A8" w:rsidRPr="006D60FB" w:rsidRDefault="006D60FB"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Pr>
                <w:rFonts w:ascii="Century Gothic" w:eastAsia="Calibri" w:hAnsi="Century Gothic" w:cs="Calibri"/>
                <w:color w:val="000000"/>
                <w:sz w:val="18"/>
                <w:szCs w:val="18"/>
              </w:rPr>
              <w:t xml:space="preserve">Violation of   </w:t>
            </w:r>
            <w:r w:rsidR="005D43A8" w:rsidRPr="006D60FB">
              <w:rPr>
                <w:rFonts w:ascii="Century Gothic" w:eastAsia="Calibri" w:hAnsi="Century Gothic" w:cs="Calibri"/>
                <w:color w:val="000000"/>
                <w:sz w:val="18"/>
                <w:szCs w:val="18"/>
              </w:rPr>
              <w:t>a taboo</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Imbalance between man and nature</w:t>
            </w:r>
          </w:p>
        </w:tc>
        <w:tc>
          <w:tcPr>
            <w:tcW w:w="1371"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Man</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Shaman</w:t>
            </w:r>
          </w:p>
        </w:tc>
        <w:tc>
          <w:tcPr>
            <w:tcW w:w="1889" w:type="dxa"/>
            <w:tcBorders>
              <w:top w:val="single" w:sz="4" w:space="0" w:color="000000"/>
              <w:bottom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Rituals, charms and masks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Prayer and meditation to restore harmony and nature</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Plants and herbs</w:t>
            </w:r>
          </w:p>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szCs w:val="18"/>
              </w:rPr>
            </w:pPr>
            <w:r w:rsidRPr="00F30362">
              <w:rPr>
                <w:rFonts w:ascii="Century Gothic" w:eastAsia="Calibri" w:hAnsi="Century Gothic" w:cs="Calibri"/>
                <w:color w:val="000000"/>
                <w:sz w:val="18"/>
                <w:szCs w:val="18"/>
              </w:rPr>
              <w:t>Medicine bag or bundle filled with herbs and blessed by medicine man</w:t>
            </w:r>
          </w:p>
        </w:tc>
        <w:tc>
          <w:tcPr>
            <w:tcW w:w="1497" w:type="dxa"/>
            <w:tcBorders>
              <w:top w:val="single" w:sz="4" w:space="0" w:color="000000"/>
              <w:bottom w:val="single" w:sz="4" w:space="0" w:color="000000"/>
              <w:right w:val="single" w:sz="4" w:space="0" w:color="000000"/>
            </w:tcBorders>
          </w:tcPr>
          <w:p w:rsidR="005D43A8" w:rsidRPr="00F30362" w:rsidRDefault="005D43A8" w:rsidP="00CE3162">
            <w:pPr>
              <w:pStyle w:val="ListParagraph"/>
              <w:numPr>
                <w:ilvl w:val="0"/>
                <w:numId w:val="9"/>
              </w:numPr>
              <w:spacing w:before="80" w:after="120"/>
              <w:ind w:left="142" w:hanging="142"/>
              <w:contextualSpacing w:val="0"/>
              <w:rPr>
                <w:rFonts w:ascii="Century Gothic" w:eastAsia="Calibri" w:hAnsi="Century Gothic" w:cs="Calibri"/>
                <w:color w:val="000000"/>
                <w:sz w:val="18"/>
              </w:rPr>
            </w:pPr>
            <w:r w:rsidRPr="00F30362">
              <w:rPr>
                <w:rFonts w:ascii="Century Gothic" w:eastAsia="Calibri" w:hAnsi="Century Gothic" w:cs="Calibri"/>
                <w:color w:val="000000"/>
                <w:sz w:val="18"/>
              </w:rPr>
              <w:t>Pain is a normal part of life and tolerance of pain signifies strength and power</w:t>
            </w:r>
          </w:p>
        </w:tc>
      </w:tr>
    </w:tbl>
    <w:p w:rsidR="00FC1879" w:rsidRPr="00F420D5" w:rsidRDefault="00FC1879" w:rsidP="002E21C4">
      <w:pPr>
        <w:pBdr>
          <w:top w:val="nil"/>
          <w:left w:val="nil"/>
          <w:bottom w:val="nil"/>
          <w:right w:val="nil"/>
          <w:between w:val="nil"/>
          <w:bar w:val="nil"/>
        </w:pBdr>
        <w:spacing w:after="120"/>
        <w:jc w:val="both"/>
        <w:rPr>
          <w:rFonts w:ascii="Century Gothic" w:eastAsia="Arial" w:hAnsi="Century Gothic" w:cs="Arial"/>
          <w:color w:val="323232"/>
          <w:szCs w:val="22"/>
          <w:bdr w:val="nil"/>
        </w:rPr>
      </w:pPr>
    </w:p>
    <w:p w:rsidR="00D6176B" w:rsidRDefault="00D6176B">
      <w:pPr>
        <w:rPr>
          <w:rFonts w:ascii="Century Gothic" w:hAnsi="Century Gothic"/>
          <w:sz w:val="28"/>
          <w:szCs w:val="24"/>
        </w:rPr>
      </w:pPr>
      <w:r>
        <w:rPr>
          <w:rFonts w:ascii="Century Gothic" w:hAnsi="Century Gothic"/>
        </w:rPr>
        <w:br w:type="page"/>
      </w:r>
    </w:p>
    <w:p w:rsidR="00B52509" w:rsidRPr="005A355A" w:rsidRDefault="00B52509" w:rsidP="00B52509">
      <w:pPr>
        <w:pStyle w:val="Heading1"/>
        <w:rPr>
          <w:rFonts w:ascii="Century Gothic" w:hAnsi="Century Gothic"/>
          <w:b/>
        </w:rPr>
      </w:pPr>
      <w:r>
        <w:rPr>
          <w:rFonts w:ascii="Century Gothic" w:hAnsi="Century Gothic"/>
        </w:rPr>
        <w:lastRenderedPageBreak/>
        <w:t>Miss Foley</w:t>
      </w:r>
    </w:p>
    <w:p w:rsidR="00B52509" w:rsidRPr="00BF282E" w:rsidRDefault="005062D4" w:rsidP="00B52509">
      <w:pPr>
        <w:rPr>
          <w:rFonts w:ascii="Century Gothic" w:hAnsi="Century Gothic"/>
        </w:rPr>
      </w:pPr>
      <w:r>
        <w:rPr>
          <w:rFonts w:ascii="Century Gothic" w:hAnsi="Century Gothic"/>
          <w:sz w:val="36"/>
          <w:szCs w:val="36"/>
        </w:rPr>
        <w:t>HSci21</w:t>
      </w:r>
      <w:r w:rsidR="00B52509">
        <w:rPr>
          <w:rFonts w:ascii="Century Gothic" w:hAnsi="Century Gothic"/>
          <w:sz w:val="36"/>
          <w:szCs w:val="36"/>
        </w:rPr>
        <w:t>: HC1 Philosophies</w:t>
      </w:r>
      <w:r w:rsidR="00B52509">
        <w:rPr>
          <w:rFonts w:ascii="Century Gothic" w:hAnsi="Century Gothic"/>
          <w:sz w:val="36"/>
          <w:szCs w:val="36"/>
        </w:rPr>
        <w:tab/>
        <w:t xml:space="preserve">  </w:t>
      </w:r>
      <w:r w:rsidR="00B52509">
        <w:rPr>
          <w:rFonts w:ascii="Century Gothic" w:hAnsi="Century Gothic"/>
          <w:sz w:val="36"/>
          <w:szCs w:val="36"/>
        </w:rPr>
        <w:tab/>
        <w:t xml:space="preserve">   </w:t>
      </w:r>
      <w:r w:rsidR="00B52509">
        <w:rPr>
          <w:rFonts w:ascii="Century Gothic" w:hAnsi="Century Gothic"/>
          <w:b/>
          <w:sz w:val="36"/>
          <w:szCs w:val="36"/>
        </w:rPr>
        <w:t>Traditional Medicine</w:t>
      </w:r>
    </w:p>
    <w:p w:rsidR="00A47563" w:rsidRDefault="006A5B63" w:rsidP="00843029">
      <w:pPr>
        <w:spacing w:before="240"/>
        <w:jc w:val="center"/>
        <w:rPr>
          <w:rFonts w:ascii="Century Gothic" w:hAnsi="Century Gothic"/>
          <w:b/>
          <w:sz w:val="44"/>
          <w:lang w:val="en-CA"/>
        </w:rPr>
      </w:pPr>
      <w:r w:rsidRPr="00A47563">
        <w:rPr>
          <w:rFonts w:ascii="Century Gothic" w:hAnsi="Century Gothic"/>
          <w:noProof/>
          <w:szCs w:val="24"/>
        </w:rPr>
        <w:drawing>
          <wp:anchor distT="0" distB="0" distL="114300" distR="114300" simplePos="0" relativeHeight="251731968" behindDoc="0" locked="0" layoutInCell="1" allowOverlap="1" wp14:anchorId="2DF1AB34" wp14:editId="2B41BBDD">
            <wp:simplePos x="0" y="0"/>
            <wp:positionH relativeFrom="column">
              <wp:posOffset>4098925</wp:posOffset>
            </wp:positionH>
            <wp:positionV relativeFrom="paragraph">
              <wp:posOffset>226695</wp:posOffset>
            </wp:positionV>
            <wp:extent cx="1778000" cy="772160"/>
            <wp:effectExtent l="0" t="0" r="0" b="8890"/>
            <wp:wrapSquare wrapText="bothSides"/>
            <wp:docPr id="402" name="Picture 402" descr="https://secretpath.ca/img/assets/train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cretpath.ca/img/assets/traintrack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8000"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509" w:rsidRPr="00A47563">
        <w:rPr>
          <w:rFonts w:ascii="Century Gothic" w:hAnsi="Century Gothic"/>
          <w:noProof/>
          <w:sz w:val="8"/>
          <w:szCs w:val="24"/>
        </w:rPr>
        <mc:AlternateContent>
          <mc:Choice Requires="wps">
            <w:drawing>
              <wp:anchor distT="0" distB="0" distL="114300" distR="114300" simplePos="0" relativeHeight="251730944" behindDoc="0" locked="0" layoutInCell="1" allowOverlap="1" wp14:anchorId="13D0DC30" wp14:editId="4E9BDB2E">
                <wp:simplePos x="0" y="0"/>
                <wp:positionH relativeFrom="column">
                  <wp:posOffset>-19050</wp:posOffset>
                </wp:positionH>
                <wp:positionV relativeFrom="paragraph">
                  <wp:posOffset>18415</wp:posOffset>
                </wp:positionV>
                <wp:extent cx="5953125" cy="0"/>
                <wp:effectExtent l="0" t="0" r="9525" b="19050"/>
                <wp:wrapNone/>
                <wp:docPr id="4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8078BF" id="Line 10"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dU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BbKkdU&#10;EwIAACsEAAAOAAAAAAAAAAAAAAAAAC4CAABkcnMvZTJvRG9jLnhtbFBLAQItABQABgAIAAAAIQDK&#10;Ual32wAAAAYBAAAPAAAAAAAAAAAAAAAAAG0EAABkcnMvZG93bnJldi54bWxQSwUGAAAAAAQABADz&#10;AAAAdQUAAAAA&#10;"/>
            </w:pict>
          </mc:Fallback>
        </mc:AlternateContent>
      </w:r>
      <w:r w:rsidR="00A47563" w:rsidRPr="00A47563">
        <w:rPr>
          <w:rFonts w:ascii="Century Gothic" w:hAnsi="Century Gothic"/>
          <w:b/>
          <w:sz w:val="44"/>
          <w:szCs w:val="24"/>
          <w:lang w:val="en-CA"/>
        </w:rPr>
        <w:t>The Secret Path Video</w:t>
      </w:r>
      <w:r w:rsidR="00A47563">
        <w:rPr>
          <w:rFonts w:ascii="Century Gothic" w:hAnsi="Century Gothic"/>
          <w:b/>
          <w:sz w:val="44"/>
          <w:lang w:val="en-CA"/>
        </w:rPr>
        <w:t>:</w:t>
      </w:r>
    </w:p>
    <w:p w:rsidR="00A47563" w:rsidRPr="006A5B63" w:rsidRDefault="00A47563" w:rsidP="006A5B63">
      <w:pPr>
        <w:spacing w:after="240"/>
        <w:jc w:val="center"/>
        <w:rPr>
          <w:rFonts w:ascii="Century Gothic" w:hAnsi="Century Gothic"/>
          <w:b/>
          <w:sz w:val="40"/>
          <w:lang w:val="en-CA"/>
        </w:rPr>
      </w:pPr>
      <w:r w:rsidRPr="006A5B63">
        <w:rPr>
          <w:rFonts w:ascii="Century Gothic" w:hAnsi="Century Gothic"/>
          <w:b/>
          <w:sz w:val="40"/>
          <w:szCs w:val="24"/>
          <w:lang w:val="en-CA"/>
        </w:rPr>
        <w:t>Gord Downie Shares Chanie Wenjack</w:t>
      </w:r>
      <w:r w:rsidRPr="006A5B63">
        <w:rPr>
          <w:rFonts w:ascii="Century Gothic" w:hAnsi="Century Gothic"/>
          <w:b/>
          <w:sz w:val="40"/>
          <w:lang w:val="en-CA"/>
        </w:rPr>
        <w:t>’s Story</w:t>
      </w:r>
    </w:p>
    <w:p w:rsidR="006A5B63" w:rsidRDefault="00A47563" w:rsidP="006A5B63">
      <w:pPr>
        <w:spacing w:after="60"/>
        <w:jc w:val="center"/>
        <w:rPr>
          <w:rFonts w:ascii="Century Gothic" w:hAnsi="Century Gothic"/>
          <w:szCs w:val="24"/>
          <w:lang w:val="en-CA"/>
        </w:rPr>
      </w:pPr>
      <w:r w:rsidRPr="00A47563">
        <w:rPr>
          <w:rFonts w:ascii="Century Gothic" w:hAnsi="Century Gothic"/>
          <w:b/>
          <w:sz w:val="28"/>
          <w:szCs w:val="24"/>
          <w:lang w:val="en-CA"/>
        </w:rPr>
        <w:t>STATEMENT BY GORD DOWNIE</w:t>
      </w:r>
    </w:p>
    <w:p w:rsidR="00A47563" w:rsidRPr="006A5B63" w:rsidRDefault="00A47563" w:rsidP="00843029">
      <w:pPr>
        <w:spacing w:after="60"/>
        <w:jc w:val="center"/>
        <w:rPr>
          <w:rFonts w:ascii="Century Gothic" w:hAnsi="Century Gothic"/>
          <w:szCs w:val="24"/>
          <w:lang w:val="en-CA"/>
        </w:rPr>
      </w:pPr>
      <w:r w:rsidRPr="00A47563">
        <w:rPr>
          <w:rFonts w:ascii="Century Gothic" w:hAnsi="Century Gothic"/>
          <w:szCs w:val="24"/>
          <w:lang w:val="en-CA"/>
        </w:rPr>
        <w:t>Ogoki P</w:t>
      </w:r>
      <w:r w:rsidRPr="00A47563">
        <w:rPr>
          <w:rFonts w:ascii="Century Gothic" w:hAnsi="Century Gothic"/>
          <w:lang w:val="en-CA"/>
        </w:rPr>
        <w:t>ost, Ontario</w:t>
      </w:r>
      <w:r>
        <w:rPr>
          <w:rFonts w:ascii="Century Gothic" w:hAnsi="Century Gothic"/>
          <w:lang w:val="en-CA"/>
        </w:rPr>
        <w:t xml:space="preserve"> - </w:t>
      </w:r>
      <w:r w:rsidRPr="00A47563">
        <w:rPr>
          <w:rFonts w:ascii="Century Gothic" w:hAnsi="Century Gothic"/>
          <w:lang w:val="en-CA"/>
        </w:rPr>
        <w:t>September 9, 2016</w:t>
      </w:r>
    </w:p>
    <w:p w:rsidR="006A5B63" w:rsidRPr="006A5B63" w:rsidRDefault="00A47563" w:rsidP="006A5B63">
      <w:pPr>
        <w:spacing w:after="120"/>
        <w:jc w:val="both"/>
        <w:rPr>
          <w:rFonts w:ascii="Century Gothic" w:hAnsi="Century Gothic"/>
          <w:sz w:val="19"/>
          <w:szCs w:val="19"/>
          <w:lang w:val="en-CA"/>
        </w:rPr>
      </w:pPr>
      <w:r w:rsidRPr="006A5B63">
        <w:rPr>
          <w:rFonts w:ascii="Century Gothic" w:hAnsi="Century Gothic"/>
          <w:sz w:val="19"/>
          <w:szCs w:val="19"/>
          <w:lang w:val="en-CA"/>
        </w:rPr>
        <w:t>Mike Downie introduced me to Chanie Wenjack; he gave me the story from Ian Adam’s Maclean’s magazine story dating back to February 6, 1967, “The Lonely Death of Charlie Wenjack.” Chanie was a young boy who died on October 22, 1966, walking the railroad tracks, trying to escape from the Cecilia Jeffrey Indian Residential School to walk home. Chanie’s home was 400 miles away. He didn’t know that. He didn’t know where it was, nor know how to find it, but, like so many kids - more than anyone will be able to imagine - he tried. I never knew Chanie, the child his teachers misnamed Charli</w:t>
      </w:r>
      <w:r w:rsidR="006A5B63" w:rsidRPr="006A5B63">
        <w:rPr>
          <w:rFonts w:ascii="Century Gothic" w:hAnsi="Century Gothic"/>
          <w:sz w:val="19"/>
          <w:szCs w:val="19"/>
          <w:lang w:val="en-CA"/>
        </w:rPr>
        <w:t>e, but I will always love him. </w:t>
      </w:r>
    </w:p>
    <w:p w:rsidR="006A5B63" w:rsidRPr="006A5B63" w:rsidRDefault="00A47563" w:rsidP="006A5B63">
      <w:pPr>
        <w:spacing w:after="120"/>
        <w:jc w:val="both"/>
        <w:rPr>
          <w:rFonts w:ascii="Century Gothic" w:hAnsi="Century Gothic"/>
          <w:sz w:val="19"/>
          <w:szCs w:val="19"/>
          <w:lang w:val="en-CA"/>
        </w:rPr>
      </w:pPr>
      <w:r w:rsidRPr="006A5B63">
        <w:rPr>
          <w:rFonts w:ascii="Century Gothic" w:hAnsi="Century Gothic"/>
          <w:sz w:val="19"/>
          <w:szCs w:val="19"/>
          <w:lang w:val="en-CA"/>
        </w:rPr>
        <w:t>Chanie haunts me. His story is Canada’s story. This is about Canada. We are not the country we thought we were. History will be re-written. We are all accountable, but this begins in the late 1800s and goes to 1996. “White” Canada knew – on somebody’s purpose – nothing about this. We weren’t taught it</w:t>
      </w:r>
      <w:r w:rsidR="006A5B63" w:rsidRPr="006A5B63">
        <w:rPr>
          <w:rFonts w:ascii="Century Gothic" w:hAnsi="Century Gothic"/>
          <w:sz w:val="19"/>
          <w:szCs w:val="19"/>
          <w:lang w:val="en-CA"/>
        </w:rPr>
        <w:t>; it was hardly ever mentioned.</w:t>
      </w:r>
    </w:p>
    <w:p w:rsidR="006A5B63" w:rsidRPr="006A5B63" w:rsidRDefault="00A47563" w:rsidP="006A5B63">
      <w:pPr>
        <w:spacing w:after="120"/>
        <w:jc w:val="both"/>
        <w:rPr>
          <w:rFonts w:ascii="Century Gothic" w:hAnsi="Century Gothic"/>
          <w:sz w:val="19"/>
          <w:szCs w:val="19"/>
          <w:lang w:val="en-CA"/>
        </w:rPr>
      </w:pPr>
      <w:r w:rsidRPr="006A5B63">
        <w:rPr>
          <w:rFonts w:ascii="Century Gothic" w:hAnsi="Century Gothic"/>
          <w:sz w:val="19"/>
          <w:szCs w:val="19"/>
          <w:lang w:val="en-CA"/>
        </w:rPr>
        <w:t>All of those Governments, and all of those Churches, for all of those years, misused themselves. They hurt many children. They broke up many families. They erased entire communities. It will take seven generations to fix this. Seven. Seven is not arbitrary. This is far from over. Things up north have never been harder. Canada is not Canada. We are not the count</w:t>
      </w:r>
      <w:r w:rsidR="006A5B63" w:rsidRPr="006A5B63">
        <w:rPr>
          <w:rFonts w:ascii="Century Gothic" w:hAnsi="Century Gothic"/>
          <w:sz w:val="19"/>
          <w:szCs w:val="19"/>
          <w:lang w:val="en-CA"/>
        </w:rPr>
        <w:t>ry we think we are.</w:t>
      </w:r>
    </w:p>
    <w:p w:rsidR="006A5B63" w:rsidRPr="006A5B63" w:rsidRDefault="00A47563" w:rsidP="006A5B63">
      <w:pPr>
        <w:spacing w:after="120"/>
        <w:jc w:val="both"/>
        <w:rPr>
          <w:rFonts w:ascii="Century Gothic" w:hAnsi="Century Gothic"/>
          <w:sz w:val="19"/>
          <w:szCs w:val="19"/>
          <w:lang w:val="en-CA"/>
        </w:rPr>
      </w:pPr>
      <w:r w:rsidRPr="006A5B63">
        <w:rPr>
          <w:rFonts w:ascii="Century Gothic" w:hAnsi="Century Gothic"/>
          <w:sz w:val="19"/>
          <w:szCs w:val="19"/>
          <w:lang w:val="en-CA"/>
        </w:rPr>
        <w:t>I am trying in this small way to help spread what Murray Sinclair said, “This is not an aboriginal problem. This is a Canadian problem. Because at the same time that aboriginal people were being demeaned in the schools and their culture and language were being taken away from them and they were being told that they were inferior, they were pagans, that they were heathens and savages and that they were unworthy of being respected — that very same message was being given to the non-aboriginal children in the public schools as well…They need to know that history includes them.” (Murray Sinclair, </w:t>
      </w:r>
      <w:r w:rsidRPr="006A5B63">
        <w:rPr>
          <w:rFonts w:ascii="Century Gothic" w:hAnsi="Century Gothic"/>
          <w:i/>
          <w:iCs/>
          <w:sz w:val="19"/>
          <w:szCs w:val="19"/>
          <w:lang w:val="en-CA"/>
        </w:rPr>
        <w:t>Ottawa Citizen</w:t>
      </w:r>
      <w:r w:rsidR="006A5B63" w:rsidRPr="006A5B63">
        <w:rPr>
          <w:rFonts w:ascii="Century Gothic" w:hAnsi="Century Gothic"/>
          <w:sz w:val="19"/>
          <w:szCs w:val="19"/>
          <w:lang w:val="en-CA"/>
        </w:rPr>
        <w:t>, May 24, 2015) </w:t>
      </w:r>
    </w:p>
    <w:p w:rsidR="006A5B63" w:rsidRPr="006A5B63" w:rsidRDefault="00A47563" w:rsidP="006A5B63">
      <w:pPr>
        <w:spacing w:after="120"/>
        <w:jc w:val="both"/>
        <w:rPr>
          <w:rFonts w:ascii="Century Gothic" w:hAnsi="Century Gothic"/>
          <w:i/>
          <w:iCs/>
          <w:sz w:val="19"/>
          <w:szCs w:val="19"/>
          <w:lang w:val="en-CA"/>
        </w:rPr>
      </w:pPr>
      <w:r w:rsidRPr="006A5B63">
        <w:rPr>
          <w:rFonts w:ascii="Century Gothic" w:hAnsi="Century Gothic"/>
          <w:sz w:val="19"/>
          <w:szCs w:val="19"/>
          <w:lang w:val="en-CA"/>
        </w:rPr>
        <w:t>I have always wondered why, even as a kid, I never thought of Canada as a country – It’s not a popular thought; you keep it to yourself – I never wrote of it as so. The next hundred years are going to be painful as we come to know Chanie Wenjack and thousands like him – as we find out about ourselves, about all of us – but only when we do can we truly call ourselves, "Canada."</w:t>
      </w:r>
    </w:p>
    <w:p w:rsidR="006A5B63" w:rsidRPr="006A5B63" w:rsidRDefault="00A47563" w:rsidP="006A5B63">
      <w:pPr>
        <w:spacing w:after="120"/>
        <w:jc w:val="both"/>
        <w:rPr>
          <w:rFonts w:ascii="Century Gothic" w:hAnsi="Century Gothic"/>
          <w:sz w:val="19"/>
          <w:szCs w:val="19"/>
          <w:lang w:val="en-CA"/>
        </w:rPr>
      </w:pPr>
      <w:r w:rsidRPr="006A5B63">
        <w:rPr>
          <w:rFonts w:ascii="Century Gothic" w:hAnsi="Century Gothic"/>
          <w:i/>
          <w:iCs/>
          <w:sz w:val="19"/>
          <w:szCs w:val="19"/>
          <w:lang w:val="en-CA"/>
        </w:rPr>
        <w:t>"Do we want to live in a haunted house the rest of our lives?”</w:t>
      </w:r>
      <w:r w:rsidRPr="006A5B63">
        <w:rPr>
          <w:rFonts w:ascii="Century Gothic" w:hAnsi="Century Gothic"/>
          <w:sz w:val="19"/>
          <w:szCs w:val="19"/>
          <w:lang w:val="en-CA"/>
        </w:rPr>
        <w:t> - Joseph Boyden </w:t>
      </w:r>
    </w:p>
    <w:p w:rsidR="006A5B63" w:rsidRDefault="00A47563" w:rsidP="006A5B63">
      <w:pPr>
        <w:spacing w:after="360"/>
        <w:jc w:val="both"/>
        <w:rPr>
          <w:rFonts w:ascii="Century Gothic" w:hAnsi="Century Gothic"/>
          <w:b/>
          <w:bCs/>
          <w:szCs w:val="24"/>
          <w:lang w:val="en-CA"/>
        </w:rPr>
      </w:pPr>
      <w:r w:rsidRPr="00A47563">
        <w:rPr>
          <w:rFonts w:ascii="Century Gothic" w:hAnsi="Century Gothic"/>
          <w:b/>
          <w:bCs/>
          <w:szCs w:val="24"/>
          <w:lang w:val="en-CA"/>
        </w:rPr>
        <w:t>Proceeds from the sale of </w:t>
      </w:r>
      <w:r w:rsidRPr="00A47563">
        <w:rPr>
          <w:rFonts w:ascii="Century Gothic" w:hAnsi="Century Gothic"/>
          <w:b/>
          <w:bCs/>
          <w:i/>
          <w:iCs/>
          <w:szCs w:val="24"/>
          <w:lang w:val="en-CA"/>
        </w:rPr>
        <w:t>Secret Path</w:t>
      </w:r>
      <w:r w:rsidRPr="00A47563">
        <w:rPr>
          <w:rFonts w:ascii="Century Gothic" w:hAnsi="Century Gothic"/>
          <w:b/>
          <w:bCs/>
          <w:szCs w:val="24"/>
          <w:lang w:val="en-CA"/>
        </w:rPr>
        <w:t> will go to The Gord Downie Secret Path Fund for Truth and Reconciliation via The National Centre for Truth and Reconciliation at The University of Manitoba.</w:t>
      </w:r>
    </w:p>
    <w:p w:rsidR="006A5B63" w:rsidRDefault="00A47563" w:rsidP="006A5B63">
      <w:pPr>
        <w:spacing w:after="120"/>
        <w:jc w:val="both"/>
        <w:rPr>
          <w:rFonts w:ascii="Century Gothic" w:hAnsi="Century Gothic"/>
          <w:b/>
          <w:sz w:val="24"/>
          <w:szCs w:val="24"/>
          <w:lang w:val="en-CA"/>
        </w:rPr>
      </w:pPr>
      <w:r w:rsidRPr="006A5B63">
        <w:rPr>
          <w:rFonts w:ascii="Century Gothic" w:hAnsi="Century Gothic"/>
          <w:b/>
          <w:sz w:val="24"/>
          <w:szCs w:val="24"/>
          <w:lang w:val="en-CA"/>
        </w:rPr>
        <w:t>Raven Symbolism</w:t>
      </w:r>
    </w:p>
    <w:p w:rsidR="00A47563" w:rsidRPr="006A5B63" w:rsidRDefault="00A47563" w:rsidP="006A5B63">
      <w:pPr>
        <w:spacing w:after="120"/>
        <w:jc w:val="both"/>
        <w:rPr>
          <w:rFonts w:ascii="Century Gothic" w:hAnsi="Century Gothic"/>
          <w:sz w:val="19"/>
          <w:szCs w:val="19"/>
          <w:lang w:val="en-CA"/>
        </w:rPr>
      </w:pPr>
      <w:r w:rsidRPr="006A5B63">
        <w:rPr>
          <w:rFonts w:ascii="Century Gothic" w:hAnsi="Century Gothic"/>
          <w:sz w:val="19"/>
          <w:szCs w:val="19"/>
          <w:lang w:val="en-CA"/>
        </w:rPr>
        <w:t>Mischievous and curious, the Raven is the cultural focus of the Native Northwest Coast People. He symbolizes creation, knowledge, prestige as well as the complexity of nature and the subtlety of truth. He also symbolizes the unknown and is there to show that every person sees the world in a different way as another. The Raven was often called upon to clarify truths in visions, as the wise elders knew that what the eye sees is not always the truth. Many of the original peoples of the Pacific Northwest Coast refer to him as a god, and it is believed by some that messages from the creator or the cosmos are buried in the wings of the Raven only to be released to the families most deserving of his knowledge. The Raven is a long distance healer and is known as the “keeper of secrets,” he helps us in our lives by exposing the truth of kept secrets that could potentially harm us, in doing so he helps us back to good health. The Raven was only ever feared if misused.</w:t>
      </w:r>
    </w:p>
    <w:p w:rsidR="006A5B63" w:rsidRPr="005A355A" w:rsidRDefault="006A5B63" w:rsidP="006A5B63">
      <w:pPr>
        <w:pStyle w:val="Heading1"/>
        <w:rPr>
          <w:rFonts w:ascii="Century Gothic" w:hAnsi="Century Gothic"/>
          <w:b/>
        </w:rPr>
      </w:pPr>
      <w:r>
        <w:rPr>
          <w:rFonts w:ascii="Century Gothic" w:hAnsi="Century Gothic"/>
        </w:rPr>
        <w:lastRenderedPageBreak/>
        <w:t>Miss Foley</w:t>
      </w:r>
    </w:p>
    <w:p w:rsidR="006A5B63" w:rsidRPr="00BF282E" w:rsidRDefault="005062D4" w:rsidP="006A5B63">
      <w:pPr>
        <w:rPr>
          <w:rFonts w:ascii="Century Gothic" w:hAnsi="Century Gothic"/>
        </w:rPr>
      </w:pPr>
      <w:r>
        <w:rPr>
          <w:rFonts w:ascii="Century Gothic" w:hAnsi="Century Gothic"/>
          <w:sz w:val="36"/>
          <w:szCs w:val="36"/>
        </w:rPr>
        <w:t>HSci21</w:t>
      </w:r>
      <w:r w:rsidR="006A5B63">
        <w:rPr>
          <w:rFonts w:ascii="Century Gothic" w:hAnsi="Century Gothic"/>
          <w:sz w:val="36"/>
          <w:szCs w:val="36"/>
        </w:rPr>
        <w:t>: HC1 Philosophies</w:t>
      </w:r>
      <w:r w:rsidR="006A5B63">
        <w:rPr>
          <w:rFonts w:ascii="Century Gothic" w:hAnsi="Century Gothic"/>
          <w:sz w:val="36"/>
          <w:szCs w:val="36"/>
        </w:rPr>
        <w:tab/>
        <w:t xml:space="preserve">  </w:t>
      </w:r>
      <w:r w:rsidR="006A5B63">
        <w:rPr>
          <w:rFonts w:ascii="Century Gothic" w:hAnsi="Century Gothic"/>
          <w:sz w:val="36"/>
          <w:szCs w:val="36"/>
        </w:rPr>
        <w:tab/>
        <w:t xml:space="preserve">   </w:t>
      </w:r>
      <w:r w:rsidR="006A5B63">
        <w:rPr>
          <w:rFonts w:ascii="Century Gothic" w:hAnsi="Century Gothic"/>
          <w:b/>
          <w:sz w:val="36"/>
          <w:szCs w:val="36"/>
        </w:rPr>
        <w:t>Traditional Medicine</w:t>
      </w:r>
    </w:p>
    <w:p w:rsidR="006A5B63" w:rsidRDefault="006A5B63" w:rsidP="006A5B63">
      <w:pPr>
        <w:spacing w:before="120" w:after="24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1732992" behindDoc="0" locked="0" layoutInCell="1" allowOverlap="1" wp14:anchorId="4C3440F6" wp14:editId="0BAD01A0">
                <wp:simplePos x="0" y="0"/>
                <wp:positionH relativeFrom="column">
                  <wp:posOffset>-19050</wp:posOffset>
                </wp:positionH>
                <wp:positionV relativeFrom="paragraph">
                  <wp:posOffset>18415</wp:posOffset>
                </wp:positionV>
                <wp:extent cx="5953125" cy="0"/>
                <wp:effectExtent l="0" t="0" r="9525" b="19050"/>
                <wp:wrapNone/>
                <wp:docPr id="40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EC7AB" id="Line 10"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0D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B0Kg0D&#10;EwIAACsEAAAOAAAAAAAAAAAAAAAAAC4CAABkcnMvZTJvRG9jLnhtbFBLAQItABQABgAIAAAAIQDK&#10;Ual32wAAAAYBAAAPAAAAAAAAAAAAAAAAAG0EAABkcnMvZG93bnJldi54bWxQSwUGAAAAAAQABADz&#10;AAAAdQUAAAAA&#10;"/>
            </w:pict>
          </mc:Fallback>
        </mc:AlternateContent>
      </w:r>
      <w:r w:rsidR="00EB552D">
        <w:rPr>
          <w:rFonts w:ascii="Century Gothic" w:hAnsi="Century Gothic"/>
          <w:b/>
          <w:sz w:val="44"/>
          <w:szCs w:val="24"/>
          <w:lang w:val="en-CA"/>
        </w:rPr>
        <w:t>The Secret Path Lyrics</w:t>
      </w:r>
    </w:p>
    <w:p w:rsidR="00A47563" w:rsidRPr="00667A58" w:rsidRDefault="00667A58" w:rsidP="001D40A4">
      <w:pPr>
        <w:pStyle w:val="Heading1"/>
        <w:numPr>
          <w:ilvl w:val="0"/>
          <w:numId w:val="44"/>
        </w:numPr>
        <w:ind w:left="2268" w:hanging="425"/>
        <w:jc w:val="both"/>
        <w:rPr>
          <w:rFonts w:ascii="Century Gothic" w:hAnsi="Century Gothic"/>
          <w:sz w:val="20"/>
        </w:rPr>
      </w:pPr>
      <w:r w:rsidRPr="00667A58">
        <w:rPr>
          <w:rFonts w:ascii="Century Gothic" w:hAnsi="Century Gothic"/>
          <w:noProof/>
          <w:sz w:val="14"/>
        </w:rPr>
        <w:drawing>
          <wp:anchor distT="0" distB="0" distL="114300" distR="114300" simplePos="0" relativeHeight="251734016" behindDoc="0" locked="0" layoutInCell="1" allowOverlap="1" wp14:anchorId="07240BF4" wp14:editId="0CEB454B">
            <wp:simplePos x="0" y="0"/>
            <wp:positionH relativeFrom="column">
              <wp:posOffset>3230880</wp:posOffset>
            </wp:positionH>
            <wp:positionV relativeFrom="paragraph">
              <wp:posOffset>81915</wp:posOffset>
            </wp:positionV>
            <wp:extent cx="2057400" cy="893445"/>
            <wp:effectExtent l="0" t="0" r="0" b="1905"/>
            <wp:wrapSquare wrapText="bothSides"/>
            <wp:docPr id="404" name="Picture 404" descr="https://secretpath.ca/img/assets/train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cretpath.ca/img/assets/traintrack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0"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47563" w:rsidRPr="00667A58">
        <w:rPr>
          <w:rFonts w:ascii="Century Gothic" w:hAnsi="Century Gothic"/>
          <w:sz w:val="20"/>
        </w:rPr>
        <w:t>The Stranger</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Swing Set</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Seven Matches</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I Will Not Be Struck</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Son</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Secret Path</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Don't Let This Touch You</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Haunt Them, Haunt Them, Haunt Them</w:t>
      </w:r>
    </w:p>
    <w:p w:rsidR="00A47563" w:rsidRPr="00EB552D" w:rsidRDefault="00EB552D" w:rsidP="001D40A4">
      <w:pPr>
        <w:pStyle w:val="ListParagraph"/>
        <w:numPr>
          <w:ilvl w:val="0"/>
          <w:numId w:val="44"/>
        </w:numPr>
        <w:ind w:left="2268" w:hanging="425"/>
        <w:rPr>
          <w:rFonts w:ascii="Century Gothic" w:hAnsi="Century Gothic"/>
        </w:rPr>
      </w:pPr>
      <w:r w:rsidRPr="00EB552D">
        <w:rPr>
          <w:rFonts w:ascii="Century Gothic" w:hAnsi="Century Gothic"/>
        </w:rPr>
        <w:t>The Only Place t</w:t>
      </w:r>
      <w:r w:rsidR="00A47563" w:rsidRPr="00EB552D">
        <w:rPr>
          <w:rFonts w:ascii="Century Gothic" w:hAnsi="Century Gothic"/>
        </w:rPr>
        <w:t>o Be</w:t>
      </w:r>
    </w:p>
    <w:p w:rsidR="00A47563" w:rsidRPr="00EB552D" w:rsidRDefault="00A47563" w:rsidP="001D40A4">
      <w:pPr>
        <w:pStyle w:val="ListParagraph"/>
        <w:numPr>
          <w:ilvl w:val="0"/>
          <w:numId w:val="44"/>
        </w:numPr>
        <w:ind w:left="2268" w:hanging="425"/>
        <w:rPr>
          <w:rFonts w:ascii="Century Gothic" w:hAnsi="Century Gothic"/>
        </w:rPr>
      </w:pPr>
      <w:r w:rsidRPr="00EB552D">
        <w:rPr>
          <w:rFonts w:ascii="Century Gothic" w:hAnsi="Century Gothic"/>
        </w:rPr>
        <w:t>Here, Here and Here</w:t>
      </w:r>
    </w:p>
    <w:p w:rsidR="00A47563" w:rsidRDefault="00A47563" w:rsidP="00B52509"/>
    <w:p w:rsidR="00A47563" w:rsidRDefault="00667A58" w:rsidP="00B52509">
      <w:r>
        <w:rPr>
          <w:noProof/>
        </w:rPr>
        <mc:AlternateContent>
          <mc:Choice Requires="wps">
            <w:drawing>
              <wp:anchor distT="0" distB="0" distL="114300" distR="114300" simplePos="0" relativeHeight="251737088" behindDoc="0" locked="0" layoutInCell="1" allowOverlap="1" wp14:anchorId="38CE03D2" wp14:editId="52756442">
                <wp:simplePos x="0" y="0"/>
                <wp:positionH relativeFrom="column">
                  <wp:posOffset>4263656</wp:posOffset>
                </wp:positionH>
                <wp:positionV relativeFrom="paragraph">
                  <wp:posOffset>109013</wp:posOffset>
                </wp:positionV>
                <wp:extent cx="2052084" cy="6113721"/>
                <wp:effectExtent l="0" t="0" r="24765" b="20955"/>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084" cy="6113721"/>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843029">
                            <w:pPr>
                              <w:spacing w:after="120"/>
                              <w:jc w:val="center"/>
                              <w:rPr>
                                <w:rFonts w:ascii="Century Gothic" w:hAnsi="Century Gothic"/>
                                <w:b/>
                                <w:sz w:val="22"/>
                                <w:u w:val="single"/>
                              </w:rPr>
                            </w:pPr>
                            <w:r>
                              <w:rPr>
                                <w:rFonts w:ascii="Century Gothic" w:hAnsi="Century Gothic"/>
                                <w:b/>
                                <w:sz w:val="22"/>
                                <w:u w:val="single"/>
                              </w:rPr>
                              <w:t>Seven Matches</w:t>
                            </w:r>
                          </w:p>
                          <w:p w:rsidR="00C230D6" w:rsidRDefault="00C230D6" w:rsidP="00667A58">
                            <w:pPr>
                              <w:spacing w:after="120"/>
                              <w:rPr>
                                <w:rFonts w:ascii="Century Gothic" w:hAnsi="Century Gothic"/>
                              </w:rPr>
                            </w:pPr>
                            <w:r w:rsidRPr="00667A58">
                              <w:rPr>
                                <w:rFonts w:ascii="Century Gothic" w:hAnsi="Century Gothic"/>
                              </w:rPr>
                              <w:t>She gave me matches </w:t>
                            </w:r>
                            <w:r w:rsidRPr="00667A58">
                              <w:rPr>
                                <w:rFonts w:ascii="Century Gothic" w:hAnsi="Century Gothic"/>
                              </w:rPr>
                              <w:br/>
                              <w:t>Seven wooden matches </w:t>
                            </w:r>
                            <w:r w:rsidRPr="00667A58">
                              <w:rPr>
                                <w:rFonts w:ascii="Century Gothic" w:hAnsi="Century Gothic"/>
                              </w:rPr>
                              <w:br/>
                              <w:t>She put them into a small, slim glass jar </w:t>
                            </w:r>
                            <w:r w:rsidRPr="00667A58">
                              <w:rPr>
                                <w:rFonts w:ascii="Century Gothic" w:hAnsi="Century Gothic"/>
                              </w:rPr>
                              <w:br/>
                              <w:t>With a screw-top lid </w:t>
                            </w:r>
                          </w:p>
                          <w:p w:rsidR="00C230D6" w:rsidRDefault="00C230D6" w:rsidP="00667A58">
                            <w:pPr>
                              <w:spacing w:after="120"/>
                              <w:rPr>
                                <w:rFonts w:ascii="Century Gothic" w:hAnsi="Century Gothic"/>
                              </w:rPr>
                            </w:pPr>
                            <w:r w:rsidRPr="00667A58">
                              <w:rPr>
                                <w:rFonts w:ascii="Century Gothic" w:hAnsi="Century Gothic"/>
                              </w:rPr>
                              <w:t>I fingered that jar </w:t>
                            </w:r>
                            <w:r w:rsidRPr="00667A58">
                              <w:rPr>
                                <w:rFonts w:ascii="Century Gothic" w:hAnsi="Century Gothic"/>
                              </w:rPr>
                              <w:br/>
                              <w:t>I put it in my pocket </w:t>
                            </w:r>
                            <w:r w:rsidRPr="00667A58">
                              <w:rPr>
                                <w:rFonts w:ascii="Century Gothic" w:hAnsi="Century Gothic"/>
                              </w:rPr>
                              <w:br/>
                              <w:t>She said, ‘Can't go into the woods without them' </w:t>
                            </w:r>
                            <w:r w:rsidRPr="00667A58">
                              <w:rPr>
                                <w:rFonts w:ascii="Century Gothic" w:hAnsi="Century Gothic"/>
                              </w:rPr>
                              <w:br/>
                              <w:t>I smiled at her and left </w:t>
                            </w:r>
                          </w:p>
                          <w:p w:rsidR="00C230D6" w:rsidRDefault="00C230D6" w:rsidP="00667A58">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t>And as long as there were six </w:t>
                            </w:r>
                            <w:r w:rsidRPr="00667A58">
                              <w:rPr>
                                <w:rFonts w:ascii="Century Gothic" w:hAnsi="Century Gothic"/>
                              </w:rPr>
                              <w:br/>
                              <w:t>I'd be fine </w:t>
                            </w:r>
                            <w:r w:rsidRPr="00667A58">
                              <w:rPr>
                                <w:rFonts w:ascii="Century Gothic" w:hAnsi="Century Gothic"/>
                              </w:rPr>
                              <w:br/>
                              <w:t>As long as there were five </w:t>
                            </w:r>
                            <w:r w:rsidRPr="00667A58">
                              <w:rPr>
                                <w:rFonts w:ascii="Century Gothic" w:hAnsi="Century Gothic"/>
                              </w:rPr>
                              <w:br/>
                              <w:t>Matches in that jar </w:t>
                            </w:r>
                            <w:r w:rsidRPr="00667A58">
                              <w:rPr>
                                <w:rFonts w:ascii="Century Gothic" w:hAnsi="Century Gothic"/>
                              </w:rPr>
                              <w:br/>
                              <w:t>Mile after mile </w:t>
                            </w:r>
                            <w:r w:rsidRPr="00667A58">
                              <w:rPr>
                                <w:rFonts w:ascii="Century Gothic" w:hAnsi="Century Gothic"/>
                              </w:rPr>
                              <w:br/>
                              <w:t>On the chick-chick chick-chick sound of the matches </w:t>
                            </w:r>
                            <w:r w:rsidRPr="00667A58">
                              <w:rPr>
                                <w:rFonts w:ascii="Century Gothic" w:hAnsi="Century Gothic"/>
                              </w:rPr>
                              <w:br/>
                              <w:t>On the memory of her smile </w:t>
                            </w:r>
                          </w:p>
                          <w:p w:rsidR="00C230D6" w:rsidRDefault="00C230D6" w:rsidP="00667A58">
                            <w:pPr>
                              <w:spacing w:after="120"/>
                              <w:rPr>
                                <w:rFonts w:ascii="Century Gothic" w:hAnsi="Century Gothic"/>
                              </w:rPr>
                            </w:pPr>
                            <w:r w:rsidRPr="00667A58">
                              <w:rPr>
                                <w:rFonts w:ascii="Century Gothic" w:hAnsi="Century Gothic"/>
                              </w:rPr>
                              <w:t>I kept them dry </w:t>
                            </w:r>
                            <w:r w:rsidRPr="00667A58">
                              <w:rPr>
                                <w:rFonts w:ascii="Century Gothic" w:hAnsi="Century Gothic"/>
                              </w:rPr>
                              <w:br/>
                              <w:t>And as long as there were five </w:t>
                            </w:r>
                            <w:r w:rsidRPr="00667A58">
                              <w:rPr>
                                <w:rFonts w:ascii="Century Gothic" w:hAnsi="Century Gothic"/>
                              </w:rPr>
                              <w:br/>
                              <w:t>I'd be fine </w:t>
                            </w:r>
                            <w:r w:rsidRPr="00667A58">
                              <w:rPr>
                                <w:rFonts w:ascii="Century Gothic" w:hAnsi="Century Gothic"/>
                              </w:rPr>
                              <w:br/>
                              <w:t>As long as there were four </w:t>
                            </w:r>
                            <w:r w:rsidRPr="00667A58">
                              <w:rPr>
                                <w:rFonts w:ascii="Century Gothic" w:hAnsi="Century Gothic"/>
                              </w:rPr>
                              <w:br/>
                              <w:t>Matches in a jar </w:t>
                            </w:r>
                            <w:r w:rsidRPr="00667A58">
                              <w:rPr>
                                <w:rFonts w:ascii="Century Gothic" w:hAnsi="Century Gothic"/>
                              </w:rPr>
                              <w:br/>
                              <w:t>With a screw-top lid </w:t>
                            </w:r>
                            <w:r w:rsidRPr="00667A58">
                              <w:rPr>
                                <w:rFonts w:ascii="Century Gothic" w:hAnsi="Century Gothic"/>
                              </w:rPr>
                              <w:br/>
                              <w:t>I know she did not mean to hurt my feelings </w:t>
                            </w:r>
                            <w:r w:rsidRPr="00667A58">
                              <w:rPr>
                                <w:rFonts w:ascii="Century Gothic" w:hAnsi="Century Gothic"/>
                              </w:rPr>
                              <w:br/>
                              <w:t>But that's what she did </w:t>
                            </w:r>
                          </w:p>
                          <w:p w:rsidR="00C230D6" w:rsidRPr="00843029" w:rsidRDefault="00C230D6" w:rsidP="00667A58">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t>And as long as there were three </w:t>
                            </w:r>
                            <w:r w:rsidRPr="00667A58">
                              <w:rPr>
                                <w:rFonts w:ascii="Century Gothic" w:hAnsi="Century Gothic"/>
                              </w:rPr>
                              <w:br/>
                              <w:t>I'd be fine </w:t>
                            </w:r>
                            <w:r w:rsidRPr="00667A58">
                              <w:rPr>
                                <w:rFonts w:ascii="Century Gothic" w:hAnsi="Century Gothic"/>
                              </w:rPr>
                              <w:br/>
                              <w:t>As long as there were two </w:t>
                            </w:r>
                            <w:r w:rsidRPr="00667A58">
                              <w:rPr>
                                <w:rFonts w:ascii="Century Gothic" w:hAnsi="Century Gothic"/>
                              </w:rPr>
                              <w:br/>
                              <w:t>Matches in that jar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CE03D2" id="Text Box 2" o:spid="_x0000_s1027" type="#_x0000_t202" style="position:absolute;margin-left:335.7pt;margin-top:8.6pt;width:161.6pt;height:481.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" strokecolor="#7f7f7f">
                <v:textbox>
                  <w:txbxContent>
                    <w:p w:rsidR="00C230D6" w:rsidRPr="00843029" w:rsidRDefault="00C230D6" w:rsidP="00843029">
                      <w:pPr>
                        <w:spacing w:after="120"/>
                        <w:jc w:val="center"/>
                        <w:rPr>
                          <w:rFonts w:ascii="Century Gothic" w:hAnsi="Century Gothic"/>
                          <w:b/>
                          <w:sz w:val="22"/>
                          <w:u w:val="single"/>
                        </w:rPr>
                      </w:pPr>
                      <w:r>
                        <w:rPr>
                          <w:rFonts w:ascii="Century Gothic" w:hAnsi="Century Gothic"/>
                          <w:b/>
                          <w:sz w:val="22"/>
                          <w:u w:val="single"/>
                        </w:rPr>
                        <w:t>Seven Matches</w:t>
                      </w:r>
                    </w:p>
                    <w:p w:rsidR="00C230D6" w:rsidRDefault="00C230D6" w:rsidP="00667A58">
                      <w:pPr>
                        <w:spacing w:after="120"/>
                        <w:rPr>
                          <w:rFonts w:ascii="Century Gothic" w:hAnsi="Century Gothic"/>
                        </w:rPr>
                      </w:pPr>
                      <w:r w:rsidRPr="00667A58">
                        <w:rPr>
                          <w:rFonts w:ascii="Century Gothic" w:hAnsi="Century Gothic"/>
                        </w:rPr>
                        <w:t>She gave me matches </w:t>
                      </w:r>
                      <w:r w:rsidRPr="00667A58">
                        <w:rPr>
                          <w:rFonts w:ascii="Century Gothic" w:hAnsi="Century Gothic"/>
                        </w:rPr>
                        <w:br/>
                        <w:t>Seven wooden matches </w:t>
                      </w:r>
                      <w:r w:rsidRPr="00667A58">
                        <w:rPr>
                          <w:rFonts w:ascii="Century Gothic" w:hAnsi="Century Gothic"/>
                        </w:rPr>
                        <w:br/>
                        <w:t>She put them into a small, slim glass jar </w:t>
                      </w:r>
                      <w:r w:rsidRPr="00667A58">
                        <w:rPr>
                          <w:rFonts w:ascii="Century Gothic" w:hAnsi="Century Gothic"/>
                        </w:rPr>
                        <w:br/>
                        <w:t>With a screw-top lid </w:t>
                      </w:r>
                    </w:p>
                    <w:p w:rsidR="00C230D6" w:rsidRDefault="00C230D6" w:rsidP="00667A58">
                      <w:pPr>
                        <w:spacing w:after="120"/>
                        <w:rPr>
                          <w:rFonts w:ascii="Century Gothic" w:hAnsi="Century Gothic"/>
                        </w:rPr>
                      </w:pPr>
                      <w:r w:rsidRPr="00667A58">
                        <w:rPr>
                          <w:rFonts w:ascii="Century Gothic" w:hAnsi="Century Gothic"/>
                        </w:rPr>
                        <w:t>I fingered that jar </w:t>
                      </w:r>
                      <w:r w:rsidRPr="00667A58">
                        <w:rPr>
                          <w:rFonts w:ascii="Century Gothic" w:hAnsi="Century Gothic"/>
                        </w:rPr>
                        <w:br/>
                        <w:t>I put it in my pocket </w:t>
                      </w:r>
                      <w:r w:rsidRPr="00667A58">
                        <w:rPr>
                          <w:rFonts w:ascii="Century Gothic" w:hAnsi="Century Gothic"/>
                        </w:rPr>
                        <w:br/>
                        <w:t>She said, ‘Can't go into the woods without them' </w:t>
                      </w:r>
                      <w:r w:rsidRPr="00667A58">
                        <w:rPr>
                          <w:rFonts w:ascii="Century Gothic" w:hAnsi="Century Gothic"/>
                        </w:rPr>
                        <w:br/>
                        <w:t>I smiled at her and left </w:t>
                      </w:r>
                    </w:p>
                    <w:p w:rsidR="00C230D6" w:rsidRDefault="00C230D6" w:rsidP="00667A58">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t>And as long as there were six </w:t>
                      </w:r>
                      <w:r w:rsidRPr="00667A58">
                        <w:rPr>
                          <w:rFonts w:ascii="Century Gothic" w:hAnsi="Century Gothic"/>
                        </w:rPr>
                        <w:br/>
                        <w:t>I'd be fine </w:t>
                      </w:r>
                      <w:r w:rsidRPr="00667A58">
                        <w:rPr>
                          <w:rFonts w:ascii="Century Gothic" w:hAnsi="Century Gothic"/>
                        </w:rPr>
                        <w:br/>
                        <w:t>As long as there were five </w:t>
                      </w:r>
                      <w:r w:rsidRPr="00667A58">
                        <w:rPr>
                          <w:rFonts w:ascii="Century Gothic" w:hAnsi="Century Gothic"/>
                        </w:rPr>
                        <w:br/>
                        <w:t>Matches in that jar </w:t>
                      </w:r>
                      <w:r w:rsidRPr="00667A58">
                        <w:rPr>
                          <w:rFonts w:ascii="Century Gothic" w:hAnsi="Century Gothic"/>
                        </w:rPr>
                        <w:br/>
                        <w:t>Mile after mile </w:t>
                      </w:r>
                      <w:r w:rsidRPr="00667A58">
                        <w:rPr>
                          <w:rFonts w:ascii="Century Gothic" w:hAnsi="Century Gothic"/>
                        </w:rPr>
                        <w:br/>
                        <w:t>On the chick-chick chick-chick sound of the matches </w:t>
                      </w:r>
                      <w:r w:rsidRPr="00667A58">
                        <w:rPr>
                          <w:rFonts w:ascii="Century Gothic" w:hAnsi="Century Gothic"/>
                        </w:rPr>
                        <w:br/>
                        <w:t>On the memory of her smile </w:t>
                      </w:r>
                    </w:p>
                    <w:p w:rsidR="00C230D6" w:rsidRDefault="00C230D6" w:rsidP="00667A58">
                      <w:pPr>
                        <w:spacing w:after="120"/>
                        <w:rPr>
                          <w:rFonts w:ascii="Century Gothic" w:hAnsi="Century Gothic"/>
                        </w:rPr>
                      </w:pPr>
                      <w:r w:rsidRPr="00667A58">
                        <w:rPr>
                          <w:rFonts w:ascii="Century Gothic" w:hAnsi="Century Gothic"/>
                        </w:rPr>
                        <w:t>I kept them dry </w:t>
                      </w:r>
                      <w:r w:rsidRPr="00667A58">
                        <w:rPr>
                          <w:rFonts w:ascii="Century Gothic" w:hAnsi="Century Gothic"/>
                        </w:rPr>
                        <w:br/>
                        <w:t>And as long as there were five </w:t>
                      </w:r>
                      <w:r w:rsidRPr="00667A58">
                        <w:rPr>
                          <w:rFonts w:ascii="Century Gothic" w:hAnsi="Century Gothic"/>
                        </w:rPr>
                        <w:br/>
                        <w:t>I'd be fine </w:t>
                      </w:r>
                      <w:r w:rsidRPr="00667A58">
                        <w:rPr>
                          <w:rFonts w:ascii="Century Gothic" w:hAnsi="Century Gothic"/>
                        </w:rPr>
                        <w:br/>
                        <w:t>As long as there were four </w:t>
                      </w:r>
                      <w:r w:rsidRPr="00667A58">
                        <w:rPr>
                          <w:rFonts w:ascii="Century Gothic" w:hAnsi="Century Gothic"/>
                        </w:rPr>
                        <w:br/>
                        <w:t>Matches in a jar </w:t>
                      </w:r>
                      <w:r w:rsidRPr="00667A58">
                        <w:rPr>
                          <w:rFonts w:ascii="Century Gothic" w:hAnsi="Century Gothic"/>
                        </w:rPr>
                        <w:br/>
                        <w:t>With a screw-top lid </w:t>
                      </w:r>
                      <w:r w:rsidRPr="00667A58">
                        <w:rPr>
                          <w:rFonts w:ascii="Century Gothic" w:hAnsi="Century Gothic"/>
                        </w:rPr>
                        <w:br/>
                        <w:t>I know she did not mean to hurt my feelings </w:t>
                      </w:r>
                      <w:r w:rsidRPr="00667A58">
                        <w:rPr>
                          <w:rFonts w:ascii="Century Gothic" w:hAnsi="Century Gothic"/>
                        </w:rPr>
                        <w:br/>
                        <w:t>But that's what she did </w:t>
                      </w:r>
                    </w:p>
                    <w:p w:rsidR="00C230D6" w:rsidRPr="00843029" w:rsidRDefault="00C230D6" w:rsidP="00667A58">
                      <w:pPr>
                        <w:spacing w:after="120"/>
                        <w:rPr>
                          <w:rFonts w:ascii="Century Gothic" w:hAnsi="Century Gothic"/>
                        </w:rPr>
                      </w:pPr>
                      <w:r w:rsidRPr="00667A58">
                        <w:rPr>
                          <w:rFonts w:ascii="Century Gothic" w:hAnsi="Century Gothic"/>
                        </w:rPr>
                        <w:t>And I kept them dry </w:t>
                      </w:r>
                      <w:r w:rsidRPr="00667A58">
                        <w:rPr>
                          <w:rFonts w:ascii="Century Gothic" w:hAnsi="Century Gothic"/>
                        </w:rPr>
                        <w:br/>
                        <w:t>And as long as there were three </w:t>
                      </w:r>
                      <w:r w:rsidRPr="00667A58">
                        <w:rPr>
                          <w:rFonts w:ascii="Century Gothic" w:hAnsi="Century Gothic"/>
                        </w:rPr>
                        <w:br/>
                        <w:t>I'd be fine </w:t>
                      </w:r>
                      <w:r w:rsidRPr="00667A58">
                        <w:rPr>
                          <w:rFonts w:ascii="Century Gothic" w:hAnsi="Century Gothic"/>
                        </w:rPr>
                        <w:br/>
                        <w:t>As long as there were two </w:t>
                      </w:r>
                      <w:r w:rsidRPr="00667A58">
                        <w:rPr>
                          <w:rFonts w:ascii="Century Gothic" w:hAnsi="Century Gothic"/>
                        </w:rPr>
                        <w:br/>
                        <w:t>Matches in that jar </w: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7C941110" wp14:editId="575F91E4">
                <wp:simplePos x="0" y="0"/>
                <wp:positionH relativeFrom="column">
                  <wp:posOffset>2009553</wp:posOffset>
                </wp:positionH>
                <wp:positionV relativeFrom="paragraph">
                  <wp:posOffset>109013</wp:posOffset>
                </wp:positionV>
                <wp:extent cx="2009140" cy="5964865"/>
                <wp:effectExtent l="0" t="0" r="10160" b="17145"/>
                <wp:wrapNone/>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5964865"/>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67A58">
                            <w:pPr>
                              <w:spacing w:after="120"/>
                              <w:jc w:val="center"/>
                              <w:rPr>
                                <w:rFonts w:ascii="Century Gothic" w:hAnsi="Century Gothic"/>
                                <w:b/>
                                <w:sz w:val="22"/>
                                <w:u w:val="single"/>
                              </w:rPr>
                            </w:pPr>
                            <w:r w:rsidRPr="00843029">
                              <w:rPr>
                                <w:rFonts w:ascii="Century Gothic" w:hAnsi="Century Gothic"/>
                                <w:b/>
                                <w:sz w:val="22"/>
                                <w:u w:val="single"/>
                              </w:rPr>
                              <w:t>Swing Set</w:t>
                            </w:r>
                          </w:p>
                          <w:p w:rsidR="00C230D6" w:rsidRPr="00843029" w:rsidRDefault="00C230D6" w:rsidP="00843029">
                            <w:pPr>
                              <w:rPr>
                                <w:rFonts w:ascii="Century Gothic" w:hAnsi="Century Gothic"/>
                              </w:rPr>
                            </w:pPr>
                            <w:r w:rsidRPr="00843029">
                              <w:rPr>
                                <w:rFonts w:ascii="Century Gothic" w:hAnsi="Century Gothic"/>
                              </w:rPr>
                              <w:t xml:space="preserve">We were at </w:t>
                            </w:r>
                          </w:p>
                          <w:p w:rsidR="00C230D6" w:rsidRPr="00843029" w:rsidRDefault="00C230D6" w:rsidP="00843029">
                            <w:pPr>
                              <w:rPr>
                                <w:rFonts w:ascii="Century Gothic" w:hAnsi="Century Gothic"/>
                              </w:rPr>
                            </w:pPr>
                            <w:r w:rsidRPr="00843029">
                              <w:rPr>
                                <w:rFonts w:ascii="Century Gothic" w:hAnsi="Century Gothic"/>
                              </w:rPr>
                              <w:t xml:space="preserve">The swing set </w:t>
                            </w:r>
                          </w:p>
                          <w:p w:rsidR="00C230D6" w:rsidRPr="00843029" w:rsidRDefault="00C230D6" w:rsidP="00843029">
                            <w:pPr>
                              <w:rPr>
                                <w:rFonts w:ascii="Century Gothic" w:hAnsi="Century Gothic"/>
                              </w:rPr>
                            </w:pPr>
                            <w:r w:rsidRPr="00843029">
                              <w:rPr>
                                <w:rFonts w:ascii="Century Gothic" w:hAnsi="Century Gothic"/>
                              </w:rPr>
                              <w:t xml:space="preserve">‘Now?' I asked </w:t>
                            </w:r>
                          </w:p>
                          <w:p w:rsidR="00C230D6" w:rsidRPr="00843029" w:rsidRDefault="00C230D6" w:rsidP="00843029">
                            <w:pPr>
                              <w:rPr>
                                <w:rFonts w:ascii="Century Gothic" w:hAnsi="Century Gothic"/>
                              </w:rPr>
                            </w:pPr>
                            <w:r w:rsidRPr="00843029">
                              <w:rPr>
                                <w:rFonts w:ascii="Century Gothic" w:hAnsi="Century Gothic"/>
                              </w:rPr>
                              <w:t xml:space="preserve">‘Not yet.' You said </w:t>
                            </w:r>
                          </w:p>
                          <w:p w:rsidR="00C230D6" w:rsidRPr="00843029" w:rsidRDefault="00C230D6" w:rsidP="00843029">
                            <w:pPr>
                              <w:rPr>
                                <w:rFonts w:ascii="Century Gothic" w:hAnsi="Century Gothic"/>
                              </w:rPr>
                            </w:pPr>
                            <w:r w:rsidRPr="00843029">
                              <w:rPr>
                                <w:rFonts w:ascii="Century Gothic" w:hAnsi="Century Gothic"/>
                              </w:rPr>
                              <w:t>Turnin</w:t>
                            </w:r>
                            <w:r>
                              <w:rPr>
                                <w:rFonts w:ascii="Century Gothic" w:hAnsi="Century Gothic"/>
                              </w:rPr>
                              <w:t xml:space="preserve"> round, </w:t>
                            </w:r>
                            <w:r w:rsidRPr="00843029">
                              <w:rPr>
                                <w:rFonts w:ascii="Century Gothic" w:hAnsi="Century Gothic"/>
                              </w:rPr>
                              <w:t xml:space="preserve">round in my seat </w:t>
                            </w:r>
                          </w:p>
                          <w:p w:rsidR="00C230D6" w:rsidRPr="00843029" w:rsidRDefault="00C230D6" w:rsidP="00843029">
                            <w:pPr>
                              <w:rPr>
                                <w:rFonts w:ascii="Century Gothic" w:hAnsi="Century Gothic"/>
                              </w:rPr>
                            </w:pPr>
                            <w:r w:rsidRPr="00843029">
                              <w:rPr>
                                <w:rFonts w:ascii="Century Gothic" w:hAnsi="Century Gothic"/>
                              </w:rPr>
                              <w:t xml:space="preserve">Chains chiming over my head </w:t>
                            </w:r>
                          </w:p>
                          <w:p w:rsidR="00C230D6" w:rsidRPr="00843029" w:rsidRDefault="00C230D6" w:rsidP="00843029">
                            <w:pPr>
                              <w:rPr>
                                <w:rFonts w:ascii="Century Gothic" w:hAnsi="Century Gothic"/>
                              </w:rPr>
                            </w:pPr>
                            <w:r w:rsidRPr="00843029">
                              <w:rPr>
                                <w:rFonts w:ascii="Century Gothic" w:hAnsi="Century Gothic"/>
                              </w:rPr>
                              <w:t xml:space="preserve">When the tension is complete </w:t>
                            </w:r>
                          </w:p>
                          <w:p w:rsidR="00C230D6" w:rsidRPr="00843029" w:rsidRDefault="00C230D6" w:rsidP="00843029">
                            <w:pPr>
                              <w:rPr>
                                <w:rFonts w:ascii="Century Gothic" w:hAnsi="Century Gothic"/>
                              </w:rPr>
                            </w:pPr>
                            <w:r w:rsidRPr="00843029">
                              <w:rPr>
                                <w:rFonts w:ascii="Century Gothic" w:hAnsi="Century Gothic"/>
                              </w:rPr>
                              <w:t xml:space="preserve">And there is no way out of it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‘Not yet.'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‘Not yet.' </w:t>
                            </w:r>
                          </w:p>
                          <w:p w:rsidR="00C230D6" w:rsidRPr="00843029" w:rsidRDefault="00C230D6" w:rsidP="00843029">
                            <w:pPr>
                              <w:rPr>
                                <w:rFonts w:ascii="Century Gothic" w:hAnsi="Century Gothic"/>
                              </w:rPr>
                            </w:pPr>
                            <w:r w:rsidRPr="00843029">
                              <w:rPr>
                                <w:rFonts w:ascii="Century Gothic" w:hAnsi="Century Gothic"/>
                              </w:rPr>
                              <w:t xml:space="preserve">Over the rise on the lawn </w:t>
                            </w:r>
                          </w:p>
                          <w:p w:rsidR="00C230D6" w:rsidRPr="00843029" w:rsidRDefault="00C230D6" w:rsidP="00843029">
                            <w:pPr>
                              <w:rPr>
                                <w:rFonts w:ascii="Century Gothic" w:hAnsi="Century Gothic"/>
                              </w:rPr>
                            </w:pPr>
                            <w:r w:rsidRPr="00843029">
                              <w:rPr>
                                <w:rFonts w:ascii="Century Gothic" w:hAnsi="Century Gothic"/>
                              </w:rPr>
                              <w:t xml:space="preserve">Someone dragging someone </w:t>
                            </w:r>
                          </w:p>
                          <w:p w:rsidR="00C230D6" w:rsidRPr="00843029" w:rsidRDefault="00C230D6" w:rsidP="00843029">
                            <w:pPr>
                              <w:rPr>
                                <w:rFonts w:ascii="Century Gothic" w:hAnsi="Century Gothic"/>
                              </w:rPr>
                            </w:pPr>
                            <w:r w:rsidRPr="00843029">
                              <w:rPr>
                                <w:rFonts w:ascii="Century Gothic" w:hAnsi="Century Gothic"/>
                              </w:rPr>
                              <w:t xml:space="preserve">The kid looking me in the eye </w:t>
                            </w:r>
                          </w:p>
                          <w:p w:rsidR="00C230D6" w:rsidRPr="00843029" w:rsidRDefault="00C230D6" w:rsidP="00843029">
                            <w:pPr>
                              <w:rPr>
                                <w:rFonts w:ascii="Century Gothic" w:hAnsi="Century Gothic"/>
                              </w:rPr>
                            </w:pPr>
                            <w:r w:rsidRPr="00843029">
                              <w:rPr>
                                <w:rFonts w:ascii="Century Gothic" w:hAnsi="Century Gothic"/>
                              </w:rPr>
                              <w:t xml:space="preserve">Teacher not looking at anyone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‘Now! Yes!'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‘Now! Yes!' </w:t>
                            </w:r>
                          </w:p>
                          <w:p w:rsidR="00C230D6" w:rsidRPr="00667A58" w:rsidRDefault="00C230D6" w:rsidP="00667A58">
                            <w:pPr>
                              <w:rPr>
                                <w:rFonts w:ascii="Century Gothic" w:hAnsi="Century Gothic"/>
                              </w:rPr>
                            </w:pPr>
                          </w:p>
                          <w:p w:rsidR="00C230D6" w:rsidRPr="00667A58" w:rsidRDefault="00C230D6" w:rsidP="00667A58">
                            <w:pPr>
                              <w:rPr>
                                <w:rFonts w:ascii="Century Gothic" w:hAnsi="Century Gothic"/>
                              </w:rPr>
                            </w:pPr>
                            <w:r w:rsidRPr="00667A58">
                              <w:rPr>
                                <w:rFonts w:ascii="Century Gothic" w:hAnsi="Century Gothic"/>
                              </w:rPr>
                              <w:t xml:space="preserve">I looked behind me only once </w:t>
                            </w:r>
                          </w:p>
                          <w:p w:rsidR="00C230D6" w:rsidRPr="00667A58" w:rsidRDefault="00C230D6" w:rsidP="00667A58">
                            <w:pPr>
                              <w:rPr>
                                <w:rFonts w:ascii="Century Gothic" w:hAnsi="Century Gothic"/>
                              </w:rPr>
                            </w:pPr>
                            <w:r w:rsidRPr="00667A58">
                              <w:rPr>
                                <w:rFonts w:ascii="Century Gothic" w:hAnsi="Century Gothic"/>
                              </w:rPr>
                              <w:t xml:space="preserve">Didn't see nobody chasin' us </w:t>
                            </w:r>
                          </w:p>
                          <w:p w:rsidR="00C230D6" w:rsidRPr="00667A58" w:rsidRDefault="00C230D6" w:rsidP="00667A58">
                            <w:pPr>
                              <w:rPr>
                                <w:rFonts w:ascii="Century Gothic" w:hAnsi="Century Gothic"/>
                              </w:rPr>
                            </w:pPr>
                            <w:r w:rsidRPr="00667A58">
                              <w:rPr>
                                <w:rFonts w:ascii="Century Gothic" w:hAnsi="Century Gothic"/>
                              </w:rPr>
                              <w:t xml:space="preserve">Just my swing dancing in the sun </w:t>
                            </w:r>
                          </w:p>
                          <w:p w:rsidR="00C230D6" w:rsidRPr="00667A58" w:rsidRDefault="00C230D6" w:rsidP="00667A58">
                            <w:pPr>
                              <w:rPr>
                                <w:rFonts w:ascii="Century Gothic" w:hAnsi="Century Gothic"/>
                              </w:rPr>
                            </w:pPr>
                            <w:r w:rsidRPr="00667A58">
                              <w:rPr>
                                <w:rFonts w:ascii="Century Gothic" w:hAnsi="Century Gothic"/>
                              </w:rPr>
                              <w:t xml:space="preserve">Dancing wildly where it was </w:t>
                            </w:r>
                          </w:p>
                          <w:p w:rsidR="00C230D6" w:rsidRPr="00667A58" w:rsidRDefault="00C230D6" w:rsidP="00667A58">
                            <w:pPr>
                              <w:rPr>
                                <w:rFonts w:ascii="Century Gothic" w:hAnsi="Century Gothic"/>
                              </w:rPr>
                            </w:pPr>
                            <w:r w:rsidRPr="00667A58">
                              <w:rPr>
                                <w:rFonts w:ascii="Century Gothic" w:hAnsi="Century Gothic"/>
                              </w:rPr>
                              <w:t xml:space="preserve">‘Now.'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Now, yes x 4</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yes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41110" id="_x0000_s1028" type="#_x0000_t202" style="position:absolute;margin-left:158.25pt;margin-top:8.6pt;width:158.2pt;height:469.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" strokecolor="#7f7f7f">
                <v:textbox>
                  <w:txbxContent>
                    <w:p w:rsidR="00C230D6" w:rsidRPr="00843029" w:rsidRDefault="00C230D6" w:rsidP="00667A58">
                      <w:pPr>
                        <w:spacing w:after="120"/>
                        <w:jc w:val="center"/>
                        <w:rPr>
                          <w:rFonts w:ascii="Century Gothic" w:hAnsi="Century Gothic"/>
                          <w:b/>
                          <w:sz w:val="22"/>
                          <w:u w:val="single"/>
                        </w:rPr>
                      </w:pPr>
                      <w:r w:rsidRPr="00843029">
                        <w:rPr>
                          <w:rFonts w:ascii="Century Gothic" w:hAnsi="Century Gothic"/>
                          <w:b/>
                          <w:sz w:val="22"/>
                          <w:u w:val="single"/>
                        </w:rPr>
                        <w:t>Swing Set</w:t>
                      </w:r>
                    </w:p>
                    <w:p w:rsidR="00C230D6" w:rsidRPr="00843029" w:rsidRDefault="00C230D6" w:rsidP="00843029">
                      <w:pPr>
                        <w:rPr>
                          <w:rFonts w:ascii="Century Gothic" w:hAnsi="Century Gothic"/>
                        </w:rPr>
                      </w:pPr>
                      <w:r w:rsidRPr="00843029">
                        <w:rPr>
                          <w:rFonts w:ascii="Century Gothic" w:hAnsi="Century Gothic"/>
                        </w:rPr>
                        <w:t xml:space="preserve">We were at </w:t>
                      </w:r>
                    </w:p>
                    <w:p w:rsidR="00C230D6" w:rsidRPr="00843029" w:rsidRDefault="00C230D6" w:rsidP="00843029">
                      <w:pPr>
                        <w:rPr>
                          <w:rFonts w:ascii="Century Gothic" w:hAnsi="Century Gothic"/>
                        </w:rPr>
                      </w:pPr>
                      <w:r w:rsidRPr="00843029">
                        <w:rPr>
                          <w:rFonts w:ascii="Century Gothic" w:hAnsi="Century Gothic"/>
                        </w:rPr>
                        <w:t xml:space="preserve">The swing set </w:t>
                      </w:r>
                    </w:p>
                    <w:p w:rsidR="00C230D6" w:rsidRPr="00843029" w:rsidRDefault="00C230D6" w:rsidP="00843029">
                      <w:pPr>
                        <w:rPr>
                          <w:rFonts w:ascii="Century Gothic" w:hAnsi="Century Gothic"/>
                        </w:rPr>
                      </w:pPr>
                      <w:r w:rsidRPr="00843029">
                        <w:rPr>
                          <w:rFonts w:ascii="Century Gothic" w:hAnsi="Century Gothic"/>
                        </w:rPr>
                        <w:t xml:space="preserve">‘Now?' I asked </w:t>
                      </w:r>
                    </w:p>
                    <w:p w:rsidR="00C230D6" w:rsidRPr="00843029" w:rsidRDefault="00C230D6" w:rsidP="00843029">
                      <w:pPr>
                        <w:rPr>
                          <w:rFonts w:ascii="Century Gothic" w:hAnsi="Century Gothic"/>
                        </w:rPr>
                      </w:pPr>
                      <w:r w:rsidRPr="00843029">
                        <w:rPr>
                          <w:rFonts w:ascii="Century Gothic" w:hAnsi="Century Gothic"/>
                        </w:rPr>
                        <w:t xml:space="preserve">‘Not yet.' You said </w:t>
                      </w:r>
                    </w:p>
                    <w:p w:rsidR="00C230D6" w:rsidRPr="00843029" w:rsidRDefault="00C230D6" w:rsidP="00843029">
                      <w:pPr>
                        <w:rPr>
                          <w:rFonts w:ascii="Century Gothic" w:hAnsi="Century Gothic"/>
                        </w:rPr>
                      </w:pPr>
                      <w:r w:rsidRPr="00843029">
                        <w:rPr>
                          <w:rFonts w:ascii="Century Gothic" w:hAnsi="Century Gothic"/>
                        </w:rPr>
                        <w:t>Turnin</w:t>
                      </w:r>
                      <w:r>
                        <w:rPr>
                          <w:rFonts w:ascii="Century Gothic" w:hAnsi="Century Gothic"/>
                        </w:rPr>
                        <w:t xml:space="preserve"> round, </w:t>
                      </w:r>
                      <w:r w:rsidRPr="00843029">
                        <w:rPr>
                          <w:rFonts w:ascii="Century Gothic" w:hAnsi="Century Gothic"/>
                        </w:rPr>
                        <w:t xml:space="preserve">round in my seat </w:t>
                      </w:r>
                    </w:p>
                    <w:p w:rsidR="00C230D6" w:rsidRPr="00843029" w:rsidRDefault="00C230D6" w:rsidP="00843029">
                      <w:pPr>
                        <w:rPr>
                          <w:rFonts w:ascii="Century Gothic" w:hAnsi="Century Gothic"/>
                        </w:rPr>
                      </w:pPr>
                      <w:r w:rsidRPr="00843029">
                        <w:rPr>
                          <w:rFonts w:ascii="Century Gothic" w:hAnsi="Century Gothic"/>
                        </w:rPr>
                        <w:t xml:space="preserve">Chains chiming over my head </w:t>
                      </w:r>
                    </w:p>
                    <w:p w:rsidR="00C230D6" w:rsidRPr="00843029" w:rsidRDefault="00C230D6" w:rsidP="00843029">
                      <w:pPr>
                        <w:rPr>
                          <w:rFonts w:ascii="Century Gothic" w:hAnsi="Century Gothic"/>
                        </w:rPr>
                      </w:pPr>
                      <w:r w:rsidRPr="00843029">
                        <w:rPr>
                          <w:rFonts w:ascii="Century Gothic" w:hAnsi="Century Gothic"/>
                        </w:rPr>
                        <w:t xml:space="preserve">When the tension is complete </w:t>
                      </w:r>
                    </w:p>
                    <w:p w:rsidR="00C230D6" w:rsidRPr="00843029" w:rsidRDefault="00C230D6" w:rsidP="00843029">
                      <w:pPr>
                        <w:rPr>
                          <w:rFonts w:ascii="Century Gothic" w:hAnsi="Century Gothic"/>
                        </w:rPr>
                      </w:pPr>
                      <w:r w:rsidRPr="00843029">
                        <w:rPr>
                          <w:rFonts w:ascii="Century Gothic" w:hAnsi="Century Gothic"/>
                        </w:rPr>
                        <w:t xml:space="preserve">And there is no way out of it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‘Not yet.'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‘Not yet.' </w:t>
                      </w:r>
                    </w:p>
                    <w:p w:rsidR="00C230D6" w:rsidRPr="00843029" w:rsidRDefault="00C230D6" w:rsidP="00843029">
                      <w:pPr>
                        <w:rPr>
                          <w:rFonts w:ascii="Century Gothic" w:hAnsi="Century Gothic"/>
                        </w:rPr>
                      </w:pPr>
                      <w:r w:rsidRPr="00843029">
                        <w:rPr>
                          <w:rFonts w:ascii="Century Gothic" w:hAnsi="Century Gothic"/>
                        </w:rPr>
                        <w:t xml:space="preserve">Over the rise on the lawn </w:t>
                      </w:r>
                    </w:p>
                    <w:p w:rsidR="00C230D6" w:rsidRPr="00843029" w:rsidRDefault="00C230D6" w:rsidP="00843029">
                      <w:pPr>
                        <w:rPr>
                          <w:rFonts w:ascii="Century Gothic" w:hAnsi="Century Gothic"/>
                        </w:rPr>
                      </w:pPr>
                      <w:r w:rsidRPr="00843029">
                        <w:rPr>
                          <w:rFonts w:ascii="Century Gothic" w:hAnsi="Century Gothic"/>
                        </w:rPr>
                        <w:t xml:space="preserve">Someone dragging someone </w:t>
                      </w:r>
                    </w:p>
                    <w:p w:rsidR="00C230D6" w:rsidRPr="00843029" w:rsidRDefault="00C230D6" w:rsidP="00843029">
                      <w:pPr>
                        <w:rPr>
                          <w:rFonts w:ascii="Century Gothic" w:hAnsi="Century Gothic"/>
                        </w:rPr>
                      </w:pPr>
                      <w:r w:rsidRPr="00843029">
                        <w:rPr>
                          <w:rFonts w:ascii="Century Gothic" w:hAnsi="Century Gothic"/>
                        </w:rPr>
                        <w:t xml:space="preserve">The kid looking me in the eye </w:t>
                      </w:r>
                    </w:p>
                    <w:p w:rsidR="00C230D6" w:rsidRPr="00843029" w:rsidRDefault="00C230D6" w:rsidP="00843029">
                      <w:pPr>
                        <w:rPr>
                          <w:rFonts w:ascii="Century Gothic" w:hAnsi="Century Gothic"/>
                        </w:rPr>
                      </w:pPr>
                      <w:r w:rsidRPr="00843029">
                        <w:rPr>
                          <w:rFonts w:ascii="Century Gothic" w:hAnsi="Century Gothic"/>
                        </w:rPr>
                        <w:t xml:space="preserve">Teacher not looking at anyone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‘Now! Yes!' </w:t>
                      </w:r>
                    </w:p>
                    <w:p w:rsidR="00C230D6" w:rsidRPr="00843029" w:rsidRDefault="00C230D6" w:rsidP="00843029">
                      <w:pPr>
                        <w:rPr>
                          <w:rFonts w:ascii="Century Gothic" w:hAnsi="Century Gothic"/>
                        </w:rPr>
                      </w:pPr>
                      <w:r w:rsidRPr="00843029">
                        <w:rPr>
                          <w:rFonts w:ascii="Century Gothic" w:hAnsi="Century Gothic"/>
                        </w:rPr>
                        <w:t xml:space="preserve">‘Now?' </w:t>
                      </w:r>
                    </w:p>
                    <w:p w:rsidR="00C230D6" w:rsidRPr="00843029" w:rsidRDefault="00C230D6" w:rsidP="00843029">
                      <w:pPr>
                        <w:rPr>
                          <w:rFonts w:ascii="Century Gothic" w:hAnsi="Century Gothic"/>
                        </w:rPr>
                      </w:pPr>
                      <w:r w:rsidRPr="00843029">
                        <w:rPr>
                          <w:rFonts w:ascii="Century Gothic" w:hAnsi="Century Gothic"/>
                        </w:rPr>
                        <w:t xml:space="preserve">‘Now! Yes!' </w:t>
                      </w:r>
                    </w:p>
                    <w:p w:rsidR="00C230D6" w:rsidRPr="00667A58" w:rsidRDefault="00C230D6" w:rsidP="00667A58">
                      <w:pPr>
                        <w:rPr>
                          <w:rFonts w:ascii="Century Gothic" w:hAnsi="Century Gothic"/>
                        </w:rPr>
                      </w:pPr>
                    </w:p>
                    <w:p w:rsidR="00C230D6" w:rsidRPr="00667A58" w:rsidRDefault="00C230D6" w:rsidP="00667A58">
                      <w:pPr>
                        <w:rPr>
                          <w:rFonts w:ascii="Century Gothic" w:hAnsi="Century Gothic"/>
                        </w:rPr>
                      </w:pPr>
                      <w:r w:rsidRPr="00667A58">
                        <w:rPr>
                          <w:rFonts w:ascii="Century Gothic" w:hAnsi="Century Gothic"/>
                        </w:rPr>
                        <w:t xml:space="preserve">I looked behind me only once </w:t>
                      </w:r>
                    </w:p>
                    <w:p w:rsidR="00C230D6" w:rsidRPr="00667A58" w:rsidRDefault="00C230D6" w:rsidP="00667A58">
                      <w:pPr>
                        <w:rPr>
                          <w:rFonts w:ascii="Century Gothic" w:hAnsi="Century Gothic"/>
                        </w:rPr>
                      </w:pPr>
                      <w:r w:rsidRPr="00667A58">
                        <w:rPr>
                          <w:rFonts w:ascii="Century Gothic" w:hAnsi="Century Gothic"/>
                        </w:rPr>
                        <w:t xml:space="preserve">Didn't see nobody chasin' us </w:t>
                      </w:r>
                    </w:p>
                    <w:p w:rsidR="00C230D6" w:rsidRPr="00667A58" w:rsidRDefault="00C230D6" w:rsidP="00667A58">
                      <w:pPr>
                        <w:rPr>
                          <w:rFonts w:ascii="Century Gothic" w:hAnsi="Century Gothic"/>
                        </w:rPr>
                      </w:pPr>
                      <w:r w:rsidRPr="00667A58">
                        <w:rPr>
                          <w:rFonts w:ascii="Century Gothic" w:hAnsi="Century Gothic"/>
                        </w:rPr>
                        <w:t xml:space="preserve">Just my swing dancing in the sun </w:t>
                      </w:r>
                    </w:p>
                    <w:p w:rsidR="00C230D6" w:rsidRPr="00667A58" w:rsidRDefault="00C230D6" w:rsidP="00667A58">
                      <w:pPr>
                        <w:rPr>
                          <w:rFonts w:ascii="Century Gothic" w:hAnsi="Century Gothic"/>
                        </w:rPr>
                      </w:pPr>
                      <w:r w:rsidRPr="00667A58">
                        <w:rPr>
                          <w:rFonts w:ascii="Century Gothic" w:hAnsi="Century Gothic"/>
                        </w:rPr>
                        <w:t xml:space="preserve">Dancing wildly where it was </w:t>
                      </w:r>
                    </w:p>
                    <w:p w:rsidR="00C230D6" w:rsidRPr="00667A58" w:rsidRDefault="00C230D6" w:rsidP="00667A58">
                      <w:pPr>
                        <w:rPr>
                          <w:rFonts w:ascii="Century Gothic" w:hAnsi="Century Gothic"/>
                        </w:rPr>
                      </w:pPr>
                      <w:r w:rsidRPr="00667A58">
                        <w:rPr>
                          <w:rFonts w:ascii="Century Gothic" w:hAnsi="Century Gothic"/>
                        </w:rPr>
                        <w:t xml:space="preserve">‘Now.'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Now, yes x 4</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yes </w:t>
                      </w:r>
                    </w:p>
                    <w:p w:rsidR="00C230D6" w:rsidRPr="00667A58" w:rsidRDefault="00C230D6" w:rsidP="00667A58">
                      <w:pPr>
                        <w:rPr>
                          <w:rFonts w:ascii="Century Gothic" w:hAnsi="Century Gothic"/>
                        </w:rPr>
                      </w:pPr>
                      <w:r w:rsidRPr="00667A58">
                        <w:rPr>
                          <w:rFonts w:ascii="Century Gothic" w:hAnsi="Century Gothic"/>
                        </w:rPr>
                        <w:t xml:space="preserve">Now, yes </w:t>
                      </w:r>
                    </w:p>
                  </w:txbxContent>
                </v:textbox>
              </v:shape>
            </w:pict>
          </mc:Fallback>
        </mc:AlternateContent>
      </w:r>
      <w:r w:rsidR="00843029">
        <w:rPr>
          <w:noProof/>
        </w:rPr>
        <mc:AlternateContent>
          <mc:Choice Requires="wps">
            <w:drawing>
              <wp:anchor distT="0" distB="0" distL="114300" distR="114300" simplePos="0" relativeHeight="251735040" behindDoc="0" locked="0" layoutInCell="1" allowOverlap="1" wp14:anchorId="086CB412" wp14:editId="4D44BAA7">
                <wp:simplePos x="0" y="0"/>
                <wp:positionH relativeFrom="column">
                  <wp:posOffset>-195580</wp:posOffset>
                </wp:positionH>
                <wp:positionV relativeFrom="paragraph">
                  <wp:posOffset>106680</wp:posOffset>
                </wp:positionV>
                <wp:extent cx="1974850" cy="1403985"/>
                <wp:effectExtent l="0" t="0" r="25400" b="15875"/>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403985"/>
                        </a:xfrm>
                        <a:prstGeom prst="rect">
                          <a:avLst/>
                        </a:prstGeom>
                        <a:solidFill>
                          <a:srgbClr val="FFFFFF"/>
                        </a:solidFill>
                        <a:ln w="9525">
                          <a:solidFill>
                            <a:schemeClr val="tx1">
                              <a:lumMod val="50000"/>
                              <a:lumOff val="50000"/>
                            </a:schemeClr>
                          </a:solidFill>
                          <a:miter lim="800000"/>
                          <a:headEnd/>
                          <a:tailEnd/>
                        </a:ln>
                      </wps:spPr>
                      <wps:txbx>
                        <w:txbxContent>
                          <w:p w:rsidR="00C230D6" w:rsidRPr="00843029" w:rsidRDefault="00C230D6" w:rsidP="00843029">
                            <w:pPr>
                              <w:spacing w:after="120"/>
                              <w:jc w:val="center"/>
                              <w:rPr>
                                <w:rFonts w:ascii="Century Gothic" w:hAnsi="Century Gothic"/>
                                <w:b/>
                                <w:sz w:val="22"/>
                                <w:u w:val="single"/>
                              </w:rPr>
                            </w:pPr>
                            <w:r w:rsidRPr="00843029">
                              <w:rPr>
                                <w:rFonts w:ascii="Century Gothic" w:hAnsi="Century Gothic"/>
                                <w:b/>
                                <w:sz w:val="22"/>
                                <w:u w:val="single"/>
                              </w:rPr>
                              <w:t>The Stranger</w:t>
                            </w:r>
                          </w:p>
                          <w:p w:rsidR="00C230D6" w:rsidRDefault="00C230D6" w:rsidP="00843029">
                            <w:pPr>
                              <w:spacing w:after="120"/>
                              <w:rPr>
                                <w:rFonts w:ascii="Century Gothic" w:hAnsi="Century Gothic"/>
                              </w:rPr>
                            </w:pPr>
                            <w:r w:rsidRPr="00843029">
                              <w:rPr>
                                <w:rFonts w:ascii="Century Gothic" w:hAnsi="Century Gothic"/>
                              </w:rPr>
                              <w:t>I am the Stranger </w:t>
                            </w:r>
                            <w:r w:rsidRPr="00843029">
                              <w:rPr>
                                <w:rFonts w:ascii="Century Gothic" w:hAnsi="Century Gothic"/>
                              </w:rPr>
                              <w:br/>
                              <w:t>You can't see me </w:t>
                            </w:r>
                            <w:r w:rsidRPr="00843029">
                              <w:rPr>
                                <w:rFonts w:ascii="Century Gothic" w:hAnsi="Century Gothic"/>
                              </w:rPr>
                              <w:br/>
                              <w:t>I am the Stranger </w:t>
                            </w:r>
                            <w:r w:rsidRPr="00843029">
                              <w:rPr>
                                <w:rFonts w:ascii="Century Gothic" w:hAnsi="Century Gothic"/>
                              </w:rPr>
                              <w:br/>
                              <w:t>Do you know what I mean </w:t>
                            </w:r>
                            <w:r w:rsidRPr="00843029">
                              <w:rPr>
                                <w:rFonts w:ascii="Century Gothic" w:hAnsi="Century Gothic"/>
                              </w:rPr>
                              <w:br/>
                              <w:t>I navigate the mud </w:t>
                            </w:r>
                            <w:r w:rsidRPr="00843029">
                              <w:rPr>
                                <w:rFonts w:ascii="Century Gothic" w:hAnsi="Century Gothic"/>
                              </w:rPr>
                              <w:br/>
                              <w:t>I walk above the path </w:t>
                            </w:r>
                            <w:r w:rsidRPr="00843029">
                              <w:rPr>
                                <w:rFonts w:ascii="Century Gothic" w:hAnsi="Century Gothic"/>
                              </w:rPr>
                              <w:br/>
                              <w:t>Jumping to the right </w:t>
                            </w:r>
                            <w:r w:rsidRPr="00843029">
                              <w:rPr>
                                <w:rFonts w:ascii="Century Gothic" w:hAnsi="Century Gothic"/>
                              </w:rPr>
                              <w:br/>
                              <w:t>And then I jump to the left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 xml:space="preserve">And I'm moving </w:t>
                            </w:r>
                            <w:r>
                              <w:rPr>
                                <w:rFonts w:ascii="Century Gothic" w:hAnsi="Century Gothic"/>
                              </w:rPr>
                              <w:t>fast </w:t>
                            </w:r>
                            <w:r>
                              <w:rPr>
                                <w:rFonts w:ascii="Century Gothic" w:hAnsi="Century Gothic"/>
                              </w:rPr>
                              <w:br/>
                              <w:t>On the path nobody knows </w:t>
                            </w:r>
                          </w:p>
                          <w:p w:rsidR="00C230D6" w:rsidRDefault="00C230D6" w:rsidP="00843029">
                            <w:pPr>
                              <w:spacing w:after="120"/>
                              <w:rPr>
                                <w:rFonts w:ascii="Century Gothic" w:hAnsi="Century Gothic"/>
                              </w:rPr>
                            </w:pPr>
                            <w:r w:rsidRPr="00843029">
                              <w:rPr>
                                <w:rFonts w:ascii="Century Gothic" w:hAnsi="Century Gothic"/>
                              </w:rPr>
                              <w:t>And what I'm feeling </w:t>
                            </w:r>
                            <w:r w:rsidRPr="00843029">
                              <w:rPr>
                                <w:rFonts w:ascii="Century Gothic" w:hAnsi="Century Gothic"/>
                              </w:rPr>
                              <w:br/>
                              <w:t>Is anyone's guess </w:t>
                            </w:r>
                            <w:r w:rsidRPr="00843029">
                              <w:rPr>
                                <w:rFonts w:ascii="Century Gothic" w:hAnsi="Century Gothic"/>
                              </w:rPr>
                              <w:br/>
                              <w:t>What is in my head </w:t>
                            </w:r>
                            <w:r w:rsidRPr="00843029">
                              <w:rPr>
                                <w:rFonts w:ascii="Century Gothic" w:hAnsi="Century Gothic"/>
                              </w:rPr>
                              <w:br/>
                              <w:t>And what's in my chest </w:t>
                            </w:r>
                            <w:r w:rsidRPr="00843029">
                              <w:rPr>
                                <w:rFonts w:ascii="Century Gothic" w:hAnsi="Century Gothic"/>
                              </w:rPr>
                              <w:br/>
                              <w:t>I'm not gonna stop </w:t>
                            </w:r>
                            <w:r w:rsidRPr="00843029">
                              <w:rPr>
                                <w:rFonts w:ascii="Century Gothic" w:hAnsi="Century Gothic"/>
                              </w:rPr>
                              <w:br/>
                              <w:t>I'm just catching my breath </w:t>
                            </w:r>
                            <w:r w:rsidRPr="00843029">
                              <w:rPr>
                                <w:rFonts w:ascii="Century Gothic" w:hAnsi="Century Gothic"/>
                              </w:rPr>
                              <w:br/>
                              <w:t>They're not gonna stop </w:t>
                            </w:r>
                            <w:r w:rsidRPr="00843029">
                              <w:rPr>
                                <w:rFonts w:ascii="Century Gothic" w:hAnsi="Century Gothic"/>
                              </w:rPr>
                              <w:br/>
                              <w:t>Please. Just let me catch my breath </w:t>
                            </w:r>
                            <w:r w:rsidRPr="00843029">
                              <w:rPr>
                                <w:rFonts w:ascii="Century Gothic" w:hAnsi="Century Gothic"/>
                              </w:rPr>
                              <w:br/>
                              <w:t>I am the Stranger </w:t>
                            </w:r>
                            <w:r w:rsidRPr="00843029">
                              <w:rPr>
                                <w:rFonts w:ascii="Century Gothic" w:hAnsi="Century Gothic"/>
                              </w:rPr>
                              <w:br/>
                              <w:t>You can't see me </w:t>
                            </w:r>
                            <w:r w:rsidRPr="00843029">
                              <w:rPr>
                                <w:rFonts w:ascii="Century Gothic" w:hAnsi="Century Gothic"/>
                              </w:rPr>
                              <w:br/>
                              <w:t>I am the Stra</w:t>
                            </w:r>
                            <w:r>
                              <w:rPr>
                                <w:rFonts w:ascii="Century Gothic" w:hAnsi="Century Gothic"/>
                              </w:rPr>
                              <w:t>nger </w:t>
                            </w:r>
                            <w:r>
                              <w:rPr>
                                <w:rFonts w:ascii="Century Gothic" w:hAnsi="Century Gothic"/>
                              </w:rPr>
                              <w:br/>
                              <w:t>Do you know what I mean? </w:t>
                            </w:r>
                          </w:p>
                          <w:p w:rsidR="00C230D6" w:rsidRPr="00843029" w:rsidRDefault="00C230D6" w:rsidP="00843029">
                            <w:pPr>
                              <w:spacing w:after="120"/>
                              <w:rPr>
                                <w:rFonts w:ascii="Century Gothic" w:hAnsi="Century Gothic"/>
                              </w:rPr>
                            </w:pPr>
                            <w:r w:rsidRPr="00843029">
                              <w:rPr>
                                <w:rFonts w:ascii="Century Gothic" w:hAnsi="Century Gothic"/>
                              </w:rPr>
                              <w:t>That is not my dad </w:t>
                            </w:r>
                            <w:r w:rsidRPr="00843029">
                              <w:rPr>
                                <w:rFonts w:ascii="Century Gothic" w:hAnsi="Century Gothic"/>
                              </w:rPr>
                              <w:br/>
                              <w:t>My dad is not a wild man </w:t>
                            </w:r>
                            <w:r w:rsidRPr="00843029">
                              <w:rPr>
                                <w:rFonts w:ascii="Century Gothic" w:hAnsi="Century Gothic"/>
                              </w:rPr>
                              <w:br/>
                              <w:t>Doesn't even drink </w:t>
                            </w:r>
                            <w:r w:rsidRPr="00843029">
                              <w:rPr>
                                <w:rFonts w:ascii="Century Gothic" w:hAnsi="Century Gothic"/>
                              </w:rPr>
                              <w:br/>
                              <w:t>My Daddy's not a wild man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And I'm moving fast </w:t>
                            </w:r>
                            <w:r w:rsidRPr="00843029">
                              <w:rPr>
                                <w:rFonts w:ascii="Century Gothic" w:hAnsi="Century Gothic"/>
                              </w:rPr>
                              <w:br/>
                              <w:t>On the path nobody knows </w:t>
                            </w:r>
                            <w:r w:rsidRPr="00843029">
                              <w:rPr>
                                <w:rFonts w:ascii="Century Gothic" w:hAnsi="Century Gothic"/>
                              </w:rPr>
                              <w:br/>
                              <w:t>I am the Stranger </w:t>
                            </w:r>
                            <w:r>
                              <w:rPr>
                                <w:rFonts w:ascii="Century Gothic" w:hAnsi="Century Gothic"/>
                              </w:rPr>
                              <w:t>x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6CB412" id="_x0000_s1029" type="#_x0000_t202" style="position:absolute;margin-left:-15.4pt;margin-top:8.4pt;width:155.5pt;height:110.5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" strokecolor="gray [1629]">
                <v:textbox style="mso-fit-shape-to-text:t">
                  <w:txbxContent>
                    <w:p w:rsidR="00C230D6" w:rsidRPr="00843029" w:rsidRDefault="00C230D6" w:rsidP="00843029">
                      <w:pPr>
                        <w:spacing w:after="120"/>
                        <w:jc w:val="center"/>
                        <w:rPr>
                          <w:rFonts w:ascii="Century Gothic" w:hAnsi="Century Gothic"/>
                          <w:b/>
                          <w:sz w:val="22"/>
                          <w:u w:val="single"/>
                        </w:rPr>
                      </w:pPr>
                      <w:r w:rsidRPr="00843029">
                        <w:rPr>
                          <w:rFonts w:ascii="Century Gothic" w:hAnsi="Century Gothic"/>
                          <w:b/>
                          <w:sz w:val="22"/>
                          <w:u w:val="single"/>
                        </w:rPr>
                        <w:t>The Stranger</w:t>
                      </w:r>
                    </w:p>
                    <w:p w:rsidR="00C230D6" w:rsidRDefault="00C230D6" w:rsidP="00843029">
                      <w:pPr>
                        <w:spacing w:after="120"/>
                        <w:rPr>
                          <w:rFonts w:ascii="Century Gothic" w:hAnsi="Century Gothic"/>
                        </w:rPr>
                      </w:pPr>
                      <w:r w:rsidRPr="00843029">
                        <w:rPr>
                          <w:rFonts w:ascii="Century Gothic" w:hAnsi="Century Gothic"/>
                        </w:rPr>
                        <w:t>I am the Stranger </w:t>
                      </w:r>
                      <w:r w:rsidRPr="00843029">
                        <w:rPr>
                          <w:rFonts w:ascii="Century Gothic" w:hAnsi="Century Gothic"/>
                        </w:rPr>
                        <w:br/>
                        <w:t>You can't see me </w:t>
                      </w:r>
                      <w:r w:rsidRPr="00843029">
                        <w:rPr>
                          <w:rFonts w:ascii="Century Gothic" w:hAnsi="Century Gothic"/>
                        </w:rPr>
                        <w:br/>
                        <w:t>I am the Stranger </w:t>
                      </w:r>
                      <w:r w:rsidRPr="00843029">
                        <w:rPr>
                          <w:rFonts w:ascii="Century Gothic" w:hAnsi="Century Gothic"/>
                        </w:rPr>
                        <w:br/>
                        <w:t>Do you know what I mean </w:t>
                      </w:r>
                      <w:r w:rsidRPr="00843029">
                        <w:rPr>
                          <w:rFonts w:ascii="Century Gothic" w:hAnsi="Century Gothic"/>
                        </w:rPr>
                        <w:br/>
                        <w:t>I navigate the mud </w:t>
                      </w:r>
                      <w:r w:rsidRPr="00843029">
                        <w:rPr>
                          <w:rFonts w:ascii="Century Gothic" w:hAnsi="Century Gothic"/>
                        </w:rPr>
                        <w:br/>
                        <w:t>I walk above the path </w:t>
                      </w:r>
                      <w:r w:rsidRPr="00843029">
                        <w:rPr>
                          <w:rFonts w:ascii="Century Gothic" w:hAnsi="Century Gothic"/>
                        </w:rPr>
                        <w:br/>
                        <w:t>Jumping to the right </w:t>
                      </w:r>
                      <w:r w:rsidRPr="00843029">
                        <w:rPr>
                          <w:rFonts w:ascii="Century Gothic" w:hAnsi="Century Gothic"/>
                        </w:rPr>
                        <w:br/>
                        <w:t>And then I jump to the left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 xml:space="preserve">And I'm moving </w:t>
                      </w:r>
                      <w:r>
                        <w:rPr>
                          <w:rFonts w:ascii="Century Gothic" w:hAnsi="Century Gothic"/>
                        </w:rPr>
                        <w:t>fast </w:t>
                      </w:r>
                      <w:r>
                        <w:rPr>
                          <w:rFonts w:ascii="Century Gothic" w:hAnsi="Century Gothic"/>
                        </w:rPr>
                        <w:br/>
                        <w:t>On the path nobody knows </w:t>
                      </w:r>
                    </w:p>
                    <w:p w:rsidR="00C230D6" w:rsidRDefault="00C230D6" w:rsidP="00843029">
                      <w:pPr>
                        <w:spacing w:after="120"/>
                        <w:rPr>
                          <w:rFonts w:ascii="Century Gothic" w:hAnsi="Century Gothic"/>
                        </w:rPr>
                      </w:pPr>
                      <w:r w:rsidRPr="00843029">
                        <w:rPr>
                          <w:rFonts w:ascii="Century Gothic" w:hAnsi="Century Gothic"/>
                        </w:rPr>
                        <w:t>And what I'm feeling </w:t>
                      </w:r>
                      <w:r w:rsidRPr="00843029">
                        <w:rPr>
                          <w:rFonts w:ascii="Century Gothic" w:hAnsi="Century Gothic"/>
                        </w:rPr>
                        <w:br/>
                        <w:t>Is anyone's guess </w:t>
                      </w:r>
                      <w:r w:rsidRPr="00843029">
                        <w:rPr>
                          <w:rFonts w:ascii="Century Gothic" w:hAnsi="Century Gothic"/>
                        </w:rPr>
                        <w:br/>
                        <w:t>What is in my head </w:t>
                      </w:r>
                      <w:r w:rsidRPr="00843029">
                        <w:rPr>
                          <w:rFonts w:ascii="Century Gothic" w:hAnsi="Century Gothic"/>
                        </w:rPr>
                        <w:br/>
                        <w:t>And what's in my chest </w:t>
                      </w:r>
                      <w:r w:rsidRPr="00843029">
                        <w:rPr>
                          <w:rFonts w:ascii="Century Gothic" w:hAnsi="Century Gothic"/>
                        </w:rPr>
                        <w:br/>
                        <w:t>I'm not gonna stop </w:t>
                      </w:r>
                      <w:r w:rsidRPr="00843029">
                        <w:rPr>
                          <w:rFonts w:ascii="Century Gothic" w:hAnsi="Century Gothic"/>
                        </w:rPr>
                        <w:br/>
                        <w:t>I'm just catching my breath </w:t>
                      </w:r>
                      <w:r w:rsidRPr="00843029">
                        <w:rPr>
                          <w:rFonts w:ascii="Century Gothic" w:hAnsi="Century Gothic"/>
                        </w:rPr>
                        <w:br/>
                        <w:t>They're not gonna stop </w:t>
                      </w:r>
                      <w:r w:rsidRPr="00843029">
                        <w:rPr>
                          <w:rFonts w:ascii="Century Gothic" w:hAnsi="Century Gothic"/>
                        </w:rPr>
                        <w:br/>
                        <w:t>Please. Just let me catch my breath </w:t>
                      </w:r>
                      <w:r w:rsidRPr="00843029">
                        <w:rPr>
                          <w:rFonts w:ascii="Century Gothic" w:hAnsi="Century Gothic"/>
                        </w:rPr>
                        <w:br/>
                        <w:t>I am the Stranger </w:t>
                      </w:r>
                      <w:r w:rsidRPr="00843029">
                        <w:rPr>
                          <w:rFonts w:ascii="Century Gothic" w:hAnsi="Century Gothic"/>
                        </w:rPr>
                        <w:br/>
                        <w:t>You can't see me </w:t>
                      </w:r>
                      <w:r w:rsidRPr="00843029">
                        <w:rPr>
                          <w:rFonts w:ascii="Century Gothic" w:hAnsi="Century Gothic"/>
                        </w:rPr>
                        <w:br/>
                        <w:t>I am the Stra</w:t>
                      </w:r>
                      <w:r>
                        <w:rPr>
                          <w:rFonts w:ascii="Century Gothic" w:hAnsi="Century Gothic"/>
                        </w:rPr>
                        <w:t>nger </w:t>
                      </w:r>
                      <w:r>
                        <w:rPr>
                          <w:rFonts w:ascii="Century Gothic" w:hAnsi="Century Gothic"/>
                        </w:rPr>
                        <w:br/>
                        <w:t>Do you know what I mean? </w:t>
                      </w:r>
                    </w:p>
                    <w:p w:rsidR="00C230D6" w:rsidRPr="00843029" w:rsidRDefault="00C230D6" w:rsidP="00843029">
                      <w:pPr>
                        <w:spacing w:after="120"/>
                        <w:rPr>
                          <w:rFonts w:ascii="Century Gothic" w:hAnsi="Century Gothic"/>
                        </w:rPr>
                      </w:pPr>
                      <w:r w:rsidRPr="00843029">
                        <w:rPr>
                          <w:rFonts w:ascii="Century Gothic" w:hAnsi="Century Gothic"/>
                        </w:rPr>
                        <w:t>That is not my dad </w:t>
                      </w:r>
                      <w:r w:rsidRPr="00843029">
                        <w:rPr>
                          <w:rFonts w:ascii="Century Gothic" w:hAnsi="Century Gothic"/>
                        </w:rPr>
                        <w:br/>
                        <w:t>My dad is not a wild man </w:t>
                      </w:r>
                      <w:r w:rsidRPr="00843029">
                        <w:rPr>
                          <w:rFonts w:ascii="Century Gothic" w:hAnsi="Century Gothic"/>
                        </w:rPr>
                        <w:br/>
                        <w:t>Doesn't even drink </w:t>
                      </w:r>
                      <w:r w:rsidRPr="00843029">
                        <w:rPr>
                          <w:rFonts w:ascii="Century Gothic" w:hAnsi="Century Gothic"/>
                        </w:rPr>
                        <w:br/>
                        <w:t>My Daddy's not a wild man </w:t>
                      </w:r>
                      <w:r w:rsidRPr="00843029">
                        <w:rPr>
                          <w:rFonts w:ascii="Century Gothic" w:hAnsi="Century Gothic"/>
                        </w:rPr>
                        <w:br/>
                        <w:t>On a Secret Path </w:t>
                      </w:r>
                      <w:r w:rsidRPr="00843029">
                        <w:rPr>
                          <w:rFonts w:ascii="Century Gothic" w:hAnsi="Century Gothic"/>
                        </w:rPr>
                        <w:br/>
                        <w:t>The one that nobody knows </w:t>
                      </w:r>
                      <w:r w:rsidRPr="00843029">
                        <w:rPr>
                          <w:rFonts w:ascii="Century Gothic" w:hAnsi="Century Gothic"/>
                        </w:rPr>
                        <w:br/>
                        <w:t>And I'm moving fast </w:t>
                      </w:r>
                      <w:r w:rsidRPr="00843029">
                        <w:rPr>
                          <w:rFonts w:ascii="Century Gothic" w:hAnsi="Century Gothic"/>
                        </w:rPr>
                        <w:br/>
                        <w:t>On the path nobody knows </w:t>
                      </w:r>
                      <w:r w:rsidRPr="00843029">
                        <w:rPr>
                          <w:rFonts w:ascii="Century Gothic" w:hAnsi="Century Gothic"/>
                        </w:rPr>
                        <w:br/>
                        <w:t>I am the Stranger </w:t>
                      </w:r>
                      <w:r>
                        <w:rPr>
                          <w:rFonts w:ascii="Century Gothic" w:hAnsi="Century Gothic"/>
                        </w:rPr>
                        <w:t>x 4</w:t>
                      </w:r>
                    </w:p>
                  </w:txbxContent>
                </v:textbox>
              </v:shape>
            </w:pict>
          </mc:Fallback>
        </mc:AlternateContent>
      </w:r>
    </w:p>
    <w:p w:rsidR="00A47563" w:rsidRDefault="00A47563" w:rsidP="00B52509"/>
    <w:p w:rsidR="00B52509" w:rsidRDefault="00B52509" w:rsidP="00B52509">
      <w:pPr>
        <w:rPr>
          <w:sz w:val="28"/>
          <w:szCs w:val="24"/>
        </w:rPr>
      </w:pPr>
      <w:r>
        <w:br w:type="page"/>
      </w:r>
    </w:p>
    <w:p w:rsidR="00667A58" w:rsidRPr="005A355A" w:rsidRDefault="00667A58" w:rsidP="00667A58">
      <w:pPr>
        <w:pStyle w:val="Heading1"/>
        <w:rPr>
          <w:rFonts w:ascii="Century Gothic" w:hAnsi="Century Gothic"/>
          <w:b/>
        </w:rPr>
      </w:pPr>
      <w:r>
        <w:rPr>
          <w:rFonts w:ascii="Century Gothic" w:hAnsi="Century Gothic"/>
        </w:rPr>
        <w:lastRenderedPageBreak/>
        <w:t>Miss Foley</w:t>
      </w:r>
    </w:p>
    <w:p w:rsidR="00667A58" w:rsidRPr="00BF282E" w:rsidRDefault="005062D4" w:rsidP="00667A58">
      <w:pPr>
        <w:rPr>
          <w:rFonts w:ascii="Century Gothic" w:hAnsi="Century Gothic"/>
        </w:rPr>
      </w:pPr>
      <w:r>
        <w:rPr>
          <w:rFonts w:ascii="Century Gothic" w:hAnsi="Century Gothic"/>
          <w:sz w:val="36"/>
          <w:szCs w:val="36"/>
        </w:rPr>
        <w:t>HSci21</w:t>
      </w:r>
      <w:r w:rsidR="00667A58">
        <w:rPr>
          <w:rFonts w:ascii="Century Gothic" w:hAnsi="Century Gothic"/>
          <w:sz w:val="36"/>
          <w:szCs w:val="36"/>
        </w:rPr>
        <w:t>: HC1 Philosophies</w:t>
      </w:r>
      <w:r w:rsidR="00667A58">
        <w:rPr>
          <w:rFonts w:ascii="Century Gothic" w:hAnsi="Century Gothic"/>
          <w:sz w:val="36"/>
          <w:szCs w:val="36"/>
        </w:rPr>
        <w:tab/>
        <w:t xml:space="preserve">  </w:t>
      </w:r>
      <w:r w:rsidR="00667A58">
        <w:rPr>
          <w:rFonts w:ascii="Century Gothic" w:hAnsi="Century Gothic"/>
          <w:sz w:val="36"/>
          <w:szCs w:val="36"/>
        </w:rPr>
        <w:tab/>
        <w:t xml:space="preserve">   </w:t>
      </w:r>
      <w:r w:rsidR="00667A58">
        <w:rPr>
          <w:rFonts w:ascii="Century Gothic" w:hAnsi="Century Gothic"/>
          <w:b/>
          <w:sz w:val="36"/>
          <w:szCs w:val="36"/>
        </w:rPr>
        <w:t>Traditional Medicine</w:t>
      </w:r>
    </w:p>
    <w:p w:rsidR="00667A58" w:rsidRDefault="00667A58" w:rsidP="00667A58">
      <w:pPr>
        <w:spacing w:before="240" w:after="12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1738112" behindDoc="0" locked="0" layoutInCell="1" allowOverlap="1" wp14:anchorId="60B987A3" wp14:editId="4895526E">
                <wp:simplePos x="0" y="0"/>
                <wp:positionH relativeFrom="column">
                  <wp:posOffset>-19050</wp:posOffset>
                </wp:positionH>
                <wp:positionV relativeFrom="paragraph">
                  <wp:posOffset>18415</wp:posOffset>
                </wp:positionV>
                <wp:extent cx="5953125" cy="0"/>
                <wp:effectExtent l="0" t="0" r="9525" b="19050"/>
                <wp:wrapNone/>
                <wp:docPr id="4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F0D558" id="Line 10"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wM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8Bak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CRrwMU&#10;EwIAACsEAAAOAAAAAAAAAAAAAAAAAC4CAABkcnMvZTJvRG9jLnhtbFBLAQItABQABgAIAAAAIQDK&#10;Ual32wAAAAYBAAAPAAAAAAAAAAAAAAAAAG0EAABkcnMvZG93bnJldi54bWxQSwUGAAAAAAQABADz&#10;AAAAdQUAAAAA&#10;"/>
            </w:pict>
          </mc:Fallback>
        </mc:AlternateContent>
      </w:r>
      <w:r>
        <w:rPr>
          <w:rFonts w:ascii="Century Gothic" w:hAnsi="Century Gothic"/>
          <w:b/>
          <w:sz w:val="44"/>
          <w:szCs w:val="24"/>
          <w:lang w:val="en-CA"/>
        </w:rPr>
        <w:t xml:space="preserve">The Secret Path Lyrics   </w:t>
      </w:r>
      <w:r w:rsidRPr="00667A58">
        <w:rPr>
          <w:rFonts w:ascii="Century Gothic" w:hAnsi="Century Gothic"/>
          <w:b/>
          <w:sz w:val="36"/>
          <w:szCs w:val="24"/>
          <w:lang w:val="en-CA"/>
        </w:rPr>
        <w:t>(cont’d)</w:t>
      </w:r>
    </w:p>
    <w:p w:rsidR="00667A58" w:rsidRDefault="00413C2E">
      <w:pPr>
        <w:rPr>
          <w:rFonts w:ascii="Century Gothic" w:hAnsi="Century Gothic"/>
        </w:rPr>
      </w:pPr>
      <w:r w:rsidRPr="00667A58">
        <w:rPr>
          <w:rFonts w:ascii="Century Gothic" w:hAnsi="Century Gothic"/>
          <w:noProof/>
        </w:rPr>
        <mc:AlternateContent>
          <mc:Choice Requires="wps">
            <w:drawing>
              <wp:anchor distT="0" distB="0" distL="114300" distR="114300" simplePos="0" relativeHeight="251739136" behindDoc="0" locked="0" layoutInCell="1" allowOverlap="1" wp14:anchorId="2388141D" wp14:editId="36786152">
                <wp:simplePos x="0" y="0"/>
                <wp:positionH relativeFrom="column">
                  <wp:posOffset>-148856</wp:posOffset>
                </wp:positionH>
                <wp:positionV relativeFrom="paragraph">
                  <wp:posOffset>142772</wp:posOffset>
                </wp:positionV>
                <wp:extent cx="1974850" cy="5167423"/>
                <wp:effectExtent l="0" t="0" r="25400" b="14605"/>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5167423"/>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I Will Not Be Struck</w:t>
                            </w:r>
                          </w:p>
                          <w:p w:rsidR="00C230D6" w:rsidRPr="00843029" w:rsidRDefault="00C230D6" w:rsidP="00667A58">
                            <w:pPr>
                              <w:spacing w:after="120"/>
                              <w:rPr>
                                <w:rFonts w:ascii="Century Gothic" w:hAnsi="Century Gothic"/>
                              </w:rPr>
                            </w:pPr>
                            <w:r w:rsidRPr="00667A58">
                              <w:rPr>
                                <w:rFonts w:ascii="Century Gothic" w:hAnsi="Century Gothic"/>
                              </w:rPr>
                              <w:t>In this earth-like world </w:t>
                            </w:r>
                            <w:r w:rsidRPr="00667A58">
                              <w:rPr>
                                <w:rFonts w:ascii="Century Gothic" w:hAnsi="Century Gothic"/>
                              </w:rPr>
                              <w:br/>
                              <w:t>In this earth-like world </w:t>
                            </w:r>
                            <w:r w:rsidRPr="00667A58">
                              <w:rPr>
                                <w:rFonts w:ascii="Century Gothic" w:hAnsi="Century Gothic"/>
                              </w:rPr>
                              <w:br/>
                              <w:t>Before they arrived </w:t>
                            </w:r>
                            <w:r w:rsidRPr="00667A58">
                              <w:rPr>
                                <w:rFonts w:ascii="Century Gothic" w:hAnsi="Century Gothic"/>
                              </w:rPr>
                              <w:br/>
                              <w:t>Under this sun-like star </w:t>
                            </w:r>
                            <w:r w:rsidRPr="00667A58">
                              <w:rPr>
                                <w:rFonts w:ascii="Century Gothic" w:hAnsi="Century Gothic"/>
                              </w:rPr>
                              <w:br/>
                              <w:t>Under the sun-like star </w:t>
                            </w:r>
                            <w:r w:rsidRPr="00667A58">
                              <w:rPr>
                                <w:rFonts w:ascii="Century Gothic" w:hAnsi="Century Gothic"/>
                              </w:rPr>
                              <w:br/>
                              <w:t>They civilized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can see my father's face </w:t>
                            </w:r>
                            <w:r w:rsidRPr="00667A58">
                              <w:rPr>
                                <w:rFonts w:ascii="Century Gothic" w:hAnsi="Century Gothic"/>
                              </w:rPr>
                              <w:br/>
                              <w:t>Warming his feet by the stove </w:t>
                            </w:r>
                            <w:r w:rsidRPr="00667A58">
                              <w:rPr>
                                <w:rFonts w:ascii="Century Gothic" w:hAnsi="Century Gothic"/>
                              </w:rPr>
                              <w:br/>
                              <w:t>We used to have each other </w:t>
                            </w:r>
                            <w:r w:rsidRPr="00667A58">
                              <w:rPr>
                                <w:rFonts w:ascii="Century Gothic" w:hAnsi="Century Gothic"/>
                              </w:rPr>
                              <w:br/>
                              <w:t>Now we only have ourselves </w:t>
                            </w:r>
                            <w:r>
                              <w:rPr>
                                <w:rFonts w:ascii="Century Gothic" w:hAnsi="Century Gothic"/>
                              </w:rPr>
                              <w:br/>
                            </w:r>
                            <w:r w:rsidRPr="00667A58">
                              <w:rPr>
                                <w:rFonts w:ascii="Century Gothic" w:hAnsi="Century Gothic"/>
                              </w:rPr>
                              <w:br/>
                              <w:t>Then I put my ear </w:t>
                            </w:r>
                            <w:r w:rsidRPr="00667A58">
                              <w:rPr>
                                <w:rFonts w:ascii="Century Gothic" w:hAnsi="Century Gothic"/>
                              </w:rPr>
                              <w:br/>
                              <w:t>Then I put my ear </w:t>
                            </w:r>
                            <w:r w:rsidRPr="00667A58">
                              <w:rPr>
                                <w:rFonts w:ascii="Century Gothic" w:hAnsi="Century Gothic"/>
                              </w:rPr>
                              <w:br/>
                              <w:t>Right against the rail </w:t>
                            </w:r>
                            <w:r w:rsidRPr="00667A58">
                              <w:rPr>
                                <w:rFonts w:ascii="Century Gothic" w:hAnsi="Century Gothic"/>
                              </w:rPr>
                              <w:br/>
                              <w:t>So what I couldn't hear </w:t>
                            </w:r>
                            <w:r w:rsidRPr="00667A58">
                              <w:rPr>
                                <w:rFonts w:ascii="Century Gothic" w:hAnsi="Century Gothic"/>
                              </w:rPr>
                              <w:br/>
                              <w:t>What I couldn't hear </w:t>
                            </w:r>
                            <w:r w:rsidRPr="00667A58">
                              <w:rPr>
                                <w:rFonts w:ascii="Century Gothic" w:hAnsi="Century Gothic"/>
                              </w:rPr>
                              <w:br/>
                              <w:t>I would feel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been staring into space </w:t>
                            </w:r>
                            <w:r w:rsidRPr="00667A58">
                              <w:rPr>
                                <w:rFonts w:ascii="Century Gothic" w:hAnsi="Century Gothic"/>
                              </w:rPr>
                              <w:br/>
                              <w:t>Forever or else </w:t>
                            </w:r>
                            <w:r w:rsidRPr="00667A58">
                              <w:rPr>
                                <w:rFonts w:ascii="Century Gothic" w:hAnsi="Century Gothic"/>
                              </w:rPr>
                              <w:br/>
                              <w:t>Enter the wilderness </w:t>
                            </w:r>
                            <w:r w:rsidRPr="00667A58">
                              <w:rPr>
                                <w:rFonts w:ascii="Century Gothic" w:hAnsi="Century Gothic"/>
                              </w:rPr>
                              <w:br/>
                              <w:t>And we only have ourselves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8141D" id="_x0000_s1030" type="#_x0000_t202" style="position:absolute;margin-left:-11.7pt;margin-top:11.25pt;width:155.5pt;height:406.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" strokecolor="#7f7f7f">
                <v:textbo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I Will Not Be Struck</w:t>
                      </w:r>
                    </w:p>
                    <w:p w:rsidR="00C230D6" w:rsidRPr="00843029" w:rsidRDefault="00C230D6" w:rsidP="00667A58">
                      <w:pPr>
                        <w:spacing w:after="120"/>
                        <w:rPr>
                          <w:rFonts w:ascii="Century Gothic" w:hAnsi="Century Gothic"/>
                        </w:rPr>
                      </w:pPr>
                      <w:r w:rsidRPr="00667A58">
                        <w:rPr>
                          <w:rFonts w:ascii="Century Gothic" w:hAnsi="Century Gothic"/>
                        </w:rPr>
                        <w:t>In this earth-like world </w:t>
                      </w:r>
                      <w:r w:rsidRPr="00667A58">
                        <w:rPr>
                          <w:rFonts w:ascii="Century Gothic" w:hAnsi="Century Gothic"/>
                        </w:rPr>
                        <w:br/>
                        <w:t>In this earth-like world </w:t>
                      </w:r>
                      <w:r w:rsidRPr="00667A58">
                        <w:rPr>
                          <w:rFonts w:ascii="Century Gothic" w:hAnsi="Century Gothic"/>
                        </w:rPr>
                        <w:br/>
                        <w:t>Before they arrived </w:t>
                      </w:r>
                      <w:r w:rsidRPr="00667A58">
                        <w:rPr>
                          <w:rFonts w:ascii="Century Gothic" w:hAnsi="Century Gothic"/>
                        </w:rPr>
                        <w:br/>
                        <w:t>Under this sun-like star </w:t>
                      </w:r>
                      <w:r w:rsidRPr="00667A58">
                        <w:rPr>
                          <w:rFonts w:ascii="Century Gothic" w:hAnsi="Century Gothic"/>
                        </w:rPr>
                        <w:br/>
                        <w:t>Under the sun-like star </w:t>
                      </w:r>
                      <w:r w:rsidRPr="00667A58">
                        <w:rPr>
                          <w:rFonts w:ascii="Century Gothic" w:hAnsi="Century Gothic"/>
                        </w:rPr>
                        <w:br/>
                        <w:t>They civilized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can see my father's face </w:t>
                      </w:r>
                      <w:r w:rsidRPr="00667A58">
                        <w:rPr>
                          <w:rFonts w:ascii="Century Gothic" w:hAnsi="Century Gothic"/>
                        </w:rPr>
                        <w:br/>
                        <w:t>Warming his feet by the stove </w:t>
                      </w:r>
                      <w:r w:rsidRPr="00667A58">
                        <w:rPr>
                          <w:rFonts w:ascii="Century Gothic" w:hAnsi="Century Gothic"/>
                        </w:rPr>
                        <w:br/>
                        <w:t>We used to have each other </w:t>
                      </w:r>
                      <w:r w:rsidRPr="00667A58">
                        <w:rPr>
                          <w:rFonts w:ascii="Century Gothic" w:hAnsi="Century Gothic"/>
                        </w:rPr>
                        <w:br/>
                        <w:t>Now we only have ourselves </w:t>
                      </w:r>
                      <w:r>
                        <w:rPr>
                          <w:rFonts w:ascii="Century Gothic" w:hAnsi="Century Gothic"/>
                        </w:rPr>
                        <w:br/>
                      </w:r>
                      <w:r w:rsidRPr="00667A58">
                        <w:rPr>
                          <w:rFonts w:ascii="Century Gothic" w:hAnsi="Century Gothic"/>
                        </w:rPr>
                        <w:br/>
                        <w:t>Then I put my ear </w:t>
                      </w:r>
                      <w:r w:rsidRPr="00667A58">
                        <w:rPr>
                          <w:rFonts w:ascii="Century Gothic" w:hAnsi="Century Gothic"/>
                        </w:rPr>
                        <w:br/>
                        <w:t>Then I put my ear </w:t>
                      </w:r>
                      <w:r w:rsidRPr="00667A58">
                        <w:rPr>
                          <w:rFonts w:ascii="Century Gothic" w:hAnsi="Century Gothic"/>
                        </w:rPr>
                        <w:br/>
                        <w:t>Right against the rail </w:t>
                      </w:r>
                      <w:r w:rsidRPr="00667A58">
                        <w:rPr>
                          <w:rFonts w:ascii="Century Gothic" w:hAnsi="Century Gothic"/>
                        </w:rPr>
                        <w:br/>
                        <w:t>So what I couldn't hear </w:t>
                      </w:r>
                      <w:r w:rsidRPr="00667A58">
                        <w:rPr>
                          <w:rFonts w:ascii="Century Gothic" w:hAnsi="Century Gothic"/>
                        </w:rPr>
                        <w:br/>
                        <w:t>What I couldn't hear </w:t>
                      </w:r>
                      <w:r w:rsidRPr="00667A58">
                        <w:rPr>
                          <w:rFonts w:ascii="Century Gothic" w:hAnsi="Century Gothic"/>
                        </w:rPr>
                        <w:br/>
                        <w:t>I would feel </w:t>
                      </w:r>
                      <w:r w:rsidRPr="00667A58">
                        <w:rPr>
                          <w:rFonts w:ascii="Century Gothic" w:hAnsi="Century Gothic"/>
                        </w:rPr>
                        <w:br/>
                        <w:t>Run along the river </w:t>
                      </w:r>
                      <w:r w:rsidRPr="00667A58">
                        <w:rPr>
                          <w:rFonts w:ascii="Century Gothic" w:hAnsi="Century Gothic"/>
                        </w:rPr>
                        <w:br/>
                        <w:t>On the Secret Path </w:t>
                      </w:r>
                      <w:r w:rsidRPr="00667A58">
                        <w:rPr>
                          <w:rFonts w:ascii="Century Gothic" w:hAnsi="Century Gothic"/>
                        </w:rPr>
                        <w:br/>
                        <w:t>I will not be struck </w:t>
                      </w:r>
                      <w:r w:rsidRPr="00667A58">
                        <w:rPr>
                          <w:rFonts w:ascii="Century Gothic" w:hAnsi="Century Gothic"/>
                        </w:rPr>
                        <w:br/>
                        <w:t>I'm not going back </w:t>
                      </w:r>
                      <w:r w:rsidRPr="00667A58">
                        <w:rPr>
                          <w:rFonts w:ascii="Century Gothic" w:hAnsi="Century Gothic"/>
                        </w:rPr>
                        <w:br/>
                        <w:t>I been staring into space </w:t>
                      </w:r>
                      <w:r w:rsidRPr="00667A58">
                        <w:rPr>
                          <w:rFonts w:ascii="Century Gothic" w:hAnsi="Century Gothic"/>
                        </w:rPr>
                        <w:br/>
                        <w:t>Forever or else </w:t>
                      </w:r>
                      <w:r w:rsidRPr="00667A58">
                        <w:rPr>
                          <w:rFonts w:ascii="Century Gothic" w:hAnsi="Century Gothic"/>
                        </w:rPr>
                        <w:br/>
                        <w:t>Enter the wilderness </w:t>
                      </w:r>
                      <w:r w:rsidRPr="00667A58">
                        <w:rPr>
                          <w:rFonts w:ascii="Century Gothic" w:hAnsi="Century Gothic"/>
                        </w:rPr>
                        <w:br/>
                        <w:t>And we only have ourselves </w:t>
                      </w:r>
                    </w:p>
                  </w:txbxContent>
                </v:textbox>
              </v:shape>
            </w:pict>
          </mc:Fallback>
        </mc:AlternateContent>
      </w:r>
      <w:r w:rsidR="0061100A" w:rsidRPr="00667A58">
        <w:rPr>
          <w:rFonts w:ascii="Century Gothic" w:hAnsi="Century Gothic"/>
          <w:noProof/>
        </w:rPr>
        <mc:AlternateContent>
          <mc:Choice Requires="wps">
            <w:drawing>
              <wp:anchor distT="0" distB="0" distL="114300" distR="114300" simplePos="0" relativeHeight="251741184" behindDoc="0" locked="0" layoutInCell="1" allowOverlap="1" wp14:anchorId="433A56E3" wp14:editId="302422F9">
                <wp:simplePos x="0" y="0"/>
                <wp:positionH relativeFrom="column">
                  <wp:posOffset>4306186</wp:posOffset>
                </wp:positionH>
                <wp:positionV relativeFrom="paragraph">
                  <wp:posOffset>142772</wp:posOffset>
                </wp:positionV>
                <wp:extent cx="2051685" cy="6709144"/>
                <wp:effectExtent l="0" t="0" r="24765" b="15875"/>
                <wp:wrapNone/>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6709144"/>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Secret Path</w:t>
                            </w:r>
                          </w:p>
                          <w:p w:rsidR="00C230D6" w:rsidRDefault="00C230D6" w:rsidP="0061100A">
                            <w:pPr>
                              <w:spacing w:after="120"/>
                              <w:rPr>
                                <w:rFonts w:ascii="Century Gothic" w:hAnsi="Century Gothic"/>
                              </w:rPr>
                            </w:pPr>
                            <w:r w:rsidRPr="0061100A">
                              <w:rPr>
                                <w:rFonts w:ascii="Century Gothic" w:hAnsi="Century Gothic"/>
                              </w:rPr>
                              <w:t>Freezing rain </w:t>
                            </w:r>
                            <w:r w:rsidRPr="0061100A">
                              <w:rPr>
                                <w:rFonts w:ascii="Century Gothic" w:hAnsi="Century Gothic"/>
                              </w:rPr>
                              <w:br/>
                              <w:t>And ice pellets </w:t>
                            </w:r>
                            <w:r w:rsidRPr="0061100A">
                              <w:rPr>
                                <w:rFonts w:ascii="Century Gothic" w:hAnsi="Century Gothic"/>
                              </w:rPr>
                              <w:br/>
                              <w:t>Walking home </w:t>
                            </w:r>
                            <w:r w:rsidRPr="0061100A">
                              <w:rPr>
                                <w:rFonts w:ascii="Century Gothic" w:hAnsi="Century Gothic"/>
                              </w:rPr>
                              <w:br/>
                              <w:t>I'm covered in it </w:t>
                            </w:r>
                            <w:r w:rsidRPr="0061100A">
                              <w:rPr>
                                <w:rFonts w:ascii="Century Gothic" w:hAnsi="Century Gothic"/>
                              </w:rPr>
                              <w:b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Did you say, 'Secret Path?' </w:t>
                            </w:r>
                          </w:p>
                          <w:p w:rsidR="00C230D6" w:rsidRDefault="00C230D6" w:rsidP="0061100A">
                            <w:pPr>
                              <w:spacing w:after="120"/>
                              <w:rPr>
                                <w:rFonts w:ascii="Century Gothic" w:hAnsi="Century Gothic"/>
                              </w:rPr>
                            </w:pPr>
                            <w:r w:rsidRPr="0061100A">
                              <w:rPr>
                                <w:rFonts w:ascii="Century Gothic" w:hAnsi="Century Gothic"/>
                              </w:rPr>
                              <w:t>Pale blue </w:t>
                            </w:r>
                            <w:r w:rsidRPr="0061100A">
                              <w:rPr>
                                <w:rFonts w:ascii="Century Gothic" w:hAnsi="Century Gothic"/>
                              </w:rPr>
                              <w:br/>
                              <w:t xml:space="preserve">Doesn't do what they said </w:t>
                            </w:r>
                            <w:r>
                              <w:rPr>
                                <w:rFonts w:ascii="Century Gothic" w:hAnsi="Century Gothic"/>
                              </w:rPr>
                              <w:t xml:space="preserve">   </w:t>
                            </w:r>
                            <w:r w:rsidRPr="0061100A">
                              <w:rPr>
                                <w:rFonts w:ascii="Century Gothic" w:hAnsi="Century Gothic"/>
                              </w:rPr>
                              <w:t>it'd do </w:t>
                            </w:r>
                            <w:r w:rsidRPr="0061100A">
                              <w:rPr>
                                <w:rFonts w:ascii="Century Gothic" w:hAnsi="Century Gothic"/>
                              </w:rPr>
                              <w:br/>
                              <w:t>It's just a jacket </w:t>
                            </w:r>
                            <w:r w:rsidRPr="0061100A">
                              <w:rPr>
                                <w:rFonts w:ascii="Century Gothic" w:hAnsi="Century Gothic"/>
                              </w:rPr>
                              <w:br/>
                              <w:t>It's a windbreaker </w:t>
                            </w:r>
                            <w:r w:rsidRPr="0061100A">
                              <w:rPr>
                                <w:rFonts w:ascii="Century Gothic" w:hAnsi="Century Gothic"/>
                              </w:rPr>
                              <w:br/>
                              <w:t>It's not a jean jacket </w:t>
                            </w:r>
                            <w:r w:rsidRPr="0061100A">
                              <w:rPr>
                                <w:rFonts w:ascii="Century Gothic" w:hAnsi="Century Gothic"/>
                              </w:rPr>
                              <w:br/>
                              <w:t>It's - they call it a windbreaker </w:t>
                            </w:r>
                          </w:p>
                          <w:p w:rsidR="00C230D6" w:rsidRDefault="00C230D6" w:rsidP="0061100A">
                            <w:pPr>
                              <w:spacing w:after="120"/>
                              <w:rPr>
                                <w:rFonts w:ascii="Century Gothic" w:hAnsi="Century Gothic"/>
                              </w:rPr>
                            </w:pPr>
                            <w:r w:rsidRPr="0061100A">
                              <w:rPr>
                                <w:rFonts w:ascii="Century Gothic" w:hAnsi="Century Gothic"/>
                              </w:rP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He said, 'Secret Path' </w:t>
                            </w:r>
                            <w:r w:rsidRPr="0061100A">
                              <w:rPr>
                                <w:rFonts w:ascii="Century Gothic" w:hAnsi="Century Gothic"/>
                              </w:rPr>
                              <w:br/>
                              <w:t>I am soaked </w:t>
                            </w:r>
                            <w:r w:rsidRPr="0061100A">
                              <w:rPr>
                                <w:rFonts w:ascii="Century Gothic" w:hAnsi="Century Gothic"/>
                              </w:rPr>
                              <w:br/>
                              <w:t>To the skin </w:t>
                            </w:r>
                            <w:r w:rsidRPr="0061100A">
                              <w:rPr>
                                <w:rFonts w:ascii="Century Gothic" w:hAnsi="Century Gothic"/>
                              </w:rPr>
                              <w:br/>
                              <w:t>There's never been </w:t>
                            </w:r>
                            <w:r w:rsidRPr="0061100A">
                              <w:rPr>
                                <w:rFonts w:ascii="Century Gothic" w:hAnsi="Century Gothic"/>
                              </w:rPr>
                              <w:br/>
                              <w:t>A colder rain than this one</w:t>
                            </w:r>
                            <w:r>
                              <w:rPr>
                                <w:rFonts w:ascii="Century Gothic" w:hAnsi="Century Gothic"/>
                              </w:rPr>
                              <w:t xml:space="preserve">  </w:t>
                            </w:r>
                            <w:r w:rsidRPr="0061100A">
                              <w:rPr>
                                <w:rFonts w:ascii="Century Gothic" w:hAnsi="Century Gothic"/>
                              </w:rPr>
                              <w:t xml:space="preserve"> I'm in </w:t>
                            </w:r>
                          </w:p>
                          <w:p w:rsidR="00C230D6" w:rsidRDefault="00C230D6" w:rsidP="0061100A">
                            <w:pPr>
                              <w:spacing w:after="120"/>
                              <w:rPr>
                                <w:rFonts w:ascii="Century Gothic" w:hAnsi="Century Gothic"/>
                              </w:rPr>
                            </w:pPr>
                            <w:r w:rsidRPr="0061100A">
                              <w:rPr>
                                <w:rFonts w:ascii="Century Gothic" w:hAnsi="Century Gothic"/>
                              </w:rPr>
                              <w:t>Pale blue </w:t>
                            </w:r>
                            <w:r w:rsidRPr="0061100A">
                              <w:rPr>
                                <w:rFonts w:ascii="Century Gothic" w:hAnsi="Century Gothic"/>
                              </w:rPr>
                              <w:br/>
                              <w:t>Doesn't do what they said it'd do </w:t>
                            </w:r>
                            <w:r w:rsidRPr="0061100A">
                              <w:rPr>
                                <w:rFonts w:ascii="Century Gothic" w:hAnsi="Century Gothic"/>
                              </w:rPr>
                              <w:br/>
                              <w:t>It's not my jacket </w:t>
                            </w:r>
                            <w:r w:rsidRPr="0061100A">
                              <w:rPr>
                                <w:rFonts w:ascii="Century Gothic" w:hAnsi="Century Gothic"/>
                              </w:rPr>
                              <w:br/>
                              <w:t>It's a windbreaker </w:t>
                            </w:r>
                            <w:r w:rsidRPr="0061100A">
                              <w:rPr>
                                <w:rFonts w:ascii="Century Gothic" w:hAnsi="Century Gothic"/>
                              </w:rPr>
                              <w:br/>
                              <w:t>It's not my jean jacket </w:t>
                            </w:r>
                            <w:r w:rsidRPr="0061100A">
                              <w:rPr>
                                <w:rFonts w:ascii="Century Gothic" w:hAnsi="Century Gothic"/>
                              </w:rPr>
                              <w:br/>
                              <w:t>It's just a windbreaker </w:t>
                            </w:r>
                            <w:r w:rsidRPr="0061100A">
                              <w:rPr>
                                <w:rFonts w:ascii="Century Gothic" w:hAnsi="Century Gothic"/>
                              </w:rPr>
                              <w:br/>
                              <w:t>And the fuck-off rocks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There's no 'Secret Path' </w:t>
                            </w:r>
                          </w:p>
                          <w:p w:rsidR="00C230D6" w:rsidRPr="00843029" w:rsidRDefault="00C230D6" w:rsidP="0061100A">
                            <w:pPr>
                              <w:spacing w:after="120"/>
                              <w:rPr>
                                <w:rFonts w:ascii="Century Gothic" w:hAnsi="Century Gothic"/>
                              </w:rPr>
                            </w:pPr>
                            <w:r w:rsidRPr="0061100A">
                              <w:rPr>
                                <w:rFonts w:ascii="Century Gothic" w:hAnsi="Century Gothic"/>
                              </w:rPr>
                              <w:t>And the freezing rain </w:t>
                            </w:r>
                            <w:r w:rsidRPr="0061100A">
                              <w:rPr>
                                <w:rFonts w:ascii="Century Gothic" w:hAnsi="Century Gothic"/>
                              </w:rPr>
                              <w:br/>
                              <w:t>And the ice pellets </w:t>
                            </w:r>
                            <w:r w:rsidRPr="0061100A">
                              <w:rPr>
                                <w:rFonts w:ascii="Century Gothic" w:hAnsi="Century Gothic"/>
                              </w:rPr>
                              <w:br/>
                              <w:t>Coat the rail </w:t>
                            </w:r>
                            <w:r w:rsidRPr="0061100A">
                              <w:rPr>
                                <w:rFonts w:ascii="Century Gothic" w:hAnsi="Century Gothic"/>
                              </w:rPr>
                              <w:br/>
                              <w:t>So I can't even tightrope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A56E3" id="_x0000_s1031" type="#_x0000_t202" style="position:absolute;margin-left:339.05pt;margin-top:11.25pt;width:161.55pt;height:528.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" strokecolor="#7f7f7f">
                <v:textbo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Secret Path</w:t>
                      </w:r>
                    </w:p>
                    <w:p w:rsidR="00C230D6" w:rsidRDefault="00C230D6" w:rsidP="0061100A">
                      <w:pPr>
                        <w:spacing w:after="120"/>
                        <w:rPr>
                          <w:rFonts w:ascii="Century Gothic" w:hAnsi="Century Gothic"/>
                        </w:rPr>
                      </w:pPr>
                      <w:r w:rsidRPr="0061100A">
                        <w:rPr>
                          <w:rFonts w:ascii="Century Gothic" w:hAnsi="Century Gothic"/>
                        </w:rPr>
                        <w:t>Freezing rain </w:t>
                      </w:r>
                      <w:r w:rsidRPr="0061100A">
                        <w:rPr>
                          <w:rFonts w:ascii="Century Gothic" w:hAnsi="Century Gothic"/>
                        </w:rPr>
                        <w:br/>
                        <w:t>And ice pellets </w:t>
                      </w:r>
                      <w:r w:rsidRPr="0061100A">
                        <w:rPr>
                          <w:rFonts w:ascii="Century Gothic" w:hAnsi="Century Gothic"/>
                        </w:rPr>
                        <w:br/>
                        <w:t>Walking home </w:t>
                      </w:r>
                      <w:r w:rsidRPr="0061100A">
                        <w:rPr>
                          <w:rFonts w:ascii="Century Gothic" w:hAnsi="Century Gothic"/>
                        </w:rPr>
                        <w:br/>
                        <w:t>I'm covered in it </w:t>
                      </w:r>
                      <w:r w:rsidRPr="0061100A">
                        <w:rPr>
                          <w:rFonts w:ascii="Century Gothic" w:hAnsi="Century Gothic"/>
                        </w:rPr>
                        <w:b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Did you say, 'Secret Path?' </w:t>
                      </w:r>
                    </w:p>
                    <w:p w:rsidR="00C230D6" w:rsidRDefault="00C230D6" w:rsidP="0061100A">
                      <w:pPr>
                        <w:spacing w:after="120"/>
                        <w:rPr>
                          <w:rFonts w:ascii="Century Gothic" w:hAnsi="Century Gothic"/>
                        </w:rPr>
                      </w:pPr>
                      <w:r w:rsidRPr="0061100A">
                        <w:rPr>
                          <w:rFonts w:ascii="Century Gothic" w:hAnsi="Century Gothic"/>
                        </w:rPr>
                        <w:t>Pale blue </w:t>
                      </w:r>
                      <w:r w:rsidRPr="0061100A">
                        <w:rPr>
                          <w:rFonts w:ascii="Century Gothic" w:hAnsi="Century Gothic"/>
                        </w:rPr>
                        <w:br/>
                        <w:t xml:space="preserve">Doesn't do what they said </w:t>
                      </w:r>
                      <w:r>
                        <w:rPr>
                          <w:rFonts w:ascii="Century Gothic" w:hAnsi="Century Gothic"/>
                        </w:rPr>
                        <w:t xml:space="preserve">   </w:t>
                      </w:r>
                      <w:r w:rsidRPr="0061100A">
                        <w:rPr>
                          <w:rFonts w:ascii="Century Gothic" w:hAnsi="Century Gothic"/>
                        </w:rPr>
                        <w:t>it'd do </w:t>
                      </w:r>
                      <w:r w:rsidRPr="0061100A">
                        <w:rPr>
                          <w:rFonts w:ascii="Century Gothic" w:hAnsi="Century Gothic"/>
                        </w:rPr>
                        <w:br/>
                        <w:t>It's just a jacket </w:t>
                      </w:r>
                      <w:r w:rsidRPr="0061100A">
                        <w:rPr>
                          <w:rFonts w:ascii="Century Gothic" w:hAnsi="Century Gothic"/>
                        </w:rPr>
                        <w:br/>
                        <w:t>It's a windbreaker </w:t>
                      </w:r>
                      <w:r w:rsidRPr="0061100A">
                        <w:rPr>
                          <w:rFonts w:ascii="Century Gothic" w:hAnsi="Century Gothic"/>
                        </w:rPr>
                        <w:br/>
                        <w:t>It's not a jean jacket </w:t>
                      </w:r>
                      <w:r w:rsidRPr="0061100A">
                        <w:rPr>
                          <w:rFonts w:ascii="Century Gothic" w:hAnsi="Century Gothic"/>
                        </w:rPr>
                        <w:br/>
                        <w:t>It's - they call it a windbreaker </w:t>
                      </w:r>
                    </w:p>
                    <w:p w:rsidR="00C230D6" w:rsidRDefault="00C230D6" w:rsidP="0061100A">
                      <w:pPr>
                        <w:spacing w:after="120"/>
                        <w:rPr>
                          <w:rFonts w:ascii="Century Gothic" w:hAnsi="Century Gothic"/>
                        </w:rPr>
                      </w:pPr>
                      <w:r w:rsidRPr="0061100A">
                        <w:rPr>
                          <w:rFonts w:ascii="Century Gothic" w:hAnsi="Century Gothic"/>
                        </w:rPr>
                        <w:t>Walking home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He said, 'Secret Path' </w:t>
                      </w:r>
                      <w:r w:rsidRPr="0061100A">
                        <w:rPr>
                          <w:rFonts w:ascii="Century Gothic" w:hAnsi="Century Gothic"/>
                        </w:rPr>
                        <w:br/>
                        <w:t>I am soaked </w:t>
                      </w:r>
                      <w:r w:rsidRPr="0061100A">
                        <w:rPr>
                          <w:rFonts w:ascii="Century Gothic" w:hAnsi="Century Gothic"/>
                        </w:rPr>
                        <w:br/>
                        <w:t>To the skin </w:t>
                      </w:r>
                      <w:r w:rsidRPr="0061100A">
                        <w:rPr>
                          <w:rFonts w:ascii="Century Gothic" w:hAnsi="Century Gothic"/>
                        </w:rPr>
                        <w:br/>
                        <w:t>There's never been </w:t>
                      </w:r>
                      <w:r w:rsidRPr="0061100A">
                        <w:rPr>
                          <w:rFonts w:ascii="Century Gothic" w:hAnsi="Century Gothic"/>
                        </w:rPr>
                        <w:br/>
                        <w:t>A colder rain than this one</w:t>
                      </w:r>
                      <w:r>
                        <w:rPr>
                          <w:rFonts w:ascii="Century Gothic" w:hAnsi="Century Gothic"/>
                        </w:rPr>
                        <w:t xml:space="preserve">  </w:t>
                      </w:r>
                      <w:r w:rsidRPr="0061100A">
                        <w:rPr>
                          <w:rFonts w:ascii="Century Gothic" w:hAnsi="Century Gothic"/>
                        </w:rPr>
                        <w:t xml:space="preserve"> I'm in </w:t>
                      </w:r>
                    </w:p>
                    <w:p w:rsidR="00C230D6" w:rsidRDefault="00C230D6" w:rsidP="0061100A">
                      <w:pPr>
                        <w:spacing w:after="120"/>
                        <w:rPr>
                          <w:rFonts w:ascii="Century Gothic" w:hAnsi="Century Gothic"/>
                        </w:rPr>
                      </w:pPr>
                      <w:r w:rsidRPr="0061100A">
                        <w:rPr>
                          <w:rFonts w:ascii="Century Gothic" w:hAnsi="Century Gothic"/>
                        </w:rPr>
                        <w:t>Pale blue </w:t>
                      </w:r>
                      <w:r w:rsidRPr="0061100A">
                        <w:rPr>
                          <w:rFonts w:ascii="Century Gothic" w:hAnsi="Century Gothic"/>
                        </w:rPr>
                        <w:br/>
                        <w:t>Doesn't do what they said it'd do </w:t>
                      </w:r>
                      <w:r w:rsidRPr="0061100A">
                        <w:rPr>
                          <w:rFonts w:ascii="Century Gothic" w:hAnsi="Century Gothic"/>
                        </w:rPr>
                        <w:br/>
                        <w:t>It's not my jacket </w:t>
                      </w:r>
                      <w:r w:rsidRPr="0061100A">
                        <w:rPr>
                          <w:rFonts w:ascii="Century Gothic" w:hAnsi="Century Gothic"/>
                        </w:rPr>
                        <w:br/>
                        <w:t>It's a windbreaker </w:t>
                      </w:r>
                      <w:r w:rsidRPr="0061100A">
                        <w:rPr>
                          <w:rFonts w:ascii="Century Gothic" w:hAnsi="Century Gothic"/>
                        </w:rPr>
                        <w:br/>
                        <w:t>It's not my jean jacket </w:t>
                      </w:r>
                      <w:r w:rsidRPr="0061100A">
                        <w:rPr>
                          <w:rFonts w:ascii="Century Gothic" w:hAnsi="Century Gothic"/>
                        </w:rPr>
                        <w:br/>
                        <w:t>It's just a windbreaker </w:t>
                      </w:r>
                      <w:r w:rsidRPr="0061100A">
                        <w:rPr>
                          <w:rFonts w:ascii="Century Gothic" w:hAnsi="Century Gothic"/>
                        </w:rPr>
                        <w:br/>
                        <w:t>And the fuck-off rocks </w:t>
                      </w:r>
                      <w:r w:rsidRPr="0061100A">
                        <w:rPr>
                          <w:rFonts w:ascii="Century Gothic" w:hAnsi="Century Gothic"/>
                        </w:rPr>
                        <w:br/>
                        <w:t>Along the tracks </w:t>
                      </w:r>
                      <w:r w:rsidRPr="0061100A">
                        <w:rPr>
                          <w:rFonts w:ascii="Century Gothic" w:hAnsi="Century Gothic"/>
                        </w:rPr>
                        <w:br/>
                        <w:t>Secret Path </w:t>
                      </w:r>
                      <w:r w:rsidRPr="0061100A">
                        <w:rPr>
                          <w:rFonts w:ascii="Century Gothic" w:hAnsi="Century Gothic"/>
                        </w:rPr>
                        <w:br/>
                        <w:t>There's no 'Secret Path' </w:t>
                      </w:r>
                    </w:p>
                    <w:p w:rsidR="00C230D6" w:rsidRPr="00843029" w:rsidRDefault="00C230D6" w:rsidP="0061100A">
                      <w:pPr>
                        <w:spacing w:after="120"/>
                        <w:rPr>
                          <w:rFonts w:ascii="Century Gothic" w:hAnsi="Century Gothic"/>
                        </w:rPr>
                      </w:pPr>
                      <w:r w:rsidRPr="0061100A">
                        <w:rPr>
                          <w:rFonts w:ascii="Century Gothic" w:hAnsi="Century Gothic"/>
                        </w:rPr>
                        <w:t>And the freezing rain </w:t>
                      </w:r>
                      <w:r w:rsidRPr="0061100A">
                        <w:rPr>
                          <w:rFonts w:ascii="Century Gothic" w:hAnsi="Century Gothic"/>
                        </w:rPr>
                        <w:br/>
                        <w:t>And the ice pellets </w:t>
                      </w:r>
                      <w:r w:rsidRPr="0061100A">
                        <w:rPr>
                          <w:rFonts w:ascii="Century Gothic" w:hAnsi="Century Gothic"/>
                        </w:rPr>
                        <w:br/>
                        <w:t>Coat the rail </w:t>
                      </w:r>
                      <w:r w:rsidRPr="0061100A">
                        <w:rPr>
                          <w:rFonts w:ascii="Century Gothic" w:hAnsi="Century Gothic"/>
                        </w:rPr>
                        <w:br/>
                        <w:t>So I can't even tightrope it</w:t>
                      </w:r>
                    </w:p>
                  </w:txbxContent>
                </v:textbox>
              </v:shape>
            </w:pict>
          </mc:Fallback>
        </mc:AlternateContent>
      </w:r>
      <w:r w:rsidR="00667A58" w:rsidRPr="00667A58">
        <w:rPr>
          <w:rFonts w:ascii="Century Gothic" w:hAnsi="Century Gothic"/>
          <w:noProof/>
        </w:rPr>
        <mc:AlternateContent>
          <mc:Choice Requires="wps">
            <w:drawing>
              <wp:anchor distT="0" distB="0" distL="114300" distR="114300" simplePos="0" relativeHeight="251740160" behindDoc="0" locked="0" layoutInCell="1" allowOverlap="1" wp14:anchorId="755E827F" wp14:editId="45C12C63">
                <wp:simplePos x="0" y="0"/>
                <wp:positionH relativeFrom="column">
                  <wp:posOffset>2052084</wp:posOffset>
                </wp:positionH>
                <wp:positionV relativeFrom="paragraph">
                  <wp:posOffset>142772</wp:posOffset>
                </wp:positionV>
                <wp:extent cx="2009140" cy="7123814"/>
                <wp:effectExtent l="0" t="0" r="10160" b="20320"/>
                <wp:wrapNone/>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7123814"/>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Son</w:t>
                            </w:r>
                          </w:p>
                          <w:p w:rsidR="00C230D6" w:rsidRDefault="00C230D6" w:rsidP="00667A58">
                            <w:pPr>
                              <w:spacing w:after="120"/>
                              <w:rPr>
                                <w:rFonts w:ascii="Century Gothic" w:hAnsi="Century Gothic"/>
                              </w:rPr>
                            </w:pPr>
                            <w:r w:rsidRPr="00667A58">
                              <w:rPr>
                                <w:rFonts w:ascii="Century Gothic" w:hAnsi="Century Gothic"/>
                              </w:rPr>
                              <w:t>You know that they just can't re-sist </w:t>
                            </w:r>
                            <w:r w:rsidRPr="00667A58">
                              <w:rPr>
                                <w:rFonts w:ascii="Century Gothic" w:hAnsi="Century Gothic"/>
                              </w:rPr>
                              <w:br/>
                              <w:t>No man could make them feel ner-vous </w:t>
                            </w:r>
                            <w:r w:rsidRPr="00667A58">
                              <w:rPr>
                                <w:rFonts w:ascii="Century Gothic" w:hAnsi="Century Gothic"/>
                              </w:rPr>
                              <w:br/>
                              <w:t>And they put zero into-it </w:t>
                            </w:r>
                            <w:r w:rsidRPr="00667A58">
                              <w:rPr>
                                <w:rFonts w:ascii="Century Gothic" w:hAnsi="Century Gothic"/>
                              </w:rPr>
                              <w:br/>
                              <w:t xml:space="preserve">And their country doesn't </w:t>
                            </w:r>
                            <w:r>
                              <w:rPr>
                                <w:rFonts w:ascii="Century Gothic" w:hAnsi="Century Gothic"/>
                              </w:rPr>
                              <w:t xml:space="preserve">   </w:t>
                            </w:r>
                            <w:r w:rsidRPr="00667A58">
                              <w:rPr>
                                <w:rFonts w:ascii="Century Gothic" w:hAnsi="Century Gothic"/>
                              </w:rPr>
                              <w:t>ex-ist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your shoulder and you'll feel it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your shoulder and you'll feel it </w:t>
                            </w:r>
                            <w:r w:rsidRPr="00667A58">
                              <w:rPr>
                                <w:rFonts w:ascii="Century Gothic" w:hAnsi="Century Gothic"/>
                              </w:rPr>
                              <w:br/>
                              <w:t>And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w:t>
                            </w:r>
                            <w:r>
                              <w:rPr>
                                <w:rFonts w:ascii="Century Gothic" w:hAnsi="Century Gothic"/>
                              </w:rPr>
                              <w:t>our shoulder and you'll feel it</w:t>
                            </w:r>
                          </w:p>
                          <w:p w:rsidR="00C230D6" w:rsidRDefault="00C230D6" w:rsidP="00667A58">
                            <w:pPr>
                              <w:spacing w:after="120"/>
                              <w:rPr>
                                <w:rFonts w:ascii="Century Gothic" w:hAnsi="Century Gothic"/>
                              </w:rPr>
                            </w:pPr>
                            <w:r w:rsidRPr="00667A58">
                              <w:rPr>
                                <w:rFonts w:ascii="Century Gothic" w:hAnsi="Century Gothic"/>
                              </w:rPr>
                              <w:t>Even as the world convulses </w:t>
                            </w:r>
                            <w:r w:rsidRPr="00667A58">
                              <w:rPr>
                                <w:rFonts w:ascii="Century Gothic" w:hAnsi="Century Gothic"/>
                              </w:rPr>
                              <w:br/>
                              <w:t>Don't stop wishing what you wish </w:t>
                            </w:r>
                            <w:r w:rsidRPr="00667A58">
                              <w:rPr>
                                <w:rFonts w:ascii="Century Gothic" w:hAnsi="Century Gothic"/>
                              </w:rPr>
                              <w:br/>
                              <w:t>Even as the world convulses </w:t>
                            </w:r>
                            <w:r w:rsidRPr="00667A58">
                              <w:rPr>
                                <w:rFonts w:ascii="Century Gothic" w:hAnsi="Century Gothic"/>
                              </w:rPr>
                              <w:br/>
                              <w:t>Even as the world convulses </w:t>
                            </w:r>
                            <w:r w:rsidRPr="00667A58">
                              <w:rPr>
                                <w:rFonts w:ascii="Century Gothic" w:hAnsi="Century Gothic"/>
                              </w:rPr>
                              <w:br/>
                              <w:t>Don't stop wishing the things you wish </w:t>
                            </w:r>
                            <w:r w:rsidRPr="00667A58">
                              <w:rPr>
                                <w:rFonts w:ascii="Century Gothic" w:hAnsi="Century Gothic"/>
                              </w:rPr>
                              <w:br/>
                              <w:t>Don't stop wishing what you wish </w:t>
                            </w:r>
                          </w:p>
                          <w:p w:rsidR="00C230D6" w:rsidRPr="00667A58" w:rsidRDefault="00C230D6" w:rsidP="00667A58">
                            <w:pPr>
                              <w:spacing w:after="120"/>
                              <w:rPr>
                                <w:rFonts w:ascii="Century Gothic" w:hAnsi="Century Gothic"/>
                              </w:rPr>
                            </w:pPr>
                            <w:r w:rsidRPr="00667A58">
                              <w:rPr>
                                <w:rFonts w:ascii="Century Gothic" w:hAnsi="Century Gothic"/>
                              </w:rPr>
                              <w:t>And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C230D6" w:rsidRPr="00667A58" w:rsidRDefault="00C230D6" w:rsidP="00667A58">
                            <w:pPr>
                              <w:rPr>
                                <w:rFonts w:ascii="Century Gothic" w:hAnsi="Century Gothic"/>
                              </w:rPr>
                            </w:pPr>
                            <w:r w:rsidRPr="00667A58">
                              <w:rPr>
                                <w:rFonts w:ascii="Century Gothic" w:hAnsi="Century Gothic"/>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E827F" id="_x0000_s1032" type="#_x0000_t202" style="position:absolute;margin-left:161.6pt;margin-top:11.25pt;width:158.2pt;height:560.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" strokecolor="#7f7f7f">
                <v:textbox>
                  <w:txbxContent>
                    <w:p w:rsidR="00C230D6" w:rsidRPr="00843029" w:rsidRDefault="00C230D6" w:rsidP="00667A58">
                      <w:pPr>
                        <w:spacing w:after="120"/>
                        <w:jc w:val="center"/>
                        <w:rPr>
                          <w:rFonts w:ascii="Century Gothic" w:hAnsi="Century Gothic"/>
                          <w:b/>
                          <w:sz w:val="22"/>
                          <w:u w:val="single"/>
                        </w:rPr>
                      </w:pPr>
                      <w:r>
                        <w:rPr>
                          <w:rFonts w:ascii="Century Gothic" w:hAnsi="Century Gothic"/>
                          <w:b/>
                          <w:sz w:val="22"/>
                          <w:u w:val="single"/>
                        </w:rPr>
                        <w:t>Son</w:t>
                      </w:r>
                    </w:p>
                    <w:p w:rsidR="00C230D6" w:rsidRDefault="00C230D6" w:rsidP="00667A58">
                      <w:pPr>
                        <w:spacing w:after="120"/>
                        <w:rPr>
                          <w:rFonts w:ascii="Century Gothic" w:hAnsi="Century Gothic"/>
                        </w:rPr>
                      </w:pPr>
                      <w:r w:rsidRPr="00667A58">
                        <w:rPr>
                          <w:rFonts w:ascii="Century Gothic" w:hAnsi="Century Gothic"/>
                        </w:rPr>
                        <w:t>You know that they just can't re-sist </w:t>
                      </w:r>
                      <w:r w:rsidRPr="00667A58">
                        <w:rPr>
                          <w:rFonts w:ascii="Century Gothic" w:hAnsi="Century Gothic"/>
                        </w:rPr>
                        <w:br/>
                        <w:t>No man could make them feel ner-vous </w:t>
                      </w:r>
                      <w:r w:rsidRPr="00667A58">
                        <w:rPr>
                          <w:rFonts w:ascii="Century Gothic" w:hAnsi="Century Gothic"/>
                        </w:rPr>
                        <w:br/>
                        <w:t>And they put zero into-it </w:t>
                      </w:r>
                      <w:r w:rsidRPr="00667A58">
                        <w:rPr>
                          <w:rFonts w:ascii="Century Gothic" w:hAnsi="Century Gothic"/>
                        </w:rPr>
                        <w:br/>
                        <w:t xml:space="preserve">And their country doesn't </w:t>
                      </w:r>
                      <w:r>
                        <w:rPr>
                          <w:rFonts w:ascii="Century Gothic" w:hAnsi="Century Gothic"/>
                        </w:rPr>
                        <w:t xml:space="preserve">   </w:t>
                      </w:r>
                      <w:r w:rsidRPr="00667A58">
                        <w:rPr>
                          <w:rFonts w:ascii="Century Gothic" w:hAnsi="Century Gothic"/>
                        </w:rPr>
                        <w:t>ex-ist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your shoulder and you'll feel it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your shoulder and you'll feel it </w:t>
                      </w:r>
                      <w:r w:rsidRPr="00667A58">
                        <w:rPr>
                          <w:rFonts w:ascii="Century Gothic" w:hAnsi="Century Gothic"/>
                        </w:rPr>
                        <w:br/>
                        <w:t>And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C230D6" w:rsidRDefault="00C230D6" w:rsidP="00667A58">
                      <w:pPr>
                        <w:spacing w:after="120"/>
                        <w:rPr>
                          <w:rFonts w:ascii="Century Gothic" w:hAnsi="Century Gothic"/>
                        </w:rPr>
                      </w:pPr>
                      <w:r w:rsidRPr="00667A58">
                        <w:rPr>
                          <w:rFonts w:ascii="Century Gothic" w:hAnsi="Century Gothic"/>
                        </w:rPr>
                        <w:t>Son. When you dance </w:t>
                      </w:r>
                      <w:r w:rsidRPr="00667A58">
                        <w:rPr>
                          <w:rFonts w:ascii="Century Gothic" w:hAnsi="Century Gothic"/>
                        </w:rPr>
                        <w:br/>
                        <w:t>I'll be on y</w:t>
                      </w:r>
                      <w:r>
                        <w:rPr>
                          <w:rFonts w:ascii="Century Gothic" w:hAnsi="Century Gothic"/>
                        </w:rPr>
                        <w:t>our shoulder and you'll feel it</w:t>
                      </w:r>
                    </w:p>
                    <w:p w:rsidR="00C230D6" w:rsidRDefault="00C230D6" w:rsidP="00667A58">
                      <w:pPr>
                        <w:spacing w:after="120"/>
                        <w:rPr>
                          <w:rFonts w:ascii="Century Gothic" w:hAnsi="Century Gothic"/>
                        </w:rPr>
                      </w:pPr>
                      <w:r w:rsidRPr="00667A58">
                        <w:rPr>
                          <w:rFonts w:ascii="Century Gothic" w:hAnsi="Century Gothic"/>
                        </w:rPr>
                        <w:t>Even as the world convulses </w:t>
                      </w:r>
                      <w:r w:rsidRPr="00667A58">
                        <w:rPr>
                          <w:rFonts w:ascii="Century Gothic" w:hAnsi="Century Gothic"/>
                        </w:rPr>
                        <w:br/>
                        <w:t>Don't stop wishing what you wish </w:t>
                      </w:r>
                      <w:r w:rsidRPr="00667A58">
                        <w:rPr>
                          <w:rFonts w:ascii="Century Gothic" w:hAnsi="Century Gothic"/>
                        </w:rPr>
                        <w:br/>
                        <w:t>Even as the world convulses </w:t>
                      </w:r>
                      <w:r w:rsidRPr="00667A58">
                        <w:rPr>
                          <w:rFonts w:ascii="Century Gothic" w:hAnsi="Century Gothic"/>
                        </w:rPr>
                        <w:br/>
                        <w:t>Even as the world convulses </w:t>
                      </w:r>
                      <w:r w:rsidRPr="00667A58">
                        <w:rPr>
                          <w:rFonts w:ascii="Century Gothic" w:hAnsi="Century Gothic"/>
                        </w:rPr>
                        <w:br/>
                        <w:t>Don't stop wishing the things you wish </w:t>
                      </w:r>
                      <w:r w:rsidRPr="00667A58">
                        <w:rPr>
                          <w:rFonts w:ascii="Century Gothic" w:hAnsi="Century Gothic"/>
                        </w:rPr>
                        <w:br/>
                        <w:t>Don't stop wishing what you wish </w:t>
                      </w:r>
                    </w:p>
                    <w:p w:rsidR="00C230D6" w:rsidRPr="00667A58" w:rsidRDefault="00C230D6" w:rsidP="00667A58">
                      <w:pPr>
                        <w:spacing w:after="120"/>
                        <w:rPr>
                          <w:rFonts w:ascii="Century Gothic" w:hAnsi="Century Gothic"/>
                        </w:rPr>
                      </w:pPr>
                      <w:r w:rsidRPr="00667A58">
                        <w:rPr>
                          <w:rFonts w:ascii="Century Gothic" w:hAnsi="Century Gothic"/>
                        </w:rPr>
                        <w:t>And when something stirs in your heart </w:t>
                      </w:r>
                      <w:r w:rsidRPr="00667A58">
                        <w:rPr>
                          <w:rFonts w:ascii="Century Gothic" w:hAnsi="Century Gothic"/>
                        </w:rPr>
                        <w:br/>
                        <w:t>A feeling so strong and intense </w:t>
                      </w:r>
                      <w:r w:rsidRPr="00667A58">
                        <w:rPr>
                          <w:rFonts w:ascii="Century Gothic" w:hAnsi="Century Gothic"/>
                        </w:rPr>
                        <w:br/>
                        <w:t>When something occurs in your heart </w:t>
                      </w:r>
                      <w:r w:rsidRPr="00667A58">
                        <w:rPr>
                          <w:rFonts w:ascii="Century Gothic" w:hAnsi="Century Gothic"/>
                        </w:rPr>
                        <w:br/>
                        <w:t>And there isn't a next sentence </w:t>
                      </w:r>
                    </w:p>
                    <w:p w:rsidR="00C230D6" w:rsidRPr="00667A58" w:rsidRDefault="00C230D6" w:rsidP="00667A58">
                      <w:pPr>
                        <w:rPr>
                          <w:rFonts w:ascii="Century Gothic" w:hAnsi="Century Gothic"/>
                        </w:rPr>
                      </w:pPr>
                      <w:r w:rsidRPr="00667A58">
                        <w:rPr>
                          <w:rFonts w:ascii="Century Gothic" w:hAnsi="Century Gothic"/>
                        </w:rPr>
                        <w:t xml:space="preserve"> </w:t>
                      </w:r>
                    </w:p>
                  </w:txbxContent>
                </v:textbox>
              </v:shape>
            </w:pict>
          </mc:Fallback>
        </mc:AlternateContent>
      </w:r>
    </w:p>
    <w:p w:rsidR="00667A58" w:rsidRDefault="00667A58">
      <w:pPr>
        <w:rPr>
          <w:rFonts w:ascii="Century Gothic" w:hAnsi="Century Gothic"/>
        </w:rPr>
      </w:pPr>
    </w:p>
    <w:p w:rsidR="00667A58" w:rsidRDefault="00667A58">
      <w:pPr>
        <w:rPr>
          <w:rFonts w:ascii="Century Gothic" w:hAnsi="Century Gothic"/>
          <w:sz w:val="28"/>
          <w:szCs w:val="24"/>
        </w:rPr>
      </w:pPr>
      <w:r>
        <w:rPr>
          <w:rFonts w:ascii="Century Gothic" w:hAnsi="Century Gothic"/>
        </w:rPr>
        <w:br w:type="page"/>
      </w:r>
    </w:p>
    <w:p w:rsidR="0061100A" w:rsidRPr="005A355A" w:rsidRDefault="0061100A" w:rsidP="0061100A">
      <w:pPr>
        <w:pStyle w:val="Heading1"/>
        <w:rPr>
          <w:rFonts w:ascii="Century Gothic" w:hAnsi="Century Gothic"/>
          <w:b/>
        </w:rPr>
      </w:pPr>
      <w:r>
        <w:rPr>
          <w:rFonts w:ascii="Century Gothic" w:hAnsi="Century Gothic"/>
        </w:rPr>
        <w:lastRenderedPageBreak/>
        <w:t>Miss Foley</w:t>
      </w:r>
    </w:p>
    <w:p w:rsidR="0061100A" w:rsidRPr="00BF282E" w:rsidRDefault="005062D4" w:rsidP="0061100A">
      <w:pPr>
        <w:rPr>
          <w:rFonts w:ascii="Century Gothic" w:hAnsi="Century Gothic"/>
        </w:rPr>
      </w:pPr>
      <w:r>
        <w:rPr>
          <w:rFonts w:ascii="Century Gothic" w:hAnsi="Century Gothic"/>
          <w:sz w:val="36"/>
          <w:szCs w:val="36"/>
        </w:rPr>
        <w:t>HSci21</w:t>
      </w:r>
      <w:r w:rsidR="0061100A">
        <w:rPr>
          <w:rFonts w:ascii="Century Gothic" w:hAnsi="Century Gothic"/>
          <w:sz w:val="36"/>
          <w:szCs w:val="36"/>
        </w:rPr>
        <w:t>: HC1 Philosophies</w:t>
      </w:r>
      <w:r w:rsidR="0061100A">
        <w:rPr>
          <w:rFonts w:ascii="Century Gothic" w:hAnsi="Century Gothic"/>
          <w:sz w:val="36"/>
          <w:szCs w:val="36"/>
        </w:rPr>
        <w:tab/>
        <w:t xml:space="preserve">  </w:t>
      </w:r>
      <w:r w:rsidR="0061100A">
        <w:rPr>
          <w:rFonts w:ascii="Century Gothic" w:hAnsi="Century Gothic"/>
          <w:sz w:val="36"/>
          <w:szCs w:val="36"/>
        </w:rPr>
        <w:tab/>
        <w:t xml:space="preserve">   </w:t>
      </w:r>
      <w:r w:rsidR="0061100A">
        <w:rPr>
          <w:rFonts w:ascii="Century Gothic" w:hAnsi="Century Gothic"/>
          <w:b/>
          <w:sz w:val="36"/>
          <w:szCs w:val="36"/>
        </w:rPr>
        <w:t>Traditional Medicine</w:t>
      </w:r>
    </w:p>
    <w:p w:rsidR="0061100A" w:rsidRDefault="0061100A" w:rsidP="0061100A">
      <w:pPr>
        <w:spacing w:before="120"/>
        <w:jc w:val="center"/>
        <w:rPr>
          <w:rFonts w:ascii="Century Gothic" w:hAnsi="Century Gothic"/>
          <w:b/>
          <w:sz w:val="44"/>
          <w:lang w:val="en-CA"/>
        </w:rPr>
      </w:pPr>
      <w:r w:rsidRPr="00A47563">
        <w:rPr>
          <w:rFonts w:ascii="Century Gothic" w:hAnsi="Century Gothic"/>
          <w:noProof/>
          <w:sz w:val="8"/>
          <w:szCs w:val="24"/>
        </w:rPr>
        <mc:AlternateContent>
          <mc:Choice Requires="wps">
            <w:drawing>
              <wp:anchor distT="0" distB="0" distL="114300" distR="114300" simplePos="0" relativeHeight="251742208" behindDoc="0" locked="0" layoutInCell="1" allowOverlap="1" wp14:anchorId="1ED09B52" wp14:editId="43E36BF6">
                <wp:simplePos x="0" y="0"/>
                <wp:positionH relativeFrom="column">
                  <wp:posOffset>-19050</wp:posOffset>
                </wp:positionH>
                <wp:positionV relativeFrom="paragraph">
                  <wp:posOffset>18415</wp:posOffset>
                </wp:positionV>
                <wp:extent cx="5953125" cy="0"/>
                <wp:effectExtent l="0" t="0" r="9525" b="19050"/>
                <wp:wrapNone/>
                <wp:docPr id="4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495216" id="Line 10"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t9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DPEWt9&#10;EwIAACsEAAAOAAAAAAAAAAAAAAAAAC4CAABkcnMvZTJvRG9jLnhtbFBLAQItABQABgAIAAAAIQDK&#10;Ual32wAAAAYBAAAPAAAAAAAAAAAAAAAAAG0EAABkcnMvZG93bnJldi54bWxQSwUGAAAAAAQABADz&#10;AAAAdQUAAAAA&#10;"/>
            </w:pict>
          </mc:Fallback>
        </mc:AlternateContent>
      </w:r>
      <w:r>
        <w:rPr>
          <w:rFonts w:ascii="Century Gothic" w:hAnsi="Century Gothic"/>
          <w:b/>
          <w:sz w:val="44"/>
          <w:szCs w:val="24"/>
          <w:lang w:val="en-CA"/>
        </w:rPr>
        <w:t xml:space="preserve">The Secret Path Lyrics   </w:t>
      </w:r>
      <w:r w:rsidRPr="00667A58">
        <w:rPr>
          <w:rFonts w:ascii="Century Gothic" w:hAnsi="Century Gothic"/>
          <w:b/>
          <w:sz w:val="36"/>
          <w:szCs w:val="24"/>
          <w:lang w:val="en-CA"/>
        </w:rPr>
        <w:t>(cont’d)</w:t>
      </w:r>
    </w:p>
    <w:p w:rsidR="0061100A" w:rsidRDefault="002F53D7" w:rsidP="0061100A">
      <w:pPr>
        <w:rPr>
          <w:rFonts w:ascii="Century Gothic" w:hAnsi="Century Gothic"/>
        </w:rPr>
      </w:pPr>
      <w:r w:rsidRPr="00667A58">
        <w:rPr>
          <w:rFonts w:ascii="Century Gothic" w:hAnsi="Century Gothic"/>
          <w:noProof/>
        </w:rPr>
        <mc:AlternateContent>
          <mc:Choice Requires="wps">
            <w:drawing>
              <wp:anchor distT="0" distB="0" distL="114300" distR="114300" simplePos="0" relativeHeight="251743232" behindDoc="0" locked="0" layoutInCell="1" allowOverlap="1" wp14:anchorId="06B187AD" wp14:editId="63AE9A03">
                <wp:simplePos x="0" y="0"/>
                <wp:positionH relativeFrom="column">
                  <wp:posOffset>-148856</wp:posOffset>
                </wp:positionH>
                <wp:positionV relativeFrom="paragraph">
                  <wp:posOffset>82520</wp:posOffset>
                </wp:positionV>
                <wp:extent cx="1966595" cy="6315740"/>
                <wp:effectExtent l="0" t="0" r="14605" b="27940"/>
                <wp:wrapNone/>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6315740"/>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Don’t Let This Touch You</w:t>
                            </w:r>
                          </w:p>
                          <w:p w:rsidR="00C230D6" w:rsidRDefault="00C230D6" w:rsidP="0061100A">
                            <w:pPr>
                              <w:spacing w:after="120"/>
                              <w:rPr>
                                <w:rFonts w:ascii="Century Gothic" w:hAnsi="Century Gothic"/>
                              </w:rPr>
                            </w:pPr>
                            <w:r w:rsidRPr="0061100A">
                              <w:rPr>
                                <w:rFonts w:ascii="Century Gothic" w:hAnsi="Century Gothic"/>
                              </w:rPr>
                              <w:t>Don't let this touch you </w:t>
                            </w:r>
                            <w:r w:rsidRPr="0061100A">
                              <w:rPr>
                                <w:rFonts w:ascii="Century Gothic" w:hAnsi="Century Gothic"/>
                              </w:rPr>
                              <w:br/>
                              <w:t>Don't let this touch you </w:t>
                            </w:r>
                            <w:r w:rsidRPr="0061100A">
                              <w:rPr>
                                <w:rFonts w:ascii="Century Gothic" w:hAnsi="Century Gothic"/>
                              </w:rPr>
                              <w:br/>
                              <w:t>PAUSE </w:t>
                            </w:r>
                            <w:r w:rsidRPr="0061100A">
                              <w:rPr>
                                <w:rFonts w:ascii="Century Gothic" w:hAnsi="Century Gothic"/>
                              </w:rPr>
                              <w:br/>
                              <w:t>Words are birds </w:t>
                            </w:r>
                            <w:r w:rsidRPr="0061100A">
                              <w:rPr>
                                <w:rFonts w:ascii="Century Gothic" w:hAnsi="Century Gothic"/>
                              </w:rPr>
                              <w:br/>
                              <w:t>Words are snow </w:t>
                            </w:r>
                            <w:r w:rsidRPr="0061100A">
                              <w:rPr>
                                <w:rFonts w:ascii="Century Gothic" w:hAnsi="Century Gothic"/>
                              </w:rPr>
                              <w:br/>
                              <w:t>Words whisper </w:t>
                            </w:r>
                            <w:r w:rsidRPr="0061100A">
                              <w:rPr>
                                <w:rFonts w:ascii="Century Gothic" w:hAnsi="Century Gothic"/>
                              </w:rPr>
                              <w:br/>
                              <w:t>Words don't make the rain go </w:t>
                            </w:r>
                            <w:r w:rsidRPr="0061100A">
                              <w:rPr>
                                <w:rFonts w:ascii="Century Gothic" w:hAnsi="Century Gothic"/>
                              </w:rPr>
                              <w:br/>
                              <w:t>Wilderness </w:t>
                            </w:r>
                            <w:r w:rsidRPr="0061100A">
                              <w:rPr>
                                <w:rFonts w:ascii="Century Gothic" w:hAnsi="Century Gothic"/>
                              </w:rPr>
                              <w:br/>
                              <w:t>Can't be done </w:t>
                            </w:r>
                            <w:r w:rsidRPr="0061100A">
                              <w:rPr>
                                <w:rFonts w:ascii="Century Gothic" w:hAnsi="Century Gothic"/>
                              </w:rPr>
                              <w:br/>
                              <w:t>Unfinished </w:t>
                            </w:r>
                            <w:r w:rsidRPr="0061100A">
                              <w:rPr>
                                <w:rFonts w:ascii="Century Gothic" w:hAnsi="Century Gothic"/>
                              </w:rPr>
                              <w:br/>
                              <w:t>Can't be done </w:t>
                            </w:r>
                            <w:r w:rsidRPr="0061100A">
                              <w:rPr>
                                <w:rFonts w:ascii="Century Gothic" w:hAnsi="Century Gothic"/>
                              </w:rPr>
                              <w:br/>
                              <w:t>Don't let it touch you </w:t>
                            </w:r>
                            <w:r w:rsidRPr="0061100A">
                              <w:rPr>
                                <w:rFonts w:ascii="Century Gothic" w:hAnsi="Century Gothic"/>
                              </w:rPr>
                              <w:br/>
                              <w:t>Don't let this touch you </w:t>
                            </w:r>
                          </w:p>
                          <w:p w:rsidR="00C230D6" w:rsidRDefault="00C230D6" w:rsidP="0061100A">
                            <w:pPr>
                              <w:spacing w:after="120"/>
                              <w:rPr>
                                <w:rFonts w:ascii="Century Gothic" w:hAnsi="Century Gothic"/>
                              </w:rPr>
                            </w:pPr>
                            <w:r w:rsidRPr="0061100A">
                              <w:rPr>
                                <w:rFonts w:ascii="Century Gothic" w:hAnsi="Century Gothic"/>
                              </w:rPr>
                              <w:t>Words are blanks </w:t>
                            </w:r>
                            <w:r w:rsidRPr="0061100A">
                              <w:rPr>
                                <w:rFonts w:ascii="Century Gothic" w:hAnsi="Century Gothic"/>
                              </w:rPr>
                              <w:br/>
                              <w:t>Words are ghosts </w:t>
                            </w:r>
                            <w:r w:rsidRPr="0061100A">
                              <w:rPr>
                                <w:rFonts w:ascii="Century Gothic" w:hAnsi="Century Gothic"/>
                              </w:rPr>
                              <w:br/>
                              <w:t>Words are god </w:t>
                            </w:r>
                            <w:r w:rsidRPr="0061100A">
                              <w:rPr>
                                <w:rFonts w:ascii="Century Gothic" w:hAnsi="Century Gothic"/>
                              </w:rPr>
                              <w:br/>
                              <w:t>Words don't make the rain go </w:t>
                            </w:r>
                            <w:r w:rsidRPr="0061100A">
                              <w:rPr>
                                <w:rFonts w:ascii="Century Gothic" w:hAnsi="Century Gothic"/>
                              </w:rPr>
                              <w:br/>
                              <w:t>I'm confused </w:t>
                            </w:r>
                            <w:r w:rsidRPr="0061100A">
                              <w:rPr>
                                <w:rFonts w:ascii="Century Gothic" w:hAnsi="Century Gothic"/>
                              </w:rPr>
                              <w:br/>
                              <w:t>By freedom </w:t>
                            </w:r>
                            <w:r w:rsidRPr="0061100A">
                              <w:rPr>
                                <w:rFonts w:ascii="Century Gothic" w:hAnsi="Century Gothic"/>
                              </w:rPr>
                              <w:br/>
                              <w:t>What do you do? </w:t>
                            </w:r>
                            <w:r w:rsidRPr="0061100A">
                              <w:rPr>
                                <w:rFonts w:ascii="Century Gothic" w:hAnsi="Century Gothic"/>
                              </w:rPr>
                              <w:br/>
                              <w:t>With freedom? </w:t>
                            </w:r>
                          </w:p>
                          <w:p w:rsidR="00C230D6" w:rsidRDefault="00C230D6" w:rsidP="0061100A">
                            <w:pPr>
                              <w:spacing w:after="120"/>
                              <w:rPr>
                                <w:rFonts w:ascii="Century Gothic" w:hAnsi="Century Gothic"/>
                              </w:rPr>
                            </w:pPr>
                            <w:r w:rsidRPr="0061100A">
                              <w:rPr>
                                <w:rFonts w:ascii="Century Gothic" w:hAnsi="Century Gothic"/>
                              </w:rPr>
                              <w:t>I heard them in the dark </w:t>
                            </w:r>
                            <w:r w:rsidRPr="0061100A">
                              <w:rPr>
                                <w:rFonts w:ascii="Century Gothic" w:hAnsi="Century Gothic"/>
                              </w:rPr>
                              <w:br/>
                              <w:t>Heard the things they do </w:t>
                            </w:r>
                            <w:r w:rsidRPr="0061100A">
                              <w:rPr>
                                <w:rFonts w:ascii="Century Gothic" w:hAnsi="Century Gothic"/>
                              </w:rPr>
                              <w:br/>
                              <w:t>I heard the heavy whispers </w:t>
                            </w:r>
                            <w:r w:rsidRPr="0061100A">
                              <w:rPr>
                                <w:rFonts w:ascii="Century Gothic" w:hAnsi="Century Gothic"/>
                              </w:rPr>
                              <w:br/>
                              <w:t>Whispering, ‘don't let this touch you' </w:t>
                            </w:r>
                            <w:r w:rsidRPr="0061100A">
                              <w:rPr>
                                <w:rFonts w:ascii="Century Gothic" w:hAnsi="Century Gothic"/>
                              </w:rPr>
                              <w:br/>
                              <w:t>HOW-HOW x4 </w:t>
                            </w:r>
                            <w:r w:rsidRPr="0061100A">
                              <w:rPr>
                                <w:rFonts w:ascii="Century Gothic" w:hAnsi="Century Gothic"/>
                              </w:rPr>
                              <w:br/>
                              <w:t>Don't let this touch you </w:t>
                            </w:r>
                            <w:r w:rsidRPr="0061100A">
                              <w:rPr>
                                <w:rFonts w:ascii="Century Gothic" w:hAnsi="Century Gothic"/>
                              </w:rPr>
                              <w:br/>
                              <w:t>Don't </w:t>
                            </w:r>
                            <w:r w:rsidRPr="0061100A">
                              <w:rPr>
                                <w:rFonts w:ascii="Century Gothic" w:hAnsi="Century Gothic"/>
                              </w:rPr>
                              <w:br/>
                              <w:t>Don't let it touch you </w:t>
                            </w:r>
                            <w:r w:rsidRPr="0061100A">
                              <w:rPr>
                                <w:rFonts w:ascii="Century Gothic" w:hAnsi="Century Gothic"/>
                              </w:rPr>
                              <w:br/>
                              <w:t>Don't </w:t>
                            </w:r>
                          </w:p>
                          <w:p w:rsidR="00C230D6" w:rsidRPr="00843029" w:rsidRDefault="00C230D6" w:rsidP="0061100A">
                            <w:pPr>
                              <w:spacing w:after="120"/>
                              <w:rPr>
                                <w:rFonts w:ascii="Century Gothic" w:hAnsi="Century Gothic"/>
                              </w:rPr>
                            </w:pPr>
                            <w:r w:rsidRPr="0061100A">
                              <w:rPr>
                                <w:rFonts w:ascii="Century Gothic" w:hAnsi="Century Gothic"/>
                              </w:rPr>
                              <w:t>His glowing face </w:t>
                            </w:r>
                            <w:r w:rsidRPr="0061100A">
                              <w:rPr>
                                <w:rFonts w:ascii="Century Gothic" w:hAnsi="Century Gothic"/>
                              </w:rPr>
                              <w:br/>
                              <w:t>By the stove </w:t>
                            </w:r>
                            <w:r w:rsidRPr="0061100A">
                              <w:rPr>
                                <w:rFonts w:ascii="Century Gothic" w:hAnsi="Century Gothic"/>
                              </w:rPr>
                              <w:br/>
                              <w:t>His orange face </w:t>
                            </w:r>
                            <w:r w:rsidRPr="0061100A">
                              <w:rPr>
                                <w:rFonts w:ascii="Century Gothic" w:hAnsi="Century Gothic"/>
                              </w:rPr>
                              <w:br/>
                              <w:t>Daddy, make the rain go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187AD" id="_x0000_s1033" type="#_x0000_t202" style="position:absolute;margin-left:-11.7pt;margin-top:6.5pt;width:154.85pt;height:497.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" strokecolor="#7f7f7f">
                <v:textbo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Don’t Let This Touch You</w:t>
                      </w:r>
                    </w:p>
                    <w:p w:rsidR="00C230D6" w:rsidRDefault="00C230D6" w:rsidP="0061100A">
                      <w:pPr>
                        <w:spacing w:after="120"/>
                        <w:rPr>
                          <w:rFonts w:ascii="Century Gothic" w:hAnsi="Century Gothic"/>
                        </w:rPr>
                      </w:pPr>
                      <w:r w:rsidRPr="0061100A">
                        <w:rPr>
                          <w:rFonts w:ascii="Century Gothic" w:hAnsi="Century Gothic"/>
                        </w:rPr>
                        <w:t>Don't let this touch you </w:t>
                      </w:r>
                      <w:r w:rsidRPr="0061100A">
                        <w:rPr>
                          <w:rFonts w:ascii="Century Gothic" w:hAnsi="Century Gothic"/>
                        </w:rPr>
                        <w:br/>
                        <w:t>Don't let this touch you </w:t>
                      </w:r>
                      <w:r w:rsidRPr="0061100A">
                        <w:rPr>
                          <w:rFonts w:ascii="Century Gothic" w:hAnsi="Century Gothic"/>
                        </w:rPr>
                        <w:br/>
                        <w:t>PAUSE </w:t>
                      </w:r>
                      <w:r w:rsidRPr="0061100A">
                        <w:rPr>
                          <w:rFonts w:ascii="Century Gothic" w:hAnsi="Century Gothic"/>
                        </w:rPr>
                        <w:br/>
                        <w:t>Words are birds </w:t>
                      </w:r>
                      <w:r w:rsidRPr="0061100A">
                        <w:rPr>
                          <w:rFonts w:ascii="Century Gothic" w:hAnsi="Century Gothic"/>
                        </w:rPr>
                        <w:br/>
                        <w:t>Words are snow </w:t>
                      </w:r>
                      <w:r w:rsidRPr="0061100A">
                        <w:rPr>
                          <w:rFonts w:ascii="Century Gothic" w:hAnsi="Century Gothic"/>
                        </w:rPr>
                        <w:br/>
                        <w:t>Words whisper </w:t>
                      </w:r>
                      <w:r w:rsidRPr="0061100A">
                        <w:rPr>
                          <w:rFonts w:ascii="Century Gothic" w:hAnsi="Century Gothic"/>
                        </w:rPr>
                        <w:br/>
                        <w:t>Words don't make the rain go </w:t>
                      </w:r>
                      <w:r w:rsidRPr="0061100A">
                        <w:rPr>
                          <w:rFonts w:ascii="Century Gothic" w:hAnsi="Century Gothic"/>
                        </w:rPr>
                        <w:br/>
                        <w:t>Wilderness </w:t>
                      </w:r>
                      <w:r w:rsidRPr="0061100A">
                        <w:rPr>
                          <w:rFonts w:ascii="Century Gothic" w:hAnsi="Century Gothic"/>
                        </w:rPr>
                        <w:br/>
                        <w:t>Can't be done </w:t>
                      </w:r>
                      <w:r w:rsidRPr="0061100A">
                        <w:rPr>
                          <w:rFonts w:ascii="Century Gothic" w:hAnsi="Century Gothic"/>
                        </w:rPr>
                        <w:br/>
                        <w:t>Unfinished </w:t>
                      </w:r>
                      <w:r w:rsidRPr="0061100A">
                        <w:rPr>
                          <w:rFonts w:ascii="Century Gothic" w:hAnsi="Century Gothic"/>
                        </w:rPr>
                        <w:br/>
                        <w:t>Can't be done </w:t>
                      </w:r>
                      <w:r w:rsidRPr="0061100A">
                        <w:rPr>
                          <w:rFonts w:ascii="Century Gothic" w:hAnsi="Century Gothic"/>
                        </w:rPr>
                        <w:br/>
                        <w:t>Don't let it touch you </w:t>
                      </w:r>
                      <w:r w:rsidRPr="0061100A">
                        <w:rPr>
                          <w:rFonts w:ascii="Century Gothic" w:hAnsi="Century Gothic"/>
                        </w:rPr>
                        <w:br/>
                        <w:t>Don't let this touch you </w:t>
                      </w:r>
                    </w:p>
                    <w:p w:rsidR="00C230D6" w:rsidRDefault="00C230D6" w:rsidP="0061100A">
                      <w:pPr>
                        <w:spacing w:after="120"/>
                        <w:rPr>
                          <w:rFonts w:ascii="Century Gothic" w:hAnsi="Century Gothic"/>
                        </w:rPr>
                      </w:pPr>
                      <w:r w:rsidRPr="0061100A">
                        <w:rPr>
                          <w:rFonts w:ascii="Century Gothic" w:hAnsi="Century Gothic"/>
                        </w:rPr>
                        <w:t>Words are blanks </w:t>
                      </w:r>
                      <w:r w:rsidRPr="0061100A">
                        <w:rPr>
                          <w:rFonts w:ascii="Century Gothic" w:hAnsi="Century Gothic"/>
                        </w:rPr>
                        <w:br/>
                        <w:t>Words are ghosts </w:t>
                      </w:r>
                      <w:r w:rsidRPr="0061100A">
                        <w:rPr>
                          <w:rFonts w:ascii="Century Gothic" w:hAnsi="Century Gothic"/>
                        </w:rPr>
                        <w:br/>
                        <w:t>Words are god </w:t>
                      </w:r>
                      <w:r w:rsidRPr="0061100A">
                        <w:rPr>
                          <w:rFonts w:ascii="Century Gothic" w:hAnsi="Century Gothic"/>
                        </w:rPr>
                        <w:br/>
                        <w:t>Words don't make the rain go </w:t>
                      </w:r>
                      <w:r w:rsidRPr="0061100A">
                        <w:rPr>
                          <w:rFonts w:ascii="Century Gothic" w:hAnsi="Century Gothic"/>
                        </w:rPr>
                        <w:br/>
                        <w:t>I'm confused </w:t>
                      </w:r>
                      <w:r w:rsidRPr="0061100A">
                        <w:rPr>
                          <w:rFonts w:ascii="Century Gothic" w:hAnsi="Century Gothic"/>
                        </w:rPr>
                        <w:br/>
                        <w:t>By freedom </w:t>
                      </w:r>
                      <w:r w:rsidRPr="0061100A">
                        <w:rPr>
                          <w:rFonts w:ascii="Century Gothic" w:hAnsi="Century Gothic"/>
                        </w:rPr>
                        <w:br/>
                        <w:t>What do you do? </w:t>
                      </w:r>
                      <w:r w:rsidRPr="0061100A">
                        <w:rPr>
                          <w:rFonts w:ascii="Century Gothic" w:hAnsi="Century Gothic"/>
                        </w:rPr>
                        <w:br/>
                        <w:t>With freedom? </w:t>
                      </w:r>
                    </w:p>
                    <w:p w:rsidR="00C230D6" w:rsidRDefault="00C230D6" w:rsidP="0061100A">
                      <w:pPr>
                        <w:spacing w:after="120"/>
                        <w:rPr>
                          <w:rFonts w:ascii="Century Gothic" w:hAnsi="Century Gothic"/>
                        </w:rPr>
                      </w:pPr>
                      <w:r w:rsidRPr="0061100A">
                        <w:rPr>
                          <w:rFonts w:ascii="Century Gothic" w:hAnsi="Century Gothic"/>
                        </w:rPr>
                        <w:t>I heard them in the dark </w:t>
                      </w:r>
                      <w:r w:rsidRPr="0061100A">
                        <w:rPr>
                          <w:rFonts w:ascii="Century Gothic" w:hAnsi="Century Gothic"/>
                        </w:rPr>
                        <w:br/>
                        <w:t>Heard the things they do </w:t>
                      </w:r>
                      <w:r w:rsidRPr="0061100A">
                        <w:rPr>
                          <w:rFonts w:ascii="Century Gothic" w:hAnsi="Century Gothic"/>
                        </w:rPr>
                        <w:br/>
                        <w:t>I heard the heavy whispers </w:t>
                      </w:r>
                      <w:r w:rsidRPr="0061100A">
                        <w:rPr>
                          <w:rFonts w:ascii="Century Gothic" w:hAnsi="Century Gothic"/>
                        </w:rPr>
                        <w:br/>
                        <w:t>Whispering, ‘don't let this touch you' </w:t>
                      </w:r>
                      <w:r w:rsidRPr="0061100A">
                        <w:rPr>
                          <w:rFonts w:ascii="Century Gothic" w:hAnsi="Century Gothic"/>
                        </w:rPr>
                        <w:br/>
                        <w:t>HOW-HOW x4 </w:t>
                      </w:r>
                      <w:r w:rsidRPr="0061100A">
                        <w:rPr>
                          <w:rFonts w:ascii="Century Gothic" w:hAnsi="Century Gothic"/>
                        </w:rPr>
                        <w:br/>
                        <w:t>Don't let this touch you </w:t>
                      </w:r>
                      <w:r w:rsidRPr="0061100A">
                        <w:rPr>
                          <w:rFonts w:ascii="Century Gothic" w:hAnsi="Century Gothic"/>
                        </w:rPr>
                        <w:br/>
                        <w:t>Don't </w:t>
                      </w:r>
                      <w:r w:rsidRPr="0061100A">
                        <w:rPr>
                          <w:rFonts w:ascii="Century Gothic" w:hAnsi="Century Gothic"/>
                        </w:rPr>
                        <w:br/>
                        <w:t>Don't let it touch you </w:t>
                      </w:r>
                      <w:r w:rsidRPr="0061100A">
                        <w:rPr>
                          <w:rFonts w:ascii="Century Gothic" w:hAnsi="Century Gothic"/>
                        </w:rPr>
                        <w:br/>
                        <w:t>Don't </w:t>
                      </w:r>
                    </w:p>
                    <w:p w:rsidR="00C230D6" w:rsidRPr="00843029" w:rsidRDefault="00C230D6" w:rsidP="0061100A">
                      <w:pPr>
                        <w:spacing w:after="120"/>
                        <w:rPr>
                          <w:rFonts w:ascii="Century Gothic" w:hAnsi="Century Gothic"/>
                        </w:rPr>
                      </w:pPr>
                      <w:r w:rsidRPr="0061100A">
                        <w:rPr>
                          <w:rFonts w:ascii="Century Gothic" w:hAnsi="Century Gothic"/>
                        </w:rPr>
                        <w:t>His glowing face </w:t>
                      </w:r>
                      <w:r w:rsidRPr="0061100A">
                        <w:rPr>
                          <w:rFonts w:ascii="Century Gothic" w:hAnsi="Century Gothic"/>
                        </w:rPr>
                        <w:br/>
                        <w:t>By the stove </w:t>
                      </w:r>
                      <w:r w:rsidRPr="0061100A">
                        <w:rPr>
                          <w:rFonts w:ascii="Century Gothic" w:hAnsi="Century Gothic"/>
                        </w:rPr>
                        <w:br/>
                        <w:t>His orange face </w:t>
                      </w:r>
                      <w:r w:rsidRPr="0061100A">
                        <w:rPr>
                          <w:rFonts w:ascii="Century Gothic" w:hAnsi="Century Gothic"/>
                        </w:rPr>
                        <w:br/>
                        <w:t>Daddy, make the rain go </w:t>
                      </w:r>
                    </w:p>
                  </w:txbxContent>
                </v:textbox>
              </v:shape>
            </w:pict>
          </mc:Fallback>
        </mc:AlternateContent>
      </w:r>
      <w:r w:rsidRPr="00667A58">
        <w:rPr>
          <w:rFonts w:ascii="Century Gothic" w:hAnsi="Century Gothic"/>
          <w:noProof/>
        </w:rPr>
        <mc:AlternateContent>
          <mc:Choice Requires="wps">
            <w:drawing>
              <wp:anchor distT="0" distB="0" distL="114300" distR="114300" simplePos="0" relativeHeight="251744256" behindDoc="0" locked="0" layoutInCell="1" allowOverlap="1" wp14:anchorId="3C575EB3" wp14:editId="7ED8CB4C">
                <wp:simplePos x="0" y="0"/>
                <wp:positionH relativeFrom="column">
                  <wp:posOffset>1977390</wp:posOffset>
                </wp:positionH>
                <wp:positionV relativeFrom="paragraph">
                  <wp:posOffset>78105</wp:posOffset>
                </wp:positionV>
                <wp:extent cx="2147570" cy="7825105"/>
                <wp:effectExtent l="0" t="0" r="24130" b="23495"/>
                <wp:wrapNone/>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7570" cy="7825105"/>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Haunt Them, Haunt Them, Haunt Them</w:t>
                            </w:r>
                          </w:p>
                          <w:p w:rsidR="00C230D6" w:rsidRDefault="00C230D6" w:rsidP="0061100A">
                            <w:pPr>
                              <w:spacing w:after="120"/>
                              <w:rPr>
                                <w:rFonts w:ascii="Century Gothic" w:hAnsi="Century Gothic"/>
                              </w:rPr>
                            </w:pPr>
                            <w:r w:rsidRPr="0061100A">
                              <w:rPr>
                                <w:rFonts w:ascii="Century Gothic" w:hAnsi="Century Gothic"/>
                              </w:rPr>
                              <w:t>I think I'm in despair </w:t>
                            </w:r>
                            <w:r w:rsidRPr="0061100A">
                              <w:rPr>
                                <w:rFonts w:ascii="Century Gothic" w:hAnsi="Century Gothic"/>
                              </w:rPr>
                              <w:br/>
                              <w:t>The wind is in the trees </w:t>
                            </w:r>
                            <w:r w:rsidRPr="0061100A">
                              <w:rPr>
                                <w:rFonts w:ascii="Century Gothic" w:hAnsi="Century Gothic"/>
                              </w:rPr>
                              <w:br/>
                              <w:t>Basically, just waiting for something to come along and eat me </w:t>
                            </w:r>
                          </w:p>
                          <w:p w:rsidR="00C230D6" w:rsidRDefault="00C230D6" w:rsidP="0061100A">
                            <w:pPr>
                              <w:spacing w:after="120"/>
                              <w:rPr>
                                <w:rFonts w:ascii="Century Gothic" w:hAnsi="Century Gothic"/>
                              </w:rPr>
                            </w:pPr>
                            <w:r w:rsidRPr="0061100A">
                              <w:rPr>
                                <w:rFonts w:ascii="Century Gothic" w:hAnsi="Century Gothic"/>
                              </w:rPr>
                              <w:t>Is this future's gate? </w:t>
                            </w:r>
                            <w:r w:rsidRPr="0061100A">
                              <w:rPr>
                                <w:rFonts w:ascii="Century Gothic" w:hAnsi="Century Gothic"/>
                              </w:rPr>
                              <w:br/>
                              <w:t>Where my dreams retreat? </w:t>
                            </w:r>
                            <w:r w:rsidRPr="0061100A">
                              <w:rPr>
                                <w:rFonts w:ascii="Century Gothic" w:hAnsi="Century Gothic"/>
                              </w:rPr>
                              <w:br/>
                              <w:t>And all my memories are just memories of memories? </w:t>
                            </w:r>
                          </w:p>
                          <w:p w:rsidR="00C230D6" w:rsidRDefault="00C230D6" w:rsidP="0061100A">
                            <w:pPr>
                              <w:spacing w:after="120"/>
                              <w:rPr>
                                <w:rFonts w:ascii="Century Gothic" w:hAnsi="Century Gothic"/>
                              </w:rPr>
                            </w:pPr>
                            <w:r w:rsidRPr="0061100A">
                              <w:rPr>
                                <w:rFonts w:ascii="Century Gothic" w:hAnsi="Century Gothic"/>
                              </w:rPr>
                              <w:t>And a-folded in a dream </w:t>
                            </w:r>
                            <w:r w:rsidRPr="0061100A">
                              <w:rPr>
                                <w:rFonts w:ascii="Century Gothic" w:hAnsi="Century Gothic"/>
                              </w:rPr>
                              <w:br/>
                              <w:t>Pitch-black and glowing blue </w:t>
                            </w:r>
                            <w:r w:rsidRPr="0061100A">
                              <w:rPr>
                                <w:rFonts w:ascii="Century Gothic" w:hAnsi="Century Gothic"/>
                              </w:rPr>
                              <w:br/>
                              <w:t>A raven saying, 'I know a way that I can help you' </w:t>
                            </w:r>
                            <w:r w:rsidRPr="0061100A">
                              <w:rPr>
                                <w:rFonts w:ascii="Century Gothic" w:hAnsi="Century Gothic"/>
                              </w:rPr>
                              <w:br/>
                              <w:t>Oh-oh, I stared into his eyes </w:t>
                            </w:r>
                            <w:r w:rsidRPr="0061100A">
                              <w:rPr>
                                <w:rFonts w:ascii="Century Gothic" w:hAnsi="Century Gothic"/>
                              </w:rPr>
                              <w:br/>
                              <w:t>I saw my pale last days </w:t>
                            </w:r>
                            <w:r w:rsidRPr="0061100A">
                              <w:rPr>
                                <w:rFonts w:ascii="Century Gothic" w:hAnsi="Century Gothic"/>
                              </w:rPr>
                              <w:br/>
                              <w:t>Said, 'What you can't escape, you gotta embrace.' </w:t>
                            </w:r>
                            <w:r w:rsidRPr="0061100A">
                              <w:rPr>
                                <w:rFonts w:ascii="Century Gothic" w:hAnsi="Century Gothic"/>
                              </w:rPr>
                              <w:br/>
                              <w:t>Ah-oh, I know a way to get back </w:t>
                            </w:r>
                            <w:r w:rsidRPr="0061100A">
                              <w:rPr>
                                <w:rFonts w:ascii="Century Gothic" w:hAnsi="Century Gothic"/>
                              </w:rPr>
                              <w:br/>
                              <w:t>This don't have to end </w:t>
                            </w:r>
                            <w:r w:rsidRPr="0061100A">
                              <w:rPr>
                                <w:rFonts w:ascii="Century Gothic" w:hAnsi="Century Gothic"/>
                              </w:rPr>
                              <w:br/>
                              <w:t>A way to get back </w:t>
                            </w:r>
                            <w:r w:rsidRPr="0061100A">
                              <w:rPr>
                                <w:rFonts w:ascii="Century Gothic" w:hAnsi="Century Gothic"/>
                              </w:rPr>
                              <w:br/>
                              <w:t>And haunt them. Haunt them. Haunt them </w:t>
                            </w:r>
                          </w:p>
                          <w:p w:rsidR="00C230D6" w:rsidRDefault="00C230D6" w:rsidP="0061100A">
                            <w:pPr>
                              <w:spacing w:after="120"/>
                              <w:rPr>
                                <w:rFonts w:ascii="Century Gothic" w:hAnsi="Century Gothic"/>
                              </w:rPr>
                            </w:pPr>
                            <w:r w:rsidRPr="0061100A">
                              <w:rPr>
                                <w:rFonts w:ascii="Century Gothic" w:hAnsi="Century Gothic"/>
                              </w:rPr>
                              <w:t>Then he wished me plain </w:t>
                            </w:r>
                            <w:r w:rsidRPr="0061100A">
                              <w:rPr>
                                <w:rFonts w:ascii="Century Gothic" w:hAnsi="Century Gothic"/>
                              </w:rPr>
                              <w:br/>
                              <w:t>As he flew away </w:t>
                            </w:r>
                            <w:r w:rsidRPr="0061100A">
                              <w:rPr>
                                <w:rFonts w:ascii="Century Gothic" w:hAnsi="Century Gothic"/>
                              </w:rPr>
                              <w:br/>
                              <w:t>Said I'd see him coming on that pale last day </w:t>
                            </w:r>
                            <w:r w:rsidRPr="0061100A">
                              <w:rPr>
                                <w:rFonts w:ascii="Century Gothic" w:hAnsi="Century Gothic"/>
                              </w:rPr>
                              <w:br/>
                              <w:t>And he wished me plain </w:t>
                            </w:r>
                            <w:r w:rsidRPr="0061100A">
                              <w:rPr>
                                <w:rFonts w:ascii="Century Gothic" w:hAnsi="Century Gothic"/>
                              </w:rPr>
                              <w:br/>
                              <w:t>Ordinary death </w:t>
                            </w:r>
                            <w:r w:rsidRPr="0061100A">
                              <w:rPr>
                                <w:rFonts w:ascii="Century Gothic" w:hAnsi="Century Gothic"/>
                              </w:rPr>
                              <w:br/>
                              <w:t>Said he'd be back after I escaped it </w:t>
                            </w:r>
                            <w:r w:rsidRPr="0061100A">
                              <w:rPr>
                                <w:rFonts w:ascii="Century Gothic" w:hAnsi="Century Gothic"/>
                              </w:rPr>
                              <w:br/>
                              <w:t>oh </w:t>
                            </w:r>
                            <w:r w:rsidRPr="0061100A">
                              <w:rPr>
                                <w:rFonts w:ascii="Century Gothic" w:hAnsi="Century Gothic"/>
                              </w:rPr>
                              <w:br/>
                              <w:t>I've seen how they are </w:t>
                            </w:r>
                            <w:r w:rsidRPr="0061100A">
                              <w:rPr>
                                <w:rFonts w:ascii="Century Gothic" w:hAnsi="Century Gothic"/>
                              </w:rPr>
                              <w:br/>
                              <w:t>How they'd all sell their souls </w:t>
                            </w:r>
                            <w:r w:rsidRPr="0061100A">
                              <w:rPr>
                                <w:rFonts w:ascii="Century Gothic" w:hAnsi="Century Gothic"/>
                              </w:rPr>
                              <w:br/>
                              <w:t>In little bits and pieces, til they get old </w:t>
                            </w:r>
                            <w:r w:rsidRPr="0061100A">
                              <w:rPr>
                                <w:rFonts w:ascii="Century Gothic" w:hAnsi="Century Gothic"/>
                              </w:rPr>
                              <w:br/>
                              <w:t>They don't make a dent </w:t>
                            </w:r>
                            <w:r w:rsidRPr="0061100A">
                              <w:rPr>
                                <w:rFonts w:ascii="Century Gothic" w:hAnsi="Century Gothic"/>
                              </w:rPr>
                              <w:br/>
                              <w:t>In indifference </w:t>
                            </w:r>
                            <w:r w:rsidRPr="0061100A">
                              <w:rPr>
                                <w:rFonts w:ascii="Century Gothic" w:hAnsi="Century Gothic"/>
                              </w:rPr>
                              <w:br/>
                              <w:t>We'll haunt them. Haunt them. Haunt them. </w:t>
                            </w:r>
                          </w:p>
                          <w:p w:rsidR="00C230D6" w:rsidRDefault="00C230D6" w:rsidP="0061100A">
                            <w:pPr>
                              <w:spacing w:after="120"/>
                              <w:rPr>
                                <w:rFonts w:ascii="Century Gothic" w:hAnsi="Century Gothic"/>
                              </w:rPr>
                            </w:pPr>
                            <w:r w:rsidRPr="0061100A">
                              <w:rPr>
                                <w:rFonts w:ascii="Century Gothic" w:hAnsi="Century Gothic"/>
                              </w:rPr>
                              <w:t>But I want to go back </w:t>
                            </w:r>
                            <w:r w:rsidRPr="0061100A">
                              <w:rPr>
                                <w:rFonts w:ascii="Century Gothic" w:hAnsi="Century Gothic"/>
                              </w:rPr>
                              <w:br/>
                              <w:t>If this is the end </w:t>
                            </w:r>
                            <w:r w:rsidRPr="0061100A">
                              <w:rPr>
                                <w:rFonts w:ascii="Century Gothic" w:hAnsi="Century Gothic"/>
                              </w:rPr>
                              <w:br/>
                              <w:t>I want to go back </w:t>
                            </w:r>
                            <w:r w:rsidRPr="0061100A">
                              <w:rPr>
                                <w:rFonts w:ascii="Century Gothic" w:hAnsi="Century Gothic"/>
                              </w:rPr>
                              <w:br/>
                              <w:t>Not to 'haunt</w:t>
                            </w:r>
                            <w:r>
                              <w:rPr>
                                <w:rFonts w:ascii="Century Gothic" w:hAnsi="Century Gothic"/>
                              </w:rPr>
                              <w:t xml:space="preserve"> them, haunt </w:t>
                            </w:r>
                            <w:r w:rsidRPr="0061100A">
                              <w:rPr>
                                <w:rFonts w:ascii="Century Gothic" w:hAnsi="Century Gothic"/>
                              </w:rPr>
                              <w:t>them, haunt them.'  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5EB3" id="_x0000_s1034" type="#_x0000_t202" style="position:absolute;margin-left:155.7pt;margin-top:6.15pt;width:169.1pt;height:616.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" strokecolor="#7f7f7f">
                <v:textbo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Haunt Them, Haunt Them, Haunt Them</w:t>
                      </w:r>
                    </w:p>
                    <w:p w:rsidR="00C230D6" w:rsidRDefault="00C230D6" w:rsidP="0061100A">
                      <w:pPr>
                        <w:spacing w:after="120"/>
                        <w:rPr>
                          <w:rFonts w:ascii="Century Gothic" w:hAnsi="Century Gothic"/>
                        </w:rPr>
                      </w:pPr>
                      <w:r w:rsidRPr="0061100A">
                        <w:rPr>
                          <w:rFonts w:ascii="Century Gothic" w:hAnsi="Century Gothic"/>
                        </w:rPr>
                        <w:t>I think I'm in despair </w:t>
                      </w:r>
                      <w:r w:rsidRPr="0061100A">
                        <w:rPr>
                          <w:rFonts w:ascii="Century Gothic" w:hAnsi="Century Gothic"/>
                        </w:rPr>
                        <w:br/>
                        <w:t>The wind is in the trees </w:t>
                      </w:r>
                      <w:r w:rsidRPr="0061100A">
                        <w:rPr>
                          <w:rFonts w:ascii="Century Gothic" w:hAnsi="Century Gothic"/>
                        </w:rPr>
                        <w:br/>
                        <w:t>Basically, just waiting for something to come along and eat me </w:t>
                      </w:r>
                    </w:p>
                    <w:p w:rsidR="00C230D6" w:rsidRDefault="00C230D6" w:rsidP="0061100A">
                      <w:pPr>
                        <w:spacing w:after="120"/>
                        <w:rPr>
                          <w:rFonts w:ascii="Century Gothic" w:hAnsi="Century Gothic"/>
                        </w:rPr>
                      </w:pPr>
                      <w:r w:rsidRPr="0061100A">
                        <w:rPr>
                          <w:rFonts w:ascii="Century Gothic" w:hAnsi="Century Gothic"/>
                        </w:rPr>
                        <w:t>Is this future's gate? </w:t>
                      </w:r>
                      <w:r w:rsidRPr="0061100A">
                        <w:rPr>
                          <w:rFonts w:ascii="Century Gothic" w:hAnsi="Century Gothic"/>
                        </w:rPr>
                        <w:br/>
                        <w:t>Where my dreams retreat? </w:t>
                      </w:r>
                      <w:r w:rsidRPr="0061100A">
                        <w:rPr>
                          <w:rFonts w:ascii="Century Gothic" w:hAnsi="Century Gothic"/>
                        </w:rPr>
                        <w:br/>
                        <w:t>And all my memories are just memories of memories? </w:t>
                      </w:r>
                    </w:p>
                    <w:p w:rsidR="00C230D6" w:rsidRDefault="00C230D6" w:rsidP="0061100A">
                      <w:pPr>
                        <w:spacing w:after="120"/>
                        <w:rPr>
                          <w:rFonts w:ascii="Century Gothic" w:hAnsi="Century Gothic"/>
                        </w:rPr>
                      </w:pPr>
                      <w:r w:rsidRPr="0061100A">
                        <w:rPr>
                          <w:rFonts w:ascii="Century Gothic" w:hAnsi="Century Gothic"/>
                        </w:rPr>
                        <w:t>And a-folded in a dream </w:t>
                      </w:r>
                      <w:r w:rsidRPr="0061100A">
                        <w:rPr>
                          <w:rFonts w:ascii="Century Gothic" w:hAnsi="Century Gothic"/>
                        </w:rPr>
                        <w:br/>
                        <w:t>Pitch-black and glowing blue </w:t>
                      </w:r>
                      <w:r w:rsidRPr="0061100A">
                        <w:rPr>
                          <w:rFonts w:ascii="Century Gothic" w:hAnsi="Century Gothic"/>
                        </w:rPr>
                        <w:br/>
                        <w:t>A raven saying, 'I know a way that I can help you' </w:t>
                      </w:r>
                      <w:r w:rsidRPr="0061100A">
                        <w:rPr>
                          <w:rFonts w:ascii="Century Gothic" w:hAnsi="Century Gothic"/>
                        </w:rPr>
                        <w:br/>
                        <w:t>Oh-oh, I stared into his eyes </w:t>
                      </w:r>
                      <w:r w:rsidRPr="0061100A">
                        <w:rPr>
                          <w:rFonts w:ascii="Century Gothic" w:hAnsi="Century Gothic"/>
                        </w:rPr>
                        <w:br/>
                        <w:t>I saw my pale last days </w:t>
                      </w:r>
                      <w:r w:rsidRPr="0061100A">
                        <w:rPr>
                          <w:rFonts w:ascii="Century Gothic" w:hAnsi="Century Gothic"/>
                        </w:rPr>
                        <w:br/>
                        <w:t>Said, 'What you can't escape, you gotta embrace.' </w:t>
                      </w:r>
                      <w:r w:rsidRPr="0061100A">
                        <w:rPr>
                          <w:rFonts w:ascii="Century Gothic" w:hAnsi="Century Gothic"/>
                        </w:rPr>
                        <w:br/>
                        <w:t>Ah-oh, I know a way to get back </w:t>
                      </w:r>
                      <w:r w:rsidRPr="0061100A">
                        <w:rPr>
                          <w:rFonts w:ascii="Century Gothic" w:hAnsi="Century Gothic"/>
                        </w:rPr>
                        <w:br/>
                        <w:t>This don't have to end </w:t>
                      </w:r>
                      <w:r w:rsidRPr="0061100A">
                        <w:rPr>
                          <w:rFonts w:ascii="Century Gothic" w:hAnsi="Century Gothic"/>
                        </w:rPr>
                        <w:br/>
                        <w:t>A way to get back </w:t>
                      </w:r>
                      <w:r w:rsidRPr="0061100A">
                        <w:rPr>
                          <w:rFonts w:ascii="Century Gothic" w:hAnsi="Century Gothic"/>
                        </w:rPr>
                        <w:br/>
                        <w:t>And haunt them. Haunt them. Haunt them </w:t>
                      </w:r>
                    </w:p>
                    <w:p w:rsidR="00C230D6" w:rsidRDefault="00C230D6" w:rsidP="0061100A">
                      <w:pPr>
                        <w:spacing w:after="120"/>
                        <w:rPr>
                          <w:rFonts w:ascii="Century Gothic" w:hAnsi="Century Gothic"/>
                        </w:rPr>
                      </w:pPr>
                      <w:r w:rsidRPr="0061100A">
                        <w:rPr>
                          <w:rFonts w:ascii="Century Gothic" w:hAnsi="Century Gothic"/>
                        </w:rPr>
                        <w:t>Then he wished me plain </w:t>
                      </w:r>
                      <w:r w:rsidRPr="0061100A">
                        <w:rPr>
                          <w:rFonts w:ascii="Century Gothic" w:hAnsi="Century Gothic"/>
                        </w:rPr>
                        <w:br/>
                        <w:t>As he flew away </w:t>
                      </w:r>
                      <w:r w:rsidRPr="0061100A">
                        <w:rPr>
                          <w:rFonts w:ascii="Century Gothic" w:hAnsi="Century Gothic"/>
                        </w:rPr>
                        <w:br/>
                        <w:t>Said I'd see him coming on that pale last day </w:t>
                      </w:r>
                      <w:r w:rsidRPr="0061100A">
                        <w:rPr>
                          <w:rFonts w:ascii="Century Gothic" w:hAnsi="Century Gothic"/>
                        </w:rPr>
                        <w:br/>
                        <w:t>And he wished me plain </w:t>
                      </w:r>
                      <w:r w:rsidRPr="0061100A">
                        <w:rPr>
                          <w:rFonts w:ascii="Century Gothic" w:hAnsi="Century Gothic"/>
                        </w:rPr>
                        <w:br/>
                        <w:t>Ordinary death </w:t>
                      </w:r>
                      <w:r w:rsidRPr="0061100A">
                        <w:rPr>
                          <w:rFonts w:ascii="Century Gothic" w:hAnsi="Century Gothic"/>
                        </w:rPr>
                        <w:br/>
                        <w:t>Said he'd be back after I escaped it </w:t>
                      </w:r>
                      <w:r w:rsidRPr="0061100A">
                        <w:rPr>
                          <w:rFonts w:ascii="Century Gothic" w:hAnsi="Century Gothic"/>
                        </w:rPr>
                        <w:br/>
                        <w:t>oh </w:t>
                      </w:r>
                      <w:r w:rsidRPr="0061100A">
                        <w:rPr>
                          <w:rFonts w:ascii="Century Gothic" w:hAnsi="Century Gothic"/>
                        </w:rPr>
                        <w:br/>
                        <w:t>I've seen how they are </w:t>
                      </w:r>
                      <w:r w:rsidRPr="0061100A">
                        <w:rPr>
                          <w:rFonts w:ascii="Century Gothic" w:hAnsi="Century Gothic"/>
                        </w:rPr>
                        <w:br/>
                        <w:t>How they'd all sell their souls </w:t>
                      </w:r>
                      <w:r w:rsidRPr="0061100A">
                        <w:rPr>
                          <w:rFonts w:ascii="Century Gothic" w:hAnsi="Century Gothic"/>
                        </w:rPr>
                        <w:br/>
                        <w:t>In little bits and pieces, til they get old </w:t>
                      </w:r>
                      <w:r w:rsidRPr="0061100A">
                        <w:rPr>
                          <w:rFonts w:ascii="Century Gothic" w:hAnsi="Century Gothic"/>
                        </w:rPr>
                        <w:br/>
                        <w:t>They don't make a dent </w:t>
                      </w:r>
                      <w:r w:rsidRPr="0061100A">
                        <w:rPr>
                          <w:rFonts w:ascii="Century Gothic" w:hAnsi="Century Gothic"/>
                        </w:rPr>
                        <w:br/>
                        <w:t>In indifference </w:t>
                      </w:r>
                      <w:r w:rsidRPr="0061100A">
                        <w:rPr>
                          <w:rFonts w:ascii="Century Gothic" w:hAnsi="Century Gothic"/>
                        </w:rPr>
                        <w:br/>
                        <w:t>We'll haunt them. Haunt them. Haunt them. </w:t>
                      </w:r>
                    </w:p>
                    <w:p w:rsidR="00C230D6" w:rsidRDefault="00C230D6" w:rsidP="0061100A">
                      <w:pPr>
                        <w:spacing w:after="120"/>
                        <w:rPr>
                          <w:rFonts w:ascii="Century Gothic" w:hAnsi="Century Gothic"/>
                        </w:rPr>
                      </w:pPr>
                      <w:r w:rsidRPr="0061100A">
                        <w:rPr>
                          <w:rFonts w:ascii="Century Gothic" w:hAnsi="Century Gothic"/>
                        </w:rPr>
                        <w:t>But I want to go back </w:t>
                      </w:r>
                      <w:r w:rsidRPr="0061100A">
                        <w:rPr>
                          <w:rFonts w:ascii="Century Gothic" w:hAnsi="Century Gothic"/>
                        </w:rPr>
                        <w:br/>
                        <w:t>If this is the end </w:t>
                      </w:r>
                      <w:r w:rsidRPr="0061100A">
                        <w:rPr>
                          <w:rFonts w:ascii="Century Gothic" w:hAnsi="Century Gothic"/>
                        </w:rPr>
                        <w:br/>
                        <w:t>I want to go back </w:t>
                      </w:r>
                      <w:r w:rsidRPr="0061100A">
                        <w:rPr>
                          <w:rFonts w:ascii="Century Gothic" w:hAnsi="Century Gothic"/>
                        </w:rPr>
                        <w:br/>
                        <w:t>Not to 'haunt</w:t>
                      </w:r>
                      <w:r>
                        <w:rPr>
                          <w:rFonts w:ascii="Century Gothic" w:hAnsi="Century Gothic"/>
                        </w:rPr>
                        <w:t xml:space="preserve"> them, haunt </w:t>
                      </w:r>
                      <w:r w:rsidRPr="0061100A">
                        <w:rPr>
                          <w:rFonts w:ascii="Century Gothic" w:hAnsi="Century Gothic"/>
                        </w:rPr>
                        <w:t>them, haunt them.'  x 4</w:t>
                      </w:r>
                    </w:p>
                  </w:txbxContent>
                </v:textbox>
              </v:shape>
            </w:pict>
          </mc:Fallback>
        </mc:AlternateContent>
      </w:r>
      <w:r w:rsidR="0061100A" w:rsidRPr="00667A58">
        <w:rPr>
          <w:rFonts w:ascii="Century Gothic" w:hAnsi="Century Gothic"/>
          <w:noProof/>
        </w:rPr>
        <mc:AlternateContent>
          <mc:Choice Requires="wps">
            <w:drawing>
              <wp:anchor distT="0" distB="0" distL="114300" distR="114300" simplePos="0" relativeHeight="251745280" behindDoc="0" locked="0" layoutInCell="1" allowOverlap="1" wp14:anchorId="5DFC0D61" wp14:editId="299A3C4C">
                <wp:simplePos x="0" y="0"/>
                <wp:positionH relativeFrom="column">
                  <wp:posOffset>4305935</wp:posOffset>
                </wp:positionH>
                <wp:positionV relativeFrom="paragraph">
                  <wp:posOffset>78444</wp:posOffset>
                </wp:positionV>
                <wp:extent cx="2051685" cy="5390707"/>
                <wp:effectExtent l="0" t="0" r="24765" b="19685"/>
                <wp:wrapNone/>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5390707"/>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The Only Place To Be</w:t>
                            </w:r>
                          </w:p>
                          <w:p w:rsidR="00C230D6" w:rsidRDefault="00C230D6" w:rsidP="0061100A">
                            <w:pPr>
                              <w:spacing w:after="120"/>
                              <w:rPr>
                                <w:rFonts w:ascii="Century Gothic" w:hAnsi="Century Gothic"/>
                              </w:rPr>
                            </w:pPr>
                            <w:r w:rsidRPr="0061100A">
                              <w:rPr>
                                <w:rFonts w:ascii="Century Gothic" w:hAnsi="Century Gothic"/>
                              </w:rPr>
                              <w:t>Bah-huh-uh </w:t>
                            </w:r>
                          </w:p>
                          <w:p w:rsidR="00C230D6" w:rsidRDefault="00C230D6" w:rsidP="0061100A">
                            <w:pPr>
                              <w:spacing w:after="120"/>
                              <w:rPr>
                                <w:rFonts w:ascii="Century Gothic" w:hAnsi="Century Gothic"/>
                              </w:rPr>
                            </w:pPr>
                            <w:r w:rsidRPr="0061100A">
                              <w:rPr>
                                <w:rFonts w:ascii="Century Gothic" w:hAnsi="Century Gothic"/>
                              </w:rPr>
                              <w:t>I'll just close my eyes. I'll just catch my breath </w:t>
                            </w:r>
                            <w:r w:rsidRPr="0061100A">
                              <w:rPr>
                                <w:rFonts w:ascii="Century Gothic" w:hAnsi="Century Gothic"/>
                              </w:rPr>
                              <w:br/>
                              <w:t>This is the only place to be </w:t>
                            </w:r>
                            <w:r w:rsidRPr="0061100A">
                              <w:rPr>
                                <w:rFonts w:ascii="Century Gothic" w:hAnsi="Century Gothic"/>
                              </w:rPr>
                              <w:br/>
                              <w:t>I've got lots of time, my whole life ahead </w:t>
                            </w:r>
                            <w:r w:rsidRPr="0061100A">
                              <w:rPr>
                                <w:rFonts w:ascii="Century Gothic" w:hAnsi="Century Gothic"/>
                              </w:rPr>
                              <w:br/>
                              <w:t>This is the only place to be </w:t>
                            </w:r>
                          </w:p>
                          <w:p w:rsidR="00C230D6" w:rsidRDefault="00C230D6" w:rsidP="0061100A">
                            <w:pPr>
                              <w:spacing w:after="120"/>
                              <w:rPr>
                                <w:rFonts w:ascii="Century Gothic" w:hAnsi="Century Gothic"/>
                              </w:rPr>
                            </w:pPr>
                            <w:r w:rsidRPr="0061100A">
                              <w:rPr>
                                <w:rFonts w:ascii="Century Gothic" w:hAnsi="Century Gothic"/>
                              </w:rPr>
                              <w:t>It's an earth-like world </w:t>
                            </w:r>
                            <w:r w:rsidRPr="0061100A">
                              <w:rPr>
                                <w:rFonts w:ascii="Century Gothic" w:hAnsi="Century Gothic"/>
                              </w:rPr>
                              <w:br/>
                              <w:t>It's cold and real </w:t>
                            </w:r>
                            <w:r w:rsidRPr="0061100A">
                              <w:rPr>
                                <w:rFonts w:ascii="Century Gothic" w:hAnsi="Century Gothic"/>
                              </w:rPr>
                              <w:br/>
                              <w:t>With a sun-like star </w:t>
                            </w:r>
                            <w:r w:rsidRPr="0061100A">
                              <w:rPr>
                                <w:rFonts w:ascii="Century Gothic" w:hAnsi="Century Gothic"/>
                              </w:rPr>
                              <w:br/>
                              <w:t>You can feel </w:t>
                            </w:r>
                            <w:r w:rsidRPr="0061100A">
                              <w:rPr>
                                <w:rFonts w:ascii="Century Gothic" w:hAnsi="Century Gothic"/>
                              </w:rPr>
                              <w:br/>
                              <w:t>I am for the wolf, pitch-black and yellow eyes </w:t>
                            </w:r>
                            <w:r w:rsidRPr="0061100A">
                              <w:rPr>
                                <w:rFonts w:ascii="Century Gothic" w:hAnsi="Century Gothic"/>
                              </w:rPr>
                              <w:br/>
                              <w:t>This is the only place to be </w:t>
                            </w:r>
                            <w:r w:rsidRPr="0061100A">
                              <w:rPr>
                                <w:rFonts w:ascii="Century Gothic" w:hAnsi="Century Gothic"/>
                              </w:rPr>
                              <w:br/>
                              <w:t>For the raven arriving first to get my eyes </w:t>
                            </w:r>
                            <w:r w:rsidRPr="0061100A">
                              <w:rPr>
                                <w:rFonts w:ascii="Century Gothic" w:hAnsi="Century Gothic"/>
                              </w:rPr>
                              <w:br/>
                              <w:t>This is the only place to be </w:t>
                            </w:r>
                            <w:r w:rsidRPr="0061100A">
                              <w:rPr>
                                <w:rFonts w:ascii="Century Gothic" w:hAnsi="Century Gothic"/>
                              </w:rPr>
                              <w:br/>
                              <w:t>And I'm for the poor sun, always against the mindless night </w:t>
                            </w:r>
                            <w:r w:rsidRPr="0061100A">
                              <w:rPr>
                                <w:rFonts w:ascii="Century Gothic" w:hAnsi="Century Gothic"/>
                              </w:rPr>
                              <w:br/>
                              <w:t>This is the only place to be </w:t>
                            </w:r>
                            <w:r w:rsidRPr="0061100A">
                              <w:rPr>
                                <w:rFonts w:ascii="Century Gothic" w:hAnsi="Century Gothic"/>
                              </w:rPr>
                              <w:br/>
                              <w:t>And I'm for the wind, in the pale blue sky </w:t>
                            </w:r>
                            <w:r w:rsidRPr="0061100A">
                              <w:rPr>
                                <w:rFonts w:ascii="Century Gothic" w:hAnsi="Century Gothic"/>
                              </w:rPr>
                              <w:br/>
                              <w:t>This is the only place to be </w:t>
                            </w:r>
                            <w:r w:rsidRPr="0061100A">
                              <w:rPr>
                                <w:rFonts w:ascii="Century Gothic" w:hAnsi="Century Gothic"/>
                              </w:rPr>
                              <w:br/>
                              <w:t>On this earth-like world </w:t>
                            </w:r>
                            <w:r w:rsidRPr="0061100A">
                              <w:rPr>
                                <w:rFonts w:ascii="Century Gothic" w:hAnsi="Century Gothic"/>
                              </w:rPr>
                              <w:br/>
                              <w:t>It's cold and real </w:t>
                            </w:r>
                            <w:r w:rsidRPr="0061100A">
                              <w:rPr>
                                <w:rFonts w:ascii="Century Gothic" w:hAnsi="Century Gothic"/>
                              </w:rPr>
                              <w:br/>
                              <w:t>And with a sun-like star </w:t>
                            </w:r>
                            <w:r w:rsidRPr="0061100A">
                              <w:rPr>
                                <w:rFonts w:ascii="Century Gothic" w:hAnsi="Century Gothic"/>
                              </w:rPr>
                              <w:br/>
                              <w:t>You can feel </w:t>
                            </w:r>
                          </w:p>
                          <w:p w:rsidR="00C230D6" w:rsidRPr="00843029" w:rsidRDefault="00C230D6" w:rsidP="0061100A">
                            <w:pPr>
                              <w:spacing w:after="120"/>
                              <w:rPr>
                                <w:rFonts w:ascii="Century Gothic" w:hAnsi="Century Gothic"/>
                              </w:rPr>
                            </w:pPr>
                            <w:r w:rsidRPr="0061100A">
                              <w:rPr>
                                <w:rFonts w:ascii="Century Gothic" w:hAnsi="Century Gothic"/>
                              </w:rPr>
                              <w:t>I'll just close my eyes </w:t>
                            </w:r>
                            <w:r w:rsidRPr="0061100A">
                              <w:rPr>
                                <w:rFonts w:ascii="Century Gothic" w:hAnsi="Century Gothic"/>
                              </w:rPr>
                              <w:br/>
                              <w:t>I'll just catch my breath </w:t>
                            </w:r>
                            <w:r w:rsidRPr="0061100A">
                              <w:rPr>
                                <w:rFonts w:ascii="Century Gothic" w:hAnsi="Century Gothic"/>
                              </w:rPr>
                              <w:br/>
                              <w:t>This is the only place to be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C0D61" id="_x0000_s1035" type="#_x0000_t202" style="position:absolute;margin-left:339.05pt;margin-top:6.2pt;width:161.55pt;height:424.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" strokecolor="#7f7f7f">
                <v:textbox>
                  <w:txbxContent>
                    <w:p w:rsidR="00C230D6" w:rsidRPr="00843029" w:rsidRDefault="00C230D6" w:rsidP="0061100A">
                      <w:pPr>
                        <w:spacing w:after="120"/>
                        <w:jc w:val="center"/>
                        <w:rPr>
                          <w:rFonts w:ascii="Century Gothic" w:hAnsi="Century Gothic"/>
                          <w:b/>
                          <w:sz w:val="22"/>
                          <w:u w:val="single"/>
                        </w:rPr>
                      </w:pPr>
                      <w:r>
                        <w:rPr>
                          <w:rFonts w:ascii="Century Gothic" w:hAnsi="Century Gothic"/>
                          <w:b/>
                          <w:sz w:val="22"/>
                          <w:u w:val="single"/>
                        </w:rPr>
                        <w:t>The Only Place To Be</w:t>
                      </w:r>
                    </w:p>
                    <w:p w:rsidR="00C230D6" w:rsidRDefault="00C230D6" w:rsidP="0061100A">
                      <w:pPr>
                        <w:spacing w:after="120"/>
                        <w:rPr>
                          <w:rFonts w:ascii="Century Gothic" w:hAnsi="Century Gothic"/>
                        </w:rPr>
                      </w:pPr>
                      <w:r w:rsidRPr="0061100A">
                        <w:rPr>
                          <w:rFonts w:ascii="Century Gothic" w:hAnsi="Century Gothic"/>
                        </w:rPr>
                        <w:t>Bah-huh-uh </w:t>
                      </w:r>
                    </w:p>
                    <w:p w:rsidR="00C230D6" w:rsidRDefault="00C230D6" w:rsidP="0061100A">
                      <w:pPr>
                        <w:spacing w:after="120"/>
                        <w:rPr>
                          <w:rFonts w:ascii="Century Gothic" w:hAnsi="Century Gothic"/>
                        </w:rPr>
                      </w:pPr>
                      <w:r w:rsidRPr="0061100A">
                        <w:rPr>
                          <w:rFonts w:ascii="Century Gothic" w:hAnsi="Century Gothic"/>
                        </w:rPr>
                        <w:t>I'll just close my eyes. I'll just catch my breath </w:t>
                      </w:r>
                      <w:r w:rsidRPr="0061100A">
                        <w:rPr>
                          <w:rFonts w:ascii="Century Gothic" w:hAnsi="Century Gothic"/>
                        </w:rPr>
                        <w:br/>
                        <w:t>This is the only place to be </w:t>
                      </w:r>
                      <w:r w:rsidRPr="0061100A">
                        <w:rPr>
                          <w:rFonts w:ascii="Century Gothic" w:hAnsi="Century Gothic"/>
                        </w:rPr>
                        <w:br/>
                        <w:t>I've got lots of time, my whole life ahead </w:t>
                      </w:r>
                      <w:r w:rsidRPr="0061100A">
                        <w:rPr>
                          <w:rFonts w:ascii="Century Gothic" w:hAnsi="Century Gothic"/>
                        </w:rPr>
                        <w:br/>
                        <w:t>This is the only place to be </w:t>
                      </w:r>
                    </w:p>
                    <w:p w:rsidR="00C230D6" w:rsidRDefault="00C230D6" w:rsidP="0061100A">
                      <w:pPr>
                        <w:spacing w:after="120"/>
                        <w:rPr>
                          <w:rFonts w:ascii="Century Gothic" w:hAnsi="Century Gothic"/>
                        </w:rPr>
                      </w:pPr>
                      <w:r w:rsidRPr="0061100A">
                        <w:rPr>
                          <w:rFonts w:ascii="Century Gothic" w:hAnsi="Century Gothic"/>
                        </w:rPr>
                        <w:t>It's an earth-like world </w:t>
                      </w:r>
                      <w:r w:rsidRPr="0061100A">
                        <w:rPr>
                          <w:rFonts w:ascii="Century Gothic" w:hAnsi="Century Gothic"/>
                        </w:rPr>
                        <w:br/>
                        <w:t>It's cold and real </w:t>
                      </w:r>
                      <w:r w:rsidRPr="0061100A">
                        <w:rPr>
                          <w:rFonts w:ascii="Century Gothic" w:hAnsi="Century Gothic"/>
                        </w:rPr>
                        <w:br/>
                        <w:t>With a sun-like star </w:t>
                      </w:r>
                      <w:r w:rsidRPr="0061100A">
                        <w:rPr>
                          <w:rFonts w:ascii="Century Gothic" w:hAnsi="Century Gothic"/>
                        </w:rPr>
                        <w:br/>
                        <w:t>You can feel </w:t>
                      </w:r>
                      <w:r w:rsidRPr="0061100A">
                        <w:rPr>
                          <w:rFonts w:ascii="Century Gothic" w:hAnsi="Century Gothic"/>
                        </w:rPr>
                        <w:br/>
                        <w:t>I am for the wolf, pitch-black and yellow eyes </w:t>
                      </w:r>
                      <w:r w:rsidRPr="0061100A">
                        <w:rPr>
                          <w:rFonts w:ascii="Century Gothic" w:hAnsi="Century Gothic"/>
                        </w:rPr>
                        <w:br/>
                        <w:t>This is the only place to be </w:t>
                      </w:r>
                      <w:r w:rsidRPr="0061100A">
                        <w:rPr>
                          <w:rFonts w:ascii="Century Gothic" w:hAnsi="Century Gothic"/>
                        </w:rPr>
                        <w:br/>
                        <w:t>For the raven arriving first to get my eyes </w:t>
                      </w:r>
                      <w:r w:rsidRPr="0061100A">
                        <w:rPr>
                          <w:rFonts w:ascii="Century Gothic" w:hAnsi="Century Gothic"/>
                        </w:rPr>
                        <w:br/>
                        <w:t>This is the only place to be </w:t>
                      </w:r>
                      <w:r w:rsidRPr="0061100A">
                        <w:rPr>
                          <w:rFonts w:ascii="Century Gothic" w:hAnsi="Century Gothic"/>
                        </w:rPr>
                        <w:br/>
                        <w:t>And I'm for the poor sun, always against the mindless night </w:t>
                      </w:r>
                      <w:r w:rsidRPr="0061100A">
                        <w:rPr>
                          <w:rFonts w:ascii="Century Gothic" w:hAnsi="Century Gothic"/>
                        </w:rPr>
                        <w:br/>
                        <w:t>This is the only place to be </w:t>
                      </w:r>
                      <w:r w:rsidRPr="0061100A">
                        <w:rPr>
                          <w:rFonts w:ascii="Century Gothic" w:hAnsi="Century Gothic"/>
                        </w:rPr>
                        <w:br/>
                        <w:t>And I'm for the wind, in the pale blue sky </w:t>
                      </w:r>
                      <w:r w:rsidRPr="0061100A">
                        <w:rPr>
                          <w:rFonts w:ascii="Century Gothic" w:hAnsi="Century Gothic"/>
                        </w:rPr>
                        <w:br/>
                        <w:t>This is the only place to be </w:t>
                      </w:r>
                      <w:r w:rsidRPr="0061100A">
                        <w:rPr>
                          <w:rFonts w:ascii="Century Gothic" w:hAnsi="Century Gothic"/>
                        </w:rPr>
                        <w:br/>
                        <w:t>On this earth-like world </w:t>
                      </w:r>
                      <w:r w:rsidRPr="0061100A">
                        <w:rPr>
                          <w:rFonts w:ascii="Century Gothic" w:hAnsi="Century Gothic"/>
                        </w:rPr>
                        <w:br/>
                        <w:t>It's cold and real </w:t>
                      </w:r>
                      <w:r w:rsidRPr="0061100A">
                        <w:rPr>
                          <w:rFonts w:ascii="Century Gothic" w:hAnsi="Century Gothic"/>
                        </w:rPr>
                        <w:br/>
                        <w:t>And with a sun-like star </w:t>
                      </w:r>
                      <w:r w:rsidRPr="0061100A">
                        <w:rPr>
                          <w:rFonts w:ascii="Century Gothic" w:hAnsi="Century Gothic"/>
                        </w:rPr>
                        <w:br/>
                        <w:t>You can feel </w:t>
                      </w:r>
                    </w:p>
                    <w:p w:rsidR="00C230D6" w:rsidRPr="00843029" w:rsidRDefault="00C230D6" w:rsidP="0061100A">
                      <w:pPr>
                        <w:spacing w:after="120"/>
                        <w:rPr>
                          <w:rFonts w:ascii="Century Gothic" w:hAnsi="Century Gothic"/>
                        </w:rPr>
                      </w:pPr>
                      <w:r w:rsidRPr="0061100A">
                        <w:rPr>
                          <w:rFonts w:ascii="Century Gothic" w:hAnsi="Century Gothic"/>
                        </w:rPr>
                        <w:t>I'll just close my eyes </w:t>
                      </w:r>
                      <w:r w:rsidRPr="0061100A">
                        <w:rPr>
                          <w:rFonts w:ascii="Century Gothic" w:hAnsi="Century Gothic"/>
                        </w:rPr>
                        <w:br/>
                        <w:t>I'll just catch my breath </w:t>
                      </w:r>
                      <w:r w:rsidRPr="0061100A">
                        <w:rPr>
                          <w:rFonts w:ascii="Century Gothic" w:hAnsi="Century Gothic"/>
                        </w:rPr>
                        <w:br/>
                        <w:t>This is the only place to be </w:t>
                      </w:r>
                    </w:p>
                  </w:txbxContent>
                </v:textbox>
              </v:shape>
            </w:pict>
          </mc:Fallback>
        </mc:AlternateContent>
      </w:r>
    </w:p>
    <w:p w:rsidR="0061100A" w:rsidRDefault="0061100A" w:rsidP="0061100A">
      <w:pPr>
        <w:rPr>
          <w:rFonts w:ascii="Century Gothic" w:hAnsi="Century Gothic"/>
        </w:rPr>
      </w:pPr>
    </w:p>
    <w:p w:rsidR="0061100A" w:rsidRDefault="002F53D7" w:rsidP="0061100A">
      <w:pPr>
        <w:rPr>
          <w:rFonts w:ascii="Century Gothic" w:hAnsi="Century Gothic"/>
          <w:sz w:val="28"/>
          <w:szCs w:val="24"/>
        </w:rPr>
      </w:pPr>
      <w:r w:rsidRPr="00667A58">
        <w:rPr>
          <w:rFonts w:ascii="Century Gothic" w:hAnsi="Century Gothic"/>
          <w:noProof/>
        </w:rPr>
        <mc:AlternateContent>
          <mc:Choice Requires="wps">
            <w:drawing>
              <wp:anchor distT="0" distB="0" distL="114300" distR="114300" simplePos="0" relativeHeight="251746304" behindDoc="0" locked="0" layoutInCell="1" allowOverlap="1" wp14:anchorId="1D080554" wp14:editId="57C13990">
                <wp:simplePos x="0" y="0"/>
                <wp:positionH relativeFrom="column">
                  <wp:posOffset>4305477</wp:posOffset>
                </wp:positionH>
                <wp:positionV relativeFrom="paragraph">
                  <wp:posOffset>5246015</wp:posOffset>
                </wp:positionV>
                <wp:extent cx="2051685" cy="2827847"/>
                <wp:effectExtent l="0" t="0" r="24765" b="10795"/>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685" cy="2827847"/>
                        </a:xfrm>
                        <a:prstGeom prst="rect">
                          <a:avLst/>
                        </a:prstGeom>
                        <a:solidFill>
                          <a:srgbClr val="FFFFFF"/>
                        </a:solidFill>
                        <a:ln w="9525">
                          <a:solidFill>
                            <a:sysClr val="windowText" lastClr="000000">
                              <a:lumMod val="50000"/>
                              <a:lumOff val="50000"/>
                            </a:sysClr>
                          </a:solidFill>
                          <a:miter lim="800000"/>
                          <a:headEnd/>
                          <a:tailEnd/>
                        </a:ln>
                      </wps:spPr>
                      <wps:txbx>
                        <w:txbxContent>
                          <w:p w:rsidR="00C230D6" w:rsidRPr="00843029" w:rsidRDefault="00C230D6" w:rsidP="002F53D7">
                            <w:pPr>
                              <w:spacing w:after="120"/>
                              <w:jc w:val="center"/>
                              <w:rPr>
                                <w:rFonts w:ascii="Century Gothic" w:hAnsi="Century Gothic"/>
                                <w:b/>
                                <w:sz w:val="22"/>
                                <w:u w:val="single"/>
                              </w:rPr>
                            </w:pPr>
                            <w:r>
                              <w:rPr>
                                <w:rFonts w:ascii="Century Gothic" w:hAnsi="Century Gothic"/>
                                <w:b/>
                                <w:sz w:val="22"/>
                                <w:u w:val="single"/>
                              </w:rPr>
                              <w:t>Here, Here And Here</w:t>
                            </w:r>
                          </w:p>
                          <w:p w:rsidR="00C230D6" w:rsidRDefault="00C230D6" w:rsidP="002F53D7">
                            <w:pPr>
                              <w:spacing w:after="120"/>
                              <w:rPr>
                                <w:rFonts w:ascii="Century Gothic" w:hAnsi="Century Gothic"/>
                              </w:rPr>
                            </w:pPr>
                            <w:r>
                              <w:rPr>
                                <w:rFonts w:ascii="Century Gothic" w:hAnsi="Century Gothic"/>
                              </w:rPr>
                              <w:t>I feel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I hurt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I live </w:t>
                            </w:r>
                            <w:r>
                              <w:rPr>
                                <w:rFonts w:ascii="Century Gothic" w:hAnsi="Century Gothic"/>
                              </w:rPr>
                              <w:br/>
                              <w:t>Here, here and here </w:t>
                            </w:r>
                          </w:p>
                          <w:p w:rsidR="00C230D6" w:rsidRDefault="00C230D6" w:rsidP="002F53D7">
                            <w:pPr>
                              <w:spacing w:after="120"/>
                              <w:rPr>
                                <w:rFonts w:ascii="Century Gothic" w:hAnsi="Century Gothic"/>
                              </w:rPr>
                            </w:pPr>
                            <w:r w:rsidRPr="002F53D7">
                              <w:rPr>
                                <w:rFonts w:ascii="Century Gothic" w:hAnsi="Century Gothic"/>
                              </w:rPr>
                              <w:t xml:space="preserve">I </w:t>
                            </w:r>
                            <w:r>
                              <w:rPr>
                                <w:rFonts w:ascii="Century Gothic" w:hAnsi="Century Gothic"/>
                              </w:rPr>
                              <w:t>died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You sign </w:t>
                            </w:r>
                            <w:r>
                              <w:rPr>
                                <w:rFonts w:ascii="Century Gothic" w:hAnsi="Century Gothic"/>
                              </w:rPr>
                              <w:br/>
                              <w:t>Here. Here and here </w:t>
                            </w:r>
                          </w:p>
                          <w:p w:rsidR="00C230D6" w:rsidRDefault="00C230D6" w:rsidP="002F53D7">
                            <w:pPr>
                              <w:spacing w:after="120"/>
                              <w:rPr>
                                <w:rFonts w:ascii="Century Gothic" w:hAnsi="Century Gothic"/>
                              </w:rPr>
                            </w:pPr>
                            <w:r w:rsidRPr="002F53D7">
                              <w:rPr>
                                <w:rFonts w:ascii="Century Gothic" w:hAnsi="Century Gothic"/>
                              </w:rPr>
                              <w:t>Here </w:t>
                            </w:r>
                            <w:r w:rsidRPr="002F53D7">
                              <w:rPr>
                                <w:rFonts w:ascii="Century Gothic" w:hAnsi="Century Gothic"/>
                              </w:rPr>
                              <w:br/>
                              <w:t>Here. Here and here </w:t>
                            </w:r>
                            <w:r>
                              <w:rPr>
                                <w:rFonts w:ascii="Century Gothic" w:hAnsi="Century Gothic"/>
                              </w:rPr>
                              <w:t>x 2</w:t>
                            </w:r>
                          </w:p>
                          <w:p w:rsidR="00C230D6" w:rsidRPr="00843029" w:rsidRDefault="00C230D6" w:rsidP="002F53D7">
                            <w:pPr>
                              <w:spacing w:after="120"/>
                              <w:rPr>
                                <w:rFonts w:ascii="Century Gothic" w:hAnsi="Century Gothic"/>
                              </w:rPr>
                            </w:pPr>
                            <w:r w:rsidRPr="002F53D7">
                              <w:rPr>
                                <w:rFonts w:ascii="Century Gothic" w:hAnsi="Century Gothic"/>
                              </w:rPr>
                              <w:t>Here</w:t>
                            </w:r>
                            <w:r>
                              <w:rPr>
                                <w:rFonts w:ascii="Century Gothic" w:hAnsi="Century Gothic"/>
                              </w:rPr>
                              <w:t>.</w:t>
                            </w:r>
                            <w:r w:rsidRPr="002F53D7">
                              <w:rPr>
                                <w:rFonts w:ascii="Century Gothic" w:hAnsi="Century Gothic"/>
                              </w:rPr>
                              <w:t>  And </w:t>
                            </w:r>
                            <w:r>
                              <w:rPr>
                                <w:rFonts w:ascii="Century Gothic" w:hAnsi="Century Gothic"/>
                              </w:rPr>
                              <w:t xml:space="preserve"> </w:t>
                            </w:r>
                            <w:r w:rsidRPr="002F53D7">
                              <w:rPr>
                                <w:rFonts w:ascii="Century Gothic" w:hAnsi="Century Gothic"/>
                              </w:rPr>
                              <w:t>Here </w:t>
                            </w:r>
                            <w:r>
                              <w:rPr>
                                <w:rFonts w:ascii="Century Gothic" w:hAnsi="Century Gothic"/>
                              </w:rPr>
                              <w:t xml:space="preserve"> x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80554" id="_x0000_s1036" type="#_x0000_t202" style="position:absolute;margin-left:339pt;margin-top:413.05pt;width:161.55pt;height:222.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" strokecolor="#7f7f7f">
                <v:textbox>
                  <w:txbxContent>
                    <w:p w:rsidR="00C230D6" w:rsidRPr="00843029" w:rsidRDefault="00C230D6" w:rsidP="002F53D7">
                      <w:pPr>
                        <w:spacing w:after="120"/>
                        <w:jc w:val="center"/>
                        <w:rPr>
                          <w:rFonts w:ascii="Century Gothic" w:hAnsi="Century Gothic"/>
                          <w:b/>
                          <w:sz w:val="22"/>
                          <w:u w:val="single"/>
                        </w:rPr>
                      </w:pPr>
                      <w:r>
                        <w:rPr>
                          <w:rFonts w:ascii="Century Gothic" w:hAnsi="Century Gothic"/>
                          <w:b/>
                          <w:sz w:val="22"/>
                          <w:u w:val="single"/>
                        </w:rPr>
                        <w:t>Here, Here And Here</w:t>
                      </w:r>
                    </w:p>
                    <w:p w:rsidR="00C230D6" w:rsidRDefault="00C230D6" w:rsidP="002F53D7">
                      <w:pPr>
                        <w:spacing w:after="120"/>
                        <w:rPr>
                          <w:rFonts w:ascii="Century Gothic" w:hAnsi="Century Gothic"/>
                        </w:rPr>
                      </w:pPr>
                      <w:r>
                        <w:rPr>
                          <w:rFonts w:ascii="Century Gothic" w:hAnsi="Century Gothic"/>
                        </w:rPr>
                        <w:t>I feel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I hurt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I live </w:t>
                      </w:r>
                      <w:r>
                        <w:rPr>
                          <w:rFonts w:ascii="Century Gothic" w:hAnsi="Century Gothic"/>
                        </w:rPr>
                        <w:br/>
                        <w:t>Here, here and here </w:t>
                      </w:r>
                    </w:p>
                    <w:p w:rsidR="00C230D6" w:rsidRDefault="00C230D6" w:rsidP="002F53D7">
                      <w:pPr>
                        <w:spacing w:after="120"/>
                        <w:rPr>
                          <w:rFonts w:ascii="Century Gothic" w:hAnsi="Century Gothic"/>
                        </w:rPr>
                      </w:pPr>
                      <w:r w:rsidRPr="002F53D7">
                        <w:rPr>
                          <w:rFonts w:ascii="Century Gothic" w:hAnsi="Century Gothic"/>
                        </w:rPr>
                        <w:t xml:space="preserve">I </w:t>
                      </w:r>
                      <w:r>
                        <w:rPr>
                          <w:rFonts w:ascii="Century Gothic" w:hAnsi="Century Gothic"/>
                        </w:rPr>
                        <w:t>died </w:t>
                      </w:r>
                      <w:r>
                        <w:rPr>
                          <w:rFonts w:ascii="Century Gothic" w:hAnsi="Century Gothic"/>
                        </w:rPr>
                        <w:br/>
                        <w:t>Here. Here and here </w:t>
                      </w:r>
                    </w:p>
                    <w:p w:rsidR="00C230D6" w:rsidRDefault="00C230D6" w:rsidP="002F53D7">
                      <w:pPr>
                        <w:spacing w:after="120"/>
                        <w:rPr>
                          <w:rFonts w:ascii="Century Gothic" w:hAnsi="Century Gothic"/>
                        </w:rPr>
                      </w:pPr>
                      <w:r>
                        <w:rPr>
                          <w:rFonts w:ascii="Century Gothic" w:hAnsi="Century Gothic"/>
                        </w:rPr>
                        <w:t>You sign </w:t>
                      </w:r>
                      <w:r>
                        <w:rPr>
                          <w:rFonts w:ascii="Century Gothic" w:hAnsi="Century Gothic"/>
                        </w:rPr>
                        <w:br/>
                        <w:t>Here. Here and here </w:t>
                      </w:r>
                    </w:p>
                    <w:p w:rsidR="00C230D6" w:rsidRDefault="00C230D6" w:rsidP="002F53D7">
                      <w:pPr>
                        <w:spacing w:after="120"/>
                        <w:rPr>
                          <w:rFonts w:ascii="Century Gothic" w:hAnsi="Century Gothic"/>
                        </w:rPr>
                      </w:pPr>
                      <w:r w:rsidRPr="002F53D7">
                        <w:rPr>
                          <w:rFonts w:ascii="Century Gothic" w:hAnsi="Century Gothic"/>
                        </w:rPr>
                        <w:t>Here </w:t>
                      </w:r>
                      <w:r w:rsidRPr="002F53D7">
                        <w:rPr>
                          <w:rFonts w:ascii="Century Gothic" w:hAnsi="Century Gothic"/>
                        </w:rPr>
                        <w:br/>
                        <w:t>Here. Here and here </w:t>
                      </w:r>
                      <w:r>
                        <w:rPr>
                          <w:rFonts w:ascii="Century Gothic" w:hAnsi="Century Gothic"/>
                        </w:rPr>
                        <w:t>x 2</w:t>
                      </w:r>
                    </w:p>
                    <w:p w:rsidR="00C230D6" w:rsidRPr="00843029" w:rsidRDefault="00C230D6" w:rsidP="002F53D7">
                      <w:pPr>
                        <w:spacing w:after="120"/>
                        <w:rPr>
                          <w:rFonts w:ascii="Century Gothic" w:hAnsi="Century Gothic"/>
                        </w:rPr>
                      </w:pPr>
                      <w:r w:rsidRPr="002F53D7">
                        <w:rPr>
                          <w:rFonts w:ascii="Century Gothic" w:hAnsi="Century Gothic"/>
                        </w:rPr>
                        <w:t>Here</w:t>
                      </w:r>
                      <w:r>
                        <w:rPr>
                          <w:rFonts w:ascii="Century Gothic" w:hAnsi="Century Gothic"/>
                        </w:rPr>
                        <w:t>.</w:t>
                      </w:r>
                      <w:r w:rsidRPr="002F53D7">
                        <w:rPr>
                          <w:rFonts w:ascii="Century Gothic" w:hAnsi="Century Gothic"/>
                        </w:rPr>
                        <w:t>  And </w:t>
                      </w:r>
                      <w:r>
                        <w:rPr>
                          <w:rFonts w:ascii="Century Gothic" w:hAnsi="Century Gothic"/>
                        </w:rPr>
                        <w:t xml:space="preserve"> </w:t>
                      </w:r>
                      <w:r w:rsidRPr="002F53D7">
                        <w:rPr>
                          <w:rFonts w:ascii="Century Gothic" w:hAnsi="Century Gothic"/>
                        </w:rPr>
                        <w:t>Here </w:t>
                      </w:r>
                      <w:r>
                        <w:rPr>
                          <w:rFonts w:ascii="Century Gothic" w:hAnsi="Century Gothic"/>
                        </w:rPr>
                        <w:t xml:space="preserve"> x 4</w:t>
                      </w:r>
                    </w:p>
                  </w:txbxContent>
                </v:textbox>
              </v:shape>
            </w:pict>
          </mc:Fallback>
        </mc:AlternateContent>
      </w:r>
      <w:r w:rsidR="0061100A">
        <w:rPr>
          <w:rFonts w:ascii="Century Gothic" w:hAnsi="Century Gothic"/>
        </w:rPr>
        <w:br w:type="page"/>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5062D4" w:rsidP="00B92C78">
      <w:pPr>
        <w:rPr>
          <w:rFonts w:ascii="Century Gothic" w:hAnsi="Century Gothic"/>
        </w:rPr>
      </w:pPr>
      <w:r>
        <w:rPr>
          <w:rFonts w:ascii="Century Gothic" w:hAnsi="Century Gothic"/>
          <w:sz w:val="36"/>
          <w:szCs w:val="36"/>
        </w:rPr>
        <w:t>HSci21</w:t>
      </w:r>
      <w:r w:rsidR="00B92C78">
        <w:rPr>
          <w:rFonts w:ascii="Century Gothic" w:hAnsi="Century Gothic"/>
          <w:sz w:val="36"/>
          <w:szCs w:val="36"/>
        </w:rPr>
        <w:t>: HC1 Philosophies</w:t>
      </w:r>
      <w:r w:rsidR="00B92C78">
        <w:rPr>
          <w:rFonts w:ascii="Century Gothic" w:hAnsi="Century Gothic"/>
          <w:sz w:val="36"/>
          <w:szCs w:val="36"/>
        </w:rPr>
        <w:tab/>
        <w:t xml:space="preserve">  </w:t>
      </w:r>
      <w:r w:rsidR="00B92C78">
        <w:rPr>
          <w:rFonts w:ascii="Century Gothic" w:hAnsi="Century Gothic"/>
          <w:sz w:val="36"/>
          <w:szCs w:val="36"/>
        </w:rPr>
        <w:tab/>
        <w:t xml:space="preserve">   </w:t>
      </w:r>
      <w:r w:rsidR="00B92C78">
        <w:rPr>
          <w:rFonts w:ascii="Century Gothic" w:hAnsi="Century Gothic"/>
          <w:b/>
          <w:sz w:val="36"/>
          <w:szCs w:val="36"/>
        </w:rPr>
        <w:t>Traditional Medicine</w:t>
      </w:r>
    </w:p>
    <w:p w:rsidR="00B92C78" w:rsidRPr="00584FA3"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1680" behindDoc="0" locked="0" layoutInCell="1" allowOverlap="1" wp14:anchorId="2ACA1F2F" wp14:editId="271B07B2">
                <wp:simplePos x="0" y="0"/>
                <wp:positionH relativeFrom="column">
                  <wp:posOffset>-19050</wp:posOffset>
                </wp:positionH>
                <wp:positionV relativeFrom="paragraph">
                  <wp:posOffset>18415</wp:posOffset>
                </wp:positionV>
                <wp:extent cx="5953125" cy="0"/>
                <wp:effectExtent l="0" t="0" r="9525" b="19050"/>
                <wp:wrapNone/>
                <wp:docPr id="6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70DA71" id="Line 10"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d+h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D1J36ES&#10;AgAAKgQAAA4AAAAAAAAAAAAAAAAALgIAAGRycy9lMm9Eb2MueG1sUEsBAi0AFAAGAAgAAAAhAMpR&#10;qXfbAAAABgEAAA8AAAAAAAAAAAAAAAAAbAQAAGRycy9kb3ducmV2LnhtbFBLBQYAAAAABAAEAPMA&#10;AAB0BQAAAAA=&#10;"/>
            </w:pict>
          </mc:Fallback>
        </mc:AlternateContent>
      </w:r>
    </w:p>
    <w:p w:rsidR="00B92C78" w:rsidRDefault="00B92C78" w:rsidP="00B92C78">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First Nations Medicine</w:t>
      </w:r>
      <w:r>
        <w:rPr>
          <w:rFonts w:ascii="Century Gothic" w:eastAsiaTheme="minorEastAsia" w:hAnsi="Century Gothic" w:cstheme="minorBidi"/>
          <w:b/>
          <w:sz w:val="46"/>
          <w:szCs w:val="46"/>
          <w:u w:val="single"/>
          <w:lang w:val="en-CA"/>
        </w:rPr>
        <w:t xml:space="preserve"> and</w:t>
      </w:r>
    </w:p>
    <w:p w:rsidR="00B92C78" w:rsidRPr="00584FA3" w:rsidRDefault="00B92C78" w:rsidP="00B92C78">
      <w:pPr>
        <w:spacing w:after="120"/>
        <w:jc w:val="center"/>
        <w:rPr>
          <w:rFonts w:ascii="Century Gothic" w:eastAsiaTheme="minorEastAsia" w:hAnsi="Century Gothic" w:cstheme="minorBidi"/>
          <w:b/>
          <w:sz w:val="46"/>
          <w:szCs w:val="46"/>
          <w:u w:val="single"/>
          <w:lang w:val="en-CA"/>
        </w:rPr>
      </w:pPr>
      <w:r w:rsidRPr="00584FA3">
        <w:rPr>
          <w:rFonts w:ascii="Century Gothic" w:eastAsiaTheme="minorEastAsia" w:hAnsi="Century Gothic" w:cstheme="minorBidi"/>
          <w:b/>
          <w:sz w:val="46"/>
          <w:szCs w:val="46"/>
          <w:u w:val="single"/>
          <w:lang w:val="en-CA"/>
        </w:rPr>
        <w:t>Healing Practices</w:t>
      </w:r>
    </w:p>
    <w:p w:rsidR="00B92C78" w:rsidRPr="00AE3F2F" w:rsidRDefault="00B92C78" w:rsidP="00B92C78">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u w:val="single"/>
          <w:lang w:val="en-CA"/>
        </w:rPr>
        <w:t>Sources:</w:t>
      </w:r>
      <w:r w:rsidRPr="00AE3F2F">
        <w:rPr>
          <w:rFonts w:asciiTheme="minorHAnsi" w:eastAsiaTheme="minorEastAsia" w:hAnsiTheme="minorHAnsi" w:cstheme="minorBidi"/>
          <w:szCs w:val="22"/>
          <w:lang w:val="en-CA"/>
        </w:rPr>
        <w:t xml:space="preserve"> </w:t>
      </w:r>
      <w:r w:rsidRPr="00AE3F2F">
        <w:rPr>
          <w:rFonts w:asciiTheme="minorHAnsi" w:eastAsiaTheme="minorEastAsia" w:hAnsiTheme="minorHAnsi" w:cstheme="minorBidi"/>
          <w:szCs w:val="22"/>
          <w:lang w:val="en-CA"/>
        </w:rPr>
        <w:tab/>
        <w:t xml:space="preserve">     University of Ottawa Medicine    </w:t>
      </w:r>
      <w:hyperlink r:id="rId20" w:history="1">
        <w:r w:rsidRPr="00AE3F2F">
          <w:rPr>
            <w:rFonts w:asciiTheme="minorHAnsi" w:eastAsiaTheme="minorEastAsia" w:hAnsiTheme="minorHAnsi" w:cstheme="minorBidi"/>
            <w:color w:val="0000FF" w:themeColor="hyperlink"/>
            <w:szCs w:val="22"/>
            <w:u w:val="single"/>
            <w:lang w:val="en-CA"/>
          </w:rPr>
          <w:t>http://www.med.uottawa.ca/sim/data/Aboriginal_Medicine_e.htm</w:t>
        </w:r>
      </w:hyperlink>
    </w:p>
    <w:p w:rsidR="00B92C78" w:rsidRPr="00AE3F2F" w:rsidRDefault="00B92C78" w:rsidP="00B92C78">
      <w:pPr>
        <w:tabs>
          <w:tab w:val="center" w:pos="4680"/>
          <w:tab w:val="right" w:pos="9360"/>
        </w:tabs>
        <w:rPr>
          <w:rFonts w:asciiTheme="minorHAnsi" w:eastAsiaTheme="minorEastAsia" w:hAnsiTheme="minorHAnsi" w:cstheme="minorBidi"/>
          <w:szCs w:val="22"/>
          <w:lang w:val="en-CA"/>
        </w:rPr>
      </w:pPr>
      <w:r w:rsidRPr="00AE3F2F">
        <w:rPr>
          <w:rFonts w:asciiTheme="minorHAnsi" w:eastAsiaTheme="minorEastAsia" w:hAnsiTheme="minorHAnsi" w:cstheme="minorBidi"/>
          <w:szCs w:val="22"/>
          <w:lang w:val="en-CA"/>
        </w:rPr>
        <w:t>Journal of Transcultural Nursing, Vol. 17 No. 3, July 2006 251-260</w:t>
      </w:r>
    </w:p>
    <w:p w:rsidR="00B92C78" w:rsidRPr="00584FA3" w:rsidRDefault="00B92C78" w:rsidP="00B92C78">
      <w:pPr>
        <w:spacing w:before="240"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 xml:space="preserve">Every treatment has a cultural component. Western medicine is founded on science, but we must recognize that this holds no inherent guarantee of quality or efficacy.  We teach the importance of evidence-based medicine, but there are many therapies for which we have not yet accumulated evidence of effectiveness, so should you dismiss all therapies that are not yet proven?  One suggestion is to proceed with an open but enquiring mind - be sceptical (i.e. question things), but not cynical (i.e. dismiss ideas and find fault with them). </w:t>
      </w:r>
    </w:p>
    <w:p w:rsidR="00B92C78" w:rsidRPr="00584FA3" w:rsidRDefault="00B92C78" w:rsidP="00B92C78">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The culture of Western medicine places diagnosis as a central goal, whereas other approaches, including Aboriginal medicine, see it as less central and pay more attention to finding a safe environment in which the patient may recover. For conditions such as mental disorders, this latter approach may prove more effective than struggling to attach a label to the disorder.</w:t>
      </w:r>
    </w:p>
    <w:p w:rsidR="00B92C78" w:rsidRPr="00584FA3" w:rsidRDefault="00B92C78" w:rsidP="00B92C78">
      <w:pPr>
        <w:spacing w:after="120"/>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Here are some back-ground notes intended to make you aware of some common Aboriginal healing practices that you may hear mentioned by Aboriginal patients you treat. You should at least have a general understanding of what these involve.</w:t>
      </w:r>
    </w:p>
    <w:p w:rsidR="00B92C78" w:rsidRPr="00584FA3" w:rsidRDefault="00B92C78" w:rsidP="00CE3162">
      <w:pPr>
        <w:numPr>
          <w:ilvl w:val="0"/>
          <w:numId w:val="10"/>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Aboriginal medicine contains innumerable folk remedies based on plants, many of which have formed the basis for pharmaceutical treatments that we use routinely in Western medicine</w:t>
      </w:r>
    </w:p>
    <w:p w:rsidR="00B92C78" w:rsidRPr="00D24189" w:rsidRDefault="00B92C78" w:rsidP="00CE3162">
      <w:pPr>
        <w:numPr>
          <w:ilvl w:val="0"/>
          <w:numId w:val="10"/>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Traditional approaches to healing are holistic and consider mind, body and spirit. Medicine is distinguished from healing, which goes beyond mere treatment of sickness. As Donald Warne points out, it is somewhat ironic that modern physicians say they provide health care when they really treat diseases. (Warne D: Traditional perspectives on child and family health. Paediatr</w:t>
      </w:r>
      <w:r>
        <w:rPr>
          <w:rFonts w:ascii="Century Gothic" w:eastAsiaTheme="minorEastAsia" w:hAnsi="Century Gothic" w:cstheme="minorBidi"/>
          <w:lang w:val="en-CA"/>
        </w:rPr>
        <w:t>ic</w:t>
      </w:r>
      <w:r w:rsidRPr="00584FA3">
        <w:rPr>
          <w:rFonts w:ascii="Century Gothic" w:eastAsiaTheme="minorEastAsia" w:hAnsi="Century Gothic" w:cstheme="minorBidi"/>
          <w:lang w:val="en-CA"/>
        </w:rPr>
        <w:t xml:space="preserve"> Child </w:t>
      </w:r>
      <w:r w:rsidRPr="00D24189">
        <w:rPr>
          <w:rFonts w:ascii="Century Gothic" w:eastAsiaTheme="minorEastAsia" w:hAnsi="Century Gothic" w:cstheme="minorBidi"/>
          <w:lang w:val="en-CA"/>
        </w:rPr>
        <w:t>Health 2005;10:542)</w:t>
      </w:r>
    </w:p>
    <w:p w:rsidR="00B92C78" w:rsidRPr="00D24189" w:rsidRDefault="00B92C78" w:rsidP="00CE3162">
      <w:pPr>
        <w:numPr>
          <w:ilvl w:val="0"/>
          <w:numId w:val="10"/>
        </w:numPr>
        <w:spacing w:after="120" w:line="276" w:lineRule="auto"/>
        <w:ind w:left="709" w:hanging="425"/>
        <w:jc w:val="both"/>
        <w:rPr>
          <w:rFonts w:ascii="Century Gothic" w:eastAsiaTheme="minorEastAsia" w:hAnsi="Century Gothic" w:cstheme="minorBidi"/>
          <w:lang w:val="en-CA"/>
        </w:rPr>
      </w:pPr>
      <w:r w:rsidRPr="00D24189">
        <w:rPr>
          <w:rFonts w:ascii="Century Gothic" w:eastAsiaTheme="minorEastAsia" w:hAnsi="Century Gothic" w:cstheme="minorBidi"/>
          <w:lang w:val="en-CA"/>
        </w:rPr>
        <w:t>The healing relationship is based on a series of virtues: respect; humility; compassion; honesty; truth, sharing, hospitality and divine love.</w:t>
      </w:r>
    </w:p>
    <w:p w:rsidR="00B92C78" w:rsidRPr="00D24189" w:rsidRDefault="00B92C78" w:rsidP="00CE3162">
      <w:pPr>
        <w:numPr>
          <w:ilvl w:val="0"/>
          <w:numId w:val="10"/>
        </w:numPr>
        <w:spacing w:after="120" w:line="276" w:lineRule="auto"/>
        <w:ind w:left="709" w:hanging="425"/>
        <w:jc w:val="both"/>
        <w:rPr>
          <w:rFonts w:ascii="Century Gothic" w:eastAsiaTheme="minorEastAsia" w:hAnsi="Century Gothic" w:cstheme="minorBidi"/>
          <w:lang w:val="en-CA"/>
        </w:rPr>
      </w:pPr>
      <w:r w:rsidRPr="00D24189">
        <w:rPr>
          <w:rFonts w:ascii="Century Gothic" w:eastAsiaTheme="minorEastAsia" w:hAnsi="Century Gothic" w:cstheme="minorBidi"/>
          <w:lang w:val="en-CA"/>
        </w:rPr>
        <w:t>Traditional Aboriginal care recognizes many more routes to healing than does Western medicine. Seven routes are commonly mentioned: Talking, Crying, Laughing, Dancing, Sweating, Yawning, and Yelling (giving vent to your feelings, not yelling at someone!)</w:t>
      </w:r>
    </w:p>
    <w:p w:rsidR="00B92C78" w:rsidRPr="00584FA3" w:rsidRDefault="00B92C78" w:rsidP="00CE3162">
      <w:pPr>
        <w:numPr>
          <w:ilvl w:val="0"/>
          <w:numId w:val="10"/>
        </w:numPr>
        <w:spacing w:after="120" w:line="276" w:lineRule="auto"/>
        <w:ind w:left="709" w:hanging="425"/>
        <w:jc w:val="both"/>
        <w:rPr>
          <w:rFonts w:ascii="Century Gothic" w:eastAsiaTheme="minorEastAsia" w:hAnsi="Century Gothic" w:cstheme="minorBidi"/>
          <w:lang w:val="en-CA"/>
        </w:rPr>
      </w:pPr>
      <w:r w:rsidRPr="00584FA3">
        <w:rPr>
          <w:rFonts w:ascii="Century Gothic" w:eastAsiaTheme="minorEastAsia" w:hAnsi="Century Gothic" w:cstheme="minorBidi"/>
          <w:lang w:val="en-CA"/>
        </w:rPr>
        <w:t>Much traditional healing centers around group ceremonies, including prayers, the sharing of a meal, the use of traditional medicines and practices such as sweat lodges. Healing also involves feeling part of a shared culture, of being outdoors and in connection with the land and with nature. The Cree of James Bay, for example, emphasize the interconnections of people and animals; hunters feel respect and love for the animals; a feast is a communal way to express this respect. The traditional lifestyle naturally encourages healthy eating and exercise. (The biophylia hypothesis and eco</w:t>
      </w:r>
      <w:r w:rsidR="00CF77B4">
        <w:rPr>
          <w:rFonts w:ascii="Century Gothic" w:eastAsiaTheme="minorEastAsia" w:hAnsi="Century Gothic" w:cstheme="minorBidi"/>
          <w:lang w:val="en-CA"/>
        </w:rPr>
        <w:t>-</w:t>
      </w:r>
      <w:r w:rsidRPr="00584FA3">
        <w:rPr>
          <w:rFonts w:ascii="Century Gothic" w:eastAsiaTheme="minorEastAsia" w:hAnsi="Century Gothic" w:cstheme="minorBidi"/>
          <w:lang w:val="en-CA"/>
        </w:rPr>
        <w:t>psychology hold that humans have an instinct to connect emotionally with nature and that dissociation from nature has caused disease and social pathologies). This has led to the idea of land-based healing programs that seek to put people back in touch with nature.</w:t>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5062D4" w:rsidP="00B92C78">
      <w:pPr>
        <w:rPr>
          <w:rFonts w:ascii="Century Gothic" w:hAnsi="Century Gothic"/>
        </w:rPr>
      </w:pPr>
      <w:r>
        <w:rPr>
          <w:rFonts w:ascii="Century Gothic" w:hAnsi="Century Gothic"/>
          <w:sz w:val="36"/>
          <w:szCs w:val="36"/>
        </w:rPr>
        <w:t>HSci21</w:t>
      </w:r>
      <w:r w:rsidR="00B92C78">
        <w:rPr>
          <w:rFonts w:ascii="Century Gothic" w:hAnsi="Century Gothic"/>
          <w:sz w:val="36"/>
          <w:szCs w:val="36"/>
        </w:rPr>
        <w:t>: HC1 Philosophies</w:t>
      </w:r>
      <w:r w:rsidR="00B92C78">
        <w:rPr>
          <w:rFonts w:ascii="Century Gothic" w:hAnsi="Century Gothic"/>
          <w:sz w:val="36"/>
          <w:szCs w:val="36"/>
        </w:rPr>
        <w:tab/>
        <w:t xml:space="preserve">  </w:t>
      </w:r>
      <w:r w:rsidR="00B92C78">
        <w:rPr>
          <w:rFonts w:ascii="Century Gothic" w:hAnsi="Century Gothic"/>
          <w:sz w:val="36"/>
          <w:szCs w:val="36"/>
        </w:rPr>
        <w:tab/>
        <w:t xml:space="preserve">   </w:t>
      </w:r>
      <w:r w:rsidR="00B92C78">
        <w:rPr>
          <w:rFonts w:ascii="Century Gothic" w:hAnsi="Century Gothic"/>
          <w:b/>
          <w:sz w:val="36"/>
          <w:szCs w:val="36"/>
        </w:rPr>
        <w:t>Traditional Medicine</w:t>
      </w:r>
    </w:p>
    <w:p w:rsidR="00B92C78" w:rsidRPr="00584FA3"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2704" behindDoc="0" locked="0" layoutInCell="1" allowOverlap="1" wp14:anchorId="5303054A" wp14:editId="35EEC89E">
                <wp:simplePos x="0" y="0"/>
                <wp:positionH relativeFrom="column">
                  <wp:posOffset>-19050</wp:posOffset>
                </wp:positionH>
                <wp:positionV relativeFrom="paragraph">
                  <wp:posOffset>18415</wp:posOffset>
                </wp:positionV>
                <wp:extent cx="5953125" cy="0"/>
                <wp:effectExtent l="0" t="0" r="9525" b="19050"/>
                <wp:wrapNone/>
                <wp:docPr id="7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BD674" id="Line 10"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TC3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O/xMLcS&#10;AgAAKgQAAA4AAAAAAAAAAAAAAAAALgIAAGRycy9lMm9Eb2MueG1sUEsBAi0AFAAGAAgAAAAhAMpR&#10;qXfbAAAABgEAAA8AAAAAAAAAAAAAAAAAbAQAAGRycy9kb3ducmV2LnhtbFBLBQYAAAAABAAEAPMA&#10;AAB0BQAAAAA=&#10;"/>
            </w:pict>
          </mc:Fallback>
        </mc:AlternateContent>
      </w:r>
    </w:p>
    <w:p w:rsidR="00B92C78" w:rsidRPr="00584FA3" w:rsidRDefault="00B92C78" w:rsidP="00B92C78">
      <w:pPr>
        <w:spacing w:after="80"/>
        <w:rPr>
          <w:rFonts w:ascii="Century Gothic" w:eastAsiaTheme="minorEastAsia" w:hAnsi="Century Gothic" w:cstheme="minorBidi"/>
          <w:b/>
          <w:bCs/>
          <w:sz w:val="24"/>
          <w:szCs w:val="28"/>
          <w:u w:val="single"/>
        </w:rPr>
      </w:pPr>
      <w:r w:rsidRPr="00584FA3">
        <w:rPr>
          <w:rFonts w:ascii="Century Gothic" w:eastAsiaTheme="minorEastAsia" w:hAnsi="Century Gothic" w:cstheme="minorBidi"/>
          <w:b/>
          <w:bCs/>
          <w:sz w:val="24"/>
          <w:szCs w:val="28"/>
          <w:u w:val="single"/>
        </w:rPr>
        <w:t>The Medicine Wheel</w:t>
      </w:r>
      <w:bookmarkStart w:id="26" w:name="medicine_wheel"/>
      <w:bookmarkEnd w:id="26"/>
    </w:p>
    <w:p w:rsidR="00B92C78" w:rsidRPr="00584FA3" w:rsidRDefault="00B92C78" w:rsidP="00B92C78">
      <w:pPr>
        <w:spacing w:before="120" w:after="120"/>
        <w:contextualSpacing/>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The medicine wheel symbolizes the interconnection of all life, the various cycles of nature, and how life represents a circular journey. The </w:t>
      </w:r>
      <w:r w:rsidRPr="00584FA3">
        <w:rPr>
          <w:rFonts w:ascii="Century Gothic" w:eastAsiaTheme="minorEastAsia" w:hAnsi="Century Gothic" w:cstheme="minorBidi"/>
          <w:i/>
          <w:szCs w:val="22"/>
        </w:rPr>
        <w:t>number four</w:t>
      </w:r>
      <w:r w:rsidRPr="00584FA3">
        <w:rPr>
          <w:rFonts w:ascii="Century Gothic" w:eastAsiaTheme="minorEastAsia" w:hAnsi="Century Gothic" w:cstheme="minorBidi"/>
          <w:szCs w:val="22"/>
        </w:rPr>
        <w:t xml:space="preserve"> is sacred to the many Aboriginal peoples of North America and can represent many things: the four seasons, the four parts of a person (physical, mental, emotional and spiritual); the four kingdoms (animal, mineral, plant and human); the four sacred medicines (sweet</w:t>
      </w:r>
      <w:r w:rsidR="00D24189">
        <w:rPr>
          <w:rFonts w:ascii="Century Gothic" w:eastAsiaTheme="minorEastAsia" w:hAnsi="Century Gothic" w:cstheme="minorBidi"/>
          <w:szCs w:val="22"/>
        </w:rPr>
        <w:t xml:space="preserve"> </w:t>
      </w:r>
      <w:r w:rsidRPr="00584FA3">
        <w:rPr>
          <w:rFonts w:ascii="Century Gothic" w:eastAsiaTheme="minorEastAsia" w:hAnsi="Century Gothic" w:cstheme="minorBidi"/>
          <w:szCs w:val="22"/>
        </w:rPr>
        <w:t xml:space="preserve">grass, tobacco, cedar and sage). </w:t>
      </w:r>
    </w:p>
    <w:p w:rsidR="00B92C78" w:rsidRPr="00584FA3" w:rsidRDefault="00B92C78" w:rsidP="00B92C78">
      <w:pPr>
        <w:spacing w:before="120" w:after="120"/>
        <w:contextualSpacing/>
        <w:jc w:val="both"/>
        <w:rPr>
          <w:rFonts w:ascii="Century Gothic" w:eastAsiaTheme="minorEastAsia" w:hAnsi="Century Gothic" w:cstheme="minorBidi"/>
          <w:szCs w:val="22"/>
        </w:rPr>
      </w:pPr>
    </w:p>
    <w:p w:rsidR="00B92C78" w:rsidRPr="00584FA3" w:rsidRDefault="00B92C78" w:rsidP="00B92C78">
      <w:pPr>
        <w:spacing w:before="120" w:after="120"/>
        <w:rPr>
          <w:rFonts w:ascii="Century Gothic" w:eastAsiaTheme="minorEastAsia" w:hAnsi="Century Gothic" w:cstheme="minorBidi"/>
          <w:b/>
          <w:i/>
          <w:sz w:val="22"/>
          <w:szCs w:val="22"/>
        </w:rPr>
      </w:pPr>
      <w:r w:rsidRPr="00584FA3">
        <w:rPr>
          <w:rFonts w:ascii="Century Gothic" w:eastAsiaTheme="minorEastAsia" w:hAnsi="Century Gothic" w:cstheme="minorBidi"/>
          <w:b/>
          <w:i/>
          <w:sz w:val="22"/>
          <w:szCs w:val="22"/>
        </w:rPr>
        <w:t>Hence, you may see the medicine wheel presented in several different ways:</w:t>
      </w:r>
    </w:p>
    <w:p w:rsidR="00B92C78" w:rsidRPr="00584FA3" w:rsidRDefault="00B92C78" w:rsidP="00CE3162">
      <w:pPr>
        <w:numPr>
          <w:ilvl w:val="0"/>
          <w:numId w:val="11"/>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four points of the compass, each with a guiding spirit, symbolize stages in the life journey. The East, direction of the daily birth of the sun, represents a person's birth and early years. The South relates to childhood and intellectual growth. The West symbolizes adulthood and introspection, while the North represents the old age, wisdom and the spiri</w:t>
      </w:r>
      <w:r w:rsidR="00D24189">
        <w:rPr>
          <w:rFonts w:ascii="Century Gothic" w:eastAsiaTheme="minorEastAsia" w:hAnsi="Century Gothic" w:cstheme="minorBidi"/>
          <w:szCs w:val="22"/>
        </w:rPr>
        <w:t>tual aspects of life. The center</w:t>
      </w:r>
      <w:r w:rsidRPr="00584FA3">
        <w:rPr>
          <w:rFonts w:ascii="Century Gothic" w:eastAsiaTheme="minorEastAsia" w:hAnsi="Century Gothic" w:cstheme="minorBidi"/>
          <w:szCs w:val="22"/>
        </w:rPr>
        <w:t xml:space="preserve"> of the wheel is symbolic of Mother Earth and the Creator, and their role in the beginning and continuation of life.</w:t>
      </w:r>
    </w:p>
    <w:p w:rsidR="00B92C78" w:rsidRPr="00584FA3" w:rsidRDefault="00B92C78" w:rsidP="00CE3162">
      <w:pPr>
        <w:numPr>
          <w:ilvl w:val="0"/>
          <w:numId w:val="11"/>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 xml:space="preserve"> The four points can also represent the balance between </w:t>
      </w:r>
      <w:r w:rsidR="006B596B">
        <w:rPr>
          <w:rFonts w:ascii="Century Gothic" w:eastAsiaTheme="minorEastAsia" w:hAnsi="Century Gothic" w:cstheme="minorBidi"/>
          <w:szCs w:val="22"/>
        </w:rPr>
        <w:t>mental</w:t>
      </w:r>
      <w:r w:rsidRPr="00584FA3">
        <w:rPr>
          <w:rFonts w:ascii="Century Gothic" w:eastAsiaTheme="minorEastAsia" w:hAnsi="Century Gothic" w:cstheme="minorBidi"/>
          <w:szCs w:val="22"/>
        </w:rPr>
        <w:t xml:space="preserve"> (East), </w:t>
      </w:r>
      <w:r w:rsidR="006B596B">
        <w:rPr>
          <w:rFonts w:ascii="Century Gothic" w:eastAsiaTheme="minorEastAsia" w:hAnsi="Century Gothic" w:cstheme="minorBidi"/>
          <w:szCs w:val="22"/>
        </w:rPr>
        <w:t>spiritual</w:t>
      </w:r>
      <w:r w:rsidRPr="00584FA3">
        <w:rPr>
          <w:rFonts w:ascii="Century Gothic" w:eastAsiaTheme="minorEastAsia" w:hAnsi="Century Gothic" w:cstheme="minorBidi"/>
          <w:szCs w:val="22"/>
        </w:rPr>
        <w:t xml:space="preserve"> (North), physical (West) and emotional (South) aspects of health.</w:t>
      </w:r>
    </w:p>
    <w:p w:rsidR="00B92C78" w:rsidRPr="00584FA3" w:rsidRDefault="00B92C78" w:rsidP="00CE3162">
      <w:pPr>
        <w:numPr>
          <w:ilvl w:val="0"/>
          <w:numId w:val="11"/>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wheel can also represent values and decisions. Here, values (drawn in the East, where the sun rises) influence decisions taken in the mental realm (drawn in the North, at the top). Then, decisions are implemented in the physical realm (West), and actions produce reactions in the emotional realm (South). Finally, these reactions provide feedback into the value system, completing the circle of value - action - evaluation.</w:t>
      </w:r>
    </w:p>
    <w:p w:rsidR="00B92C78" w:rsidRPr="00584FA3" w:rsidRDefault="00B92C78" w:rsidP="00CE3162">
      <w:pPr>
        <w:numPr>
          <w:ilvl w:val="0"/>
          <w:numId w:val="11"/>
        </w:numPr>
        <w:spacing w:before="120" w:after="120" w:line="276" w:lineRule="auto"/>
        <w:ind w:left="567"/>
        <w:contextualSpacing/>
        <w:jc w:val="both"/>
        <w:rPr>
          <w:rFonts w:ascii="Century Gothic" w:eastAsiaTheme="minorEastAsia" w:hAnsi="Century Gothic" w:cstheme="minorBidi"/>
          <w:b/>
          <w:i/>
          <w:sz w:val="22"/>
          <w:szCs w:val="22"/>
        </w:rPr>
      </w:pPr>
      <w:r w:rsidRPr="00584FA3">
        <w:rPr>
          <w:rFonts w:ascii="Century Gothic" w:eastAsiaTheme="minorEastAsia" w:hAnsi="Century Gothic" w:cstheme="minorBidi"/>
          <w:szCs w:val="22"/>
        </w:rPr>
        <w:t>The quadrants of the wheel are often colored red, yellow, black, white or green.</w:t>
      </w:r>
    </w:p>
    <w:p w:rsidR="00B92C78" w:rsidRPr="00584FA3" w:rsidRDefault="00B92C78" w:rsidP="00B92C78">
      <w:pPr>
        <w:spacing w:before="120" w:after="80"/>
        <w:contextualSpacing/>
        <w:jc w:val="both"/>
        <w:rPr>
          <w:rFonts w:ascii="Century Gothic" w:eastAsiaTheme="minorEastAsia" w:hAnsi="Century Gothic" w:cstheme="minorBidi"/>
          <w:szCs w:val="22"/>
        </w:rPr>
      </w:pPr>
    </w:p>
    <w:p w:rsidR="00B92C78" w:rsidRPr="00584FA3" w:rsidRDefault="00B92C78" w:rsidP="00B92C78">
      <w:pPr>
        <w:spacing w:before="120" w:after="120"/>
        <w:jc w:val="both"/>
        <w:rPr>
          <w:rFonts w:ascii="Century Gothic" w:eastAsiaTheme="minorEastAsia" w:hAnsi="Century Gothic" w:cstheme="minorBidi"/>
          <w:szCs w:val="22"/>
        </w:rPr>
      </w:pPr>
      <w:r w:rsidRPr="00584FA3">
        <w:rPr>
          <w:rFonts w:ascii="Century Gothic" w:eastAsiaTheme="minorEastAsia" w:hAnsi="Century Gothic" w:cstheme="minorBidi"/>
          <w:szCs w:val="22"/>
        </w:rPr>
        <w:t xml:space="preserve">For a traditional healer, an imbalance (e.g., the loss of traditional values, perhaps resulting from experiences in residential schools) may affect health decisions (e.g., leading to alcoholism). </w:t>
      </w:r>
    </w:p>
    <w:p w:rsidR="00B92C78" w:rsidRPr="00584FA3" w:rsidRDefault="000F392E" w:rsidP="00B92C78">
      <w:pPr>
        <w:spacing w:after="80"/>
        <w:ind w:left="142"/>
        <w:jc w:val="center"/>
        <w:rPr>
          <w:rFonts w:ascii="Century Gothic" w:eastAsiaTheme="minorEastAsia" w:hAnsi="Century Gothic" w:cstheme="minorBidi"/>
          <w:sz w:val="22"/>
          <w:szCs w:val="22"/>
          <w:lang w:val="en-CA"/>
        </w:rPr>
      </w:pPr>
      <w:r>
        <w:rPr>
          <w:rFonts w:ascii="Century Gothic" w:eastAsiaTheme="minorEastAsia" w:hAnsi="Century Gothic" w:cstheme="minorBidi"/>
          <w:noProof/>
          <w:sz w:val="22"/>
          <w:szCs w:val="22"/>
        </w:rPr>
        <w:t xml:space="preserve"> </w:t>
      </w:r>
      <w:r w:rsidR="00B92C78" w:rsidRPr="00584FA3">
        <w:rPr>
          <w:rFonts w:ascii="Century Gothic" w:eastAsiaTheme="minorEastAsia" w:hAnsi="Century Gothic" w:cstheme="minorBidi"/>
          <w:noProof/>
          <w:sz w:val="22"/>
          <w:szCs w:val="22"/>
        </w:rPr>
        <w:drawing>
          <wp:inline distT="0" distB="0" distL="0" distR="0" wp14:anchorId="24931BFC" wp14:editId="3AA54A12">
            <wp:extent cx="5769000" cy="3688278"/>
            <wp:effectExtent l="0" t="0" r="3175" b="7620"/>
            <wp:docPr id="34" name="Picture 0" descr="Medicine Wheel -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Overview.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9000" cy="3688278"/>
                    </a:xfrm>
                    <a:prstGeom prst="rect">
                      <a:avLst/>
                    </a:prstGeom>
                  </pic:spPr>
                </pic:pic>
              </a:graphicData>
            </a:graphic>
          </wp:inline>
        </w:drawing>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5062D4" w:rsidP="00B92C78">
      <w:pPr>
        <w:rPr>
          <w:rFonts w:ascii="Century Gothic" w:hAnsi="Century Gothic"/>
        </w:rPr>
      </w:pPr>
      <w:r>
        <w:rPr>
          <w:rFonts w:ascii="Century Gothic" w:hAnsi="Century Gothic"/>
          <w:sz w:val="36"/>
          <w:szCs w:val="36"/>
        </w:rPr>
        <w:t>HSci21</w:t>
      </w:r>
      <w:r w:rsidR="00B92C78">
        <w:rPr>
          <w:rFonts w:ascii="Century Gothic" w:hAnsi="Century Gothic"/>
          <w:sz w:val="36"/>
          <w:szCs w:val="36"/>
        </w:rPr>
        <w:t>: HC1 Philosophies</w:t>
      </w:r>
      <w:r w:rsidR="00B92C78">
        <w:rPr>
          <w:rFonts w:ascii="Century Gothic" w:hAnsi="Century Gothic"/>
          <w:sz w:val="36"/>
          <w:szCs w:val="36"/>
        </w:rPr>
        <w:tab/>
        <w:t xml:space="preserve">  </w:t>
      </w:r>
      <w:r w:rsidR="00B92C78">
        <w:rPr>
          <w:rFonts w:ascii="Century Gothic" w:hAnsi="Century Gothic"/>
          <w:sz w:val="36"/>
          <w:szCs w:val="36"/>
        </w:rPr>
        <w:tab/>
        <w:t xml:space="preserve">   </w:t>
      </w:r>
      <w:r w:rsidR="00B92C78">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3728" behindDoc="0" locked="0" layoutInCell="1" allowOverlap="1" wp14:anchorId="72175EDD" wp14:editId="059F4BAF">
                <wp:simplePos x="0" y="0"/>
                <wp:positionH relativeFrom="column">
                  <wp:posOffset>-19050</wp:posOffset>
                </wp:positionH>
                <wp:positionV relativeFrom="paragraph">
                  <wp:posOffset>30480</wp:posOffset>
                </wp:positionV>
                <wp:extent cx="5953125" cy="0"/>
                <wp:effectExtent l="0" t="0" r="9525" b="19050"/>
                <wp:wrapNone/>
                <wp:docPr id="8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1778CF" id="Line 10"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pt" to="467.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16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M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"/>
            </w:pict>
          </mc:Fallback>
        </mc:AlternateContent>
      </w:r>
    </w:p>
    <w:p w:rsidR="00B92C78" w:rsidRPr="00584FA3" w:rsidRDefault="00B92C78" w:rsidP="00B92C78">
      <w:pPr>
        <w:rPr>
          <w:rFonts w:ascii="Century Gothic" w:hAnsi="Century Gothic"/>
        </w:rPr>
      </w:pPr>
    </w:p>
    <w:p w:rsidR="00B92C78" w:rsidRDefault="00B92C78" w:rsidP="00B92C78">
      <w:pPr>
        <w:spacing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4B2734BE" wp14:editId="3A1F3165">
            <wp:extent cx="5874386" cy="4063117"/>
            <wp:effectExtent l="0" t="0" r="0" b="0"/>
            <wp:docPr id="35" name="Picture 2" descr="Medicine Wheel - Background To Health 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Background To Health Conditions.JPG"/>
                    <pic:cNvPicPr/>
                  </pic:nvPicPr>
                  <pic:blipFill>
                    <a:blip r:embed="rId22" cstate="print"/>
                    <a:stretch>
                      <a:fillRect/>
                    </a:stretch>
                  </pic:blipFill>
                  <pic:spPr>
                    <a:xfrm>
                      <a:off x="0" y="0"/>
                      <a:ext cx="5874386" cy="4063117"/>
                    </a:xfrm>
                    <a:prstGeom prst="rect">
                      <a:avLst/>
                    </a:prstGeom>
                  </pic:spPr>
                </pic:pic>
              </a:graphicData>
            </a:graphic>
          </wp:inline>
        </w:drawing>
      </w:r>
    </w:p>
    <w:p w:rsidR="00B92C78" w:rsidRDefault="00B92C78" w:rsidP="00B92C78">
      <w:pPr>
        <w:spacing w:after="80"/>
        <w:ind w:left="142"/>
        <w:jc w:val="center"/>
        <w:rPr>
          <w:rFonts w:ascii="Century Gothic" w:eastAsiaTheme="minorEastAsia" w:hAnsi="Century Gothic" w:cstheme="minorBidi"/>
          <w:sz w:val="22"/>
          <w:szCs w:val="22"/>
          <w:lang w:val="en-CA"/>
        </w:rPr>
      </w:pPr>
    </w:p>
    <w:p w:rsidR="00B92C78" w:rsidRPr="00584FA3" w:rsidRDefault="00B92C78" w:rsidP="00B92C78">
      <w:pPr>
        <w:spacing w:after="80"/>
        <w:ind w:left="142"/>
        <w:jc w:val="center"/>
        <w:rPr>
          <w:rFonts w:ascii="Century Gothic" w:eastAsiaTheme="minorEastAsia" w:hAnsi="Century Gothic" w:cstheme="minorBidi"/>
          <w:sz w:val="22"/>
          <w:szCs w:val="22"/>
          <w:lang w:val="en-CA"/>
        </w:rPr>
      </w:pPr>
    </w:p>
    <w:p w:rsidR="00B92C78" w:rsidRPr="00584FA3" w:rsidRDefault="00B92C78" w:rsidP="00B92C78">
      <w:pPr>
        <w:spacing w:after="80"/>
        <w:ind w:left="142"/>
        <w:jc w:val="both"/>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59B6B766" wp14:editId="51A69760">
            <wp:extent cx="5876014" cy="3502914"/>
            <wp:effectExtent l="0" t="0" r="0" b="2540"/>
            <wp:docPr id="36" name="Picture 3" descr="Medicine Wheel - Changes Nee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JPG"/>
                    <pic:cNvPicPr/>
                  </pic:nvPicPr>
                  <pic:blipFill>
                    <a:blip r:embed="rId23" cstate="print"/>
                    <a:stretch>
                      <a:fillRect/>
                    </a:stretch>
                  </pic:blipFill>
                  <pic:spPr>
                    <a:xfrm>
                      <a:off x="0" y="0"/>
                      <a:ext cx="5880746" cy="3505735"/>
                    </a:xfrm>
                    <a:prstGeom prst="rect">
                      <a:avLst/>
                    </a:prstGeom>
                  </pic:spPr>
                </pic:pic>
              </a:graphicData>
            </a:graphic>
          </wp:inline>
        </w:drawing>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5062D4" w:rsidP="00B92C78">
      <w:pPr>
        <w:rPr>
          <w:rFonts w:ascii="Century Gothic" w:hAnsi="Century Gothic"/>
        </w:rPr>
      </w:pPr>
      <w:r>
        <w:rPr>
          <w:rFonts w:ascii="Century Gothic" w:hAnsi="Century Gothic"/>
          <w:sz w:val="36"/>
          <w:szCs w:val="36"/>
        </w:rPr>
        <w:t>HSci21</w:t>
      </w:r>
      <w:r w:rsidR="00B92C78">
        <w:rPr>
          <w:rFonts w:ascii="Century Gothic" w:hAnsi="Century Gothic"/>
          <w:sz w:val="36"/>
          <w:szCs w:val="36"/>
        </w:rPr>
        <w:t>: HC1 Philosophies</w:t>
      </w:r>
      <w:r w:rsidR="00B92C78">
        <w:rPr>
          <w:rFonts w:ascii="Century Gothic" w:hAnsi="Century Gothic"/>
          <w:sz w:val="36"/>
          <w:szCs w:val="36"/>
        </w:rPr>
        <w:tab/>
        <w:t xml:space="preserve">  </w:t>
      </w:r>
      <w:r w:rsidR="00B92C78">
        <w:rPr>
          <w:rFonts w:ascii="Century Gothic" w:hAnsi="Century Gothic"/>
          <w:sz w:val="36"/>
          <w:szCs w:val="36"/>
        </w:rPr>
        <w:tab/>
        <w:t xml:space="preserve">   </w:t>
      </w:r>
      <w:r w:rsidR="00B92C78">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4752" behindDoc="0" locked="0" layoutInCell="1" allowOverlap="1" wp14:anchorId="7F0A171C" wp14:editId="41259A30">
                <wp:simplePos x="0" y="0"/>
                <wp:positionH relativeFrom="column">
                  <wp:posOffset>-19050</wp:posOffset>
                </wp:positionH>
                <wp:positionV relativeFrom="paragraph">
                  <wp:posOffset>50800</wp:posOffset>
                </wp:positionV>
                <wp:extent cx="5953125" cy="0"/>
                <wp:effectExtent l="0" t="0" r="9525" b="19050"/>
                <wp:wrapNone/>
                <wp:docPr id="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3ACB2" id="Line 10"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rr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J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uATrr&#10;EgIAACoEAAAOAAAAAAAAAAAAAAAAAC4CAABkcnMvZTJvRG9jLnhtbFBLAQItABQABgAIAAAAIQCh&#10;xBR63AAAAAYBAAAPAAAAAAAAAAAAAAAAAGwEAABkcnMvZG93bnJldi54bWxQSwUGAAAAAAQABADz&#10;AAAAdQUAAAAA&#10;"/>
            </w:pict>
          </mc:Fallback>
        </mc:AlternateContent>
      </w:r>
    </w:p>
    <w:p w:rsidR="00B92C78" w:rsidRPr="00584FA3" w:rsidRDefault="00B92C78" w:rsidP="00B92C78">
      <w:pPr>
        <w:spacing w:before="120" w:after="80"/>
        <w:ind w:left="142"/>
        <w:jc w:val="center"/>
        <w:rPr>
          <w:rFonts w:ascii="Century Gothic" w:eastAsiaTheme="minorEastAsia" w:hAnsi="Century Gothic" w:cstheme="minorBidi"/>
          <w:sz w:val="22"/>
          <w:szCs w:val="22"/>
          <w:lang w:val="en-CA"/>
        </w:rPr>
      </w:pPr>
      <w:r w:rsidRPr="00584FA3">
        <w:rPr>
          <w:rFonts w:ascii="Century Gothic" w:eastAsiaTheme="minorEastAsia" w:hAnsi="Century Gothic" w:cstheme="minorBidi"/>
          <w:noProof/>
          <w:sz w:val="22"/>
          <w:szCs w:val="22"/>
        </w:rPr>
        <w:drawing>
          <wp:inline distT="0" distB="0" distL="0" distR="0" wp14:anchorId="5A98F795" wp14:editId="395EE84B">
            <wp:extent cx="4940135" cy="3586113"/>
            <wp:effectExtent l="0" t="0" r="0" b="0"/>
            <wp:docPr id="37" name="Picture 4" descr="Medicine Wheel - Changes Needed in 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e Wheel - Changes Needed in Schools.JPG"/>
                    <pic:cNvPicPr/>
                  </pic:nvPicPr>
                  <pic:blipFill>
                    <a:blip r:embed="rId24" cstate="print"/>
                    <a:stretch>
                      <a:fillRect/>
                    </a:stretch>
                  </pic:blipFill>
                  <pic:spPr>
                    <a:xfrm>
                      <a:off x="0" y="0"/>
                      <a:ext cx="4960178" cy="3600662"/>
                    </a:xfrm>
                    <a:prstGeom prst="rect">
                      <a:avLst/>
                    </a:prstGeom>
                  </pic:spPr>
                </pic:pic>
              </a:graphicData>
            </a:graphic>
          </wp:inline>
        </w:drawing>
      </w:r>
    </w:p>
    <w:p w:rsidR="00B92C78" w:rsidRPr="00584FA3" w:rsidRDefault="00B92C78" w:rsidP="00B92C78">
      <w:pPr>
        <w:spacing w:before="360" w:after="120"/>
        <w:ind w:left="142"/>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The Four Sacred Medicines</w:t>
      </w:r>
    </w:p>
    <w:p w:rsidR="00B92C78" w:rsidRPr="00A1438B" w:rsidRDefault="00B92C78" w:rsidP="00A1438B">
      <w:pPr>
        <w:spacing w:before="120"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Sweetgrass</w:t>
      </w:r>
      <w:r w:rsidRPr="00584FA3">
        <w:rPr>
          <w:rFonts w:ascii="Century Gothic" w:eastAsiaTheme="minorEastAsia" w:hAnsi="Century Gothic" w:cstheme="minorBidi"/>
          <w:sz w:val="22"/>
          <w:szCs w:val="22"/>
        </w:rPr>
        <w:t> </w:t>
      </w:r>
      <w:r w:rsidRPr="00A1438B">
        <w:rPr>
          <w:rFonts w:ascii="Century Gothic" w:eastAsiaTheme="minorEastAsia" w:hAnsi="Century Gothic" w:cstheme="minorBidi"/>
          <w:szCs w:val="22"/>
        </w:rPr>
        <w:t xml:space="preserve">(the North) is used by almost all Aboriginal peoples in North America for </w:t>
      </w:r>
      <w:r w:rsidR="00A1438B" w:rsidRPr="00A1438B">
        <w:rPr>
          <w:rFonts w:ascii="Century Gothic" w:eastAsiaTheme="minorEastAsia" w:hAnsi="Century Gothic" w:cstheme="minorBidi"/>
          <w:szCs w:val="22"/>
        </w:rPr>
        <w:t xml:space="preserve">deep, powerful </w:t>
      </w:r>
      <w:r w:rsidRPr="00A1438B">
        <w:rPr>
          <w:rFonts w:ascii="Century Gothic" w:eastAsiaTheme="minorEastAsia" w:hAnsi="Century Gothic" w:cstheme="minorBidi"/>
          <w:szCs w:val="22"/>
        </w:rPr>
        <w:t xml:space="preserve">ritual cleansing. </w:t>
      </w:r>
      <w:r w:rsidR="00A1438B" w:rsidRPr="00A1438B">
        <w:rPr>
          <w:rFonts w:ascii="Century Gothic" w:eastAsiaTheme="minorEastAsia" w:hAnsi="Century Gothic" w:cstheme="minorBidi"/>
          <w:szCs w:val="22"/>
        </w:rPr>
        <w:t>It symbolizes</w:t>
      </w:r>
      <w:r w:rsidR="00A1438B">
        <w:rPr>
          <w:rFonts w:ascii="Century Gothic" w:eastAsiaTheme="minorEastAsia" w:hAnsi="Century Gothic" w:cstheme="minorBidi"/>
          <w:szCs w:val="22"/>
        </w:rPr>
        <w:t xml:space="preserve"> the hair of Mother </w:t>
      </w:r>
      <w:r w:rsidR="00A1438B" w:rsidRPr="00A1438B">
        <w:rPr>
          <w:rFonts w:ascii="Century Gothic" w:eastAsiaTheme="minorEastAsia" w:hAnsi="Century Gothic" w:cstheme="minorBidi"/>
          <w:szCs w:val="22"/>
        </w:rPr>
        <w:t>Earth</w:t>
      </w:r>
      <w:r w:rsidR="00A1438B">
        <w:rPr>
          <w:rFonts w:ascii="Century Gothic" w:eastAsiaTheme="minorEastAsia" w:hAnsi="Century Gothic" w:cstheme="minorBidi"/>
          <w:szCs w:val="22"/>
        </w:rPr>
        <w:t>. </w:t>
      </w:r>
      <w:r w:rsidR="00A1438B" w:rsidRPr="00A1438B">
        <w:rPr>
          <w:rFonts w:ascii="Century Gothic" w:eastAsiaTheme="minorEastAsia" w:hAnsi="Century Gothic" w:cstheme="minorBidi"/>
          <w:szCs w:val="22"/>
        </w:rPr>
        <w:t>For this reason it is often braided</w:t>
      </w:r>
      <w:r w:rsidR="00A1438B">
        <w:rPr>
          <w:rFonts w:ascii="Century Gothic" w:eastAsiaTheme="minorEastAsia" w:hAnsi="Century Gothic" w:cstheme="minorBidi"/>
          <w:szCs w:val="22"/>
        </w:rPr>
        <w:t>, each section carrying</w:t>
      </w:r>
      <w:r w:rsidR="00A1438B" w:rsidRPr="00A1438B">
        <w:rPr>
          <w:rFonts w:ascii="Century Gothic" w:eastAsiaTheme="minorEastAsia" w:hAnsi="Century Gothic" w:cstheme="minorBidi"/>
          <w:szCs w:val="22"/>
        </w:rPr>
        <w:t xml:space="preserve"> meaning – mind, body spirit, and as w</w:t>
      </w:r>
      <w:r w:rsidR="00A1438B">
        <w:rPr>
          <w:rFonts w:ascii="Century Gothic" w:eastAsiaTheme="minorEastAsia" w:hAnsi="Century Gothic" w:cstheme="minorBidi"/>
          <w:szCs w:val="22"/>
        </w:rPr>
        <w:t>e braid, it is wrapped as one. </w:t>
      </w:r>
      <w:r w:rsidRPr="00A1438B">
        <w:rPr>
          <w:rFonts w:ascii="Century Gothic" w:eastAsiaTheme="minorEastAsia" w:hAnsi="Century Gothic" w:cstheme="minorBidi"/>
          <w:szCs w:val="22"/>
        </w:rPr>
        <w:t>When Sweetgrass is walked on, it bends but does not break. Hence, it has been associated with virtue: an injustice can be returned by a kindness, by bending, not breaking.</w:t>
      </w:r>
      <w:r w:rsidR="00A1438B" w:rsidRPr="00A1438B">
        <w:rPr>
          <w:rFonts w:ascii="Arial" w:hAnsi="Arial" w:cs="Arial"/>
          <w:color w:val="FFFFFF"/>
          <w:szCs w:val="21"/>
        </w:rPr>
        <w:t xml:space="preserve"> </w:t>
      </w:r>
      <w:r w:rsidR="00A1438B" w:rsidRPr="00A1438B">
        <w:rPr>
          <w:rFonts w:ascii="Century Gothic" w:eastAsiaTheme="minorEastAsia" w:hAnsi="Century Gothic" w:cstheme="minorBidi"/>
          <w:szCs w:val="22"/>
        </w:rPr>
        <w:t xml:space="preserve"> </w:t>
      </w:r>
    </w:p>
    <w:p w:rsidR="00B92C78" w:rsidRPr="002B6C4D" w:rsidRDefault="00B92C78" w:rsidP="00A1438B">
      <w:pPr>
        <w:spacing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Tobacco</w:t>
      </w:r>
      <w:r w:rsidRPr="00584FA3">
        <w:rPr>
          <w:rFonts w:ascii="Century Gothic" w:eastAsiaTheme="minorEastAsia" w:hAnsi="Century Gothic" w:cstheme="minorBidi"/>
          <w:b/>
          <w:sz w:val="22"/>
          <w:szCs w:val="22"/>
        </w:rPr>
        <w:t> </w:t>
      </w:r>
      <w:r w:rsidR="007F7ECC" w:rsidRPr="002B6C4D">
        <w:rPr>
          <w:rFonts w:ascii="Century Gothic" w:eastAsiaTheme="minorEastAsia" w:hAnsi="Century Gothic" w:cstheme="minorBidi"/>
          <w:szCs w:val="22"/>
        </w:rPr>
        <w:t>(the East) is held as a sac</w:t>
      </w:r>
      <w:r w:rsidRPr="002B6C4D">
        <w:rPr>
          <w:rFonts w:ascii="Century Gothic" w:eastAsiaTheme="minorEastAsia" w:hAnsi="Century Gothic" w:cstheme="minorBidi"/>
          <w:szCs w:val="22"/>
        </w:rPr>
        <w:t>red plant by most First Nations peoples. Tobacco connects us to the spirit world; it absorbs prayers and carries them to the spirit world. Tobacco can also be used to thank the Creator for his gifts: if you enjoyed good weather, you could leave some tobacco on the ground, and say thank you for the gift. Tobacco is generally not smoked, except on special ceremonial occasions.</w:t>
      </w:r>
      <w:r w:rsidR="0009513F">
        <w:rPr>
          <w:rFonts w:ascii="Century Gothic" w:eastAsiaTheme="minorEastAsia" w:hAnsi="Century Gothic" w:cstheme="minorBidi"/>
          <w:szCs w:val="22"/>
        </w:rPr>
        <w:t xml:space="preserve"> </w:t>
      </w:r>
      <w:r w:rsidR="0009513F" w:rsidRPr="0009513F">
        <w:rPr>
          <w:rFonts w:ascii="Century Gothic" w:eastAsiaTheme="minorEastAsia" w:hAnsi="Century Gothic" w:cstheme="minorBidi"/>
          <w:szCs w:val="22"/>
        </w:rPr>
        <w:t>Going to ceremonies you would offer tobacco to the Elder leading those ceremonies along with an honoring gift. This announces your intention and the Elders may ask your intentions with this offering.</w:t>
      </w:r>
    </w:p>
    <w:p w:rsidR="00B92C78" w:rsidRPr="002B6C4D" w:rsidRDefault="00B92C78" w:rsidP="00A1438B">
      <w:pPr>
        <w:spacing w:after="120"/>
        <w:ind w:left="142"/>
        <w:jc w:val="both"/>
        <w:rPr>
          <w:rFonts w:ascii="Century Gothic" w:eastAsiaTheme="minorEastAsia" w:hAnsi="Century Gothic" w:cstheme="minorBidi"/>
          <w:szCs w:val="22"/>
        </w:rPr>
      </w:pPr>
      <w:r w:rsidRPr="00584FA3">
        <w:rPr>
          <w:rFonts w:ascii="Century Gothic" w:eastAsiaTheme="minorEastAsia" w:hAnsi="Century Gothic" w:cstheme="minorBidi"/>
          <w:b/>
          <w:i/>
          <w:iCs/>
          <w:sz w:val="22"/>
          <w:szCs w:val="22"/>
        </w:rPr>
        <w:t>Cedar</w:t>
      </w:r>
      <w:r w:rsidRPr="00584FA3">
        <w:rPr>
          <w:rFonts w:ascii="Century Gothic" w:eastAsiaTheme="minorEastAsia" w:hAnsi="Century Gothic" w:cstheme="minorBidi"/>
          <w:sz w:val="22"/>
          <w:szCs w:val="22"/>
        </w:rPr>
        <w:t> </w:t>
      </w:r>
      <w:r w:rsidRPr="002B6C4D">
        <w:rPr>
          <w:rFonts w:ascii="Century Gothic" w:eastAsiaTheme="minorEastAsia" w:hAnsi="Century Gothic" w:cstheme="minorBidi"/>
          <w:szCs w:val="22"/>
        </w:rPr>
        <w:t>(the South) is used for purification and (taken as a tea) to attract positive energy, feelings, emotions and for balance. Its vitamin C content helped prevent scurvy when fruits and vegetables were unavailable during the winter months.</w:t>
      </w:r>
      <w:r w:rsidR="0009513F" w:rsidRPr="0009513F">
        <w:rPr>
          <w:rFonts w:ascii="Trebuchet MS" w:hAnsi="Trebuchet MS"/>
          <w:color w:val="808080"/>
          <w:sz w:val="18"/>
          <w:szCs w:val="18"/>
          <w:shd w:val="clear" w:color="auto" w:fill="FFFFFF"/>
        </w:rPr>
        <w:t xml:space="preserve"> </w:t>
      </w:r>
      <w:r w:rsidR="0009513F" w:rsidRPr="0009513F">
        <w:rPr>
          <w:rFonts w:ascii="Century Gothic" w:eastAsiaTheme="minorEastAsia" w:hAnsi="Century Gothic" w:cstheme="minorBidi"/>
          <w:szCs w:val="22"/>
        </w:rPr>
        <w:t>Cedar is used in sweat lodge and fasting ceremonies for protection, cedar branches cover the floor of many sweat lodges and some people make a circle of cedar when they are fasting. It is a guardian spirit and chases away the bad spirits.</w:t>
      </w:r>
    </w:p>
    <w:p w:rsidR="00B92C78" w:rsidRPr="00584FA3" w:rsidRDefault="00B92C78" w:rsidP="00A1438B">
      <w:pPr>
        <w:spacing w:after="120"/>
        <w:ind w:left="142"/>
        <w:jc w:val="both"/>
        <w:rPr>
          <w:rFonts w:ascii="Century Gothic" w:eastAsiaTheme="minorEastAsia" w:hAnsi="Century Gothic" w:cstheme="minorBidi"/>
          <w:sz w:val="22"/>
          <w:szCs w:val="22"/>
        </w:rPr>
      </w:pPr>
      <w:r w:rsidRPr="00584FA3">
        <w:rPr>
          <w:rFonts w:ascii="Century Gothic" w:eastAsiaTheme="minorEastAsia" w:hAnsi="Century Gothic" w:cstheme="minorBidi"/>
          <w:b/>
          <w:i/>
          <w:iCs/>
          <w:sz w:val="22"/>
          <w:szCs w:val="22"/>
        </w:rPr>
        <w:t>Sage</w:t>
      </w:r>
      <w:r w:rsidRPr="00584FA3">
        <w:rPr>
          <w:rFonts w:ascii="Century Gothic" w:eastAsiaTheme="minorEastAsia" w:hAnsi="Century Gothic" w:cstheme="minorBidi"/>
          <w:sz w:val="22"/>
          <w:szCs w:val="22"/>
        </w:rPr>
        <w:t> </w:t>
      </w:r>
      <w:r w:rsidRPr="002B6C4D">
        <w:rPr>
          <w:rFonts w:ascii="Century Gothic" w:eastAsiaTheme="minorEastAsia" w:hAnsi="Century Gothic" w:cstheme="minorBidi"/>
          <w:szCs w:val="22"/>
        </w:rPr>
        <w:t xml:space="preserve">(the West) is a woman's medicine, conferring strength, wisdom, and clarity of purpose. It is a powerful purifying medicine that drives away negative energies. </w:t>
      </w:r>
      <w:r w:rsidR="002B6C4D" w:rsidRPr="002B6C4D">
        <w:rPr>
          <w:rFonts w:ascii="Century Gothic" w:eastAsiaTheme="minorEastAsia" w:hAnsi="Century Gothic" w:cstheme="minorBidi"/>
          <w:szCs w:val="22"/>
        </w:rPr>
        <w:t>Sage is for releasing what is troubling the mind and for removing negative energy, it is used for cleansing homes and sacred items. </w:t>
      </w:r>
      <w:r w:rsidRPr="002B6C4D">
        <w:rPr>
          <w:rFonts w:ascii="Century Gothic" w:eastAsiaTheme="minorEastAsia" w:hAnsi="Century Gothic" w:cstheme="minorBidi"/>
          <w:szCs w:val="22"/>
        </w:rPr>
        <w:t>Sage can be found braided and hung in people’s homes, perhaps tied with a ribbon in one of the colors of the medicine wheel. The threefold braid represents body, mind and spirit.</w:t>
      </w:r>
      <w:r w:rsidR="002B6C4D" w:rsidRPr="002B6C4D">
        <w:rPr>
          <w:rFonts w:ascii="Trebuchet MS" w:hAnsi="Trebuchet MS"/>
          <w:color w:val="808080"/>
          <w:sz w:val="18"/>
          <w:szCs w:val="18"/>
          <w:shd w:val="clear" w:color="auto" w:fill="FFFFFF"/>
        </w:rPr>
        <w:t xml:space="preserve"> </w:t>
      </w:r>
    </w:p>
    <w:p w:rsidR="00B92C78" w:rsidRPr="005A355A" w:rsidRDefault="00B92C78" w:rsidP="00B92C78">
      <w:pPr>
        <w:pStyle w:val="Heading1"/>
        <w:rPr>
          <w:rFonts w:ascii="Century Gothic" w:hAnsi="Century Gothic"/>
          <w:b/>
        </w:rPr>
      </w:pPr>
      <w:r>
        <w:rPr>
          <w:rFonts w:ascii="Century Gothic" w:hAnsi="Century Gothic"/>
        </w:rPr>
        <w:lastRenderedPageBreak/>
        <w:t>Miss Foley</w:t>
      </w:r>
    </w:p>
    <w:p w:rsidR="00B92C78" w:rsidRPr="00BF282E" w:rsidRDefault="005062D4" w:rsidP="00B92C78">
      <w:pPr>
        <w:rPr>
          <w:rFonts w:ascii="Century Gothic" w:hAnsi="Century Gothic"/>
        </w:rPr>
      </w:pPr>
      <w:r>
        <w:rPr>
          <w:rFonts w:ascii="Century Gothic" w:hAnsi="Century Gothic"/>
          <w:sz w:val="36"/>
          <w:szCs w:val="36"/>
        </w:rPr>
        <w:t>HSci21</w:t>
      </w:r>
      <w:r w:rsidR="00B92C78">
        <w:rPr>
          <w:rFonts w:ascii="Century Gothic" w:hAnsi="Century Gothic"/>
          <w:sz w:val="36"/>
          <w:szCs w:val="36"/>
        </w:rPr>
        <w:t>: HC1 Philosophies</w:t>
      </w:r>
      <w:r w:rsidR="00B92C78">
        <w:rPr>
          <w:rFonts w:ascii="Century Gothic" w:hAnsi="Century Gothic"/>
          <w:sz w:val="36"/>
          <w:szCs w:val="36"/>
        </w:rPr>
        <w:tab/>
        <w:t xml:space="preserve">  </w:t>
      </w:r>
      <w:r w:rsidR="00B92C78">
        <w:rPr>
          <w:rFonts w:ascii="Century Gothic" w:hAnsi="Century Gothic"/>
          <w:sz w:val="36"/>
          <w:szCs w:val="36"/>
        </w:rPr>
        <w:tab/>
        <w:t xml:space="preserve">   </w:t>
      </w:r>
      <w:r w:rsidR="00B92C78">
        <w:rPr>
          <w:rFonts w:ascii="Century Gothic" w:hAnsi="Century Gothic"/>
          <w:b/>
          <w:sz w:val="36"/>
          <w:szCs w:val="36"/>
        </w:rPr>
        <w:t>Traditional Medicine</w:t>
      </w:r>
    </w:p>
    <w:p w:rsidR="00B92C78" w:rsidRDefault="00B92C78" w:rsidP="00B92C7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5776" behindDoc="0" locked="0" layoutInCell="1" allowOverlap="1" wp14:anchorId="090264EF" wp14:editId="3BE6D694">
                <wp:simplePos x="0" y="0"/>
                <wp:positionH relativeFrom="column">
                  <wp:posOffset>-19050</wp:posOffset>
                </wp:positionH>
                <wp:positionV relativeFrom="paragraph">
                  <wp:posOffset>50800</wp:posOffset>
                </wp:positionV>
                <wp:extent cx="5953125" cy="0"/>
                <wp:effectExtent l="0" t="0" r="9525" b="19050"/>
                <wp:wrapNone/>
                <wp:docPr id="8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73563F" id="Line 10"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ct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Isp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Zgict&#10;EgIAACoEAAAOAAAAAAAAAAAAAAAAAC4CAABkcnMvZTJvRG9jLnhtbFBLAQItABQABgAIAAAAIQCh&#10;xBR63AAAAAYBAAAPAAAAAAAAAAAAAAAAAGwEAABkcnMvZG93bnJldi54bWxQSwUGAAAAAAQABADz&#10;AAAAdQUAAAAA&#10;"/>
            </w:pict>
          </mc:Fallback>
        </mc:AlternateContent>
      </w:r>
    </w:p>
    <w:p w:rsidR="00B92C78" w:rsidRPr="00584FA3" w:rsidRDefault="00B92C78" w:rsidP="00B92C78">
      <w:pPr>
        <w:spacing w:before="120" w:after="240"/>
        <w:jc w:val="both"/>
        <w:rPr>
          <w:rFonts w:ascii="Century Gothic" w:eastAsiaTheme="minorEastAsia" w:hAnsi="Century Gothic" w:cstheme="minorBidi"/>
          <w:b/>
          <w:bCs/>
          <w:sz w:val="28"/>
          <w:szCs w:val="22"/>
          <w:u w:val="single"/>
        </w:rPr>
      </w:pPr>
      <w:r w:rsidRPr="00584FA3">
        <w:rPr>
          <w:rFonts w:ascii="Century Gothic" w:eastAsiaTheme="minorEastAsia" w:hAnsi="Century Gothic" w:cstheme="minorBidi"/>
          <w:b/>
          <w:bCs/>
          <w:sz w:val="28"/>
          <w:szCs w:val="22"/>
          <w:u w:val="single"/>
        </w:rPr>
        <w:t>Rituals &amp; Place-Based Ceremonies</w:t>
      </w:r>
    </w:p>
    <w:p w:rsidR="00B92C78" w:rsidRPr="00584FA3" w:rsidRDefault="00B92C78" w:rsidP="00B92C78">
      <w:pPr>
        <w:spacing w:after="120"/>
        <w:jc w:val="both"/>
        <w:rPr>
          <w:rFonts w:ascii="Century Gothic" w:eastAsiaTheme="minorEastAsia" w:hAnsi="Century Gothic" w:cstheme="minorBidi"/>
          <w:b/>
          <w:bCs/>
          <w:i/>
          <w:szCs w:val="22"/>
          <w:u w:val="single"/>
        </w:rPr>
      </w:pPr>
      <w:r w:rsidRPr="00584FA3">
        <w:rPr>
          <w:rFonts w:ascii="Century Gothic" w:eastAsiaTheme="minorEastAsia" w:hAnsi="Century Gothic" w:cstheme="minorBidi"/>
          <w:b/>
          <w:bCs/>
          <w:i/>
          <w:sz w:val="24"/>
          <w:szCs w:val="22"/>
        </w:rPr>
        <w:t>Smudging</w:t>
      </w:r>
      <w:r w:rsidRPr="00584FA3">
        <w:rPr>
          <w:rFonts w:ascii="Century Gothic" w:eastAsiaTheme="minorEastAsia" w:hAnsi="Century Gothic" w:cstheme="minorBidi"/>
          <w:bCs/>
          <w:szCs w:val="22"/>
        </w:rPr>
        <w:t xml:space="preserve"> (a.k.a. a</w:t>
      </w:r>
      <w:r w:rsidRPr="00584FA3">
        <w:rPr>
          <w:rFonts w:ascii="Century Gothic" w:eastAsiaTheme="minorEastAsia" w:hAnsi="Century Gothic" w:cstheme="minorBidi"/>
          <w:szCs w:val="22"/>
        </w:rPr>
        <w:t xml:space="preserve"> 'smudge') is smoke used for ritual cleansing. Smudging is a ceremony traditionally practiced by some Aboriginal cultures to purify or cleanse negative energy, feelings or thoughts from a place or a person. Sacred medicines such as cedar, sage, sweetgrass or tobacco are burned in an abalone shell. The shell represents water, the first of four elements of life; the medicines represent gifts from mother earth and the burning represents fire, the next two elements. The person puts their hands in the smoke and carries it to their body, especially to areas that need spiritual healing (mind, heart, body). The smoke represents air, the final element. Perhaps the smell of the burning medicines stimulates the brain to produce beta-endorphins and promote healing processes.</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 xml:space="preserve">Healing Circles </w:t>
      </w:r>
      <w:r w:rsidRPr="00584FA3">
        <w:rPr>
          <w:rFonts w:ascii="Century Gothic" w:eastAsiaTheme="minorEastAsia" w:hAnsi="Century Gothic" w:cstheme="minorBidi"/>
          <w:bCs/>
          <w:szCs w:val="22"/>
        </w:rPr>
        <w:t>are m</w:t>
      </w:r>
      <w:r w:rsidRPr="00584FA3">
        <w:rPr>
          <w:rFonts w:ascii="Century Gothic" w:eastAsiaTheme="minorEastAsia" w:hAnsi="Century Gothic" w:cstheme="minorBidi"/>
          <w:szCs w:val="22"/>
        </w:rPr>
        <w:t>eetings held to heal physical, emotional and spiritual wounds. A symbolic object, often an eagle feather, may be given to a person who wishes to speak, and then it is passed around the circle in sequence to others who wish to speak. Shamans may conduct the ceremony.</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Sweat Lodge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 xml:space="preserve">(a.k.a. Purification Lodge) is a ceremonial sauna used for healing and cleansing. It made of a wooden framework covered by blankets or skins, usually igloo-shaped, about 1.5 meters high and large enough for eight people to sit in a circle on the ground. Hot stones are placed in a shallow hole in the center of the lodge. A medicine man pours water on the stones to produce steam and participants may spend an hour sweating in the lodge. The lodge combines the four elements of fire, water, air and earth. Ceremonies include offerings, prayers, and reverence. At times, excessive exposure to the heat of the lodge may have health effects; also toxins can be released if grasses that have been exposed to pesticides are placed on the rocks. </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Sun Dance</w:t>
      </w:r>
      <w:r w:rsidRPr="00584FA3">
        <w:rPr>
          <w:rFonts w:ascii="Century Gothic" w:eastAsiaTheme="minorEastAsia" w:hAnsi="Century Gothic" w:cstheme="minorBidi"/>
          <w:sz w:val="24"/>
          <w:szCs w:val="22"/>
        </w:rPr>
        <w:t> </w:t>
      </w:r>
      <w:r w:rsidRPr="00584FA3">
        <w:rPr>
          <w:rFonts w:ascii="Century Gothic" w:eastAsiaTheme="minorEastAsia" w:hAnsi="Century Gothic" w:cstheme="minorBidi"/>
          <w:szCs w:val="22"/>
        </w:rPr>
        <w:t>(a.k.a. Rain Dance, Thirst Dance, Medicine Dance) is a ritual that celebrates the harmony between man and nature, and spiritual dedication. Originally practiced at the summer solstice, the sun dance represents continuity between life, death, and regeneration. The symbolism often involv</w:t>
      </w:r>
      <w:r>
        <w:rPr>
          <w:rFonts w:ascii="Century Gothic" w:eastAsiaTheme="minorEastAsia" w:hAnsi="Century Gothic" w:cstheme="minorBidi"/>
          <w:szCs w:val="22"/>
        </w:rPr>
        <w:t>ed the buffalo, on which P</w:t>
      </w:r>
      <w:r w:rsidRPr="00584FA3">
        <w:rPr>
          <w:rFonts w:ascii="Century Gothic" w:eastAsiaTheme="minorEastAsia" w:hAnsi="Century Gothic" w:cstheme="minorBidi"/>
          <w:szCs w:val="22"/>
        </w:rPr>
        <w:t>lains Indian groups depended, so deserving reverence, but which they also had to kill. Four days before the ceremony, the dancers prepare by purifying themselves, at times in a sweat lodge, by meditating and collecting ceremonial items of dress to use in the sun dance. The sun dance itself takes another four days, and generally involves drumming, singing, and dancing, but also fasting and, in some cases, self-inflicted pain. This symbolized rebirth and often involved piercing the skin and attaching cords that the person had to tear out. This element led governments to suppress the sun dance around 1880, but it has been re-introduced.</w:t>
      </w:r>
    </w:p>
    <w:p w:rsidR="00B92C78" w:rsidRPr="00584FA3"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Pipe Ceremony</w:t>
      </w:r>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 xml:space="preserve">is where the pipe is used individually and in groups for prayer and ceremonial purposes. Participants gather in a circle. A braid of sweetgrass is burned to purify the area and those present, to make a sacred place for the spirits to visit. Tobacco or kinnickkinnick, a traditional mixture of bearberry and wild herbs or red willow shavings, is smoked so that prayers can be made to the Great Spirit or requests made of the spirits. The pipe may also be smoked to open other meetings or ceremonies. When not in use, the bowl and stem are separated and carried by one individual, the pipe holder.  </w:t>
      </w:r>
    </w:p>
    <w:p w:rsidR="00B92C78" w:rsidRDefault="00B92C78" w:rsidP="00B92C78">
      <w:pPr>
        <w:spacing w:after="120"/>
        <w:jc w:val="both"/>
        <w:rPr>
          <w:rFonts w:ascii="Century Gothic" w:eastAsiaTheme="minorEastAsia" w:hAnsi="Century Gothic" w:cstheme="minorBidi"/>
          <w:szCs w:val="22"/>
        </w:rPr>
      </w:pPr>
      <w:r w:rsidRPr="00584FA3">
        <w:rPr>
          <w:rFonts w:ascii="Century Gothic" w:eastAsiaTheme="minorEastAsia" w:hAnsi="Century Gothic" w:cstheme="minorBidi"/>
          <w:b/>
          <w:bCs/>
          <w:i/>
          <w:sz w:val="24"/>
          <w:szCs w:val="22"/>
        </w:rPr>
        <w:t>Potlach</w:t>
      </w:r>
      <w:r w:rsidRPr="00584FA3">
        <w:rPr>
          <w:rFonts w:ascii="Century Gothic" w:eastAsiaTheme="minorEastAsia" w:hAnsi="Century Gothic" w:cstheme="minorBidi"/>
          <w:sz w:val="24"/>
          <w:szCs w:val="22"/>
        </w:rPr>
        <w:t xml:space="preserve"> </w:t>
      </w:r>
      <w:r w:rsidRPr="00584FA3">
        <w:rPr>
          <w:rFonts w:ascii="Century Gothic" w:eastAsiaTheme="minorEastAsia" w:hAnsi="Century Gothic" w:cstheme="minorBidi"/>
          <w:szCs w:val="22"/>
        </w:rPr>
        <w:t>is a ceremonial feast among northwest Pacific coast Native peoples held to celebrate major family events such as a marriage or birth. The host distributes gifts according to the status of each guest; reinforcing the perceived hierarchical relations between groups. At times the gift-giving became competitive, the host giving away personal possessions in anticipation that others would reciprocate in their turn. Such largesse enhanced the host’s prestige. Missionaries encouraged government to outlaw the potlach around 1885; it is now common. </w:t>
      </w:r>
    </w:p>
    <w:p w:rsidR="005062D4" w:rsidRPr="005A355A" w:rsidRDefault="005062D4" w:rsidP="005062D4">
      <w:pPr>
        <w:pStyle w:val="Heading1"/>
        <w:rPr>
          <w:rFonts w:ascii="Century Gothic" w:hAnsi="Century Gothic"/>
          <w:b/>
        </w:rPr>
      </w:pPr>
      <w:r>
        <w:rPr>
          <w:rFonts w:ascii="Century Gothic" w:hAnsi="Century Gothic"/>
        </w:rPr>
        <w:lastRenderedPageBreak/>
        <w:t>Miss Foley</w:t>
      </w:r>
    </w:p>
    <w:p w:rsidR="005062D4" w:rsidRPr="00BF282E" w:rsidRDefault="005062D4" w:rsidP="005062D4">
      <w:pPr>
        <w:rPr>
          <w:rFonts w:ascii="Century Gothic" w:hAnsi="Century Gothic"/>
        </w:rPr>
      </w:pPr>
      <w:r>
        <w:rPr>
          <w:rFonts w:ascii="Century Gothic" w:hAnsi="Century Gothic"/>
          <w:sz w:val="36"/>
          <w:szCs w:val="36"/>
        </w:rPr>
        <w:t>HSci21: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Traditional Medicine</w:t>
      </w:r>
    </w:p>
    <w:p w:rsidR="005062D4" w:rsidRDefault="005062D4" w:rsidP="005062D4">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52448" behindDoc="0" locked="0" layoutInCell="1" allowOverlap="1" wp14:anchorId="21C2B69F" wp14:editId="45E4B6D8">
                <wp:simplePos x="0" y="0"/>
                <wp:positionH relativeFrom="column">
                  <wp:posOffset>-19050</wp:posOffset>
                </wp:positionH>
                <wp:positionV relativeFrom="paragraph">
                  <wp:posOffset>50800</wp:posOffset>
                </wp:positionV>
                <wp:extent cx="5953125" cy="0"/>
                <wp:effectExtent l="0" t="0" r="9525" b="19050"/>
                <wp:wrapNone/>
                <wp:docPr id="4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9C0419" id="Line 10"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kiX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a95I&#10;lxMCAAArBAAADgAAAAAAAAAAAAAAAAAuAgAAZHJzL2Uyb0RvYy54bWxQSwECLQAUAAYACAAAACEA&#10;ocQUetwAAAAGAQAADwAAAAAAAAAAAAAAAABtBAAAZHJzL2Rvd25yZXYueG1sUEsFBgAAAAAEAAQA&#10;8wAAAHYFAAAAAA==&#10;"/>
            </w:pict>
          </mc:Fallback>
        </mc:AlternateContent>
      </w:r>
    </w:p>
    <w:p w:rsidR="005062D4" w:rsidRDefault="005062D4">
      <w:pPr>
        <w:rPr>
          <w:rFonts w:ascii="Century Gothic" w:hAnsi="Century Gothic"/>
          <w:sz w:val="28"/>
          <w:szCs w:val="24"/>
        </w:rPr>
      </w:pPr>
      <w:r>
        <w:rPr>
          <w:rFonts w:ascii="Century Gothic" w:hAnsi="Century Gothic"/>
        </w:rPr>
        <w:br w:type="page"/>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062D4" w:rsidP="00584FA3">
      <w:pPr>
        <w:rPr>
          <w:rFonts w:ascii="Century Gothic" w:hAnsi="Century Gothic"/>
        </w:rPr>
      </w:pPr>
      <w:r>
        <w:rPr>
          <w:rFonts w:ascii="Century Gothic" w:hAnsi="Century Gothic"/>
          <w:sz w:val="36"/>
          <w:szCs w:val="36"/>
        </w:rPr>
        <w:t>HSci21</w:t>
      </w:r>
      <w:r w:rsidR="00584FA3">
        <w:rPr>
          <w:rFonts w:ascii="Century Gothic" w:hAnsi="Century Gothic"/>
          <w:sz w:val="36"/>
          <w:szCs w:val="36"/>
        </w:rPr>
        <w:t xml:space="preserve">: HC1 Philosophies </w:t>
      </w:r>
      <w:r w:rsidR="00584FA3">
        <w:rPr>
          <w:rFonts w:ascii="Century Gothic" w:hAnsi="Century Gothic"/>
          <w:sz w:val="36"/>
          <w:szCs w:val="36"/>
        </w:rPr>
        <w:tab/>
        <w:t xml:space="preserve">  </w:t>
      </w:r>
      <w:r w:rsidR="00584FA3">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6560" behindDoc="0" locked="0" layoutInCell="1" allowOverlap="1" wp14:anchorId="72476870" wp14:editId="387E8713">
                <wp:simplePos x="0" y="0"/>
                <wp:positionH relativeFrom="column">
                  <wp:posOffset>-19050</wp:posOffset>
                </wp:positionH>
                <wp:positionV relativeFrom="paragraph">
                  <wp:posOffset>31115</wp:posOffset>
                </wp:positionV>
                <wp:extent cx="5953125" cy="0"/>
                <wp:effectExtent l="0" t="0" r="9525" b="19050"/>
                <wp:wrapNone/>
                <wp:docPr id="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7871FD" id="Line 10"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aQZ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n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HxpBkS&#10;AgAAKgQAAA4AAAAAAAAAAAAAAAAALgIAAGRycy9lMm9Eb2MueG1sUEsBAi0AFAAGAAgAAAAhAOM7&#10;SjrbAAAABgEAAA8AAAAAAAAAAAAAAAAAbAQAAGRycy9kb3ducmV2LnhtbFBLBQYAAAAABAAEAPMA&#10;AAB0BQAAAAA=&#10;"/>
            </w:pict>
          </mc:Fallback>
        </mc:AlternateContent>
      </w:r>
    </w:p>
    <w:p w:rsidR="008D6D3F" w:rsidRPr="006E04B2" w:rsidRDefault="00F4339D" w:rsidP="008D6D3F">
      <w:pPr>
        <w:pBdr>
          <w:top w:val="nil"/>
          <w:left w:val="nil"/>
          <w:bottom w:val="nil"/>
          <w:right w:val="nil"/>
          <w:between w:val="nil"/>
          <w:bar w:val="nil"/>
        </w:pBdr>
        <w:tabs>
          <w:tab w:val="left" w:pos="360"/>
        </w:tabs>
        <w:spacing w:after="120"/>
        <w:ind w:left="293"/>
        <w:jc w:val="center"/>
        <w:rPr>
          <w:rFonts w:ascii="Century Gothic" w:eastAsia="Calibri" w:hAnsi="Century Gothic" w:cs="Calibri"/>
          <w:color w:val="000000"/>
          <w:sz w:val="48"/>
          <w:u w:color="000000"/>
          <w:bdr w:val="nil"/>
        </w:rPr>
      </w:pPr>
      <w:r>
        <w:rPr>
          <w:rFonts w:ascii="Century Gothic" w:eastAsia="Arial" w:hAnsi="Century Gothic" w:cs="Arial"/>
          <w:b/>
          <w:color w:val="000000"/>
          <w:sz w:val="48"/>
          <w:bdr w:val="nil"/>
        </w:rPr>
        <w:t>CAM = Complementary and Alternative Medicine</w:t>
      </w:r>
    </w:p>
    <w:p w:rsidR="008D6D3F" w:rsidRDefault="008D6D3F" w:rsidP="006E04B2">
      <w:pPr>
        <w:spacing w:after="120"/>
        <w:jc w:val="both"/>
        <w:rPr>
          <w:rFonts w:ascii="Century Gothic" w:eastAsiaTheme="minorHAnsi" w:hAnsi="Century Gothic" w:cstheme="minorBidi"/>
        </w:rPr>
      </w:pPr>
      <w:r>
        <w:rPr>
          <w:noProof/>
        </w:rPr>
        <w:drawing>
          <wp:anchor distT="0" distB="0" distL="114300" distR="114300" simplePos="0" relativeHeight="251568128" behindDoc="0" locked="0" layoutInCell="1" allowOverlap="1" wp14:anchorId="6910BD71" wp14:editId="42407436">
            <wp:simplePos x="0" y="0"/>
            <wp:positionH relativeFrom="column">
              <wp:posOffset>3486150</wp:posOffset>
            </wp:positionH>
            <wp:positionV relativeFrom="paragraph">
              <wp:posOffset>1380490</wp:posOffset>
            </wp:positionV>
            <wp:extent cx="2450465" cy="1631315"/>
            <wp:effectExtent l="0" t="0" r="6985" b="6985"/>
            <wp:wrapSquare wrapText="bothSides"/>
            <wp:docPr id="45" name="Picture 45" descr="http://amythmedical.com/ampcs/wp-content/uploads/2016/05/Chiropractic_ImprovesDecre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mythmedical.com/ampcs/wp-content/uploads/2016/05/Chiropractic_ImprovesDecrease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046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Chiropractic</w:t>
      </w:r>
      <w:r w:rsidR="006E04B2" w:rsidRPr="006E04B2">
        <w:rPr>
          <w:rFonts w:ascii="Century Gothic" w:eastAsiaTheme="minorHAnsi" w:hAnsi="Century Gothic" w:cstheme="minorBidi"/>
        </w:rPr>
        <w:t xml:space="preserve"> is a form of alternative medicine that emphasizes diagnosis, treatment and prevention of mechanical disorders of the musculoskeletal system, especially the spine, under the belief that these disorders affect general health via the nervous system. Many chiropractors reject being characterized as complementary and alternative medicine (CAM). It is a healthcare profession, and although chiropractors have many similarities to primary care providers, they are more similar to a medical specialty like dentistry or podiatry. The main chiropractic treatment technique involves manual therapy, especially manipulation of the spine, other joints, and soft tissues; treatment may also include exercises and health and lifestyle counseling. Traditional chiropractic assumes that a vertebral subluxation or spinal joint dysfunction interferes with the body's function and its innate intelligence</w:t>
      </w:r>
      <w:r>
        <w:rPr>
          <w:rFonts w:ascii="Century Gothic" w:eastAsiaTheme="minorHAnsi" w:hAnsi="Century Gothic" w:cstheme="minorBidi"/>
        </w:rPr>
        <w:t xml:space="preserve">. </w:t>
      </w:r>
    </w:p>
    <w:p w:rsidR="006E04B2" w:rsidRPr="006E04B2" w:rsidRDefault="006E04B2" w:rsidP="00F4339D">
      <w:pPr>
        <w:spacing w:after="240"/>
        <w:jc w:val="both"/>
        <w:rPr>
          <w:rFonts w:ascii="Century Gothic" w:eastAsiaTheme="minorHAnsi" w:hAnsi="Century Gothic" w:cstheme="minorBidi"/>
        </w:rPr>
      </w:pPr>
      <w:r w:rsidRPr="006E04B2">
        <w:rPr>
          <w:rFonts w:ascii="Century Gothic" w:eastAsiaTheme="minorHAnsi" w:hAnsi="Century Gothic" w:cstheme="minorBidi"/>
        </w:rPr>
        <w:t>Chiropractic is well established in the U.S., Canada and Australia. It overlaps with other manual-therapy professions, including massage therapy, osteopathy, and physical therapy. Back and neck pain are the specialties of chiropractic but many chiropractors treat ailments other than musculoskeletal issues. Most who seek chiropractic care do so for low back pain.</w:t>
      </w:r>
    </w:p>
    <w:p w:rsidR="006E04B2" w:rsidRPr="006E04B2" w:rsidRDefault="00F4339D" w:rsidP="006E04B2">
      <w:pPr>
        <w:spacing w:after="120"/>
        <w:jc w:val="both"/>
        <w:rPr>
          <w:rFonts w:ascii="Century Gothic" w:eastAsiaTheme="minorHAnsi" w:hAnsi="Century Gothic" w:cstheme="minorBidi"/>
        </w:rPr>
      </w:pPr>
      <w:r>
        <w:rPr>
          <w:noProof/>
        </w:rPr>
        <w:drawing>
          <wp:anchor distT="0" distB="0" distL="114300" distR="114300" simplePos="0" relativeHeight="251569152" behindDoc="0" locked="0" layoutInCell="1" allowOverlap="1" wp14:anchorId="3DB7257E" wp14:editId="36261F80">
            <wp:simplePos x="0" y="0"/>
            <wp:positionH relativeFrom="column">
              <wp:posOffset>3527425</wp:posOffset>
            </wp:positionH>
            <wp:positionV relativeFrom="paragraph">
              <wp:posOffset>2192020</wp:posOffset>
            </wp:positionV>
            <wp:extent cx="2406650" cy="1757680"/>
            <wp:effectExtent l="0" t="0" r="0" b="0"/>
            <wp:wrapSquare wrapText="bothSides"/>
            <wp:docPr id="48" name="Picture 48" descr="http://www.greenlotusstudios.com/uploads/1/1/3/3/11333260/s488578955539485895_p464_i1_w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reenlotusstudios.com/uploads/1/1/3/3/11333260/s488578955539485895_p464_i1_w128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665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Herbalism</w:t>
      </w:r>
      <w:r w:rsidR="006E04B2" w:rsidRPr="006E04B2">
        <w:rPr>
          <w:rFonts w:ascii="Century Gothic" w:eastAsiaTheme="minorHAnsi" w:hAnsi="Century Gothic" w:cstheme="minorBidi"/>
          <w:b/>
          <w:sz w:val="24"/>
        </w:rPr>
        <w:t xml:space="preserve"> </w:t>
      </w:r>
      <w:r w:rsidR="006E04B2" w:rsidRPr="006E04B2">
        <w:rPr>
          <w:rFonts w:ascii="Century Gothic" w:eastAsiaTheme="minorHAnsi" w:hAnsi="Century Gothic" w:cstheme="minorBidi"/>
          <w:b/>
        </w:rPr>
        <w:t>("herbology" or "herbal medicine")</w:t>
      </w:r>
      <w:r w:rsidR="006E04B2" w:rsidRPr="006E04B2">
        <w:rPr>
          <w:rFonts w:ascii="Century Gothic" w:eastAsiaTheme="minorHAnsi" w:hAnsi="Century Gothic" w:cstheme="minorBidi"/>
        </w:rPr>
        <w:t xml:space="preserve"> is use of plants for medicinal purposes, and the study of such use. Plants have been the basis for medical treatments through much of human history, and such traditional medicine is still widely practiced today. Modern medicine recognizes herbalism as a form of alternative medicine, as the practice of herbalism is not strictly based on evidence gathered using the sci</w:t>
      </w:r>
      <w:r>
        <w:rPr>
          <w:rFonts w:ascii="Century Gothic" w:eastAsiaTheme="minorHAnsi" w:hAnsi="Century Gothic" w:cstheme="minorBidi"/>
        </w:rPr>
        <w:t>entific method. Modern medicine</w:t>
      </w:r>
      <w:r w:rsidR="006E04B2" w:rsidRPr="006E04B2">
        <w:rPr>
          <w:rFonts w:ascii="Century Gothic" w:eastAsiaTheme="minorHAnsi" w:hAnsi="Century Gothic" w:cstheme="minorBidi"/>
        </w:rPr>
        <w:t xml:space="preserve"> does, however, make use of many plant-derived compounds as the basis for evidence-tested pharmaceutical drugs, and phytotherapy works to apply modern standards of effectiveness testing to herbs and medicines that are derived from natural sources. The scope of herbal medicine is sometimes extended to include fungal and bee products, as well as minerals, shells and certain animal parts. The World Health Organization (WHO) estimates that 80 percent of the population of Asian and African countries presently use herbal medicine for some aspect of primary health care. Pharmaceuticals are prohibitively expensive for most of the world's population, half of which lives o</w:t>
      </w:r>
      <w:r>
        <w:rPr>
          <w:rFonts w:ascii="Century Gothic" w:eastAsiaTheme="minorHAnsi" w:hAnsi="Century Gothic" w:cstheme="minorBidi"/>
        </w:rPr>
        <w:t xml:space="preserve">n less than $2 U.S. per day. </w:t>
      </w:r>
      <w:r w:rsidR="006E04B2" w:rsidRPr="006E04B2">
        <w:rPr>
          <w:rFonts w:ascii="Century Gothic" w:eastAsiaTheme="minorHAnsi" w:hAnsi="Century Gothic" w:cstheme="minorBidi"/>
        </w:rPr>
        <w:t>In comparison, herbal medicines can be grown from seed or gathered from nature for little or no cost.</w:t>
      </w:r>
    </w:p>
    <w:p w:rsidR="00F4339D"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Many of the pharmaceuticals currently available to physicians have a long history of use as herbal remedies, including opium, aspirin, digitalis, and quinine. According to the World Health Organization, approximately 25% of modern drugs used in the United States have been derived from plants. At least 7,000 medical compounds in the modern pharmacopoeia are derived from plants. Among the 120 active compounds currently isolated from the higher plants and widely used in modern medicine today, 80 percent show a positive correlation between their modern therapeutic use and the traditional use of the plants from which they are derived.  </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062D4" w:rsidP="00584FA3">
      <w:pPr>
        <w:rPr>
          <w:rFonts w:ascii="Century Gothic" w:hAnsi="Century Gothic"/>
        </w:rPr>
      </w:pPr>
      <w:r>
        <w:rPr>
          <w:rFonts w:ascii="Century Gothic" w:hAnsi="Century Gothic"/>
          <w:sz w:val="36"/>
          <w:szCs w:val="36"/>
        </w:rPr>
        <w:t>HSci21</w:t>
      </w:r>
      <w:r w:rsidR="00584FA3">
        <w:rPr>
          <w:rFonts w:ascii="Century Gothic" w:hAnsi="Century Gothic"/>
          <w:sz w:val="36"/>
          <w:szCs w:val="36"/>
        </w:rPr>
        <w:t xml:space="preserve">: HC1 Philosophies </w:t>
      </w:r>
      <w:r w:rsidR="00584FA3">
        <w:rPr>
          <w:rFonts w:ascii="Century Gothic" w:hAnsi="Century Gothic"/>
          <w:sz w:val="36"/>
          <w:szCs w:val="36"/>
        </w:rPr>
        <w:tab/>
        <w:t xml:space="preserve">  </w:t>
      </w:r>
      <w:r w:rsidR="00584FA3">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5536" behindDoc="0" locked="0" layoutInCell="1" allowOverlap="1" wp14:anchorId="6F934B56" wp14:editId="00BE1A48">
                <wp:simplePos x="0" y="0"/>
                <wp:positionH relativeFrom="column">
                  <wp:posOffset>-19050</wp:posOffset>
                </wp:positionH>
                <wp:positionV relativeFrom="paragraph">
                  <wp:posOffset>31115</wp:posOffset>
                </wp:positionV>
                <wp:extent cx="5953125" cy="0"/>
                <wp:effectExtent l="0" t="0" r="9525" b="19050"/>
                <wp:wrapNone/>
                <wp:docPr id="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36A2DC" id="Line 10"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OI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ly84gS&#10;AgAAKgQAAA4AAAAAAAAAAAAAAAAALgIAAGRycy9lMm9Eb2MueG1sUEsBAi0AFAAGAAgAAAAhAOM7&#10;SjrbAAAABgEAAA8AAAAAAAAAAAAAAAAAbAQAAGRycy9kb3ducmV2LnhtbFBLBQYAAAAABAAEAPMA&#10;AAB0BQAAAAA=&#10;"/>
            </w:pict>
          </mc:Fallback>
        </mc:AlternateConten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570176" behindDoc="0" locked="0" layoutInCell="1" allowOverlap="1" wp14:anchorId="1802EF56" wp14:editId="43A46C0B">
            <wp:simplePos x="0" y="0"/>
            <wp:positionH relativeFrom="column">
              <wp:posOffset>3293745</wp:posOffset>
            </wp:positionH>
            <wp:positionV relativeFrom="paragraph">
              <wp:posOffset>1101090</wp:posOffset>
            </wp:positionV>
            <wp:extent cx="2872105" cy="1913255"/>
            <wp:effectExtent l="0" t="0" r="4445" b="0"/>
            <wp:wrapSquare wrapText="bothSides"/>
            <wp:docPr id="49" name="Picture 49" descr="http://www.rapharehab.ca/wp-content/uploads/2016/03/Naturopathy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pharehab.ca/wp-content/uploads/2016/03/Naturopathy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210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Naturopathy</w:t>
      </w:r>
      <w:r w:rsidR="006E04B2" w:rsidRPr="006E04B2">
        <w:rPr>
          <w:rFonts w:ascii="Century Gothic" w:eastAsiaTheme="minorHAnsi" w:hAnsi="Century Gothic" w:cstheme="minorBidi"/>
          <w:b/>
        </w:rPr>
        <w:t>, or naturopathic medicine</w:t>
      </w:r>
      <w:r w:rsidR="006E04B2" w:rsidRPr="006E04B2">
        <w:rPr>
          <w:rFonts w:ascii="Century Gothic" w:eastAsiaTheme="minorHAnsi" w:hAnsi="Century Gothic" w:cstheme="minorBidi"/>
        </w:rPr>
        <w:t>, is a form of alternative medicine based on a belief in vitalism, which posits that a special energy called "vital energy" or "vital force" guides bodily processes such as metabolism, reproduction, growth, and adaptation. Naturopathy favors a holistic approach with non-invasive treatment and generally avoids the use of surgery and drugs. Practitioners of naturopathy often prefer methods of treatment that are not compatible with evidence-</w:t>
      </w:r>
      <w:r>
        <w:rPr>
          <w:rFonts w:ascii="Century Gothic" w:eastAsiaTheme="minorHAnsi" w:hAnsi="Century Gothic" w:cstheme="minorBidi"/>
        </w:rPr>
        <w:t>based medicine, and in doing so sometimes</w:t>
      </w:r>
      <w:r w:rsidR="006E04B2" w:rsidRPr="006E04B2">
        <w:rPr>
          <w:rFonts w:ascii="Century Gothic" w:eastAsiaTheme="minorHAnsi" w:hAnsi="Century Gothic" w:cstheme="minorBidi"/>
        </w:rPr>
        <w:t xml:space="preserve"> reject the tenets of biomedicine and modern science.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term "naturopathy" is derived from Latin and Greek, and literally translates as "nature disease". Modern naturopathy grew out of the Natural Cure movement of Europe. The term was coined in 1895 by John Scheel and popularized by Benedict Lust, the "father of U.S. naturopathy". Beginning in the 1970s, there was a revival of interest in the United States and Canada, in conjunction with the holistic health movement. Today, naturopathy is primarily practiced in the United States and Canada. Naturopathy comprises many different treatment modalities, including nutritional and herbal medicine, lifestyle advice, counseling, flower essence, homeopathy and remedial massage.</w:t>
      </w:r>
    </w:p>
    <w:p w:rsidR="006E04B2" w:rsidRPr="006E04B2" w:rsidRDefault="006E04B2" w:rsidP="002701AD">
      <w:pPr>
        <w:spacing w:after="240"/>
        <w:jc w:val="both"/>
        <w:rPr>
          <w:rFonts w:ascii="Century Gothic" w:eastAsiaTheme="minorHAnsi" w:hAnsi="Century Gothic" w:cstheme="minorBidi"/>
        </w:rPr>
      </w:pPr>
      <w:r w:rsidRPr="006E04B2">
        <w:rPr>
          <w:rFonts w:ascii="Century Gothic" w:eastAsiaTheme="minorHAnsi" w:hAnsi="Century Gothic" w:cstheme="minorBidi"/>
        </w:rPr>
        <w:t>Naturopaths aim to prevent illness through stress reduction and changes to diet and lifestyle, often rejecting the methods of evidence based medicine. Naturopaths do not generally recommend vaccines and antibiotics, based in part on the early views that shaped the profession, and they may provide alternative remedies even in cases where evidence-based medicine has been shown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Homeopathy</w:t>
      </w:r>
      <w:r w:rsidRPr="006E04B2">
        <w:rPr>
          <w:rFonts w:ascii="Century Gothic" w:eastAsiaTheme="minorHAnsi" w:hAnsi="Century Gothic" w:cstheme="minorBidi"/>
          <w:b/>
          <w:bCs/>
        </w:rPr>
        <w:t xml:space="preserve"> </w:t>
      </w:r>
      <w:r w:rsidRPr="006E04B2">
        <w:rPr>
          <w:rFonts w:ascii="Century Gothic" w:eastAsiaTheme="minorHAnsi" w:hAnsi="Century Gothic" w:cstheme="minorBidi"/>
        </w:rPr>
        <w:t>is a system of alternative medicine created in 1796 by Samuel Hahnemann based on his doctrine of “like cures like”: a substance that prevents the symptoms of a disease in healthy people will cure similar symptoms in sick people. Homeopathy is considered a pseudoscience, and its remedies have been found to be no more effective than placebos.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Diseases have spiritual, as well as physical causes. Hahnemann believed the underlying causes of disease were phenomena that he termed miasms, and that homeopathic remedies addressed these. Medicines may cure symptoms, but the underlying imputed miasm still remains, and deep-seated ailments can be corrected only by removing the deeper disturbance of the vital force. The remedies are prepared by repeatedly diluting a chosen substance in alcohol or distilled water, Claims: dilution increases potency. </w:t>
      </w:r>
    </w:p>
    <w:p w:rsidR="006E04B2" w:rsidRPr="006E04B2" w:rsidRDefault="00AD4C71" w:rsidP="006E04B2">
      <w:pPr>
        <w:spacing w:after="120"/>
        <w:jc w:val="both"/>
        <w:rPr>
          <w:rFonts w:ascii="Century Gothic" w:eastAsiaTheme="minorHAnsi" w:hAnsi="Century Gothic" w:cstheme="minorBidi"/>
        </w:rPr>
      </w:pPr>
      <w:r>
        <w:rPr>
          <w:noProof/>
        </w:rPr>
        <w:drawing>
          <wp:anchor distT="0" distB="0" distL="114300" distR="114300" simplePos="0" relativeHeight="251571200" behindDoc="0" locked="0" layoutInCell="1" allowOverlap="1" wp14:anchorId="15D1B103" wp14:editId="28807524">
            <wp:simplePos x="0" y="0"/>
            <wp:positionH relativeFrom="column">
              <wp:posOffset>2860040</wp:posOffset>
            </wp:positionH>
            <wp:positionV relativeFrom="paragraph">
              <wp:posOffset>24765</wp:posOffset>
            </wp:positionV>
            <wp:extent cx="3079750" cy="1345565"/>
            <wp:effectExtent l="0" t="0" r="6350" b="6985"/>
            <wp:wrapSquare wrapText="bothSides"/>
            <wp:docPr id="50" name="Picture 50" descr="http://4.bp.blogspot.com/-oaI9zPuDdzk/VG3ZmONlYvI/AAAAAAAAAqc/Mes5iVx1Vbs/s1600/homeopathybann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oaI9zPuDdzk/VG3ZmONlYvI/AAAAAAAAAqc/Mes5iVx1Vbs/s1600/homeopathybanner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975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The postulated mechanisms of action of homeopathic remedies are both scientifically implausible and not physically possible. Although some clinical trials produce positive results, systematic reviews reveal that this is because of chance, flawed research methods, and reporting bias. Continued homeopathic practice, despite the evidence that it does not work, has been criticized as unethical because it increases the suffering of patients by discouraging the use of real medicine, with the World Health Organization warning against using homeopathy to try to treat severe diseases such as HIV and malaria. The continued practice, despite a lack of evidence of efficacy, has led to homeopathy being characterized within the scientific and medical communities as nonsense, quackery, or a sham.</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062D4" w:rsidP="00584FA3">
      <w:pPr>
        <w:rPr>
          <w:rFonts w:ascii="Century Gothic" w:hAnsi="Century Gothic"/>
        </w:rPr>
      </w:pPr>
      <w:r>
        <w:rPr>
          <w:rFonts w:ascii="Century Gothic" w:hAnsi="Century Gothic"/>
          <w:sz w:val="36"/>
          <w:szCs w:val="36"/>
        </w:rPr>
        <w:t>HSci21</w:t>
      </w:r>
      <w:r w:rsidR="00584FA3">
        <w:rPr>
          <w:rFonts w:ascii="Century Gothic" w:hAnsi="Century Gothic"/>
          <w:sz w:val="36"/>
          <w:szCs w:val="36"/>
        </w:rPr>
        <w:t xml:space="preserve">: HC1 Philosophies </w:t>
      </w:r>
      <w:r w:rsidR="00584FA3">
        <w:rPr>
          <w:rFonts w:ascii="Century Gothic" w:hAnsi="Century Gothic"/>
          <w:sz w:val="36"/>
          <w:szCs w:val="36"/>
        </w:rPr>
        <w:tab/>
        <w:t xml:space="preserve">  </w:t>
      </w:r>
      <w:r w:rsidR="00584FA3">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4512" behindDoc="0" locked="0" layoutInCell="1" allowOverlap="1" wp14:anchorId="631AB0A1" wp14:editId="11F7066E">
                <wp:simplePos x="0" y="0"/>
                <wp:positionH relativeFrom="column">
                  <wp:posOffset>-19050</wp:posOffset>
                </wp:positionH>
                <wp:positionV relativeFrom="paragraph">
                  <wp:posOffset>31115</wp:posOffset>
                </wp:positionV>
                <wp:extent cx="5953125" cy="0"/>
                <wp:effectExtent l="0" t="0" r="9525" b="19050"/>
                <wp:wrapNone/>
                <wp:docPr id="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58B4B" id="Line 10"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e5O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9zjBTp&#10;oEdboTjKYm164wpwqdTOhuzoWT2braY/HFK6aok68Mjx5WLgXRaqmbx5EhRnIMK+/6IZ+JCj17FQ&#10;58Z2ARJKgM6xH5d7P/jZIwqX08X0IZtMMaKDLSHF8NBY5z9z3aEglFgC6QhMTlvnAxFSDC4hjtIb&#10;IWVst1SoL/FiCsjB4rQULBijYg/7Slp0ImFg4hezeudm9VGxCNZywtY32RMhrzIElyrgQSpA5yZd&#10;J+LnIl2s5+t5Psons/UoT+t69GlT5aPZJnuc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7x7k4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2701AD">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Acupuncture</w:t>
      </w:r>
      <w:r w:rsidRPr="006E04B2">
        <w:rPr>
          <w:rFonts w:ascii="Century Gothic" w:eastAsiaTheme="minorHAnsi" w:hAnsi="Century Gothic" w:cstheme="minorBidi"/>
        </w:rPr>
        <w:t xml:space="preserve"> is the stimulation of specific acupoints along the skin of the body involving various methods such as penetration by thin needles or the application of heat, pressure, or laser light. Traditional acupuncture involves needle insertion, moxibustion, and cupping therapy. It is a form of complementary and alternative medicine and a key component of traditional Chinese medicine (TCM). According to TCM, stimulating specific acupuncture points corrects imbalances in the flow of qi through channels known as meridians. Acupuncture aims to treat a range of conditions, though is most commonly used for pain relief.</w:t>
      </w:r>
    </w:p>
    <w:p w:rsidR="006E04B2" w:rsidRPr="006E04B2" w:rsidRDefault="00AD4C71" w:rsidP="002701AD">
      <w:pPr>
        <w:spacing w:after="120"/>
        <w:jc w:val="both"/>
        <w:rPr>
          <w:rFonts w:ascii="Century Gothic" w:eastAsiaTheme="minorHAnsi" w:hAnsi="Century Gothic" w:cstheme="minorBidi"/>
        </w:rPr>
      </w:pPr>
      <w:r>
        <w:rPr>
          <w:noProof/>
        </w:rPr>
        <w:drawing>
          <wp:anchor distT="0" distB="0" distL="114300" distR="114300" simplePos="0" relativeHeight="251572224" behindDoc="0" locked="0" layoutInCell="1" allowOverlap="1" wp14:anchorId="4CBE59B1" wp14:editId="3D83A9D3">
            <wp:simplePos x="0" y="0"/>
            <wp:positionH relativeFrom="column">
              <wp:posOffset>1757045</wp:posOffset>
            </wp:positionH>
            <wp:positionV relativeFrom="paragraph">
              <wp:posOffset>381000</wp:posOffset>
            </wp:positionV>
            <wp:extent cx="4174490" cy="6640830"/>
            <wp:effectExtent l="0" t="0" r="0" b="7620"/>
            <wp:wrapSquare wrapText="bothSides"/>
            <wp:docPr id="53" name="Picture 53" descr="http://www.doreenhill.com/wp-content/uploads/2016/03/body-on-acupun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oreenhill.com/wp-content/uploads/2016/03/body-on-acupunctur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4490" cy="664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Acupuncture has been the subject of active scientific research, both in regard to its basis and therapeutic effectiveness, since the late 20th century. Any evidence on the effectiveness of acupuncture is "variable and inconsistent" for all conditions. Some of the research results suggest acupuncture can alleviate pain but others consistently suggest that acupuncture's effects are mainly due to placebo. A systematic review of systematic reviews highlighted recent high-quality randomized controlled trials which found that for reducing pain, real acupuncture was no better than sham acupuncture. It remains unclear whether acupuncture reduces pain independent of a psychological impact of the needling ritual.</w:t>
      </w:r>
    </w:p>
    <w:p w:rsidR="0080511F" w:rsidRPr="0080511F" w:rsidRDefault="006E04B2" w:rsidP="002701AD">
      <w:pPr>
        <w:spacing w:after="120"/>
        <w:jc w:val="both"/>
        <w:rPr>
          <w:rFonts w:ascii="Century Gothic" w:hAnsi="Century Gothic"/>
        </w:rPr>
      </w:pPr>
      <w:r w:rsidRPr="006E04B2">
        <w:rPr>
          <w:rFonts w:ascii="Century Gothic" w:eastAsiaTheme="minorHAnsi" w:hAnsi="Century Gothic" w:cstheme="minorBidi"/>
        </w:rPr>
        <w:t xml:space="preserve">Acupuncture is generally safe when done using clean technique and single use needles. When properly delivered, it has a low rate of mostly minor adverse effects. </w:t>
      </w:r>
      <w:r w:rsidR="0080511F" w:rsidRPr="0080511F">
        <w:rPr>
          <w:rFonts w:ascii="Century Gothic" w:hAnsi="Century Gothic"/>
        </w:rPr>
        <w:t xml:space="preserve">However since serious adverse events continue to be reported, it is recommended that acupuncturists be trained sufficiently to reduce the risk. </w:t>
      </w:r>
    </w:p>
    <w:p w:rsidR="0080511F" w:rsidRPr="0080511F" w:rsidRDefault="0080511F" w:rsidP="002701AD">
      <w:pPr>
        <w:jc w:val="both"/>
        <w:rPr>
          <w:rFonts w:ascii="Century Gothic" w:hAnsi="Century Gothic"/>
        </w:rPr>
      </w:pPr>
      <w:r w:rsidRPr="0080511F">
        <w:rPr>
          <w:rFonts w:ascii="Century Gothic" w:hAnsi="Century Gothic"/>
        </w:rPr>
        <w:t>Acupuncture is currently used widely throughout China and many other countries, including</w:t>
      </w:r>
      <w:r>
        <w:rPr>
          <w:rFonts w:ascii="Century Gothic" w:hAnsi="Century Gothic"/>
        </w:rPr>
        <w:t xml:space="preserve"> </w:t>
      </w:r>
      <w:r w:rsidR="002701AD">
        <w:rPr>
          <w:rFonts w:ascii="Century Gothic" w:hAnsi="Century Gothic"/>
        </w:rPr>
        <w:t xml:space="preserve">the </w:t>
      </w:r>
      <w:r w:rsidRPr="0080511F">
        <w:rPr>
          <w:rFonts w:ascii="Century Gothic" w:hAnsi="Century Gothic"/>
        </w:rPr>
        <w:t>United States</w:t>
      </w:r>
      <w:r w:rsidR="002701AD">
        <w:rPr>
          <w:rFonts w:ascii="Century Gothic" w:hAnsi="Century Gothic"/>
        </w:rPr>
        <w:t xml:space="preserve"> &amp; Canada</w:t>
      </w:r>
      <w:r w:rsidRPr="0080511F">
        <w:rPr>
          <w:rFonts w:ascii="Century Gothic" w:hAnsi="Century Gothic"/>
        </w:rPr>
        <w:t>.</w:t>
      </w:r>
    </w:p>
    <w:p w:rsidR="00584FA3" w:rsidRPr="005A355A" w:rsidRDefault="00584FA3" w:rsidP="00584FA3">
      <w:pPr>
        <w:pStyle w:val="Heading1"/>
        <w:rPr>
          <w:rFonts w:ascii="Century Gothic" w:hAnsi="Century Gothic"/>
          <w:b/>
        </w:rPr>
      </w:pPr>
      <w:r>
        <w:rPr>
          <w:rFonts w:ascii="Century Gothic" w:hAnsi="Century Gothic"/>
        </w:rPr>
        <w:lastRenderedPageBreak/>
        <w:t>Miss Foley</w:t>
      </w:r>
    </w:p>
    <w:p w:rsidR="00584FA3" w:rsidRPr="00BF282E" w:rsidRDefault="005062D4" w:rsidP="00584FA3">
      <w:pPr>
        <w:rPr>
          <w:rFonts w:ascii="Century Gothic" w:hAnsi="Century Gothic"/>
        </w:rPr>
      </w:pPr>
      <w:r>
        <w:rPr>
          <w:rFonts w:ascii="Century Gothic" w:hAnsi="Century Gothic"/>
          <w:sz w:val="36"/>
          <w:szCs w:val="36"/>
        </w:rPr>
        <w:t>HSci21</w:t>
      </w:r>
      <w:r w:rsidR="00584FA3">
        <w:rPr>
          <w:rFonts w:ascii="Century Gothic" w:hAnsi="Century Gothic"/>
          <w:sz w:val="36"/>
          <w:szCs w:val="36"/>
        </w:rPr>
        <w:t xml:space="preserve">: HC1 Philosophies </w:t>
      </w:r>
      <w:r w:rsidR="00584FA3">
        <w:rPr>
          <w:rFonts w:ascii="Century Gothic" w:hAnsi="Century Gothic"/>
          <w:sz w:val="36"/>
          <w:szCs w:val="36"/>
        </w:rPr>
        <w:tab/>
        <w:t xml:space="preserve">  </w:t>
      </w:r>
      <w:r w:rsidR="00584FA3">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584FA3" w:rsidRDefault="00584FA3" w:rsidP="00584FA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3488" behindDoc="0" locked="0" layoutInCell="1" allowOverlap="1" wp14:anchorId="7F16EB46" wp14:editId="2D4CE4A7">
                <wp:simplePos x="0" y="0"/>
                <wp:positionH relativeFrom="column">
                  <wp:posOffset>-19050</wp:posOffset>
                </wp:positionH>
                <wp:positionV relativeFrom="paragraph">
                  <wp:posOffset>31115</wp:posOffset>
                </wp:positionV>
                <wp:extent cx="5953125" cy="0"/>
                <wp:effectExtent l="0" t="0" r="9525" b="19050"/>
                <wp:wrapNone/>
                <wp:docPr id="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FF824D" id="Line 10"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NhyLXES&#10;AgAAKgQAAA4AAAAAAAAAAAAAAAAALgIAAGRycy9lMm9Eb2MueG1sUEsBAi0AFAAGAAgAAAAhAOM7&#10;SjrbAAAABgEAAA8AAAAAAAAAAAAAAAAAbAQAAGRycy9kb3ducmV2LnhtbFBLBQYAAAAABAAEAPMA&#10;AAB0BQAAAAA=&#10;"/>
            </w:pict>
          </mc:Fallback>
        </mc:AlternateConten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573248" behindDoc="0" locked="0" layoutInCell="1" allowOverlap="1" wp14:anchorId="79EC96D5" wp14:editId="0463641E">
            <wp:simplePos x="0" y="0"/>
            <wp:positionH relativeFrom="column">
              <wp:posOffset>2687320</wp:posOffset>
            </wp:positionH>
            <wp:positionV relativeFrom="paragraph">
              <wp:posOffset>900430</wp:posOffset>
            </wp:positionV>
            <wp:extent cx="3244215" cy="2416810"/>
            <wp:effectExtent l="0" t="0" r="0" b="2540"/>
            <wp:wrapSquare wrapText="bothSides"/>
            <wp:docPr id="54" name="Picture 54" descr="http://abmcollege.com/wp-content/uploads/2015/05/massage-therap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bmcollege.com/wp-content/uploads/2015/05/massage-therapis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4215"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Massage</w:t>
      </w:r>
      <w:r w:rsidR="006E04B2">
        <w:rPr>
          <w:rFonts w:ascii="Century Gothic" w:eastAsiaTheme="minorHAnsi" w:hAnsi="Century Gothic" w:cstheme="minorBidi"/>
          <w:b/>
          <w:sz w:val="28"/>
        </w:rPr>
        <w:t xml:space="preserve"> </w:t>
      </w:r>
      <w:r w:rsidR="006E04B2" w:rsidRPr="006E04B2">
        <w:rPr>
          <w:rFonts w:ascii="Century Gothic" w:eastAsiaTheme="minorHAnsi" w:hAnsi="Century Gothic" w:cstheme="minorBidi"/>
          <w:b/>
          <w:sz w:val="28"/>
        </w:rPr>
        <w:t>Therapy</w:t>
      </w:r>
      <w:r w:rsidR="006E04B2" w:rsidRPr="006E04B2">
        <w:rPr>
          <w:rFonts w:ascii="Century Gothic" w:eastAsiaTheme="minorHAnsi" w:hAnsi="Century Gothic" w:cstheme="minorBidi"/>
        </w:rPr>
        <w:t xml:space="preserve"> is the manipulation of superficial and deeper layers of muscle and connective tissue using various techniques, to enhance function, aid in the healing process, decrease muscle reflex activity, inhibit motor-neuron excitability, promote relaxation and well-being.  Massage involves working and acting on the body with pressure – structured, unstructured, stationary, or moving – tension, motion, or vibration, done manually or with mechanical aids. Target tissues may include muscles, tendons, ligaments, fascia, skin, joints, or other connective tissue, as well as lymphatic vessels, or organs of the gastrointestinal system. Massage can be applied with the hands, fingers, elbows, knees, forearm, or feet.</w:t>
      </w:r>
    </w:p>
    <w:p w:rsidR="006E04B2" w:rsidRPr="006E04B2" w:rsidRDefault="006E04B2" w:rsidP="00866EF2">
      <w:pPr>
        <w:spacing w:after="240"/>
        <w:jc w:val="both"/>
        <w:rPr>
          <w:rFonts w:ascii="Century Gothic" w:eastAsiaTheme="minorHAnsi" w:hAnsi="Century Gothic" w:cstheme="minorBidi"/>
        </w:rPr>
      </w:pPr>
      <w:r w:rsidRPr="006E04B2">
        <w:rPr>
          <w:rFonts w:ascii="Century Gothic" w:eastAsiaTheme="minorHAnsi" w:hAnsi="Century Gothic" w:cstheme="minorBidi"/>
        </w:rPr>
        <w:t xml:space="preserve">The main professionals that provide therapeutic massage are massage therapists, athletic trainers, physical therapists and practitioners of many traditional Chinese and other eastern medicines. Massage practitioners work in a variety of medical settings and may travel to private residences or businesses. Contraindications to massage include deep vein thrombosis, bleeding disorders or taking blood thinners such as Warfarin, damaged blood vessels, weakened bones from cancer, osteoporosis, or fractures, bruising, and fever. Anyone suffering from these conditions should not use massage therapy.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Aromatherapy</w:t>
      </w:r>
      <w:r w:rsidRPr="006E04B2">
        <w:rPr>
          <w:rFonts w:ascii="Century Gothic" w:eastAsiaTheme="minorHAnsi" w:hAnsi="Century Gothic" w:cstheme="minorBidi"/>
        </w:rPr>
        <w:t xml:space="preserve"> is a form of alternative medicine that uses volatile plant materials, known as essential oils, and other aromatic compounds for the purpose of altering a person's mind, mood, cognitive function or health. Other stated uses include pain and anxiety reduction, enhancement of energy and short-term memory, relaxation, hair loss prevention, and reduction of eczema-induced itching.</w:t>
      </w:r>
    </w:p>
    <w:p w:rsidR="006E04B2" w:rsidRPr="006E04B2" w:rsidRDefault="00866EF2" w:rsidP="006E04B2">
      <w:pPr>
        <w:spacing w:after="120"/>
        <w:jc w:val="both"/>
        <w:rPr>
          <w:rFonts w:ascii="Century Gothic" w:eastAsiaTheme="minorHAnsi" w:hAnsi="Century Gothic" w:cstheme="minorBidi"/>
        </w:rPr>
      </w:pPr>
      <w:r>
        <w:rPr>
          <w:noProof/>
        </w:rPr>
        <w:drawing>
          <wp:anchor distT="0" distB="0" distL="114300" distR="114300" simplePos="0" relativeHeight="251574272" behindDoc="0" locked="0" layoutInCell="1" allowOverlap="1" wp14:anchorId="74047463" wp14:editId="69F20195">
            <wp:simplePos x="0" y="0"/>
            <wp:positionH relativeFrom="column">
              <wp:posOffset>3296285</wp:posOffset>
            </wp:positionH>
            <wp:positionV relativeFrom="paragraph">
              <wp:posOffset>233680</wp:posOffset>
            </wp:positionV>
            <wp:extent cx="2631440" cy="2631440"/>
            <wp:effectExtent l="0" t="0" r="0" b="0"/>
            <wp:wrapSquare wrapText="bothSides"/>
            <wp:docPr id="55" name="Picture 55" descr="http://images.agoramedia.com/everydayhealth/gcms/pg-sothing-headache-scents-01-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agoramedia.com/everydayhealth/gcms/pg-sothing-headache-scents-01-full.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1440" cy="26314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Two basic mechanisms are offered to explain the purported effects. One is the influence of aroma on the brain, especially the limbic system through the olfactory system. The other is the direct pharmacological effects of the essential oils. While precise knowledge of the synergy between the body and aromatic oils is often claimed by aromatherapists, the efficacy of aromatherapy remains unproven. However, some preliminary clinical studies of aromatherapy in combination with other techniques show positive effects. Aromatherapy does not cure conditions, but it is suggested that it helps the body to find a natural way to cure itself and improve immune response.</w:t>
      </w:r>
    </w:p>
    <w:p w:rsid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Some essential oils such as tea tree have demonstrated anti-microbial effects, but there is still a lack of clinical evidence demonstrating efficacy against bacterial, fungal, or viral infections. Evidence for the efficacy of aromatherapy in treating medical conditions remains poor, with a particular lack of studies employing rigorous methodology, but some evidence exists that essential oils may have great therapeutic potential.</w:t>
      </w:r>
    </w:p>
    <w:p w:rsidR="006E04B2" w:rsidRPr="005A355A" w:rsidRDefault="006E04B2" w:rsidP="006E04B2">
      <w:pPr>
        <w:pStyle w:val="Heading1"/>
        <w:rPr>
          <w:rFonts w:ascii="Century Gothic" w:hAnsi="Century Gothic"/>
          <w:b/>
        </w:rPr>
      </w:pPr>
      <w:r>
        <w:rPr>
          <w:rFonts w:ascii="Century Gothic" w:hAnsi="Century Gothic"/>
        </w:rPr>
        <w:lastRenderedPageBreak/>
        <w:t>Miss Foley</w:t>
      </w:r>
    </w:p>
    <w:p w:rsidR="006E04B2" w:rsidRPr="00BF282E" w:rsidRDefault="005062D4" w:rsidP="006E04B2">
      <w:pPr>
        <w:rPr>
          <w:rFonts w:ascii="Century Gothic" w:hAnsi="Century Gothic"/>
        </w:rPr>
      </w:pPr>
      <w:r>
        <w:rPr>
          <w:rFonts w:ascii="Century Gothic" w:hAnsi="Century Gothic"/>
          <w:sz w:val="36"/>
          <w:szCs w:val="36"/>
        </w:rPr>
        <w:t>HSci21</w:t>
      </w:r>
      <w:r w:rsidR="006E04B2">
        <w:rPr>
          <w:rFonts w:ascii="Century Gothic" w:hAnsi="Century Gothic"/>
          <w:sz w:val="36"/>
          <w:szCs w:val="36"/>
        </w:rPr>
        <w:t xml:space="preserve">: HC1 Philosophies </w:t>
      </w:r>
      <w:r w:rsidR="006E04B2">
        <w:rPr>
          <w:rFonts w:ascii="Century Gothic" w:hAnsi="Century Gothic"/>
          <w:sz w:val="36"/>
          <w:szCs w:val="36"/>
        </w:rPr>
        <w:tab/>
        <w:t xml:space="preserve">  </w:t>
      </w:r>
      <w:r w:rsidR="006E04B2">
        <w:rPr>
          <w:rFonts w:ascii="Century Gothic" w:hAnsi="Century Gothic"/>
          <w:sz w:val="36"/>
          <w:szCs w:val="36"/>
        </w:rPr>
        <w:tab/>
        <w:t xml:space="preserve">     </w:t>
      </w:r>
      <w:r w:rsidR="00584FA3">
        <w:rPr>
          <w:rFonts w:ascii="Century Gothic" w:hAnsi="Century Gothic"/>
          <w:b/>
          <w:sz w:val="36"/>
          <w:szCs w:val="36"/>
        </w:rPr>
        <w:tab/>
      </w:r>
      <w:r w:rsidR="00584FA3">
        <w:rPr>
          <w:rFonts w:ascii="Century Gothic" w:hAnsi="Century Gothic"/>
          <w:b/>
          <w:sz w:val="36"/>
          <w:szCs w:val="36"/>
        </w:rPr>
        <w:tab/>
        <w:t xml:space="preserve">   CAMedicine</w:t>
      </w:r>
    </w:p>
    <w:p w:rsidR="006E04B2" w:rsidRDefault="006E04B2" w:rsidP="006E04B2">
      <w:pPr>
        <w:rPr>
          <w:rFonts w:ascii="Verdana" w:hAnsi="Verdana"/>
        </w:rPr>
      </w:pPr>
      <w:r>
        <w:rPr>
          <w:rFonts w:ascii="Century Gothic" w:hAnsi="Century Gothic"/>
          <w:noProof/>
          <w:sz w:val="24"/>
          <w:szCs w:val="24"/>
        </w:rPr>
        <mc:AlternateContent>
          <mc:Choice Requires="wps">
            <w:drawing>
              <wp:anchor distT="0" distB="0" distL="114300" distR="114300" simplePos="0" relativeHeight="251567104" behindDoc="0" locked="0" layoutInCell="1" allowOverlap="1" wp14:anchorId="0433A8A5" wp14:editId="4CD96A8D">
                <wp:simplePos x="0" y="0"/>
                <wp:positionH relativeFrom="column">
                  <wp:posOffset>-19050</wp:posOffset>
                </wp:positionH>
                <wp:positionV relativeFrom="paragraph">
                  <wp:posOffset>31115</wp:posOffset>
                </wp:positionV>
                <wp:extent cx="5953125" cy="0"/>
                <wp:effectExtent l="0" t="0" r="9525" b="19050"/>
                <wp:wrapNone/>
                <wp:docPr id="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6C9A9" id="Line 10"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Ms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PmcQywS&#10;AgAAKgQAAA4AAAAAAAAAAAAAAAAALgIAAGRycy9lMm9Eb2MueG1sUEsBAi0AFAAGAAgAAAAhAOM7&#10;SjrbAAAABgEAAA8AAAAAAAAAAAAAAAAAbAQAAGRycy9kb3ducmV2LnhtbFBLBQYAAAAABAAEAPMA&#10;AAB0BQAAAAA=&#10;"/>
            </w:pict>
          </mc:Fallback>
        </mc:AlternateContent>
      </w:r>
    </w:p>
    <w:p w:rsidR="00883380" w:rsidRDefault="00824A6E" w:rsidP="006E04B2">
      <w:pPr>
        <w:spacing w:after="120"/>
        <w:jc w:val="both"/>
        <w:rPr>
          <w:rFonts w:ascii="Century Gothic" w:eastAsiaTheme="minorHAnsi" w:hAnsi="Century Gothic" w:cstheme="minorBidi"/>
        </w:rPr>
      </w:pPr>
      <w:r>
        <w:rPr>
          <w:noProof/>
        </w:rPr>
        <w:drawing>
          <wp:anchor distT="0" distB="0" distL="114300" distR="114300" simplePos="0" relativeHeight="251576320" behindDoc="0" locked="0" layoutInCell="1" allowOverlap="1" wp14:anchorId="4BD98E4B" wp14:editId="7434C2BD">
            <wp:simplePos x="0" y="0"/>
            <wp:positionH relativeFrom="column">
              <wp:posOffset>2827020</wp:posOffset>
            </wp:positionH>
            <wp:positionV relativeFrom="paragraph">
              <wp:posOffset>34925</wp:posOffset>
            </wp:positionV>
            <wp:extent cx="3244215" cy="2106930"/>
            <wp:effectExtent l="0" t="0" r="0" b="7620"/>
            <wp:wrapSquare wrapText="bothSides"/>
            <wp:docPr id="58" name="Picture 58" descr="https://ritajethani81.files.wordpress.com/2015/11/zz-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itajethani81.files.wordpress.com/2015/11/zz-61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378" t="2" r="6029" b="21001"/>
                    <a:stretch/>
                  </pic:blipFill>
                  <pic:spPr bwMode="auto">
                    <a:xfrm>
                      <a:off x="0" y="0"/>
                      <a:ext cx="3244215" cy="210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 xml:space="preserve">Reflexology, </w:t>
      </w:r>
      <w:r w:rsidR="006E04B2" w:rsidRPr="006E04B2">
        <w:rPr>
          <w:rFonts w:ascii="Century Gothic" w:eastAsiaTheme="minorHAnsi" w:hAnsi="Century Gothic" w:cstheme="minorBidi"/>
          <w:b/>
        </w:rPr>
        <w:t>or zone therapy</w:t>
      </w:r>
      <w:r w:rsidR="006E04B2" w:rsidRPr="006E04B2">
        <w:rPr>
          <w:rFonts w:ascii="Century Gothic" w:eastAsiaTheme="minorHAnsi" w:hAnsi="Century Gothic" w:cstheme="minorBidi"/>
        </w:rPr>
        <w:t xml:space="preserve">, is an alternative medicine involving the physical act of applying pressure to the feet, hands, or ears with specific thumb, finger, and hand techniques without the use of oil or lotion. It is based on what reflexologists claim to be a system of zones and reflex areas that they say reflect an image of the body on the feet and hands, with the premise that such work affects a physical change to the body.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Through application of pressure on these reflexes without the use of tools, crèmes or lotions, the feet being the primary area of application, reflexology relieves tension, improves circulation and helps promote the natural function of th</w:t>
      </w:r>
      <w:r w:rsidR="00883380">
        <w:rPr>
          <w:rFonts w:ascii="Century Gothic" w:eastAsiaTheme="minorHAnsi" w:hAnsi="Century Gothic" w:cstheme="minorBidi"/>
        </w:rPr>
        <w:t>e related areas of the body.</w:t>
      </w:r>
    </w:p>
    <w:p w:rsidR="006E04B2" w:rsidRPr="006E04B2"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575296" behindDoc="0" locked="0" layoutInCell="1" allowOverlap="1" wp14:anchorId="271FB14A" wp14:editId="05E13BA1">
            <wp:simplePos x="0" y="0"/>
            <wp:positionH relativeFrom="column">
              <wp:posOffset>2265680</wp:posOffset>
            </wp:positionH>
            <wp:positionV relativeFrom="paragraph">
              <wp:posOffset>100330</wp:posOffset>
            </wp:positionV>
            <wp:extent cx="3911600" cy="2159000"/>
            <wp:effectExtent l="0" t="0" r="0" b="0"/>
            <wp:wrapSquare wrapText="bothSides"/>
            <wp:docPr id="57" name="Picture 57" descr="https://ritajethani81.files.wordpress.com/2015/11/handreflex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itajethani81.files.wordpress.com/2015/11/handreflexolog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116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Reflexologists posit</w:t>
      </w:r>
      <w:r>
        <w:rPr>
          <w:rFonts w:ascii="Century Gothic" w:eastAsiaTheme="minorHAnsi" w:hAnsi="Century Gothic" w:cstheme="minorBidi"/>
        </w:rPr>
        <w:t>ion</w:t>
      </w:r>
      <w:r w:rsidR="006E04B2" w:rsidRPr="006E04B2">
        <w:rPr>
          <w:rFonts w:ascii="Century Gothic" w:eastAsiaTheme="minorHAnsi" w:hAnsi="Century Gothic" w:cstheme="minorBidi"/>
        </w:rPr>
        <w:t xml:space="preserve"> that the blockage of an energy field, invisible life force, or Qi, can prevent healing. Another tenet of reflexology is the belief that practitioners can relieve stress and pain in other parts of the body through the manipulation of the feet. One claimed explanation is that the pressure received in the feet may send signals that 'balance' the nervous system or release chemicals such as endorphins that reduce stress and pain. </w:t>
      </w:r>
    </w:p>
    <w:p w:rsidR="00120773" w:rsidRDefault="00615F8B" w:rsidP="006E04B2">
      <w:pPr>
        <w:spacing w:after="120"/>
        <w:jc w:val="both"/>
        <w:rPr>
          <w:rFonts w:ascii="Century Gothic" w:eastAsiaTheme="minorHAnsi" w:hAnsi="Century Gothic" w:cstheme="minorBidi"/>
        </w:rPr>
      </w:pPr>
      <w:r>
        <w:rPr>
          <w:noProof/>
        </w:rPr>
        <w:drawing>
          <wp:anchor distT="0" distB="0" distL="114300" distR="114300" simplePos="0" relativeHeight="251577344" behindDoc="0" locked="0" layoutInCell="1" allowOverlap="1" wp14:anchorId="2CB93780" wp14:editId="58930330">
            <wp:simplePos x="0" y="0"/>
            <wp:positionH relativeFrom="column">
              <wp:posOffset>2359025</wp:posOffset>
            </wp:positionH>
            <wp:positionV relativeFrom="paragraph">
              <wp:posOffset>233680</wp:posOffset>
            </wp:positionV>
            <wp:extent cx="3975100" cy="2941320"/>
            <wp:effectExtent l="0" t="0" r="6350" b="0"/>
            <wp:wrapSquare wrapText="bothSides"/>
            <wp:docPr id="60" name="Picture 60" descr="http://www.clearbalance.ca/healer/images/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learbalance.ca/healer/images/Image8.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000" t="1440" r="2762" b="386"/>
                    <a:stretch/>
                  </pic:blipFill>
                  <pic:spPr bwMode="auto">
                    <a:xfrm>
                      <a:off x="0" y="0"/>
                      <a:ext cx="3975100" cy="294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Reflexology's claim to manipulate energy (Qi) has been highly controversial, as there is no scientific evidence for the existence of life energy (Qi), 'energy balance', 'crystalline structures,' or 'pathways' in the body</w:t>
      </w:r>
      <w:r>
        <w:rPr>
          <w:rFonts w:ascii="Century Gothic" w:eastAsiaTheme="minorHAnsi" w:hAnsi="Century Gothic" w:cstheme="minorBidi"/>
        </w:rPr>
        <w:t xml:space="preserve">. </w:t>
      </w:r>
      <w:r w:rsidR="006E04B2" w:rsidRPr="006E04B2">
        <w:rPr>
          <w:rFonts w:ascii="Century Gothic" w:eastAsiaTheme="minorHAnsi" w:hAnsi="Century Gothic" w:cstheme="minorBidi"/>
        </w:rPr>
        <w:t>There is no consensus among reflexologists on how reflexology is supposed to work; a unifying theme is the idea that areas on the foot correspond to areas of the body, and that by manipulating these one can imp</w:t>
      </w:r>
      <w:r>
        <w:rPr>
          <w:rFonts w:ascii="Century Gothic" w:eastAsiaTheme="minorHAnsi" w:hAnsi="Century Gothic" w:cstheme="minorBidi"/>
        </w:rPr>
        <w:t>rove health through one's Qi</w:t>
      </w:r>
      <w:r w:rsidR="006E04B2" w:rsidRPr="006E04B2">
        <w:rPr>
          <w:rFonts w:ascii="Century Gothic" w:eastAsiaTheme="minorHAnsi" w:hAnsi="Century Gothic" w:cstheme="minorBidi"/>
        </w:rPr>
        <w:t>. Reflexologists divide the body into ten equal vertical zones, five on the right and five on the left. Concerns have been raised by medical professionals that treating potentially serious illnesses with reflexology, which has no proven efficacy, could delay the seeking of appropriate medical treatment.</w:t>
      </w:r>
    </w:p>
    <w:p w:rsidR="00120773" w:rsidRPr="005A355A" w:rsidRDefault="00120773" w:rsidP="00120773">
      <w:pPr>
        <w:pStyle w:val="Heading1"/>
        <w:rPr>
          <w:rFonts w:ascii="Century Gothic" w:hAnsi="Century Gothic"/>
          <w:b/>
        </w:rPr>
      </w:pPr>
      <w:r>
        <w:rPr>
          <w:rFonts w:ascii="Century Gothic" w:hAnsi="Century Gothic"/>
        </w:rPr>
        <w:lastRenderedPageBreak/>
        <w:t>Miss Foley</w:t>
      </w:r>
    </w:p>
    <w:p w:rsidR="00120773" w:rsidRPr="00BF282E" w:rsidRDefault="005062D4" w:rsidP="00120773">
      <w:pPr>
        <w:rPr>
          <w:rFonts w:ascii="Century Gothic" w:hAnsi="Century Gothic"/>
        </w:rPr>
      </w:pPr>
      <w:r>
        <w:rPr>
          <w:rFonts w:ascii="Century Gothic" w:hAnsi="Century Gothic"/>
          <w:sz w:val="36"/>
          <w:szCs w:val="36"/>
        </w:rPr>
        <w:t>HSci21</w:t>
      </w:r>
      <w:r w:rsidR="00120773">
        <w:rPr>
          <w:rFonts w:ascii="Century Gothic" w:hAnsi="Century Gothic"/>
          <w:sz w:val="36"/>
          <w:szCs w:val="36"/>
        </w:rPr>
        <w:t xml:space="preserve">: HC1 Philosophies </w:t>
      </w:r>
      <w:r w:rsidR="00120773">
        <w:rPr>
          <w:rFonts w:ascii="Century Gothic" w:hAnsi="Century Gothic"/>
          <w:sz w:val="36"/>
          <w:szCs w:val="36"/>
        </w:rPr>
        <w:tab/>
        <w:t xml:space="preserve">  </w:t>
      </w:r>
      <w:r w:rsidR="00120773">
        <w:rPr>
          <w:rFonts w:ascii="Century Gothic" w:hAnsi="Century Gothic"/>
          <w:sz w:val="36"/>
          <w:szCs w:val="36"/>
        </w:rPr>
        <w:tab/>
        <w:t xml:space="preserve">   </w:t>
      </w:r>
      <w:r w:rsidR="00584FA3">
        <w:rPr>
          <w:rFonts w:ascii="Century Gothic" w:hAnsi="Century Gothic"/>
          <w:sz w:val="36"/>
          <w:szCs w:val="36"/>
        </w:rPr>
        <w:tab/>
      </w:r>
      <w:r w:rsidR="00584FA3">
        <w:rPr>
          <w:rFonts w:ascii="Century Gothic" w:hAnsi="Century Gothic"/>
          <w:sz w:val="36"/>
          <w:szCs w:val="36"/>
        </w:rPr>
        <w:tab/>
        <w:t xml:space="preserve">   </w:t>
      </w:r>
      <w:r w:rsidR="00584FA3" w:rsidRPr="00584FA3">
        <w:rPr>
          <w:rFonts w:ascii="Century Gothic" w:hAnsi="Century Gothic"/>
          <w:b/>
          <w:sz w:val="36"/>
          <w:szCs w:val="36"/>
        </w:rPr>
        <w:t>CAMedicine</w:t>
      </w:r>
    </w:p>
    <w:p w:rsidR="00120773" w:rsidRDefault="00120773" w:rsidP="00120773">
      <w:pPr>
        <w:rPr>
          <w:rFonts w:ascii="Verdana" w:hAnsi="Verdana"/>
        </w:rPr>
      </w:pPr>
      <w:r>
        <w:rPr>
          <w:rFonts w:ascii="Century Gothic" w:hAnsi="Century Gothic"/>
          <w:noProof/>
          <w:sz w:val="24"/>
          <w:szCs w:val="24"/>
        </w:rPr>
        <mc:AlternateContent>
          <mc:Choice Requires="wps">
            <w:drawing>
              <wp:anchor distT="0" distB="0" distL="114300" distR="114300" simplePos="0" relativeHeight="251578368" behindDoc="0" locked="0" layoutInCell="1" allowOverlap="1" wp14:anchorId="1AEE328A" wp14:editId="3F159367">
                <wp:simplePos x="0" y="0"/>
                <wp:positionH relativeFrom="column">
                  <wp:posOffset>-19050</wp:posOffset>
                </wp:positionH>
                <wp:positionV relativeFrom="paragraph">
                  <wp:posOffset>31115</wp:posOffset>
                </wp:positionV>
                <wp:extent cx="5953125" cy="0"/>
                <wp:effectExtent l="0" t="0" r="9525" b="19050"/>
                <wp:wrapNone/>
                <wp:docPr id="4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0C8B8" id="Line 10"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fz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BU+h/M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Iridology</w:t>
      </w:r>
      <w:r w:rsidRPr="006E04B2">
        <w:rPr>
          <w:rFonts w:ascii="Century Gothic" w:eastAsiaTheme="minorHAnsi" w:hAnsi="Century Gothic" w:cstheme="minorBidi"/>
          <w:b/>
        </w:rPr>
        <w:t xml:space="preserve"> (also known as iridodiagnosis or iridiagnosis</w:t>
      </w:r>
      <w:r w:rsidRPr="006E04B2">
        <w:rPr>
          <w:rFonts w:ascii="Century Gothic" w:eastAsiaTheme="minorHAnsi" w:hAnsi="Century Gothic" w:cstheme="minorBidi"/>
        </w:rPr>
        <w:t>) is an alternative medicine technique whose proponents claim that patterns, colors, and other characteristics of the iris can be examined to determine information about a patient's systemic health. Practitioners match their observations to iris charts, which divide the iris into zones that correspond to specific parts of the human body. Iridologists see the eyes as "windows" into the body's state of health.</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579392" behindDoc="0" locked="0" layoutInCell="1" allowOverlap="1" wp14:anchorId="39C4A3E5" wp14:editId="47D05AFD">
            <wp:simplePos x="0" y="0"/>
            <wp:positionH relativeFrom="column">
              <wp:posOffset>2426970</wp:posOffset>
            </wp:positionH>
            <wp:positionV relativeFrom="paragraph">
              <wp:posOffset>48260</wp:posOffset>
            </wp:positionV>
            <wp:extent cx="3853815" cy="1892300"/>
            <wp:effectExtent l="0" t="0" r="0" b="0"/>
            <wp:wrapSquare wrapText="bothSides"/>
            <wp:docPr id="61" name="Picture 61" descr="http://www.arscurandi.ca/iridologypix/iridology-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scurandi.ca/iridologypix/iridology-chart.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43" t="4869" r="443" b="4152"/>
                    <a:stretch/>
                  </pic:blipFill>
                  <pic:spPr bwMode="auto">
                    <a:xfrm>
                      <a:off x="0" y="0"/>
                      <a:ext cx="3853815" cy="189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rPr>
        <w:t>Iridologists believe they can use the charts to distinguish between healthy systems and organs in the body and those that are overactive, inflamed, or distressed. Iridologists believe this</w:t>
      </w:r>
      <w:r w:rsidR="00120773" w:rsidRPr="00120773">
        <w:rPr>
          <w:noProof/>
        </w:rPr>
        <w:t xml:space="preserve"> </w:t>
      </w:r>
      <w:r w:rsidR="006E04B2" w:rsidRPr="006E04B2">
        <w:rPr>
          <w:rFonts w:ascii="Century Gothic" w:eastAsiaTheme="minorHAnsi" w:hAnsi="Century Gothic" w:cstheme="minorBidi"/>
        </w:rPr>
        <w:t xml:space="preserve"> information demonstrates a patient's susceptibility towards certain illnesses, reflects past medical problems, or predicts later health problems.</w:t>
      </w:r>
    </w:p>
    <w:p w:rsidR="006E04B2" w:rsidRPr="006E04B2" w:rsidRDefault="006E04B2" w:rsidP="004A7509">
      <w:pPr>
        <w:spacing w:after="240"/>
        <w:jc w:val="both"/>
        <w:rPr>
          <w:rFonts w:ascii="Century Gothic" w:eastAsiaTheme="minorHAnsi" w:hAnsi="Century Gothic" w:cstheme="minorBidi"/>
        </w:rPr>
      </w:pPr>
      <w:r w:rsidRPr="006E04B2">
        <w:rPr>
          <w:rFonts w:ascii="Century Gothic" w:eastAsiaTheme="minorHAnsi" w:hAnsi="Century Gothic" w:cstheme="minorBidi"/>
        </w:rPr>
        <w:t>As opposed to evidence-based medicine, Iridology is not supported by quality research studies and is widely considered pseudoscience.</w:t>
      </w:r>
      <w:r w:rsidR="00693164">
        <w:rPr>
          <w:rFonts w:ascii="Century Gothic" w:eastAsiaTheme="minorHAnsi" w:hAnsi="Century Gothic" w:cstheme="minorBidi"/>
        </w:rPr>
        <w:t xml:space="preserve"> Iris texture is a phenotype</w:t>
      </w:r>
      <w:r w:rsidRPr="006E04B2">
        <w:rPr>
          <w:rFonts w:ascii="Century Gothic" w:eastAsiaTheme="minorHAnsi" w:hAnsi="Century Gothic" w:cstheme="minorBidi"/>
        </w:rPr>
        <w:t xml:space="preserve"> feature which develops during gestation and remains without significant change after birth. The stability of iris structures is the foundation of the biometric technology which uses iris recognition for identification purposes.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580416" behindDoc="0" locked="0" layoutInCell="1" allowOverlap="1" wp14:anchorId="1F3F6ABD" wp14:editId="5EEE8B6E">
            <wp:simplePos x="0" y="0"/>
            <wp:positionH relativeFrom="column">
              <wp:posOffset>3401060</wp:posOffset>
            </wp:positionH>
            <wp:positionV relativeFrom="paragraph">
              <wp:posOffset>8255</wp:posOffset>
            </wp:positionV>
            <wp:extent cx="2540635" cy="1798320"/>
            <wp:effectExtent l="0" t="0" r="0" b="0"/>
            <wp:wrapSquare wrapText="bothSides"/>
            <wp:docPr id="62" name="Picture 62" descr="http://3.bp.blogspot.com/-7b2HL9-bExI/UDuhzRUJc6I/AAAAAAAAUGQ/oqwHJjjqyOM/s1600/taich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3.bp.blogspot.com/-7b2HL9-bExI/UDuhzRUJc6I/AAAAAAAAUGQ/oqwHJjjqyOM/s1600/taichi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0635"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T'ai chi or tai chi</w:t>
      </w:r>
      <w:r w:rsidR="006E04B2" w:rsidRPr="006E04B2">
        <w:rPr>
          <w:rFonts w:ascii="Century Gothic" w:eastAsiaTheme="minorHAnsi" w:hAnsi="Century Gothic" w:cstheme="minorBidi"/>
          <w:sz w:val="28"/>
        </w:rPr>
        <w:t xml:space="preserve"> </w:t>
      </w:r>
      <w:r>
        <w:rPr>
          <w:rFonts w:ascii="Century Gothic" w:eastAsiaTheme="minorHAnsi" w:hAnsi="Century Gothic" w:cstheme="minorBidi"/>
        </w:rPr>
        <w:t>in English</w:t>
      </w:r>
      <w:r w:rsidR="006E04B2" w:rsidRPr="006E04B2">
        <w:rPr>
          <w:rFonts w:ascii="Century Gothic" w:eastAsiaTheme="minorHAnsi" w:hAnsi="Century Gothic" w:cstheme="minorBidi"/>
        </w:rPr>
        <w:t xml:space="preserve"> is an inte</w:t>
      </w:r>
      <w:r>
        <w:rPr>
          <w:rFonts w:ascii="Century Gothic" w:eastAsiaTheme="minorHAnsi" w:hAnsi="Century Gothic" w:cstheme="minorBidi"/>
        </w:rPr>
        <w:t>rnal Chinese martial art practic</w:t>
      </w:r>
      <w:r w:rsidR="006E04B2" w:rsidRPr="006E04B2">
        <w:rPr>
          <w:rFonts w:ascii="Century Gothic" w:eastAsiaTheme="minorHAnsi" w:hAnsi="Century Gothic" w:cstheme="minorBidi"/>
        </w:rPr>
        <w:t>ed for both its defense training and its health benefits. It is al</w:t>
      </w:r>
      <w:r>
        <w:rPr>
          <w:rFonts w:ascii="Century Gothic" w:eastAsiaTheme="minorHAnsi" w:hAnsi="Century Gothic" w:cstheme="minorBidi"/>
        </w:rPr>
        <w:t>so typically practic</w:t>
      </w:r>
      <w:r w:rsidR="006E04B2" w:rsidRPr="006E04B2">
        <w:rPr>
          <w:rFonts w:ascii="Century Gothic" w:eastAsiaTheme="minorHAnsi" w:hAnsi="Century Gothic" w:cstheme="minorBidi"/>
        </w:rPr>
        <w:t>ed for a variety of other personal reasons: its hard and soft martial art technique, demonstration competitions, and longevity. T'ai chi's health training and meditation techniques concentrate on relieving the physical effects of stress on the body and mind.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A comprehensive overview of all the existing systematic reviews of t'ai chi ch'uan's health effects, found that as of 2011, "the evidence is conclusively or tentatively positive for fall prevention, general healthcare in older people, improving balance and enhancing psychological health"; the overview's authors thus recommended t'ai chi ch'uan to older people for its various physical and psychological benefits. There was no conclusive evidence of benefit for any of the other conditions researched, including Parkinson's disease, diabetes, cancer and arthritis.</w:t>
      </w:r>
    </w:p>
    <w:p w:rsidR="006E04B2" w:rsidRPr="006E04B2" w:rsidRDefault="00693164" w:rsidP="006E04B2">
      <w:pPr>
        <w:spacing w:after="120"/>
        <w:jc w:val="both"/>
        <w:rPr>
          <w:rFonts w:ascii="Century Gothic" w:eastAsiaTheme="minorHAnsi" w:hAnsi="Century Gothic" w:cstheme="minorBidi"/>
        </w:rPr>
      </w:pPr>
      <w:r>
        <w:rPr>
          <w:noProof/>
        </w:rPr>
        <w:drawing>
          <wp:anchor distT="0" distB="0" distL="114300" distR="114300" simplePos="0" relativeHeight="251581440" behindDoc="0" locked="0" layoutInCell="1" allowOverlap="1" wp14:anchorId="0067F2B3" wp14:editId="2ED67A8B">
            <wp:simplePos x="0" y="0"/>
            <wp:positionH relativeFrom="column">
              <wp:posOffset>-16510</wp:posOffset>
            </wp:positionH>
            <wp:positionV relativeFrom="paragraph">
              <wp:posOffset>65405</wp:posOffset>
            </wp:positionV>
            <wp:extent cx="1930400" cy="1947545"/>
            <wp:effectExtent l="0" t="0" r="0" b="0"/>
            <wp:wrapSquare wrapText="bothSides"/>
            <wp:docPr id="63" name="Picture 63" descr="http://yogaonhigh.com/sites/default/files/styles/feature/public/lindacorrenahighres-32-x_1_0.jpg?itok=-5Gy8U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ogaonhigh.com/sites/default/files/styles/feature/public/lindacorrenahighres-32-x_1_0.jpg?itok=-5Gy8U4o"/>
                    <pic:cNvPicPr>
                      <a:picLocks noChangeAspect="1" noChangeArrowheads="1"/>
                    </pic:cNvPicPr>
                  </pic:nvPicPr>
                  <pic:blipFill rotWithShape="1">
                    <a:blip r:embed="rId37">
                      <a:extLst>
                        <a:ext uri="{28A0092B-C50C-407E-A947-70E740481C1C}">
                          <a14:useLocalDpi xmlns:a14="http://schemas.microsoft.com/office/drawing/2010/main" val="0"/>
                        </a:ext>
                      </a:extLst>
                    </a:blip>
                    <a:srcRect l="21797" r="11922" b="1115"/>
                    <a:stretch/>
                  </pic:blipFill>
                  <pic:spPr bwMode="auto">
                    <a:xfrm>
                      <a:off x="0" y="0"/>
                      <a:ext cx="1930400" cy="1947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4B2" w:rsidRPr="006E04B2">
        <w:rPr>
          <w:rFonts w:ascii="Century Gothic" w:eastAsiaTheme="minorHAnsi" w:hAnsi="Century Gothic" w:cstheme="minorBidi"/>
          <w:b/>
          <w:sz w:val="28"/>
        </w:rPr>
        <w:t>Yoga</w:t>
      </w:r>
      <w:r w:rsidR="006E04B2" w:rsidRPr="006E04B2">
        <w:rPr>
          <w:rFonts w:ascii="Century Gothic" w:eastAsiaTheme="minorHAnsi" w:hAnsi="Century Gothic" w:cstheme="minorBidi"/>
        </w:rPr>
        <w:t xml:space="preserve"> as exercise or alternative medicine is a modern phenomenon which has been influenced by the ancient Indian practice of hatha yoga. It involves holding stretches as a kind of low-impact physical exercise, and is often used for therapeutic purposes. Yoga in this sense often occurs in a class and may involve meditation, imagery, breath work and music.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Both the meditative and the exercise components of hatha yoga have been researched for both specific and non-specific health benefits. Hatha yoga has been studied as an intervention for many conditions, including back pain, stress, and depression. In general, it can help improve</w:t>
      </w:r>
      <w:r w:rsidR="00693164" w:rsidRPr="00693164">
        <w:rPr>
          <w:noProof/>
        </w:rPr>
        <w:t xml:space="preserve"> </w:t>
      </w:r>
      <w:r w:rsidRPr="006E04B2">
        <w:rPr>
          <w:rFonts w:ascii="Century Gothic" w:eastAsiaTheme="minorHAnsi" w:hAnsi="Century Gothic" w:cstheme="minorBidi"/>
        </w:rPr>
        <w:t>quality of life, but does not treat disease.</w:t>
      </w:r>
    </w:p>
    <w:p w:rsidR="00BC3D43" w:rsidRPr="005A355A" w:rsidRDefault="00BC3D43" w:rsidP="00BC3D43">
      <w:pPr>
        <w:pStyle w:val="Heading1"/>
        <w:rPr>
          <w:rFonts w:ascii="Century Gothic" w:hAnsi="Century Gothic"/>
          <w:b/>
        </w:rPr>
      </w:pPr>
      <w:r>
        <w:rPr>
          <w:rFonts w:ascii="Century Gothic" w:hAnsi="Century Gothic"/>
        </w:rPr>
        <w:lastRenderedPageBreak/>
        <w:t>Miss Foley</w:t>
      </w:r>
    </w:p>
    <w:p w:rsidR="00BC3D43" w:rsidRPr="00BF282E" w:rsidRDefault="005062D4" w:rsidP="00BC3D43">
      <w:pPr>
        <w:rPr>
          <w:rFonts w:ascii="Century Gothic" w:hAnsi="Century Gothic"/>
        </w:rPr>
      </w:pPr>
      <w:r>
        <w:rPr>
          <w:rFonts w:ascii="Century Gothic" w:hAnsi="Century Gothic"/>
          <w:sz w:val="36"/>
          <w:szCs w:val="36"/>
        </w:rPr>
        <w:t>HSci21</w:t>
      </w:r>
      <w:r w:rsidR="00BC3D43">
        <w:rPr>
          <w:rFonts w:ascii="Century Gothic" w:hAnsi="Century Gothic"/>
          <w:sz w:val="36"/>
          <w:szCs w:val="36"/>
        </w:rPr>
        <w:t xml:space="preserve">: HC1 Philosophies </w:t>
      </w:r>
      <w:r w:rsidR="00BC3D43">
        <w:rPr>
          <w:rFonts w:ascii="Century Gothic" w:hAnsi="Century Gothic"/>
          <w:sz w:val="36"/>
          <w:szCs w:val="36"/>
        </w:rPr>
        <w:tab/>
        <w:t xml:space="preserve">  </w:t>
      </w:r>
      <w:r w:rsidR="00BC3D43">
        <w:rPr>
          <w:rFonts w:ascii="Century Gothic" w:hAnsi="Century Gothic"/>
          <w:sz w:val="36"/>
          <w:szCs w:val="36"/>
        </w:rPr>
        <w:tab/>
        <w:t xml:space="preserve">     </w:t>
      </w:r>
      <w:r w:rsidR="00584FA3">
        <w:rPr>
          <w:rFonts w:ascii="Century Gothic" w:hAnsi="Century Gothic"/>
          <w:sz w:val="36"/>
          <w:szCs w:val="36"/>
        </w:rPr>
        <w:t xml:space="preserve">   </w:t>
      </w:r>
      <w:r w:rsidR="00584FA3">
        <w:rPr>
          <w:rFonts w:ascii="Century Gothic" w:hAnsi="Century Gothic"/>
          <w:sz w:val="36"/>
          <w:szCs w:val="36"/>
        </w:rPr>
        <w:tab/>
        <w:t xml:space="preserve">   </w:t>
      </w:r>
      <w:r w:rsidR="00584FA3">
        <w:rPr>
          <w:rFonts w:ascii="Century Gothic" w:hAnsi="Century Gothic"/>
          <w:b/>
          <w:sz w:val="36"/>
          <w:szCs w:val="36"/>
        </w:rPr>
        <w:t>CAMedicine</w:t>
      </w:r>
    </w:p>
    <w:p w:rsidR="00BC3D43" w:rsidRDefault="00BC3D43" w:rsidP="00BC3D43">
      <w:pPr>
        <w:rPr>
          <w:rFonts w:ascii="Verdana" w:hAnsi="Verdana"/>
        </w:rPr>
      </w:pPr>
      <w:r>
        <w:rPr>
          <w:rFonts w:ascii="Century Gothic" w:hAnsi="Century Gothic"/>
          <w:noProof/>
          <w:sz w:val="24"/>
          <w:szCs w:val="24"/>
        </w:rPr>
        <mc:AlternateContent>
          <mc:Choice Requires="wps">
            <w:drawing>
              <wp:anchor distT="0" distB="0" distL="114300" distR="114300" simplePos="0" relativeHeight="251582464" behindDoc="0" locked="0" layoutInCell="1" allowOverlap="1" wp14:anchorId="75280534" wp14:editId="1B5C9AE6">
                <wp:simplePos x="0" y="0"/>
                <wp:positionH relativeFrom="column">
                  <wp:posOffset>-19050</wp:posOffset>
                </wp:positionH>
                <wp:positionV relativeFrom="paragraph">
                  <wp:posOffset>31115</wp:posOffset>
                </wp:positionV>
                <wp:extent cx="5953125" cy="0"/>
                <wp:effectExtent l="0" t="0" r="9525" b="19050"/>
                <wp:wrapNone/>
                <wp:docPr id="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DD4FD3" id="Line 10"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o1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K9mjU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w:t>
      </w:r>
      <w:r w:rsidRPr="006E04B2">
        <w:rPr>
          <w:rFonts w:ascii="Century Gothic" w:eastAsiaTheme="minorHAnsi" w:hAnsi="Century Gothic" w:cstheme="minorBidi"/>
          <w:b/>
          <w:sz w:val="28"/>
        </w:rPr>
        <w:t>dietary supplement</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is intended to provide nutrients that may otherwise not be consumed in sufficient quantities.</w:t>
      </w:r>
      <w:r w:rsidR="002D5166">
        <w:rPr>
          <w:rFonts w:ascii="Century Gothic" w:eastAsiaTheme="minorHAnsi" w:hAnsi="Century Gothic" w:cstheme="minorBidi"/>
        </w:rPr>
        <w:t xml:space="preserve"> </w:t>
      </w:r>
      <w:r w:rsidRPr="006E04B2">
        <w:rPr>
          <w:rFonts w:ascii="Century Gothic" w:eastAsiaTheme="minorHAnsi" w:hAnsi="Century Gothic" w:cstheme="minorBidi"/>
        </w:rPr>
        <w:t>Supplements as generally understood include vitamins, minerals, fiber, fatty acids, or amino acids, among other substances. U.S. authorities define dietary supplements as foods, while elsewhere they may be classified as drugs or other products.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 are more than 50,000 dietary supplements avail</w:t>
      </w:r>
      <w:r w:rsidR="00DC637E">
        <w:rPr>
          <w:rFonts w:ascii="Century Gothic" w:eastAsiaTheme="minorHAnsi" w:hAnsi="Century Gothic" w:cstheme="minorBidi"/>
        </w:rPr>
        <w:t>able. More than half of the Canadian</w:t>
      </w:r>
      <w:r w:rsidRPr="006E04B2">
        <w:rPr>
          <w:rFonts w:ascii="Century Gothic" w:eastAsiaTheme="minorHAnsi" w:hAnsi="Century Gothic" w:cstheme="minorBidi"/>
        </w:rPr>
        <w:t xml:space="preserve"> adult population (53% - 55%) consumes dietary supplements with most common ones being multivitamins.</w:t>
      </w:r>
      <w:r w:rsidR="002D5166">
        <w:rPr>
          <w:rFonts w:ascii="Century Gothic" w:eastAsiaTheme="minorHAnsi" w:hAnsi="Century Gothic" w:cstheme="minorBidi"/>
        </w:rPr>
        <w:t xml:space="preserve"> </w:t>
      </w:r>
      <w:r w:rsidRPr="006E04B2">
        <w:rPr>
          <w:rFonts w:ascii="Century Gothic" w:eastAsiaTheme="minorHAnsi" w:hAnsi="Century Gothic" w:cstheme="minorBidi"/>
        </w:rPr>
        <w:t>These products are not intended to prevent or treat any disease and in so</w:t>
      </w:r>
      <w:r w:rsidR="00DC637E">
        <w:rPr>
          <w:rFonts w:ascii="Century Gothic" w:eastAsiaTheme="minorHAnsi" w:hAnsi="Century Gothic" w:cstheme="minorBidi"/>
        </w:rPr>
        <w:t xml:space="preserve">me circumstances are dangerous when not taken properly. </w:t>
      </w:r>
      <w:r w:rsidRPr="006E04B2">
        <w:rPr>
          <w:rFonts w:ascii="Century Gothic" w:eastAsiaTheme="minorHAnsi" w:hAnsi="Century Gothic" w:cstheme="minorBidi"/>
        </w:rPr>
        <w:t>For those who fa</w:t>
      </w:r>
      <w:r w:rsidR="00DC637E">
        <w:rPr>
          <w:rFonts w:ascii="Century Gothic" w:eastAsiaTheme="minorHAnsi" w:hAnsi="Century Gothic" w:cstheme="minorBidi"/>
        </w:rPr>
        <w:t>il to consume a balanced diet,</w:t>
      </w:r>
      <w:r w:rsidRPr="006E04B2">
        <w:rPr>
          <w:rFonts w:ascii="Century Gothic" w:eastAsiaTheme="minorHAnsi" w:hAnsi="Century Gothic" w:cstheme="minorBidi"/>
        </w:rPr>
        <w:t xml:space="preserve"> certain supplements "may have value."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Most supplements should be avoided, and usually people should not eat micronutrients except people with clearly shown deficiency because many are a waste of money</w:t>
      </w:r>
      <w:r w:rsidR="002D5166">
        <w:rPr>
          <w:rFonts w:ascii="Century Gothic" w:eastAsiaTheme="minorHAnsi" w:hAnsi="Century Gothic" w:cstheme="minorBidi"/>
        </w:rPr>
        <w:t xml:space="preserve"> with many popular vitamins having high levels of fillers and being composed of insoluble forms of the vitamins and minerals.</w:t>
      </w:r>
      <w:r w:rsidRPr="006E04B2">
        <w:rPr>
          <w:rFonts w:ascii="Century Gothic" w:eastAsiaTheme="minorHAnsi" w:hAnsi="Century Gothic" w:cstheme="minorBidi"/>
        </w:rPr>
        <w:t xml:space="preserve"> Some vitamins are fat soluble so they are not absorbed unless eaten with lipids.  Most excess vitamins are eliminated by the body, making expensive urine. People should first consult a doct</w:t>
      </w:r>
      <w:r w:rsidR="00DC637E">
        <w:rPr>
          <w:rFonts w:ascii="Century Gothic" w:eastAsiaTheme="minorHAnsi" w:hAnsi="Century Gothic" w:cstheme="minorBidi"/>
        </w:rPr>
        <w:t xml:space="preserve">or before taking supplements. </w:t>
      </w:r>
      <w:r w:rsidRPr="006E04B2">
        <w:rPr>
          <w:rFonts w:ascii="Century Gothic" w:eastAsiaTheme="minorHAnsi" w:hAnsi="Century Gothic" w:cstheme="minorBidi"/>
        </w:rPr>
        <w:t xml:space="preserve">An exception is vitamin D, which is recommended in </w:t>
      </w:r>
      <w:r w:rsidR="00DC637E">
        <w:rPr>
          <w:rFonts w:ascii="Century Gothic" w:eastAsiaTheme="minorHAnsi" w:hAnsi="Century Gothic" w:cstheme="minorBidi"/>
        </w:rPr>
        <w:t>northern hemisphere countries</w:t>
      </w:r>
      <w:r w:rsidRPr="006E04B2">
        <w:rPr>
          <w:rFonts w:ascii="Century Gothic" w:eastAsiaTheme="minorHAnsi" w:hAnsi="Century Gothic" w:cstheme="minorBidi"/>
        </w:rPr>
        <w:t xml:space="preserve"> due to weak sunlight.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Placebo-controlled studies</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are a way of testing a medical therapy in which, in addition to a group of subjects that receives the treatment to be evaluated, a separate control group receives a sham "placebo" treatment which is specifically designed to have no real effect. Placebos are most commonly used in blinded trials, where subjects do not know whether they are receiving real or placebo treatment. Often, there is also a further "natural history" group that does not receive any treatment at all.</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purpose of the placebo group is to account for the placebo effect, that is, effects from treatment that do not depend on the treatment itself. Such factors include knowing one is receiving a treatment, attention from health care professionals, and the expectations of a treatment's effectiveness by those running the research study. Without a placebo group to compare against, it is not possible to know whether the treatment itself had any effect.</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Patients frequently show improvement even when given a sham or "fake" treatment. Such intentionally inert placebo treatments can take many forms, such as a pill containing only sugar, a surgery where nothing efficacious is actually done (just an incision and sometimes some minor touching or handling of the underlying structures), or a medical device (such as an ultrasound machine) that is not actually turned on. Also, due to the body's natural healing ability and statistical effects such as regression to the mean, many patients will get better even when given no treatment at all. Thus, the relevant question when assessing a treatment is not "does the treatment work?" but "does the treatment work better than a placebo treatment or no treatment at all?" As one early clinical trial researcher wrote, "the first object of a therapeutic trial is to discover whether the patients who receive the treatment under investigation are cured more rapidly, more completely or more frequently, than they would have been without it." More broadly, the aim of a clinical trial is to determine what treatments, delivered in what circumstances, to which patients, in what conditions, are the most effective.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Therefore, the use of placebos is a standard control component of most clinical trials, which attempt to make some sort of quantitative assessment of the efficacy of medicinal drugs or treatments. Such a test or clinical trial is called a placebo-controlled study, and its control is of the negative type. A study, whose control is a previously tested treatment, rather than no treatment, is called a positive-control study, because its control is of the positive type.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Government regulatory agencies approve new drugs only after tests establish not only that patients respond to them, but also that their effect is greater than that of a placebo (by way of affecting more patients, by affecting responders more strongly, or both). As a result, "placebo-controlled studies often are designed in such a way that disadvantages the placebo condition"</w:t>
      </w:r>
      <w:r w:rsidR="002D5166">
        <w:rPr>
          <w:rFonts w:ascii="Century Gothic" w:eastAsiaTheme="minorHAnsi" w:hAnsi="Century Gothic" w:cstheme="minorBidi"/>
        </w:rPr>
        <w:t>.</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5062D4" w:rsidP="002D5166">
      <w:pPr>
        <w:rPr>
          <w:rFonts w:ascii="Century Gothic" w:hAnsi="Century Gothic"/>
        </w:rPr>
      </w:pPr>
      <w:r>
        <w:rPr>
          <w:rFonts w:ascii="Century Gothic" w:hAnsi="Century Gothic"/>
          <w:sz w:val="36"/>
          <w:szCs w:val="36"/>
        </w:rPr>
        <w:t>HSci21</w:t>
      </w:r>
      <w:r w:rsidR="002D5166">
        <w:rPr>
          <w:rFonts w:ascii="Century Gothic" w:hAnsi="Century Gothic"/>
          <w:sz w:val="36"/>
          <w:szCs w:val="36"/>
        </w:rPr>
        <w:t xml:space="preserve">: HC1 Philosophies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587584" behindDoc="0" locked="0" layoutInCell="1" allowOverlap="1" wp14:anchorId="4AAF1889" wp14:editId="3A4D1557">
                <wp:simplePos x="0" y="0"/>
                <wp:positionH relativeFrom="column">
                  <wp:posOffset>-19050</wp:posOffset>
                </wp:positionH>
                <wp:positionV relativeFrom="paragraph">
                  <wp:posOffset>31115</wp:posOffset>
                </wp:positionV>
                <wp:extent cx="5953125" cy="0"/>
                <wp:effectExtent l="0" t="0" r="9525" b="19050"/>
                <wp:wrapNone/>
                <wp:docPr id="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BBFE2" id="Line 10"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nf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Zyud8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Home birthing</w:t>
      </w:r>
      <w:r w:rsidRPr="006E04B2">
        <w:rPr>
          <w:rFonts w:ascii="Century Gothic" w:eastAsiaTheme="minorHAnsi" w:hAnsi="Century Gothic" w:cstheme="minorBidi"/>
          <w:sz w:val="28"/>
        </w:rPr>
        <w:t xml:space="preserve"> </w:t>
      </w:r>
      <w:r w:rsidRPr="006E04B2">
        <w:rPr>
          <w:rFonts w:ascii="Century Gothic" w:eastAsiaTheme="minorHAnsi" w:hAnsi="Century Gothic" w:cstheme="minorBidi"/>
        </w:rPr>
        <w:t>in developed countries is attended or an unattended childbirth in a non-clinical setting, typically using natural childbirth methods, that takes place in a residence rather than in a hospital or a birth center, and usually attended by a midwife or lay attendant with experience in managing home births. Home birth was, until the advent of modern medicine, the de facto method of delivery. Since the beginning of the 20th century, home birth rates have drastically fallen in most developed countries, generally to less than 1% of all births. Infant and mother mortality rates have also dropped drastically over the same time period.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Women with access to high-quality medical care may choose home birth because they prefer the intimacy of a home and family-centered experience or desire to avoid a medically-centered experience typical of a hospital. Professionals attending home births can be obstetricians, certified or uncertified midwives, and doulas. In developing countries, where women may not be able to afford medical care or it may not be accessible to them, a home birth may be the only option available, and the woman may or may not be assisted by a professional attendant of any kind.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Multiple studies have been performed concerning the safety of home births for both the child and the mother; as standard practices, licensing requirements, and access to emergency hospital care differs between regions it can be difficult to compare studies across national borders. A 2014 US survey of medical studies found that perinatal mortality rates were triple that of hospital births, and a US nation-wide study over 13 million births on a 3-year span (2007-2010) found that births at home were roughly 10 times as likely to be stillborn (14 times in first-born babies) and almost four times as likely to have neonatal seizures or serious neurological dysfunction when compared to babies born in hospitals, while a 2007 UK survey found that perinatal mortality rates were only slightly higher in that country than planned hospital births for low-risk pregnancies. Both baby's and mother's higher mortalities are associated with the inability to timely assist mothers with emergency procedures in ca</w:t>
      </w:r>
      <w:r w:rsidR="002D5166">
        <w:rPr>
          <w:rFonts w:ascii="Century Gothic" w:eastAsiaTheme="minorHAnsi" w:hAnsi="Century Gothic" w:cstheme="minorBidi"/>
        </w:rPr>
        <w:t>se of complications during labo</w:t>
      </w:r>
      <w:r w:rsidRPr="006E04B2">
        <w:rPr>
          <w:rFonts w:ascii="Century Gothic" w:eastAsiaTheme="minorHAnsi" w:hAnsi="Century Gothic" w:cstheme="minorBidi"/>
        </w:rPr>
        <w:t>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Blood transfusion</w:t>
      </w:r>
      <w:r w:rsidRPr="006E04B2">
        <w:rPr>
          <w:rFonts w:ascii="Century Gothic" w:eastAsiaTheme="minorHAnsi" w:hAnsi="Century Gothic" w:cstheme="minorBidi"/>
          <w:sz w:val="28"/>
        </w:rPr>
        <w:t> </w:t>
      </w:r>
      <w:r w:rsidRPr="006E04B2">
        <w:rPr>
          <w:rFonts w:ascii="Century Gothic" w:eastAsiaTheme="minorHAnsi" w:hAnsi="Century Gothic" w:cstheme="minorBidi"/>
        </w:rPr>
        <w:t>is generally the process of receiving blood products into one's circulation intravenously. Transfusions are used for various medical conditions to replace lost components of the blood. Early transfusions used whole blood, but modern medical practice commonly uses only components of the blood, such as red blood cells, white blood cells, plasma, clotting factors, and platelets.</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Units of packed red blood cells are typically only recommended when either a patient's hemoglobin level falls below 10 g/dL or hematocrit falls below 30%; recently, this 'trigger' level has been decreased to 7-8 g/dL, as a more restrictive strategy has been shown to have better patient outcomes. This is in part due to the increasing evidence that there are cases where patients have worse outcomes when transfused. One may consider transfusion for people with symptoms of cardiovascular disease such as chest pain or shortness of breath. Globally around 85 million units of red blood cells are transfused in a given year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Objections to blood transfusions may arise for personal, medical, or religious reasons. For example, Jehovah's Witnesses object to blood transfusion primarily on religious grounds—they believe that blood is sacred, as the Bible says "abstain from blood" (Acts 15:28,29). They have also highlighted complications associated with transfusion.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sz w:val="28"/>
        </w:rPr>
        <w:t xml:space="preserve">Organ donation </w:t>
      </w:r>
      <w:r w:rsidRPr="006E04B2">
        <w:rPr>
          <w:rFonts w:ascii="Century Gothic" w:eastAsiaTheme="minorHAnsi" w:hAnsi="Century Gothic" w:cstheme="minorBidi"/>
        </w:rPr>
        <w:t>is the donation of biological tissue or an organ of the human body, from a living or dead person to a living recipient in need of a transplantation. Transplantable organs and tissues are removed in a surgical procedure following a determination, based on the donor's medical and social history, of which are suitable for transplantation.  While views of organ donation are positive there is a large gap between the numbers of registered donors compared to those awaiting organ donations on a global level.</w:t>
      </w:r>
      <w:r w:rsidR="002D5166">
        <w:rPr>
          <w:rFonts w:ascii="Century Gothic" w:eastAsiaTheme="minorHAnsi" w:hAnsi="Century Gothic" w:cstheme="minorBidi"/>
        </w:rPr>
        <w:t xml:space="preserve"> </w:t>
      </w:r>
    </w:p>
    <w:p w:rsidR="002D5166" w:rsidRDefault="002D5166" w:rsidP="006E04B2">
      <w:pPr>
        <w:spacing w:after="120"/>
        <w:jc w:val="both"/>
        <w:rPr>
          <w:rFonts w:ascii="Century Gothic" w:eastAsiaTheme="minorHAnsi" w:hAnsi="Century Gothic" w:cstheme="minorBidi"/>
        </w:rPr>
      </w:pP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5062D4" w:rsidP="002D5166">
      <w:pPr>
        <w:rPr>
          <w:rFonts w:ascii="Century Gothic" w:hAnsi="Century Gothic"/>
        </w:rPr>
      </w:pPr>
      <w:r>
        <w:rPr>
          <w:rFonts w:ascii="Century Gothic" w:hAnsi="Century Gothic"/>
          <w:sz w:val="36"/>
          <w:szCs w:val="36"/>
        </w:rPr>
        <w:t>HSci21</w:t>
      </w:r>
      <w:r w:rsidR="002D5166">
        <w:rPr>
          <w:rFonts w:ascii="Century Gothic" w:hAnsi="Century Gothic"/>
          <w:sz w:val="36"/>
          <w:szCs w:val="36"/>
        </w:rPr>
        <w:t xml:space="preserve">: HC1 Philosophies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588608" behindDoc="0" locked="0" layoutInCell="1" allowOverlap="1" wp14:anchorId="3A386EB7" wp14:editId="21FC4098">
                <wp:simplePos x="0" y="0"/>
                <wp:positionH relativeFrom="column">
                  <wp:posOffset>-19050</wp:posOffset>
                </wp:positionH>
                <wp:positionV relativeFrom="paragraph">
                  <wp:posOffset>31115</wp:posOffset>
                </wp:positionV>
                <wp:extent cx="5953125" cy="0"/>
                <wp:effectExtent l="0" t="0" r="9525" b="19050"/>
                <wp:wrapNone/>
                <wp:docPr id="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6A9C61" id="Line 10"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yNmEwIAACo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99yNm&#10;EwIAACoEAAAOAAAAAAAAAAAAAAAAAC4CAABkcnMvZTJvRG9jLnhtbFBLAQItABQABgAIAAAAIQDj&#10;O0o62wAAAAYBAAAPAAAAAAAAAAAAAAAAAG0EAABkcnMvZG93bnJldi54bWxQSwUGAAAAAAQABADz&#10;AAAAdQU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Certain groups, like the Roma (gypsies), oppose organ donation on religious grounds, but most of the world's religions support donation as a charitable act of great benefit t</w:t>
      </w:r>
      <w:r w:rsidR="002D5166">
        <w:rPr>
          <w:rFonts w:ascii="Century Gothic" w:eastAsiaTheme="minorHAnsi" w:hAnsi="Century Gothic" w:cstheme="minorBidi"/>
        </w:rPr>
        <w:t xml:space="preserve">o the community. </w:t>
      </w:r>
      <w:r w:rsidRPr="006E04B2">
        <w:rPr>
          <w:rFonts w:ascii="Century Gothic" w:eastAsiaTheme="minorHAnsi" w:hAnsi="Century Gothic" w:cstheme="minorBidi"/>
        </w:rPr>
        <w:t>Issues surrounding patient autonomy, living wills, and guardianship make it nearly impossible for involuntary organ donation to occur.</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Further, </w:t>
      </w:r>
      <w:r w:rsidR="002D5166">
        <w:rPr>
          <w:rFonts w:ascii="Century Gothic" w:eastAsiaTheme="minorHAnsi" w:hAnsi="Century Gothic" w:cstheme="minorBidi"/>
        </w:rPr>
        <w:t>c</w:t>
      </w:r>
      <w:r w:rsidRPr="006E04B2">
        <w:rPr>
          <w:rFonts w:ascii="Century Gothic" w:eastAsiaTheme="minorHAnsi" w:hAnsi="Century Gothic" w:cstheme="minorBidi"/>
        </w:rPr>
        <w:t>loning is still a controversial topic, especially considering the possibility for an entire person to be brought into being with the express purpose of being destroyed for organ procurement. While the benefit of such a cloned organ would be a zero-percent chance of transplant rejection, the ethical issues involved with creating and killing a clone may outweigh these benefits. However, it may be possible in the future to use cloned stem-cells to grow a new organ without creating a new human being.</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A relatively new field of transplantation has reinvigorated the debate. </w:t>
      </w:r>
      <w:r w:rsidRPr="006E04B2">
        <w:rPr>
          <w:rFonts w:ascii="Century Gothic" w:eastAsiaTheme="minorHAnsi" w:hAnsi="Century Gothic" w:cstheme="minorBidi"/>
          <w:b/>
        </w:rPr>
        <w:t>Xenotransplantation,</w:t>
      </w:r>
      <w:r w:rsidRPr="006E04B2">
        <w:rPr>
          <w:rFonts w:ascii="Century Gothic" w:eastAsiaTheme="minorHAnsi" w:hAnsi="Century Gothic" w:cstheme="minorBidi"/>
        </w:rPr>
        <w:t xml:space="preserve"> or the transfer of animal (usually pig) organs into human bodies, promises to eliminate many of the ethical issues, while creating many of its own. While xenotransplantation promises to increase the supply of organs considerably, the threat of organ transplant rejection and the risk of xenozoonosis (animal diseases becoming human diseases), coupled with general anathema to the idea, decreases the functionality of the technique. Some animal rights groups oppose the sacrifice of an animal for organ donation and have launched campaigns to ban them.</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While most first-world nations have a legal system of oversight for organ transplantation, the fact remains that demand far outstrips supply. Consequently, there has arisen a black market trend often ref</w:t>
      </w:r>
      <w:r w:rsidR="002D5166">
        <w:rPr>
          <w:rFonts w:ascii="Century Gothic" w:eastAsiaTheme="minorHAnsi" w:hAnsi="Century Gothic" w:cstheme="minorBidi"/>
        </w:rPr>
        <w:t>erred to as transplant tourism.</w:t>
      </w:r>
      <w:r w:rsidRPr="006E04B2">
        <w:rPr>
          <w:rFonts w:ascii="Century Gothic" w:eastAsiaTheme="minorHAnsi" w:hAnsi="Century Gothic" w:cstheme="minorBidi"/>
        </w:rPr>
        <w:t xml:space="preserve"> The issues are weighty and controversial. On the one hand are those who contend that those who can afford to buy organs are exploiting those who are desperate enough to sell their organs. Many suggest this can result in a growing inequality of status between the rich and the poor. On the other hand are those who contend that the desperate should be allowed to sell their organs and that preventing them from doing so is merely contributing to their status as being impoverished.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rPr>
        <w:t xml:space="preserve">An </w:t>
      </w:r>
      <w:r w:rsidRPr="006E04B2">
        <w:rPr>
          <w:rFonts w:ascii="Century Gothic" w:eastAsiaTheme="minorHAnsi" w:hAnsi="Century Gothic" w:cstheme="minorBidi"/>
          <w:b/>
          <w:sz w:val="28"/>
        </w:rPr>
        <w:t xml:space="preserve">autopsy </w:t>
      </w:r>
      <w:r w:rsidRPr="006E04B2">
        <w:rPr>
          <w:rFonts w:ascii="Century Gothic" w:eastAsiaTheme="minorHAnsi" w:hAnsi="Century Gothic" w:cstheme="minorBidi"/>
          <w:b/>
        </w:rPr>
        <w:t>— also known as a post-mortem examination, necropsy (particularly as to non-human bodies), autopsia cadaverum, or obduction</w:t>
      </w:r>
      <w:r w:rsidRPr="006E04B2">
        <w:rPr>
          <w:rFonts w:ascii="Century Gothic" w:eastAsiaTheme="minorHAnsi" w:hAnsi="Century Gothic" w:cstheme="minorBidi"/>
        </w:rPr>
        <w:t xml:space="preserve"> — is a highly specialized surgical procedure that consists of a thorough examination of a corpse to determine the cause and manner of death and to evaluate any disease or injury that may be present. It is usually performed by a specialized medical doctor called a pathologist.</w:t>
      </w:r>
    </w:p>
    <w:p w:rsidR="006E04B2" w:rsidRPr="006E04B2" w:rsidRDefault="006E04B2" w:rsidP="002D5166">
      <w:pPr>
        <w:spacing w:after="240"/>
        <w:jc w:val="both"/>
        <w:rPr>
          <w:rFonts w:ascii="Century Gothic" w:eastAsiaTheme="minorHAnsi" w:hAnsi="Century Gothic" w:cstheme="minorBidi"/>
        </w:rPr>
      </w:pPr>
      <w:r w:rsidRPr="006E04B2">
        <w:rPr>
          <w:rFonts w:ascii="Century Gothic" w:eastAsiaTheme="minorHAnsi" w:hAnsi="Century Gothic" w:cstheme="minorBidi"/>
        </w:rPr>
        <w:t>Some religions including Judaism and Islam usually discourage the performing of autopsies on their adherents. They outright object, because bodily intrusion violates beliefs about the sanctity of keeping the human body complete.  Organizations such as Zaka in Israel and Misaskim in the USA generally guide families how to ensure that an unnecessary autopsy is not made.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Refusal of medical assistance</w:t>
      </w:r>
      <w:r w:rsidRPr="006E04B2">
        <w:rPr>
          <w:rFonts w:ascii="Century Gothic" w:eastAsiaTheme="minorHAnsi" w:hAnsi="Century Gothic" w:cstheme="minorBidi"/>
          <w:sz w:val="28"/>
        </w:rPr>
        <w:t> </w:t>
      </w:r>
      <w:r w:rsidRPr="006E04B2">
        <w:rPr>
          <w:rFonts w:ascii="Century Gothic" w:eastAsiaTheme="minorHAnsi" w:hAnsi="Century Gothic" w:cstheme="minorBidi"/>
        </w:rPr>
        <w:t>is the term for when a patient refuses any or all parts of medical treatment.  Informed refusal is linked to the informed consent process, as a patient has a right to consent, but also may choose to refuse.</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individual needs to be in possession of the relevant facts as well as of his reasoning faculties, such as not being intellectually disabled or mentally ill and without an impairment of judgment at the time of refusing. Such impairments might include illness, intoxication, drunkenness, using drugs, insufficient sleep, and other health problems. In cases where an individual is considered unable to give informed refusal, another person (guardian) may be authorized to give consent on their behalf. The pregnant patient represents a specific dilemma in the field of informed refusal as her action may result in harm or death to the fetus. Ethicists disagree on how to handle this situation.</w:t>
      </w:r>
    </w:p>
    <w:p w:rsidR="002D5166"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Christian Science is a set of </w:t>
      </w:r>
      <w:r w:rsidR="002D5166">
        <w:rPr>
          <w:rFonts w:ascii="Century Gothic" w:eastAsiaTheme="minorHAnsi" w:hAnsi="Century Gothic" w:cstheme="minorBidi"/>
        </w:rPr>
        <w:t xml:space="preserve">beliefs and practices </w:t>
      </w:r>
      <w:r w:rsidRPr="006E04B2">
        <w:rPr>
          <w:rFonts w:ascii="Century Gothic" w:eastAsiaTheme="minorHAnsi" w:hAnsi="Century Gothic" w:cstheme="minorBidi"/>
        </w:rPr>
        <w:t xml:space="preserve">that </w:t>
      </w:r>
      <w:r w:rsidR="002D5166">
        <w:rPr>
          <w:rFonts w:ascii="Century Gothic" w:eastAsiaTheme="minorHAnsi" w:hAnsi="Century Gothic" w:cstheme="minorBidi"/>
        </w:rPr>
        <w:t xml:space="preserve">include </w:t>
      </w:r>
      <w:r w:rsidRPr="006E04B2">
        <w:rPr>
          <w:rFonts w:ascii="Century Gothic" w:eastAsiaTheme="minorHAnsi" w:hAnsi="Century Gothic" w:cstheme="minorBidi"/>
        </w:rPr>
        <w:t xml:space="preserve">sickness is an illusion that can be corrected by prayer alone, believing that reality is purely spiritual and the material world an illusion. This includes the view that disease is a mental rather than physical disorder, that there is </w:t>
      </w:r>
    </w:p>
    <w:p w:rsidR="002D5166" w:rsidRPr="005A355A" w:rsidRDefault="002D5166" w:rsidP="002D5166">
      <w:pPr>
        <w:pStyle w:val="Heading1"/>
        <w:rPr>
          <w:rFonts w:ascii="Century Gothic" w:hAnsi="Century Gothic"/>
          <w:b/>
        </w:rPr>
      </w:pPr>
      <w:r>
        <w:rPr>
          <w:rFonts w:ascii="Century Gothic" w:hAnsi="Century Gothic"/>
        </w:rPr>
        <w:lastRenderedPageBreak/>
        <w:t>Miss Foley</w:t>
      </w:r>
    </w:p>
    <w:p w:rsidR="002D5166" w:rsidRPr="00BF282E" w:rsidRDefault="005062D4" w:rsidP="002D5166">
      <w:pPr>
        <w:rPr>
          <w:rFonts w:ascii="Century Gothic" w:hAnsi="Century Gothic"/>
        </w:rPr>
      </w:pPr>
      <w:r>
        <w:rPr>
          <w:rFonts w:ascii="Century Gothic" w:hAnsi="Century Gothic"/>
          <w:sz w:val="36"/>
          <w:szCs w:val="36"/>
        </w:rPr>
        <w:t>HSci21</w:t>
      </w:r>
      <w:r w:rsidR="002D5166">
        <w:rPr>
          <w:rFonts w:ascii="Century Gothic" w:hAnsi="Century Gothic"/>
          <w:sz w:val="36"/>
          <w:szCs w:val="36"/>
        </w:rPr>
        <w:t xml:space="preserve">: HC1 Philosophies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sz w:val="36"/>
          <w:szCs w:val="36"/>
        </w:rPr>
        <w:tab/>
        <w:t xml:space="preserve">   </w:t>
      </w:r>
      <w:r w:rsidR="002D5166">
        <w:rPr>
          <w:rFonts w:ascii="Century Gothic" w:hAnsi="Century Gothic"/>
          <w:b/>
          <w:sz w:val="36"/>
          <w:szCs w:val="36"/>
        </w:rPr>
        <w:t>CAMedicine</w:t>
      </w:r>
    </w:p>
    <w:p w:rsidR="002D5166" w:rsidRDefault="002D5166" w:rsidP="002D5166">
      <w:pPr>
        <w:rPr>
          <w:rFonts w:ascii="Verdana" w:hAnsi="Verdana"/>
        </w:rPr>
      </w:pPr>
      <w:r>
        <w:rPr>
          <w:rFonts w:ascii="Century Gothic" w:hAnsi="Century Gothic"/>
          <w:noProof/>
          <w:sz w:val="24"/>
          <w:szCs w:val="24"/>
        </w:rPr>
        <mc:AlternateContent>
          <mc:Choice Requires="wps">
            <w:drawing>
              <wp:anchor distT="0" distB="0" distL="114300" distR="114300" simplePos="0" relativeHeight="251589632" behindDoc="0" locked="0" layoutInCell="1" allowOverlap="1" wp14:anchorId="6546C016" wp14:editId="66440706">
                <wp:simplePos x="0" y="0"/>
                <wp:positionH relativeFrom="column">
                  <wp:posOffset>-19050</wp:posOffset>
                </wp:positionH>
                <wp:positionV relativeFrom="paragraph">
                  <wp:posOffset>31115</wp:posOffset>
                </wp:positionV>
                <wp:extent cx="5953125" cy="0"/>
                <wp:effectExtent l="0" t="0" r="9525" b="19050"/>
                <wp:wrapNone/>
                <wp:docPr id="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519C8" id="Line 10" o:spid="_x0000_s1026" style="position:absolute;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6g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X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p0PqAS&#10;AgAAKgQAAA4AAAAAAAAAAAAAAAAALgIAAGRycy9lMm9Eb2MueG1sUEsBAi0AFAAGAAgAAAAhAOM7&#10;SjrbAAAABgEAAA8AAAAAAAAAAAAAAAAAbAQAAGRycy9kb3ducmV2LnhtbFBLBQYAAAAABAAEAPMA&#10;AAB0BQAAAAA=&#10;"/>
            </w:pict>
          </mc:Fallback>
        </mc:AlternateConten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no death, and that the sick should be treated, not by medicine, but by a form of prayer that seeks to correct the beliefs responsible for the illusion of ill health.</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church does not require that Christian Scientists avoid all medicine – adherents use dentists, optometrists, obstetricians, physicians for broken bones, and vaccination when required by law – but maintains that Christian Science prayer is most effective when not combined with medical care. The avoidance of medical treatment was blamed for the deaths of several adherents and their children; parents and others were prosecuted for manslaughter or neglect and in a few cases convicted.</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b/>
          <w:bCs/>
          <w:sz w:val="28"/>
        </w:rPr>
        <w:t xml:space="preserve">Euthanasia </w:t>
      </w:r>
      <w:r w:rsidRPr="006E04B2">
        <w:rPr>
          <w:rFonts w:ascii="Century Gothic" w:eastAsiaTheme="minorHAnsi" w:hAnsi="Century Gothic" w:cstheme="minorBidi"/>
        </w:rPr>
        <w:t>refers to the practice of intentionally ending a life in order to relieve pain and suffering.  In some countries there is a divisive public controversy over the moral, ethical, and legal issues of euthanasia. Those who are against euthanasia may argue for the sanctity of life, while proponents of euthanasia rights emphasize alleviating suffering, bodily integrity, self-determination, and personal autonomy. Jurisdictions where euthanasia or assisted suicide is legal include the Netherlands, Belgium, Luxembourg, Switzerland, Estonia, Albania, the US states of Washington, Oregon and Montana, and, starting in 2015, the Canadian Province of Quebec.</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The difficulty of justifying euthanasia when faced with the notion of the subject's "right to life".  Euthanasia may be classified according to whether a person gives informed consent into three types: voluntary, non-voluntary and involuntary.</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There is a debate within the medical and bioethics literature about whether or not the non-voluntary (and by extension, involuntary) killing of patients can be regarded as euthanasia, irrespective of intent or the patient's circumstances. However, others see consent as essential: Euthanasia has to be voluntary, and that "involuntary euthanasia is, as such, a great wrong".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When the patient brings about his or her own death with the assistance of a physician, the term assisted suicide is often used instead. Assisted suicide is legal in Switzerland and the U.S. states of Oregon, Washington and Montana. The "right to die" is often understood to mean that a person with a terminal illness should be allowed to commit suicide or assisted suicide or to decline life-prolonging treatment, where a disease would otherwise prolong their suffering to an identical result. The question of who, if anyone, should be empowered to make these decisions is often central to debate. The right to die is sometimes associated with the idea that one's body and one's life are one's own, to dispose of as one sees fit. However, a legitimate state interest in preventing irrational suicides is sometimes argued.  A debate exists within bioethics over whether the right to die is universal, only applies under certain circumstances—such as terminal illness, or if it exists at all.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 xml:space="preserve">Hinduism accepts the right to die for those who are tormented by terminal diseases or those who have no desire, ambition or no responsibilities remaining; and allows death through the non-violent practice of fasting to the point of starvation (Prayopavesa). Jainism has a similar practice named Santhara. Other religious views on suicide vary in their tolerance, and include denial of the right as well as condemnation of the act. In the Catholic faith, suicide is considered a grave sin. Japanese health insurance will even pay out to families of suicides because it is a traditionally honorable way to die. </w:t>
      </w:r>
    </w:p>
    <w:p w:rsidR="006E04B2" w:rsidRPr="006E04B2" w:rsidRDefault="006E04B2" w:rsidP="006E04B2">
      <w:pPr>
        <w:spacing w:after="120"/>
        <w:jc w:val="both"/>
        <w:rPr>
          <w:rFonts w:ascii="Century Gothic" w:eastAsiaTheme="minorHAnsi" w:hAnsi="Century Gothic" w:cstheme="minorBidi"/>
        </w:rPr>
      </w:pPr>
      <w:r w:rsidRPr="006E04B2">
        <w:rPr>
          <w:rFonts w:ascii="Century Gothic" w:eastAsiaTheme="minorHAnsi" w:hAnsi="Century Gothic" w:cstheme="minorBidi"/>
        </w:rPr>
        <w:t>Withholding or withdrawing life-sustaining treatments with patient consent (voluntary) is almost unanimously considered, at least in the United States, to be legal. The use of pain medication in order to relieve suffering, even if it hastens death, has been held as legal in several court decisions.</w:t>
      </w:r>
    </w:p>
    <w:p w:rsidR="00D43F43" w:rsidRPr="002D5166" w:rsidRDefault="006E04B2" w:rsidP="002D5166">
      <w:pPr>
        <w:spacing w:after="120"/>
        <w:jc w:val="both"/>
        <w:rPr>
          <w:rFonts w:ascii="Century Gothic" w:eastAsiaTheme="minorHAnsi" w:hAnsi="Century Gothic" w:cstheme="minorBidi"/>
          <w:lang w:val="en-CA"/>
        </w:rPr>
      </w:pPr>
      <w:r w:rsidRPr="006E04B2">
        <w:rPr>
          <w:rFonts w:ascii="Century Gothic" w:eastAsiaTheme="minorHAnsi" w:hAnsi="Century Gothic" w:cstheme="minorBidi"/>
        </w:rPr>
        <w:t>Some governments around the world have legalized voluntary euthanasia but generally it remains as a criminal homicide. In the Netherlands and Belgium, where euthanasia has been legalized, it still remains homicide although it is not prosecuted and not punishable if the perpetrator (the doctor) meets certain legal exceptions.</w:t>
      </w:r>
      <w:r w:rsidR="00D43F43">
        <w:rPr>
          <w:rFonts w:ascii="Century Gothic" w:hAnsi="Century Gothic"/>
        </w:rPr>
        <w:br w:type="page"/>
      </w:r>
    </w:p>
    <w:p w:rsidR="00595FE8" w:rsidRPr="005A355A" w:rsidRDefault="00595FE8" w:rsidP="00595FE8">
      <w:pPr>
        <w:pStyle w:val="Heading1"/>
        <w:rPr>
          <w:rFonts w:ascii="Century Gothic" w:hAnsi="Century Gothic"/>
          <w:b/>
        </w:rPr>
      </w:pPr>
      <w:r>
        <w:rPr>
          <w:rFonts w:ascii="Century Gothic" w:hAnsi="Century Gothic"/>
        </w:rPr>
        <w:lastRenderedPageBreak/>
        <w:t>Miss Foley</w:t>
      </w:r>
    </w:p>
    <w:p w:rsidR="00595FE8" w:rsidRPr="00BF282E" w:rsidRDefault="005062D4" w:rsidP="00595FE8">
      <w:pPr>
        <w:rPr>
          <w:rFonts w:ascii="Century Gothic" w:hAnsi="Century Gothic"/>
        </w:rPr>
      </w:pPr>
      <w:r>
        <w:rPr>
          <w:rFonts w:ascii="Century Gothic" w:hAnsi="Century Gothic"/>
          <w:sz w:val="36"/>
          <w:szCs w:val="36"/>
        </w:rPr>
        <w:t>HSci21</w:t>
      </w:r>
      <w:r w:rsidR="00595FE8">
        <w:rPr>
          <w:rFonts w:ascii="Century Gothic" w:hAnsi="Century Gothic"/>
          <w:sz w:val="36"/>
          <w:szCs w:val="36"/>
        </w:rPr>
        <w:t>: HC1 Philosophies</w:t>
      </w:r>
      <w:r w:rsidR="00595FE8">
        <w:rPr>
          <w:rFonts w:ascii="Century Gothic" w:hAnsi="Century Gothic"/>
          <w:sz w:val="36"/>
          <w:szCs w:val="36"/>
        </w:rPr>
        <w:tab/>
        <w:t xml:space="preserve">  </w:t>
      </w:r>
      <w:r w:rsidR="00595FE8">
        <w:rPr>
          <w:rFonts w:ascii="Century Gothic" w:hAnsi="Century Gothic"/>
          <w:sz w:val="36"/>
          <w:szCs w:val="36"/>
        </w:rPr>
        <w:tab/>
        <w:t xml:space="preserve">   </w:t>
      </w:r>
      <w:r w:rsidR="007E38A3">
        <w:rPr>
          <w:rFonts w:ascii="Century Gothic" w:hAnsi="Century Gothic"/>
          <w:sz w:val="36"/>
          <w:szCs w:val="36"/>
        </w:rPr>
        <w:tab/>
        <w:t xml:space="preserve"> </w:t>
      </w:r>
      <w:r w:rsidR="007E38A3">
        <w:rPr>
          <w:rFonts w:ascii="Century Gothic" w:hAnsi="Century Gothic"/>
          <w:b/>
          <w:sz w:val="36"/>
          <w:szCs w:val="36"/>
        </w:rPr>
        <w:t>Western</w:t>
      </w:r>
      <w:r w:rsidR="00595FE8">
        <w:rPr>
          <w:rFonts w:ascii="Century Gothic" w:hAnsi="Century Gothic"/>
          <w:b/>
          <w:sz w:val="36"/>
          <w:szCs w:val="36"/>
        </w:rPr>
        <w:t xml:space="preserve"> Medicine</w:t>
      </w:r>
    </w:p>
    <w:p w:rsidR="00595FE8" w:rsidRDefault="00595FE8" w:rsidP="00595FE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0656" behindDoc="0" locked="0" layoutInCell="1" allowOverlap="1" wp14:anchorId="5ACE54C2" wp14:editId="38967FAD">
                <wp:simplePos x="0" y="0"/>
                <wp:positionH relativeFrom="column">
                  <wp:posOffset>-19050</wp:posOffset>
                </wp:positionH>
                <wp:positionV relativeFrom="paragraph">
                  <wp:posOffset>50800</wp:posOffset>
                </wp:positionV>
                <wp:extent cx="5953125" cy="0"/>
                <wp:effectExtent l="0" t="0" r="9525" b="19050"/>
                <wp:wrapNone/>
                <wp:docPr id="8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1FB24E" id="Line 10"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QS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fAeQS&#10;EgIAACoEAAAOAAAAAAAAAAAAAAAAAC4CAABkcnMvZTJvRG9jLnhtbFBLAQItABQABgAIAAAAIQCh&#10;xBR63AAAAAYBAAAPAAAAAAAAAAAAAAAAAGwEAABkcnMvZG93bnJldi54bWxQSwUGAAAAAAQABADz&#10;AAAAdQUAAAAA&#10;"/>
            </w:pict>
          </mc:Fallback>
        </mc:AlternateContent>
      </w:r>
    </w:p>
    <w:p w:rsidR="00347708" w:rsidRDefault="00347708" w:rsidP="0091241E">
      <w:pPr>
        <w:spacing w:before="120"/>
        <w:jc w:val="center"/>
        <w:rPr>
          <w:rFonts w:ascii="Century Gothic" w:eastAsiaTheme="minorEastAsia" w:hAnsi="Century Gothic"/>
          <w:b/>
          <w:sz w:val="48"/>
        </w:rPr>
      </w:pPr>
      <w:r w:rsidRPr="00347708">
        <w:rPr>
          <w:rFonts w:ascii="Century Gothic" w:eastAsiaTheme="minorEastAsia" w:hAnsi="Century Gothic"/>
          <w:b/>
          <w:sz w:val="44"/>
        </w:rPr>
        <w:t>Clinical-Trial</w:t>
      </w:r>
      <w:r>
        <w:rPr>
          <w:rFonts w:ascii="Century Gothic" w:eastAsiaTheme="minorEastAsia" w:hAnsi="Century Gothic"/>
          <w:b/>
          <w:sz w:val="44"/>
        </w:rPr>
        <w:t xml:space="preserve"> Studies</w:t>
      </w:r>
      <w:r w:rsidRPr="00347708">
        <w:rPr>
          <w:rFonts w:ascii="Century Gothic" w:eastAsiaTheme="minorEastAsia" w:hAnsi="Century Gothic"/>
          <w:b/>
          <w:sz w:val="44"/>
        </w:rPr>
        <w:t xml:space="preserve"> =</w:t>
      </w:r>
      <w:r>
        <w:rPr>
          <w:rFonts w:ascii="Century Gothic" w:eastAsiaTheme="minorEastAsia" w:hAnsi="Century Gothic"/>
          <w:b/>
          <w:sz w:val="48"/>
        </w:rPr>
        <w:t xml:space="preserve"> </w:t>
      </w:r>
    </w:p>
    <w:p w:rsidR="00595FE8" w:rsidRPr="00347708" w:rsidRDefault="00347708" w:rsidP="0091241E">
      <w:pPr>
        <w:spacing w:before="120"/>
        <w:jc w:val="center"/>
        <w:rPr>
          <w:rFonts w:ascii="Century Gothic" w:eastAsiaTheme="minorEastAsia" w:hAnsi="Century Gothic"/>
          <w:b/>
          <w:sz w:val="34"/>
          <w:szCs w:val="34"/>
        </w:rPr>
      </w:pPr>
      <w:r>
        <w:rPr>
          <w:rFonts w:ascii="Century Gothic" w:eastAsiaTheme="minorEastAsia" w:hAnsi="Century Gothic"/>
          <w:b/>
          <w:bCs/>
          <w:sz w:val="34"/>
          <w:szCs w:val="34"/>
        </w:rPr>
        <w:t xml:space="preserve">A </w:t>
      </w:r>
      <w:r w:rsidRPr="00347708">
        <w:rPr>
          <w:rFonts w:ascii="Century Gothic" w:eastAsiaTheme="minorEastAsia" w:hAnsi="Century Gothic"/>
          <w:b/>
          <w:bCs/>
          <w:sz w:val="34"/>
          <w:szCs w:val="34"/>
        </w:rPr>
        <w:t>trial</w:t>
      </w:r>
      <w:r w:rsidRPr="00347708">
        <w:rPr>
          <w:rFonts w:ascii="Century Gothic" w:eastAsiaTheme="minorEastAsia" w:hAnsi="Century Gothic"/>
          <w:b/>
          <w:sz w:val="34"/>
          <w:szCs w:val="34"/>
        </w:rPr>
        <w:t> with human participants that seeks to answer specific questions about a type of medical i</w:t>
      </w:r>
      <w:r>
        <w:rPr>
          <w:rFonts w:ascii="Century Gothic" w:eastAsiaTheme="minorEastAsia" w:hAnsi="Century Gothic"/>
          <w:b/>
          <w:sz w:val="34"/>
          <w:szCs w:val="34"/>
        </w:rPr>
        <w:t>ntervention</w:t>
      </w:r>
      <w:r w:rsidRPr="00347708">
        <w:rPr>
          <w:rFonts w:ascii="Century Gothic" w:eastAsiaTheme="minorEastAsia" w:hAnsi="Century Gothic"/>
          <w:b/>
          <w:sz w:val="34"/>
          <w:szCs w:val="34"/>
        </w:rPr>
        <w:t xml:space="preserve"> </w:t>
      </w:r>
    </w:p>
    <w:p w:rsidR="00595FE8" w:rsidRPr="007E38A3" w:rsidRDefault="00595FE8" w:rsidP="00595FE8">
      <w:pPr>
        <w:rPr>
          <w:rFonts w:ascii="Century Gothic" w:eastAsiaTheme="minorEastAsia" w:hAnsi="Century Gothic"/>
        </w:rPr>
      </w:pPr>
    </w:p>
    <w:p w:rsidR="00370465" w:rsidRPr="00F003E6" w:rsidRDefault="007E38A3" w:rsidP="00370465">
      <w:pPr>
        <w:jc w:val="center"/>
        <w:rPr>
          <w:rFonts w:ascii="Century Gothic" w:eastAsiaTheme="minorEastAsia" w:hAnsi="Century Gothic"/>
        </w:rPr>
      </w:pPr>
      <w:r w:rsidRPr="00F003E6">
        <w:rPr>
          <w:rFonts w:ascii="Century Gothic" w:eastAsiaTheme="minorEastAsia" w:hAnsi="Century Gothic"/>
          <w:b/>
          <w:sz w:val="32"/>
        </w:rPr>
        <w:t>Randomized Studies</w:t>
      </w:r>
      <w:r w:rsidR="00B23C45" w:rsidRPr="00F003E6">
        <w:rPr>
          <w:rFonts w:ascii="Century Gothic" w:eastAsiaTheme="minorEastAsia" w:hAnsi="Century Gothic"/>
          <w:b/>
          <w:sz w:val="32"/>
        </w:rPr>
        <w:t xml:space="preserve"> =</w:t>
      </w:r>
    </w:p>
    <w:p w:rsidR="00370465" w:rsidRPr="00B26BA1" w:rsidRDefault="00757E9B" w:rsidP="00370465">
      <w:pPr>
        <w:jc w:val="center"/>
        <w:rPr>
          <w:rFonts w:ascii="Century Gothic" w:eastAsiaTheme="minorEastAsia" w:hAnsi="Century Gothic"/>
          <w:i/>
          <w:sz w:val="24"/>
        </w:rPr>
      </w:pPr>
      <w:r w:rsidRPr="00B26BA1">
        <w:rPr>
          <w:rFonts w:ascii="Century Gothic" w:eastAsiaTheme="minorEastAsia" w:hAnsi="Century Gothic"/>
          <w:i/>
          <w:sz w:val="24"/>
        </w:rPr>
        <w:t xml:space="preserve">a type of experimental study where people are randomly </w:t>
      </w:r>
    </w:p>
    <w:p w:rsidR="00370465" w:rsidRPr="00B26BA1" w:rsidRDefault="00757E9B" w:rsidP="00F003E6">
      <w:pPr>
        <w:spacing w:after="240"/>
        <w:jc w:val="center"/>
        <w:rPr>
          <w:rFonts w:ascii="Century Gothic" w:eastAsiaTheme="minorEastAsia" w:hAnsi="Century Gothic"/>
          <w:i/>
          <w:sz w:val="24"/>
        </w:rPr>
      </w:pPr>
      <w:r w:rsidRPr="00B26BA1">
        <w:rPr>
          <w:rFonts w:ascii="Century Gothic" w:eastAsiaTheme="minorEastAsia" w:hAnsi="Century Gothic"/>
          <w:i/>
          <w:sz w:val="24"/>
        </w:rPr>
        <w:t>assigned to either a control or intervention group.</w:t>
      </w:r>
    </w:p>
    <w:p w:rsidR="00370465" w:rsidRPr="00347708" w:rsidRDefault="00370465"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S</w:t>
      </w:r>
      <w:r w:rsidR="00757E9B" w:rsidRPr="00347708">
        <w:rPr>
          <w:rFonts w:ascii="Century Gothic" w:eastAsiaTheme="minorEastAsia" w:hAnsi="Century Gothic"/>
          <w:szCs w:val="21"/>
        </w:rPr>
        <w:t>omething is done to the intervention group (they are given drugs, educational seminars, counseling, etc.), while the control group is left alone or given a placebo. After the intervention, scientists see if outcomes are different between the two groups.</w:t>
      </w:r>
    </w:p>
    <w:p w:rsidR="00370465"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 xml:space="preserve">Although the two terms are often used interchangeably, strictly speaking not every randomized trial is a randomized controlled trial. For a randomized trial to be a randomized controlled trial it has to have a control group that receives no drug or intervention. If the two groups are both assigned to different interventions, then purists do not always consider it to </w:t>
      </w:r>
      <w:r w:rsidR="00F003E6" w:rsidRPr="00347708">
        <w:rPr>
          <w:rFonts w:ascii="Century Gothic" w:eastAsiaTheme="minorEastAsia" w:hAnsi="Century Gothic"/>
          <w:szCs w:val="21"/>
        </w:rPr>
        <w:t>be "controlled" trial. S</w:t>
      </w:r>
      <w:r w:rsidRPr="00347708">
        <w:rPr>
          <w:rFonts w:ascii="Century Gothic" w:eastAsiaTheme="minorEastAsia" w:hAnsi="Century Gothic"/>
          <w:szCs w:val="21"/>
        </w:rPr>
        <w:t>ometimes the standard treatment is given to the control group.</w:t>
      </w:r>
    </w:p>
    <w:p w:rsidR="00757E9B" w:rsidRPr="00347708" w:rsidRDefault="0091241E" w:rsidP="00370465">
      <w:pPr>
        <w:spacing w:after="120"/>
        <w:jc w:val="both"/>
        <w:rPr>
          <w:rFonts w:ascii="Century Gothic" w:eastAsiaTheme="minorEastAsia" w:hAnsi="Century Gothic"/>
          <w:szCs w:val="21"/>
        </w:rPr>
      </w:pPr>
      <w:r w:rsidRPr="00347708">
        <w:rPr>
          <w:noProof/>
          <w:szCs w:val="21"/>
        </w:rPr>
        <w:drawing>
          <wp:anchor distT="0" distB="0" distL="180340" distR="114300" simplePos="0" relativeHeight="251596800" behindDoc="0" locked="0" layoutInCell="1" allowOverlap="1" wp14:anchorId="00ACEA97" wp14:editId="04B05510">
            <wp:simplePos x="0" y="0"/>
            <wp:positionH relativeFrom="column">
              <wp:posOffset>2719705</wp:posOffset>
            </wp:positionH>
            <wp:positionV relativeFrom="paragraph">
              <wp:posOffset>367030</wp:posOffset>
            </wp:positionV>
            <wp:extent cx="3293745" cy="1978025"/>
            <wp:effectExtent l="0" t="0" r="1905" b="3175"/>
            <wp:wrapSquare wrapText="bothSides"/>
            <wp:docPr id="38" name="Picture 38" descr="http://library.downstate.edu/EBM2/rando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rary.downstate.edu/EBM2/random.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374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7E9B" w:rsidRPr="00347708">
        <w:rPr>
          <w:rFonts w:ascii="Century Gothic" w:eastAsiaTheme="minorEastAsia" w:hAnsi="Century Gothic"/>
          <w:szCs w:val="21"/>
        </w:rPr>
        <w:t xml:space="preserve">When trying to determine if a drug or intervention is effective at treating or preventing a disease, a </w:t>
      </w:r>
      <w:r w:rsidR="00757E9B" w:rsidRPr="00347708">
        <w:rPr>
          <w:rFonts w:ascii="Century Gothic" w:eastAsiaTheme="minorEastAsia" w:hAnsi="Century Gothic"/>
          <w:b/>
          <w:szCs w:val="21"/>
        </w:rPr>
        <w:t>randomized controlled trial</w:t>
      </w:r>
      <w:r w:rsidR="00757E9B" w:rsidRPr="00347708">
        <w:rPr>
          <w:rFonts w:ascii="Century Gothic" w:eastAsiaTheme="minorEastAsia" w:hAnsi="Century Gothic"/>
          <w:szCs w:val="21"/>
        </w:rPr>
        <w:t xml:space="preserve"> is often considered to be the</w:t>
      </w:r>
      <w:r w:rsidR="00757E9B" w:rsidRPr="00347708">
        <w:rPr>
          <w:rFonts w:ascii="Century Gothic" w:eastAsiaTheme="minorEastAsia" w:hAnsi="Century Gothic"/>
          <w:b/>
          <w:szCs w:val="21"/>
        </w:rPr>
        <w:t> gold standard</w:t>
      </w:r>
      <w:r w:rsidR="00757E9B" w:rsidRPr="00347708">
        <w:rPr>
          <w:rFonts w:ascii="Century Gothic" w:eastAsiaTheme="minorEastAsia" w:hAnsi="Century Gothic"/>
          <w:szCs w:val="21"/>
        </w:rPr>
        <w:t>. That is because with a randomized trial</w:t>
      </w:r>
      <w:r w:rsidRPr="00347708">
        <w:rPr>
          <w:rFonts w:ascii="Century Gothic" w:eastAsiaTheme="minorEastAsia" w:hAnsi="Century Gothic"/>
          <w:szCs w:val="21"/>
        </w:rPr>
        <w:t xml:space="preserve"> </w:t>
      </w:r>
      <w:r w:rsidR="00757E9B" w:rsidRPr="00347708">
        <w:rPr>
          <w:rFonts w:ascii="Century Gothic" w:eastAsiaTheme="minorEastAsia" w:hAnsi="Century Gothic"/>
          <w:szCs w:val="21"/>
        </w:rPr>
        <w:t>you can actually get a good idea of causation. In a randomized controlled trial, the only thing different between two groups is whether they received the drug. Therefore, if people who got the drug had better outcomes, there's a reasonable chance that the drug caused the outcomes.</w:t>
      </w:r>
      <w:r w:rsidRPr="00347708">
        <w:rPr>
          <w:rFonts w:ascii="Century Gothic" w:eastAsiaTheme="minorEastAsia" w:hAnsi="Century Gothic"/>
          <w:szCs w:val="21"/>
        </w:rPr>
        <w:t xml:space="preserve"> </w:t>
      </w:r>
      <w:r w:rsidR="00757E9B" w:rsidRPr="00347708">
        <w:rPr>
          <w:rFonts w:ascii="Century Gothic" w:eastAsiaTheme="minorEastAsia" w:hAnsi="Century Gothic"/>
          <w:szCs w:val="21"/>
        </w:rPr>
        <w:t>In other types of studies, subtle but important differences are harder to control.</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Even though a randomized controlled trial might be considered the "best" way to study a problem, such studies are not always practical or ethical. Randomized controlled trials may also, sometimes, simply not be an appropriate way to address a given problem.</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It's important to remember that just because a study isn't a randomized controlled trial doesn't mean it's a bad study or a useless study. Instead, every study must be judged on its own merits to see how much weight its results should be given. Not even all randomized controlled trials are well designed.</w:t>
      </w:r>
    </w:p>
    <w:p w:rsidR="00757E9B" w:rsidRPr="00347708" w:rsidRDefault="00757E9B" w:rsidP="00370465">
      <w:pPr>
        <w:spacing w:after="120"/>
        <w:jc w:val="both"/>
        <w:rPr>
          <w:rFonts w:ascii="Century Gothic" w:eastAsiaTheme="minorEastAsia" w:hAnsi="Century Gothic"/>
          <w:b/>
          <w:szCs w:val="21"/>
        </w:rPr>
      </w:pPr>
      <w:r w:rsidRPr="00347708">
        <w:rPr>
          <w:rFonts w:ascii="Century Gothic" w:eastAsiaTheme="minorEastAsia" w:hAnsi="Century Gothic"/>
          <w:b/>
          <w:szCs w:val="21"/>
        </w:rPr>
        <w:t>Examples of Randomized Controlled Trials</w:t>
      </w:r>
    </w:p>
    <w:p w:rsidR="00757E9B" w:rsidRPr="00347708" w:rsidRDefault="00757E9B" w:rsidP="00370465">
      <w:pPr>
        <w:spacing w:after="120"/>
        <w:jc w:val="both"/>
        <w:rPr>
          <w:rFonts w:ascii="Century Gothic" w:eastAsiaTheme="minorEastAsia" w:hAnsi="Century Gothic"/>
          <w:szCs w:val="21"/>
        </w:rPr>
      </w:pPr>
      <w:r w:rsidRPr="00347708">
        <w:rPr>
          <w:rFonts w:ascii="Century Gothic" w:eastAsiaTheme="minorEastAsia" w:hAnsi="Century Gothic"/>
          <w:szCs w:val="21"/>
        </w:rPr>
        <w:t>During a randomized controlled trial of an HIV vaccine, they might start with a group of 1000 people, 500 would receive the vaccine while 500 would receive a placebo shot, and then scientists would see how many people in each group became HIV positive over time.</w:t>
      </w:r>
    </w:p>
    <w:p w:rsidR="007E38A3" w:rsidRPr="00347708" w:rsidRDefault="00757E9B" w:rsidP="0091241E">
      <w:pPr>
        <w:spacing w:after="120"/>
        <w:jc w:val="both"/>
        <w:rPr>
          <w:rFonts w:ascii="Century Gothic" w:eastAsiaTheme="minorEastAsia" w:hAnsi="Century Gothic"/>
          <w:szCs w:val="21"/>
        </w:rPr>
      </w:pPr>
      <w:r w:rsidRPr="00347708">
        <w:rPr>
          <w:rFonts w:ascii="Century Gothic" w:eastAsiaTheme="minorEastAsia" w:hAnsi="Century Gothic"/>
          <w:szCs w:val="21"/>
        </w:rPr>
        <w:t>A randomized controlled trial of treatment as prevention </w:t>
      </w:r>
      <w:r w:rsidR="0091241E" w:rsidRPr="00347708">
        <w:rPr>
          <w:rFonts w:ascii="Century Gothic" w:eastAsiaTheme="minorEastAsia" w:hAnsi="Century Gothic"/>
          <w:szCs w:val="21"/>
        </w:rPr>
        <w:t>(TaSP) might give</w:t>
      </w:r>
      <w:r w:rsidRPr="00347708">
        <w:rPr>
          <w:rFonts w:ascii="Century Gothic" w:eastAsiaTheme="minorEastAsia" w:hAnsi="Century Gothic"/>
          <w:szCs w:val="21"/>
        </w:rPr>
        <w:t xml:space="preserve"> the HIV positive person in a serodiscordant couple early HIV treatment. Then the control group wo</w:t>
      </w:r>
      <w:r w:rsidR="0091241E" w:rsidRPr="00347708">
        <w:rPr>
          <w:rFonts w:ascii="Century Gothic" w:eastAsiaTheme="minorEastAsia" w:hAnsi="Century Gothic"/>
          <w:szCs w:val="21"/>
        </w:rPr>
        <w:t>uld receive standard treatment </w:t>
      </w:r>
      <w:r w:rsidRPr="00347708">
        <w:rPr>
          <w:rFonts w:ascii="Century Gothic" w:eastAsiaTheme="minorEastAsia" w:hAnsi="Century Gothic"/>
          <w:szCs w:val="21"/>
        </w:rPr>
        <w:t>(waiting to start cART, recommending condoms). Such studies were used to show that TaSP is an effective way to reduce sexual transmission of HIV.</w:t>
      </w:r>
    </w:p>
    <w:p w:rsidR="00F003E6" w:rsidRPr="005A355A" w:rsidRDefault="00F003E6" w:rsidP="00F003E6">
      <w:pPr>
        <w:pStyle w:val="Heading1"/>
        <w:rPr>
          <w:rFonts w:ascii="Century Gothic" w:hAnsi="Century Gothic"/>
          <w:b/>
        </w:rPr>
      </w:pPr>
      <w:r>
        <w:rPr>
          <w:rFonts w:ascii="Century Gothic" w:hAnsi="Century Gothic"/>
        </w:rPr>
        <w:lastRenderedPageBreak/>
        <w:t>Miss Foley</w:t>
      </w:r>
    </w:p>
    <w:p w:rsidR="00F003E6" w:rsidRPr="00BF282E" w:rsidRDefault="005062D4" w:rsidP="00F003E6">
      <w:pPr>
        <w:rPr>
          <w:rFonts w:ascii="Century Gothic" w:hAnsi="Century Gothic"/>
        </w:rPr>
      </w:pPr>
      <w:r>
        <w:rPr>
          <w:rFonts w:ascii="Century Gothic" w:hAnsi="Century Gothic"/>
          <w:sz w:val="36"/>
          <w:szCs w:val="36"/>
        </w:rPr>
        <w:t>HSci21</w:t>
      </w:r>
      <w:r w:rsidR="00F003E6">
        <w:rPr>
          <w:rFonts w:ascii="Century Gothic" w:hAnsi="Century Gothic"/>
          <w:sz w:val="36"/>
          <w:szCs w:val="36"/>
        </w:rPr>
        <w:t>: HC1 Philosophies</w:t>
      </w:r>
      <w:r w:rsidR="00F003E6">
        <w:rPr>
          <w:rFonts w:ascii="Century Gothic" w:hAnsi="Century Gothic"/>
          <w:sz w:val="36"/>
          <w:szCs w:val="36"/>
        </w:rPr>
        <w:tab/>
        <w:t xml:space="preserve">  </w:t>
      </w:r>
      <w:r w:rsidR="00F003E6">
        <w:rPr>
          <w:rFonts w:ascii="Century Gothic" w:hAnsi="Century Gothic"/>
          <w:sz w:val="36"/>
          <w:szCs w:val="36"/>
        </w:rPr>
        <w:tab/>
        <w:t xml:space="preserve">   </w:t>
      </w:r>
      <w:r w:rsidR="00F003E6">
        <w:rPr>
          <w:rFonts w:ascii="Century Gothic" w:hAnsi="Century Gothic"/>
          <w:sz w:val="36"/>
          <w:szCs w:val="36"/>
        </w:rPr>
        <w:tab/>
        <w:t xml:space="preserve"> </w:t>
      </w:r>
      <w:r w:rsidR="00F003E6">
        <w:rPr>
          <w:rFonts w:ascii="Century Gothic" w:hAnsi="Century Gothic"/>
          <w:b/>
          <w:sz w:val="36"/>
          <w:szCs w:val="36"/>
        </w:rPr>
        <w:t>Western Medicine</w:t>
      </w:r>
    </w:p>
    <w:p w:rsidR="00F003E6" w:rsidRDefault="00F003E6" w:rsidP="00F003E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597824" behindDoc="0" locked="0" layoutInCell="1" allowOverlap="1" wp14:anchorId="7BBBEEBF" wp14:editId="73C319F7">
                <wp:simplePos x="0" y="0"/>
                <wp:positionH relativeFrom="column">
                  <wp:posOffset>-19050</wp:posOffset>
                </wp:positionH>
                <wp:positionV relativeFrom="paragraph">
                  <wp:posOffset>50800</wp:posOffset>
                </wp:positionV>
                <wp:extent cx="5953125" cy="0"/>
                <wp:effectExtent l="0" t="0" r="9525" b="19050"/>
                <wp:wrapNone/>
                <wp:docPr id="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518F1A" id="Line 10"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dBiEgIAACo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NvdBi&#10;EgIAACoEAAAOAAAAAAAAAAAAAAAAAC4CAABkcnMvZTJvRG9jLnhtbFBLAQItABQABgAIAAAAIQCh&#10;xBR63AAAAAYBAAAPAAAAAAAAAAAAAAAAAGwEAABkcnMvZG93bnJldi54bWxQSwUGAAAAAAQABADz&#10;AAAAdQUAAAAA&#10;"/>
            </w:pict>
          </mc:Fallback>
        </mc:AlternateContent>
      </w:r>
    </w:p>
    <w:p w:rsidR="0091241E" w:rsidRPr="00B26BA1" w:rsidRDefault="00F003E6" w:rsidP="006D0BCD">
      <w:pPr>
        <w:spacing w:before="120"/>
        <w:ind w:right="-23"/>
        <w:rPr>
          <w:rFonts w:ascii="Century Gothic" w:eastAsiaTheme="minorEastAsia" w:hAnsi="Century Gothic"/>
          <w:b/>
          <w:sz w:val="32"/>
        </w:rPr>
      </w:pPr>
      <w:r>
        <w:rPr>
          <w:noProof/>
        </w:rPr>
        <w:drawing>
          <wp:anchor distT="0" distB="0" distL="114300" distR="114300" simplePos="0" relativeHeight="251599872" behindDoc="0" locked="0" layoutInCell="1" allowOverlap="1" wp14:anchorId="1EC80DFF" wp14:editId="7BCDAD73">
            <wp:simplePos x="0" y="0"/>
            <wp:positionH relativeFrom="column">
              <wp:posOffset>3035935</wp:posOffset>
            </wp:positionH>
            <wp:positionV relativeFrom="paragraph">
              <wp:posOffset>277495</wp:posOffset>
            </wp:positionV>
            <wp:extent cx="2968625" cy="1667510"/>
            <wp:effectExtent l="0" t="0" r="3175" b="8890"/>
            <wp:wrapSquare wrapText="bothSides"/>
            <wp:docPr id="42" name="Picture 42" descr="https://i.ytimg.com/vi/n0q_rLSBZF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0q_rLSBZFY/maxresdefaul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8625" cy="166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26BA1">
        <w:rPr>
          <w:rFonts w:ascii="Century Gothic" w:eastAsiaTheme="minorEastAsia" w:hAnsi="Century Gothic"/>
          <w:b/>
          <w:sz w:val="32"/>
        </w:rPr>
        <w:t>Single-</w:t>
      </w:r>
      <w:r w:rsidR="006D0BCD">
        <w:rPr>
          <w:rFonts w:ascii="Century Gothic" w:eastAsiaTheme="minorEastAsia" w:hAnsi="Century Gothic"/>
          <w:b/>
          <w:sz w:val="32"/>
        </w:rPr>
        <w:t xml:space="preserve">Blind </w:t>
      </w:r>
      <w:r w:rsidR="007E38A3" w:rsidRPr="0091241E">
        <w:rPr>
          <w:rFonts w:ascii="Century Gothic" w:eastAsiaTheme="minorEastAsia" w:hAnsi="Century Gothic"/>
          <w:b/>
          <w:sz w:val="32"/>
        </w:rPr>
        <w:t>Studies</w:t>
      </w:r>
      <w:r w:rsidR="00B23C45" w:rsidRPr="0091241E">
        <w:rPr>
          <w:rFonts w:ascii="Century Gothic" w:eastAsiaTheme="minorEastAsia" w:hAnsi="Century Gothic"/>
          <w:b/>
          <w:sz w:val="32"/>
        </w:rPr>
        <w:t xml:space="preserve"> =</w:t>
      </w:r>
      <w:r w:rsidRPr="00F003E6">
        <w:rPr>
          <w:noProof/>
        </w:rPr>
        <w:t xml:space="preserve"> </w:t>
      </w:r>
    </w:p>
    <w:p w:rsidR="007E38A3" w:rsidRDefault="00B26BA1" w:rsidP="00B26BA1">
      <w:pPr>
        <w:ind w:right="-23"/>
        <w:jc w:val="both"/>
        <w:rPr>
          <w:rFonts w:ascii="Century Gothic" w:eastAsiaTheme="minorEastAsia" w:hAnsi="Century Gothic"/>
        </w:rPr>
      </w:pPr>
      <w:r>
        <w:rPr>
          <w:rFonts w:ascii="Century Gothic" w:eastAsiaTheme="minorEastAsia" w:hAnsi="Century Gothic"/>
          <w:i/>
          <w:sz w:val="24"/>
        </w:rPr>
        <w:t xml:space="preserve">The </w:t>
      </w:r>
      <w:r w:rsidR="00347708" w:rsidRPr="00347708">
        <w:rPr>
          <w:rFonts w:ascii="Century Gothic" w:eastAsiaTheme="minorEastAsia" w:hAnsi="Century Gothic"/>
          <w:i/>
          <w:sz w:val="24"/>
        </w:rPr>
        <w:t>groups</w:t>
      </w:r>
      <w:r>
        <w:rPr>
          <w:rFonts w:ascii="Century Gothic" w:eastAsiaTheme="minorEastAsia" w:hAnsi="Century Gothic"/>
          <w:i/>
          <w:sz w:val="24"/>
        </w:rPr>
        <w:t xml:space="preserve"> being</w:t>
      </w:r>
      <w:r w:rsidR="00347708" w:rsidRPr="00347708">
        <w:rPr>
          <w:rFonts w:ascii="Century Gothic" w:eastAsiaTheme="minorEastAsia" w:hAnsi="Century Gothic"/>
          <w:i/>
          <w:sz w:val="24"/>
        </w:rPr>
        <w:t xml:space="preserve"> studied, including the </w:t>
      </w:r>
      <w:r w:rsidR="00347708" w:rsidRPr="00B26BA1">
        <w:rPr>
          <w:rFonts w:ascii="Century Gothic" w:eastAsiaTheme="minorEastAsia" w:hAnsi="Century Gothic"/>
          <w:i/>
          <w:sz w:val="24"/>
        </w:rPr>
        <w:t>control</w:t>
      </w:r>
      <w:r w:rsidR="00347708" w:rsidRPr="00347708">
        <w:rPr>
          <w:rFonts w:ascii="Century Gothic" w:eastAsiaTheme="minorEastAsia" w:hAnsi="Century Gothic"/>
          <w:i/>
          <w:sz w:val="24"/>
        </w:rPr>
        <w:t xml:space="preserve">, </w:t>
      </w:r>
      <w:r w:rsidR="00347708">
        <w:rPr>
          <w:rFonts w:ascii="Century Gothic" w:eastAsiaTheme="minorEastAsia" w:hAnsi="Century Gothic"/>
          <w:i/>
          <w:sz w:val="24"/>
        </w:rPr>
        <w:t xml:space="preserve">are </w:t>
      </w:r>
      <w:r w:rsidR="00347708" w:rsidRPr="00B26BA1">
        <w:rPr>
          <w:rFonts w:ascii="Century Gothic" w:eastAsiaTheme="minorEastAsia" w:hAnsi="Century Gothic"/>
          <w:i/>
          <w:sz w:val="24"/>
          <w:u w:val="single"/>
        </w:rPr>
        <w:t>NOT</w:t>
      </w:r>
      <w:r w:rsidR="00347708">
        <w:rPr>
          <w:rFonts w:ascii="Century Gothic" w:eastAsiaTheme="minorEastAsia" w:hAnsi="Century Gothic"/>
          <w:i/>
          <w:sz w:val="24"/>
        </w:rPr>
        <w:t xml:space="preserve"> </w:t>
      </w:r>
      <w:r w:rsidR="00347708" w:rsidRPr="00347708">
        <w:rPr>
          <w:rFonts w:ascii="Century Gothic" w:eastAsiaTheme="minorEastAsia" w:hAnsi="Century Gothic"/>
          <w:i/>
          <w:sz w:val="24"/>
        </w:rPr>
        <w:t>aware of the group in which they are placed</w:t>
      </w:r>
      <w:r>
        <w:rPr>
          <w:rFonts w:ascii="Century Gothic" w:eastAsiaTheme="minorEastAsia" w:hAnsi="Century Gothic"/>
          <w:i/>
          <w:sz w:val="24"/>
        </w:rPr>
        <w:t>; only the researchers know.</w:t>
      </w:r>
    </w:p>
    <w:p w:rsidR="00B26BA1" w:rsidRDefault="00B26BA1" w:rsidP="006D0BCD">
      <w:pPr>
        <w:spacing w:before="120"/>
        <w:rPr>
          <w:rFonts w:ascii="Century Gothic" w:eastAsiaTheme="minorEastAsia" w:hAnsi="Century Gothic"/>
        </w:rPr>
      </w:pPr>
      <w:r>
        <w:rPr>
          <w:rFonts w:ascii="Century Gothic" w:eastAsiaTheme="minorEastAsia" w:hAnsi="Century Gothic"/>
          <w:b/>
          <w:sz w:val="32"/>
        </w:rPr>
        <w:t xml:space="preserve">Double-Blind </w:t>
      </w:r>
      <w:r w:rsidRPr="0091241E">
        <w:rPr>
          <w:rFonts w:ascii="Century Gothic" w:eastAsiaTheme="minorEastAsia" w:hAnsi="Century Gothic"/>
          <w:b/>
          <w:sz w:val="32"/>
        </w:rPr>
        <w:t>Studies =</w:t>
      </w:r>
      <w:r w:rsidRPr="00F003E6">
        <w:rPr>
          <w:noProof/>
        </w:rPr>
        <w:t xml:space="preserve"> </w:t>
      </w:r>
    </w:p>
    <w:p w:rsidR="00B26BA1" w:rsidRDefault="00B26BA1" w:rsidP="00B26BA1">
      <w:pPr>
        <w:spacing w:after="240"/>
        <w:jc w:val="both"/>
        <w:rPr>
          <w:rFonts w:ascii="Century Gothic" w:eastAsiaTheme="minorEastAsia" w:hAnsi="Century Gothic"/>
        </w:rPr>
      </w:pPr>
      <w:r>
        <w:rPr>
          <w:rFonts w:ascii="Century Gothic" w:eastAsiaTheme="minorEastAsia" w:hAnsi="Century Gothic"/>
          <w:i/>
          <w:sz w:val="24"/>
        </w:rPr>
        <w:t xml:space="preserve">Neither the patients </w:t>
      </w:r>
      <w:r w:rsidRPr="00B26BA1">
        <w:rPr>
          <w:rFonts w:ascii="Century Gothic" w:eastAsiaTheme="minorEastAsia" w:hAnsi="Century Gothic"/>
          <w:i/>
          <w:sz w:val="24"/>
          <w:u w:val="single"/>
        </w:rPr>
        <w:t>NOR</w:t>
      </w:r>
      <w:r w:rsidRPr="00B26BA1">
        <w:rPr>
          <w:rFonts w:ascii="Century Gothic" w:eastAsiaTheme="minorEastAsia" w:hAnsi="Century Gothic"/>
          <w:i/>
          <w:sz w:val="24"/>
        </w:rPr>
        <w:t xml:space="preserve"> the researchers know who is getting a placebo and who is getting the treatment.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A </w:t>
      </w:r>
      <w:r w:rsidRPr="00347708">
        <w:rPr>
          <w:rFonts w:ascii="Century Gothic" w:eastAsiaTheme="minorEastAsia" w:hAnsi="Century Gothic"/>
          <w:b/>
          <w:bCs/>
        </w:rPr>
        <w:t>double-blind study</w:t>
      </w:r>
      <w:r w:rsidRPr="00347708">
        <w:rPr>
          <w:rFonts w:ascii="Century Gothic" w:eastAsiaTheme="minorEastAsia" w:hAnsi="Century Gothic"/>
        </w:rPr>
        <w:t> is utilized to prevent bias in research results due to </w:t>
      </w:r>
      <w:r w:rsidRPr="00B26BA1">
        <w:rPr>
          <w:rFonts w:ascii="Century Gothic" w:eastAsiaTheme="minorEastAsia" w:hAnsi="Century Gothic"/>
        </w:rPr>
        <w:t>demand characteristics</w:t>
      </w:r>
      <w:r w:rsidRPr="00347708">
        <w:rPr>
          <w:rFonts w:ascii="Century Gothic" w:eastAsiaTheme="minorEastAsia" w:hAnsi="Century Gothic"/>
        </w:rPr>
        <w:t> or the </w:t>
      </w:r>
      <w:r w:rsidRPr="00B26BA1">
        <w:rPr>
          <w:rFonts w:ascii="Century Gothic" w:eastAsiaTheme="minorEastAsia" w:hAnsi="Century Gothic"/>
        </w:rPr>
        <w:t>placebo effect</w:t>
      </w:r>
      <w:r w:rsidRPr="00347708">
        <w:rPr>
          <w:rFonts w:ascii="Century Gothic" w:eastAsiaTheme="minorEastAsia" w:hAnsi="Century Gothic"/>
        </w:rPr>
        <w:t>.</w:t>
      </w:r>
      <w:r w:rsidR="006D0BCD">
        <w:rPr>
          <w:rFonts w:ascii="Century Gothic" w:eastAsiaTheme="minorEastAsia" w:hAnsi="Century Gothic"/>
        </w:rPr>
        <w:t xml:space="preserve"> </w:t>
      </w:r>
      <w:r w:rsidRPr="00347708">
        <w:rPr>
          <w:rFonts w:ascii="Century Gothic" w:eastAsiaTheme="minorEastAsia" w:hAnsi="Century Gothic"/>
        </w:rPr>
        <w:t>This can be contrasted with a single-blind study in which the experimenters are aware of which participants are receiving the treatment while the participants remain unaware.</w:t>
      </w:r>
    </w:p>
    <w:p w:rsidR="00347708" w:rsidRPr="00347708" w:rsidRDefault="006D0BCD" w:rsidP="00B26BA1">
      <w:pPr>
        <w:spacing w:after="120"/>
        <w:jc w:val="both"/>
        <w:rPr>
          <w:rFonts w:ascii="Century Gothic" w:eastAsiaTheme="minorEastAsia" w:hAnsi="Century Gothic"/>
        </w:rPr>
      </w:pPr>
      <w:r>
        <w:rPr>
          <w:noProof/>
        </w:rPr>
        <w:drawing>
          <wp:anchor distT="0" distB="0" distL="114300" distR="114300" simplePos="0" relativeHeight="251600896" behindDoc="0" locked="0" layoutInCell="1" allowOverlap="1" wp14:anchorId="1C840F5D" wp14:editId="114E1C8F">
            <wp:simplePos x="0" y="0"/>
            <wp:positionH relativeFrom="column">
              <wp:posOffset>3226435</wp:posOffset>
            </wp:positionH>
            <wp:positionV relativeFrom="paragraph">
              <wp:posOffset>509905</wp:posOffset>
            </wp:positionV>
            <wp:extent cx="2785745" cy="2422525"/>
            <wp:effectExtent l="0" t="0" r="0" b="0"/>
            <wp:wrapSquare wrapText="bothSides"/>
            <wp:docPr id="52" name="Picture 52" descr="http://www.annexpublishers.co/full-text/JCRS/201/images/fig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nnexpublishers.co/full-text/JCRS/201/images/figure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5745" cy="242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708" w:rsidRPr="00347708">
        <w:rPr>
          <w:rFonts w:ascii="Century Gothic" w:eastAsiaTheme="minorEastAsia" w:hAnsi="Century Gothic"/>
        </w:rPr>
        <w:t>In such studies, researchers may use what is known as a </w:t>
      </w:r>
      <w:r w:rsidR="00347708" w:rsidRPr="00347708">
        <w:rPr>
          <w:rFonts w:ascii="Century Gothic" w:eastAsiaTheme="minorEastAsia" w:hAnsi="Century Gothic"/>
          <w:b/>
          <w:bCs/>
        </w:rPr>
        <w:t>placebo</w:t>
      </w:r>
      <w:r w:rsidR="00347708" w:rsidRPr="00347708">
        <w:rPr>
          <w:rFonts w:ascii="Century Gothic" w:eastAsiaTheme="minorEastAsia" w:hAnsi="Century Gothic"/>
        </w:rPr>
        <w:t>. The placebo pill is given to participants who are </w:t>
      </w:r>
      <w:r w:rsidR="00347708" w:rsidRPr="00B26BA1">
        <w:rPr>
          <w:rFonts w:ascii="Century Gothic" w:eastAsiaTheme="minorEastAsia" w:hAnsi="Century Gothic"/>
        </w:rPr>
        <w:t>randomly assigned</w:t>
      </w:r>
      <w:r w:rsidR="00347708" w:rsidRPr="00347708">
        <w:rPr>
          <w:rFonts w:ascii="Century Gothic" w:eastAsiaTheme="minorEastAsia" w:hAnsi="Century Gothic"/>
        </w:rPr>
        <w:t> to the control group. A </w:t>
      </w:r>
      <w:r w:rsidR="00347708" w:rsidRPr="00B26BA1">
        <w:rPr>
          <w:rFonts w:ascii="Century Gothic" w:eastAsiaTheme="minorEastAsia" w:hAnsi="Century Gothic"/>
        </w:rPr>
        <w:t>control group</w:t>
      </w:r>
      <w:r w:rsidR="00347708" w:rsidRPr="00347708">
        <w:rPr>
          <w:rFonts w:ascii="Century Gothic" w:eastAsiaTheme="minorEastAsia" w:hAnsi="Century Gothic"/>
        </w:rPr>
        <w:t> is a subset of participants who are not exposed to any levels of the </w:t>
      </w:r>
      <w:r w:rsidR="00347708" w:rsidRPr="00B26BA1">
        <w:rPr>
          <w:rFonts w:ascii="Century Gothic" w:eastAsiaTheme="minorEastAsia" w:hAnsi="Century Gothic"/>
        </w:rPr>
        <w:t>independent variable</w:t>
      </w:r>
      <w:r w:rsidR="00347708" w:rsidRPr="00347708">
        <w:rPr>
          <w:rFonts w:ascii="Century Gothic" w:eastAsiaTheme="minorEastAsia" w:hAnsi="Century Gothic"/>
        </w:rPr>
        <w:t>. This group serves as a baseline to determine if exposure to the independent variable had any significant effects.</w:t>
      </w:r>
      <w:r>
        <w:rPr>
          <w:rFonts w:ascii="Century Gothic" w:eastAsiaTheme="minorEastAsia" w:hAnsi="Century Gothic"/>
        </w:rPr>
        <w:t xml:space="preserve"> </w:t>
      </w:r>
      <w:r w:rsidR="00347708" w:rsidRPr="00347708">
        <w:rPr>
          <w:rFonts w:ascii="Century Gothic" w:eastAsiaTheme="minorEastAsia" w:hAnsi="Century Gothic"/>
        </w:rPr>
        <w:t>Those randomly assigned to the </w:t>
      </w:r>
      <w:r w:rsidR="00347708" w:rsidRPr="00B26BA1">
        <w:rPr>
          <w:rFonts w:ascii="Century Gothic" w:eastAsiaTheme="minorEastAsia" w:hAnsi="Century Gothic"/>
        </w:rPr>
        <w:t>experimental group</w:t>
      </w:r>
      <w:r w:rsidR="00347708" w:rsidRPr="00347708">
        <w:rPr>
          <w:rFonts w:ascii="Century Gothic" w:eastAsiaTheme="minorEastAsia" w:hAnsi="Century Gothic"/>
        </w:rPr>
        <w:t> are given the treatment in question. Data</w:t>
      </w:r>
      <w:r w:rsidR="00B26BA1" w:rsidRPr="00B26BA1">
        <w:rPr>
          <w:noProof/>
        </w:rPr>
        <w:t xml:space="preserve"> </w:t>
      </w:r>
      <w:r w:rsidR="00347708" w:rsidRPr="00347708">
        <w:rPr>
          <w:rFonts w:ascii="Century Gothic" w:eastAsiaTheme="minorEastAsia" w:hAnsi="Century Gothic"/>
        </w:rPr>
        <w:t xml:space="preserve"> collected from both groups is then compared to determine if the treatment had some impact on the </w:t>
      </w:r>
      <w:r w:rsidR="00347708" w:rsidRPr="00B26BA1">
        <w:rPr>
          <w:rFonts w:ascii="Century Gothic" w:eastAsiaTheme="minorEastAsia" w:hAnsi="Century Gothic"/>
        </w:rPr>
        <w:t>dependent variable</w:t>
      </w:r>
      <w:r w:rsidR="00347708" w:rsidRPr="00347708">
        <w:rPr>
          <w:rFonts w:ascii="Century Gothic" w:eastAsiaTheme="minorEastAsia" w:hAnsi="Century Gothic"/>
        </w:rPr>
        <w: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All participants in the study will take a pill, but only some of them will receive the real drug under investigation. The rest of the subjects will receive the inactive placebo. The double-blind procedure hel</w:t>
      </w:r>
      <w:r w:rsidR="006D0BCD">
        <w:rPr>
          <w:rFonts w:ascii="Century Gothic" w:eastAsiaTheme="minorEastAsia" w:hAnsi="Century Gothic"/>
        </w:rPr>
        <w:t xml:space="preserve">ps minimize </w:t>
      </w:r>
      <w:r w:rsidRPr="00347708">
        <w:rPr>
          <w:rFonts w:ascii="Century Gothic" w:eastAsiaTheme="minorEastAsia" w:hAnsi="Century Gothic"/>
        </w:rPr>
        <w:t>possible effects of experimenter bias.</w:t>
      </w:r>
    </w:p>
    <w:p w:rsidR="00347708" w:rsidRPr="00B26BA1" w:rsidRDefault="00347708" w:rsidP="00B26BA1">
      <w:pPr>
        <w:spacing w:after="120"/>
        <w:jc w:val="both"/>
        <w:rPr>
          <w:rFonts w:ascii="Century Gothic" w:eastAsiaTheme="minorEastAsia" w:hAnsi="Century Gothic"/>
          <w:b/>
        </w:rPr>
      </w:pPr>
      <w:r w:rsidRPr="00B26BA1">
        <w:rPr>
          <w:rFonts w:ascii="Century Gothic" w:eastAsiaTheme="minorEastAsia" w:hAnsi="Century Gothic"/>
          <w:b/>
        </w:rPr>
        <w:t>An Example of a Double-Blind Study</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Imagine that researchers want to determine if consuming energy bars before a demanding athletic event lead to an improvement in performance. The researchers might begin by forming a pool of participants that are fairly equivalent regarding athletic ability. Some participants are randomly assigned to a control group while others are randomly assigned to the experimental group.</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Parti</w:t>
      </w:r>
      <w:r w:rsidR="00B26BA1">
        <w:rPr>
          <w:rFonts w:ascii="Century Gothic" w:eastAsiaTheme="minorEastAsia" w:hAnsi="Century Gothic"/>
        </w:rPr>
        <w:t xml:space="preserve">cipants are then </w:t>
      </w:r>
      <w:r w:rsidRPr="00347708">
        <w:rPr>
          <w:rFonts w:ascii="Century Gothic" w:eastAsiaTheme="minorEastAsia" w:hAnsi="Century Gothic"/>
        </w:rPr>
        <w:t>asked to eat an energy bar. All of the bars are packaged the same, but some are sports bars while others are simply bar-shaped brownies. The real energy bars contain high levels of protein and vitamins, while the placebo bars do not.</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Because this is a double-blind study, neither the participants nor the experimenters know who is consuming the real energy bars and who is consuming the placebo bars.</w:t>
      </w:r>
    </w:p>
    <w:p w:rsidR="00347708" w:rsidRPr="00347708" w:rsidRDefault="00347708" w:rsidP="00B26BA1">
      <w:pPr>
        <w:spacing w:after="120"/>
        <w:jc w:val="both"/>
        <w:rPr>
          <w:rFonts w:ascii="Century Gothic" w:eastAsiaTheme="minorEastAsia" w:hAnsi="Century Gothic"/>
        </w:rPr>
      </w:pPr>
      <w:r w:rsidRPr="00347708">
        <w:rPr>
          <w:rFonts w:ascii="Century Gothic" w:eastAsiaTheme="minorEastAsia" w:hAnsi="Century Gothic"/>
        </w:rPr>
        <w:t>The participants then complete a predetermined athletic task and researchers collect data performance. Once all the data has been obtained, researchers can then compare the results of each group and determine if the independent variable had any impact on the dependent variable.</w:t>
      </w:r>
    </w:p>
    <w:p w:rsidR="007F2596" w:rsidRPr="005A355A" w:rsidRDefault="007F2596" w:rsidP="007F2596">
      <w:pPr>
        <w:pStyle w:val="Heading1"/>
        <w:rPr>
          <w:rFonts w:ascii="Century Gothic" w:hAnsi="Century Gothic"/>
          <w:b/>
        </w:rPr>
      </w:pPr>
      <w:r>
        <w:rPr>
          <w:rFonts w:ascii="Century Gothic" w:hAnsi="Century Gothic"/>
        </w:rPr>
        <w:lastRenderedPageBreak/>
        <w:t>Miss Foley</w:t>
      </w:r>
    </w:p>
    <w:p w:rsidR="007F2596" w:rsidRPr="00BF282E" w:rsidRDefault="005062D4" w:rsidP="007F2596">
      <w:pPr>
        <w:rPr>
          <w:rFonts w:ascii="Century Gothic" w:hAnsi="Century Gothic"/>
        </w:rPr>
      </w:pPr>
      <w:r>
        <w:rPr>
          <w:rFonts w:ascii="Century Gothic" w:hAnsi="Century Gothic"/>
          <w:sz w:val="36"/>
          <w:szCs w:val="36"/>
        </w:rPr>
        <w:t>HSci21</w:t>
      </w:r>
      <w:r w:rsidR="007F2596">
        <w:rPr>
          <w:rFonts w:ascii="Century Gothic" w:hAnsi="Century Gothic"/>
          <w:sz w:val="36"/>
          <w:szCs w:val="36"/>
        </w:rPr>
        <w:t>: HC1 Philosophies</w:t>
      </w:r>
      <w:r w:rsidR="007F2596">
        <w:rPr>
          <w:rFonts w:ascii="Century Gothic" w:hAnsi="Century Gothic"/>
          <w:sz w:val="36"/>
          <w:szCs w:val="36"/>
        </w:rPr>
        <w:tab/>
        <w:t xml:space="preserve">  </w:t>
      </w:r>
      <w:r w:rsidR="007F2596">
        <w:rPr>
          <w:rFonts w:ascii="Century Gothic" w:hAnsi="Century Gothic"/>
          <w:sz w:val="36"/>
          <w:szCs w:val="36"/>
        </w:rPr>
        <w:tab/>
        <w:t xml:space="preserve">   </w:t>
      </w:r>
      <w:r w:rsidR="007F2596">
        <w:rPr>
          <w:rFonts w:ascii="Century Gothic" w:hAnsi="Century Gothic"/>
          <w:sz w:val="36"/>
          <w:szCs w:val="36"/>
        </w:rPr>
        <w:tab/>
        <w:t xml:space="preserve"> </w:t>
      </w:r>
      <w:r w:rsidR="007F2596">
        <w:rPr>
          <w:rFonts w:ascii="Century Gothic" w:hAnsi="Century Gothic"/>
          <w:b/>
          <w:sz w:val="36"/>
          <w:szCs w:val="36"/>
        </w:rPr>
        <w:t>Western Medicine</w:t>
      </w:r>
    </w:p>
    <w:p w:rsidR="007F2596" w:rsidRDefault="007F2596" w:rsidP="007F259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1920" behindDoc="0" locked="0" layoutInCell="1" allowOverlap="1" wp14:anchorId="7CAA4F25" wp14:editId="2CAB3D4C">
                <wp:simplePos x="0" y="0"/>
                <wp:positionH relativeFrom="column">
                  <wp:posOffset>-19050</wp:posOffset>
                </wp:positionH>
                <wp:positionV relativeFrom="paragraph">
                  <wp:posOffset>50800</wp:posOffset>
                </wp:positionV>
                <wp:extent cx="5953125" cy="0"/>
                <wp:effectExtent l="0" t="0" r="9525" b="19050"/>
                <wp:wrapNone/>
                <wp:docPr id="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CC7C0" id="Line 10"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iKy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ohiKy&#10;EgIAACoEAAAOAAAAAAAAAAAAAAAAAC4CAABkcnMvZTJvRG9jLnhtbFBLAQItABQABgAIAAAAIQCh&#10;xBR63AAAAAYBAAAPAAAAAAAAAAAAAAAAAGwEAABkcnMvZG93bnJldi54bWxQSwUGAAAAAAQABADz&#10;AAAAdQUAAAAA&#10;"/>
            </w:pict>
          </mc:Fallback>
        </mc:AlternateContent>
      </w:r>
    </w:p>
    <w:p w:rsidR="00370465" w:rsidRPr="007F2596" w:rsidRDefault="00B23C45" w:rsidP="007F2596">
      <w:pPr>
        <w:spacing w:before="120"/>
        <w:jc w:val="center"/>
        <w:rPr>
          <w:rFonts w:ascii="Century Gothic" w:eastAsiaTheme="minorHAnsi" w:hAnsi="Century Gothic" w:cstheme="minorBidi"/>
          <w:b/>
          <w:sz w:val="32"/>
          <w:szCs w:val="32"/>
        </w:rPr>
      </w:pPr>
      <w:r w:rsidRPr="007F2596">
        <w:rPr>
          <w:rFonts w:ascii="Century Gothic" w:eastAsiaTheme="minorHAnsi" w:hAnsi="Century Gothic" w:cstheme="minorBidi"/>
          <w:b/>
          <w:sz w:val="32"/>
          <w:szCs w:val="32"/>
        </w:rPr>
        <w:t xml:space="preserve">Placebo = </w:t>
      </w:r>
      <w:r w:rsidR="00370465" w:rsidRPr="007F2596">
        <w:rPr>
          <w:rFonts w:ascii="Century Gothic" w:eastAsiaTheme="minorHAnsi" w:hAnsi="Century Gothic" w:cstheme="minorBidi"/>
          <w:b/>
          <w:sz w:val="32"/>
          <w:szCs w:val="32"/>
        </w:rPr>
        <w:t>“I Will Please” in Latin</w:t>
      </w:r>
    </w:p>
    <w:p w:rsidR="00B23C45" w:rsidRPr="00370465" w:rsidRDefault="00B23C45" w:rsidP="00370465">
      <w:pPr>
        <w:spacing w:after="240"/>
        <w:jc w:val="center"/>
        <w:rPr>
          <w:rFonts w:ascii="Century Gothic" w:eastAsiaTheme="minorHAnsi" w:hAnsi="Century Gothic" w:cstheme="minorBidi"/>
          <w:i/>
          <w:sz w:val="28"/>
        </w:rPr>
      </w:pPr>
      <w:r w:rsidRPr="00370465">
        <w:rPr>
          <w:rFonts w:ascii="Century Gothic" w:eastAsiaTheme="minorHAnsi" w:hAnsi="Century Gothic" w:cstheme="minorBidi"/>
          <w:i/>
          <w:sz w:val="24"/>
        </w:rPr>
        <w:t>an inactive substance or procedure used as a control.</w:t>
      </w:r>
    </w:p>
    <w:p w:rsidR="004A36C9" w:rsidRPr="004A36C9" w:rsidRDefault="007E38A3" w:rsidP="007F2596">
      <w:pPr>
        <w:spacing w:before="120"/>
        <w:jc w:val="center"/>
        <w:rPr>
          <w:rFonts w:ascii="Century Gothic" w:eastAsiaTheme="minorHAnsi" w:hAnsi="Century Gothic" w:cstheme="minorBidi"/>
          <w:b/>
          <w:sz w:val="32"/>
        </w:rPr>
      </w:pPr>
      <w:r w:rsidRPr="004A36C9">
        <w:rPr>
          <w:rFonts w:ascii="Century Gothic" w:eastAsiaTheme="minorHAnsi" w:hAnsi="Century Gothic" w:cstheme="minorBidi"/>
          <w:b/>
          <w:sz w:val="32"/>
        </w:rPr>
        <w:t>Placebo</w:t>
      </w:r>
      <w:r w:rsidR="00757E9B" w:rsidRPr="004A36C9">
        <w:rPr>
          <w:rFonts w:ascii="Century Gothic" w:eastAsiaTheme="minorHAnsi" w:hAnsi="Century Gothic" w:cstheme="minorBidi"/>
          <w:b/>
          <w:sz w:val="32"/>
        </w:rPr>
        <w:t xml:space="preserve"> Effect</w:t>
      </w:r>
      <w:r w:rsidRPr="004A36C9">
        <w:rPr>
          <w:rFonts w:ascii="Century Gothic" w:eastAsiaTheme="minorHAnsi" w:hAnsi="Century Gothic" w:cstheme="minorBidi"/>
          <w:sz w:val="32"/>
        </w:rPr>
        <w:t xml:space="preserve"> </w:t>
      </w:r>
      <w:r w:rsidR="00757E9B" w:rsidRPr="004A36C9">
        <w:rPr>
          <w:rFonts w:ascii="Century Gothic" w:eastAsiaTheme="minorHAnsi" w:hAnsi="Century Gothic" w:cstheme="minorBidi"/>
          <w:b/>
          <w:sz w:val="32"/>
        </w:rPr>
        <w:t xml:space="preserve">= </w:t>
      </w:r>
    </w:p>
    <w:p w:rsidR="004A36C9" w:rsidRPr="00370465" w:rsidRDefault="00757E9B" w:rsidP="004A36C9">
      <w:pPr>
        <w:jc w:val="center"/>
        <w:rPr>
          <w:rFonts w:ascii="Century Gothic" w:eastAsiaTheme="minorHAnsi" w:hAnsi="Century Gothic" w:cstheme="minorBidi"/>
          <w:i/>
          <w:sz w:val="24"/>
        </w:rPr>
      </w:pPr>
      <w:r w:rsidRPr="00370465">
        <w:rPr>
          <w:rFonts w:ascii="Century Gothic" w:eastAsiaTheme="minorHAnsi" w:hAnsi="Century Gothic" w:cstheme="minorBidi"/>
          <w:i/>
          <w:sz w:val="24"/>
        </w:rPr>
        <w:t>t</w:t>
      </w:r>
      <w:r w:rsidR="00B23C45" w:rsidRPr="00370465">
        <w:rPr>
          <w:rFonts w:ascii="Century Gothic" w:eastAsiaTheme="minorHAnsi" w:hAnsi="Century Gothic" w:cstheme="minorBidi"/>
          <w:i/>
          <w:sz w:val="24"/>
        </w:rPr>
        <w:t>he placebo effect is the measurable, observable, or perceived improvement</w:t>
      </w:r>
    </w:p>
    <w:p w:rsidR="00B23C45" w:rsidRPr="00370465" w:rsidRDefault="00B23C45" w:rsidP="007F2596">
      <w:pPr>
        <w:spacing w:after="240"/>
        <w:jc w:val="center"/>
        <w:rPr>
          <w:rFonts w:ascii="Century Gothic" w:eastAsiaTheme="minorHAnsi" w:hAnsi="Century Gothic" w:cstheme="minorBidi"/>
          <w:i/>
          <w:sz w:val="24"/>
        </w:rPr>
      </w:pPr>
      <w:r w:rsidRPr="00370465">
        <w:rPr>
          <w:rFonts w:ascii="Century Gothic" w:eastAsiaTheme="minorHAnsi" w:hAnsi="Century Gothic" w:cstheme="minorBidi"/>
          <w:i/>
          <w:sz w:val="24"/>
        </w:rPr>
        <w:t xml:space="preserve"> in a health condition that is not attributable to an actual medical treatment.</w:t>
      </w:r>
    </w:p>
    <w:p w:rsidR="004A36C9"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 xml:space="preserve">When a patient is given a known inactive substance (e.g., sugar pill, distilled water, or saline solution) rather than a substance or device having true medical value, </w:t>
      </w:r>
      <w:r w:rsidRPr="00226C26">
        <w:rPr>
          <w:rFonts w:ascii="Century Gothic" w:eastAsiaTheme="minorHAnsi" w:hAnsi="Century Gothic" w:cstheme="minorBidi"/>
          <w:b/>
          <w:szCs w:val="21"/>
        </w:rPr>
        <w:t>they may improve merely because their expectation to do so is strong</w:t>
      </w:r>
      <w:r w:rsidRPr="00226C26">
        <w:rPr>
          <w:rFonts w:ascii="Century Gothic" w:eastAsiaTheme="minorHAnsi" w:hAnsi="Century Gothic" w:cstheme="minorBidi"/>
          <w:szCs w:val="21"/>
        </w:rPr>
        <w:t>.</w:t>
      </w:r>
      <w:r w:rsidR="004A36C9" w:rsidRPr="00226C26">
        <w:rPr>
          <w:rFonts w:ascii="Century Gothic" w:eastAsiaTheme="minorHAnsi" w:hAnsi="Century Gothic" w:cstheme="minorBidi"/>
          <w:szCs w:val="21"/>
        </w:rPr>
        <w:t xml:space="preserve"> </w:t>
      </w:r>
    </w:p>
    <w:p w:rsidR="00B23C45"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To eliminate the effect of positive thinking on clinical trials, researchers often run blind, placebo-controlled studies whereby the patient is unaware if they are given the placebo or the actual treatment.</w:t>
      </w:r>
      <w:r w:rsidR="004A36C9" w:rsidRPr="00226C26">
        <w:rPr>
          <w:rFonts w:ascii="Century Gothic" w:eastAsiaTheme="minorHAnsi" w:hAnsi="Century Gothic" w:cstheme="minorBidi"/>
          <w:szCs w:val="21"/>
        </w:rPr>
        <w:t xml:space="preserve"> </w:t>
      </w:r>
      <w:r w:rsidRPr="00226C26">
        <w:rPr>
          <w:rFonts w:ascii="Century Gothic" w:eastAsiaTheme="minorHAnsi" w:hAnsi="Century Gothic" w:cstheme="minorBidi"/>
          <w:szCs w:val="21"/>
        </w:rPr>
        <w:t>The first known double-blind placebo-controlled trial was done in 1907. The FDA doesn't require that a drug study include a placebo control group, however, placebo-controlled trials have long been the standard.</w:t>
      </w:r>
    </w:p>
    <w:p w:rsidR="00B23C45" w:rsidRPr="00226C26" w:rsidRDefault="00B23C45" w:rsidP="00757E9B">
      <w:pPr>
        <w:spacing w:after="120"/>
        <w:jc w:val="both"/>
        <w:rPr>
          <w:rFonts w:ascii="Century Gothic" w:eastAsiaTheme="minorHAnsi" w:hAnsi="Century Gothic" w:cstheme="minorBidi"/>
          <w:szCs w:val="21"/>
        </w:rPr>
      </w:pPr>
      <w:r w:rsidRPr="00226C26">
        <w:rPr>
          <w:rFonts w:ascii="Century Gothic" w:eastAsiaTheme="minorHAnsi" w:hAnsi="Century Gothic" w:cstheme="minorBidi"/>
          <w:szCs w:val="21"/>
        </w:rPr>
        <w:t xml:space="preserve">Whether it is achieved consciously, subconsciously, or unconsciously, a good result that is not due to the actual treatment or drug itself is attributed to the placebo effect. In clinical trials, the </w:t>
      </w:r>
      <w:r w:rsidRPr="00226C26">
        <w:rPr>
          <w:rFonts w:ascii="Century Gothic" w:eastAsiaTheme="minorHAnsi" w:hAnsi="Century Gothic" w:cstheme="minorBidi"/>
          <w:b/>
          <w:szCs w:val="21"/>
        </w:rPr>
        <w:t>placebo is called the control or sham</w:t>
      </w:r>
      <w:r w:rsidRPr="00226C26">
        <w:rPr>
          <w:rFonts w:ascii="Century Gothic" w:eastAsiaTheme="minorHAnsi" w:hAnsi="Century Gothic" w:cstheme="minorBidi"/>
          <w:szCs w:val="21"/>
        </w:rPr>
        <w:t xml:space="preserve"> treatment.</w:t>
      </w:r>
      <w:r w:rsidR="00F003E6" w:rsidRPr="00226C26">
        <w:rPr>
          <w:noProof/>
          <w:szCs w:val="21"/>
        </w:rPr>
        <w:t xml:space="preserve"> </w:t>
      </w:r>
    </w:p>
    <w:p w:rsidR="007F2596" w:rsidRPr="00F009E2" w:rsidRDefault="007F2596" w:rsidP="00226C26">
      <w:pPr>
        <w:spacing w:before="240" w:after="120"/>
        <w:jc w:val="both"/>
        <w:rPr>
          <w:rFonts w:ascii="Century Gothic" w:eastAsiaTheme="minorEastAsia" w:hAnsi="Century Gothic"/>
          <w:b/>
          <w:bCs/>
          <w:sz w:val="22"/>
          <w:szCs w:val="21"/>
          <w:u w:val="single"/>
        </w:rPr>
      </w:pPr>
      <w:r w:rsidRPr="00F009E2">
        <w:rPr>
          <w:rFonts w:ascii="Century Gothic" w:eastAsiaTheme="minorEastAsia" w:hAnsi="Century Gothic"/>
          <w:b/>
          <w:bCs/>
          <w:sz w:val="22"/>
          <w:szCs w:val="21"/>
          <w:u w:val="single"/>
        </w:rPr>
        <w:t>Using The Placebo Effect To Your Advantage</w:t>
      </w:r>
    </w:p>
    <w:p w:rsidR="007F2596" w:rsidRPr="00226C26" w:rsidRDefault="007F2596" w:rsidP="007F2596">
      <w:pPr>
        <w:spacing w:after="120"/>
        <w:jc w:val="both"/>
        <w:rPr>
          <w:rFonts w:ascii="Century Gothic" w:eastAsiaTheme="minorEastAsia" w:hAnsi="Century Gothic"/>
          <w:szCs w:val="21"/>
        </w:rPr>
      </w:pPr>
      <w:r w:rsidRPr="00226C26">
        <w:rPr>
          <w:rFonts w:ascii="Century Gothic" w:eastAsiaTheme="minorEastAsia" w:hAnsi="Century Gothic"/>
          <w:szCs w:val="21"/>
        </w:rPr>
        <w:t>We're a long way from fully understanding the placebo effect. But here are some things you can do (and think), based on what researchers have discovered so far:</w:t>
      </w:r>
    </w:p>
    <w:p w:rsidR="007F2596" w:rsidRPr="00226C26" w:rsidRDefault="007F2596" w:rsidP="00CE3162">
      <w:pPr>
        <w:pStyle w:val="ListParagraph"/>
        <w:numPr>
          <w:ilvl w:val="0"/>
          <w:numId w:val="12"/>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Make sure you're getting the support you need from your doctor</w:t>
      </w:r>
      <w:r w:rsidRPr="00226C26">
        <w:rPr>
          <w:rFonts w:ascii="Century Gothic" w:eastAsiaTheme="minorEastAsia" w:hAnsi="Century Gothic"/>
          <w:b/>
          <w:bCs/>
          <w:i/>
          <w:iCs/>
          <w:szCs w:val="21"/>
        </w:rPr>
        <w:t>.</w:t>
      </w:r>
      <w:r w:rsidRPr="00226C26">
        <w:rPr>
          <w:rFonts w:ascii="Century Gothic" w:eastAsiaTheme="minorEastAsia" w:hAnsi="Century Gothic"/>
          <w:szCs w:val="21"/>
        </w:rPr>
        <w:t> Placebo effect research has shown how important a supportive doctor-patient relationship can be. If you're not getting the support and attention you need, consider switching doctors.</w:t>
      </w:r>
    </w:p>
    <w:p w:rsidR="007F2596" w:rsidRPr="00226C26" w:rsidRDefault="007F2596" w:rsidP="00CE3162">
      <w:pPr>
        <w:pStyle w:val="ListParagraph"/>
        <w:numPr>
          <w:ilvl w:val="0"/>
          <w:numId w:val="12"/>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Recognize that it might be "in your head" — but there's nothing wrong with that.</w:t>
      </w:r>
      <w:r w:rsidRPr="00226C26">
        <w:rPr>
          <w:rFonts w:ascii="Century Gothic" w:eastAsiaTheme="minorEastAsia" w:hAnsi="Century Gothic"/>
          <w:szCs w:val="21"/>
        </w:rPr>
        <w:t> Behind the subjective experience of feeling better (and worse) are objective changes in brain chemistry that we've only started to understand.</w:t>
      </w:r>
    </w:p>
    <w:p w:rsidR="007F2596" w:rsidRPr="00226C26" w:rsidRDefault="007F2596" w:rsidP="00CE3162">
      <w:pPr>
        <w:pStyle w:val="ListParagraph"/>
        <w:numPr>
          <w:ilvl w:val="0"/>
          <w:numId w:val="12"/>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Find treatments you can believe in...</w:t>
      </w:r>
      <w:r w:rsidRPr="00226C26">
        <w:rPr>
          <w:rFonts w:ascii="Century Gothic" w:eastAsiaTheme="minorEastAsia" w:hAnsi="Century Gothic"/>
          <w:szCs w:val="21"/>
        </w:rPr>
        <w:t> Expectations that an intervention will have some benefit increase the chances that it will.</w:t>
      </w:r>
    </w:p>
    <w:p w:rsidR="007F2596" w:rsidRPr="00226C26" w:rsidRDefault="007F2596" w:rsidP="00CE3162">
      <w:pPr>
        <w:pStyle w:val="ListParagraph"/>
        <w:numPr>
          <w:ilvl w:val="0"/>
          <w:numId w:val="12"/>
        </w:numPr>
        <w:spacing w:after="120"/>
        <w:ind w:left="714" w:hanging="357"/>
        <w:contextualSpacing w:val="0"/>
        <w:jc w:val="both"/>
        <w:rPr>
          <w:rFonts w:ascii="Century Gothic" w:eastAsiaTheme="minorEastAsia" w:hAnsi="Century Gothic"/>
          <w:szCs w:val="21"/>
        </w:rPr>
      </w:pPr>
      <w:r w:rsidRPr="00226C26">
        <w:rPr>
          <w:rFonts w:ascii="Century Gothic" w:eastAsiaTheme="minorEastAsia" w:hAnsi="Century Gothic"/>
          <w:b/>
          <w:bCs/>
          <w:iCs/>
          <w:szCs w:val="21"/>
        </w:rPr>
        <w:t>...but keep your healthy skepticism.</w:t>
      </w:r>
      <w:r w:rsidRPr="00226C26">
        <w:rPr>
          <w:rFonts w:ascii="Century Gothic" w:eastAsiaTheme="minorEastAsia" w:hAnsi="Century Gothic"/>
          <w:szCs w:val="21"/>
        </w:rPr>
        <w:t> Quacks and charlatans can exploit the placebo effect to peddle treatments that are useless, and even harmful, if for no other reason than they keep people from getting treatment that is directly effective.</w:t>
      </w:r>
    </w:p>
    <w:p w:rsidR="007E38A3" w:rsidRDefault="00226C26" w:rsidP="00757E9B">
      <w:pPr>
        <w:spacing w:after="120"/>
        <w:jc w:val="both"/>
        <w:rPr>
          <w:rFonts w:ascii="Century Gothic" w:eastAsiaTheme="minorEastAsia" w:hAnsi="Century Gothic"/>
        </w:rPr>
      </w:pPr>
      <w:r w:rsidRPr="00226C26">
        <w:rPr>
          <w:noProof/>
          <w:sz w:val="18"/>
        </w:rPr>
        <w:drawing>
          <wp:anchor distT="0" distB="0" distL="114300" distR="114300" simplePos="0" relativeHeight="251598848" behindDoc="0" locked="0" layoutInCell="1" allowOverlap="1" wp14:anchorId="405B5404" wp14:editId="0AB2FB44">
            <wp:simplePos x="0" y="0"/>
            <wp:positionH relativeFrom="column">
              <wp:posOffset>878205</wp:posOffset>
            </wp:positionH>
            <wp:positionV relativeFrom="paragraph">
              <wp:posOffset>45720</wp:posOffset>
            </wp:positionV>
            <wp:extent cx="4268470" cy="2315210"/>
            <wp:effectExtent l="0" t="0" r="0" b="8890"/>
            <wp:wrapSquare wrapText="bothSides"/>
            <wp:docPr id="47" name="Picture 47" descr="http://carbon-comic.com/wp-content/uploads/2015/02/Western-Medic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arbon-comic.com/wp-content/uploads/2015/02/Western-Medicine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68470" cy="2315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38A3" w:rsidRPr="007E38A3" w:rsidRDefault="007E38A3"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p>
    <w:p w:rsidR="00595FE8" w:rsidRPr="007E38A3" w:rsidRDefault="00595FE8" w:rsidP="00757E9B">
      <w:pPr>
        <w:jc w:val="both"/>
        <w:rPr>
          <w:rFonts w:ascii="Century Gothic" w:eastAsiaTheme="minorEastAsia" w:hAnsi="Century Gothic"/>
        </w:rPr>
      </w:pPr>
      <w:r w:rsidRPr="007E38A3">
        <w:rPr>
          <w:rFonts w:ascii="Century Gothic" w:eastAsiaTheme="minorEastAsia" w:hAnsi="Century Gothic"/>
        </w:rPr>
        <w:br w:type="page"/>
      </w:r>
    </w:p>
    <w:p w:rsidR="005062D4" w:rsidRPr="005A355A" w:rsidRDefault="005062D4" w:rsidP="005062D4">
      <w:pPr>
        <w:pStyle w:val="Heading1"/>
        <w:rPr>
          <w:rFonts w:ascii="Century Gothic" w:hAnsi="Century Gothic"/>
          <w:b/>
        </w:rPr>
      </w:pPr>
      <w:r>
        <w:rPr>
          <w:rFonts w:ascii="Century Gothic" w:hAnsi="Century Gothic"/>
        </w:rPr>
        <w:lastRenderedPageBreak/>
        <w:t>Miss Foley</w:t>
      </w:r>
    </w:p>
    <w:p w:rsidR="005062D4" w:rsidRPr="00BF282E" w:rsidRDefault="005062D4" w:rsidP="005062D4">
      <w:pPr>
        <w:rPr>
          <w:rFonts w:ascii="Century Gothic" w:hAnsi="Century Gothic"/>
        </w:rPr>
      </w:pPr>
      <w:r>
        <w:rPr>
          <w:rFonts w:ascii="Century Gothic" w:hAnsi="Century Gothic"/>
          <w:sz w:val="36"/>
          <w:szCs w:val="36"/>
        </w:rPr>
        <w:t>HSci21: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Western Medicine</w:t>
      </w:r>
    </w:p>
    <w:p w:rsidR="005062D4" w:rsidRDefault="005062D4" w:rsidP="005062D4">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53472" behindDoc="0" locked="0" layoutInCell="1" allowOverlap="1" wp14:anchorId="0F5E2311" wp14:editId="297401F8">
                <wp:simplePos x="0" y="0"/>
                <wp:positionH relativeFrom="column">
                  <wp:posOffset>-19050</wp:posOffset>
                </wp:positionH>
                <wp:positionV relativeFrom="paragraph">
                  <wp:posOffset>50800</wp:posOffset>
                </wp:positionV>
                <wp:extent cx="5953125" cy="0"/>
                <wp:effectExtent l="0" t="0" r="9525" b="19050"/>
                <wp:wrapNone/>
                <wp:docPr id="4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2831DA" id="Line 1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VVREg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cXVVR&#10;EgIAACsEAAAOAAAAAAAAAAAAAAAAAC4CAABkcnMvZTJvRG9jLnhtbFBLAQItABQABgAIAAAAIQCh&#10;xBR63AAAAAYBAAAPAAAAAAAAAAAAAAAAAGwEAABkcnMvZG93bnJldi54bWxQSwUGAAAAAAQABADz&#10;AAAAdQUAAAAA&#10;"/>
            </w:pict>
          </mc:Fallback>
        </mc:AlternateContent>
      </w:r>
    </w:p>
    <w:p w:rsidR="005062D4" w:rsidRDefault="005062D4">
      <w:pPr>
        <w:rPr>
          <w:rFonts w:ascii="Century Gothic" w:hAnsi="Century Gothic"/>
          <w:sz w:val="28"/>
          <w:szCs w:val="24"/>
        </w:rPr>
      </w:pPr>
      <w:r>
        <w:rPr>
          <w:rFonts w:ascii="Century Gothic" w:hAnsi="Century Gothic"/>
        </w:rPr>
        <w:br w:type="page"/>
      </w:r>
    </w:p>
    <w:p w:rsidR="00B34DFC" w:rsidRPr="005A355A" w:rsidRDefault="00B34DFC" w:rsidP="00B34DFC">
      <w:pPr>
        <w:pStyle w:val="Heading1"/>
        <w:rPr>
          <w:rFonts w:ascii="Century Gothic" w:hAnsi="Century Gothic"/>
          <w:b/>
        </w:rPr>
      </w:pPr>
      <w:r>
        <w:rPr>
          <w:rFonts w:ascii="Century Gothic" w:hAnsi="Century Gothic"/>
        </w:rPr>
        <w:lastRenderedPageBreak/>
        <w:t>Name: _________________________   Date: ____________</w:t>
      </w:r>
    </w:p>
    <w:p w:rsidR="00B34DFC" w:rsidRPr="00BF282E" w:rsidRDefault="00FE238A" w:rsidP="00B34DFC">
      <w:pPr>
        <w:rPr>
          <w:rFonts w:ascii="Century Gothic" w:hAnsi="Century Gothic"/>
        </w:rPr>
      </w:pPr>
      <w:r>
        <w:rPr>
          <w:rFonts w:ascii="Century Gothic" w:hAnsi="Century Gothic"/>
          <w:sz w:val="36"/>
          <w:szCs w:val="36"/>
        </w:rPr>
        <w:t>HSci21</w:t>
      </w:r>
      <w:r w:rsidR="00B34DFC">
        <w:rPr>
          <w:rFonts w:ascii="Century Gothic" w:hAnsi="Century Gothic"/>
          <w:sz w:val="36"/>
          <w:szCs w:val="36"/>
        </w:rPr>
        <w:t>: HC1 Philosophies</w:t>
      </w:r>
      <w:r w:rsidR="00B34DFC">
        <w:rPr>
          <w:rFonts w:ascii="Century Gothic" w:hAnsi="Century Gothic"/>
          <w:sz w:val="36"/>
          <w:szCs w:val="36"/>
        </w:rPr>
        <w:tab/>
        <w:t xml:space="preserve">  </w:t>
      </w:r>
      <w:r w:rsidR="00B34DFC">
        <w:rPr>
          <w:rFonts w:ascii="Century Gothic" w:hAnsi="Century Gothic"/>
          <w:sz w:val="36"/>
          <w:szCs w:val="36"/>
        </w:rPr>
        <w:tab/>
        <w:t xml:space="preserve">     </w:t>
      </w:r>
      <w:r>
        <w:rPr>
          <w:rFonts w:ascii="Century Gothic" w:hAnsi="Century Gothic"/>
          <w:b/>
          <w:sz w:val="36"/>
          <w:szCs w:val="36"/>
        </w:rPr>
        <w:t>Health Approaches</w:t>
      </w:r>
    </w:p>
    <w:p w:rsidR="00B34DFC" w:rsidRDefault="00B34DFC" w:rsidP="00B34DFC">
      <w:pPr>
        <w:rPr>
          <w:rFonts w:ascii="Verdana" w:hAnsi="Verdana"/>
        </w:rPr>
      </w:pPr>
      <w:r>
        <w:rPr>
          <w:rFonts w:ascii="Century Gothic" w:hAnsi="Century Gothic"/>
          <w:noProof/>
          <w:sz w:val="24"/>
          <w:szCs w:val="24"/>
        </w:rPr>
        <mc:AlternateContent>
          <mc:Choice Requires="wps">
            <w:drawing>
              <wp:anchor distT="0" distB="0" distL="114300" distR="114300" simplePos="0" relativeHeight="251603968" behindDoc="0" locked="0" layoutInCell="1" allowOverlap="1" wp14:anchorId="627C42CF" wp14:editId="541BF67C">
                <wp:simplePos x="0" y="0"/>
                <wp:positionH relativeFrom="column">
                  <wp:posOffset>-19050</wp:posOffset>
                </wp:positionH>
                <wp:positionV relativeFrom="paragraph">
                  <wp:posOffset>18415</wp:posOffset>
                </wp:positionV>
                <wp:extent cx="5953125" cy="0"/>
                <wp:effectExtent l="0" t="0" r="9525" b="19050"/>
                <wp:wrapNone/>
                <wp:docPr id="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53AA99" id="Line 10"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nU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"/>
            </w:pict>
          </mc:Fallback>
        </mc:AlternateContent>
      </w:r>
    </w:p>
    <w:p w:rsidR="005062D4" w:rsidRPr="005062D4" w:rsidRDefault="005062D4" w:rsidP="005062D4">
      <w:pPr>
        <w:spacing w:before="120" w:after="120"/>
        <w:jc w:val="center"/>
        <w:rPr>
          <w:rFonts w:ascii="Kristen ITC" w:eastAsia="Calibri" w:hAnsi="Kristen ITC"/>
          <w:sz w:val="36"/>
          <w:szCs w:val="36"/>
        </w:rPr>
      </w:pPr>
      <w:r w:rsidRPr="005062D4">
        <w:rPr>
          <w:rFonts w:ascii="Kristen ITC" w:eastAsia="Rock Salt" w:hAnsi="Kristen ITC" w:cs="Rock Salt"/>
          <w:b/>
          <w:sz w:val="36"/>
          <w:szCs w:val="36"/>
        </w:rPr>
        <w:t>Practice What You Know… Treating an Illness</w:t>
      </w:r>
    </w:p>
    <w:p w:rsidR="005062D4" w:rsidRPr="005062D4" w:rsidRDefault="005062D4" w:rsidP="00FE238A">
      <w:pPr>
        <w:spacing w:line="252" w:lineRule="auto"/>
        <w:jc w:val="both"/>
        <w:rPr>
          <w:rFonts w:ascii="Century Gothic" w:eastAsia="Calibri" w:hAnsi="Century Gothic"/>
          <w:szCs w:val="22"/>
        </w:rPr>
      </w:pPr>
      <w:r w:rsidRPr="005062D4">
        <w:rPr>
          <w:rFonts w:ascii="Century Gothic" w:eastAsia="Calibri" w:hAnsi="Century Gothic" w:cs="Calibri"/>
          <w:sz w:val="22"/>
          <w:szCs w:val="24"/>
        </w:rPr>
        <w:t>The purpose of this assignment is to investigate the treatment options available for a minor illness and decide how you would implement a multidisciplinary approach to your own treatment.</w:t>
      </w:r>
    </w:p>
    <w:p w:rsidR="005062D4" w:rsidRPr="005062D4" w:rsidRDefault="005062D4" w:rsidP="00FE238A">
      <w:pPr>
        <w:spacing w:line="252" w:lineRule="auto"/>
        <w:jc w:val="both"/>
        <w:rPr>
          <w:rFonts w:ascii="Century Gothic" w:eastAsia="Calibri" w:hAnsi="Century Gothic"/>
          <w:sz w:val="22"/>
          <w:szCs w:val="22"/>
        </w:rPr>
      </w:pPr>
    </w:p>
    <w:p w:rsidR="005062D4" w:rsidRPr="005062D4" w:rsidRDefault="00FE238A" w:rsidP="00FE238A">
      <w:pPr>
        <w:spacing w:line="252" w:lineRule="auto"/>
        <w:jc w:val="both"/>
        <w:rPr>
          <w:rFonts w:ascii="Century Gothic" w:eastAsia="Calibri" w:hAnsi="Century Gothic"/>
          <w:sz w:val="24"/>
          <w:szCs w:val="24"/>
        </w:rPr>
      </w:pPr>
      <w:r>
        <w:rPr>
          <w:rFonts w:ascii="Century Gothic" w:eastAsia="Calibri" w:hAnsi="Century Gothic" w:cs="Calibri"/>
          <w:b/>
          <w:sz w:val="24"/>
          <w:szCs w:val="24"/>
        </w:rPr>
        <w:t>Step 1:</w:t>
      </w:r>
      <w:r w:rsidR="005062D4" w:rsidRPr="005062D4">
        <w:rPr>
          <w:rFonts w:ascii="Century Gothic" w:eastAsia="Calibri" w:hAnsi="Century Gothic" w:cs="Calibri"/>
          <w:b/>
          <w:sz w:val="24"/>
          <w:szCs w:val="24"/>
        </w:rPr>
        <w:t xml:space="preserve"> Choose a topic from the list below.</w:t>
      </w:r>
    </w:p>
    <w:p w:rsidR="005062D4" w:rsidRPr="005062D4" w:rsidRDefault="005062D4" w:rsidP="00FE238A">
      <w:pPr>
        <w:spacing w:after="240" w:line="252" w:lineRule="auto"/>
        <w:jc w:val="both"/>
        <w:rPr>
          <w:rFonts w:ascii="Century Gothic" w:eastAsia="Calibri" w:hAnsi="Century Gothic"/>
          <w:sz w:val="22"/>
          <w:szCs w:val="22"/>
        </w:rPr>
      </w:pPr>
      <w:r w:rsidRPr="005062D4">
        <w:rPr>
          <w:rFonts w:ascii="Century Gothic" w:eastAsia="Calibri" w:hAnsi="Century Gothic" w:cs="Calibri"/>
          <w:sz w:val="22"/>
          <w:szCs w:val="22"/>
        </w:rPr>
        <w:t>Headache, arthritis, common cold, sore muscles, flu, warts, allergies, diarrhea, constipation, food poisoning, or search your own topic (check with your teacher first).</w:t>
      </w:r>
    </w:p>
    <w:p w:rsidR="005062D4" w:rsidRPr="005062D4" w:rsidRDefault="005062D4" w:rsidP="00FE238A">
      <w:pPr>
        <w:spacing w:after="120" w:line="252" w:lineRule="auto"/>
        <w:jc w:val="center"/>
        <w:rPr>
          <w:rFonts w:ascii="Century Gothic" w:eastAsia="Calibri" w:hAnsi="Century Gothic"/>
          <w:sz w:val="22"/>
          <w:szCs w:val="22"/>
        </w:rPr>
      </w:pPr>
      <w:r w:rsidRPr="005062D4">
        <w:rPr>
          <w:rFonts w:ascii="Century Gothic" w:eastAsia="Calibri" w:hAnsi="Century Gothic" w:cs="Calibri"/>
          <w:sz w:val="22"/>
          <w:szCs w:val="22"/>
        </w:rPr>
        <w:t>Illness: _____</w:t>
      </w:r>
      <w:r>
        <w:rPr>
          <w:rFonts w:ascii="Century Gothic" w:eastAsia="Calibri" w:hAnsi="Century Gothic" w:cs="Calibri"/>
          <w:sz w:val="22"/>
          <w:szCs w:val="22"/>
        </w:rPr>
        <w:t>__</w:t>
      </w:r>
      <w:r w:rsidR="00FE238A">
        <w:rPr>
          <w:rFonts w:ascii="Century Gothic" w:eastAsia="Calibri" w:hAnsi="Century Gothic" w:cs="Calibri"/>
          <w:sz w:val="22"/>
          <w:szCs w:val="22"/>
        </w:rPr>
        <w:t>____</w:t>
      </w:r>
      <w:r>
        <w:rPr>
          <w:rFonts w:ascii="Century Gothic" w:eastAsia="Calibri" w:hAnsi="Century Gothic" w:cs="Calibri"/>
          <w:sz w:val="22"/>
          <w:szCs w:val="22"/>
        </w:rPr>
        <w:t>_____</w:t>
      </w:r>
      <w:r w:rsidRPr="005062D4">
        <w:rPr>
          <w:rFonts w:ascii="Century Gothic" w:eastAsia="Calibri" w:hAnsi="Century Gothic" w:cs="Calibri"/>
          <w:sz w:val="22"/>
          <w:szCs w:val="22"/>
        </w:rPr>
        <w:t>_________________</w:t>
      </w:r>
    </w:p>
    <w:p w:rsidR="00FE238A" w:rsidRDefault="00FE238A" w:rsidP="00FE238A">
      <w:pPr>
        <w:spacing w:line="252" w:lineRule="auto"/>
        <w:ind w:left="1360" w:hanging="1360"/>
        <w:jc w:val="both"/>
        <w:rPr>
          <w:rFonts w:ascii="Century Gothic" w:eastAsia="Calibri" w:hAnsi="Century Gothic" w:cs="Calibri"/>
          <w:sz w:val="22"/>
          <w:szCs w:val="22"/>
        </w:rPr>
      </w:pPr>
      <w:r>
        <w:rPr>
          <w:rFonts w:ascii="Century Gothic" w:eastAsia="Calibri" w:hAnsi="Century Gothic" w:cs="Calibri"/>
          <w:b/>
          <w:sz w:val="24"/>
          <w:szCs w:val="24"/>
        </w:rPr>
        <w:t xml:space="preserve">Step 2: </w:t>
      </w:r>
      <w:r w:rsidR="005062D4" w:rsidRPr="005062D4">
        <w:rPr>
          <w:rFonts w:ascii="Century Gothic" w:eastAsia="Calibri" w:hAnsi="Century Gothic" w:cs="Calibri"/>
          <w:b/>
          <w:sz w:val="24"/>
          <w:szCs w:val="24"/>
        </w:rPr>
        <w:t>Research</w:t>
      </w:r>
      <w:r w:rsidR="005062D4" w:rsidRPr="005062D4">
        <w:rPr>
          <w:rFonts w:ascii="Century Gothic" w:eastAsia="Calibri" w:hAnsi="Century Gothic" w:cs="Calibri"/>
          <w:sz w:val="22"/>
          <w:szCs w:val="22"/>
        </w:rPr>
        <w:t xml:space="preserve"> the cause of the illness and the treatments available using </w:t>
      </w:r>
      <w:r>
        <w:rPr>
          <w:rFonts w:ascii="Century Gothic" w:eastAsia="Calibri" w:hAnsi="Century Gothic" w:cs="Calibri"/>
          <w:sz w:val="22"/>
          <w:szCs w:val="22"/>
        </w:rPr>
        <w:t>three</w:t>
      </w:r>
    </w:p>
    <w:p w:rsidR="00FE238A" w:rsidRDefault="005062D4" w:rsidP="00FE238A">
      <w:pPr>
        <w:spacing w:line="252" w:lineRule="auto"/>
        <w:ind w:left="1360" w:hanging="1360"/>
        <w:jc w:val="both"/>
        <w:rPr>
          <w:rFonts w:ascii="Century Gothic" w:eastAsia="Calibri" w:hAnsi="Century Gothic" w:cs="Calibri"/>
          <w:sz w:val="22"/>
          <w:szCs w:val="22"/>
        </w:rPr>
      </w:pPr>
      <w:r w:rsidRPr="005062D4">
        <w:rPr>
          <w:rFonts w:ascii="Century Gothic" w:eastAsia="Calibri" w:hAnsi="Century Gothic" w:cs="Calibri"/>
          <w:sz w:val="22"/>
          <w:szCs w:val="22"/>
        </w:rPr>
        <w:t>different approaches. Consider treatment option</w:t>
      </w:r>
      <w:r w:rsidR="00FE238A">
        <w:rPr>
          <w:rFonts w:ascii="Century Gothic" w:eastAsia="Calibri" w:hAnsi="Century Gothic" w:cs="Calibri"/>
          <w:sz w:val="22"/>
          <w:szCs w:val="22"/>
        </w:rPr>
        <w:t>s from a Western perspective, a</w:t>
      </w:r>
    </w:p>
    <w:p w:rsidR="00FE238A" w:rsidRDefault="005062D4" w:rsidP="00FE238A">
      <w:pPr>
        <w:spacing w:line="252" w:lineRule="auto"/>
        <w:ind w:left="1360" w:hanging="1360"/>
        <w:jc w:val="both"/>
        <w:rPr>
          <w:rFonts w:ascii="Century Gothic" w:eastAsia="Calibri" w:hAnsi="Century Gothic" w:cs="Calibri"/>
          <w:sz w:val="22"/>
          <w:szCs w:val="22"/>
        </w:rPr>
      </w:pPr>
      <w:r w:rsidRPr="005062D4">
        <w:rPr>
          <w:rFonts w:ascii="Century Gothic" w:eastAsia="Calibri" w:hAnsi="Century Gothic" w:cs="Calibri"/>
          <w:sz w:val="22"/>
          <w:szCs w:val="22"/>
        </w:rPr>
        <w:t xml:space="preserve">Traditional First Nations approach and one complementary/alternative approach </w:t>
      </w:r>
    </w:p>
    <w:p w:rsidR="005062D4" w:rsidRPr="005062D4" w:rsidRDefault="005062D4" w:rsidP="00FE238A">
      <w:pPr>
        <w:spacing w:line="252" w:lineRule="auto"/>
        <w:ind w:left="1360" w:hanging="1360"/>
        <w:jc w:val="both"/>
        <w:rPr>
          <w:rFonts w:ascii="Century Gothic" w:eastAsia="Calibri" w:hAnsi="Century Gothic"/>
          <w:sz w:val="22"/>
          <w:szCs w:val="22"/>
        </w:rPr>
      </w:pPr>
      <w:r w:rsidRPr="005062D4">
        <w:rPr>
          <w:rFonts w:ascii="Century Gothic" w:eastAsia="Calibri" w:hAnsi="Century Gothic" w:cs="Calibri"/>
          <w:sz w:val="22"/>
          <w:szCs w:val="22"/>
        </w:rPr>
        <w:t>(student choice). Record your information in the graphic organizers provided.</w:t>
      </w:r>
    </w:p>
    <w:p w:rsidR="005062D4" w:rsidRPr="005062D4" w:rsidRDefault="005062D4" w:rsidP="005062D4">
      <w:pPr>
        <w:jc w:val="both"/>
        <w:rPr>
          <w:rFonts w:ascii="Century Gothic" w:eastAsia="Calibri" w:hAnsi="Century Gothic"/>
          <w:sz w:val="22"/>
          <w:szCs w:val="22"/>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11"/>
        <w:gridCol w:w="7149"/>
      </w:tblGrid>
      <w:tr w:rsidR="005062D4" w:rsidRPr="005062D4" w:rsidTr="005062D4">
        <w:trPr>
          <w:jc w:val="center"/>
        </w:trPr>
        <w:tc>
          <w:tcPr>
            <w:tcW w:w="2211" w:type="dxa"/>
            <w:tcMar>
              <w:top w:w="100" w:type="dxa"/>
              <w:left w:w="100" w:type="dxa"/>
              <w:bottom w:w="100" w:type="dxa"/>
              <w:right w:w="100" w:type="dxa"/>
            </w:tcMar>
          </w:tcPr>
          <w:p w:rsidR="005062D4" w:rsidRPr="005062D4" w:rsidRDefault="005062D4" w:rsidP="005062D4">
            <w:pPr>
              <w:widowControl w:val="0"/>
              <w:jc w:val="center"/>
              <w:rPr>
                <w:rFonts w:ascii="Century Gothic" w:eastAsia="Calibri" w:hAnsi="Century Gothic"/>
                <w:b/>
                <w:sz w:val="24"/>
                <w:szCs w:val="22"/>
              </w:rPr>
            </w:pPr>
            <w:r w:rsidRPr="005062D4">
              <w:rPr>
                <w:rFonts w:ascii="Century Gothic" w:eastAsia="Calibri" w:hAnsi="Century Gothic" w:cs="Calibri"/>
                <w:b/>
                <w:sz w:val="24"/>
                <w:szCs w:val="24"/>
              </w:rPr>
              <w:t>Illness</w:t>
            </w:r>
          </w:p>
        </w:tc>
        <w:tc>
          <w:tcPr>
            <w:tcW w:w="7149" w:type="dxa"/>
            <w:tcMar>
              <w:top w:w="100" w:type="dxa"/>
              <w:left w:w="100" w:type="dxa"/>
              <w:bottom w:w="100" w:type="dxa"/>
              <w:right w:w="100" w:type="dxa"/>
            </w:tcMar>
          </w:tcPr>
          <w:p w:rsidR="005062D4" w:rsidRPr="005062D4" w:rsidRDefault="005062D4" w:rsidP="005062D4">
            <w:pPr>
              <w:widowControl w:val="0"/>
              <w:jc w:val="center"/>
              <w:rPr>
                <w:rFonts w:ascii="Century Gothic" w:eastAsia="Calibri" w:hAnsi="Century Gothic"/>
                <w:b/>
                <w:sz w:val="24"/>
                <w:szCs w:val="22"/>
              </w:rPr>
            </w:pPr>
            <w:r w:rsidRPr="005062D4">
              <w:rPr>
                <w:rFonts w:ascii="Century Gothic" w:eastAsia="Calibri" w:hAnsi="Century Gothic" w:cs="Calibri"/>
                <w:b/>
                <w:sz w:val="24"/>
                <w:szCs w:val="24"/>
              </w:rPr>
              <w:t>Cause of Illness</w:t>
            </w:r>
          </w:p>
        </w:tc>
      </w:tr>
      <w:tr w:rsidR="005062D4" w:rsidRPr="005062D4" w:rsidTr="00FE238A">
        <w:trPr>
          <w:trHeight w:val="2137"/>
          <w:jc w:val="center"/>
        </w:trPr>
        <w:tc>
          <w:tcPr>
            <w:tcW w:w="2211"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tc>
        <w:tc>
          <w:tcPr>
            <w:tcW w:w="7149"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tc>
      </w:tr>
    </w:tbl>
    <w:p w:rsidR="005062D4" w:rsidRPr="005062D4" w:rsidRDefault="005062D4" w:rsidP="005062D4">
      <w:pPr>
        <w:jc w:val="both"/>
        <w:rPr>
          <w:rFonts w:ascii="Century Gothic" w:eastAsia="Calibri" w:hAnsi="Century Gothic"/>
          <w:sz w:val="22"/>
          <w:szCs w:val="22"/>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61"/>
        <w:gridCol w:w="2254"/>
        <w:gridCol w:w="2655"/>
        <w:gridCol w:w="3090"/>
      </w:tblGrid>
      <w:tr w:rsidR="005062D4" w:rsidRPr="005062D4" w:rsidTr="005062D4">
        <w:trPr>
          <w:jc w:val="center"/>
        </w:trPr>
        <w:tc>
          <w:tcPr>
            <w:tcW w:w="1361"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tc>
        <w:tc>
          <w:tcPr>
            <w:tcW w:w="2254" w:type="dxa"/>
            <w:tcMar>
              <w:top w:w="100" w:type="dxa"/>
              <w:left w:w="100" w:type="dxa"/>
              <w:bottom w:w="100" w:type="dxa"/>
              <w:right w:w="100" w:type="dxa"/>
            </w:tcMar>
            <w:vAlign w:val="center"/>
          </w:tcPr>
          <w:p w:rsidR="005062D4" w:rsidRPr="005062D4" w:rsidRDefault="005062D4" w:rsidP="005062D4">
            <w:pPr>
              <w:widowControl w:val="0"/>
              <w:jc w:val="center"/>
              <w:rPr>
                <w:rFonts w:ascii="Century Gothic" w:eastAsia="Calibri" w:hAnsi="Century Gothic"/>
                <w:b/>
                <w:sz w:val="22"/>
                <w:szCs w:val="22"/>
              </w:rPr>
            </w:pPr>
            <w:r w:rsidRPr="005062D4">
              <w:rPr>
                <w:rFonts w:ascii="Century Gothic" w:eastAsia="Calibri" w:hAnsi="Century Gothic" w:cs="Calibri"/>
                <w:b/>
                <w:sz w:val="22"/>
                <w:szCs w:val="24"/>
              </w:rPr>
              <w:t>Western</w:t>
            </w:r>
          </w:p>
        </w:tc>
        <w:tc>
          <w:tcPr>
            <w:tcW w:w="2655" w:type="dxa"/>
            <w:tcMar>
              <w:top w:w="100" w:type="dxa"/>
              <w:left w:w="100" w:type="dxa"/>
              <w:bottom w:w="100" w:type="dxa"/>
              <w:right w:w="100" w:type="dxa"/>
            </w:tcMar>
            <w:vAlign w:val="center"/>
          </w:tcPr>
          <w:p w:rsidR="005062D4" w:rsidRPr="005062D4" w:rsidRDefault="005062D4" w:rsidP="005062D4">
            <w:pPr>
              <w:widowControl w:val="0"/>
              <w:jc w:val="center"/>
              <w:rPr>
                <w:rFonts w:ascii="Century Gothic" w:eastAsia="Calibri" w:hAnsi="Century Gothic"/>
                <w:b/>
                <w:sz w:val="22"/>
                <w:szCs w:val="22"/>
              </w:rPr>
            </w:pPr>
            <w:r w:rsidRPr="005062D4">
              <w:rPr>
                <w:rFonts w:ascii="Century Gothic" w:eastAsia="Calibri" w:hAnsi="Century Gothic" w:cs="Calibri"/>
                <w:b/>
                <w:sz w:val="22"/>
                <w:szCs w:val="24"/>
              </w:rPr>
              <w:t>Traditional First Nations</w:t>
            </w:r>
          </w:p>
        </w:tc>
        <w:tc>
          <w:tcPr>
            <w:tcW w:w="3090" w:type="dxa"/>
            <w:tcMar>
              <w:top w:w="100" w:type="dxa"/>
              <w:left w:w="100" w:type="dxa"/>
              <w:bottom w:w="100" w:type="dxa"/>
              <w:right w:w="100" w:type="dxa"/>
            </w:tcMar>
            <w:vAlign w:val="center"/>
          </w:tcPr>
          <w:p w:rsidR="005062D4" w:rsidRPr="005062D4" w:rsidRDefault="005062D4" w:rsidP="005062D4">
            <w:pPr>
              <w:widowControl w:val="0"/>
              <w:jc w:val="center"/>
              <w:rPr>
                <w:rFonts w:ascii="Century Gothic" w:eastAsia="Calibri" w:hAnsi="Century Gothic" w:cs="Calibri"/>
                <w:b/>
                <w:sz w:val="22"/>
                <w:szCs w:val="24"/>
              </w:rPr>
            </w:pPr>
            <w:r w:rsidRPr="005062D4">
              <w:rPr>
                <w:rFonts w:ascii="Century Gothic" w:eastAsia="Calibri" w:hAnsi="Century Gothic" w:cs="Calibri"/>
                <w:b/>
                <w:sz w:val="22"/>
                <w:szCs w:val="24"/>
              </w:rPr>
              <w:t>Complementary/</w:t>
            </w:r>
          </w:p>
          <w:p w:rsidR="005062D4" w:rsidRPr="005062D4" w:rsidRDefault="005062D4" w:rsidP="005062D4">
            <w:pPr>
              <w:widowControl w:val="0"/>
              <w:jc w:val="center"/>
              <w:rPr>
                <w:rFonts w:ascii="Century Gothic" w:eastAsia="Calibri" w:hAnsi="Century Gothic"/>
                <w:b/>
                <w:sz w:val="22"/>
                <w:szCs w:val="22"/>
              </w:rPr>
            </w:pPr>
            <w:r w:rsidRPr="005062D4">
              <w:rPr>
                <w:rFonts w:ascii="Century Gothic" w:eastAsia="Calibri" w:hAnsi="Century Gothic" w:cs="Calibri"/>
                <w:b/>
                <w:sz w:val="22"/>
                <w:szCs w:val="24"/>
              </w:rPr>
              <w:t>Alternative: _______________________</w:t>
            </w:r>
          </w:p>
        </w:tc>
      </w:tr>
      <w:tr w:rsidR="005062D4" w:rsidRPr="005062D4" w:rsidTr="00FE238A">
        <w:trPr>
          <w:trHeight w:val="3999"/>
          <w:jc w:val="center"/>
        </w:trPr>
        <w:tc>
          <w:tcPr>
            <w:tcW w:w="1361" w:type="dxa"/>
            <w:tcMar>
              <w:top w:w="100" w:type="dxa"/>
              <w:left w:w="100" w:type="dxa"/>
              <w:bottom w:w="100" w:type="dxa"/>
              <w:right w:w="100" w:type="dxa"/>
            </w:tcMar>
            <w:vAlign w:val="center"/>
          </w:tcPr>
          <w:p w:rsidR="005062D4" w:rsidRPr="005062D4" w:rsidRDefault="005062D4" w:rsidP="005062D4">
            <w:pPr>
              <w:widowControl w:val="0"/>
              <w:jc w:val="center"/>
              <w:rPr>
                <w:rFonts w:ascii="Century Gothic" w:eastAsia="Calibri" w:hAnsi="Century Gothic"/>
                <w:b/>
                <w:sz w:val="22"/>
                <w:szCs w:val="22"/>
              </w:rPr>
            </w:pPr>
            <w:r w:rsidRPr="005062D4">
              <w:rPr>
                <w:rFonts w:ascii="Century Gothic" w:eastAsia="Calibri" w:hAnsi="Century Gothic" w:cs="Calibri"/>
                <w:b/>
                <w:sz w:val="22"/>
                <w:szCs w:val="24"/>
              </w:rPr>
              <w:t>Treatment Options</w:t>
            </w:r>
          </w:p>
        </w:tc>
        <w:tc>
          <w:tcPr>
            <w:tcW w:w="2254"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p w:rsidR="005062D4" w:rsidRPr="005062D4" w:rsidRDefault="005062D4" w:rsidP="005062D4">
            <w:pPr>
              <w:widowControl w:val="0"/>
              <w:jc w:val="both"/>
              <w:rPr>
                <w:rFonts w:ascii="Century Gothic" w:eastAsia="Calibri" w:hAnsi="Century Gothic"/>
                <w:sz w:val="22"/>
                <w:szCs w:val="22"/>
              </w:rPr>
            </w:pPr>
          </w:p>
        </w:tc>
        <w:tc>
          <w:tcPr>
            <w:tcW w:w="2655"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tc>
        <w:tc>
          <w:tcPr>
            <w:tcW w:w="3090" w:type="dxa"/>
            <w:tcMar>
              <w:top w:w="100" w:type="dxa"/>
              <w:left w:w="100" w:type="dxa"/>
              <w:bottom w:w="100" w:type="dxa"/>
              <w:right w:w="100" w:type="dxa"/>
            </w:tcMar>
          </w:tcPr>
          <w:p w:rsidR="005062D4" w:rsidRPr="005062D4" w:rsidRDefault="005062D4" w:rsidP="005062D4">
            <w:pPr>
              <w:widowControl w:val="0"/>
              <w:jc w:val="both"/>
              <w:rPr>
                <w:rFonts w:ascii="Century Gothic" w:eastAsia="Calibri" w:hAnsi="Century Gothic"/>
                <w:sz w:val="22"/>
                <w:szCs w:val="22"/>
              </w:rPr>
            </w:pPr>
          </w:p>
        </w:tc>
      </w:tr>
    </w:tbl>
    <w:p w:rsidR="00FE238A" w:rsidRPr="005A355A" w:rsidRDefault="00FE238A" w:rsidP="00FE238A">
      <w:pPr>
        <w:pStyle w:val="Heading1"/>
        <w:rPr>
          <w:rFonts w:ascii="Century Gothic" w:hAnsi="Century Gothic"/>
          <w:b/>
        </w:rPr>
      </w:pPr>
      <w:r>
        <w:rPr>
          <w:rFonts w:ascii="Century Gothic" w:hAnsi="Century Gothic"/>
        </w:rPr>
        <w:lastRenderedPageBreak/>
        <w:t>Name: _________________________   Date: ____________</w:t>
      </w:r>
    </w:p>
    <w:p w:rsidR="00FE238A" w:rsidRPr="00BF282E" w:rsidRDefault="00FE238A" w:rsidP="00FE238A">
      <w:pPr>
        <w:rPr>
          <w:rFonts w:ascii="Century Gothic" w:hAnsi="Century Gothic"/>
        </w:rPr>
      </w:pPr>
      <w:r>
        <w:rPr>
          <w:rFonts w:ascii="Century Gothic" w:hAnsi="Century Gothic"/>
          <w:sz w:val="36"/>
          <w:szCs w:val="36"/>
        </w:rPr>
        <w:t>HSci21: HC1 Philosophies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Health Approaches</w:t>
      </w:r>
    </w:p>
    <w:p w:rsidR="00FE238A" w:rsidRDefault="00FE238A" w:rsidP="00FE238A">
      <w:pPr>
        <w:rPr>
          <w:rFonts w:ascii="Verdana" w:hAnsi="Verdana"/>
        </w:rPr>
      </w:pPr>
      <w:r>
        <w:rPr>
          <w:rFonts w:ascii="Century Gothic" w:hAnsi="Century Gothic"/>
          <w:noProof/>
          <w:sz w:val="24"/>
          <w:szCs w:val="24"/>
        </w:rPr>
        <mc:AlternateContent>
          <mc:Choice Requires="wps">
            <w:drawing>
              <wp:anchor distT="0" distB="0" distL="114300" distR="114300" simplePos="0" relativeHeight="251754496" behindDoc="0" locked="0" layoutInCell="1" allowOverlap="1" wp14:anchorId="4FCBD37B" wp14:editId="597CE6C1">
                <wp:simplePos x="0" y="0"/>
                <wp:positionH relativeFrom="column">
                  <wp:posOffset>-19050</wp:posOffset>
                </wp:positionH>
                <wp:positionV relativeFrom="paragraph">
                  <wp:posOffset>18415</wp:posOffset>
                </wp:positionV>
                <wp:extent cx="5953125" cy="0"/>
                <wp:effectExtent l="0" t="0" r="9525" b="19050"/>
                <wp:wrapNone/>
                <wp:docPr id="42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28A9D2" id="Line 10"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5pt" to="467.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gLA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"/>
            </w:pict>
          </mc:Fallback>
        </mc:AlternateContent>
      </w:r>
    </w:p>
    <w:p w:rsidR="00FE238A" w:rsidRDefault="00FE238A" w:rsidP="00FE238A">
      <w:pPr>
        <w:spacing w:line="252" w:lineRule="auto"/>
        <w:ind w:left="1361" w:hanging="1361"/>
        <w:jc w:val="both"/>
        <w:rPr>
          <w:rFonts w:ascii="Century Gothic" w:eastAsia="Calibri" w:hAnsi="Century Gothic" w:cs="Calibri"/>
          <w:sz w:val="22"/>
          <w:szCs w:val="24"/>
        </w:rPr>
      </w:pPr>
      <w:r w:rsidRPr="00FE238A">
        <w:rPr>
          <w:rFonts w:ascii="Century Gothic" w:eastAsia="Calibri" w:hAnsi="Century Gothic" w:cs="Calibri"/>
          <w:b/>
          <w:sz w:val="24"/>
          <w:szCs w:val="24"/>
        </w:rPr>
        <w:t>Step 3: Write a paragraph</w:t>
      </w:r>
      <w:r w:rsidRPr="00FE238A">
        <w:rPr>
          <w:rFonts w:ascii="Century Gothic" w:eastAsia="Calibri" w:hAnsi="Century Gothic" w:cs="Calibri"/>
          <w:sz w:val="24"/>
          <w:szCs w:val="24"/>
        </w:rPr>
        <w:t xml:space="preserve"> </w:t>
      </w:r>
      <w:r w:rsidRPr="00FE238A">
        <w:rPr>
          <w:rFonts w:ascii="Century Gothic" w:eastAsia="Calibri" w:hAnsi="Century Gothic" w:cs="Calibri"/>
          <w:sz w:val="22"/>
          <w:szCs w:val="24"/>
        </w:rPr>
        <w:t>describing how (at leas</w:t>
      </w:r>
      <w:r>
        <w:rPr>
          <w:rFonts w:ascii="Century Gothic" w:eastAsia="Calibri" w:hAnsi="Century Gothic" w:cs="Calibri"/>
          <w:sz w:val="22"/>
          <w:szCs w:val="24"/>
        </w:rPr>
        <w:t>t) 2 of the 3 approaches can be</w:t>
      </w:r>
    </w:p>
    <w:p w:rsidR="00FE238A" w:rsidRDefault="00FE238A" w:rsidP="00FE238A">
      <w:pPr>
        <w:spacing w:line="252" w:lineRule="auto"/>
        <w:ind w:left="1361" w:hanging="1361"/>
        <w:jc w:val="both"/>
        <w:rPr>
          <w:rFonts w:ascii="Century Gothic" w:eastAsia="Calibri" w:hAnsi="Century Gothic" w:cs="Calibri"/>
          <w:sz w:val="22"/>
          <w:szCs w:val="24"/>
        </w:rPr>
      </w:pPr>
      <w:r w:rsidRPr="00FE238A">
        <w:rPr>
          <w:rFonts w:ascii="Century Gothic" w:eastAsia="Calibri" w:hAnsi="Century Gothic" w:cs="Calibri"/>
          <w:sz w:val="22"/>
          <w:szCs w:val="24"/>
        </w:rPr>
        <w:t>implemented together to optimize personal health in relati</w:t>
      </w:r>
      <w:r>
        <w:rPr>
          <w:rFonts w:ascii="Century Gothic" w:eastAsia="Calibri" w:hAnsi="Century Gothic" w:cs="Calibri"/>
          <w:sz w:val="22"/>
          <w:szCs w:val="24"/>
        </w:rPr>
        <w:t>on to your chosen illness. Talk</w:t>
      </w:r>
    </w:p>
    <w:p w:rsidR="00FE238A" w:rsidRDefault="00FE238A" w:rsidP="00FE238A">
      <w:pPr>
        <w:spacing w:line="252" w:lineRule="auto"/>
        <w:ind w:left="1361" w:hanging="1361"/>
        <w:jc w:val="both"/>
        <w:rPr>
          <w:rFonts w:ascii="Century Gothic" w:eastAsia="Calibri" w:hAnsi="Century Gothic" w:cs="Calibri"/>
          <w:sz w:val="22"/>
          <w:szCs w:val="24"/>
        </w:rPr>
      </w:pPr>
      <w:r w:rsidRPr="00FE238A">
        <w:rPr>
          <w:rFonts w:ascii="Century Gothic" w:eastAsia="Calibri" w:hAnsi="Century Gothic" w:cs="Calibri"/>
          <w:sz w:val="22"/>
          <w:szCs w:val="24"/>
        </w:rPr>
        <w:t>about the treatment options you would use and why y</w:t>
      </w:r>
      <w:r>
        <w:rPr>
          <w:rFonts w:ascii="Century Gothic" w:eastAsia="Calibri" w:hAnsi="Century Gothic" w:cs="Calibri"/>
          <w:sz w:val="22"/>
          <w:szCs w:val="24"/>
        </w:rPr>
        <w:t>ou would use them (how are they</w:t>
      </w:r>
    </w:p>
    <w:p w:rsidR="00FE238A" w:rsidRDefault="00FE238A" w:rsidP="00FE238A">
      <w:pPr>
        <w:spacing w:line="252" w:lineRule="auto"/>
        <w:ind w:left="1361" w:hanging="1361"/>
        <w:jc w:val="both"/>
        <w:rPr>
          <w:rFonts w:ascii="Century Gothic" w:eastAsia="Calibri" w:hAnsi="Century Gothic" w:cs="Calibri"/>
          <w:sz w:val="22"/>
          <w:szCs w:val="24"/>
        </w:rPr>
      </w:pPr>
      <w:r w:rsidRPr="00FE238A">
        <w:rPr>
          <w:rFonts w:ascii="Century Gothic" w:eastAsia="Calibri" w:hAnsi="Century Gothic" w:cs="Calibri"/>
          <w:sz w:val="22"/>
          <w:szCs w:val="24"/>
        </w:rPr>
        <w:t xml:space="preserve">getting rid of your symptoms and/or the illness)? What </w:t>
      </w:r>
      <w:r>
        <w:rPr>
          <w:rFonts w:ascii="Century Gothic" w:eastAsia="Calibri" w:hAnsi="Century Gothic" w:cs="Calibri"/>
          <w:sz w:val="22"/>
          <w:szCs w:val="24"/>
        </w:rPr>
        <w:t>are the benefits to treating an</w:t>
      </w:r>
    </w:p>
    <w:p w:rsidR="00FE238A" w:rsidRPr="00FE238A" w:rsidRDefault="00FE238A" w:rsidP="00FE238A">
      <w:pPr>
        <w:spacing w:line="252" w:lineRule="auto"/>
        <w:ind w:left="1361" w:hanging="1361"/>
        <w:jc w:val="both"/>
        <w:rPr>
          <w:rFonts w:ascii="Century Gothic" w:eastAsia="Calibri" w:hAnsi="Century Gothic"/>
          <w:szCs w:val="22"/>
        </w:rPr>
      </w:pPr>
      <w:r w:rsidRPr="00FE238A">
        <w:rPr>
          <w:rFonts w:ascii="Century Gothic" w:eastAsia="Calibri" w:hAnsi="Century Gothic" w:cs="Calibri"/>
          <w:sz w:val="22"/>
          <w:szCs w:val="24"/>
        </w:rPr>
        <w:t>illness with more than one approach?</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E238A" w:rsidRPr="00FE238A" w:rsidRDefault="00FE238A" w:rsidP="00FE238A">
      <w:pPr>
        <w:rPr>
          <w:rFonts w:ascii="Calibri" w:eastAsia="Calibri" w:hAnsi="Calibri"/>
          <w:sz w:val="22"/>
          <w:szCs w:val="22"/>
        </w:rPr>
      </w:pPr>
    </w:p>
    <w:p w:rsidR="00FE238A" w:rsidRPr="00FE238A" w:rsidRDefault="00FE238A" w:rsidP="00FE238A">
      <w:pPr>
        <w:rPr>
          <w:rFonts w:ascii="Calibri" w:eastAsia="Calibri" w:hAnsi="Calibri"/>
          <w:sz w:val="22"/>
          <w:szCs w:val="22"/>
        </w:rPr>
      </w:pPr>
      <w:r w:rsidRPr="00FE238A">
        <w:rPr>
          <w:rFonts w:ascii="Calibri" w:eastAsia="Calibri" w:hAnsi="Calibri"/>
          <w:sz w:val="22"/>
          <w:szCs w:val="22"/>
        </w:rPr>
        <w:t>_____________________________________________________________________________________</w:t>
      </w:r>
    </w:p>
    <w:p w:rsidR="00F009E2" w:rsidRPr="005A355A" w:rsidRDefault="00F009E2" w:rsidP="00F009E2">
      <w:pPr>
        <w:pStyle w:val="Heading1"/>
        <w:rPr>
          <w:rFonts w:ascii="Century Gothic" w:hAnsi="Century Gothic"/>
          <w:b/>
        </w:rPr>
      </w:pPr>
      <w:r>
        <w:rPr>
          <w:rFonts w:ascii="Century Gothic" w:hAnsi="Century Gothic"/>
        </w:rPr>
        <w:lastRenderedPageBreak/>
        <w:t>Miss Foley</w:t>
      </w:r>
    </w:p>
    <w:p w:rsidR="00F009E2" w:rsidRPr="00BF282E" w:rsidRDefault="003F0C71" w:rsidP="00F009E2">
      <w:pPr>
        <w:rPr>
          <w:rFonts w:ascii="Century Gothic" w:hAnsi="Century Gothic"/>
        </w:rPr>
      </w:pPr>
      <w:r>
        <w:rPr>
          <w:rFonts w:ascii="Century Gothic" w:hAnsi="Century Gothic"/>
          <w:sz w:val="36"/>
          <w:szCs w:val="36"/>
        </w:rPr>
        <w:t>HSci21</w:t>
      </w:r>
      <w:r w:rsidR="00B34DFC">
        <w:rPr>
          <w:rFonts w:ascii="Century Gothic" w:hAnsi="Century Gothic"/>
          <w:sz w:val="36"/>
          <w:szCs w:val="36"/>
        </w:rPr>
        <w:t>: HC2</w:t>
      </w:r>
      <w:r w:rsidR="00F009E2">
        <w:rPr>
          <w:rFonts w:ascii="Century Gothic" w:hAnsi="Century Gothic"/>
          <w:sz w:val="36"/>
          <w:szCs w:val="36"/>
        </w:rPr>
        <w:t xml:space="preserve"> </w:t>
      </w:r>
      <w:r w:rsidR="00C77BAC">
        <w:rPr>
          <w:rFonts w:ascii="Century Gothic" w:hAnsi="Century Gothic"/>
          <w:sz w:val="36"/>
          <w:szCs w:val="36"/>
        </w:rPr>
        <w:t>Bioe</w:t>
      </w:r>
      <w:r w:rsidR="00B34DFC">
        <w:rPr>
          <w:rFonts w:ascii="Century Gothic" w:hAnsi="Century Gothic"/>
          <w:sz w:val="36"/>
          <w:szCs w:val="36"/>
        </w:rPr>
        <w:t>thics</w:t>
      </w:r>
      <w:r w:rsidR="00F009E2">
        <w:rPr>
          <w:rFonts w:ascii="Century Gothic" w:hAnsi="Century Gothic"/>
          <w:sz w:val="36"/>
          <w:szCs w:val="36"/>
        </w:rPr>
        <w:tab/>
        <w:t xml:space="preserve">  </w:t>
      </w:r>
      <w:r w:rsidR="00F009E2">
        <w:rPr>
          <w:rFonts w:ascii="Century Gothic" w:hAnsi="Century Gothic"/>
          <w:sz w:val="36"/>
          <w:szCs w:val="36"/>
        </w:rPr>
        <w:tab/>
        <w:t xml:space="preserve"> </w:t>
      </w:r>
      <w:r w:rsidR="004B5845">
        <w:rPr>
          <w:rFonts w:ascii="Century Gothic" w:hAnsi="Century Gothic"/>
          <w:sz w:val="36"/>
          <w:szCs w:val="36"/>
        </w:rPr>
        <w:tab/>
      </w:r>
      <w:r w:rsidR="004B5845">
        <w:rPr>
          <w:rFonts w:ascii="Century Gothic" w:hAnsi="Century Gothic"/>
          <w:sz w:val="36"/>
          <w:szCs w:val="36"/>
        </w:rPr>
        <w:tab/>
      </w:r>
      <w:r w:rsidR="004B5845">
        <w:rPr>
          <w:rFonts w:ascii="Century Gothic" w:hAnsi="Century Gothic"/>
          <w:sz w:val="36"/>
          <w:szCs w:val="36"/>
        </w:rPr>
        <w:tab/>
        <w:t xml:space="preserve"> </w:t>
      </w:r>
      <w:r w:rsidR="00505A79">
        <w:rPr>
          <w:rFonts w:ascii="Century Gothic" w:hAnsi="Century Gothic"/>
          <w:b/>
          <w:sz w:val="36"/>
          <w:szCs w:val="36"/>
        </w:rPr>
        <w:t>Key Principles</w:t>
      </w:r>
    </w:p>
    <w:p w:rsidR="00F009E2" w:rsidRDefault="00F009E2" w:rsidP="00F009E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2944" behindDoc="0" locked="0" layoutInCell="1" allowOverlap="1" wp14:anchorId="27AD687C" wp14:editId="428E25E1">
                <wp:simplePos x="0" y="0"/>
                <wp:positionH relativeFrom="column">
                  <wp:posOffset>-19050</wp:posOffset>
                </wp:positionH>
                <wp:positionV relativeFrom="paragraph">
                  <wp:posOffset>50800</wp:posOffset>
                </wp:positionV>
                <wp:extent cx="5953125" cy="0"/>
                <wp:effectExtent l="0" t="0" r="9525" b="19050"/>
                <wp:wrapNone/>
                <wp:docPr id="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BB91A" id="Line 10"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7gL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BTA7gL&#10;EgIAACoEAAAOAAAAAAAAAAAAAAAAAC4CAABkcnMvZTJvRG9jLnhtbFBLAQItABQABgAIAAAAIQCh&#10;xBR63AAAAAYBAAAPAAAAAAAAAAAAAAAAAGwEAABkcnMvZG93bnJldi54bWxQSwUGAAAAAAQABADz&#10;AAAAdQUAAAAA&#10;"/>
            </w:pict>
          </mc:Fallback>
        </mc:AlternateContent>
      </w:r>
    </w:p>
    <w:p w:rsidR="001531B6" w:rsidRPr="001531B6" w:rsidRDefault="00E549AB" w:rsidP="00E549AB">
      <w:pPr>
        <w:spacing w:before="240" w:after="240" w:line="259" w:lineRule="auto"/>
        <w:jc w:val="center"/>
        <w:rPr>
          <w:rFonts w:ascii="Kristen ITC" w:eastAsia="Calibri" w:hAnsi="Kristen ITC"/>
          <w:sz w:val="36"/>
          <w:szCs w:val="36"/>
        </w:rPr>
      </w:pPr>
      <w:r>
        <w:rPr>
          <w:rFonts w:ascii="Kristen ITC" w:eastAsia="Rock Salt" w:hAnsi="Kristen ITC" w:cs="Rock Salt"/>
          <w:b/>
          <w:sz w:val="36"/>
          <w:szCs w:val="36"/>
        </w:rPr>
        <w:t>Did You Know…</w:t>
      </w:r>
      <w:r w:rsidR="001531B6" w:rsidRPr="001531B6">
        <w:rPr>
          <w:rFonts w:ascii="Kristen ITC" w:eastAsia="Rock Salt" w:hAnsi="Kristen ITC" w:cs="Rock Salt"/>
          <w:b/>
          <w:sz w:val="36"/>
          <w:szCs w:val="36"/>
        </w:rPr>
        <w:t>Ethics and Health Care Decisions</w:t>
      </w: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1531B6" w:rsidRPr="001531B6" w:rsidTr="001531B6">
        <w:trPr>
          <w:jc w:val="center"/>
        </w:trPr>
        <w:tc>
          <w:tcPr>
            <w:tcW w:w="9360" w:type="dxa"/>
            <w:tcMar>
              <w:top w:w="100" w:type="dxa"/>
              <w:left w:w="100" w:type="dxa"/>
              <w:bottom w:w="100" w:type="dxa"/>
              <w:right w:w="100" w:type="dxa"/>
            </w:tcMar>
          </w:tcPr>
          <w:p w:rsidR="001531B6" w:rsidRPr="001531B6" w:rsidRDefault="001531B6" w:rsidP="00E549AB">
            <w:pPr>
              <w:spacing w:before="120" w:line="21" w:lineRule="atLeast"/>
              <w:ind w:left="127" w:right="245"/>
              <w:jc w:val="both"/>
              <w:rPr>
                <w:rFonts w:ascii="Century Gothic" w:eastAsia="Calibri" w:hAnsi="Century Gothic"/>
                <w:sz w:val="22"/>
                <w:szCs w:val="22"/>
              </w:rPr>
            </w:pPr>
            <w:r w:rsidRPr="001531B6">
              <w:rPr>
                <w:rFonts w:ascii="Century Gothic" w:eastAsia="Calibri" w:hAnsi="Century Gothic" w:cs="Calibri"/>
                <w:sz w:val="24"/>
                <w:szCs w:val="24"/>
              </w:rPr>
              <w:t xml:space="preserve">Makayla Sault, an 11 year old First Nations girl had been diagnosed with acute lymphoblastic leukemia in March 2014. With Chemotherapy, doctors gave her a 75% chance of survival. </w:t>
            </w:r>
          </w:p>
          <w:p w:rsidR="001531B6" w:rsidRPr="001531B6" w:rsidRDefault="001531B6" w:rsidP="00E549AB">
            <w:pPr>
              <w:spacing w:line="21" w:lineRule="atLeast"/>
              <w:ind w:left="127" w:right="245"/>
              <w:jc w:val="center"/>
              <w:rPr>
                <w:rFonts w:ascii="Century Gothic" w:eastAsia="Calibri" w:hAnsi="Century Gothic"/>
                <w:sz w:val="22"/>
                <w:szCs w:val="22"/>
              </w:rPr>
            </w:pPr>
            <w:r w:rsidRPr="001531B6">
              <w:rPr>
                <w:rFonts w:ascii="Century Gothic" w:eastAsia="Calibri" w:hAnsi="Century Gothic"/>
                <w:noProof/>
                <w:sz w:val="22"/>
                <w:szCs w:val="22"/>
              </w:rPr>
              <w:drawing>
                <wp:inline distT="114300" distB="114300" distL="114300" distR="114300" wp14:anchorId="624FF17E" wp14:editId="2FF056ED">
                  <wp:extent cx="2932386" cy="1728000"/>
                  <wp:effectExtent l="0" t="0" r="1905" b="5715"/>
                  <wp:docPr id="429"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rotWithShape="1">
                          <a:blip r:embed="rId42">
                            <a:extLst>
                              <a:ext uri="{28A0092B-C50C-407E-A947-70E740481C1C}">
                                <a14:useLocalDpi xmlns:a14="http://schemas.microsoft.com/office/drawing/2010/main" val="0"/>
                              </a:ext>
                            </a:extLst>
                          </a:blip>
                          <a:srcRect l="3278" t="13558" r="3491" b="3572"/>
                          <a:stretch/>
                        </pic:blipFill>
                        <pic:spPr bwMode="auto">
                          <a:xfrm>
                            <a:off x="0" y="0"/>
                            <a:ext cx="2987107" cy="1760246"/>
                          </a:xfrm>
                          <a:prstGeom prst="rect">
                            <a:avLst/>
                          </a:prstGeom>
                          <a:ln>
                            <a:noFill/>
                          </a:ln>
                          <a:extLst>
                            <a:ext uri="{53640926-AAD7-44D8-BBD7-CCE9431645EC}">
                              <a14:shadowObscured xmlns:a14="http://schemas.microsoft.com/office/drawing/2010/main"/>
                            </a:ext>
                          </a:extLst>
                        </pic:spPr>
                      </pic:pic>
                    </a:graphicData>
                  </a:graphic>
                </wp:inline>
              </w:drawing>
            </w:r>
          </w:p>
          <w:p w:rsidR="001531B6" w:rsidRPr="001531B6" w:rsidRDefault="001531B6" w:rsidP="00E549AB">
            <w:pPr>
              <w:spacing w:before="120" w:line="21" w:lineRule="atLeast"/>
              <w:ind w:left="127" w:right="245"/>
              <w:jc w:val="both"/>
              <w:rPr>
                <w:rFonts w:ascii="Century Gothic" w:eastAsia="Calibri" w:hAnsi="Century Gothic"/>
                <w:sz w:val="22"/>
                <w:szCs w:val="22"/>
              </w:rPr>
            </w:pPr>
            <w:r w:rsidRPr="001531B6">
              <w:rPr>
                <w:rFonts w:ascii="Century Gothic" w:eastAsia="Calibri" w:hAnsi="Century Gothic" w:cs="Calibri"/>
                <w:sz w:val="24"/>
                <w:szCs w:val="24"/>
              </w:rPr>
              <w:t>Makayla started chemotherapy and underwent 11 weeks of treatment. Makayla and her mom decided to stop treatment in the Spring of 2014 as she was suffering severe side effects from the chemotherapy and had a dream about Jesus. For the story from Makayla’s perspective, watch the video below:</w:t>
            </w:r>
          </w:p>
          <w:p w:rsidR="001531B6" w:rsidRPr="001531B6" w:rsidRDefault="00A31A8F" w:rsidP="00E549AB">
            <w:pPr>
              <w:spacing w:line="21" w:lineRule="atLeast"/>
              <w:ind w:left="127" w:right="245"/>
              <w:jc w:val="both"/>
              <w:rPr>
                <w:rFonts w:ascii="Century Gothic" w:eastAsia="Calibri" w:hAnsi="Century Gothic"/>
                <w:sz w:val="22"/>
                <w:szCs w:val="22"/>
              </w:rPr>
            </w:pPr>
            <w:hyperlink r:id="rId43">
              <w:r w:rsidR="001531B6" w:rsidRPr="001531B6">
                <w:rPr>
                  <w:rFonts w:ascii="Century Gothic" w:eastAsia="Calibri" w:hAnsi="Century Gothic" w:cs="Calibri"/>
                  <w:color w:val="1155CC"/>
                  <w:sz w:val="24"/>
                  <w:szCs w:val="24"/>
                  <w:u w:val="single"/>
                </w:rPr>
                <w:t>https://www.youtube.com/watch?v=NrF5wWQ4hIU&amp;feature=youtu.be</w:t>
              </w:r>
            </w:hyperlink>
            <w:r w:rsidR="001531B6" w:rsidRPr="001531B6">
              <w:rPr>
                <w:rFonts w:ascii="Century Gothic" w:eastAsia="Calibri" w:hAnsi="Century Gothic" w:cs="Calibri"/>
                <w:sz w:val="24"/>
                <w:szCs w:val="24"/>
              </w:rPr>
              <w:t xml:space="preserve"> </w:t>
            </w:r>
          </w:p>
          <w:p w:rsidR="001531B6" w:rsidRPr="001531B6" w:rsidRDefault="001531B6" w:rsidP="00E549AB">
            <w:pPr>
              <w:spacing w:line="21" w:lineRule="atLeast"/>
              <w:ind w:left="127" w:right="245"/>
              <w:jc w:val="both"/>
              <w:rPr>
                <w:rFonts w:ascii="Century Gothic" w:eastAsia="Calibri" w:hAnsi="Century Gothic"/>
                <w:sz w:val="22"/>
                <w:szCs w:val="22"/>
              </w:rPr>
            </w:pPr>
          </w:p>
          <w:p w:rsidR="001531B6" w:rsidRPr="001531B6" w:rsidRDefault="001531B6" w:rsidP="00E549AB">
            <w:pPr>
              <w:spacing w:line="21" w:lineRule="atLeast"/>
              <w:ind w:left="127" w:right="245"/>
              <w:jc w:val="both"/>
              <w:rPr>
                <w:rFonts w:ascii="Century Gothic" w:eastAsia="Calibri" w:hAnsi="Century Gothic"/>
                <w:sz w:val="22"/>
                <w:szCs w:val="22"/>
              </w:rPr>
            </w:pPr>
            <w:r w:rsidRPr="001531B6">
              <w:rPr>
                <w:rFonts w:ascii="Century Gothic" w:eastAsia="Calibri" w:hAnsi="Century Gothic" w:cs="Calibri"/>
                <w:sz w:val="24"/>
                <w:szCs w:val="24"/>
              </w:rPr>
              <w:t xml:space="preserve">What do you think about Makayla’s (and her mom’s) decision to stop chemotherapy and pursue traditional medicine instead? </w:t>
            </w:r>
          </w:p>
          <w:p w:rsidR="001531B6" w:rsidRPr="001531B6" w:rsidRDefault="001531B6" w:rsidP="00E549AB">
            <w:pPr>
              <w:spacing w:line="21" w:lineRule="atLeast"/>
              <w:ind w:left="127" w:right="245"/>
              <w:jc w:val="both"/>
              <w:rPr>
                <w:rFonts w:ascii="Century Gothic" w:eastAsia="Calibri" w:hAnsi="Century Gothic"/>
                <w:sz w:val="22"/>
                <w:szCs w:val="22"/>
              </w:rPr>
            </w:pPr>
          </w:p>
          <w:p w:rsidR="001531B6" w:rsidRPr="001531B6" w:rsidRDefault="001531B6" w:rsidP="00E549AB">
            <w:pPr>
              <w:spacing w:line="21" w:lineRule="atLeast"/>
              <w:ind w:left="127" w:right="245"/>
              <w:jc w:val="both"/>
              <w:rPr>
                <w:rFonts w:ascii="Century Gothic" w:eastAsia="Calibri" w:hAnsi="Century Gothic"/>
                <w:sz w:val="22"/>
                <w:szCs w:val="22"/>
              </w:rPr>
            </w:pPr>
            <w:r w:rsidRPr="001531B6">
              <w:rPr>
                <w:rFonts w:ascii="Century Gothic" w:eastAsia="Calibri" w:hAnsi="Century Gothic" w:cs="Calibri"/>
                <w:sz w:val="24"/>
                <w:szCs w:val="24"/>
              </w:rPr>
              <w:t xml:space="preserve">Discuss your thoughts with a partner and record one point that you talked about. </w:t>
            </w:r>
          </w:p>
          <w:p w:rsidR="001531B6" w:rsidRPr="001531B6" w:rsidRDefault="001531B6" w:rsidP="00E549AB">
            <w:pPr>
              <w:spacing w:line="21" w:lineRule="atLeast"/>
              <w:ind w:left="127" w:right="245"/>
              <w:jc w:val="both"/>
              <w:rPr>
                <w:rFonts w:ascii="Century Gothic" w:eastAsia="Calibri" w:hAnsi="Century Gothic"/>
                <w:sz w:val="22"/>
                <w:szCs w:val="22"/>
              </w:rPr>
            </w:pPr>
          </w:p>
          <w:p w:rsidR="001531B6" w:rsidRPr="001531B6" w:rsidRDefault="001531B6" w:rsidP="00E549AB">
            <w:pPr>
              <w:widowControl w:val="0"/>
              <w:spacing w:after="120" w:line="21" w:lineRule="atLeast"/>
              <w:ind w:left="127" w:right="245"/>
              <w:jc w:val="both"/>
              <w:rPr>
                <w:rFonts w:ascii="Century Gothic" w:eastAsia="Calibri" w:hAnsi="Century Gothic"/>
              </w:rPr>
            </w:pPr>
            <w:r w:rsidRPr="001531B6">
              <w:rPr>
                <w:rFonts w:ascii="Century Gothic" w:eastAsia="Calibri" w:hAnsi="Century Gothic" w:cs="Calibri"/>
                <w:i/>
              </w:rPr>
              <w:t xml:space="preserve">Story and image obtained from: </w:t>
            </w:r>
            <w:hyperlink r:id="rId44">
              <w:r w:rsidRPr="001531B6">
                <w:rPr>
                  <w:rFonts w:ascii="Century Gothic" w:eastAsia="Calibri" w:hAnsi="Century Gothic" w:cs="Calibri"/>
                  <w:i/>
                  <w:color w:val="1155CC"/>
                  <w:u w:val="single"/>
                </w:rPr>
                <w:t>http://www.cbc.ca/news/aboriginal/first-nations-girl-chooses-traditional-medicine-over-chemo-1.2644637</w:t>
              </w:r>
            </w:hyperlink>
            <w:r w:rsidRPr="001531B6">
              <w:rPr>
                <w:rFonts w:ascii="Century Gothic" w:eastAsia="Calibri" w:hAnsi="Century Gothic" w:cs="Calibri"/>
                <w:i/>
              </w:rPr>
              <w:t xml:space="preserve"> </w:t>
            </w:r>
          </w:p>
        </w:tc>
      </w:tr>
    </w:tbl>
    <w:p w:rsidR="001531B6" w:rsidRPr="001531B6" w:rsidRDefault="001531B6" w:rsidP="00E549AB">
      <w:pPr>
        <w:spacing w:after="160" w:line="21" w:lineRule="atLeast"/>
        <w:jc w:val="both"/>
        <w:rPr>
          <w:rFonts w:ascii="Century Gothic" w:eastAsia="Calibri" w:hAnsi="Century Gothic"/>
          <w:sz w:val="24"/>
          <w:szCs w:val="22"/>
        </w:rPr>
      </w:pPr>
    </w:p>
    <w:p w:rsidR="001531B6" w:rsidRPr="001531B6" w:rsidRDefault="001531B6" w:rsidP="00E549AB">
      <w:pPr>
        <w:spacing w:after="160" w:line="21" w:lineRule="atLeast"/>
        <w:jc w:val="both"/>
        <w:rPr>
          <w:rFonts w:ascii="Century Gothic" w:eastAsia="Calibri" w:hAnsi="Century Gothic"/>
          <w:sz w:val="24"/>
          <w:szCs w:val="22"/>
        </w:rPr>
      </w:pPr>
      <w:r w:rsidRPr="001531B6">
        <w:rPr>
          <w:rFonts w:ascii="Century Gothic" w:eastAsia="Calibri" w:hAnsi="Century Gothic" w:cs="Calibri"/>
          <w:b/>
          <w:sz w:val="28"/>
          <w:szCs w:val="24"/>
        </w:rPr>
        <w:t>Introduction</w:t>
      </w:r>
    </w:p>
    <w:p w:rsidR="001531B6" w:rsidRPr="001531B6" w:rsidRDefault="001531B6" w:rsidP="00E549AB">
      <w:pPr>
        <w:spacing w:after="160" w:line="21" w:lineRule="atLeast"/>
        <w:jc w:val="both"/>
        <w:rPr>
          <w:rFonts w:ascii="Century Gothic" w:eastAsia="Calibri" w:hAnsi="Century Gothic"/>
          <w:sz w:val="22"/>
          <w:szCs w:val="22"/>
        </w:rPr>
      </w:pPr>
      <w:r w:rsidRPr="001531B6">
        <w:rPr>
          <w:rFonts w:ascii="Century Gothic" w:eastAsia="Calibri" w:hAnsi="Century Gothic" w:cs="Calibri"/>
          <w:sz w:val="24"/>
          <w:szCs w:val="24"/>
        </w:rPr>
        <w:t>Ethics</w:t>
      </w:r>
      <w:r w:rsidRPr="001531B6">
        <w:rPr>
          <w:rFonts w:ascii="Century Gothic" w:eastAsia="Calibri" w:hAnsi="Century Gothic" w:cs="Calibri"/>
          <w:b/>
          <w:sz w:val="24"/>
          <w:szCs w:val="24"/>
        </w:rPr>
        <w:t xml:space="preserve"> </w:t>
      </w:r>
      <w:r w:rsidRPr="001531B6">
        <w:rPr>
          <w:rFonts w:ascii="Century Gothic" w:eastAsia="Calibri" w:hAnsi="Century Gothic" w:cs="Calibri"/>
          <w:sz w:val="24"/>
          <w:szCs w:val="24"/>
        </w:rPr>
        <w:t>is about right and wrong and the reasons that we give for our choices and actions. Ethics is central to Health Science given that health care professionals must often make decisions that go beyond the facts at hand. Simply put, ethics in medicine means being committed to the good of one’s patients and ensuring that their well-being is served. To act ethically, physicians should listen to patients, should seek to prevent harm and should strive to prevent injustice. Below is a brief explanation of the three principles that guide a physician’s decisions to ensure they are acting ethically.</w:t>
      </w:r>
    </w:p>
    <w:p w:rsidR="00E549AB" w:rsidRDefault="00E549AB">
      <w:pPr>
        <w:rPr>
          <w:rFonts w:ascii="Century Gothic" w:hAnsi="Century Gothic"/>
          <w:sz w:val="28"/>
          <w:szCs w:val="24"/>
        </w:rPr>
      </w:pPr>
      <w:r>
        <w:rPr>
          <w:rFonts w:ascii="Century Gothic" w:hAnsi="Century Gothic"/>
        </w:rPr>
        <w:br w:type="page"/>
      </w:r>
    </w:p>
    <w:p w:rsidR="001531B6" w:rsidRPr="005A355A" w:rsidRDefault="001531B6" w:rsidP="001531B6">
      <w:pPr>
        <w:pStyle w:val="Heading1"/>
        <w:rPr>
          <w:rFonts w:ascii="Century Gothic" w:hAnsi="Century Gothic"/>
          <w:b/>
        </w:rPr>
      </w:pPr>
      <w:r>
        <w:rPr>
          <w:rFonts w:ascii="Century Gothic" w:hAnsi="Century Gothic"/>
        </w:rPr>
        <w:lastRenderedPageBreak/>
        <w:t>Miss Foley</w:t>
      </w:r>
    </w:p>
    <w:p w:rsidR="001531B6" w:rsidRPr="00BF282E" w:rsidRDefault="001531B6" w:rsidP="001531B6">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Key Principles</w:t>
      </w:r>
    </w:p>
    <w:p w:rsidR="001531B6" w:rsidRDefault="001531B6" w:rsidP="001531B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55520" behindDoc="0" locked="0" layoutInCell="1" allowOverlap="1" wp14:anchorId="32438802" wp14:editId="63C57A42">
                <wp:simplePos x="0" y="0"/>
                <wp:positionH relativeFrom="column">
                  <wp:posOffset>-19050</wp:posOffset>
                </wp:positionH>
                <wp:positionV relativeFrom="paragraph">
                  <wp:posOffset>50800</wp:posOffset>
                </wp:positionV>
                <wp:extent cx="5953125" cy="0"/>
                <wp:effectExtent l="0" t="0" r="9525" b="19050"/>
                <wp:wrapNone/>
                <wp:docPr id="4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4AE18F" id="Line 10"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uWan&#10;gRMCAAArBAAADgAAAAAAAAAAAAAAAAAuAgAAZHJzL2Uyb0RvYy54bWxQSwECLQAUAAYACAAAACEA&#10;ocQUetwAAAAGAQAADwAAAAAAAAAAAAAAAABtBAAAZHJzL2Rvd25yZXYueG1sUEsFBgAAAAAEAAQA&#10;8wAAAHYFAAAAAA==&#10;"/>
            </w:pict>
          </mc:Fallback>
        </mc:AlternateContent>
      </w:r>
    </w:p>
    <w:p w:rsidR="001531B6" w:rsidRPr="00E549AB" w:rsidRDefault="001531B6" w:rsidP="00E549AB">
      <w:pPr>
        <w:spacing w:before="120" w:after="240" w:line="252" w:lineRule="auto"/>
        <w:jc w:val="both"/>
        <w:rPr>
          <w:rFonts w:ascii="Century Gothic" w:eastAsiaTheme="minorEastAsia" w:hAnsi="Century Gothic" w:cstheme="minorBidi"/>
          <w:b/>
          <w:sz w:val="22"/>
        </w:rPr>
      </w:pPr>
      <w:r w:rsidRPr="00E549AB">
        <w:rPr>
          <w:rFonts w:ascii="Century Gothic" w:eastAsiaTheme="minorEastAsia" w:hAnsi="Century Gothic" w:cstheme="minorBidi"/>
          <w:b/>
          <w:sz w:val="32"/>
        </w:rPr>
        <w:t>Autonomy: What does the patient want?</w:t>
      </w:r>
    </w:p>
    <w:p w:rsidR="001531B6" w:rsidRPr="00E549AB" w:rsidRDefault="00E549AB" w:rsidP="00E549AB">
      <w:pPr>
        <w:spacing w:before="120" w:after="120" w:line="252" w:lineRule="auto"/>
        <w:jc w:val="both"/>
        <w:rPr>
          <w:rFonts w:ascii="Century Gothic" w:eastAsiaTheme="minorEastAsia" w:hAnsi="Century Gothic" w:cstheme="minorBidi"/>
          <w:b/>
          <w:sz w:val="28"/>
        </w:rPr>
      </w:pPr>
      <w:r w:rsidRPr="00E549AB">
        <w:rPr>
          <w:rFonts w:ascii="Century Gothic" w:eastAsiaTheme="minorEastAsia" w:hAnsi="Century Gothic" w:cstheme="minorBidi"/>
          <w:b/>
          <w:sz w:val="28"/>
        </w:rPr>
        <w:t>Informed C</w:t>
      </w:r>
      <w:r w:rsidR="001531B6" w:rsidRPr="00E549AB">
        <w:rPr>
          <w:rFonts w:ascii="Century Gothic" w:eastAsiaTheme="minorEastAsia" w:hAnsi="Century Gothic" w:cstheme="minorBidi"/>
          <w:b/>
          <w:sz w:val="28"/>
        </w:rPr>
        <w:t>onsent</w:t>
      </w:r>
    </w:p>
    <w:p w:rsidR="001531B6" w:rsidRPr="00E549AB" w:rsidRDefault="001531B6" w:rsidP="001D40A4">
      <w:pPr>
        <w:numPr>
          <w:ilvl w:val="1"/>
          <w:numId w:val="50"/>
        </w:numPr>
        <w:spacing w:after="120" w:line="252" w:lineRule="auto"/>
        <w:ind w:left="426"/>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Throughout Canada, before health care professionals may treat a client, he or she requires voluntary informed consent of the client. To give informed consent, the patient must be </w:t>
      </w:r>
      <w:r w:rsidRPr="00E549AB">
        <w:rPr>
          <w:rFonts w:ascii="Century Gothic" w:eastAsiaTheme="minorEastAsia" w:hAnsi="Century Gothic" w:cstheme="minorBidi"/>
          <w:i/>
          <w:sz w:val="22"/>
        </w:rPr>
        <w:t>mentally capable</w:t>
      </w:r>
      <w:r w:rsidRPr="00E549AB">
        <w:rPr>
          <w:rFonts w:ascii="Century Gothic" w:eastAsiaTheme="minorEastAsia" w:hAnsi="Century Gothic" w:cstheme="minorBidi"/>
          <w:sz w:val="22"/>
        </w:rPr>
        <w:t xml:space="preserve"> (and conscious) of consenting to treatment. In order for a patient to give informed consent, he or she must understand:</w:t>
      </w:r>
    </w:p>
    <w:p w:rsidR="001531B6" w:rsidRPr="00E549AB" w:rsidRDefault="001531B6" w:rsidP="001D40A4">
      <w:pPr>
        <w:numPr>
          <w:ilvl w:val="2"/>
          <w:numId w:val="50"/>
        </w:numPr>
        <w:spacing w:line="252" w:lineRule="auto"/>
        <w:ind w:left="1560"/>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the procedure (treatment), </w:t>
      </w:r>
    </w:p>
    <w:p w:rsidR="001531B6" w:rsidRPr="00E549AB" w:rsidRDefault="001531B6" w:rsidP="001D40A4">
      <w:pPr>
        <w:numPr>
          <w:ilvl w:val="2"/>
          <w:numId w:val="50"/>
        </w:numPr>
        <w:spacing w:line="252" w:lineRule="auto"/>
        <w:ind w:left="1560"/>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the nature and purpose of the treatment, </w:t>
      </w:r>
    </w:p>
    <w:p w:rsidR="001531B6" w:rsidRPr="00E549AB" w:rsidRDefault="001531B6" w:rsidP="001D40A4">
      <w:pPr>
        <w:numPr>
          <w:ilvl w:val="2"/>
          <w:numId w:val="50"/>
        </w:numPr>
        <w:spacing w:line="252" w:lineRule="auto"/>
        <w:ind w:left="1560"/>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the risks, side effects, benefits and expected outcomes, </w:t>
      </w:r>
    </w:p>
    <w:p w:rsidR="001531B6" w:rsidRPr="00E549AB" w:rsidRDefault="001531B6" w:rsidP="001D40A4">
      <w:pPr>
        <w:numPr>
          <w:ilvl w:val="2"/>
          <w:numId w:val="50"/>
        </w:numPr>
        <w:spacing w:line="252" w:lineRule="auto"/>
        <w:ind w:left="1560"/>
        <w:jc w:val="both"/>
        <w:rPr>
          <w:rFonts w:ascii="Century Gothic" w:eastAsiaTheme="minorEastAsia" w:hAnsi="Century Gothic" w:cstheme="minorBidi"/>
          <w:sz w:val="22"/>
        </w:rPr>
      </w:pPr>
      <w:r w:rsidRPr="00E549AB">
        <w:rPr>
          <w:rFonts w:ascii="Century Gothic" w:eastAsiaTheme="minorEastAsia" w:hAnsi="Century Gothic" w:cstheme="minorBidi"/>
          <w:sz w:val="22"/>
        </w:rPr>
        <w:t>implications of refusing treatment and</w:t>
      </w:r>
    </w:p>
    <w:p w:rsidR="001531B6" w:rsidRPr="00E549AB" w:rsidRDefault="001531B6" w:rsidP="001D40A4">
      <w:pPr>
        <w:numPr>
          <w:ilvl w:val="2"/>
          <w:numId w:val="50"/>
        </w:numPr>
        <w:spacing w:after="240" w:line="252" w:lineRule="auto"/>
        <w:ind w:left="1560"/>
        <w:jc w:val="both"/>
        <w:rPr>
          <w:rFonts w:ascii="Century Gothic" w:eastAsiaTheme="minorEastAsia" w:hAnsi="Century Gothic" w:cstheme="minorBidi"/>
          <w:sz w:val="22"/>
        </w:rPr>
      </w:pPr>
      <w:r w:rsidRPr="00E549AB">
        <w:rPr>
          <w:rFonts w:ascii="Century Gothic" w:eastAsiaTheme="minorEastAsia" w:hAnsi="Century Gothic" w:cstheme="minorBidi"/>
          <w:sz w:val="22"/>
        </w:rPr>
        <w:t>any alternatives that exist</w:t>
      </w:r>
    </w:p>
    <w:p w:rsidR="001531B6" w:rsidRPr="00E549AB" w:rsidRDefault="001531B6" w:rsidP="001D40A4">
      <w:pPr>
        <w:numPr>
          <w:ilvl w:val="1"/>
          <w:numId w:val="50"/>
        </w:numPr>
        <w:spacing w:after="240" w:line="252" w:lineRule="auto"/>
        <w:ind w:left="426"/>
        <w:jc w:val="both"/>
        <w:rPr>
          <w:rFonts w:ascii="Century Gothic" w:eastAsiaTheme="minorEastAsia" w:hAnsi="Century Gothic" w:cstheme="minorBidi"/>
          <w:sz w:val="22"/>
        </w:rPr>
      </w:pPr>
      <w:r w:rsidRPr="00E549AB">
        <w:rPr>
          <w:rFonts w:ascii="Century Gothic" w:eastAsiaTheme="minorEastAsia" w:hAnsi="Century Gothic" w:cstheme="minorBidi"/>
          <w:sz w:val="22"/>
        </w:rPr>
        <w:t>Consent may be written, oral or implied. If a patient seeks out help from a health care provider or does not resist or protest, consent can be implied. However, having written consent is becoming more common and if consent is implied, a doctor has a duty to: do what is immediately necessary, respect any known previous wishes of the patient, and obtain consent as soon as reasonably possible.</w:t>
      </w:r>
    </w:p>
    <w:p w:rsidR="001531B6" w:rsidRPr="00E549AB" w:rsidRDefault="001531B6" w:rsidP="001D40A4">
      <w:pPr>
        <w:numPr>
          <w:ilvl w:val="1"/>
          <w:numId w:val="50"/>
        </w:numPr>
        <w:spacing w:after="240" w:line="252" w:lineRule="auto"/>
        <w:ind w:left="426"/>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If a person is deemed incapable of giving consent, the person’s legal representative (power of attorney) or next of kin assumes responsibility. There may be a designated order depending on the availability of particular relatives. Typically, a spouse will have control before a mother and father, who have control before siblings, then aunts and uncles and so on. </w:t>
      </w:r>
    </w:p>
    <w:p w:rsidR="001531B6" w:rsidRPr="00E549AB" w:rsidRDefault="001531B6" w:rsidP="001D40A4">
      <w:pPr>
        <w:numPr>
          <w:ilvl w:val="1"/>
          <w:numId w:val="50"/>
        </w:numPr>
        <w:spacing w:after="240" w:line="252" w:lineRule="auto"/>
        <w:ind w:left="426"/>
        <w:jc w:val="both"/>
        <w:rPr>
          <w:rFonts w:ascii="Century Gothic" w:eastAsiaTheme="minorEastAsia" w:hAnsi="Century Gothic" w:cstheme="minorBidi"/>
          <w:sz w:val="22"/>
        </w:rPr>
      </w:pPr>
      <w:r w:rsidRPr="00E549AB">
        <w:rPr>
          <w:rFonts w:ascii="Century Gothic" w:eastAsiaTheme="minorEastAsia" w:hAnsi="Century Gothic" w:cstheme="minorBidi"/>
          <w:sz w:val="22"/>
        </w:rPr>
        <w:t>Children who are too young to understand the consequences of receiving or not receiving a treatment will require consent from a parent or legal guardian. A minor who is old enough to understand the treatment (along with the risks and benefits) can be considered a mature minor and can give consent.</w:t>
      </w:r>
    </w:p>
    <w:p w:rsidR="001531B6" w:rsidRPr="00E549AB" w:rsidRDefault="001531B6" w:rsidP="001D40A4">
      <w:pPr>
        <w:numPr>
          <w:ilvl w:val="1"/>
          <w:numId w:val="50"/>
        </w:numPr>
        <w:spacing w:after="240" w:line="252" w:lineRule="auto"/>
        <w:ind w:left="426"/>
        <w:jc w:val="both"/>
        <w:rPr>
          <w:rFonts w:ascii="Century Gothic" w:eastAsiaTheme="minorEastAsia" w:hAnsi="Century Gothic" w:cstheme="minorBidi"/>
          <w:sz w:val="22"/>
        </w:rPr>
      </w:pPr>
      <w:r w:rsidRPr="00E549AB">
        <w:rPr>
          <w:rFonts w:ascii="Century Gothic" w:eastAsiaTheme="minorEastAsia" w:hAnsi="Century Gothic" w:cstheme="minorBidi"/>
          <w:sz w:val="22"/>
        </w:rPr>
        <w:t xml:space="preserve">If health care professionals thinks a guardian is not acting in the child’s best interests by refusing a treatment, he or she can report to child protection authorities to interject on the child’s behalf. </w:t>
      </w:r>
    </w:p>
    <w:p w:rsidR="00E549AB" w:rsidRPr="00E549AB" w:rsidRDefault="001531B6" w:rsidP="00E549AB">
      <w:pPr>
        <w:spacing w:line="252" w:lineRule="auto"/>
        <w:jc w:val="center"/>
        <w:rPr>
          <w:rFonts w:ascii="Century Gothic" w:eastAsiaTheme="minorEastAsia" w:hAnsi="Century Gothic" w:cstheme="minorBidi"/>
          <w:b/>
          <w:sz w:val="28"/>
        </w:rPr>
      </w:pPr>
      <w:r w:rsidRPr="00E549AB">
        <w:rPr>
          <w:rFonts w:ascii="Century Gothic" w:eastAsiaTheme="minorEastAsia" w:hAnsi="Century Gothic" w:cstheme="minorBidi"/>
          <w:b/>
          <w:sz w:val="28"/>
        </w:rPr>
        <w:t xml:space="preserve">The doctor’s role is to give good advice; </w:t>
      </w:r>
    </w:p>
    <w:p w:rsidR="001531B6" w:rsidRPr="001531B6" w:rsidRDefault="001531B6" w:rsidP="00E549AB">
      <w:pPr>
        <w:spacing w:after="240" w:line="252" w:lineRule="auto"/>
        <w:jc w:val="center"/>
        <w:rPr>
          <w:rFonts w:ascii="Century Gothic" w:eastAsiaTheme="minorEastAsia" w:hAnsi="Century Gothic" w:cstheme="minorBidi"/>
        </w:rPr>
      </w:pPr>
      <w:r w:rsidRPr="00E549AB">
        <w:rPr>
          <w:rFonts w:ascii="Century Gothic" w:eastAsiaTheme="minorEastAsia" w:hAnsi="Century Gothic" w:cstheme="minorBidi"/>
          <w:b/>
          <w:sz w:val="28"/>
        </w:rPr>
        <w:t>it is the patient’s right to accept or reject that advice.</w:t>
      </w:r>
    </w:p>
    <w:p w:rsidR="001531B6" w:rsidRPr="001531B6" w:rsidRDefault="00E549AB" w:rsidP="00E549AB">
      <w:pPr>
        <w:ind w:left="2040" w:firstLine="680"/>
        <w:rPr>
          <w:rFonts w:ascii="Century Gothic" w:eastAsiaTheme="minorEastAsia" w:hAnsi="Century Gothic" w:cstheme="minorBidi"/>
        </w:rPr>
      </w:pPr>
      <w:r w:rsidRPr="00E549AB">
        <w:rPr>
          <w:rFonts w:ascii="Century Gothic" w:eastAsiaTheme="minorEastAsia" w:hAnsi="Century Gothic" w:cstheme="minorBidi"/>
          <w:b/>
          <w:noProof/>
          <w:sz w:val="22"/>
        </w:rPr>
        <mc:AlternateContent>
          <mc:Choice Requires="wps">
            <w:drawing>
              <wp:inline distT="0" distB="0" distL="0" distR="0" wp14:anchorId="29F02566" wp14:editId="7CD77159">
                <wp:extent cx="2758440" cy="1450340"/>
                <wp:effectExtent l="0" t="0" r="22860" b="16510"/>
                <wp:docPr id="14" name="Text Box 14"/>
                <wp:cNvGraphicFramePr/>
                <a:graphic xmlns:a="http://schemas.openxmlformats.org/drawingml/2006/main">
                  <a:graphicData uri="http://schemas.microsoft.com/office/word/2010/wordprocessingShape">
                    <wps:wsp>
                      <wps:cNvSpPr txBox="1"/>
                      <wps:spPr>
                        <a:xfrm>
                          <a:off x="0" y="0"/>
                          <a:ext cx="2758440" cy="1450340"/>
                        </a:xfrm>
                        <a:prstGeom prst="rect">
                          <a:avLst/>
                        </a:prstGeom>
                        <a:noFill/>
                        <a:ln w="9525" cap="flat" cmpd="sng">
                          <a:solidFill>
                            <a:srgbClr val="FF0000"/>
                          </a:solidFill>
                          <a:prstDash val="solid"/>
                          <a:round/>
                          <a:headEnd type="none" w="med" len="med"/>
                          <a:tailEnd type="none" w="med" len="med"/>
                        </a:ln>
                      </wps:spPr>
                      <wps:txbx>
                        <w:txbxContent>
                          <w:p w:rsidR="00C230D6" w:rsidRPr="00E549AB" w:rsidRDefault="00C230D6" w:rsidP="00E549AB">
                            <w:pPr>
                              <w:spacing w:line="275" w:lineRule="auto"/>
                              <w:jc w:val="center"/>
                              <w:textDirection w:val="btLr"/>
                              <w:rPr>
                                <w:i/>
                                <w:sz w:val="22"/>
                              </w:rPr>
                            </w:pPr>
                            <w:r w:rsidRPr="00E549AB">
                              <w:rPr>
                                <w:rFonts w:ascii="Calibri" w:eastAsia="Calibri" w:hAnsi="Calibri" w:cs="Calibri"/>
                                <w:i/>
                                <w:color w:val="000000"/>
                                <w:sz w:val="28"/>
                              </w:rPr>
                              <w:t>It is important to note that “treatment” is more than just surgery and may include physical examinations, taking blood, or injecting vaccines.</w:t>
                            </w:r>
                          </w:p>
                        </w:txbxContent>
                      </wps:txbx>
                      <wps:bodyPr wrap="square" lIns="91425" tIns="91425" rIns="91425" bIns="91425" anchor="ctr" anchorCtr="0">
                        <a:noAutofit/>
                      </wps:bodyPr>
                    </wps:wsp>
                  </a:graphicData>
                </a:graphic>
              </wp:inline>
            </w:drawing>
          </mc:Choice>
          <mc:Fallback>
            <w:pict>
              <v:shape w14:anchorId="29F02566" id="Text Box 14" o:spid="_x0000_s1037" type="#_x0000_t202" style="width:217.2pt;height:11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" filled="f" strokecolor="red">
                <v:stroke joinstyle="round"/>
                <v:textbox inset="2.53958mm,2.53958mm,2.53958mm,2.53958mm">
                  <w:txbxContent>
                    <w:p w:rsidR="00C230D6" w:rsidRPr="00E549AB" w:rsidRDefault="00C230D6" w:rsidP="00E549AB">
                      <w:pPr>
                        <w:spacing w:line="275" w:lineRule="auto"/>
                        <w:jc w:val="center"/>
                        <w:textDirection w:val="btLr"/>
                        <w:rPr>
                          <w:i/>
                          <w:sz w:val="22"/>
                        </w:rPr>
                      </w:pPr>
                      <w:r w:rsidRPr="00E549AB">
                        <w:rPr>
                          <w:rFonts w:ascii="Calibri" w:eastAsia="Calibri" w:hAnsi="Calibri" w:cs="Calibri"/>
                          <w:i/>
                          <w:color w:val="000000"/>
                          <w:sz w:val="28"/>
                        </w:rPr>
                        <w:t>It is important to note that “treatment” is more than just surgery and may include physical examinations, taking blood, or injecting vaccines.</w:t>
                      </w:r>
                    </w:p>
                  </w:txbxContent>
                </v:textbox>
                <w10:anchorlock/>
              </v:shape>
            </w:pict>
          </mc:Fallback>
        </mc:AlternateContent>
      </w:r>
    </w:p>
    <w:p w:rsidR="001531B6" w:rsidRPr="005A355A" w:rsidRDefault="001531B6" w:rsidP="001531B6">
      <w:pPr>
        <w:pStyle w:val="Heading1"/>
        <w:rPr>
          <w:rFonts w:ascii="Century Gothic" w:hAnsi="Century Gothic"/>
          <w:b/>
        </w:rPr>
      </w:pPr>
      <w:r>
        <w:rPr>
          <w:rFonts w:ascii="Century Gothic" w:hAnsi="Century Gothic"/>
        </w:rPr>
        <w:lastRenderedPageBreak/>
        <w:t>Miss Foley</w:t>
      </w:r>
    </w:p>
    <w:p w:rsidR="001531B6" w:rsidRPr="00BF282E" w:rsidRDefault="001531B6" w:rsidP="001531B6">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Key Principles</w:t>
      </w:r>
    </w:p>
    <w:p w:rsidR="001531B6" w:rsidRDefault="001531B6" w:rsidP="001531B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56544" behindDoc="0" locked="0" layoutInCell="1" allowOverlap="1" wp14:anchorId="7024657B" wp14:editId="3F560D27">
                <wp:simplePos x="0" y="0"/>
                <wp:positionH relativeFrom="column">
                  <wp:posOffset>-19050</wp:posOffset>
                </wp:positionH>
                <wp:positionV relativeFrom="paragraph">
                  <wp:posOffset>50800</wp:posOffset>
                </wp:positionV>
                <wp:extent cx="5953125" cy="0"/>
                <wp:effectExtent l="0" t="0" r="9525" b="19050"/>
                <wp:wrapNone/>
                <wp:docPr id="4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21F8C" id="Line 10"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bpH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juW6&#10;RxMCAAArBAAADgAAAAAAAAAAAAAAAAAuAgAAZHJzL2Uyb0RvYy54bWxQSwECLQAUAAYACAAAACEA&#10;ocQUetwAAAAGAQAADwAAAAAAAAAAAAAAAABtBAAAZHJzL2Rvd25yZXYueG1sUEsFBgAAAAAEAAQA&#10;8wAAAHYFAAAAAA==&#10;"/>
            </w:pict>
          </mc:Fallback>
        </mc:AlternateContent>
      </w:r>
    </w:p>
    <w:p w:rsidR="001531B6" w:rsidRPr="001531B6" w:rsidRDefault="001531B6" w:rsidP="00E44A18">
      <w:pPr>
        <w:spacing w:after="240" w:line="259" w:lineRule="auto"/>
        <w:jc w:val="both"/>
        <w:rPr>
          <w:rFonts w:ascii="Century Gothic" w:eastAsia="Calibri" w:hAnsi="Century Gothic"/>
          <w:b/>
          <w:sz w:val="28"/>
          <w:szCs w:val="22"/>
        </w:rPr>
      </w:pPr>
      <w:r w:rsidRPr="001531B6">
        <w:rPr>
          <w:rFonts w:ascii="Century Gothic" w:eastAsia="Calibri" w:hAnsi="Century Gothic" w:cs="Calibri"/>
          <w:b/>
          <w:sz w:val="32"/>
          <w:szCs w:val="24"/>
        </w:rPr>
        <w:t>Beneficence: What are the benefits? And Non-Maleficence: What are the harms to the patient?</w:t>
      </w:r>
    </w:p>
    <w:p w:rsidR="001531B6" w:rsidRPr="001531B6" w:rsidRDefault="001531B6" w:rsidP="001D40A4">
      <w:pPr>
        <w:numPr>
          <w:ilvl w:val="0"/>
          <w:numId w:val="49"/>
        </w:numPr>
        <w:spacing w:after="160" w:line="276" w:lineRule="auto"/>
        <w:contextualSpacing/>
        <w:jc w:val="both"/>
        <w:rPr>
          <w:rFonts w:ascii="Century Gothic" w:eastAsia="Calibri" w:hAnsi="Century Gothic" w:cs="Calibri"/>
          <w:b/>
          <w:sz w:val="24"/>
          <w:szCs w:val="24"/>
        </w:rPr>
      </w:pPr>
      <w:r w:rsidRPr="001531B6">
        <w:rPr>
          <w:rFonts w:ascii="Century Gothic" w:eastAsia="Calibri" w:hAnsi="Century Gothic" w:cs="Calibri"/>
          <w:b/>
          <w:sz w:val="24"/>
          <w:szCs w:val="24"/>
        </w:rPr>
        <w:t>Intervention Technologies: What can be done for the patient?</w:t>
      </w:r>
    </w:p>
    <w:p w:rsidR="001531B6" w:rsidRPr="001531B6" w:rsidRDefault="001531B6" w:rsidP="001D40A4">
      <w:pPr>
        <w:numPr>
          <w:ilvl w:val="1"/>
          <w:numId w:val="49"/>
        </w:numPr>
        <w:spacing w:after="120" w:line="276" w:lineRule="auto"/>
        <w:ind w:left="1434" w:hanging="357"/>
        <w:jc w:val="both"/>
        <w:rPr>
          <w:rFonts w:ascii="Century Gothic" w:eastAsia="Calibri" w:hAnsi="Century Gothic" w:cs="Calibri"/>
          <w:sz w:val="22"/>
          <w:szCs w:val="24"/>
        </w:rPr>
      </w:pPr>
      <w:r w:rsidRPr="001531B6">
        <w:rPr>
          <w:rFonts w:ascii="Century Gothic" w:eastAsia="Calibri" w:hAnsi="Century Gothic" w:cs="Calibri"/>
          <w:sz w:val="22"/>
          <w:szCs w:val="24"/>
        </w:rPr>
        <w:t>Depending on the diagnosis, different treatment options are available to a patient. Physicians need to consider what are the various options, potentially including Traditional First Nations, alternative and complementary approaches, and what are the burdens and benefits of each alternative.</w:t>
      </w:r>
    </w:p>
    <w:p w:rsidR="001531B6" w:rsidRPr="001531B6" w:rsidRDefault="001531B6" w:rsidP="001D40A4">
      <w:pPr>
        <w:numPr>
          <w:ilvl w:val="0"/>
          <w:numId w:val="49"/>
        </w:numPr>
        <w:spacing w:after="120" w:line="276" w:lineRule="auto"/>
        <w:ind w:left="714" w:hanging="357"/>
        <w:jc w:val="both"/>
        <w:rPr>
          <w:rFonts w:ascii="Century Gothic" w:eastAsia="Calibri" w:hAnsi="Century Gothic" w:cs="Calibri"/>
          <w:sz w:val="24"/>
          <w:szCs w:val="24"/>
        </w:rPr>
      </w:pPr>
      <w:r w:rsidRPr="001531B6">
        <w:rPr>
          <w:rFonts w:ascii="Century Gothic" w:eastAsia="Calibri" w:hAnsi="Century Gothic" w:cs="Calibri"/>
          <w:b/>
          <w:sz w:val="24"/>
          <w:szCs w:val="24"/>
        </w:rPr>
        <w:t>Medicine is most concerned with attending to the patient’s well-being.</w:t>
      </w:r>
      <w:r w:rsidRPr="001531B6">
        <w:rPr>
          <w:rFonts w:ascii="Century Gothic" w:eastAsia="Calibri" w:hAnsi="Century Gothic" w:cs="Calibri"/>
          <w:sz w:val="24"/>
          <w:szCs w:val="24"/>
        </w:rPr>
        <w:t xml:space="preserve"> </w:t>
      </w:r>
      <w:r w:rsidRPr="001531B6">
        <w:rPr>
          <w:rFonts w:ascii="Century Gothic" w:eastAsia="Calibri" w:hAnsi="Century Gothic" w:cs="Calibri"/>
          <w:sz w:val="22"/>
          <w:szCs w:val="24"/>
        </w:rPr>
        <w:t>What are the benefits of each option to treat the patient? How much uncertainty attaches to the patient’s diagnosis, and what can be done to lessen it? The weighing of risks and benefits of a medical intervention is usually something done by the patient (autonomy). The physician, who recommends a treatment on the basis of his or her professional experience, also needs to know the patient’s values and beliefs to be able to help the patient weigh the risks and benefits. Problems can arise when physicians assume they know, without much discussion, what their patients understand by benefits and burdens and what risks their patients should take.</w:t>
      </w:r>
    </w:p>
    <w:p w:rsidR="001531B6" w:rsidRPr="001531B6" w:rsidRDefault="001531B6" w:rsidP="001D40A4">
      <w:pPr>
        <w:numPr>
          <w:ilvl w:val="0"/>
          <w:numId w:val="49"/>
        </w:numPr>
        <w:spacing w:after="160" w:line="276" w:lineRule="auto"/>
        <w:contextualSpacing/>
        <w:jc w:val="both"/>
        <w:rPr>
          <w:rFonts w:ascii="Century Gothic" w:eastAsia="Calibri" w:hAnsi="Century Gothic" w:cs="Calibri"/>
          <w:b/>
          <w:sz w:val="24"/>
          <w:szCs w:val="24"/>
        </w:rPr>
      </w:pPr>
      <w:r w:rsidRPr="001531B6">
        <w:rPr>
          <w:rFonts w:ascii="Century Gothic" w:eastAsia="Calibri" w:hAnsi="Century Gothic" w:cs="Calibri"/>
          <w:b/>
          <w:sz w:val="24"/>
          <w:szCs w:val="24"/>
        </w:rPr>
        <w:t xml:space="preserve">In general, the better choice is the option in which the benefits outweigh the risks. </w:t>
      </w:r>
    </w:p>
    <w:p w:rsidR="001531B6" w:rsidRPr="001531B6" w:rsidRDefault="001531B6" w:rsidP="00CE3162">
      <w:pPr>
        <w:spacing w:line="276" w:lineRule="auto"/>
        <w:ind w:left="720"/>
        <w:contextualSpacing/>
        <w:jc w:val="both"/>
        <w:rPr>
          <w:rFonts w:ascii="Century Gothic" w:eastAsia="Calibri" w:hAnsi="Century Gothic" w:cs="Calibri"/>
          <w:sz w:val="24"/>
          <w:szCs w:val="24"/>
        </w:rPr>
      </w:pPr>
    </w:p>
    <w:p w:rsidR="001531B6" w:rsidRPr="001531B6" w:rsidRDefault="001531B6" w:rsidP="00E44A18">
      <w:pPr>
        <w:spacing w:after="240" w:line="259" w:lineRule="auto"/>
        <w:jc w:val="both"/>
        <w:rPr>
          <w:rFonts w:ascii="Century Gothic" w:eastAsia="Calibri" w:hAnsi="Century Gothic"/>
          <w:b/>
          <w:sz w:val="28"/>
          <w:szCs w:val="22"/>
        </w:rPr>
      </w:pPr>
      <w:r w:rsidRPr="001531B6">
        <w:rPr>
          <w:rFonts w:ascii="Century Gothic" w:eastAsia="Calibri" w:hAnsi="Century Gothic" w:cs="Calibri"/>
          <w:b/>
          <w:sz w:val="32"/>
          <w:szCs w:val="24"/>
        </w:rPr>
        <w:t>Justice: Are the patient's wishes fair (to all parties involved), able to be satisfied and economically possible?</w:t>
      </w:r>
    </w:p>
    <w:p w:rsidR="001531B6" w:rsidRPr="001531B6" w:rsidRDefault="001531B6" w:rsidP="001D40A4">
      <w:pPr>
        <w:numPr>
          <w:ilvl w:val="0"/>
          <w:numId w:val="51"/>
        </w:numPr>
        <w:spacing w:after="160" w:line="276" w:lineRule="auto"/>
        <w:ind w:hanging="294"/>
        <w:contextualSpacing/>
        <w:jc w:val="both"/>
        <w:rPr>
          <w:rFonts w:ascii="Century Gothic" w:eastAsia="Calibri" w:hAnsi="Century Gothic" w:cs="Calibri"/>
          <w:sz w:val="22"/>
          <w:szCs w:val="24"/>
        </w:rPr>
      </w:pPr>
      <w:r w:rsidRPr="001531B6">
        <w:rPr>
          <w:rFonts w:ascii="Century Gothic" w:eastAsia="Calibri" w:hAnsi="Century Gothic" w:cs="Calibri"/>
          <w:sz w:val="22"/>
          <w:szCs w:val="24"/>
        </w:rPr>
        <w:t xml:space="preserve">Is the proposed course of action fair? Is the person receiving the treatment receiving what is due to him or her? Will other persons, such as family, other patients, or professional staff, be overly burdened by the treatment chosen? </w:t>
      </w:r>
    </w:p>
    <w:p w:rsidR="001531B6" w:rsidRPr="001531B6" w:rsidRDefault="001531B6" w:rsidP="001D40A4">
      <w:pPr>
        <w:numPr>
          <w:ilvl w:val="0"/>
          <w:numId w:val="51"/>
        </w:numPr>
        <w:spacing w:after="160" w:line="276" w:lineRule="auto"/>
        <w:ind w:hanging="294"/>
        <w:contextualSpacing/>
        <w:jc w:val="both"/>
        <w:rPr>
          <w:rFonts w:ascii="Century Gothic" w:eastAsia="Calibri" w:hAnsi="Century Gothic" w:cs="Calibri"/>
          <w:sz w:val="22"/>
          <w:szCs w:val="24"/>
        </w:rPr>
      </w:pPr>
      <w:r w:rsidRPr="001531B6">
        <w:rPr>
          <w:rFonts w:ascii="Century Gothic" w:eastAsia="Calibri" w:hAnsi="Century Gothic" w:cs="Calibri"/>
          <w:sz w:val="22"/>
          <w:szCs w:val="24"/>
        </w:rPr>
        <w:t xml:space="preserve">This principle is often less obvious, but may loom larger in exceptional cases. </w:t>
      </w:r>
    </w:p>
    <w:p w:rsidR="001531B6" w:rsidRPr="001531B6" w:rsidRDefault="00E44A18" w:rsidP="00CE3162">
      <w:pPr>
        <w:spacing w:after="160" w:line="259" w:lineRule="auto"/>
        <w:jc w:val="both"/>
        <w:rPr>
          <w:rFonts w:ascii="Century Gothic" w:eastAsia="Calibri" w:hAnsi="Century Gothic"/>
          <w:sz w:val="22"/>
          <w:szCs w:val="22"/>
        </w:rPr>
      </w:pPr>
      <w:r w:rsidRPr="001531B6">
        <w:rPr>
          <w:rFonts w:ascii="Century Gothic" w:eastAsia="Calibri" w:hAnsi="Century Gothic"/>
          <w:noProof/>
          <w:sz w:val="22"/>
          <w:szCs w:val="22"/>
        </w:rPr>
        <w:drawing>
          <wp:anchor distT="114300" distB="114300" distL="114300" distR="114300" simplePos="0" relativeHeight="251757568" behindDoc="0" locked="0" layoutInCell="0" hidden="0" allowOverlap="1" wp14:anchorId="6343798B" wp14:editId="2E9AA450">
            <wp:simplePos x="0" y="0"/>
            <wp:positionH relativeFrom="margin">
              <wp:posOffset>882650</wp:posOffset>
            </wp:positionH>
            <wp:positionV relativeFrom="paragraph">
              <wp:posOffset>177165</wp:posOffset>
            </wp:positionV>
            <wp:extent cx="2616835" cy="1670685"/>
            <wp:effectExtent l="0" t="0" r="0" b="5715"/>
            <wp:wrapSquare wrapText="bothSides"/>
            <wp:docPr id="43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2616835" cy="1670685"/>
                    </a:xfrm>
                    <a:prstGeom prst="rect">
                      <a:avLst/>
                    </a:prstGeom>
                    <a:ln/>
                  </pic:spPr>
                </pic:pic>
              </a:graphicData>
            </a:graphic>
            <wp14:sizeRelH relativeFrom="margin">
              <wp14:pctWidth>0</wp14:pctWidth>
            </wp14:sizeRelH>
            <wp14:sizeRelV relativeFrom="margin">
              <wp14:pctHeight>0</wp14:pctHeight>
            </wp14:sizeRelV>
          </wp:anchor>
        </w:drawing>
      </w:r>
    </w:p>
    <w:p w:rsidR="001531B6" w:rsidRPr="001531B6" w:rsidRDefault="001531B6" w:rsidP="00CE3162">
      <w:pPr>
        <w:spacing w:after="160" w:line="259" w:lineRule="auto"/>
        <w:jc w:val="both"/>
        <w:rPr>
          <w:rFonts w:ascii="Century Gothic" w:eastAsia="Calibri" w:hAnsi="Century Gothic"/>
          <w:sz w:val="22"/>
          <w:szCs w:val="22"/>
        </w:rPr>
      </w:pPr>
    </w:p>
    <w:p w:rsidR="001531B6" w:rsidRPr="001531B6" w:rsidRDefault="00E44A18" w:rsidP="00CE3162">
      <w:pPr>
        <w:spacing w:after="160" w:line="259" w:lineRule="auto"/>
        <w:jc w:val="both"/>
        <w:rPr>
          <w:rFonts w:ascii="Century Gothic" w:eastAsia="Calibri" w:hAnsi="Century Gothic"/>
          <w:sz w:val="22"/>
          <w:szCs w:val="22"/>
        </w:rPr>
      </w:pPr>
      <w:r w:rsidRPr="001531B6">
        <w:rPr>
          <w:rFonts w:ascii="Century Gothic" w:eastAsia="Calibri" w:hAnsi="Century Gothic"/>
          <w:noProof/>
          <w:sz w:val="22"/>
          <w:szCs w:val="22"/>
        </w:rPr>
        <mc:AlternateContent>
          <mc:Choice Requires="wps">
            <w:drawing>
              <wp:anchor distT="114300" distB="114300" distL="114300" distR="114300" simplePos="0" relativeHeight="251758592" behindDoc="1" locked="0" layoutInCell="0" hidden="0" allowOverlap="1" wp14:anchorId="7D9E4A3B" wp14:editId="3C92A9FA">
                <wp:simplePos x="0" y="0"/>
                <wp:positionH relativeFrom="margin">
                  <wp:posOffset>3697605</wp:posOffset>
                </wp:positionH>
                <wp:positionV relativeFrom="paragraph">
                  <wp:posOffset>6350</wp:posOffset>
                </wp:positionV>
                <wp:extent cx="2238375" cy="582930"/>
                <wp:effectExtent l="0" t="0" r="0" b="0"/>
                <wp:wrapSquare wrapText="bothSides" distT="114300" distB="114300" distL="114300" distR="114300"/>
                <wp:docPr id="15" name="Text Box 15"/>
                <wp:cNvGraphicFramePr/>
                <a:graphic xmlns:a="http://schemas.openxmlformats.org/drawingml/2006/main">
                  <a:graphicData uri="http://schemas.microsoft.com/office/word/2010/wordprocessingShape">
                    <wps:wsp>
                      <wps:cNvSpPr txBox="1"/>
                      <wps:spPr>
                        <a:xfrm>
                          <a:off x="0" y="0"/>
                          <a:ext cx="2238375" cy="582930"/>
                        </a:xfrm>
                        <a:prstGeom prst="rect">
                          <a:avLst/>
                        </a:prstGeom>
                        <a:noFill/>
                        <a:ln>
                          <a:noFill/>
                        </a:ln>
                      </wps:spPr>
                      <wps:txbx>
                        <w:txbxContent>
                          <w:p w:rsidR="00C230D6" w:rsidRPr="007A1905" w:rsidRDefault="00C230D6" w:rsidP="001531B6">
                            <w:pPr>
                              <w:textDirection w:val="btLr"/>
                              <w:rPr>
                                <w:i/>
                                <w:sz w:val="16"/>
                                <w:szCs w:val="16"/>
                              </w:rPr>
                            </w:pPr>
                            <w:r w:rsidRPr="007A1905">
                              <w:rPr>
                                <w:rFonts w:ascii="Calibri" w:eastAsia="Calibri" w:hAnsi="Calibri" w:cs="Calibri"/>
                                <w:i/>
                                <w:color w:val="000000"/>
                                <w:sz w:val="16"/>
                                <w:szCs w:val="16"/>
                              </w:rPr>
                              <w:t>https://careercenter.umich.edu/article/how-tackle-ethics-questions-medical-school</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7D9E4A3B" id="Text Box 15" o:spid="_x0000_s1038" type="#_x0000_t202" style="position:absolute;left:0;text-align:left;margin-left:291.15pt;margin-top:.5pt;width:176.25pt;height:45.9pt;z-index:-25155788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" o:allowincell="f" filled="f" stroked="f">
                <v:textbox inset="2.53958mm,2.53958mm,2.53958mm,2.53958mm">
                  <w:txbxContent>
                    <w:p w:rsidR="00C230D6" w:rsidRPr="007A1905" w:rsidRDefault="00C230D6" w:rsidP="001531B6">
                      <w:pPr>
                        <w:textDirection w:val="btLr"/>
                        <w:rPr>
                          <w:i/>
                          <w:sz w:val="16"/>
                          <w:szCs w:val="16"/>
                        </w:rPr>
                      </w:pPr>
                      <w:r w:rsidRPr="007A1905">
                        <w:rPr>
                          <w:rFonts w:ascii="Calibri" w:eastAsia="Calibri" w:hAnsi="Calibri" w:cs="Calibri"/>
                          <w:i/>
                          <w:color w:val="000000"/>
                          <w:sz w:val="16"/>
                          <w:szCs w:val="16"/>
                        </w:rPr>
                        <w:t>https://careercenter.umich.edu/article/how-tackle-ethics-questions-medical-school</w:t>
                      </w:r>
                    </w:p>
                  </w:txbxContent>
                </v:textbox>
                <w10:wrap type="square" anchorx="margin"/>
              </v:shape>
            </w:pict>
          </mc:Fallback>
        </mc:AlternateContent>
      </w:r>
    </w:p>
    <w:p w:rsidR="001531B6" w:rsidRPr="001531B6" w:rsidRDefault="001531B6" w:rsidP="00CE3162">
      <w:pPr>
        <w:spacing w:after="160" w:line="259" w:lineRule="auto"/>
        <w:jc w:val="both"/>
        <w:rPr>
          <w:rFonts w:ascii="Century Gothic" w:eastAsia="Calibri" w:hAnsi="Century Gothic"/>
          <w:sz w:val="22"/>
          <w:szCs w:val="22"/>
        </w:rPr>
      </w:pPr>
    </w:p>
    <w:p w:rsidR="001531B6" w:rsidRPr="001531B6" w:rsidRDefault="001531B6" w:rsidP="00CE3162">
      <w:pPr>
        <w:spacing w:after="160" w:line="259" w:lineRule="auto"/>
        <w:jc w:val="both"/>
        <w:rPr>
          <w:rFonts w:ascii="Century Gothic" w:eastAsia="Calibri" w:hAnsi="Century Gothic"/>
          <w:sz w:val="22"/>
          <w:szCs w:val="22"/>
        </w:rPr>
      </w:pPr>
    </w:p>
    <w:p w:rsidR="001531B6" w:rsidRPr="001531B6" w:rsidRDefault="001531B6" w:rsidP="00CE3162">
      <w:pPr>
        <w:spacing w:after="160" w:line="259" w:lineRule="auto"/>
        <w:jc w:val="both"/>
        <w:rPr>
          <w:rFonts w:ascii="Century Gothic" w:eastAsia="Calibri" w:hAnsi="Century Gothic"/>
          <w:sz w:val="22"/>
          <w:szCs w:val="22"/>
        </w:rPr>
      </w:pPr>
    </w:p>
    <w:p w:rsidR="001531B6" w:rsidRPr="001531B6" w:rsidRDefault="001531B6" w:rsidP="00CE3162">
      <w:pPr>
        <w:spacing w:after="160" w:line="259" w:lineRule="auto"/>
        <w:jc w:val="both"/>
        <w:rPr>
          <w:rFonts w:ascii="Century Gothic" w:eastAsia="Calibri" w:hAnsi="Century Gothic"/>
        </w:rPr>
      </w:pPr>
    </w:p>
    <w:p w:rsidR="001531B6" w:rsidRPr="00E44A18" w:rsidRDefault="001531B6" w:rsidP="00CE3162">
      <w:pPr>
        <w:jc w:val="both"/>
        <w:rPr>
          <w:rFonts w:ascii="Century Gothic" w:eastAsiaTheme="minorEastAsia" w:hAnsi="Century Gothic" w:cstheme="minorBidi"/>
          <w:b/>
          <w:sz w:val="18"/>
        </w:rPr>
      </w:pPr>
      <w:r w:rsidRPr="00E44A18">
        <w:rPr>
          <w:rFonts w:ascii="Century Gothic" w:eastAsia="Calibri" w:hAnsi="Century Gothic" w:cs="Calibri"/>
          <w:i/>
          <w:sz w:val="18"/>
        </w:rPr>
        <w:t>Information adapted from Doing Right: A Practical Guide to Ethics for Medical Trainees and Physicians (1999) and Secondary Science Implementation Support Blackboard Site (Health Science 20 Informed Consent PPT)</w:t>
      </w:r>
    </w:p>
    <w:p w:rsidR="009F40ED" w:rsidRPr="005A355A" w:rsidRDefault="009F40ED" w:rsidP="009F40ED">
      <w:pPr>
        <w:pStyle w:val="Heading1"/>
        <w:rPr>
          <w:rFonts w:ascii="Century Gothic" w:hAnsi="Century Gothic"/>
          <w:b/>
        </w:rPr>
      </w:pPr>
      <w:r>
        <w:rPr>
          <w:rFonts w:ascii="Century Gothic" w:hAnsi="Century Gothic"/>
        </w:rPr>
        <w:lastRenderedPageBreak/>
        <w:t>Miss Foley</w:t>
      </w:r>
    </w:p>
    <w:p w:rsidR="009F40ED" w:rsidRPr="00BF282E" w:rsidRDefault="009F40ED" w:rsidP="009F40ED">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9F40ED" w:rsidRDefault="009F40ED" w:rsidP="009F40ED">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4736" behindDoc="0" locked="0" layoutInCell="1" allowOverlap="1" wp14:anchorId="618FAF10" wp14:editId="603BF172">
                <wp:simplePos x="0" y="0"/>
                <wp:positionH relativeFrom="column">
                  <wp:posOffset>-19050</wp:posOffset>
                </wp:positionH>
                <wp:positionV relativeFrom="paragraph">
                  <wp:posOffset>50800</wp:posOffset>
                </wp:positionV>
                <wp:extent cx="5953125" cy="0"/>
                <wp:effectExtent l="0" t="0" r="9525" b="19050"/>
                <wp:wrapNone/>
                <wp:docPr id="8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F23C46" id="Line 10"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5F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Z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AwAa5F&#10;EgIAACoEAAAOAAAAAAAAAAAAAAAAAC4CAABkcnMvZTJvRG9jLnhtbFBLAQItABQABgAIAAAAIQCh&#10;xBR63AAAAAYBAAAPAAAAAAAAAAAAAAAAAGwEAABkcnMvZG93bnJldi54bWxQSwUGAAAAAAQABADz&#10;AAAAdQUAAAAA&#10;"/>
            </w:pict>
          </mc:Fallback>
        </mc:AlternateContent>
      </w:r>
    </w:p>
    <w:p w:rsidR="009F40ED" w:rsidRPr="00BE0FA4" w:rsidRDefault="009F40ED" w:rsidP="009F40ED">
      <w:pPr>
        <w:jc w:val="both"/>
        <w:rPr>
          <w:rFonts w:ascii="Century Gothic" w:eastAsia="Arial" w:hAnsi="Century Gothic" w:cs="Arial"/>
          <w:color w:val="000000"/>
          <w:sz w:val="22"/>
          <w:szCs w:val="22"/>
        </w:rPr>
      </w:pPr>
    </w:p>
    <w:p w:rsidR="009F40ED" w:rsidRPr="00BE0FA4" w:rsidRDefault="009F40ED" w:rsidP="009F40ED">
      <w:pPr>
        <w:spacing w:before="120" w:after="240"/>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3: Cultural Influence</w:t>
      </w:r>
    </w:p>
    <w:p w:rsidR="009F40ED" w:rsidRPr="00BE0FA4" w:rsidRDefault="009F40ED" w:rsidP="009F40ED">
      <w:pPr>
        <w:spacing w:before="120"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 xml:space="preserve">Mrs. S. is a 53-year old female patient hospitalized for weight loss and anemia. She is found to have inoperable colonic cancer. She speaks no English. </w:t>
      </w:r>
    </w:p>
    <w:p w:rsidR="009F40ED" w:rsidRPr="00BE0FA4" w:rsidRDefault="009F40ED" w:rsidP="009F40ED">
      <w:pPr>
        <w:spacing w:after="120" w:line="276" w:lineRule="auto"/>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b/>
        <w:t>Her family requests that you not tell her the true diagnosis. They say that in their culture, patients are not told bad news. They feel that such news will be too stressful for her and that they will be able to look after her needs better if she does not know. Despite many discussions with them, they remain adamant in their views. What should you do?  (Hébert, 1995, p. 76)</w:t>
      </w:r>
    </w:p>
    <w:p w:rsidR="009F40ED" w:rsidRPr="00BE0FA4" w:rsidRDefault="009F40ED" w:rsidP="009F40ED">
      <w:pPr>
        <w:spacing w:after="120" w:line="276" w:lineRule="auto"/>
        <w:jc w:val="both"/>
        <w:rPr>
          <w:rFonts w:ascii="Century Gothic" w:eastAsia="Arial" w:hAnsi="Century Gothic" w:cs="Arial"/>
          <w:color w:val="000000"/>
          <w:sz w:val="22"/>
          <w:szCs w:val="22"/>
        </w:rPr>
      </w:pPr>
    </w:p>
    <w:p w:rsidR="009F40ED" w:rsidRPr="00BE0FA4" w:rsidRDefault="009F40ED" w:rsidP="009F40ED">
      <w:pPr>
        <w:spacing w:before="120" w:after="240" w:line="276" w:lineRule="auto"/>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4: Prior Wishes</w:t>
      </w:r>
    </w:p>
    <w:p w:rsidR="009F40ED" w:rsidRPr="00BE0FA4" w:rsidRDefault="009F40ED" w:rsidP="009F40ED">
      <w:pPr>
        <w:spacing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 54-year old woman presents to the emergency room in a coma from a drug over-dose. She needs to be intubated and put on a ventilator as her level of consciousness is declining and she will not be able to breathe on her own. She has a written advance directive that says she does not want to be ventilated. Her family says this has been her expressed wish since a motor vehicle accident three years ago left her a quadriplegic. Should she be intubated despite such advance instructions? (Hébert, 1995, p. 33)</w:t>
      </w:r>
    </w:p>
    <w:p w:rsidR="009F40ED" w:rsidRPr="00BE0FA4" w:rsidRDefault="009F40ED" w:rsidP="009F40ED">
      <w:pPr>
        <w:spacing w:after="120" w:line="276" w:lineRule="auto"/>
        <w:jc w:val="both"/>
        <w:rPr>
          <w:rFonts w:ascii="Century Gothic" w:eastAsia="Arial" w:hAnsi="Century Gothic" w:cs="Arial"/>
          <w:color w:val="000000"/>
          <w:sz w:val="22"/>
          <w:szCs w:val="22"/>
        </w:rPr>
      </w:pPr>
    </w:p>
    <w:p w:rsidR="009F40ED" w:rsidRPr="00BE0FA4" w:rsidRDefault="009F40ED" w:rsidP="009F40ED">
      <w:pPr>
        <w:spacing w:before="240" w:after="120" w:line="276" w:lineRule="auto"/>
        <w:jc w:val="both"/>
        <w:rPr>
          <w:rFonts w:ascii="Century Gothic" w:eastAsia="Arial" w:hAnsi="Century Gothic" w:cs="Arial"/>
          <w:color w:val="000000"/>
          <w:sz w:val="24"/>
          <w:szCs w:val="22"/>
        </w:rPr>
      </w:pPr>
      <w:r w:rsidRPr="00BE0FA4">
        <w:rPr>
          <w:rFonts w:ascii="Century Gothic" w:eastAsia="Calibri" w:hAnsi="Century Gothic" w:cs="Calibri"/>
          <w:b/>
          <w:color w:val="000000"/>
          <w:sz w:val="28"/>
          <w:szCs w:val="24"/>
        </w:rPr>
        <w:t>Case 5: Secrets</w:t>
      </w:r>
    </w:p>
    <w:p w:rsidR="009F40ED" w:rsidRPr="00BE0FA4" w:rsidRDefault="009F40ED" w:rsidP="009F40ED">
      <w:pPr>
        <w:spacing w:after="120" w:line="276" w:lineRule="auto"/>
        <w:ind w:firstLine="720"/>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 xml:space="preserve">A 20-year old female student has recently become your patient. She has been well other than undergoing surgery as a young teen for what she was told were ‘diseased reproductive organs’. She knows little else about the surgery. </w:t>
      </w:r>
    </w:p>
    <w:p w:rsidR="009F40ED" w:rsidRPr="00BE0FA4" w:rsidRDefault="009F40ED" w:rsidP="009F40ED">
      <w:pPr>
        <w:spacing w:after="120" w:line="276" w:lineRule="auto"/>
        <w:jc w:val="both"/>
        <w:rPr>
          <w:rFonts w:ascii="Century Gothic" w:eastAsia="Arial" w:hAnsi="Century Gothic" w:cs="Arial"/>
          <w:color w:val="000000"/>
          <w:sz w:val="22"/>
          <w:szCs w:val="22"/>
        </w:rPr>
      </w:pPr>
      <w:r w:rsidRPr="00BE0FA4">
        <w:rPr>
          <w:rFonts w:ascii="Century Gothic" w:eastAsia="Calibri" w:hAnsi="Century Gothic" w:cs="Calibri"/>
          <w:color w:val="000000"/>
          <w:sz w:val="24"/>
          <w:szCs w:val="24"/>
        </w:rPr>
        <w:tab/>
        <w:t>When you receive her medical records, a letter from her pediatrician informs you that she is, in fact, genetically a male and has androgen insensitivity syndrome. (A disorder of gonadal dysgenesis; patients usually have an XY genotype with inguinal testes and a female phenotype. The testes are removed to prevent the risk of gonadal cancer.) The patient’s family and her physicians decided not to tell the patient of her ‘true sex’, feeling it would do her no good and possibly cause great psychological trauma. The letter urges all future caregivers not to tell her. What, if anything, should you say to this patient? (Hébert, 1995, p. 70)</w:t>
      </w:r>
    </w:p>
    <w:p w:rsidR="009F40ED" w:rsidRPr="00BE0FA4" w:rsidRDefault="009F40ED" w:rsidP="009F40ED">
      <w:pPr>
        <w:spacing w:line="276" w:lineRule="auto"/>
        <w:rPr>
          <w:rFonts w:ascii="Century Gothic" w:eastAsia="Arial" w:hAnsi="Century Gothic" w:cs="Arial"/>
          <w:color w:val="000000"/>
          <w:sz w:val="22"/>
          <w:szCs w:val="22"/>
        </w:rPr>
      </w:pPr>
    </w:p>
    <w:p w:rsidR="00BB7971" w:rsidRPr="005A355A" w:rsidRDefault="00BB7971" w:rsidP="00BB7971">
      <w:pPr>
        <w:pStyle w:val="Heading1"/>
        <w:rPr>
          <w:rFonts w:ascii="Century Gothic" w:hAnsi="Century Gothic"/>
          <w:b/>
        </w:rPr>
      </w:pPr>
      <w:r>
        <w:rPr>
          <w:rFonts w:ascii="Century Gothic" w:hAnsi="Century Gothic"/>
        </w:rPr>
        <w:lastRenderedPageBreak/>
        <w:t>Name: _________________________   Date: ____________</w:t>
      </w:r>
    </w:p>
    <w:p w:rsidR="001531B6" w:rsidRPr="00BF282E" w:rsidRDefault="001531B6" w:rsidP="001531B6">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1531B6" w:rsidRDefault="001531B6" w:rsidP="001531B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0640" behindDoc="0" locked="0" layoutInCell="1" allowOverlap="1" wp14:anchorId="76AA8D2F" wp14:editId="07F73E10">
                <wp:simplePos x="0" y="0"/>
                <wp:positionH relativeFrom="column">
                  <wp:posOffset>-19050</wp:posOffset>
                </wp:positionH>
                <wp:positionV relativeFrom="paragraph">
                  <wp:posOffset>50800</wp:posOffset>
                </wp:positionV>
                <wp:extent cx="5953125" cy="0"/>
                <wp:effectExtent l="0" t="0" r="9525" b="19050"/>
                <wp:wrapNone/>
                <wp:docPr id="43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18D8D" id="Line 10"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Mv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52Yz&#10;LxMCAAArBAAADgAAAAAAAAAAAAAAAAAuAgAAZHJzL2Uyb0RvYy54bWxQSwECLQAUAAYACAAAACEA&#10;ocQUetwAAAAGAQAADwAAAAAAAAAAAAAAAABtBAAAZHJzL2Rvd25yZXYueG1sUEsFBgAAAAAEAAQA&#10;8wAAAHYFAAAAAA==&#10;"/>
            </w:pict>
          </mc:Fallback>
        </mc:AlternateContent>
      </w:r>
    </w:p>
    <w:p w:rsidR="001531B6" w:rsidRDefault="001531B6" w:rsidP="001531B6">
      <w:pPr>
        <w:spacing w:before="120" w:line="259" w:lineRule="auto"/>
        <w:jc w:val="center"/>
        <w:rPr>
          <w:rFonts w:ascii="Kristen ITC" w:eastAsia="Rock Salt" w:hAnsi="Kristen ITC" w:cs="Rock Salt"/>
          <w:b/>
          <w:sz w:val="36"/>
          <w:szCs w:val="36"/>
        </w:rPr>
      </w:pPr>
      <w:r>
        <w:rPr>
          <w:rFonts w:ascii="Kristen ITC" w:eastAsia="Rock Salt" w:hAnsi="Kristen ITC" w:cs="Rock Salt"/>
          <w:b/>
          <w:sz w:val="36"/>
          <w:szCs w:val="36"/>
        </w:rPr>
        <w:t>Show What You Know…</w:t>
      </w:r>
    </w:p>
    <w:p w:rsidR="001531B6" w:rsidRPr="001531B6" w:rsidRDefault="001531B6" w:rsidP="009A2526">
      <w:pPr>
        <w:spacing w:after="240" w:line="259" w:lineRule="auto"/>
        <w:jc w:val="center"/>
        <w:rPr>
          <w:rFonts w:ascii="Kristen ITC" w:eastAsia="Calibri" w:hAnsi="Kristen ITC"/>
          <w:sz w:val="36"/>
          <w:szCs w:val="36"/>
        </w:rPr>
      </w:pPr>
      <w:r w:rsidRPr="001531B6">
        <w:rPr>
          <w:rFonts w:ascii="Kristen ITC" w:eastAsia="Rock Salt" w:hAnsi="Kristen ITC" w:cs="Rock Salt"/>
          <w:b/>
          <w:sz w:val="36"/>
          <w:szCs w:val="36"/>
        </w:rPr>
        <w:t>Ethics and Health Care Decisions</w:t>
      </w:r>
    </w:p>
    <w:p w:rsidR="001531B6" w:rsidRPr="001531B6" w:rsidRDefault="001531B6" w:rsidP="001D40A4">
      <w:pPr>
        <w:numPr>
          <w:ilvl w:val="0"/>
          <w:numId w:val="47"/>
        </w:numPr>
        <w:spacing w:after="160" w:line="259" w:lineRule="auto"/>
        <w:ind w:left="426" w:hanging="425"/>
        <w:contextualSpacing/>
        <w:jc w:val="both"/>
        <w:rPr>
          <w:rFonts w:ascii="Century Gothic" w:eastAsia="Calibri" w:hAnsi="Century Gothic" w:cs="Calibri"/>
          <w:sz w:val="22"/>
          <w:szCs w:val="22"/>
        </w:rPr>
      </w:pPr>
      <w:r w:rsidRPr="001531B6">
        <w:rPr>
          <w:rFonts w:ascii="Century Gothic" w:eastAsia="Calibri" w:hAnsi="Century Gothic" w:cs="Calibri"/>
          <w:sz w:val="22"/>
          <w:szCs w:val="22"/>
        </w:rPr>
        <w:t>List the 3 guiding principles that help health care professionals act ethically.</w:t>
      </w:r>
    </w:p>
    <w:p w:rsidR="009A2526" w:rsidRPr="001531B6" w:rsidRDefault="009A2526" w:rsidP="009A2526">
      <w:pPr>
        <w:spacing w:after="160"/>
        <w:jc w:val="both"/>
        <w:rPr>
          <w:rFonts w:ascii="Century Gothic" w:eastAsia="Calibri" w:hAnsi="Century Gothic"/>
          <w:sz w:val="22"/>
          <w:szCs w:val="22"/>
        </w:rPr>
      </w:pPr>
    </w:p>
    <w:p w:rsidR="001531B6" w:rsidRDefault="001531B6" w:rsidP="009A2526">
      <w:pPr>
        <w:spacing w:after="160"/>
        <w:ind w:left="426" w:hanging="425"/>
        <w:jc w:val="both"/>
        <w:rPr>
          <w:rFonts w:ascii="Century Gothic" w:eastAsia="Calibri" w:hAnsi="Century Gothic"/>
          <w:sz w:val="22"/>
          <w:szCs w:val="22"/>
        </w:rPr>
      </w:pPr>
    </w:p>
    <w:p w:rsidR="009A2526" w:rsidRPr="001531B6" w:rsidRDefault="009A2526" w:rsidP="009A2526">
      <w:pPr>
        <w:spacing w:after="160"/>
        <w:ind w:left="426" w:hanging="425"/>
        <w:jc w:val="both"/>
        <w:rPr>
          <w:rFonts w:ascii="Century Gothic" w:eastAsia="Calibri" w:hAnsi="Century Gothic"/>
          <w:sz w:val="22"/>
          <w:szCs w:val="22"/>
        </w:rPr>
      </w:pPr>
    </w:p>
    <w:p w:rsidR="001531B6" w:rsidRPr="001531B6" w:rsidRDefault="001531B6" w:rsidP="001D40A4">
      <w:pPr>
        <w:numPr>
          <w:ilvl w:val="0"/>
          <w:numId w:val="47"/>
        </w:numPr>
        <w:spacing w:after="160" w:line="259" w:lineRule="auto"/>
        <w:ind w:left="426" w:hanging="425"/>
        <w:contextualSpacing/>
        <w:jc w:val="both"/>
        <w:rPr>
          <w:rFonts w:ascii="Century Gothic" w:eastAsia="Calibri" w:hAnsi="Century Gothic" w:cs="Calibri"/>
          <w:sz w:val="22"/>
          <w:szCs w:val="22"/>
        </w:rPr>
      </w:pPr>
      <w:r w:rsidRPr="001531B6">
        <w:rPr>
          <w:rFonts w:ascii="Century Gothic" w:eastAsia="Calibri" w:hAnsi="Century Gothic" w:cs="Calibri"/>
          <w:sz w:val="22"/>
          <w:szCs w:val="22"/>
        </w:rPr>
        <w:t>List two reasons a person may be considered incapable of giving consent.</w:t>
      </w:r>
    </w:p>
    <w:p w:rsidR="009A2526" w:rsidRPr="009A2526" w:rsidRDefault="009A2526" w:rsidP="009A2526">
      <w:pPr>
        <w:spacing w:after="160"/>
        <w:jc w:val="both"/>
        <w:rPr>
          <w:rFonts w:ascii="Century Gothic" w:eastAsia="Calibri" w:hAnsi="Century Gothic"/>
          <w:sz w:val="22"/>
          <w:szCs w:val="22"/>
        </w:rPr>
      </w:pPr>
    </w:p>
    <w:p w:rsidR="009A2526" w:rsidRPr="001531B6" w:rsidRDefault="009A2526" w:rsidP="009A2526">
      <w:pPr>
        <w:spacing w:after="160"/>
        <w:jc w:val="both"/>
        <w:rPr>
          <w:rFonts w:ascii="Century Gothic" w:eastAsia="Calibri" w:hAnsi="Century Gothic"/>
          <w:sz w:val="22"/>
          <w:szCs w:val="22"/>
        </w:rPr>
      </w:pP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1D40A4">
      <w:pPr>
        <w:numPr>
          <w:ilvl w:val="0"/>
          <w:numId w:val="47"/>
        </w:numPr>
        <w:spacing w:after="160" w:line="259" w:lineRule="auto"/>
        <w:ind w:left="426" w:hanging="425"/>
        <w:contextualSpacing/>
        <w:jc w:val="both"/>
        <w:rPr>
          <w:rFonts w:ascii="Century Gothic" w:eastAsia="Calibri" w:hAnsi="Century Gothic" w:cs="Calibri"/>
          <w:sz w:val="22"/>
          <w:szCs w:val="22"/>
        </w:rPr>
      </w:pPr>
      <w:r w:rsidRPr="001531B6">
        <w:rPr>
          <w:rFonts w:ascii="Century Gothic" w:eastAsia="Calibri" w:hAnsi="Century Gothic" w:cs="Calibri"/>
          <w:sz w:val="22"/>
          <w:szCs w:val="22"/>
        </w:rPr>
        <w:t>If a person is incapable of giving informed consent, who can give consent for them?</w:t>
      </w: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1D40A4">
      <w:pPr>
        <w:numPr>
          <w:ilvl w:val="0"/>
          <w:numId w:val="47"/>
        </w:numPr>
        <w:spacing w:after="160" w:line="259" w:lineRule="auto"/>
        <w:ind w:left="426" w:hanging="425"/>
        <w:contextualSpacing/>
        <w:jc w:val="both"/>
        <w:rPr>
          <w:rFonts w:ascii="Century Gothic" w:eastAsia="Calibri" w:hAnsi="Century Gothic" w:cs="Calibri"/>
          <w:sz w:val="22"/>
          <w:szCs w:val="22"/>
        </w:rPr>
      </w:pPr>
      <w:r w:rsidRPr="001531B6">
        <w:rPr>
          <w:rFonts w:ascii="Century Gothic" w:eastAsia="Calibri" w:hAnsi="Century Gothic" w:cs="Calibri"/>
          <w:sz w:val="22"/>
          <w:szCs w:val="22"/>
        </w:rPr>
        <w:t>While on vacation, a young woman who is hiking in the woods is attacked by a bear. She is brought into the emergency room unconscious with extensive blood loss. No substitute decision maker is available.  Can you treat her to save her life without her consent?</w:t>
      </w:r>
    </w:p>
    <w:p w:rsidR="009A2526" w:rsidRDefault="009A2526" w:rsidP="009A2526">
      <w:pPr>
        <w:spacing w:after="160"/>
        <w:ind w:left="426" w:hanging="425"/>
        <w:jc w:val="both"/>
        <w:rPr>
          <w:rFonts w:ascii="Century Gothic" w:eastAsia="Calibri" w:hAnsi="Century Gothic"/>
          <w:sz w:val="22"/>
          <w:szCs w:val="22"/>
        </w:rPr>
      </w:pPr>
    </w:p>
    <w:p w:rsidR="009A2526" w:rsidRPr="001531B6" w:rsidRDefault="009A2526" w:rsidP="009A2526">
      <w:pPr>
        <w:spacing w:after="160"/>
        <w:ind w:left="426" w:hanging="425"/>
        <w:jc w:val="both"/>
        <w:rPr>
          <w:rFonts w:ascii="Century Gothic" w:eastAsia="Calibri" w:hAnsi="Century Gothic"/>
          <w:sz w:val="22"/>
          <w:szCs w:val="22"/>
        </w:rPr>
      </w:pP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1531B6" w:rsidP="001D40A4">
      <w:pPr>
        <w:numPr>
          <w:ilvl w:val="0"/>
          <w:numId w:val="47"/>
        </w:numPr>
        <w:spacing w:after="160" w:line="259" w:lineRule="auto"/>
        <w:ind w:left="426" w:hanging="425"/>
        <w:contextualSpacing/>
        <w:jc w:val="both"/>
        <w:rPr>
          <w:rFonts w:ascii="Century Gothic" w:eastAsia="Calibri" w:hAnsi="Century Gothic" w:cs="Calibri"/>
          <w:sz w:val="22"/>
          <w:szCs w:val="22"/>
        </w:rPr>
      </w:pPr>
      <w:r w:rsidRPr="001531B6">
        <w:rPr>
          <w:rFonts w:ascii="Century Gothic" w:eastAsia="Calibri" w:hAnsi="Century Gothic" w:cs="Calibri"/>
          <w:sz w:val="22"/>
          <w:szCs w:val="22"/>
        </w:rPr>
        <w:t>Mr. Jones, a successful tax accountant, has been diagnosed with an invasive melanoma (skin cancer). His dermatologist (a doctor specializing in treating diseases of the skin, hair and nails) wishes to remove the cancer as soon as possible. Despite being informed of the risks, Mr. Jones insists on delaying the surgery by four months so he can continue to work during his busiest time of the year. What is the dermatologist’s next step?</w:t>
      </w:r>
    </w:p>
    <w:p w:rsidR="001531B6" w:rsidRPr="001531B6" w:rsidRDefault="001531B6" w:rsidP="009A2526">
      <w:pPr>
        <w:spacing w:after="160"/>
        <w:ind w:left="426"/>
        <w:rPr>
          <w:rFonts w:ascii="Century Gothic" w:eastAsia="Calibri" w:hAnsi="Century Gothic"/>
          <w:sz w:val="18"/>
          <w:szCs w:val="22"/>
        </w:rPr>
      </w:pPr>
      <w:r w:rsidRPr="001531B6">
        <w:rPr>
          <w:rFonts w:ascii="Century Gothic" w:eastAsia="Calibri" w:hAnsi="Century Gothic" w:cs="Calibri"/>
          <w:i/>
          <w:sz w:val="18"/>
          <w:szCs w:val="22"/>
        </w:rPr>
        <w:t xml:space="preserve">Adapted from Canadian Medical Protective Association: </w:t>
      </w:r>
      <w:hyperlink r:id="rId46" w:history="1">
        <w:r w:rsidRPr="009A2526">
          <w:rPr>
            <w:rFonts w:ascii="Century Gothic" w:eastAsia="Calibri" w:hAnsi="Century Gothic" w:cs="Calibri"/>
            <w:i/>
            <w:color w:val="0563C1"/>
            <w:sz w:val="18"/>
            <w:szCs w:val="22"/>
            <w:u w:val="single"/>
          </w:rPr>
          <w:t>https://www.cmpa-acpm.ca/serve/docs/ela/goodpracticesguide/pages/communication/Informed_Consent/three_key_elements-e.html</w:t>
        </w:r>
      </w:hyperlink>
      <w:r w:rsidRPr="001531B6">
        <w:rPr>
          <w:rFonts w:ascii="Century Gothic" w:eastAsia="Calibri" w:hAnsi="Century Gothic" w:cs="Calibri"/>
          <w:i/>
          <w:sz w:val="18"/>
          <w:szCs w:val="22"/>
        </w:rPr>
        <w:t xml:space="preserve"> </w:t>
      </w:r>
    </w:p>
    <w:p w:rsidR="001531B6" w:rsidRPr="001531B6" w:rsidRDefault="001531B6" w:rsidP="009A2526">
      <w:pPr>
        <w:spacing w:after="160" w:line="259" w:lineRule="auto"/>
        <w:ind w:left="426" w:hanging="425"/>
        <w:jc w:val="both"/>
        <w:rPr>
          <w:rFonts w:ascii="Century Gothic" w:eastAsia="Calibri" w:hAnsi="Century Gothic"/>
          <w:sz w:val="22"/>
          <w:szCs w:val="22"/>
        </w:rPr>
      </w:pPr>
    </w:p>
    <w:p w:rsidR="001531B6" w:rsidRPr="001531B6" w:rsidRDefault="001531B6" w:rsidP="009A2526">
      <w:pPr>
        <w:spacing w:after="160" w:line="259" w:lineRule="auto"/>
        <w:ind w:left="426" w:hanging="425"/>
        <w:jc w:val="both"/>
        <w:rPr>
          <w:rFonts w:ascii="Century Gothic" w:eastAsia="Calibri" w:hAnsi="Century Gothic"/>
          <w:sz w:val="22"/>
          <w:szCs w:val="22"/>
        </w:rPr>
      </w:pPr>
    </w:p>
    <w:p w:rsidR="001531B6" w:rsidRPr="001531B6" w:rsidRDefault="001531B6" w:rsidP="009A2526">
      <w:pPr>
        <w:spacing w:after="160" w:line="259" w:lineRule="auto"/>
        <w:ind w:left="426" w:hanging="425"/>
        <w:jc w:val="both"/>
        <w:rPr>
          <w:rFonts w:ascii="Century Gothic" w:eastAsia="Calibri" w:hAnsi="Century Gothic"/>
          <w:sz w:val="22"/>
          <w:szCs w:val="22"/>
        </w:rPr>
      </w:pPr>
    </w:p>
    <w:p w:rsidR="001531B6" w:rsidRPr="001531B6" w:rsidRDefault="001531B6" w:rsidP="009A2526">
      <w:pPr>
        <w:spacing w:after="160" w:line="259" w:lineRule="auto"/>
        <w:ind w:left="426" w:hanging="425"/>
        <w:jc w:val="both"/>
        <w:rPr>
          <w:rFonts w:ascii="Century Gothic" w:eastAsia="Calibri" w:hAnsi="Century Gothic"/>
          <w:sz w:val="22"/>
          <w:szCs w:val="22"/>
        </w:rPr>
      </w:pPr>
    </w:p>
    <w:p w:rsidR="00BB7971" w:rsidRPr="005A355A" w:rsidRDefault="00BB7971" w:rsidP="00BB7971">
      <w:pPr>
        <w:pStyle w:val="Heading1"/>
        <w:rPr>
          <w:rFonts w:ascii="Century Gothic" w:hAnsi="Century Gothic"/>
          <w:b/>
        </w:rPr>
      </w:pPr>
      <w:r>
        <w:rPr>
          <w:rFonts w:ascii="Century Gothic" w:hAnsi="Century Gothic"/>
        </w:rPr>
        <w:lastRenderedPageBreak/>
        <w:t>Name: _________________________   Date: ____________</w:t>
      </w:r>
    </w:p>
    <w:p w:rsidR="00BB7971" w:rsidRPr="00BF282E" w:rsidRDefault="00BB7971" w:rsidP="00BB7971">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BB7971" w:rsidRDefault="00BB7971" w:rsidP="00BB7971">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1664" behindDoc="0" locked="0" layoutInCell="1" allowOverlap="1" wp14:anchorId="33149433" wp14:editId="37863EB2">
                <wp:simplePos x="0" y="0"/>
                <wp:positionH relativeFrom="column">
                  <wp:posOffset>-19050</wp:posOffset>
                </wp:positionH>
                <wp:positionV relativeFrom="paragraph">
                  <wp:posOffset>50800</wp:posOffset>
                </wp:positionV>
                <wp:extent cx="5953125" cy="0"/>
                <wp:effectExtent l="0" t="0" r="9525" b="19050"/>
                <wp:wrapNone/>
                <wp:docPr id="4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C7D367" id="Line 10"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7p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0OUu&#10;6RMCAAArBAAADgAAAAAAAAAAAAAAAAAuAgAAZHJzL2Uyb0RvYy54bWxQSwECLQAUAAYACAAAACEA&#10;ocQUetwAAAAGAQAADwAAAAAAAAAAAAAAAABtBAAAZHJzL2Rvd25yZXYueG1sUEsFBgAAAAAEAAQA&#10;8wAAAHYFAAAAAA==&#10;"/>
            </w:pict>
          </mc:Fallback>
        </mc:AlternateContent>
      </w:r>
    </w:p>
    <w:p w:rsidR="001531B6" w:rsidRPr="001531B6" w:rsidRDefault="001531B6" w:rsidP="001D40A4">
      <w:pPr>
        <w:numPr>
          <w:ilvl w:val="0"/>
          <w:numId w:val="47"/>
        </w:numPr>
        <w:spacing w:before="240" w:after="160" w:line="259" w:lineRule="auto"/>
        <w:ind w:left="425" w:hanging="425"/>
        <w:jc w:val="both"/>
        <w:rPr>
          <w:rFonts w:ascii="Century Gothic" w:eastAsia="Calibri" w:hAnsi="Century Gothic" w:cs="Calibri"/>
          <w:sz w:val="24"/>
          <w:szCs w:val="24"/>
        </w:rPr>
      </w:pPr>
      <w:r w:rsidRPr="001531B6">
        <w:rPr>
          <w:rFonts w:ascii="Century Gothic" w:eastAsia="Calibri" w:hAnsi="Century Gothic" w:cs="Calibri"/>
          <w:sz w:val="24"/>
          <w:szCs w:val="24"/>
        </w:rPr>
        <w:t>Read through the case study below and answer the following questions:</w:t>
      </w:r>
    </w:p>
    <w:p w:rsidR="001531B6" w:rsidRPr="001531B6" w:rsidRDefault="001531B6" w:rsidP="00BB7971">
      <w:pPr>
        <w:spacing w:after="160"/>
        <w:ind w:left="426" w:hanging="1"/>
        <w:jc w:val="both"/>
        <w:rPr>
          <w:rFonts w:ascii="Century Gothic" w:eastAsia="Calibri" w:hAnsi="Century Gothic"/>
          <w:sz w:val="22"/>
          <w:szCs w:val="22"/>
        </w:rPr>
      </w:pPr>
      <w:r w:rsidRPr="001531B6">
        <w:rPr>
          <w:rFonts w:ascii="Century Gothic" w:eastAsia="Calibri" w:hAnsi="Century Gothic" w:cs="Calibri"/>
          <w:sz w:val="24"/>
          <w:szCs w:val="24"/>
          <w:highlight w:val="white"/>
        </w:rPr>
        <w:t>Art and Julia Inskeep's new baby, Joshua, was born premature at 24 weeks of pregnancy. When they went to see him in the neonatal intensive care unit, they were not allowed to touch him. He was so small. His feet weren't even as big as a fingertip.</w:t>
      </w:r>
    </w:p>
    <w:p w:rsidR="001531B6" w:rsidRPr="001531B6" w:rsidRDefault="00BB7971" w:rsidP="00BB7971">
      <w:pPr>
        <w:spacing w:after="160"/>
        <w:ind w:left="426" w:hanging="425"/>
        <w:jc w:val="center"/>
        <w:rPr>
          <w:rFonts w:ascii="Century Gothic" w:eastAsia="Calibri" w:hAnsi="Century Gothic"/>
          <w:sz w:val="22"/>
          <w:szCs w:val="22"/>
        </w:rPr>
      </w:pPr>
      <w:r w:rsidRPr="001531B6">
        <w:rPr>
          <w:rFonts w:ascii="Century Gothic" w:eastAsia="Calibri" w:hAnsi="Century Gothic"/>
          <w:noProof/>
          <w:sz w:val="22"/>
          <w:szCs w:val="22"/>
        </w:rPr>
        <w:drawing>
          <wp:anchor distT="0" distB="0" distL="114300" distR="114300" simplePos="0" relativeHeight="251762688" behindDoc="0" locked="0" layoutInCell="1" allowOverlap="1" wp14:anchorId="34200829" wp14:editId="4BE5CA09">
            <wp:simplePos x="0" y="0"/>
            <wp:positionH relativeFrom="column">
              <wp:posOffset>614680</wp:posOffset>
            </wp:positionH>
            <wp:positionV relativeFrom="paragraph">
              <wp:posOffset>12065</wp:posOffset>
            </wp:positionV>
            <wp:extent cx="3573780" cy="2679700"/>
            <wp:effectExtent l="0" t="0" r="7620" b="6350"/>
            <wp:wrapSquare wrapText="bothSides"/>
            <wp:docPr id="433" name="Picture 433" descr="\\nasfil09p\EDUser$\elliotd\documents\My Pictures\24 we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fil09p\EDUser$\elliotd\documents\My Pictures\24 weeks.jpg"/>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357378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1B6" w:rsidRPr="001531B6" w:rsidRDefault="001531B6" w:rsidP="009A2526">
      <w:pPr>
        <w:spacing w:after="160"/>
        <w:ind w:left="426" w:hanging="425"/>
        <w:jc w:val="both"/>
        <w:rPr>
          <w:rFonts w:ascii="Century Gothic" w:eastAsia="Calibri" w:hAnsi="Century Gothic"/>
          <w:sz w:val="22"/>
          <w:szCs w:val="22"/>
        </w:rPr>
      </w:pPr>
    </w:p>
    <w:p w:rsidR="001531B6" w:rsidRPr="001531B6" w:rsidRDefault="00BB7971" w:rsidP="009A2526">
      <w:pPr>
        <w:spacing w:after="160"/>
        <w:ind w:left="426" w:hanging="425"/>
        <w:jc w:val="both"/>
        <w:rPr>
          <w:rFonts w:ascii="Century Gothic" w:eastAsia="Calibri" w:hAnsi="Century Gothic"/>
          <w:sz w:val="22"/>
          <w:szCs w:val="22"/>
        </w:rPr>
      </w:pPr>
      <w:r w:rsidRPr="001531B6">
        <w:rPr>
          <w:rFonts w:ascii="Century Gothic" w:eastAsia="Calibri" w:hAnsi="Century Gothic"/>
          <w:noProof/>
          <w:sz w:val="22"/>
          <w:szCs w:val="22"/>
        </w:rPr>
        <mc:AlternateContent>
          <mc:Choice Requires="wps">
            <w:drawing>
              <wp:anchor distT="114300" distB="114300" distL="114300" distR="114300" simplePos="0" relativeHeight="251759616" behindDoc="1" locked="0" layoutInCell="0" hidden="0" allowOverlap="1" wp14:anchorId="49849D80" wp14:editId="7F9B165B">
                <wp:simplePos x="0" y="0"/>
                <wp:positionH relativeFrom="margin">
                  <wp:posOffset>4461510</wp:posOffset>
                </wp:positionH>
                <wp:positionV relativeFrom="paragraph">
                  <wp:posOffset>238125</wp:posOffset>
                </wp:positionV>
                <wp:extent cx="1354455" cy="677545"/>
                <wp:effectExtent l="0" t="0" r="0" b="0"/>
                <wp:wrapSquare wrapText="bothSides" distT="114300" distB="114300" distL="114300" distR="114300"/>
                <wp:docPr id="16" name="Text Box 16"/>
                <wp:cNvGraphicFramePr/>
                <a:graphic xmlns:a="http://schemas.openxmlformats.org/drawingml/2006/main">
                  <a:graphicData uri="http://schemas.microsoft.com/office/word/2010/wordprocessingShape">
                    <wps:wsp>
                      <wps:cNvSpPr txBox="1"/>
                      <wps:spPr>
                        <a:xfrm>
                          <a:off x="0" y="0"/>
                          <a:ext cx="1354455" cy="677545"/>
                        </a:xfrm>
                        <a:prstGeom prst="rect">
                          <a:avLst/>
                        </a:prstGeom>
                        <a:noFill/>
                        <a:ln>
                          <a:noFill/>
                        </a:ln>
                      </wps:spPr>
                      <wps:txbx>
                        <w:txbxContent>
                          <w:p w:rsidR="00C230D6" w:rsidRPr="007A1905" w:rsidRDefault="00C230D6" w:rsidP="00BB7971">
                            <w:pPr>
                              <w:jc w:val="center"/>
                              <w:textDirection w:val="btLr"/>
                              <w:rPr>
                                <w:i/>
                                <w:sz w:val="16"/>
                                <w:szCs w:val="16"/>
                              </w:rPr>
                            </w:pPr>
                            <w:r w:rsidRPr="007A1905">
                              <w:rPr>
                                <w:rFonts w:ascii="Calibri" w:eastAsia="Calibri" w:hAnsi="Calibri" w:cs="Calibri"/>
                                <w:i/>
                                <w:color w:val="000000"/>
                                <w:sz w:val="16"/>
                                <w:szCs w:val="16"/>
                              </w:rPr>
                              <w:t>https://seecatecreate.wordpress.com/tag/24-weeks-gestation/</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49849D80" id="Text Box 16" o:spid="_x0000_s1039" type="#_x0000_t202" style="position:absolute;left:0;text-align:left;margin-left:351.3pt;margin-top:18.75pt;width:106.65pt;height:53.35pt;z-index:-251556864;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" o:allowincell="f" filled="f" stroked="f">
                <v:textbox inset="2.53958mm,2.53958mm,2.53958mm,2.53958mm">
                  <w:txbxContent>
                    <w:p w:rsidR="00C230D6" w:rsidRPr="007A1905" w:rsidRDefault="00C230D6" w:rsidP="00BB7971">
                      <w:pPr>
                        <w:jc w:val="center"/>
                        <w:textDirection w:val="btLr"/>
                        <w:rPr>
                          <w:i/>
                          <w:sz w:val="16"/>
                          <w:szCs w:val="16"/>
                        </w:rPr>
                      </w:pPr>
                      <w:r w:rsidRPr="007A1905">
                        <w:rPr>
                          <w:rFonts w:ascii="Calibri" w:eastAsia="Calibri" w:hAnsi="Calibri" w:cs="Calibri"/>
                          <w:i/>
                          <w:color w:val="000000"/>
                          <w:sz w:val="16"/>
                          <w:szCs w:val="16"/>
                        </w:rPr>
                        <w:t>https://seecatecreate.wordpress.com/tag/24-weeks-gestation/</w:t>
                      </w:r>
                    </w:p>
                  </w:txbxContent>
                </v:textbox>
                <w10:wrap type="square" anchorx="margin"/>
              </v:shape>
            </w:pict>
          </mc:Fallback>
        </mc:AlternateContent>
      </w: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after="160"/>
        <w:ind w:left="426"/>
        <w:jc w:val="both"/>
        <w:rPr>
          <w:rFonts w:ascii="Century Gothic" w:eastAsia="Calibri" w:hAnsi="Century Gothic" w:cs="Calibri"/>
          <w:sz w:val="24"/>
          <w:szCs w:val="24"/>
          <w:highlight w:val="white"/>
        </w:rPr>
      </w:pPr>
    </w:p>
    <w:p w:rsidR="00BB7971" w:rsidRDefault="00BB7971" w:rsidP="00BB7971">
      <w:pPr>
        <w:spacing w:before="240" w:after="160"/>
        <w:ind w:left="426"/>
        <w:jc w:val="both"/>
        <w:rPr>
          <w:rFonts w:ascii="Century Gothic" w:eastAsia="Calibri" w:hAnsi="Century Gothic" w:cs="Calibri"/>
          <w:sz w:val="24"/>
          <w:szCs w:val="24"/>
          <w:highlight w:val="white"/>
        </w:rPr>
      </w:pPr>
    </w:p>
    <w:p w:rsidR="001531B6" w:rsidRPr="001531B6" w:rsidRDefault="00BB7971" w:rsidP="00BB7971">
      <w:pPr>
        <w:spacing w:before="240" w:after="160"/>
        <w:ind w:left="426"/>
        <w:jc w:val="both"/>
        <w:rPr>
          <w:rFonts w:ascii="Century Gothic" w:eastAsia="Calibri" w:hAnsi="Century Gothic"/>
          <w:sz w:val="22"/>
          <w:szCs w:val="22"/>
        </w:rPr>
      </w:pPr>
      <w:r>
        <w:rPr>
          <w:rFonts w:ascii="Century Gothic" w:eastAsia="Calibri" w:hAnsi="Century Gothic" w:cs="Calibri"/>
          <w:sz w:val="24"/>
          <w:szCs w:val="24"/>
          <w:highlight w:val="white"/>
        </w:rPr>
        <w:t xml:space="preserve">The doctors don't </w:t>
      </w:r>
      <w:r w:rsidR="001531B6" w:rsidRPr="001531B6">
        <w:rPr>
          <w:rFonts w:ascii="Century Gothic" w:eastAsia="Calibri" w:hAnsi="Century Gothic" w:cs="Calibri"/>
          <w:sz w:val="24"/>
          <w:szCs w:val="24"/>
          <w:highlight w:val="white"/>
        </w:rPr>
        <w:t>know what caused Julia to go into premature labor. But when Joshua was born, they told the Inskeeps that there had been successes in saving 24-week-old babies. With the newest machinery and techniques, the doctors said, the baby had a good chance of surviving.</w:t>
      </w:r>
    </w:p>
    <w:p w:rsidR="001531B6" w:rsidRPr="001531B6" w:rsidRDefault="001531B6" w:rsidP="00BB7971">
      <w:pPr>
        <w:spacing w:after="160"/>
        <w:ind w:left="426"/>
        <w:jc w:val="both"/>
        <w:rPr>
          <w:rFonts w:ascii="Century Gothic" w:eastAsia="Calibri" w:hAnsi="Century Gothic"/>
          <w:sz w:val="22"/>
          <w:szCs w:val="22"/>
        </w:rPr>
      </w:pPr>
      <w:r w:rsidRPr="001531B6">
        <w:rPr>
          <w:rFonts w:ascii="Century Gothic" w:eastAsia="Calibri" w:hAnsi="Century Gothic" w:cs="Calibri"/>
          <w:sz w:val="24"/>
          <w:szCs w:val="24"/>
          <w:highlight w:val="white"/>
        </w:rPr>
        <w:t>Neonatologists (doctors who study newborns) are still concerned with outcomes. The more premature a baby, the worse its outcomes. A normal pregnancy length is 36 weeks, but babies have survived after being born as early as 23 weeks. The biggest problem is the lack of a substance called surfactant. This fatty substance coats the inner surface of the lungs and keeps the lungs from collapsing. During its time in the uterus, the baby breathes fluid, and its oxygen comes from the mother's blood.</w:t>
      </w:r>
    </w:p>
    <w:p w:rsidR="001531B6" w:rsidRPr="001531B6" w:rsidRDefault="001531B6" w:rsidP="00BB7971">
      <w:pPr>
        <w:spacing w:after="160"/>
        <w:ind w:left="426"/>
        <w:jc w:val="both"/>
        <w:rPr>
          <w:rFonts w:ascii="Century Gothic" w:eastAsia="Calibri" w:hAnsi="Century Gothic"/>
          <w:sz w:val="22"/>
          <w:szCs w:val="22"/>
        </w:rPr>
      </w:pPr>
      <w:r w:rsidRPr="001531B6">
        <w:rPr>
          <w:rFonts w:ascii="Century Gothic" w:eastAsia="Calibri" w:hAnsi="Century Gothic" w:cs="Calibri"/>
          <w:sz w:val="24"/>
          <w:szCs w:val="24"/>
          <w:highlight w:val="white"/>
        </w:rPr>
        <w:t>A number of advances are helping younger and younger babies survive. One is the development of a surfactant taken from calf fetuses. Another is a respirator called an oscillator. Instead of delivering the normal respiration rate of 30 breaths per minute, the oscillator gives 900 tiny puffs per minute. This keeps the baby's lungs constantly inflated, and oxygen seems to enter the bloodstream more efficiently.</w:t>
      </w:r>
    </w:p>
    <w:p w:rsidR="001531B6" w:rsidRPr="001531B6" w:rsidRDefault="001531B6" w:rsidP="00BB7971">
      <w:pPr>
        <w:spacing w:after="160"/>
        <w:ind w:left="426"/>
        <w:jc w:val="both"/>
        <w:rPr>
          <w:rFonts w:ascii="Century Gothic" w:eastAsia="Calibri" w:hAnsi="Century Gothic"/>
          <w:sz w:val="22"/>
          <w:szCs w:val="22"/>
        </w:rPr>
      </w:pPr>
      <w:r w:rsidRPr="001531B6">
        <w:rPr>
          <w:rFonts w:ascii="Century Gothic" w:eastAsia="Calibri" w:hAnsi="Century Gothic" w:cs="Calibri"/>
          <w:sz w:val="24"/>
          <w:szCs w:val="24"/>
          <w:highlight w:val="white"/>
        </w:rPr>
        <w:t>The procedure, however, can be dangerous. The technology is usually used with babies who are at least 25 weeks developed; the less developed the baby, the more likely the occurrence of a brain bleed, which would cause brain damage and have other serious consequences.</w:t>
      </w:r>
    </w:p>
    <w:p w:rsidR="00BB7971" w:rsidRPr="005A355A" w:rsidRDefault="00BB7971" w:rsidP="00BB7971">
      <w:pPr>
        <w:pStyle w:val="Heading1"/>
        <w:rPr>
          <w:rFonts w:ascii="Century Gothic" w:hAnsi="Century Gothic"/>
          <w:b/>
        </w:rPr>
      </w:pPr>
      <w:r>
        <w:rPr>
          <w:rFonts w:ascii="Century Gothic" w:hAnsi="Century Gothic"/>
        </w:rPr>
        <w:lastRenderedPageBreak/>
        <w:t>Name: _________________________   Date: ____________</w:t>
      </w:r>
    </w:p>
    <w:p w:rsidR="00BB7971" w:rsidRPr="00BF282E" w:rsidRDefault="00BB7971" w:rsidP="00BB7971">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BB7971" w:rsidRDefault="00BB7971" w:rsidP="00BB7971">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3712" behindDoc="0" locked="0" layoutInCell="1" allowOverlap="1" wp14:anchorId="7BB59F9C" wp14:editId="01B91BF0">
                <wp:simplePos x="0" y="0"/>
                <wp:positionH relativeFrom="column">
                  <wp:posOffset>-19050</wp:posOffset>
                </wp:positionH>
                <wp:positionV relativeFrom="paragraph">
                  <wp:posOffset>50800</wp:posOffset>
                </wp:positionV>
                <wp:extent cx="5953125" cy="0"/>
                <wp:effectExtent l="0" t="0" r="9525" b="19050"/>
                <wp:wrapNone/>
                <wp:docPr id="43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CA7EBB" id="Line 10"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l4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0jp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yGZ5&#10;eBMCAAArBAAADgAAAAAAAAAAAAAAAAAuAgAAZHJzL2Uyb0RvYy54bWxQSwECLQAUAAYACAAAACEA&#10;ocQUetwAAAAGAQAADwAAAAAAAAAAAAAAAABtBAAAZHJzL2Rvd25yZXYueG1sUEsFBgAAAAAEAAQA&#10;8wAAAHYFAAAAAA==&#10;"/>
            </w:pict>
          </mc:Fallback>
        </mc:AlternateContent>
      </w:r>
    </w:p>
    <w:p w:rsidR="001531B6" w:rsidRPr="001531B6" w:rsidRDefault="001531B6" w:rsidP="00BB7971">
      <w:pPr>
        <w:spacing w:before="240" w:after="160"/>
        <w:ind w:left="426"/>
        <w:jc w:val="both"/>
        <w:rPr>
          <w:rFonts w:ascii="Century Gothic" w:eastAsia="Calibri" w:hAnsi="Century Gothic"/>
          <w:sz w:val="22"/>
          <w:szCs w:val="22"/>
        </w:rPr>
      </w:pPr>
      <w:r w:rsidRPr="001531B6">
        <w:rPr>
          <w:rFonts w:ascii="Century Gothic" w:eastAsia="Calibri" w:hAnsi="Century Gothic" w:cs="Calibri"/>
          <w:sz w:val="24"/>
          <w:szCs w:val="24"/>
          <w:highlight w:val="white"/>
        </w:rPr>
        <w:t>The doctors have asked the Inskeeps to decide whether or not to have Joshua connected to the oscillator. Art and Julia have never had a more difficult decision.</w:t>
      </w:r>
    </w:p>
    <w:p w:rsidR="001531B6" w:rsidRPr="001531B6" w:rsidRDefault="001531B6" w:rsidP="00BB7971">
      <w:pPr>
        <w:spacing w:after="480"/>
        <w:ind w:left="426"/>
        <w:rPr>
          <w:rFonts w:ascii="Century Gothic" w:eastAsia="Calibri" w:hAnsi="Century Gothic"/>
        </w:rPr>
      </w:pPr>
      <w:r w:rsidRPr="001531B6">
        <w:rPr>
          <w:rFonts w:ascii="Century Gothic" w:eastAsia="Calibri" w:hAnsi="Century Gothic" w:cs="Calibri"/>
          <w:i/>
          <w:highlight w:val="white"/>
        </w:rPr>
        <w:t xml:space="preserve">Adapted from McGraw Hill Bioethics Case Studies </w:t>
      </w:r>
      <w:hyperlink r:id="rId48">
        <w:r w:rsidRPr="001531B6">
          <w:rPr>
            <w:rFonts w:ascii="Century Gothic" w:eastAsia="Calibri" w:hAnsi="Century Gothic" w:cs="Calibri"/>
            <w:i/>
            <w:color w:val="1155CC"/>
            <w:u w:val="single"/>
          </w:rPr>
          <w:t>http://www.mhhe.com/biosci/genbio/olc_linkedcontent/bioethics_cases/g-bioe-18.htm</w:t>
        </w:r>
      </w:hyperlink>
      <w:r w:rsidRPr="001531B6">
        <w:rPr>
          <w:rFonts w:ascii="Century Gothic" w:eastAsia="Calibri" w:hAnsi="Century Gothic" w:cs="Calibri"/>
          <w:i/>
        </w:rPr>
        <w:t xml:space="preserve">  </w:t>
      </w:r>
    </w:p>
    <w:p w:rsidR="001531B6" w:rsidRPr="001531B6" w:rsidRDefault="001531B6" w:rsidP="001D40A4">
      <w:pPr>
        <w:numPr>
          <w:ilvl w:val="0"/>
          <w:numId w:val="46"/>
        </w:numPr>
        <w:spacing w:after="160" w:line="259" w:lineRule="auto"/>
        <w:ind w:left="426" w:hanging="425"/>
        <w:contextualSpacing/>
        <w:jc w:val="both"/>
        <w:rPr>
          <w:rFonts w:ascii="Century Gothic" w:eastAsia="Calibri" w:hAnsi="Century Gothic" w:cs="Calibri"/>
          <w:sz w:val="24"/>
          <w:szCs w:val="24"/>
          <w:highlight w:val="white"/>
        </w:rPr>
      </w:pPr>
      <w:r w:rsidRPr="001531B6">
        <w:rPr>
          <w:rFonts w:ascii="Century Gothic" w:eastAsia="Calibri" w:hAnsi="Century Gothic" w:cs="Calibri"/>
          <w:sz w:val="24"/>
          <w:szCs w:val="24"/>
          <w:highlight w:val="white"/>
        </w:rPr>
        <w:t>The doctors are using the principle of beneficence and nonmaleficence in this case. Explain, in your own words, what physicians might be thinking in applying these principles.</w:t>
      </w: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Default="001531B6"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Pr="001531B6" w:rsidRDefault="00BB7971"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1D40A4">
      <w:pPr>
        <w:numPr>
          <w:ilvl w:val="0"/>
          <w:numId w:val="46"/>
        </w:numPr>
        <w:spacing w:after="160" w:line="259" w:lineRule="auto"/>
        <w:ind w:left="426" w:hanging="425"/>
        <w:contextualSpacing/>
        <w:jc w:val="both"/>
        <w:rPr>
          <w:rFonts w:ascii="Century Gothic" w:eastAsia="Calibri" w:hAnsi="Century Gothic" w:cs="Calibri"/>
          <w:sz w:val="24"/>
          <w:szCs w:val="24"/>
          <w:highlight w:val="white"/>
        </w:rPr>
      </w:pPr>
      <w:r w:rsidRPr="001531B6">
        <w:rPr>
          <w:rFonts w:ascii="Century Gothic" w:eastAsia="Calibri" w:hAnsi="Century Gothic" w:cs="Calibri"/>
          <w:sz w:val="24"/>
          <w:szCs w:val="24"/>
          <w:highlight w:val="white"/>
        </w:rPr>
        <w:t>A number of years ago, doctors would make this decision without consulting the parents. Give two reasons this might be wrong. Give two reasons this could be best.</w:t>
      </w: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Default="001531B6"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Default="00BB7971" w:rsidP="009A2526">
      <w:pPr>
        <w:ind w:left="426" w:hanging="425"/>
        <w:contextualSpacing/>
        <w:jc w:val="both"/>
        <w:rPr>
          <w:rFonts w:ascii="Century Gothic" w:eastAsia="Calibri" w:hAnsi="Century Gothic" w:cs="Calibri"/>
          <w:sz w:val="24"/>
          <w:szCs w:val="24"/>
          <w:highlight w:val="white"/>
        </w:rPr>
      </w:pPr>
    </w:p>
    <w:p w:rsidR="00BB7971" w:rsidRPr="001531B6" w:rsidRDefault="00BB7971"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9A2526">
      <w:pPr>
        <w:ind w:left="426" w:hanging="425"/>
        <w:contextualSpacing/>
        <w:jc w:val="both"/>
        <w:rPr>
          <w:rFonts w:ascii="Century Gothic" w:eastAsia="Calibri" w:hAnsi="Century Gothic" w:cs="Calibri"/>
          <w:sz w:val="24"/>
          <w:szCs w:val="24"/>
          <w:highlight w:val="white"/>
        </w:rPr>
      </w:pPr>
    </w:p>
    <w:p w:rsidR="001531B6" w:rsidRPr="001531B6" w:rsidRDefault="001531B6" w:rsidP="001D40A4">
      <w:pPr>
        <w:numPr>
          <w:ilvl w:val="0"/>
          <w:numId w:val="46"/>
        </w:numPr>
        <w:spacing w:after="160" w:line="259" w:lineRule="auto"/>
        <w:ind w:left="426" w:hanging="425"/>
        <w:contextualSpacing/>
        <w:jc w:val="both"/>
        <w:rPr>
          <w:rFonts w:ascii="Century Gothic" w:eastAsia="Calibri" w:hAnsi="Century Gothic" w:cs="Calibri"/>
          <w:sz w:val="24"/>
          <w:szCs w:val="24"/>
          <w:highlight w:val="white"/>
        </w:rPr>
      </w:pPr>
      <w:r w:rsidRPr="001531B6">
        <w:rPr>
          <w:rFonts w:ascii="Century Gothic" w:eastAsia="Calibri" w:hAnsi="Century Gothic" w:cs="Calibri"/>
          <w:sz w:val="24"/>
          <w:szCs w:val="24"/>
          <w:highlight w:val="white"/>
        </w:rPr>
        <w:t>How would you apply the justice principle to this case?</w:t>
      </w:r>
    </w:p>
    <w:p w:rsidR="001531B6" w:rsidRPr="001531B6" w:rsidRDefault="001531B6" w:rsidP="009A2526">
      <w:pPr>
        <w:spacing w:after="160" w:line="259" w:lineRule="auto"/>
        <w:ind w:left="426" w:hanging="425"/>
        <w:jc w:val="both"/>
        <w:rPr>
          <w:rFonts w:ascii="Century Gothic" w:eastAsia="Calibri" w:hAnsi="Century Gothic"/>
          <w:sz w:val="22"/>
          <w:szCs w:val="22"/>
        </w:rPr>
      </w:pPr>
    </w:p>
    <w:p w:rsidR="001531B6" w:rsidRPr="009A2526" w:rsidRDefault="001531B6" w:rsidP="009A2526">
      <w:pPr>
        <w:jc w:val="both"/>
        <w:rPr>
          <w:rFonts w:ascii="Century Gothic" w:hAnsi="Century Gothic"/>
        </w:rPr>
      </w:pPr>
    </w:p>
    <w:p w:rsidR="001531B6" w:rsidRPr="009A2526" w:rsidRDefault="001531B6" w:rsidP="009A2526">
      <w:pPr>
        <w:jc w:val="both"/>
        <w:rPr>
          <w:rFonts w:ascii="Century Gothic" w:hAnsi="Century Gothic"/>
        </w:rPr>
      </w:pPr>
    </w:p>
    <w:p w:rsidR="003F0C71" w:rsidRPr="00BE0FA4" w:rsidRDefault="001531B6" w:rsidP="009F40ED">
      <w:pPr>
        <w:jc w:val="both"/>
        <w:rPr>
          <w:rFonts w:ascii="Century Gothic" w:eastAsia="Arial" w:hAnsi="Century Gothic" w:cs="Arial"/>
          <w:color w:val="000000"/>
          <w:sz w:val="22"/>
          <w:szCs w:val="22"/>
        </w:rPr>
      </w:pPr>
      <w:r w:rsidRPr="009A2526">
        <w:rPr>
          <w:rFonts w:ascii="Century Gothic" w:hAnsi="Century Gothic"/>
        </w:rPr>
        <w:br w:type="page"/>
      </w:r>
    </w:p>
    <w:p w:rsidR="00341CC7" w:rsidRPr="005A355A" w:rsidRDefault="00341CC7" w:rsidP="00341CC7">
      <w:pPr>
        <w:pStyle w:val="Heading1"/>
        <w:rPr>
          <w:rFonts w:ascii="Century Gothic" w:hAnsi="Century Gothic"/>
          <w:b/>
        </w:rPr>
      </w:pPr>
      <w:r>
        <w:rPr>
          <w:rFonts w:ascii="Century Gothic" w:hAnsi="Century Gothic"/>
        </w:rPr>
        <w:lastRenderedPageBreak/>
        <w:t>Miss Foley</w:t>
      </w:r>
    </w:p>
    <w:p w:rsidR="00341CC7" w:rsidRPr="00BF282E" w:rsidRDefault="00341CC7" w:rsidP="00341CC7">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341CC7" w:rsidRDefault="00341CC7" w:rsidP="00341CC7">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6784" behindDoc="0" locked="0" layoutInCell="1" allowOverlap="1" wp14:anchorId="357167D5" wp14:editId="5AA91F36">
                <wp:simplePos x="0" y="0"/>
                <wp:positionH relativeFrom="column">
                  <wp:posOffset>-19050</wp:posOffset>
                </wp:positionH>
                <wp:positionV relativeFrom="paragraph">
                  <wp:posOffset>50800</wp:posOffset>
                </wp:positionV>
                <wp:extent cx="5953125" cy="0"/>
                <wp:effectExtent l="0" t="0" r="9525" b="19050"/>
                <wp:wrapNone/>
                <wp:docPr id="4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7B1E1" id="Line 10"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RGD+&#10;BxMCAAArBAAADgAAAAAAAAAAAAAAAAAuAgAAZHJzL2Uyb0RvYy54bWxQSwECLQAUAAYACAAAACEA&#10;ocQUetwAAAAGAQAADwAAAAAAAAAAAAAAAABtBAAAZHJzL2Rvd25yZXYueG1sUEsFBgAAAAAEAAQA&#10;8wAAAHYFAAAAAA==&#10;"/>
            </w:pict>
          </mc:Fallback>
        </mc:AlternateContent>
      </w:r>
    </w:p>
    <w:p w:rsidR="00341CC7" w:rsidRDefault="00341CC7">
      <w:pPr>
        <w:rPr>
          <w:rFonts w:ascii="Century Gothic" w:hAnsi="Century Gothic"/>
          <w:sz w:val="28"/>
          <w:szCs w:val="24"/>
        </w:rPr>
      </w:pPr>
      <w:r>
        <w:rPr>
          <w:rFonts w:ascii="Century Gothic" w:hAnsi="Century Gothic"/>
        </w:rPr>
        <w:br w:type="page"/>
      </w:r>
    </w:p>
    <w:p w:rsidR="00CE3162" w:rsidRPr="005A355A" w:rsidRDefault="00CE3162" w:rsidP="00CE3162">
      <w:pPr>
        <w:pStyle w:val="Heading1"/>
        <w:rPr>
          <w:rFonts w:ascii="Century Gothic" w:hAnsi="Century Gothic"/>
          <w:b/>
        </w:rPr>
      </w:pPr>
      <w:r>
        <w:rPr>
          <w:rFonts w:ascii="Century Gothic" w:hAnsi="Century Gothic"/>
        </w:rPr>
        <w:lastRenderedPageBreak/>
        <w:t>Miss Foley</w:t>
      </w:r>
    </w:p>
    <w:p w:rsidR="00CE3162" w:rsidRPr="00BF282E" w:rsidRDefault="00CE3162" w:rsidP="00CE3162">
      <w:pPr>
        <w:rPr>
          <w:rFonts w:ascii="Century Gothic" w:hAnsi="Century Gothic"/>
        </w:rPr>
      </w:pPr>
      <w:r>
        <w:rPr>
          <w:rFonts w:ascii="Century Gothic" w:hAnsi="Century Gothic"/>
          <w:sz w:val="36"/>
          <w:szCs w:val="36"/>
        </w:rPr>
        <w:t>HSci21: HC2 Bioethics</w:t>
      </w:r>
      <w:r>
        <w:rPr>
          <w:rFonts w:ascii="Century Gothic" w:hAnsi="Century Gothic"/>
          <w:sz w:val="36"/>
          <w:szCs w:val="36"/>
        </w:rPr>
        <w:tab/>
      </w:r>
      <w:r w:rsidRPr="00CE3162">
        <w:rPr>
          <w:rFonts w:ascii="Century Gothic" w:hAnsi="Century Gothic"/>
          <w:b/>
          <w:color w:val="FF0000"/>
          <w:sz w:val="44"/>
          <w:szCs w:val="36"/>
        </w:rPr>
        <w:t xml:space="preserve">  ANSWER KEY</w:t>
      </w:r>
      <w:r>
        <w:rPr>
          <w:rFonts w:ascii="Century Gothic" w:hAnsi="Century Gothic"/>
          <w:sz w:val="36"/>
          <w:szCs w:val="36"/>
        </w:rPr>
        <w:t xml:space="preserve">    </w:t>
      </w:r>
      <w:r>
        <w:rPr>
          <w:rFonts w:ascii="Century Gothic" w:hAnsi="Century Gothic"/>
          <w:b/>
          <w:sz w:val="36"/>
          <w:szCs w:val="36"/>
        </w:rPr>
        <w:t>Case Study</w:t>
      </w:r>
    </w:p>
    <w:p w:rsidR="00CE3162" w:rsidRDefault="00CE3162" w:rsidP="00CE316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5760" behindDoc="0" locked="0" layoutInCell="1" allowOverlap="1" wp14:anchorId="251F3A61" wp14:editId="3A0F53F6">
                <wp:simplePos x="0" y="0"/>
                <wp:positionH relativeFrom="column">
                  <wp:posOffset>-19050</wp:posOffset>
                </wp:positionH>
                <wp:positionV relativeFrom="paragraph">
                  <wp:posOffset>50800</wp:posOffset>
                </wp:positionV>
                <wp:extent cx="5953125" cy="0"/>
                <wp:effectExtent l="0" t="0" r="9525" b="19050"/>
                <wp:wrapNone/>
                <wp:docPr id="4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CC9C8E" id="Line 10"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Vk&#10;vhMCAAArBAAADgAAAAAAAAAAAAAAAAAuAgAAZHJzL2Uyb0RvYy54bWxQSwECLQAUAAYACAAAACEA&#10;ocQUetwAAAAGAQAADwAAAAAAAAAAAAAAAABtBAAAZHJzL2Rvd25yZXYueG1sUEsFBgAAAAAEAAQA&#10;8wAAAHYFAAAAAA==&#10;"/>
            </w:pict>
          </mc:Fallback>
        </mc:AlternateContent>
      </w:r>
    </w:p>
    <w:p w:rsidR="00CE3162" w:rsidRPr="00CE3162" w:rsidRDefault="00CE3162" w:rsidP="00CE3162">
      <w:pPr>
        <w:spacing w:before="120" w:line="259" w:lineRule="auto"/>
        <w:jc w:val="center"/>
        <w:rPr>
          <w:rFonts w:ascii="Kristen ITC" w:eastAsia="Rock Salt" w:hAnsi="Kristen ITC" w:cs="Rock Salt"/>
          <w:b/>
          <w:sz w:val="36"/>
          <w:szCs w:val="36"/>
        </w:rPr>
      </w:pPr>
      <w:r w:rsidRPr="00CE3162">
        <w:rPr>
          <w:rFonts w:ascii="Kristen ITC" w:eastAsia="Rock Salt" w:hAnsi="Kristen ITC" w:cs="Rock Salt"/>
          <w:b/>
          <w:sz w:val="36"/>
          <w:szCs w:val="36"/>
        </w:rPr>
        <w:t>Show What You Know...</w:t>
      </w:r>
    </w:p>
    <w:p w:rsidR="00CE3162" w:rsidRPr="00CE3162" w:rsidRDefault="00CE3162" w:rsidP="00CE3162">
      <w:pPr>
        <w:spacing w:before="120" w:after="240" w:line="259" w:lineRule="auto"/>
        <w:jc w:val="center"/>
        <w:rPr>
          <w:rFonts w:ascii="Kristen ITC" w:eastAsia="Calibri" w:hAnsi="Kristen ITC"/>
          <w:sz w:val="36"/>
          <w:szCs w:val="36"/>
        </w:rPr>
      </w:pPr>
      <w:r w:rsidRPr="00CE3162">
        <w:rPr>
          <w:rFonts w:ascii="Kristen ITC" w:eastAsia="Rock Salt" w:hAnsi="Kristen ITC" w:cs="Rock Salt"/>
          <w:b/>
          <w:sz w:val="36"/>
          <w:szCs w:val="36"/>
        </w:rPr>
        <w:t>Ethics and Health Care Decisions</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color w:val="FF0000"/>
          <w:sz w:val="22"/>
          <w:szCs w:val="24"/>
        </w:rPr>
      </w:pPr>
      <w:r w:rsidRPr="00CE3162">
        <w:rPr>
          <w:rFonts w:ascii="Calibri" w:eastAsia="Cambria" w:hAnsi="Calibri" w:cs="Cambria"/>
          <w:color w:val="FF0000"/>
          <w:sz w:val="22"/>
          <w:szCs w:val="24"/>
        </w:rPr>
        <w:t>Autonomy, Beneficence/Non-Maleficence and Justice</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color w:val="FF0000"/>
          <w:sz w:val="22"/>
          <w:szCs w:val="24"/>
        </w:rPr>
      </w:pPr>
      <w:r w:rsidRPr="00CE3162">
        <w:rPr>
          <w:rFonts w:ascii="Calibri" w:eastAsia="Cambria" w:hAnsi="Calibri" w:cs="Cambria"/>
          <w:color w:val="FF0000"/>
          <w:sz w:val="22"/>
          <w:szCs w:val="24"/>
        </w:rPr>
        <w:t>A person may be unable to give consent if they are incapable (mentally), unconscious, or are not old enough to understand the procedure.</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color w:val="FF0000"/>
          <w:sz w:val="22"/>
          <w:szCs w:val="24"/>
        </w:rPr>
      </w:pPr>
      <w:r w:rsidRPr="00CE3162">
        <w:rPr>
          <w:rFonts w:ascii="Calibri" w:eastAsia="Cambria" w:hAnsi="Calibri" w:cs="Cambria"/>
          <w:color w:val="FF0000"/>
          <w:sz w:val="22"/>
          <w:szCs w:val="24"/>
        </w:rPr>
        <w:t xml:space="preserve">If a person is incapable of giving consent their power of attorney or next of kin (spouse, mother/father, siblings, etc.) can give consent. </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color w:val="FF0000"/>
          <w:sz w:val="22"/>
          <w:szCs w:val="24"/>
        </w:rPr>
      </w:pPr>
      <w:r w:rsidRPr="00CE3162">
        <w:rPr>
          <w:rFonts w:ascii="Calibri" w:eastAsia="Cambria" w:hAnsi="Calibri" w:cs="Cambria"/>
          <w:color w:val="FF0000"/>
          <w:sz w:val="22"/>
          <w:szCs w:val="24"/>
        </w:rPr>
        <w:t xml:space="preserve">Yes. In an emergency when a patient or substitute decision maker cannot consent, the physician may proceed if there is severe suffering or an immediate threat to life based on implied consent. </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color w:val="FF0000"/>
          <w:sz w:val="22"/>
          <w:szCs w:val="24"/>
        </w:rPr>
      </w:pPr>
      <w:r w:rsidRPr="00CE3162">
        <w:rPr>
          <w:rFonts w:ascii="Calibri" w:eastAsia="Cambria" w:hAnsi="Calibri" w:cs="Cambria"/>
          <w:color w:val="FF0000"/>
          <w:sz w:val="22"/>
          <w:szCs w:val="24"/>
        </w:rPr>
        <w:t xml:space="preserve">A mentally capable patient may choose their treatment, even if this means a less effective treatment. Mr. Jones should be told about the consequences of leaving the condition untreated. Although there should be no coercion (trying to convince the patient who refuses treatment), the courts now recognize there is an obligation to inform patients about the potential risks of refusing treatment. Despite a thorough discussion of the risks and benefits, it is the patient’s right to refuse treatment. </w:t>
      </w:r>
    </w:p>
    <w:p w:rsidR="00CE3162" w:rsidRPr="00CE3162" w:rsidRDefault="00CE3162" w:rsidP="001D40A4">
      <w:pPr>
        <w:numPr>
          <w:ilvl w:val="0"/>
          <w:numId w:val="48"/>
        </w:numPr>
        <w:tabs>
          <w:tab w:val="left" w:pos="567"/>
        </w:tabs>
        <w:spacing w:after="100" w:line="276" w:lineRule="auto"/>
        <w:ind w:left="426" w:hanging="294"/>
        <w:jc w:val="both"/>
        <w:rPr>
          <w:rFonts w:ascii="Calibri" w:eastAsia="Cambria" w:hAnsi="Calibri" w:cs="Cambria"/>
          <w:sz w:val="22"/>
          <w:szCs w:val="24"/>
        </w:rPr>
      </w:pPr>
      <w:r w:rsidRPr="00CE3162">
        <w:rPr>
          <w:rFonts w:ascii="Calibri" w:eastAsia="Cambria" w:hAnsi="Calibri" w:cs="Cambria"/>
          <w:sz w:val="22"/>
          <w:szCs w:val="24"/>
        </w:rPr>
        <w:t>Inskeep Case</w:t>
      </w:r>
    </w:p>
    <w:p w:rsidR="00CE3162" w:rsidRPr="00CE3162" w:rsidRDefault="00CE3162" w:rsidP="001D40A4">
      <w:pPr>
        <w:numPr>
          <w:ilvl w:val="1"/>
          <w:numId w:val="48"/>
        </w:numPr>
        <w:spacing w:after="100" w:line="276" w:lineRule="auto"/>
        <w:ind w:left="851" w:hanging="284"/>
        <w:jc w:val="both"/>
        <w:rPr>
          <w:rFonts w:ascii="Calibri" w:eastAsia="Cambria" w:hAnsi="Calibri" w:cs="Cambria"/>
          <w:color w:val="FF0000"/>
          <w:sz w:val="22"/>
          <w:szCs w:val="24"/>
        </w:rPr>
      </w:pPr>
      <w:r w:rsidRPr="00CE3162">
        <w:rPr>
          <w:rFonts w:ascii="Calibri" w:eastAsia="Cambria" w:hAnsi="Calibri" w:cs="Cambria"/>
          <w:color w:val="FF0000"/>
          <w:sz w:val="22"/>
          <w:szCs w:val="24"/>
        </w:rPr>
        <w:t>When considering beneficence and nonmaleficence, health care professionals must be considering risks and benefits of each option (these should be shared with the parents):</w:t>
      </w:r>
    </w:p>
    <w:tbl>
      <w:tblPr>
        <w:tblW w:w="864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CE3162" w:rsidRPr="00CE3162" w:rsidTr="00F23201">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73" w:hanging="284"/>
              <w:jc w:val="center"/>
              <w:rPr>
                <w:rFonts w:ascii="Calibri" w:eastAsia="Calibri" w:hAnsi="Calibri"/>
                <w:b/>
                <w:sz w:val="22"/>
                <w:szCs w:val="24"/>
              </w:rPr>
            </w:pP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28" w:hanging="284"/>
              <w:jc w:val="center"/>
              <w:rPr>
                <w:rFonts w:ascii="Calibri" w:eastAsia="Calibri" w:hAnsi="Calibri"/>
                <w:b/>
                <w:sz w:val="22"/>
                <w:szCs w:val="24"/>
              </w:rPr>
            </w:pPr>
            <w:r w:rsidRPr="00CE3162">
              <w:rPr>
                <w:rFonts w:ascii="Calibri" w:eastAsia="Cambria" w:hAnsi="Calibri" w:cs="Cambria"/>
                <w:b/>
                <w:sz w:val="22"/>
                <w:szCs w:val="24"/>
              </w:rPr>
              <w:t>Use calf surfactant and oscillator</w:t>
            </w: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324" w:hanging="284"/>
              <w:jc w:val="center"/>
              <w:rPr>
                <w:rFonts w:ascii="Calibri" w:eastAsia="Calibri" w:hAnsi="Calibri"/>
                <w:b/>
                <w:sz w:val="22"/>
                <w:szCs w:val="24"/>
              </w:rPr>
            </w:pPr>
            <w:r w:rsidRPr="00CE3162">
              <w:rPr>
                <w:rFonts w:ascii="Calibri" w:eastAsia="Cambria" w:hAnsi="Calibri" w:cs="Cambria"/>
                <w:b/>
                <w:sz w:val="22"/>
                <w:szCs w:val="24"/>
              </w:rPr>
              <w:t>Don’t use calf surfactant and oscillator</w:t>
            </w:r>
          </w:p>
        </w:tc>
      </w:tr>
      <w:tr w:rsidR="00CE3162" w:rsidRPr="00CE3162" w:rsidTr="00F23201">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73" w:hanging="284"/>
              <w:jc w:val="both"/>
              <w:rPr>
                <w:rFonts w:ascii="Calibri" w:eastAsia="Calibri" w:hAnsi="Calibri"/>
                <w:sz w:val="22"/>
                <w:szCs w:val="24"/>
              </w:rPr>
            </w:pPr>
            <w:r w:rsidRPr="00CE3162">
              <w:rPr>
                <w:rFonts w:ascii="Calibri" w:eastAsia="Cambria" w:hAnsi="Calibri" w:cs="Cambria"/>
                <w:color w:val="FF0000"/>
                <w:sz w:val="22"/>
                <w:szCs w:val="24"/>
              </w:rPr>
              <w:t>Benefits</w:t>
            </w: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28" w:hanging="284"/>
              <w:jc w:val="both"/>
              <w:rPr>
                <w:rFonts w:ascii="Calibri" w:eastAsia="Calibri" w:hAnsi="Calibri"/>
                <w:sz w:val="22"/>
                <w:szCs w:val="24"/>
              </w:rPr>
            </w:pPr>
            <w:r w:rsidRPr="00CE3162">
              <w:rPr>
                <w:rFonts w:ascii="Calibri" w:eastAsia="Cambria" w:hAnsi="Calibri" w:cs="Cambria"/>
                <w:color w:val="FF0000"/>
                <w:sz w:val="22"/>
                <w:szCs w:val="24"/>
              </w:rPr>
              <w:t>-baby has increased chances of survival</w:t>
            </w: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324" w:hanging="284"/>
              <w:jc w:val="both"/>
              <w:rPr>
                <w:rFonts w:ascii="Calibri" w:eastAsia="Calibri" w:hAnsi="Calibri"/>
                <w:sz w:val="22"/>
                <w:szCs w:val="24"/>
              </w:rPr>
            </w:pPr>
            <w:r w:rsidRPr="00CE3162">
              <w:rPr>
                <w:rFonts w:ascii="Calibri" w:eastAsia="Cambria" w:hAnsi="Calibri" w:cs="Cambria"/>
                <w:color w:val="FF0000"/>
                <w:sz w:val="22"/>
                <w:szCs w:val="24"/>
              </w:rPr>
              <w:t>-chance baby might survive without oscillator?</w:t>
            </w:r>
          </w:p>
        </w:tc>
      </w:tr>
      <w:tr w:rsidR="00CE3162" w:rsidRPr="00CE3162" w:rsidTr="00F23201">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73" w:hanging="284"/>
              <w:jc w:val="both"/>
              <w:rPr>
                <w:rFonts w:ascii="Calibri" w:eastAsia="Calibri" w:hAnsi="Calibri"/>
                <w:sz w:val="22"/>
                <w:szCs w:val="24"/>
              </w:rPr>
            </w:pPr>
            <w:r w:rsidRPr="00CE3162">
              <w:rPr>
                <w:rFonts w:ascii="Calibri" w:eastAsia="Cambria" w:hAnsi="Calibri" w:cs="Cambria"/>
                <w:color w:val="FF0000"/>
                <w:sz w:val="22"/>
                <w:szCs w:val="24"/>
              </w:rPr>
              <w:t>Risks</w:t>
            </w: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228" w:hanging="284"/>
              <w:jc w:val="both"/>
              <w:rPr>
                <w:rFonts w:ascii="Calibri" w:eastAsia="Calibri" w:hAnsi="Calibri"/>
                <w:sz w:val="22"/>
                <w:szCs w:val="24"/>
              </w:rPr>
            </w:pPr>
            <w:r w:rsidRPr="00CE3162">
              <w:rPr>
                <w:rFonts w:ascii="Calibri" w:eastAsia="Cambria" w:hAnsi="Calibri" w:cs="Cambria"/>
                <w:color w:val="FF0000"/>
                <w:sz w:val="22"/>
                <w:szCs w:val="24"/>
              </w:rPr>
              <w:t>-potential for brain bleed and brain damage</w:t>
            </w:r>
          </w:p>
          <w:p w:rsidR="00CE3162" w:rsidRPr="00CE3162" w:rsidRDefault="00CE3162" w:rsidP="00CE3162">
            <w:pPr>
              <w:widowControl w:val="0"/>
              <w:tabs>
                <w:tab w:val="left" w:pos="567"/>
              </w:tabs>
              <w:spacing w:after="100"/>
              <w:ind w:left="228" w:hanging="284"/>
              <w:jc w:val="both"/>
              <w:rPr>
                <w:rFonts w:ascii="Calibri" w:eastAsia="Calibri" w:hAnsi="Calibri"/>
                <w:sz w:val="22"/>
                <w:szCs w:val="24"/>
              </w:rPr>
            </w:pPr>
            <w:r w:rsidRPr="00CE3162">
              <w:rPr>
                <w:rFonts w:ascii="Calibri" w:eastAsia="Cambria" w:hAnsi="Calibri" w:cs="Cambria"/>
                <w:color w:val="FF0000"/>
                <w:sz w:val="22"/>
                <w:szCs w:val="24"/>
              </w:rPr>
              <w:t>-risk of rejection of calf surfactant and infection</w:t>
            </w:r>
          </w:p>
        </w:tc>
        <w:tc>
          <w:tcPr>
            <w:tcW w:w="2880" w:type="dxa"/>
            <w:tcMar>
              <w:top w:w="100" w:type="dxa"/>
              <w:left w:w="100" w:type="dxa"/>
              <w:bottom w:w="100" w:type="dxa"/>
              <w:right w:w="100" w:type="dxa"/>
            </w:tcMar>
          </w:tcPr>
          <w:p w:rsidR="00CE3162" w:rsidRPr="00CE3162" w:rsidRDefault="00CE3162" w:rsidP="00CE3162">
            <w:pPr>
              <w:widowControl w:val="0"/>
              <w:tabs>
                <w:tab w:val="left" w:pos="567"/>
              </w:tabs>
              <w:spacing w:after="100"/>
              <w:ind w:left="324" w:hanging="284"/>
              <w:jc w:val="both"/>
              <w:rPr>
                <w:rFonts w:ascii="Calibri" w:eastAsia="Calibri" w:hAnsi="Calibri"/>
                <w:sz w:val="22"/>
                <w:szCs w:val="24"/>
              </w:rPr>
            </w:pPr>
            <w:r w:rsidRPr="00CE3162">
              <w:rPr>
                <w:rFonts w:ascii="Calibri" w:eastAsia="Cambria" w:hAnsi="Calibri" w:cs="Cambria"/>
                <w:color w:val="FF0000"/>
                <w:sz w:val="22"/>
                <w:szCs w:val="24"/>
              </w:rPr>
              <w:t>-baby’s lungs might collapse due to lack of surfactant</w:t>
            </w:r>
          </w:p>
        </w:tc>
      </w:tr>
    </w:tbl>
    <w:p w:rsidR="00CE3162" w:rsidRPr="00CE3162" w:rsidRDefault="00CE3162" w:rsidP="001D40A4">
      <w:pPr>
        <w:numPr>
          <w:ilvl w:val="1"/>
          <w:numId w:val="48"/>
        </w:numPr>
        <w:tabs>
          <w:tab w:val="left" w:pos="567"/>
        </w:tabs>
        <w:spacing w:before="120" w:after="100" w:line="276" w:lineRule="auto"/>
        <w:ind w:left="851" w:hanging="284"/>
        <w:jc w:val="both"/>
        <w:rPr>
          <w:rFonts w:ascii="Calibri" w:eastAsia="Cambria" w:hAnsi="Calibri" w:cs="Cambria"/>
          <w:color w:val="FF0000"/>
          <w:sz w:val="22"/>
          <w:szCs w:val="24"/>
        </w:rPr>
      </w:pPr>
      <w:r w:rsidRPr="00CE3162">
        <w:rPr>
          <w:rFonts w:ascii="Calibri" w:eastAsia="Cambria" w:hAnsi="Calibri" w:cs="Cambria"/>
          <w:color w:val="FF0000"/>
          <w:sz w:val="22"/>
          <w:szCs w:val="24"/>
        </w:rPr>
        <w:t xml:space="preserve">Answers will vary. Reasonable answers can include: </w:t>
      </w:r>
    </w:p>
    <w:p w:rsidR="00CE3162" w:rsidRPr="00CE3162" w:rsidRDefault="00CE3162" w:rsidP="001D40A4">
      <w:pPr>
        <w:numPr>
          <w:ilvl w:val="2"/>
          <w:numId w:val="48"/>
        </w:numPr>
        <w:tabs>
          <w:tab w:val="left" w:pos="567"/>
        </w:tabs>
        <w:spacing w:after="100" w:line="276" w:lineRule="auto"/>
        <w:ind w:left="1418" w:hanging="284"/>
        <w:jc w:val="both"/>
        <w:rPr>
          <w:rFonts w:ascii="Calibri" w:eastAsia="Cambria" w:hAnsi="Calibri" w:cs="Cambria"/>
          <w:color w:val="FF0000"/>
          <w:sz w:val="22"/>
          <w:szCs w:val="24"/>
        </w:rPr>
      </w:pPr>
      <w:r w:rsidRPr="00CE3162">
        <w:rPr>
          <w:rFonts w:ascii="Calibri" w:eastAsia="Cambria" w:hAnsi="Calibri" w:cs="Cambria"/>
          <w:color w:val="FF0000"/>
          <w:sz w:val="22"/>
          <w:szCs w:val="24"/>
        </w:rPr>
        <w:t>Good: parents might be emotional and unable to decide, doctors can plan educated treatment options for their patients</w:t>
      </w:r>
    </w:p>
    <w:p w:rsidR="00CE3162" w:rsidRPr="00CE3162" w:rsidRDefault="00CE3162" w:rsidP="001D40A4">
      <w:pPr>
        <w:numPr>
          <w:ilvl w:val="2"/>
          <w:numId w:val="48"/>
        </w:numPr>
        <w:tabs>
          <w:tab w:val="left" w:pos="567"/>
        </w:tabs>
        <w:spacing w:after="100" w:line="276" w:lineRule="auto"/>
        <w:ind w:left="1418" w:hanging="284"/>
        <w:jc w:val="both"/>
        <w:rPr>
          <w:rFonts w:ascii="Calibri" w:eastAsia="Cambria" w:hAnsi="Calibri" w:cs="Cambria"/>
          <w:color w:val="FF0000"/>
          <w:sz w:val="22"/>
          <w:szCs w:val="24"/>
        </w:rPr>
      </w:pPr>
      <w:r w:rsidRPr="00CE3162">
        <w:rPr>
          <w:rFonts w:ascii="Calibri" w:eastAsia="Cambria" w:hAnsi="Calibri" w:cs="Cambria"/>
          <w:color w:val="FF0000"/>
          <w:sz w:val="22"/>
          <w:szCs w:val="24"/>
        </w:rPr>
        <w:t>Wrong: Ignoring the principle of autonomy and informed consent, parents might take legal action against the hospital</w:t>
      </w:r>
    </w:p>
    <w:p w:rsidR="00CE3162" w:rsidRPr="00CE3162" w:rsidRDefault="00CE3162" w:rsidP="001D40A4">
      <w:pPr>
        <w:numPr>
          <w:ilvl w:val="1"/>
          <w:numId w:val="48"/>
        </w:numPr>
        <w:tabs>
          <w:tab w:val="left" w:pos="567"/>
        </w:tabs>
        <w:spacing w:after="100" w:line="276" w:lineRule="auto"/>
        <w:ind w:left="851" w:hanging="284"/>
        <w:jc w:val="both"/>
        <w:rPr>
          <w:rFonts w:ascii="Calibri" w:eastAsia="Cambria" w:hAnsi="Calibri" w:cs="Cambria"/>
          <w:color w:val="FF0000"/>
          <w:sz w:val="24"/>
          <w:szCs w:val="24"/>
        </w:rPr>
      </w:pPr>
      <w:r w:rsidRPr="00CE3162">
        <w:rPr>
          <w:rFonts w:ascii="Calibri" w:eastAsia="Cambria" w:hAnsi="Calibri" w:cs="Cambria"/>
          <w:color w:val="FF0000"/>
          <w:sz w:val="22"/>
          <w:szCs w:val="24"/>
        </w:rPr>
        <w:t xml:space="preserve">It is fair to the baby to try everything doctors can do to keep it alive as he or she deserves their share of medical treatment. Thus, all life saving measures should be used to try to help this baby. </w:t>
      </w:r>
    </w:p>
    <w:p w:rsidR="00341CC7" w:rsidRPr="005A355A" w:rsidRDefault="00341CC7" w:rsidP="00341CC7">
      <w:pPr>
        <w:pStyle w:val="Heading1"/>
        <w:rPr>
          <w:rFonts w:ascii="Century Gothic" w:hAnsi="Century Gothic"/>
          <w:b/>
        </w:rPr>
      </w:pPr>
      <w:r>
        <w:rPr>
          <w:rFonts w:ascii="Century Gothic" w:hAnsi="Century Gothic"/>
        </w:rPr>
        <w:lastRenderedPageBreak/>
        <w:t>Miss Foley</w:t>
      </w:r>
    </w:p>
    <w:p w:rsidR="00341CC7" w:rsidRPr="00BF282E" w:rsidRDefault="00341CC7" w:rsidP="00341CC7">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Case Study</w:t>
      </w:r>
    </w:p>
    <w:p w:rsidR="00341CC7" w:rsidRDefault="00341CC7" w:rsidP="00341CC7">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7808" behindDoc="0" locked="0" layoutInCell="1" allowOverlap="1" wp14:anchorId="7914CB19" wp14:editId="2DC069E8">
                <wp:simplePos x="0" y="0"/>
                <wp:positionH relativeFrom="column">
                  <wp:posOffset>-19050</wp:posOffset>
                </wp:positionH>
                <wp:positionV relativeFrom="paragraph">
                  <wp:posOffset>50800</wp:posOffset>
                </wp:positionV>
                <wp:extent cx="5953125" cy="0"/>
                <wp:effectExtent l="0" t="0" r="9525" b="19050"/>
                <wp:wrapNone/>
                <wp:docPr id="43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7B0599" id="Line 10"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B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0iZ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c+Pj&#10;wRMCAAArBAAADgAAAAAAAAAAAAAAAAAuAgAAZHJzL2Uyb0RvYy54bWxQSwECLQAUAAYACAAAACEA&#10;ocQUetwAAAAGAQAADwAAAAAAAAAAAAAAAABtBAAAZHJzL2Rvd25yZXYueG1sUEsFBgAAAAAEAAQA&#10;8wAAAHYFAAAAAA==&#10;"/>
            </w:pict>
          </mc:Fallback>
        </mc:AlternateContent>
      </w:r>
    </w:p>
    <w:p w:rsidR="00341CC7" w:rsidRDefault="00341CC7">
      <w:pPr>
        <w:rPr>
          <w:rFonts w:ascii="Century Gothic" w:hAnsi="Century Gothic"/>
          <w:sz w:val="28"/>
          <w:szCs w:val="24"/>
        </w:rPr>
      </w:pPr>
      <w:r>
        <w:rPr>
          <w:rFonts w:ascii="Century Gothic" w:hAnsi="Century Gothic"/>
        </w:rPr>
        <w:br w:type="page"/>
      </w:r>
    </w:p>
    <w:p w:rsidR="00337669" w:rsidRPr="005A355A" w:rsidRDefault="00337669" w:rsidP="00337669">
      <w:pPr>
        <w:pStyle w:val="Heading1"/>
        <w:rPr>
          <w:rFonts w:ascii="Century Gothic" w:hAnsi="Century Gothic"/>
          <w:b/>
        </w:rPr>
      </w:pPr>
      <w:r>
        <w:rPr>
          <w:rFonts w:ascii="Century Gothic" w:hAnsi="Century Gothic"/>
        </w:rPr>
        <w:lastRenderedPageBreak/>
        <w:t>Miss Foley</w:t>
      </w:r>
    </w:p>
    <w:p w:rsidR="00337669" w:rsidRPr="00BF282E" w:rsidRDefault="003F0C71" w:rsidP="00337669">
      <w:pPr>
        <w:rPr>
          <w:rFonts w:ascii="Century Gothic" w:hAnsi="Century Gothic"/>
        </w:rPr>
      </w:pPr>
      <w:r>
        <w:rPr>
          <w:rFonts w:ascii="Century Gothic" w:hAnsi="Century Gothic"/>
          <w:sz w:val="36"/>
          <w:szCs w:val="36"/>
        </w:rPr>
        <w:t>HSci21</w:t>
      </w:r>
      <w:r w:rsidR="00337669">
        <w:rPr>
          <w:rFonts w:ascii="Century Gothic" w:hAnsi="Century Gothic"/>
          <w:sz w:val="36"/>
          <w:szCs w:val="36"/>
        </w:rPr>
        <w:t>: HC2 Bioethics</w:t>
      </w:r>
      <w:r w:rsidR="00337669">
        <w:rPr>
          <w:rFonts w:ascii="Century Gothic" w:hAnsi="Century Gothic"/>
          <w:sz w:val="36"/>
          <w:szCs w:val="36"/>
        </w:rPr>
        <w:tab/>
        <w:t xml:space="preserve">  </w:t>
      </w:r>
      <w:r w:rsidR="00337669">
        <w:rPr>
          <w:rFonts w:ascii="Century Gothic" w:hAnsi="Century Gothic"/>
          <w:sz w:val="36"/>
          <w:szCs w:val="36"/>
        </w:rPr>
        <w:tab/>
        <w:t xml:space="preserve">   </w:t>
      </w:r>
      <w:r w:rsidR="00337669">
        <w:rPr>
          <w:rFonts w:ascii="Century Gothic" w:hAnsi="Century Gothic"/>
          <w:sz w:val="36"/>
          <w:szCs w:val="36"/>
        </w:rPr>
        <w:tab/>
        <w:t xml:space="preserve"> </w:t>
      </w:r>
      <w:r w:rsidR="00337669">
        <w:rPr>
          <w:rFonts w:ascii="Century Gothic" w:hAnsi="Century Gothic"/>
          <w:sz w:val="36"/>
          <w:szCs w:val="36"/>
        </w:rPr>
        <w:tab/>
        <w:t xml:space="preserve"> </w:t>
      </w:r>
      <w:r w:rsidR="00337669">
        <w:rPr>
          <w:rFonts w:ascii="Century Gothic" w:hAnsi="Century Gothic"/>
          <w:b/>
          <w:sz w:val="36"/>
          <w:szCs w:val="36"/>
        </w:rPr>
        <w:t>Informed Consent</w:t>
      </w:r>
    </w:p>
    <w:p w:rsidR="00337669" w:rsidRDefault="00337669" w:rsidP="00337669">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4992" behindDoc="0" locked="0" layoutInCell="1" allowOverlap="1" wp14:anchorId="49ABAB71" wp14:editId="59DCF6CD">
                <wp:simplePos x="0" y="0"/>
                <wp:positionH relativeFrom="column">
                  <wp:posOffset>-19050</wp:posOffset>
                </wp:positionH>
                <wp:positionV relativeFrom="paragraph">
                  <wp:posOffset>50800</wp:posOffset>
                </wp:positionV>
                <wp:extent cx="5953125" cy="0"/>
                <wp:effectExtent l="0" t="0" r="9525" b="19050"/>
                <wp:wrapNone/>
                <wp:docPr id="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2ED8B" id="Line 10"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hbC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D6OhbC&#10;EgIAACoEAAAOAAAAAAAAAAAAAAAAAC4CAABkcnMvZTJvRG9jLnhtbFBLAQItABQABgAIAAAAIQCh&#10;xBR63AAAAAYBAAAPAAAAAAAAAAAAAAAAAGwEAABkcnMvZG93bnJldi54bWxQSwUGAAAAAAQABADz&#10;AAAAdQUAAAAA&#10;"/>
            </w:pict>
          </mc:Fallback>
        </mc:AlternateContent>
      </w:r>
    </w:p>
    <w:p w:rsidR="00337669" w:rsidRPr="0007694B" w:rsidRDefault="00337669" w:rsidP="00337669">
      <w:pPr>
        <w:spacing w:before="120" w:after="360"/>
        <w:jc w:val="center"/>
        <w:rPr>
          <w:rFonts w:ascii="Century Gothic" w:eastAsiaTheme="minorEastAsia" w:hAnsi="Century Gothic" w:cstheme="minorBidi"/>
          <w:b/>
          <w:sz w:val="48"/>
          <w:szCs w:val="22"/>
          <w:lang w:val="en-CA"/>
        </w:rPr>
      </w:pPr>
      <w:r w:rsidRPr="0007694B">
        <w:rPr>
          <w:rFonts w:ascii="Century Gothic" w:eastAsiaTheme="minorEastAsia" w:hAnsi="Century Gothic" w:cstheme="minorBidi"/>
          <w:b/>
          <w:sz w:val="48"/>
          <w:szCs w:val="22"/>
          <w:lang w:val="en-CA"/>
        </w:rPr>
        <w:t>Informed Consent To Treatment</w:t>
      </w:r>
    </w:p>
    <w:p w:rsidR="00337669" w:rsidRPr="003C551A" w:rsidRDefault="00337669" w:rsidP="00CE3162">
      <w:pPr>
        <w:numPr>
          <w:ilvl w:val="0"/>
          <w:numId w:val="14"/>
        </w:numPr>
        <w:ind w:left="426" w:hanging="426"/>
        <w:jc w:val="both"/>
        <w:rPr>
          <w:rFonts w:ascii="Century Gothic" w:hAnsi="Century Gothic"/>
          <w:b/>
          <w:sz w:val="22"/>
          <w:szCs w:val="22"/>
        </w:rPr>
      </w:pPr>
      <w:r w:rsidRPr="003C551A">
        <w:rPr>
          <w:rFonts w:ascii="Century Gothic" w:hAnsi="Century Gothic"/>
          <w:sz w:val="22"/>
          <w:szCs w:val="22"/>
        </w:rPr>
        <w:t xml:space="preserve">Throughout Canada, before health care professionals may treat a client, they must require the </w:t>
      </w:r>
      <w:r w:rsidRPr="003C551A">
        <w:rPr>
          <w:rFonts w:ascii="Century Gothic" w:hAnsi="Century Gothic"/>
          <w:b/>
          <w:sz w:val="22"/>
          <w:szCs w:val="22"/>
        </w:rPr>
        <w:t>informed consent of the client</w:t>
      </w:r>
      <w:r w:rsidRPr="003C551A">
        <w:rPr>
          <w:rFonts w:ascii="Century Gothic" w:hAnsi="Century Gothic"/>
          <w:sz w:val="22"/>
          <w:szCs w:val="22"/>
        </w:rPr>
        <w:t xml:space="preserve">.  The health care professional must determine whether the person is </w:t>
      </w:r>
      <w:r w:rsidRPr="003C551A">
        <w:rPr>
          <w:rFonts w:ascii="Century Gothic" w:hAnsi="Century Gothic"/>
          <w:b/>
          <w:sz w:val="22"/>
          <w:szCs w:val="22"/>
        </w:rPr>
        <w:t xml:space="preserve">capable of giving consent to treatment.  </w:t>
      </w:r>
    </w:p>
    <w:p w:rsidR="00337669" w:rsidRPr="003C551A" w:rsidRDefault="00337669" w:rsidP="00EA57E3">
      <w:pPr>
        <w:ind w:left="426" w:hanging="426"/>
        <w:jc w:val="both"/>
        <w:rPr>
          <w:rFonts w:ascii="Century Gothic" w:hAnsi="Century Gothic"/>
          <w:sz w:val="22"/>
          <w:szCs w:val="22"/>
        </w:rPr>
      </w:pPr>
    </w:p>
    <w:p w:rsidR="00337669" w:rsidRPr="003C551A" w:rsidRDefault="00337669" w:rsidP="00CE3162">
      <w:pPr>
        <w:numPr>
          <w:ilvl w:val="0"/>
          <w:numId w:val="14"/>
        </w:numPr>
        <w:ind w:left="426" w:hanging="426"/>
        <w:jc w:val="both"/>
        <w:rPr>
          <w:rFonts w:ascii="Century Gothic" w:hAnsi="Century Gothic"/>
          <w:sz w:val="22"/>
          <w:szCs w:val="22"/>
        </w:rPr>
      </w:pPr>
      <w:r w:rsidRPr="003C551A">
        <w:rPr>
          <w:rFonts w:ascii="Century Gothic" w:hAnsi="Century Gothic"/>
          <w:sz w:val="22"/>
          <w:szCs w:val="22"/>
        </w:rPr>
        <w:t>The individual’s capacity to give consent can change.  One day they may be capable, the next, incapable.  If a person becomes incapable (</w:t>
      </w:r>
      <w:r w:rsidRPr="003C551A">
        <w:rPr>
          <w:rFonts w:ascii="Century Gothic" w:hAnsi="Century Gothic"/>
          <w:b/>
          <w:sz w:val="22"/>
          <w:szCs w:val="22"/>
        </w:rPr>
        <w:t>unable to understand the nature of an intervention</w:t>
      </w:r>
      <w:r w:rsidRPr="003C551A">
        <w:rPr>
          <w:rFonts w:ascii="Century Gothic" w:hAnsi="Century Gothic"/>
          <w:sz w:val="22"/>
          <w:szCs w:val="22"/>
        </w:rPr>
        <w:t>, the issue of consent must be readdressed.</w:t>
      </w:r>
    </w:p>
    <w:p w:rsidR="00337669" w:rsidRPr="003C551A" w:rsidRDefault="00337669" w:rsidP="00EA57E3">
      <w:pPr>
        <w:jc w:val="both"/>
        <w:rPr>
          <w:rFonts w:ascii="Century Gothic" w:hAnsi="Century Gothic"/>
          <w:sz w:val="22"/>
          <w:szCs w:val="22"/>
        </w:rPr>
      </w:pPr>
    </w:p>
    <w:p w:rsidR="00337669" w:rsidRPr="003C551A" w:rsidRDefault="00337669" w:rsidP="00EA57E3">
      <w:pPr>
        <w:jc w:val="both"/>
        <w:rPr>
          <w:rFonts w:ascii="Century Gothic" w:hAnsi="Century Gothic"/>
          <w:sz w:val="28"/>
          <w:szCs w:val="22"/>
        </w:rPr>
      </w:pPr>
      <w:r w:rsidRPr="003C551A">
        <w:rPr>
          <w:rFonts w:ascii="Century Gothic" w:hAnsi="Century Gothic"/>
          <w:sz w:val="28"/>
          <w:szCs w:val="22"/>
        </w:rPr>
        <w:t xml:space="preserve">Consent </w:t>
      </w:r>
      <w:r w:rsidRPr="003C551A">
        <w:rPr>
          <w:rFonts w:ascii="Century Gothic" w:hAnsi="Century Gothic"/>
          <w:b/>
          <w:sz w:val="28"/>
          <w:szCs w:val="22"/>
        </w:rPr>
        <w:t>MUST</w:t>
      </w:r>
      <w:r w:rsidRPr="003C551A">
        <w:rPr>
          <w:rFonts w:ascii="Century Gothic" w:hAnsi="Century Gothic"/>
          <w:sz w:val="28"/>
          <w:szCs w:val="22"/>
        </w:rPr>
        <w:t xml:space="preserve"> be both </w:t>
      </w:r>
      <w:r w:rsidRPr="003C551A">
        <w:rPr>
          <w:rFonts w:ascii="Century Gothic" w:hAnsi="Century Gothic"/>
          <w:b/>
          <w:sz w:val="28"/>
          <w:szCs w:val="22"/>
          <w:u w:val="single"/>
        </w:rPr>
        <w:t xml:space="preserve">Informed </w:t>
      </w:r>
      <w:r w:rsidRPr="003C551A">
        <w:rPr>
          <w:rFonts w:ascii="Century Gothic" w:hAnsi="Century Gothic"/>
          <w:sz w:val="28"/>
          <w:szCs w:val="22"/>
        </w:rPr>
        <w:t xml:space="preserve">and </w:t>
      </w:r>
      <w:r w:rsidRPr="003C551A">
        <w:rPr>
          <w:rFonts w:ascii="Century Gothic" w:hAnsi="Century Gothic"/>
          <w:b/>
          <w:sz w:val="28"/>
          <w:szCs w:val="22"/>
          <w:u w:val="single"/>
        </w:rPr>
        <w:t>Voluntary.</w:t>
      </w:r>
    </w:p>
    <w:p w:rsidR="00337669" w:rsidRPr="003C551A" w:rsidRDefault="00337669" w:rsidP="00EA57E3">
      <w:pPr>
        <w:jc w:val="both"/>
        <w:rPr>
          <w:rFonts w:ascii="Century Gothic" w:hAnsi="Century Gothic"/>
          <w:sz w:val="22"/>
          <w:szCs w:val="22"/>
        </w:rPr>
      </w:pPr>
    </w:p>
    <w:p w:rsidR="00337669" w:rsidRPr="003C551A" w:rsidRDefault="00337669" w:rsidP="00EA57E3">
      <w:pPr>
        <w:spacing w:after="60"/>
        <w:jc w:val="both"/>
        <w:rPr>
          <w:rFonts w:ascii="Century Gothic" w:hAnsi="Century Gothic"/>
          <w:sz w:val="22"/>
          <w:szCs w:val="22"/>
        </w:rPr>
      </w:pPr>
      <w:r w:rsidRPr="003C551A">
        <w:rPr>
          <w:rFonts w:ascii="Century Gothic" w:hAnsi="Century Gothic"/>
          <w:b/>
          <w:sz w:val="24"/>
          <w:szCs w:val="22"/>
          <w:u w:val="single"/>
        </w:rPr>
        <w:t>Informed Consent</w:t>
      </w:r>
      <w:r w:rsidRPr="003C551A">
        <w:rPr>
          <w:rFonts w:ascii="Century Gothic" w:hAnsi="Century Gothic"/>
          <w:sz w:val="24"/>
          <w:szCs w:val="22"/>
        </w:rPr>
        <w:t xml:space="preserve"> </w:t>
      </w:r>
      <w:r w:rsidRPr="003C551A">
        <w:rPr>
          <w:rFonts w:ascii="Century Gothic" w:hAnsi="Century Gothic"/>
          <w:sz w:val="22"/>
          <w:szCs w:val="22"/>
        </w:rPr>
        <w:t>is based on the patient understanding:</w:t>
      </w:r>
    </w:p>
    <w:p w:rsidR="00337669" w:rsidRPr="003C551A" w:rsidRDefault="00337669" w:rsidP="00CE3162">
      <w:pPr>
        <w:numPr>
          <w:ilvl w:val="0"/>
          <w:numId w:val="15"/>
        </w:numPr>
        <w:spacing w:after="60"/>
        <w:ind w:left="284" w:hanging="284"/>
        <w:rPr>
          <w:rFonts w:ascii="Century Gothic" w:hAnsi="Century Gothic"/>
          <w:sz w:val="22"/>
          <w:szCs w:val="22"/>
        </w:rPr>
      </w:pPr>
      <w:r w:rsidRPr="003C551A">
        <w:rPr>
          <w:rFonts w:ascii="Century Gothic" w:hAnsi="Century Gothic"/>
          <w:b/>
          <w:sz w:val="22"/>
          <w:szCs w:val="22"/>
        </w:rPr>
        <w:t>the treatment or procedure</w:t>
      </w:r>
    </w:p>
    <w:p w:rsidR="00337669" w:rsidRPr="003C551A" w:rsidRDefault="00337669" w:rsidP="00CE3162">
      <w:pPr>
        <w:numPr>
          <w:ilvl w:val="0"/>
          <w:numId w:val="15"/>
        </w:numPr>
        <w:spacing w:after="60"/>
        <w:ind w:left="284" w:hanging="284"/>
        <w:rPr>
          <w:rFonts w:ascii="Century Gothic" w:hAnsi="Century Gothic"/>
          <w:sz w:val="22"/>
          <w:szCs w:val="22"/>
        </w:rPr>
      </w:pPr>
      <w:r w:rsidRPr="003C551A">
        <w:rPr>
          <w:rFonts w:ascii="Century Gothic" w:hAnsi="Century Gothic"/>
          <w:b/>
          <w:sz w:val="22"/>
          <w:szCs w:val="22"/>
        </w:rPr>
        <w:t>the nature and purpose of the proposed treatment</w:t>
      </w:r>
    </w:p>
    <w:p w:rsidR="00337669" w:rsidRPr="003C551A" w:rsidRDefault="00337669" w:rsidP="00CE3162">
      <w:pPr>
        <w:numPr>
          <w:ilvl w:val="0"/>
          <w:numId w:val="15"/>
        </w:numPr>
        <w:spacing w:after="60"/>
        <w:ind w:left="284" w:hanging="284"/>
        <w:rPr>
          <w:rFonts w:ascii="Century Gothic" w:hAnsi="Century Gothic"/>
          <w:sz w:val="22"/>
          <w:szCs w:val="22"/>
        </w:rPr>
      </w:pPr>
      <w:r w:rsidRPr="003C551A">
        <w:rPr>
          <w:rFonts w:ascii="Century Gothic" w:hAnsi="Century Gothic"/>
          <w:b/>
          <w:sz w:val="22"/>
          <w:szCs w:val="22"/>
        </w:rPr>
        <w:t>risks, side effects, benefits and expected outcomes</w:t>
      </w:r>
    </w:p>
    <w:p w:rsidR="00337669" w:rsidRPr="003C551A" w:rsidRDefault="00337669" w:rsidP="00CE3162">
      <w:pPr>
        <w:numPr>
          <w:ilvl w:val="0"/>
          <w:numId w:val="15"/>
        </w:numPr>
        <w:spacing w:after="60"/>
        <w:ind w:left="284" w:hanging="284"/>
        <w:rPr>
          <w:rFonts w:ascii="Century Gothic" w:hAnsi="Century Gothic"/>
          <w:sz w:val="22"/>
          <w:szCs w:val="22"/>
        </w:rPr>
      </w:pPr>
      <w:r w:rsidRPr="003C551A">
        <w:rPr>
          <w:rFonts w:ascii="Century Gothic" w:hAnsi="Century Gothic"/>
          <w:b/>
          <w:sz w:val="22"/>
          <w:szCs w:val="22"/>
        </w:rPr>
        <w:t>implications of refusing recommended treatment</w:t>
      </w:r>
    </w:p>
    <w:p w:rsidR="00337669" w:rsidRPr="003C551A" w:rsidRDefault="00337669" w:rsidP="00CE3162">
      <w:pPr>
        <w:numPr>
          <w:ilvl w:val="0"/>
          <w:numId w:val="15"/>
        </w:numPr>
        <w:spacing w:after="60"/>
        <w:ind w:left="284" w:right="-164" w:hanging="284"/>
        <w:rPr>
          <w:rFonts w:ascii="Century Gothic" w:hAnsi="Century Gothic"/>
          <w:sz w:val="22"/>
          <w:szCs w:val="22"/>
        </w:rPr>
      </w:pPr>
      <w:r w:rsidRPr="003C551A">
        <w:rPr>
          <w:rFonts w:ascii="Century Gothic" w:hAnsi="Century Gothic"/>
          <w:b/>
          <w:sz w:val="22"/>
          <w:szCs w:val="22"/>
        </w:rPr>
        <w:t xml:space="preserve">be made </w:t>
      </w:r>
      <w:r w:rsidR="00C842E9">
        <w:rPr>
          <w:rFonts w:ascii="Century Gothic" w:hAnsi="Century Gothic"/>
          <w:b/>
          <w:sz w:val="22"/>
          <w:szCs w:val="22"/>
        </w:rPr>
        <w:t xml:space="preserve">aware </w:t>
      </w:r>
      <w:r w:rsidRPr="003C551A">
        <w:rPr>
          <w:rFonts w:ascii="Century Gothic" w:hAnsi="Century Gothic"/>
          <w:b/>
          <w:sz w:val="22"/>
          <w:szCs w:val="22"/>
        </w:rPr>
        <w:t>of alternatives (if any) t</w:t>
      </w:r>
      <w:r w:rsidR="00C842E9">
        <w:rPr>
          <w:rFonts w:ascii="Century Gothic" w:hAnsi="Century Gothic"/>
          <w:b/>
          <w:sz w:val="22"/>
          <w:szCs w:val="22"/>
        </w:rPr>
        <w:t xml:space="preserve">o the proposed treatment so </w:t>
      </w:r>
      <w:r w:rsidRPr="003C551A">
        <w:rPr>
          <w:rFonts w:ascii="Century Gothic" w:hAnsi="Century Gothic"/>
          <w:b/>
          <w:sz w:val="22"/>
          <w:szCs w:val="22"/>
        </w:rPr>
        <w:t xml:space="preserve">client has </w:t>
      </w:r>
      <w:r w:rsidR="00C842E9">
        <w:rPr>
          <w:rFonts w:ascii="Century Gothic" w:hAnsi="Century Gothic"/>
          <w:b/>
          <w:sz w:val="22"/>
          <w:szCs w:val="22"/>
        </w:rPr>
        <w:t>c</w:t>
      </w:r>
      <w:r w:rsidRPr="003C551A">
        <w:rPr>
          <w:rFonts w:ascii="Century Gothic" w:hAnsi="Century Gothic"/>
          <w:b/>
          <w:sz w:val="22"/>
          <w:szCs w:val="22"/>
        </w:rPr>
        <w:t>hoices</w:t>
      </w:r>
    </w:p>
    <w:p w:rsidR="00337669" w:rsidRPr="003C551A" w:rsidRDefault="00337669" w:rsidP="00CE3162">
      <w:pPr>
        <w:pStyle w:val="ListParagraph"/>
        <w:numPr>
          <w:ilvl w:val="0"/>
          <w:numId w:val="21"/>
        </w:numPr>
        <w:spacing w:before="120"/>
        <w:ind w:left="426"/>
        <w:jc w:val="both"/>
        <w:rPr>
          <w:rFonts w:ascii="Century Gothic" w:hAnsi="Century Gothic"/>
          <w:sz w:val="22"/>
          <w:szCs w:val="22"/>
        </w:rPr>
      </w:pPr>
      <w:r w:rsidRPr="003C551A">
        <w:rPr>
          <w:rFonts w:ascii="Century Gothic" w:hAnsi="Century Gothic"/>
          <w:sz w:val="22"/>
          <w:szCs w:val="22"/>
        </w:rPr>
        <w:t>Health care professionals have an obligation to use language that is at an appropriate level and to discuss the information when the client is not stressed or unhappy (may require second explanations of the intervention when the client is in a calm frame of mind)</w:t>
      </w:r>
    </w:p>
    <w:p w:rsidR="00337669" w:rsidRPr="00337669" w:rsidRDefault="00337669" w:rsidP="00337669">
      <w:pPr>
        <w:rPr>
          <w:rFonts w:ascii="Century Gothic" w:hAnsi="Century Gothic"/>
        </w:rPr>
      </w:pPr>
    </w:p>
    <w:p w:rsidR="00337669" w:rsidRPr="003C551A" w:rsidRDefault="00337669" w:rsidP="00337669">
      <w:pPr>
        <w:rPr>
          <w:rFonts w:ascii="Century Gothic" w:hAnsi="Century Gothic"/>
          <w:sz w:val="22"/>
        </w:rPr>
      </w:pPr>
      <w:r w:rsidRPr="003C551A">
        <w:rPr>
          <w:rFonts w:ascii="Century Gothic" w:hAnsi="Century Gothic"/>
          <w:b/>
          <w:sz w:val="24"/>
          <w:u w:val="single"/>
        </w:rPr>
        <w:t>Voluntary Consent:</w:t>
      </w:r>
    </w:p>
    <w:p w:rsidR="00337669" w:rsidRPr="00337669" w:rsidRDefault="00337669" w:rsidP="00337669">
      <w:pPr>
        <w:rPr>
          <w:rFonts w:ascii="Century Gothic" w:hAnsi="Century Gothic"/>
        </w:rPr>
      </w:pPr>
    </w:p>
    <w:p w:rsidR="00337669" w:rsidRPr="003C551A" w:rsidRDefault="00337669" w:rsidP="00EA57E3">
      <w:pPr>
        <w:jc w:val="both"/>
        <w:rPr>
          <w:rFonts w:ascii="Century Gothic" w:hAnsi="Century Gothic"/>
          <w:sz w:val="22"/>
        </w:rPr>
      </w:pPr>
      <w:r w:rsidRPr="003C551A">
        <w:rPr>
          <w:rFonts w:ascii="Century Gothic" w:hAnsi="Century Gothic"/>
          <w:sz w:val="22"/>
        </w:rPr>
        <w:t>Clients must not feel compelled to make a decision for fear of criticism, nor must they feel pressured toward any particular decision by the information provider or anyone else.</w:t>
      </w:r>
    </w:p>
    <w:p w:rsidR="00337669" w:rsidRPr="003C551A" w:rsidRDefault="00337669" w:rsidP="00CE3162">
      <w:pPr>
        <w:numPr>
          <w:ilvl w:val="0"/>
          <w:numId w:val="13"/>
        </w:numPr>
        <w:spacing w:after="120"/>
        <w:jc w:val="both"/>
        <w:rPr>
          <w:rFonts w:ascii="Century Gothic" w:hAnsi="Century Gothic"/>
          <w:sz w:val="22"/>
        </w:rPr>
      </w:pPr>
      <w:r w:rsidRPr="003C551A">
        <w:rPr>
          <w:rFonts w:ascii="Century Gothic" w:hAnsi="Century Gothic"/>
          <w:sz w:val="22"/>
        </w:rPr>
        <w:t>At times only a fine line exists between coercing (i.e., bully</w:t>
      </w:r>
      <w:r w:rsidR="00EA57E3" w:rsidRPr="003C551A">
        <w:rPr>
          <w:rFonts w:ascii="Century Gothic" w:hAnsi="Century Gothic"/>
          <w:sz w:val="22"/>
        </w:rPr>
        <w:t xml:space="preserve">ing) and making a recommendation </w:t>
      </w:r>
      <w:r w:rsidRPr="003C551A">
        <w:rPr>
          <w:rFonts w:ascii="Century Gothic" w:hAnsi="Century Gothic"/>
          <w:sz w:val="22"/>
        </w:rPr>
        <w:t xml:space="preserve">especially when the health care professional feels strongly that the client should consent to a </w:t>
      </w:r>
      <w:r w:rsidRPr="003C551A">
        <w:rPr>
          <w:rFonts w:ascii="Century Gothic" w:hAnsi="Century Gothic"/>
          <w:sz w:val="22"/>
        </w:rPr>
        <w:tab/>
        <w:t>treatment, and the client is leaning toward refusing it.</w:t>
      </w:r>
    </w:p>
    <w:p w:rsidR="00337669" w:rsidRPr="003C551A" w:rsidRDefault="003C551A" w:rsidP="00EA57E3">
      <w:pPr>
        <w:jc w:val="both"/>
        <w:rPr>
          <w:rFonts w:ascii="Century Gothic" w:hAnsi="Century Gothic"/>
          <w:sz w:val="22"/>
        </w:rPr>
      </w:pPr>
      <w:r w:rsidRPr="003C551A">
        <w:rPr>
          <w:noProof/>
          <w:sz w:val="22"/>
        </w:rPr>
        <w:drawing>
          <wp:anchor distT="0" distB="0" distL="114300" distR="114300" simplePos="0" relativeHeight="251606016" behindDoc="0" locked="0" layoutInCell="1" allowOverlap="1" wp14:anchorId="0CF4EDC4" wp14:editId="2B524322">
            <wp:simplePos x="0" y="0"/>
            <wp:positionH relativeFrom="column">
              <wp:posOffset>3123565</wp:posOffset>
            </wp:positionH>
            <wp:positionV relativeFrom="paragraph">
              <wp:posOffset>49530</wp:posOffset>
            </wp:positionV>
            <wp:extent cx="2942590" cy="2101850"/>
            <wp:effectExtent l="0" t="0" r="0" b="0"/>
            <wp:wrapSquare wrapText="bothSides"/>
            <wp:docPr id="95" name="Picture 95" descr="http://www.medpagetoday.com/upload/2014/7/23/46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dpagetoday.com/upload/2014/7/23/4688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259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7669" w:rsidRPr="003C551A">
        <w:rPr>
          <w:rFonts w:ascii="Century Gothic" w:hAnsi="Century Gothic"/>
          <w:sz w:val="22"/>
        </w:rPr>
        <w:t>According to the Supreme Court of Canada, it is the basic right of every capable person to decide which medical interventions he or she will accept or refuse.  It shows respect for the client and the person’s right to autonomy; it also improves client compliance with treatment regimes.</w:t>
      </w:r>
    </w:p>
    <w:p w:rsidR="00337669" w:rsidRPr="003C551A" w:rsidRDefault="00337669" w:rsidP="00EA57E3">
      <w:pPr>
        <w:jc w:val="both"/>
        <w:rPr>
          <w:rFonts w:ascii="Century Gothic" w:hAnsi="Century Gothic"/>
          <w:sz w:val="22"/>
        </w:rPr>
      </w:pPr>
    </w:p>
    <w:p w:rsidR="00337669" w:rsidRPr="003C551A" w:rsidRDefault="00337669" w:rsidP="00EA57E3">
      <w:pPr>
        <w:jc w:val="both"/>
        <w:rPr>
          <w:rFonts w:ascii="Century Gothic" w:hAnsi="Century Gothic"/>
          <w:sz w:val="22"/>
        </w:rPr>
      </w:pPr>
      <w:r w:rsidRPr="003C551A">
        <w:rPr>
          <w:rFonts w:ascii="Century Gothic" w:hAnsi="Century Gothic"/>
          <w:sz w:val="22"/>
        </w:rPr>
        <w:t>Every province has its own legislation regarding informed consent.  Health care providers are encouraged to obtain written consent for all medical services even minor medical services like immunizations.</w:t>
      </w:r>
    </w:p>
    <w:p w:rsidR="00EA57E3" w:rsidRPr="005A355A" w:rsidRDefault="00EA57E3" w:rsidP="00EA57E3">
      <w:pPr>
        <w:pStyle w:val="Heading1"/>
        <w:rPr>
          <w:rFonts w:ascii="Century Gothic" w:hAnsi="Century Gothic"/>
          <w:b/>
        </w:rPr>
      </w:pPr>
      <w:r>
        <w:rPr>
          <w:rFonts w:ascii="Century Gothic" w:hAnsi="Century Gothic"/>
        </w:rPr>
        <w:lastRenderedPageBreak/>
        <w:t>Miss Foley</w:t>
      </w:r>
    </w:p>
    <w:p w:rsidR="00EA57E3" w:rsidRPr="00BF282E" w:rsidRDefault="003F0C71" w:rsidP="00EA57E3">
      <w:pPr>
        <w:rPr>
          <w:rFonts w:ascii="Century Gothic" w:hAnsi="Century Gothic"/>
        </w:rPr>
      </w:pPr>
      <w:r>
        <w:rPr>
          <w:rFonts w:ascii="Century Gothic" w:hAnsi="Century Gothic"/>
          <w:sz w:val="36"/>
          <w:szCs w:val="36"/>
        </w:rPr>
        <w:t>HSci21</w:t>
      </w:r>
      <w:r w:rsidR="00EA57E3">
        <w:rPr>
          <w:rFonts w:ascii="Century Gothic" w:hAnsi="Century Gothic"/>
          <w:sz w:val="36"/>
          <w:szCs w:val="36"/>
        </w:rPr>
        <w:t>: HC2 Bioethics</w:t>
      </w:r>
      <w:r w:rsidR="00EA57E3">
        <w:rPr>
          <w:rFonts w:ascii="Century Gothic" w:hAnsi="Century Gothic"/>
          <w:sz w:val="36"/>
          <w:szCs w:val="36"/>
        </w:rPr>
        <w:tab/>
        <w:t xml:space="preserve">  </w:t>
      </w:r>
      <w:r w:rsidR="00EA57E3">
        <w:rPr>
          <w:rFonts w:ascii="Century Gothic" w:hAnsi="Century Gothic"/>
          <w:sz w:val="36"/>
          <w:szCs w:val="36"/>
        </w:rPr>
        <w:tab/>
        <w:t xml:space="preserve">   </w:t>
      </w:r>
      <w:r w:rsidR="00EA57E3">
        <w:rPr>
          <w:rFonts w:ascii="Century Gothic" w:hAnsi="Century Gothic"/>
          <w:sz w:val="36"/>
          <w:szCs w:val="36"/>
        </w:rPr>
        <w:tab/>
        <w:t xml:space="preserve"> </w:t>
      </w:r>
      <w:r w:rsidR="00EA57E3">
        <w:rPr>
          <w:rFonts w:ascii="Century Gothic" w:hAnsi="Century Gothic"/>
          <w:sz w:val="36"/>
          <w:szCs w:val="36"/>
        </w:rPr>
        <w:tab/>
        <w:t xml:space="preserve"> </w:t>
      </w:r>
      <w:r w:rsidR="007045EB">
        <w:rPr>
          <w:rFonts w:ascii="Century Gothic" w:hAnsi="Century Gothic"/>
          <w:sz w:val="36"/>
          <w:szCs w:val="36"/>
        </w:rPr>
        <w:t xml:space="preserve">  </w:t>
      </w:r>
      <w:r w:rsidR="007045EB">
        <w:rPr>
          <w:rFonts w:ascii="Century Gothic" w:hAnsi="Century Gothic"/>
          <w:b/>
          <w:sz w:val="36"/>
          <w:szCs w:val="36"/>
        </w:rPr>
        <w:t xml:space="preserve">Types of </w:t>
      </w:r>
      <w:r w:rsidR="00EA57E3">
        <w:rPr>
          <w:rFonts w:ascii="Century Gothic" w:hAnsi="Century Gothic"/>
          <w:b/>
          <w:sz w:val="36"/>
          <w:szCs w:val="36"/>
        </w:rPr>
        <w:t>Consent</w:t>
      </w:r>
    </w:p>
    <w:p w:rsidR="00337669" w:rsidRPr="007045EB" w:rsidRDefault="00EA57E3" w:rsidP="007045E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7040" behindDoc="0" locked="0" layoutInCell="1" allowOverlap="1" wp14:anchorId="0DE63B68" wp14:editId="5481C645">
                <wp:simplePos x="0" y="0"/>
                <wp:positionH relativeFrom="column">
                  <wp:posOffset>-19050</wp:posOffset>
                </wp:positionH>
                <wp:positionV relativeFrom="paragraph">
                  <wp:posOffset>50800</wp:posOffset>
                </wp:positionV>
                <wp:extent cx="5953125" cy="0"/>
                <wp:effectExtent l="0" t="0" r="9525" b="19050"/>
                <wp:wrapNone/>
                <wp:docPr id="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E4755" id="Line 10"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dX9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8udX9&#10;EgIAACoEAAAOAAAAAAAAAAAAAAAAAC4CAABkcnMvZTJvRG9jLnhtbFBLAQItABQABgAIAAAAIQCh&#10;xBR63AAAAAYBAAAPAAAAAAAAAAAAAAAAAGwEAABkcnMvZG93bnJldi54bWxQSwUGAAAAAAQABADz&#10;AAAAdQUAAAAA&#10;"/>
            </w:pict>
          </mc:Fallback>
        </mc:AlternateContent>
      </w:r>
    </w:p>
    <w:p w:rsidR="00337669" w:rsidRPr="007045EB" w:rsidRDefault="00337669" w:rsidP="007045EB">
      <w:pPr>
        <w:spacing w:before="120" w:after="120"/>
        <w:rPr>
          <w:rFonts w:ascii="Century Gothic" w:hAnsi="Century Gothic"/>
          <w:sz w:val="24"/>
        </w:rPr>
      </w:pPr>
      <w:r w:rsidRPr="007045EB">
        <w:rPr>
          <w:rFonts w:ascii="Century Gothic" w:hAnsi="Century Gothic"/>
          <w:b/>
          <w:sz w:val="24"/>
          <w:u w:val="single"/>
        </w:rPr>
        <w:t>Written Consent:</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Major medical interventions require signed, written consent as confirmation that the appropriate process for obtaining consent was followed and that the client has agreed to the intervention.</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Client must understand the intervention along with the risks and benefits</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Most forms must be signed by the client, dated and witnessed (the definition of a witness varies in different areas)</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For minor or major surgeries, physicians or registered nurse will usually witness the consent</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The witness must be sure the client understands what they are signing.  If there is doubt, there must be further explanation and clarification.</w:t>
      </w:r>
    </w:p>
    <w:p w:rsidR="00337669" w:rsidRPr="003C551A" w:rsidRDefault="00337669" w:rsidP="00CE3162">
      <w:pPr>
        <w:numPr>
          <w:ilvl w:val="0"/>
          <w:numId w:val="16"/>
        </w:numPr>
        <w:ind w:left="284" w:hanging="284"/>
        <w:jc w:val="both"/>
        <w:rPr>
          <w:rFonts w:ascii="Century Gothic" w:hAnsi="Century Gothic"/>
          <w:sz w:val="22"/>
        </w:rPr>
      </w:pPr>
      <w:r w:rsidRPr="003C551A">
        <w:rPr>
          <w:rFonts w:ascii="Century Gothic" w:hAnsi="Century Gothic"/>
          <w:sz w:val="22"/>
        </w:rPr>
        <w:t>Most hospitals have a list of volunteer interpreters should the need arise, but interpreters who can deliver health-related information clearly and accurately are not always available.  Often family members translate and what is presumed to be “informed consent” may not be.</w:t>
      </w:r>
    </w:p>
    <w:p w:rsidR="00337669" w:rsidRPr="003C551A" w:rsidRDefault="00337669" w:rsidP="00337669">
      <w:pPr>
        <w:rPr>
          <w:rFonts w:ascii="Century Gothic" w:hAnsi="Century Gothic"/>
          <w:sz w:val="22"/>
        </w:rPr>
      </w:pPr>
    </w:p>
    <w:p w:rsidR="00337669" w:rsidRPr="007045EB" w:rsidRDefault="00337669" w:rsidP="003C551A">
      <w:pPr>
        <w:spacing w:after="120"/>
        <w:rPr>
          <w:rFonts w:ascii="Century Gothic" w:hAnsi="Century Gothic"/>
          <w:sz w:val="24"/>
        </w:rPr>
      </w:pPr>
      <w:r w:rsidRPr="007045EB">
        <w:rPr>
          <w:rFonts w:ascii="Century Gothic" w:hAnsi="Century Gothic"/>
          <w:b/>
          <w:sz w:val="24"/>
          <w:u w:val="single"/>
        </w:rPr>
        <w:t>Oral Consent:</w:t>
      </w:r>
    </w:p>
    <w:p w:rsidR="00337669" w:rsidRPr="003C551A" w:rsidRDefault="00337669" w:rsidP="00CE3162">
      <w:pPr>
        <w:numPr>
          <w:ilvl w:val="0"/>
          <w:numId w:val="17"/>
        </w:numPr>
        <w:ind w:left="284" w:hanging="284"/>
        <w:jc w:val="both"/>
        <w:rPr>
          <w:rFonts w:ascii="Century Gothic" w:hAnsi="Century Gothic"/>
          <w:sz w:val="22"/>
        </w:rPr>
      </w:pPr>
      <w:r w:rsidRPr="003C551A">
        <w:rPr>
          <w:rFonts w:ascii="Century Gothic" w:hAnsi="Century Gothic"/>
          <w:sz w:val="22"/>
        </w:rPr>
        <w:t>Given by spoken word over the phone or in person and is as equally binding as written consent</w:t>
      </w:r>
    </w:p>
    <w:p w:rsidR="00337669" w:rsidRPr="003C551A" w:rsidRDefault="00337669" w:rsidP="00CE3162">
      <w:pPr>
        <w:numPr>
          <w:ilvl w:val="0"/>
          <w:numId w:val="17"/>
        </w:numPr>
        <w:ind w:left="284" w:hanging="284"/>
        <w:jc w:val="both"/>
        <w:rPr>
          <w:rFonts w:ascii="Century Gothic" w:hAnsi="Century Gothic"/>
          <w:sz w:val="22"/>
        </w:rPr>
      </w:pPr>
      <w:r w:rsidRPr="003C551A">
        <w:rPr>
          <w:rFonts w:ascii="Century Gothic" w:hAnsi="Century Gothic"/>
          <w:sz w:val="22"/>
        </w:rPr>
        <w:t>At times, someone other than the client offers consent to surgery</w:t>
      </w:r>
    </w:p>
    <w:p w:rsidR="00337669" w:rsidRPr="003C551A" w:rsidRDefault="00337669" w:rsidP="00CE3162">
      <w:pPr>
        <w:numPr>
          <w:ilvl w:val="0"/>
          <w:numId w:val="17"/>
        </w:numPr>
        <w:ind w:left="284" w:hanging="284"/>
        <w:jc w:val="both"/>
        <w:rPr>
          <w:rFonts w:ascii="Century Gothic" w:hAnsi="Century Gothic"/>
          <w:sz w:val="22"/>
        </w:rPr>
      </w:pPr>
      <w:r w:rsidRPr="003C551A">
        <w:rPr>
          <w:rFonts w:ascii="Century Gothic" w:hAnsi="Century Gothic"/>
          <w:sz w:val="22"/>
        </w:rPr>
        <w:t>Two people must validate that consent has been given</w:t>
      </w:r>
    </w:p>
    <w:p w:rsidR="00337669" w:rsidRPr="003C551A" w:rsidRDefault="00337669" w:rsidP="00CE3162">
      <w:pPr>
        <w:numPr>
          <w:ilvl w:val="0"/>
          <w:numId w:val="17"/>
        </w:numPr>
        <w:ind w:left="284" w:hanging="284"/>
        <w:jc w:val="both"/>
        <w:rPr>
          <w:rFonts w:ascii="Century Gothic" w:hAnsi="Century Gothic"/>
          <w:sz w:val="22"/>
        </w:rPr>
      </w:pPr>
      <w:r w:rsidRPr="003C551A">
        <w:rPr>
          <w:rFonts w:ascii="Century Gothic" w:hAnsi="Century Gothic"/>
          <w:sz w:val="22"/>
        </w:rPr>
        <w:t>Written consent is still preferred for complex treatments</w:t>
      </w:r>
    </w:p>
    <w:p w:rsidR="00337669" w:rsidRPr="007045EB" w:rsidRDefault="00337669" w:rsidP="00C97A14">
      <w:pPr>
        <w:spacing w:before="240" w:after="120"/>
        <w:jc w:val="both"/>
        <w:rPr>
          <w:rFonts w:ascii="Century Gothic" w:hAnsi="Century Gothic"/>
          <w:sz w:val="24"/>
        </w:rPr>
      </w:pPr>
      <w:r w:rsidRPr="007045EB">
        <w:rPr>
          <w:rFonts w:ascii="Century Gothic" w:hAnsi="Century Gothic"/>
          <w:b/>
          <w:sz w:val="24"/>
          <w:u w:val="single"/>
        </w:rPr>
        <w:t>Implied Consent:</w:t>
      </w:r>
    </w:p>
    <w:p w:rsidR="00337669" w:rsidRPr="003C551A" w:rsidRDefault="00337669" w:rsidP="00CE3162">
      <w:pPr>
        <w:numPr>
          <w:ilvl w:val="0"/>
          <w:numId w:val="18"/>
        </w:numPr>
        <w:ind w:left="284" w:hanging="284"/>
        <w:jc w:val="both"/>
        <w:rPr>
          <w:rFonts w:ascii="Century Gothic" w:hAnsi="Century Gothic"/>
          <w:sz w:val="22"/>
        </w:rPr>
      </w:pPr>
      <w:r w:rsidRPr="003C551A">
        <w:rPr>
          <w:rFonts w:ascii="Century Gothic" w:hAnsi="Century Gothic"/>
          <w:sz w:val="22"/>
        </w:rPr>
        <w:t>Consent assumed by the client’s actions, such as seeking out the care of a health care professional or failure to resist or protest. More and more health care professionals are requesting written consent even for treatments within a health clinic (e.g., receiving immunizations at the clinic).</w:t>
      </w:r>
    </w:p>
    <w:p w:rsidR="00337669" w:rsidRPr="003C551A" w:rsidRDefault="00337669" w:rsidP="00CE3162">
      <w:pPr>
        <w:numPr>
          <w:ilvl w:val="0"/>
          <w:numId w:val="18"/>
        </w:numPr>
        <w:ind w:left="284" w:hanging="284"/>
        <w:jc w:val="both"/>
        <w:rPr>
          <w:rFonts w:ascii="Century Gothic" w:hAnsi="Century Gothic"/>
          <w:sz w:val="18"/>
        </w:rPr>
      </w:pPr>
      <w:r w:rsidRPr="003C551A">
        <w:rPr>
          <w:rFonts w:ascii="Century Gothic" w:hAnsi="Century Gothic"/>
          <w:sz w:val="22"/>
        </w:rPr>
        <w:t>By allowing themselves to be admitted into a hospital, clients imply their consent to certain interventions (e.g., allowing the nurse to give them a bath or take vital signs).  However, where possible oral consent should be obtained.  “Is it okay if I change your dressing in a l</w:t>
      </w:r>
      <w:r w:rsidR="003C551A" w:rsidRPr="003C551A">
        <w:rPr>
          <w:rFonts w:ascii="Century Gothic" w:hAnsi="Century Gothic"/>
          <w:sz w:val="22"/>
        </w:rPr>
        <w:t>ittle while?”</w:t>
      </w:r>
      <w:r w:rsidR="003C551A">
        <w:rPr>
          <w:rFonts w:ascii="Century Gothic" w:hAnsi="Century Gothic"/>
          <w:sz w:val="22"/>
        </w:rPr>
        <w:t xml:space="preserve"> </w:t>
      </w:r>
      <w:r w:rsidRPr="003C551A">
        <w:rPr>
          <w:rFonts w:ascii="Century Gothic" w:hAnsi="Century Gothic"/>
          <w:sz w:val="18"/>
        </w:rPr>
        <w:t xml:space="preserve"> </w:t>
      </w:r>
      <w:r w:rsidRPr="003C551A">
        <w:rPr>
          <w:rFonts w:ascii="Century Gothic" w:hAnsi="Century Gothic"/>
        </w:rPr>
        <w:t>*Refusal to treatment will be documented with reasons provided*</w:t>
      </w:r>
    </w:p>
    <w:p w:rsidR="00337669" w:rsidRPr="007045EB" w:rsidRDefault="00337669" w:rsidP="00C97A14">
      <w:pPr>
        <w:spacing w:before="240" w:after="120"/>
        <w:rPr>
          <w:rFonts w:ascii="Century Gothic" w:hAnsi="Century Gothic"/>
          <w:sz w:val="24"/>
        </w:rPr>
      </w:pPr>
      <w:r w:rsidRPr="007045EB">
        <w:rPr>
          <w:rFonts w:ascii="Century Gothic" w:hAnsi="Century Gothic"/>
          <w:b/>
          <w:sz w:val="24"/>
          <w:u w:val="single"/>
        </w:rPr>
        <w:t>Who Can Give Consent:</w:t>
      </w:r>
    </w:p>
    <w:p w:rsidR="00337669" w:rsidRPr="003C551A" w:rsidRDefault="00337669" w:rsidP="00CE3162">
      <w:pPr>
        <w:numPr>
          <w:ilvl w:val="0"/>
          <w:numId w:val="19"/>
        </w:numPr>
        <w:ind w:left="426" w:hanging="426"/>
        <w:jc w:val="both"/>
        <w:rPr>
          <w:rFonts w:ascii="Century Gothic" w:hAnsi="Century Gothic"/>
          <w:sz w:val="22"/>
        </w:rPr>
      </w:pPr>
      <w:r w:rsidRPr="003C551A">
        <w:rPr>
          <w:rFonts w:ascii="Century Gothic" w:hAnsi="Century Gothic"/>
          <w:sz w:val="22"/>
        </w:rPr>
        <w:t>The person receiving intervention most often gives consent for treatment</w:t>
      </w:r>
    </w:p>
    <w:p w:rsidR="00337669" w:rsidRPr="003C551A" w:rsidRDefault="00337669" w:rsidP="00CE3162">
      <w:pPr>
        <w:numPr>
          <w:ilvl w:val="0"/>
          <w:numId w:val="19"/>
        </w:numPr>
        <w:ind w:left="426" w:hanging="426"/>
        <w:jc w:val="both"/>
        <w:rPr>
          <w:rFonts w:ascii="Century Gothic" w:hAnsi="Century Gothic"/>
          <w:sz w:val="22"/>
        </w:rPr>
      </w:pPr>
      <w:r w:rsidRPr="003C551A">
        <w:rPr>
          <w:rFonts w:ascii="Century Gothic" w:hAnsi="Century Gothic"/>
          <w:sz w:val="22"/>
        </w:rPr>
        <w:t xml:space="preserve">If the person is incapable of providing consent (e.g., is unconscious or not mentally competent), the person’s legal representative or next of kin assumes the responsibility.  </w:t>
      </w:r>
    </w:p>
    <w:p w:rsidR="00337669" w:rsidRDefault="00337669" w:rsidP="00CE3162">
      <w:pPr>
        <w:numPr>
          <w:ilvl w:val="0"/>
          <w:numId w:val="19"/>
        </w:numPr>
        <w:ind w:left="426" w:hanging="426"/>
        <w:jc w:val="both"/>
        <w:rPr>
          <w:rFonts w:ascii="Century Gothic" w:hAnsi="Century Gothic"/>
          <w:sz w:val="22"/>
        </w:rPr>
      </w:pPr>
      <w:r w:rsidRPr="003C551A">
        <w:rPr>
          <w:rFonts w:ascii="Century Gothic" w:hAnsi="Century Gothic"/>
          <w:sz w:val="22"/>
        </w:rPr>
        <w:t xml:space="preserve">The person who has </w:t>
      </w:r>
      <w:r w:rsidRPr="00C9134E">
        <w:rPr>
          <w:rFonts w:ascii="Century Gothic" w:hAnsi="Century Gothic"/>
          <w:b/>
          <w:sz w:val="24"/>
        </w:rPr>
        <w:t>power of attorney</w:t>
      </w:r>
      <w:r w:rsidRPr="00C9134E">
        <w:rPr>
          <w:rFonts w:ascii="Century Gothic" w:hAnsi="Century Gothic"/>
          <w:sz w:val="24"/>
        </w:rPr>
        <w:t xml:space="preserve"> </w:t>
      </w:r>
      <w:r w:rsidRPr="003C551A">
        <w:rPr>
          <w:rFonts w:ascii="Century Gothic" w:hAnsi="Century Gothic"/>
          <w:sz w:val="22"/>
        </w:rPr>
        <w:t>(A legal document naming a specific person or persons to act on behalf of another in matters concerning personal care, personal estate or both) may take on this duty.</w:t>
      </w:r>
    </w:p>
    <w:p w:rsidR="007045EB" w:rsidRPr="003C551A" w:rsidRDefault="007045EB" w:rsidP="00CE3162">
      <w:pPr>
        <w:numPr>
          <w:ilvl w:val="0"/>
          <w:numId w:val="19"/>
        </w:numPr>
        <w:ind w:left="426" w:hanging="426"/>
        <w:jc w:val="both"/>
        <w:rPr>
          <w:rFonts w:ascii="Century Gothic" w:hAnsi="Century Gothic"/>
          <w:sz w:val="22"/>
        </w:rPr>
      </w:pPr>
      <w:r w:rsidRPr="003C551A">
        <w:rPr>
          <w:rFonts w:ascii="Century Gothic" w:hAnsi="Century Gothic"/>
          <w:sz w:val="22"/>
        </w:rPr>
        <w:t>If no power of attorney is present, most provinces and territories will allow a spouse (legal or common law) or another family member to legally provide consent.  In some locations, there is a designated order depending on the availability of particular relatives – typically, a spouse will have control before a mother and father who have control before a sibling, then aunts and uncles and so on.</w:t>
      </w:r>
    </w:p>
    <w:p w:rsidR="003C551A" w:rsidRPr="005A355A" w:rsidRDefault="003C551A" w:rsidP="003C551A">
      <w:pPr>
        <w:pStyle w:val="Heading1"/>
        <w:rPr>
          <w:rFonts w:ascii="Century Gothic" w:hAnsi="Century Gothic"/>
          <w:b/>
        </w:rPr>
      </w:pPr>
      <w:r>
        <w:rPr>
          <w:rFonts w:ascii="Century Gothic" w:hAnsi="Century Gothic"/>
        </w:rPr>
        <w:lastRenderedPageBreak/>
        <w:t>Miss Foley</w:t>
      </w:r>
    </w:p>
    <w:p w:rsidR="003C551A" w:rsidRPr="00BF282E" w:rsidRDefault="003F0C71" w:rsidP="003C551A">
      <w:pPr>
        <w:rPr>
          <w:rFonts w:ascii="Century Gothic" w:hAnsi="Century Gothic"/>
        </w:rPr>
      </w:pPr>
      <w:r>
        <w:rPr>
          <w:rFonts w:ascii="Century Gothic" w:hAnsi="Century Gothic"/>
          <w:sz w:val="36"/>
          <w:szCs w:val="36"/>
        </w:rPr>
        <w:t>HSci21</w:t>
      </w:r>
      <w:r w:rsidR="003C551A">
        <w:rPr>
          <w:rFonts w:ascii="Century Gothic" w:hAnsi="Century Gothic"/>
          <w:sz w:val="36"/>
          <w:szCs w:val="36"/>
        </w:rPr>
        <w:t>: HC2 Bioethics</w:t>
      </w:r>
      <w:r w:rsidR="003C551A">
        <w:rPr>
          <w:rFonts w:ascii="Century Gothic" w:hAnsi="Century Gothic"/>
          <w:sz w:val="36"/>
          <w:szCs w:val="36"/>
        </w:rPr>
        <w:tab/>
        <w:t xml:space="preserve">  </w:t>
      </w:r>
      <w:r w:rsidR="003C551A">
        <w:rPr>
          <w:rFonts w:ascii="Century Gothic" w:hAnsi="Century Gothic"/>
          <w:sz w:val="36"/>
          <w:szCs w:val="36"/>
        </w:rPr>
        <w:tab/>
        <w:t xml:space="preserve">   </w:t>
      </w:r>
      <w:r w:rsidR="003C551A">
        <w:rPr>
          <w:rFonts w:ascii="Century Gothic" w:hAnsi="Century Gothic"/>
          <w:sz w:val="36"/>
          <w:szCs w:val="36"/>
        </w:rPr>
        <w:tab/>
        <w:t xml:space="preserve"> </w:t>
      </w:r>
      <w:r w:rsidR="003C551A">
        <w:rPr>
          <w:rFonts w:ascii="Century Gothic" w:hAnsi="Century Gothic"/>
          <w:sz w:val="36"/>
          <w:szCs w:val="36"/>
        </w:rPr>
        <w:tab/>
        <w:t xml:space="preserve"> </w:t>
      </w:r>
      <w:r w:rsidR="003C551A">
        <w:rPr>
          <w:rFonts w:ascii="Century Gothic" w:hAnsi="Century Gothic"/>
          <w:b/>
          <w:sz w:val="36"/>
          <w:szCs w:val="36"/>
        </w:rPr>
        <w:t>Informed Consent</w:t>
      </w:r>
    </w:p>
    <w:p w:rsidR="003C551A" w:rsidRDefault="003C551A" w:rsidP="003C551A">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8064" behindDoc="0" locked="0" layoutInCell="1" allowOverlap="1" wp14:anchorId="11A01578" wp14:editId="45644C40">
                <wp:simplePos x="0" y="0"/>
                <wp:positionH relativeFrom="column">
                  <wp:posOffset>-19050</wp:posOffset>
                </wp:positionH>
                <wp:positionV relativeFrom="paragraph">
                  <wp:posOffset>50800</wp:posOffset>
                </wp:positionV>
                <wp:extent cx="5953125" cy="0"/>
                <wp:effectExtent l="0" t="0" r="9525" b="19050"/>
                <wp:wrapNone/>
                <wp:docPr id="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12DAD" id="Line 10"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g7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"/>
            </w:pict>
          </mc:Fallback>
        </mc:AlternateContent>
      </w:r>
    </w:p>
    <w:p w:rsidR="00337669" w:rsidRPr="003C551A" w:rsidRDefault="00337669" w:rsidP="00CE3162">
      <w:pPr>
        <w:numPr>
          <w:ilvl w:val="0"/>
          <w:numId w:val="19"/>
        </w:numPr>
        <w:spacing w:before="120" w:after="120"/>
        <w:ind w:left="426" w:hanging="426"/>
        <w:jc w:val="both"/>
        <w:rPr>
          <w:rFonts w:ascii="Century Gothic" w:hAnsi="Century Gothic"/>
          <w:sz w:val="22"/>
        </w:rPr>
      </w:pPr>
      <w:r w:rsidRPr="003C551A">
        <w:rPr>
          <w:rFonts w:ascii="Century Gothic" w:hAnsi="Century Gothic"/>
          <w:sz w:val="22"/>
        </w:rPr>
        <w:t xml:space="preserve">In most regions, there is no specific age defining a </w:t>
      </w:r>
      <w:r w:rsidRPr="003C551A">
        <w:rPr>
          <w:rFonts w:ascii="Century Gothic" w:hAnsi="Century Gothic"/>
          <w:b/>
          <w:sz w:val="22"/>
        </w:rPr>
        <w:t xml:space="preserve">minor </w:t>
      </w:r>
      <w:r w:rsidRPr="003C551A">
        <w:rPr>
          <w:rFonts w:ascii="Century Gothic" w:hAnsi="Century Gothic"/>
          <w:sz w:val="22"/>
        </w:rPr>
        <w:t xml:space="preserve">(a person under the age of majority in a particular province or territory) when it comes to providing independent consent to treatment or to requesting treatment without a parent’s knowledge.  </w:t>
      </w:r>
    </w:p>
    <w:p w:rsidR="00337669" w:rsidRPr="003C551A" w:rsidRDefault="00337669" w:rsidP="00CE3162">
      <w:pPr>
        <w:numPr>
          <w:ilvl w:val="0"/>
          <w:numId w:val="20"/>
        </w:numPr>
        <w:spacing w:after="120"/>
        <w:ind w:left="993"/>
        <w:jc w:val="both"/>
        <w:rPr>
          <w:rFonts w:ascii="Century Gothic" w:hAnsi="Century Gothic"/>
          <w:sz w:val="22"/>
        </w:rPr>
      </w:pPr>
      <w:r w:rsidRPr="003C551A">
        <w:rPr>
          <w:rFonts w:ascii="Century Gothic" w:hAnsi="Century Gothic"/>
          <w:sz w:val="22"/>
        </w:rPr>
        <w:t>As long as the minor fully understands the treatment (along with risks and benefits), he or she can make an informed decision about accepting or rejecting treatment, and health care professionals MUST respect his or her wishes.</w:t>
      </w:r>
      <w:r w:rsidR="007045EB" w:rsidRPr="003C551A">
        <w:rPr>
          <w:rFonts w:ascii="Century Gothic" w:hAnsi="Century Gothic"/>
          <w:sz w:val="22"/>
        </w:rPr>
        <w:t xml:space="preserve"> </w:t>
      </w:r>
    </w:p>
    <w:p w:rsidR="00337669" w:rsidRPr="007045EB" w:rsidRDefault="00337669" w:rsidP="00CE3162">
      <w:pPr>
        <w:numPr>
          <w:ilvl w:val="0"/>
          <w:numId w:val="20"/>
        </w:numPr>
        <w:spacing w:after="120"/>
        <w:ind w:left="993"/>
        <w:jc w:val="both"/>
        <w:rPr>
          <w:rFonts w:ascii="Century Gothic" w:hAnsi="Century Gothic"/>
          <w:sz w:val="22"/>
        </w:rPr>
      </w:pPr>
      <w:r w:rsidRPr="003C551A">
        <w:rPr>
          <w:rFonts w:ascii="Century Gothic" w:hAnsi="Century Gothic"/>
          <w:sz w:val="22"/>
        </w:rPr>
        <w:t xml:space="preserve">When a minor’s consent is accepted, the minor is referred to as a </w:t>
      </w:r>
      <w:r w:rsidRPr="003C551A">
        <w:rPr>
          <w:rFonts w:ascii="Century Gothic" w:hAnsi="Century Gothic"/>
          <w:i/>
          <w:sz w:val="22"/>
        </w:rPr>
        <w:t>mature minor</w:t>
      </w:r>
      <w:r w:rsidRPr="003C551A">
        <w:rPr>
          <w:rFonts w:ascii="Century Gothic" w:hAnsi="Century Gothic"/>
          <w:sz w:val="22"/>
        </w:rPr>
        <w:t xml:space="preserve">.  Frequently, a minor’s consent to treatment is made along with the parents.  </w:t>
      </w:r>
    </w:p>
    <w:p w:rsidR="00337669" w:rsidRPr="007045EB" w:rsidRDefault="00337669" w:rsidP="00CE3162">
      <w:pPr>
        <w:numPr>
          <w:ilvl w:val="0"/>
          <w:numId w:val="20"/>
        </w:numPr>
        <w:spacing w:after="120"/>
        <w:ind w:left="993"/>
        <w:jc w:val="both"/>
        <w:rPr>
          <w:rFonts w:ascii="Century Gothic" w:hAnsi="Century Gothic"/>
          <w:sz w:val="22"/>
        </w:rPr>
      </w:pPr>
      <w:r w:rsidRPr="003C551A">
        <w:rPr>
          <w:rFonts w:ascii="Century Gothic" w:hAnsi="Century Gothic"/>
          <w:i/>
          <w:sz w:val="22"/>
        </w:rPr>
        <w:t>Emancipated minors</w:t>
      </w:r>
      <w:r w:rsidRPr="003C551A">
        <w:rPr>
          <w:rFonts w:ascii="Century Gothic" w:hAnsi="Century Gothic"/>
          <w:sz w:val="22"/>
        </w:rPr>
        <w:t xml:space="preserve"> – those married, living on their own, or showing independence from parents in some way – may also consent to medical care.</w:t>
      </w:r>
    </w:p>
    <w:p w:rsidR="00337669" w:rsidRPr="003C551A" w:rsidRDefault="00337669" w:rsidP="00CE3162">
      <w:pPr>
        <w:numPr>
          <w:ilvl w:val="0"/>
          <w:numId w:val="20"/>
        </w:numPr>
        <w:ind w:left="993"/>
        <w:jc w:val="both"/>
        <w:rPr>
          <w:rFonts w:ascii="Century Gothic" w:hAnsi="Century Gothic"/>
          <w:sz w:val="22"/>
        </w:rPr>
      </w:pPr>
      <w:r w:rsidRPr="003C551A">
        <w:rPr>
          <w:rFonts w:ascii="Century Gothic" w:hAnsi="Century Gothic"/>
          <w:sz w:val="22"/>
        </w:rPr>
        <w:t xml:space="preserve">When required, either parent with legal custody of the minor (or legally appointed guardian) can provide consent to treatment.  </w:t>
      </w:r>
    </w:p>
    <w:p w:rsidR="00337669" w:rsidRPr="003C551A" w:rsidRDefault="00337669" w:rsidP="003C551A">
      <w:pPr>
        <w:jc w:val="both"/>
        <w:rPr>
          <w:rFonts w:ascii="Century Gothic" w:hAnsi="Century Gothic"/>
          <w:sz w:val="22"/>
        </w:rPr>
      </w:pPr>
    </w:p>
    <w:p w:rsidR="00337669" w:rsidRPr="003C551A" w:rsidRDefault="00337669" w:rsidP="003C551A">
      <w:pPr>
        <w:jc w:val="both"/>
        <w:rPr>
          <w:rFonts w:ascii="Century Gothic" w:hAnsi="Century Gothic"/>
          <w:sz w:val="22"/>
        </w:rPr>
      </w:pPr>
      <w:r w:rsidRPr="003C551A">
        <w:rPr>
          <w:rFonts w:ascii="Century Gothic" w:hAnsi="Century Gothic"/>
          <w:sz w:val="22"/>
        </w:rPr>
        <w:t>**In the view of the courts, if the children are too young to hold and express beliefs or understand the consequences of receiving or not receiving treatment, courts will uphold requests made to intervene on the child’s behalf.</w:t>
      </w:r>
    </w:p>
    <w:p w:rsidR="007045EB" w:rsidRDefault="007045EB" w:rsidP="00337669">
      <w:pPr>
        <w:rPr>
          <w:rFonts w:ascii="Century Gothic" w:hAnsi="Century Gothic"/>
          <w:sz w:val="22"/>
        </w:rPr>
      </w:pPr>
    </w:p>
    <w:p w:rsidR="009F40ED" w:rsidRDefault="009F40ED">
      <w:pPr>
        <w:rPr>
          <w:rFonts w:ascii="Century Gothic" w:hAnsi="Century Gothic"/>
          <w:sz w:val="28"/>
          <w:szCs w:val="24"/>
        </w:rPr>
      </w:pPr>
      <w:r>
        <w:rPr>
          <w:rFonts w:ascii="Century Gothic" w:hAnsi="Century Gothic"/>
        </w:rPr>
        <w:br w:type="page"/>
      </w:r>
    </w:p>
    <w:p w:rsidR="00A33D92" w:rsidRPr="005A355A" w:rsidRDefault="00A33D92" w:rsidP="00A33D92">
      <w:pPr>
        <w:pStyle w:val="Heading1"/>
        <w:rPr>
          <w:rFonts w:ascii="Century Gothic" w:hAnsi="Century Gothic"/>
          <w:b/>
        </w:rPr>
      </w:pPr>
      <w:r>
        <w:rPr>
          <w:rFonts w:ascii="Century Gothic" w:hAnsi="Century Gothic"/>
        </w:rPr>
        <w:lastRenderedPageBreak/>
        <w:t>Miss Foley</w:t>
      </w:r>
    </w:p>
    <w:p w:rsidR="00A33D92" w:rsidRPr="00BF282E" w:rsidRDefault="00A33D92" w:rsidP="00A33D92">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 xml:space="preserve">    Religious Beliefs</w:t>
      </w:r>
    </w:p>
    <w:p w:rsidR="00A33D92" w:rsidRDefault="00A33D92" w:rsidP="00A33D9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9856" behindDoc="0" locked="0" layoutInCell="1" allowOverlap="1" wp14:anchorId="33CDFACF" wp14:editId="001B9C96">
                <wp:simplePos x="0" y="0"/>
                <wp:positionH relativeFrom="column">
                  <wp:posOffset>-19050</wp:posOffset>
                </wp:positionH>
                <wp:positionV relativeFrom="paragraph">
                  <wp:posOffset>50800</wp:posOffset>
                </wp:positionV>
                <wp:extent cx="5953125" cy="0"/>
                <wp:effectExtent l="0" t="0" r="9525" b="19050"/>
                <wp:wrapNone/>
                <wp:docPr id="10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E03396" id="Line 10"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m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G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pkDJ&#10;lBMCAAArBAAADgAAAAAAAAAAAAAAAAAuAgAAZHJzL2Uyb0RvYy54bWxQSwECLQAUAAYACAAAACEA&#10;ocQUetwAAAAGAQAADwAAAAAAAAAAAAAAAABtBAAAZHJzL2Rvd25yZXYueG1sUEsFBgAAAAAEAAQA&#10;8wAAAHYFAAAAAA==&#10;"/>
            </w:pict>
          </mc:Fallback>
        </mc:AlternateContent>
      </w:r>
    </w:p>
    <w:p w:rsidR="00A33D92" w:rsidRDefault="00A33D92" w:rsidP="00A33D92">
      <w:pPr>
        <w:spacing w:after="120"/>
        <w:jc w:val="both"/>
        <w:rPr>
          <w:rFonts w:ascii="Century Gothic" w:hAnsi="Century Gothic"/>
        </w:rPr>
      </w:pPr>
      <w:r>
        <w:rPr>
          <w:rFonts w:ascii="Century Gothic" w:hAnsi="Century Gothic"/>
          <w:noProof/>
        </w:rPr>
        <w:drawing>
          <wp:inline distT="0" distB="0" distL="0" distR="0" wp14:anchorId="3E52E19C" wp14:editId="0CA60394">
            <wp:extent cx="5974915" cy="8472595"/>
            <wp:effectExtent l="0" t="0" r="6985" b="508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HC2 Religions Page 1.jpg"/>
                    <pic:cNvPicPr/>
                  </pic:nvPicPr>
                  <pic:blipFill rotWithShape="1">
                    <a:blip r:embed="rId50">
                      <a:extLst>
                        <a:ext uri="{28A0092B-C50C-407E-A947-70E740481C1C}">
                          <a14:useLocalDpi xmlns:a14="http://schemas.microsoft.com/office/drawing/2010/main" val="0"/>
                        </a:ext>
                      </a:extLst>
                    </a:blip>
                    <a:srcRect l="16151" t="9364" r="15944" b="2521"/>
                    <a:stretch/>
                  </pic:blipFill>
                  <pic:spPr bwMode="auto">
                    <a:xfrm>
                      <a:off x="0" y="0"/>
                      <a:ext cx="5985349" cy="8487391"/>
                    </a:xfrm>
                    <a:prstGeom prst="rect">
                      <a:avLst/>
                    </a:prstGeom>
                    <a:ln>
                      <a:noFill/>
                    </a:ln>
                    <a:extLst>
                      <a:ext uri="{53640926-AAD7-44D8-BBD7-CCE9431645EC}">
                        <a14:shadowObscured xmlns:a14="http://schemas.microsoft.com/office/drawing/2010/main"/>
                      </a:ext>
                    </a:extLst>
                  </pic:spPr>
                </pic:pic>
              </a:graphicData>
            </a:graphic>
          </wp:inline>
        </w:drawing>
      </w:r>
    </w:p>
    <w:p w:rsidR="00A33D92" w:rsidRPr="005A355A" w:rsidRDefault="00A33D92" w:rsidP="00A33D92">
      <w:pPr>
        <w:pStyle w:val="Heading1"/>
        <w:rPr>
          <w:rFonts w:ascii="Century Gothic" w:hAnsi="Century Gothic"/>
          <w:b/>
        </w:rPr>
      </w:pPr>
      <w:r>
        <w:rPr>
          <w:rFonts w:ascii="Century Gothic" w:hAnsi="Century Gothic"/>
        </w:rPr>
        <w:lastRenderedPageBreak/>
        <w:t>Miss Foley</w:t>
      </w:r>
    </w:p>
    <w:p w:rsidR="00A33D92" w:rsidRPr="00BF282E" w:rsidRDefault="00A33D92" w:rsidP="00A33D92">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 xml:space="preserve">    Religious Beliefs</w:t>
      </w:r>
    </w:p>
    <w:p w:rsidR="00A33D92" w:rsidRDefault="00A33D92" w:rsidP="00A33D9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70880" behindDoc="0" locked="0" layoutInCell="1" allowOverlap="1" wp14:anchorId="57E407D3" wp14:editId="620D194B">
                <wp:simplePos x="0" y="0"/>
                <wp:positionH relativeFrom="column">
                  <wp:posOffset>-19050</wp:posOffset>
                </wp:positionH>
                <wp:positionV relativeFrom="paragraph">
                  <wp:posOffset>50800</wp:posOffset>
                </wp:positionV>
                <wp:extent cx="5953125" cy="0"/>
                <wp:effectExtent l="0" t="0" r="9525" b="19050"/>
                <wp:wrapNone/>
                <wp:docPr id="2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795443" id="Line 10"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TzQ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PpAiNF&#10;OmjSViiOslic3rgCfCq1syE9elbPZqvpD4eUrlqiDjySfLkYeJeFciZvngTFGQix779qBj7k6HWs&#10;1LmxXYCEGqBzbMjl3hB+9ojC5XQxfcg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sM08&#10;0BMCAAArBAAADgAAAAAAAAAAAAAAAAAuAgAAZHJzL2Uyb0RvYy54bWxQSwECLQAUAAYACAAAACEA&#10;ocQUetwAAAAGAQAADwAAAAAAAAAAAAAAAABtBAAAZHJzL2Rvd25yZXYueG1sUEsFBgAAAAAEAAQA&#10;8wAAAHYFAAAAAA==&#10;"/>
            </w:pict>
          </mc:Fallback>
        </mc:AlternateContent>
      </w:r>
    </w:p>
    <w:p w:rsidR="00A33D92" w:rsidRDefault="00A33D92" w:rsidP="00A33D92">
      <w:r>
        <w:rPr>
          <w:noProof/>
        </w:rPr>
        <w:drawing>
          <wp:inline distT="0" distB="0" distL="0" distR="0" wp14:anchorId="2B9044D0" wp14:editId="58ACAEFC">
            <wp:extent cx="5999967" cy="8424528"/>
            <wp:effectExtent l="0" t="0" r="127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HC2 Religions Page 2.jpg"/>
                    <pic:cNvPicPr/>
                  </pic:nvPicPr>
                  <pic:blipFill rotWithShape="1">
                    <a:blip r:embed="rId51">
                      <a:extLst>
                        <a:ext uri="{28A0092B-C50C-407E-A947-70E740481C1C}">
                          <a14:useLocalDpi xmlns:a14="http://schemas.microsoft.com/office/drawing/2010/main" val="0"/>
                        </a:ext>
                      </a:extLst>
                    </a:blip>
                    <a:srcRect l="12562" t="9365" r="16597" b="1212"/>
                    <a:stretch/>
                  </pic:blipFill>
                  <pic:spPr bwMode="auto">
                    <a:xfrm>
                      <a:off x="0" y="0"/>
                      <a:ext cx="6046025" cy="8489197"/>
                    </a:xfrm>
                    <a:prstGeom prst="rect">
                      <a:avLst/>
                    </a:prstGeom>
                    <a:ln>
                      <a:noFill/>
                    </a:ln>
                    <a:extLst>
                      <a:ext uri="{53640926-AAD7-44D8-BBD7-CCE9431645EC}">
                        <a14:shadowObscured xmlns:a14="http://schemas.microsoft.com/office/drawing/2010/main"/>
                      </a:ext>
                    </a:extLst>
                  </pic:spPr>
                </pic:pic>
              </a:graphicData>
            </a:graphic>
          </wp:inline>
        </w:drawing>
      </w:r>
    </w:p>
    <w:p w:rsidR="00A33D92" w:rsidRPr="003749CF" w:rsidRDefault="00A33D92" w:rsidP="00A33D92">
      <w:pPr>
        <w:spacing w:after="120"/>
        <w:jc w:val="both"/>
        <w:rPr>
          <w:rFonts w:ascii="Century Gothic" w:hAnsi="Century Gothic"/>
          <w:b/>
          <w:sz w:val="28"/>
        </w:rPr>
      </w:pPr>
      <w:r w:rsidRPr="003749CF">
        <w:rPr>
          <w:rFonts w:ascii="Century Gothic" w:hAnsi="Century Gothic"/>
          <w:sz w:val="28"/>
        </w:rPr>
        <w:lastRenderedPageBreak/>
        <w:t>Name: _________________________   Date: ____________</w:t>
      </w:r>
    </w:p>
    <w:p w:rsidR="00A33D92" w:rsidRPr="00BF282E" w:rsidRDefault="00A33D92" w:rsidP="00A33D92">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Death Defined</w:t>
      </w:r>
    </w:p>
    <w:p w:rsidR="00A33D92" w:rsidRDefault="00A33D92" w:rsidP="00A33D9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68832" behindDoc="0" locked="0" layoutInCell="1" allowOverlap="1" wp14:anchorId="73C1E810" wp14:editId="70F0AAF1">
                <wp:simplePos x="0" y="0"/>
                <wp:positionH relativeFrom="column">
                  <wp:posOffset>-19050</wp:posOffset>
                </wp:positionH>
                <wp:positionV relativeFrom="paragraph">
                  <wp:posOffset>50800</wp:posOffset>
                </wp:positionV>
                <wp:extent cx="5953125" cy="0"/>
                <wp:effectExtent l="0" t="0" r="9525" b="19050"/>
                <wp:wrapNone/>
                <wp:docPr id="10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AEDA1" id="Line 10" o:spid="_x0000_s1026" style="position:absolute;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0D8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O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z8NA&#10;/BMCAAArBAAADgAAAAAAAAAAAAAAAAAuAgAAZHJzL2Uyb0RvYy54bWxQSwECLQAUAAYACAAAACEA&#10;ocQUetwAAAAGAQAADwAAAAAAAAAAAAAAAABtBAAAZHJzL2Rvd25yZXYueG1sUEsFBgAAAAAEAAQA&#10;8wAAAHYFAAAAAA==&#10;"/>
            </w:pict>
          </mc:Fallback>
        </mc:AlternateContent>
      </w:r>
    </w:p>
    <w:p w:rsidR="00A33D92" w:rsidRPr="00461A3B" w:rsidRDefault="00A31A8F" w:rsidP="00A33D92">
      <w:pPr>
        <w:jc w:val="center"/>
        <w:rPr>
          <w:rFonts w:ascii="Century Gothic" w:eastAsiaTheme="minorEastAsia" w:hAnsi="Century Gothic" w:cstheme="minorBidi"/>
          <w:b/>
          <w:sz w:val="28"/>
          <w:szCs w:val="22"/>
        </w:rPr>
      </w:pPr>
      <w:hyperlink r:id="rId52" w:history="1">
        <w:r w:rsidR="00A33D92" w:rsidRPr="00461A3B">
          <w:rPr>
            <w:rStyle w:val="Hyperlink"/>
            <w:rFonts w:ascii="Century Gothic" w:eastAsiaTheme="minorEastAsia" w:hAnsi="Century Gothic" w:cstheme="minorBidi"/>
            <w:b/>
            <w:color w:val="auto"/>
            <w:sz w:val="48"/>
            <w:szCs w:val="22"/>
          </w:rPr>
          <w:t>5</w:t>
        </w:r>
        <w:r w:rsidR="00A33D92" w:rsidRPr="00461A3B">
          <w:rPr>
            <w:rStyle w:val="Hyperlink"/>
            <w:rFonts w:ascii="Century Gothic" w:eastAsiaTheme="minorEastAsia" w:hAnsi="Century Gothic" w:cstheme="minorBidi"/>
            <w:b/>
            <w:color w:val="auto"/>
            <w:sz w:val="48"/>
            <w:szCs w:val="22"/>
            <w:vertAlign w:val="superscript"/>
          </w:rPr>
          <w:t>th</w:t>
        </w:r>
        <w:r w:rsidR="00A33D92" w:rsidRPr="00461A3B">
          <w:rPr>
            <w:rStyle w:val="Hyperlink"/>
            <w:rFonts w:ascii="Century Gothic" w:eastAsiaTheme="minorEastAsia" w:hAnsi="Century Gothic" w:cstheme="minorBidi"/>
            <w:b/>
            <w:color w:val="auto"/>
            <w:sz w:val="48"/>
            <w:szCs w:val="22"/>
          </w:rPr>
          <w:t xml:space="preserve"> Estate: Dead Enough Questions </w:t>
        </w:r>
        <w:r w:rsidR="00A33D92" w:rsidRPr="00461A3B">
          <w:rPr>
            <w:rStyle w:val="Hyperlink"/>
            <w:rFonts w:ascii="Century Gothic" w:eastAsiaTheme="minorEastAsia" w:hAnsi="Century Gothic" w:cstheme="minorBidi"/>
            <w:b/>
            <w:color w:val="auto"/>
            <w:sz w:val="28"/>
            <w:szCs w:val="22"/>
          </w:rPr>
          <w:t>(45:12)</w:t>
        </w:r>
      </w:hyperlink>
    </w:p>
    <w:p w:rsidR="00A33D92" w:rsidRDefault="00A33D92" w:rsidP="00A33D92">
      <w:pPr>
        <w:jc w:val="center"/>
        <w:rPr>
          <w:rFonts w:ascii="Century Gothic" w:eastAsiaTheme="minorEastAsia" w:hAnsi="Century Gothic" w:cstheme="minorBidi"/>
          <w:b/>
          <w:sz w:val="28"/>
          <w:szCs w:val="22"/>
        </w:rPr>
      </w:pPr>
    </w:p>
    <w:p w:rsidR="00A33D92" w:rsidRDefault="00A33D92" w:rsidP="00A33D92">
      <w:pPr>
        <w:jc w:val="center"/>
        <w:rPr>
          <w:rFonts w:ascii="Century Gothic" w:eastAsiaTheme="minorEastAsia" w:hAnsi="Century Gothic" w:cstheme="minorBidi"/>
          <w:b/>
          <w:sz w:val="28"/>
          <w:szCs w:val="22"/>
        </w:rPr>
      </w:pPr>
    </w:p>
    <w:p w:rsidR="00A33D92" w:rsidRDefault="00A33D92" w:rsidP="00A33D92">
      <w:pPr>
        <w:rPr>
          <w:rFonts w:ascii="Century Gothic" w:eastAsiaTheme="minorEastAsia" w:hAnsi="Century Gothic" w:cstheme="minorBidi"/>
          <w:b/>
          <w:sz w:val="28"/>
          <w:szCs w:val="22"/>
        </w:rPr>
      </w:pPr>
      <w:r>
        <w:rPr>
          <w:rFonts w:ascii="Century Gothic" w:eastAsiaTheme="minorEastAsia" w:hAnsi="Century Gothic" w:cstheme="minorBidi"/>
          <w:b/>
          <w:sz w:val="28"/>
          <w:szCs w:val="22"/>
        </w:rPr>
        <w:br w:type="page"/>
      </w:r>
    </w:p>
    <w:p w:rsidR="00A33D92" w:rsidRPr="00893499" w:rsidRDefault="00A33D92" w:rsidP="00A33D92">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3D92" w:rsidRPr="00BF282E" w:rsidRDefault="00A33D92" w:rsidP="00A33D92">
      <w:pPr>
        <w:rPr>
          <w:rFonts w:ascii="Century Gothic" w:hAnsi="Century Gothic"/>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Death Defined</w:t>
      </w:r>
    </w:p>
    <w:p w:rsidR="00A33D92" w:rsidRDefault="00A33D92" w:rsidP="00A33D92">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71904" behindDoc="0" locked="0" layoutInCell="1" allowOverlap="1" wp14:anchorId="5BDAC693" wp14:editId="7300EC50">
                <wp:simplePos x="0" y="0"/>
                <wp:positionH relativeFrom="column">
                  <wp:posOffset>-19050</wp:posOffset>
                </wp:positionH>
                <wp:positionV relativeFrom="paragraph">
                  <wp:posOffset>50800</wp:posOffset>
                </wp:positionV>
                <wp:extent cx="5953125" cy="0"/>
                <wp:effectExtent l="0" t="0" r="9525" b="19050"/>
                <wp:wrapNone/>
                <wp:docPr id="2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97F6E" id="Line 10"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JhF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Z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mASY&#10;RRMCAAArBAAADgAAAAAAAAAAAAAAAAAuAgAAZHJzL2Uyb0RvYy54bWxQSwECLQAUAAYACAAAACEA&#10;ocQUetwAAAAGAQAADwAAAAAAAAAAAAAAAABtBAAAZHJzL2Rvd25yZXYueG1sUEsFBgAAAAAEAAQA&#10;8wAAAHYFAAAAAA==&#10;"/>
            </w:pict>
          </mc:Fallback>
        </mc:AlternateContent>
      </w:r>
    </w:p>
    <w:p w:rsidR="00A33D92" w:rsidRDefault="00A33D92" w:rsidP="00A33D92">
      <w:pPr>
        <w:rPr>
          <w:rFonts w:ascii="Century Gothic" w:hAnsi="Century Gothic"/>
        </w:rPr>
      </w:pPr>
    </w:p>
    <w:p w:rsidR="00A33D92" w:rsidRDefault="00A33D92" w:rsidP="00A33D92">
      <w:pPr>
        <w:rPr>
          <w:rFonts w:ascii="Century Gothic" w:hAnsi="Century Gothic"/>
        </w:rPr>
      </w:pPr>
    </w:p>
    <w:p w:rsidR="00A33D92" w:rsidRDefault="00A33D92" w:rsidP="00A33D92">
      <w:pPr>
        <w:rPr>
          <w:rFonts w:ascii="Century Gothic" w:hAnsi="Century Gothic"/>
        </w:rPr>
      </w:pPr>
    </w:p>
    <w:p w:rsidR="00A33D92" w:rsidRDefault="00A33D92" w:rsidP="00A33D92">
      <w:pPr>
        <w:rPr>
          <w:rFonts w:ascii="Century Gothic" w:hAnsi="Century Gothic"/>
        </w:rPr>
      </w:pPr>
    </w:p>
    <w:p w:rsidR="00846E01" w:rsidRPr="005A355A" w:rsidRDefault="00A33D92" w:rsidP="00A33D92">
      <w:pPr>
        <w:pStyle w:val="Heading1"/>
        <w:rPr>
          <w:rFonts w:ascii="Century Gothic" w:hAnsi="Century Gothic"/>
          <w:b/>
        </w:rPr>
      </w:pPr>
      <w:r>
        <w:rPr>
          <w:rFonts w:ascii="Century Gothic" w:eastAsiaTheme="minorEastAsia" w:hAnsi="Century Gothic" w:cstheme="minorBidi"/>
          <w:b/>
          <w:szCs w:val="22"/>
        </w:rPr>
        <w:br w:type="page"/>
      </w:r>
      <w:r w:rsidR="005727DF">
        <w:rPr>
          <w:rFonts w:ascii="Century Gothic" w:hAnsi="Century Gothic"/>
        </w:rPr>
        <w:lastRenderedPageBreak/>
        <w:t>Miss Foley</w:t>
      </w:r>
    </w:p>
    <w:p w:rsidR="00846E01" w:rsidRPr="00BF282E" w:rsidRDefault="003F603D" w:rsidP="00846E01">
      <w:pPr>
        <w:rPr>
          <w:rFonts w:ascii="Century Gothic" w:hAnsi="Century Gothic"/>
        </w:rPr>
      </w:pPr>
      <w:r>
        <w:rPr>
          <w:rFonts w:ascii="Century Gothic" w:hAnsi="Century Gothic"/>
          <w:sz w:val="36"/>
          <w:szCs w:val="36"/>
        </w:rPr>
        <w:t>HSci21</w:t>
      </w:r>
      <w:r w:rsidR="00846E01">
        <w:rPr>
          <w:rFonts w:ascii="Century Gothic" w:hAnsi="Century Gothic"/>
          <w:sz w:val="36"/>
          <w:szCs w:val="36"/>
        </w:rPr>
        <w:t>: HC2 Bioethics</w:t>
      </w:r>
      <w:r w:rsidR="00846E01">
        <w:rPr>
          <w:rFonts w:ascii="Century Gothic" w:hAnsi="Century Gothic"/>
          <w:sz w:val="36"/>
          <w:szCs w:val="36"/>
        </w:rPr>
        <w:tab/>
        <w:t xml:space="preserve">  </w:t>
      </w:r>
      <w:r w:rsidR="00846E01">
        <w:rPr>
          <w:rFonts w:ascii="Century Gothic" w:hAnsi="Century Gothic"/>
          <w:sz w:val="36"/>
          <w:szCs w:val="36"/>
        </w:rPr>
        <w:tab/>
        <w:t xml:space="preserve">   </w:t>
      </w:r>
      <w:r w:rsidR="005727DF">
        <w:rPr>
          <w:rFonts w:ascii="Century Gothic" w:hAnsi="Century Gothic"/>
          <w:sz w:val="36"/>
          <w:szCs w:val="36"/>
        </w:rPr>
        <w:t xml:space="preserve">    </w:t>
      </w:r>
      <w:r w:rsidR="005727DF">
        <w:rPr>
          <w:rFonts w:ascii="Century Gothic" w:hAnsi="Century Gothic"/>
          <w:b/>
          <w:sz w:val="36"/>
          <w:szCs w:val="36"/>
        </w:rPr>
        <w:t>Organ/Tissue Donation</w:t>
      </w:r>
    </w:p>
    <w:p w:rsidR="00846E01" w:rsidRDefault="00846E01" w:rsidP="00846E01">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9088" behindDoc="0" locked="0" layoutInCell="1" allowOverlap="1" wp14:anchorId="05769D05" wp14:editId="32728848">
                <wp:simplePos x="0" y="0"/>
                <wp:positionH relativeFrom="column">
                  <wp:posOffset>20707</wp:posOffset>
                </wp:positionH>
                <wp:positionV relativeFrom="paragraph">
                  <wp:posOffset>11043</wp:posOffset>
                </wp:positionV>
                <wp:extent cx="5953125" cy="0"/>
                <wp:effectExtent l="0" t="0" r="9525" b="19050"/>
                <wp:wrapNone/>
                <wp:docPr id="1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C5A41" id="Line 10"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F06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EBdOhMC&#10;AAArBAAADgAAAAAAAAAAAAAAAAAuAgAAZHJzL2Uyb0RvYy54bWxQSwECLQAUAAYACAAAACEAv7iB&#10;C9kAAAAFAQAADwAAAAAAAAAAAAAAAABtBAAAZHJzL2Rvd25yZXYueG1sUEsFBgAAAAAEAAQA8wAA&#10;AHMFAAAAAA==&#10;"/>
            </w:pict>
          </mc:Fallback>
        </mc:AlternateContent>
      </w:r>
    </w:p>
    <w:p w:rsidR="00DA10F9" w:rsidRPr="00DA10F9" w:rsidRDefault="00DA10F9" w:rsidP="00957DF8">
      <w:pPr>
        <w:spacing w:after="240"/>
        <w:jc w:val="center"/>
        <w:rPr>
          <w:rFonts w:ascii="Century Gothic" w:eastAsiaTheme="minorEastAsia" w:hAnsi="Century Gothic" w:cstheme="minorBidi"/>
          <w:b/>
          <w:sz w:val="44"/>
          <w:szCs w:val="22"/>
        </w:rPr>
      </w:pPr>
      <w:r>
        <w:rPr>
          <w:rFonts w:ascii="Century Gothic" w:eastAsiaTheme="minorEastAsia" w:hAnsi="Century Gothic" w:cstheme="minorBidi"/>
          <w:b/>
          <w:sz w:val="44"/>
          <w:szCs w:val="22"/>
        </w:rPr>
        <w:t xml:space="preserve">Saskatchewan Organ and </w:t>
      </w:r>
      <w:r w:rsidRPr="00DA10F9">
        <w:rPr>
          <w:rFonts w:ascii="Century Gothic" w:eastAsiaTheme="minorEastAsia" w:hAnsi="Century Gothic" w:cstheme="minorBidi"/>
          <w:b/>
          <w:sz w:val="44"/>
          <w:szCs w:val="22"/>
        </w:rPr>
        <w:t>Tissue Donation</w:t>
      </w:r>
    </w:p>
    <w:p w:rsidR="00DA10F9" w:rsidRPr="005422BD" w:rsidRDefault="00DA10F9" w:rsidP="005422BD">
      <w:pPr>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The need for organs and tissue for transplants far outweighs the available supply. Becoming an organ or tissue donor is one way you can help alleviate this need, and it may be a decision that’s right for you. There are two ways to donate: living donation and deceased donation. Before any choice is made, it's important to talk to your family about your decision to donate.</w:t>
      </w:r>
    </w:p>
    <w:p w:rsidR="00DA10F9" w:rsidRPr="00DA10F9" w:rsidRDefault="00DA10F9" w:rsidP="00700C7F">
      <w:pPr>
        <w:spacing w:before="180" w:after="120"/>
        <w:jc w:val="both"/>
        <w:rPr>
          <w:rFonts w:ascii="Century Gothic" w:eastAsiaTheme="minorEastAsia" w:hAnsi="Century Gothic" w:cstheme="minorBidi"/>
          <w:b/>
          <w:szCs w:val="22"/>
        </w:rPr>
      </w:pPr>
      <w:r w:rsidRPr="00DA10F9">
        <w:rPr>
          <w:rFonts w:ascii="Century Gothic" w:eastAsiaTheme="minorEastAsia" w:hAnsi="Century Gothic" w:cstheme="minorBidi"/>
          <w:b/>
          <w:sz w:val="24"/>
          <w:szCs w:val="22"/>
        </w:rPr>
        <w:t>Living Donation</w:t>
      </w:r>
    </w:p>
    <w:p w:rsidR="00DA10F9" w:rsidRPr="00DA10F9" w:rsidRDefault="00DA10F9" w:rsidP="00DA10F9">
      <w:pPr>
        <w:spacing w:after="120"/>
        <w:jc w:val="both"/>
        <w:rPr>
          <w:rFonts w:ascii="Century Gothic" w:eastAsiaTheme="minorEastAsia" w:hAnsi="Century Gothic" w:cstheme="minorBidi"/>
          <w:szCs w:val="22"/>
        </w:rPr>
      </w:pPr>
      <w:r w:rsidRPr="00DA10F9">
        <w:rPr>
          <w:rFonts w:ascii="Century Gothic" w:eastAsiaTheme="minorEastAsia" w:hAnsi="Century Gothic" w:cstheme="minorBidi"/>
          <w:szCs w:val="22"/>
        </w:rPr>
        <w:t>You can be a living donor by providing a non-vital organ or tissue to a family member or another person in need. Living donation includes: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Amniotic membrane</w:t>
      </w:r>
      <w:r w:rsidRPr="00700C7F">
        <w:rPr>
          <w:rFonts w:ascii="Century Gothic" w:eastAsiaTheme="minorEastAsia" w:hAnsi="Century Gothic" w:cstheme="minorBidi"/>
          <w:sz w:val="19"/>
          <w:szCs w:val="19"/>
        </w:rPr>
        <w:t xml:space="preserve"> - Donated after elective C-section deliveries, it is used in a number of eye surgery procedures.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Bone</w:t>
      </w:r>
      <w:r w:rsidRPr="00700C7F">
        <w:rPr>
          <w:rFonts w:ascii="Century Gothic" w:eastAsiaTheme="minorEastAsia" w:hAnsi="Century Gothic" w:cstheme="minorBidi"/>
          <w:sz w:val="19"/>
          <w:szCs w:val="19"/>
        </w:rPr>
        <w:t xml:space="preserve"> - Most donated bone comes from hip replacement surgeries. Many surgical procedures require bone grafts. Bone aids in healing and strengthens and improves function.</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Kidney</w:t>
      </w:r>
      <w:r w:rsidRPr="00700C7F">
        <w:rPr>
          <w:rFonts w:ascii="Century Gothic" w:eastAsiaTheme="minorEastAsia" w:hAnsi="Century Gothic" w:cstheme="minorBidi"/>
          <w:sz w:val="19"/>
          <w:szCs w:val="19"/>
        </w:rPr>
        <w:t xml:space="preserve"> - About 40-50 per cent of kidney transplants in Saskatchewan are made possible through living donors.</w:t>
      </w:r>
    </w:p>
    <w:p w:rsidR="00DA10F9" w:rsidRPr="00700C7F" w:rsidRDefault="00DA10F9" w:rsidP="007F156B">
      <w:pPr>
        <w:spacing w:after="60"/>
        <w:ind w:left="709" w:hanging="284"/>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r>
      <w:r w:rsidRPr="00700C7F">
        <w:rPr>
          <w:rFonts w:ascii="Century Gothic" w:eastAsiaTheme="minorEastAsia" w:hAnsi="Century Gothic" w:cstheme="minorBidi"/>
          <w:b/>
          <w:sz w:val="19"/>
          <w:szCs w:val="19"/>
        </w:rPr>
        <w:t>Liver</w:t>
      </w:r>
      <w:r w:rsidRPr="00700C7F">
        <w:rPr>
          <w:rFonts w:ascii="Century Gothic" w:eastAsiaTheme="minorEastAsia" w:hAnsi="Century Gothic" w:cstheme="minorBidi"/>
          <w:sz w:val="19"/>
          <w:szCs w:val="19"/>
        </w:rPr>
        <w:t xml:space="preserve"> - In living-donor transplants, surgeons remove a portion of a donor's liver.</w:t>
      </w:r>
    </w:p>
    <w:p w:rsidR="00DA10F9" w:rsidRPr="00DA10F9" w:rsidRDefault="00DA10F9" w:rsidP="00700C7F">
      <w:pPr>
        <w:spacing w:before="180" w:after="120"/>
        <w:jc w:val="both"/>
        <w:rPr>
          <w:rFonts w:ascii="Century Gothic" w:eastAsiaTheme="minorEastAsia" w:hAnsi="Century Gothic" w:cstheme="minorBidi"/>
          <w:b/>
          <w:sz w:val="24"/>
          <w:szCs w:val="22"/>
        </w:rPr>
      </w:pPr>
      <w:r w:rsidRPr="00DA10F9">
        <w:rPr>
          <w:rFonts w:ascii="Century Gothic" w:eastAsiaTheme="minorEastAsia" w:hAnsi="Century Gothic" w:cstheme="minorBidi"/>
          <w:b/>
          <w:sz w:val="24"/>
          <w:szCs w:val="22"/>
        </w:rPr>
        <w:t>Deceased Donation</w:t>
      </w:r>
    </w:p>
    <w:p w:rsidR="00DA10F9" w:rsidRPr="005422BD" w:rsidRDefault="00DA10F9" w:rsidP="00DA10F9">
      <w:pPr>
        <w:spacing w:after="120"/>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 xml:space="preserve">Deceased donation happens when organs and tissue are available for transplant after someone has died. Deceased donation includes:   </w:t>
      </w:r>
    </w:p>
    <w:p w:rsidR="00DA10F9" w:rsidRDefault="00DA10F9" w:rsidP="00DA10F9">
      <w:pPr>
        <w:spacing w:after="120"/>
        <w:jc w:val="both"/>
        <w:rPr>
          <w:rFonts w:ascii="Century Gothic" w:eastAsiaTheme="minorEastAsia" w:hAnsi="Century Gothic" w:cstheme="minorBidi"/>
          <w:szCs w:val="22"/>
        </w:rPr>
        <w:sectPr w:rsidR="00DA10F9" w:rsidSect="0056429F">
          <w:type w:val="continuous"/>
          <w:pgSz w:w="12242" w:h="15842" w:code="1"/>
          <w:pgMar w:top="720" w:right="1327" w:bottom="709" w:left="1440" w:header="706" w:footer="1310" w:gutter="0"/>
          <w:cols w:space="720"/>
          <w:titlePg/>
        </w:sectPr>
      </w:pP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Bone</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Cornea</w:t>
      </w:r>
    </w:p>
    <w:p w:rsidR="00DA10F9" w:rsidRPr="00700C7F" w:rsidRDefault="005422BD"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 xml:space="preserve">Heart &amp; </w:t>
      </w:r>
      <w:r w:rsidR="00DA10F9" w:rsidRPr="00700C7F">
        <w:rPr>
          <w:rFonts w:ascii="Century Gothic" w:eastAsiaTheme="minorEastAsia" w:hAnsi="Century Gothic" w:cstheme="minorBidi"/>
          <w:sz w:val="19"/>
          <w:szCs w:val="19"/>
        </w:rPr>
        <w:t>heart valves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Lungs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Liver</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Kidneys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Pancreas</w:t>
      </w:r>
    </w:p>
    <w:p w:rsidR="00DA10F9" w:rsidRPr="00700C7F" w:rsidRDefault="00DA10F9"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Skin</w:t>
      </w:r>
    </w:p>
    <w:p w:rsidR="00DA10F9" w:rsidRPr="00700C7F" w:rsidRDefault="005422BD" w:rsidP="005422BD">
      <w:pPr>
        <w:spacing w:after="60"/>
        <w:ind w:left="993" w:hanging="283"/>
        <w:jc w:val="both"/>
        <w:rPr>
          <w:rFonts w:ascii="Century Gothic" w:eastAsiaTheme="minorEastAsia" w:hAnsi="Century Gothic" w:cstheme="minorBidi"/>
          <w:sz w:val="19"/>
          <w:szCs w:val="19"/>
        </w:rPr>
      </w:pPr>
      <w:r w:rsidRPr="00700C7F">
        <w:rPr>
          <w:rFonts w:ascii="Century Gothic" w:eastAsiaTheme="minorEastAsia" w:hAnsi="Century Gothic" w:cstheme="minorBidi"/>
          <w:sz w:val="19"/>
          <w:szCs w:val="19"/>
        </w:rPr>
        <w:t>•</w:t>
      </w:r>
      <w:r w:rsidRPr="00700C7F">
        <w:rPr>
          <w:rFonts w:ascii="Century Gothic" w:eastAsiaTheme="minorEastAsia" w:hAnsi="Century Gothic" w:cstheme="minorBidi"/>
          <w:sz w:val="19"/>
          <w:szCs w:val="19"/>
        </w:rPr>
        <w:tab/>
        <w:t>Tendons &amp;</w:t>
      </w:r>
      <w:r w:rsidR="00DA10F9" w:rsidRPr="00700C7F">
        <w:rPr>
          <w:rFonts w:ascii="Century Gothic" w:eastAsiaTheme="minorEastAsia" w:hAnsi="Century Gothic" w:cstheme="minorBidi"/>
          <w:sz w:val="19"/>
          <w:szCs w:val="19"/>
        </w:rPr>
        <w:t xml:space="preserve"> ligaments</w:t>
      </w:r>
    </w:p>
    <w:p w:rsidR="00DA10F9" w:rsidRDefault="00DA10F9" w:rsidP="00DA10F9">
      <w:pPr>
        <w:spacing w:after="120"/>
        <w:ind w:left="284" w:hanging="284"/>
        <w:jc w:val="both"/>
        <w:rPr>
          <w:rFonts w:ascii="Century Gothic" w:eastAsiaTheme="minorEastAsia" w:hAnsi="Century Gothic" w:cstheme="minorBidi"/>
          <w:szCs w:val="22"/>
        </w:rPr>
        <w:sectPr w:rsidR="00DA10F9" w:rsidSect="00DA10F9">
          <w:type w:val="continuous"/>
          <w:pgSz w:w="12242" w:h="15842" w:code="1"/>
          <w:pgMar w:top="720" w:right="1327" w:bottom="1008" w:left="1985" w:header="706" w:footer="1310" w:gutter="0"/>
          <w:cols w:num="3" w:space="18"/>
          <w:titlePg/>
        </w:sectPr>
      </w:pPr>
    </w:p>
    <w:p w:rsidR="00DA10F9" w:rsidRPr="005422BD" w:rsidRDefault="00DA10F9" w:rsidP="00DA10F9">
      <w:pPr>
        <w:spacing w:after="120"/>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Organ and tissue donation is anonymous. However, the Saskatchewan Transplant Program does offer donors and recipients the opportunity to correspond in writing through de-identified letters delivered and received through the program.</w:t>
      </w:r>
    </w:p>
    <w:p w:rsidR="00DA10F9" w:rsidRPr="00DA10F9" w:rsidRDefault="00DA10F9" w:rsidP="00DA10F9">
      <w:pPr>
        <w:spacing w:before="240" w:after="120"/>
        <w:jc w:val="both"/>
        <w:rPr>
          <w:rFonts w:ascii="Century Gothic" w:eastAsiaTheme="minorEastAsia" w:hAnsi="Century Gothic" w:cstheme="minorBidi"/>
          <w:b/>
          <w:sz w:val="24"/>
          <w:szCs w:val="22"/>
        </w:rPr>
      </w:pPr>
      <w:r w:rsidRPr="00DA10F9">
        <w:rPr>
          <w:rFonts w:ascii="Century Gothic" w:eastAsiaTheme="minorEastAsia" w:hAnsi="Century Gothic" w:cstheme="minorBidi"/>
          <w:b/>
          <w:sz w:val="24"/>
          <w:szCs w:val="22"/>
        </w:rPr>
        <w:t xml:space="preserve">Fast Facts </w:t>
      </w:r>
    </w:p>
    <w:p w:rsidR="00DA10F9" w:rsidRPr="005422BD" w:rsidRDefault="00BF2461" w:rsidP="007F156B">
      <w:pPr>
        <w:spacing w:after="60"/>
        <w:ind w:left="567" w:hanging="425"/>
        <w:jc w:val="both"/>
        <w:rPr>
          <w:rFonts w:ascii="Century Gothic" w:eastAsiaTheme="minorEastAsia" w:hAnsi="Century Gothic" w:cstheme="minorBidi"/>
          <w:sz w:val="19"/>
          <w:szCs w:val="19"/>
        </w:rPr>
      </w:pPr>
      <w:r w:rsidRPr="005422BD">
        <w:rPr>
          <w:noProof/>
          <w:sz w:val="19"/>
          <w:szCs w:val="19"/>
        </w:rPr>
        <w:drawing>
          <wp:anchor distT="0" distB="0" distL="114300" distR="114300" simplePos="0" relativeHeight="251620352" behindDoc="0" locked="0" layoutInCell="1" allowOverlap="1" wp14:anchorId="4B5629B4" wp14:editId="438AB934">
            <wp:simplePos x="0" y="0"/>
            <wp:positionH relativeFrom="column">
              <wp:posOffset>3775710</wp:posOffset>
            </wp:positionH>
            <wp:positionV relativeFrom="paragraph">
              <wp:posOffset>263525</wp:posOffset>
            </wp:positionV>
            <wp:extent cx="2279015" cy="1454150"/>
            <wp:effectExtent l="0" t="0" r="6985" b="0"/>
            <wp:wrapSquare wrapText="bothSides"/>
            <wp:docPr id="288" name="Picture 288" descr="http://www.discovermoosejaw.com/images/stories/1newsphotos/2016/health_card_blu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iscovermoosejaw.com/images/stories/1newsphotos/2016/health_card_blurre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79015" cy="145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A10F9" w:rsidRPr="00DA10F9">
        <w:rPr>
          <w:rFonts w:ascii="Century Gothic" w:eastAsiaTheme="minorEastAsia" w:hAnsi="Century Gothic" w:cstheme="minorBidi"/>
          <w:szCs w:val="22"/>
        </w:rPr>
        <w:t>•</w:t>
      </w:r>
      <w:r w:rsidR="00DA10F9" w:rsidRPr="00DA10F9">
        <w:rPr>
          <w:rFonts w:ascii="Century Gothic" w:eastAsiaTheme="minorEastAsia" w:hAnsi="Century Gothic" w:cstheme="minorBidi"/>
          <w:szCs w:val="22"/>
        </w:rPr>
        <w:tab/>
      </w:r>
      <w:r w:rsidR="00DA10F9" w:rsidRPr="005422BD">
        <w:rPr>
          <w:rFonts w:ascii="Century Gothic" w:eastAsiaTheme="minorEastAsia" w:hAnsi="Century Gothic" w:cstheme="minorBidi"/>
          <w:sz w:val="19"/>
          <w:szCs w:val="19"/>
        </w:rPr>
        <w:t>One organ donor can save up to eight lives, and one tissue donor can improve the lives of more than 75 people.</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The first transplant in Saskatchewan, a kidney, took place just over 50 years ago on December 10, 1963.</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Over 800 kidney transplants have been performed in our province since 1963.</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Currently, about 90 people are waiting for a kidney transplant in Saskatchewan and a similar number are waiting for corneas.</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Approximately, 25 to 30 organ transplants take place each year in our province.</w:t>
      </w:r>
    </w:p>
    <w:p w:rsidR="00DA10F9" w:rsidRPr="005422BD" w:rsidRDefault="00DA10F9" w:rsidP="007F156B">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In 2013, there were six multi-organ donors and 44 cornea donors in Saskatchewan.</w:t>
      </w:r>
    </w:p>
    <w:p w:rsidR="005422BD" w:rsidRPr="005422BD" w:rsidRDefault="00DA10F9" w:rsidP="005422BD">
      <w:pPr>
        <w:spacing w:after="60"/>
        <w:ind w:left="567" w:hanging="425"/>
        <w:jc w:val="both"/>
        <w:rPr>
          <w:rFonts w:ascii="Century Gothic" w:eastAsiaTheme="minorEastAsia" w:hAnsi="Century Gothic" w:cstheme="minorBidi"/>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The oldest person to be an organ donor (kidney) in Canada was 92 years old</w:t>
      </w:r>
      <w:r w:rsidR="005422BD" w:rsidRPr="005422BD">
        <w:rPr>
          <w:rFonts w:ascii="Century Gothic" w:eastAsiaTheme="minorEastAsia" w:hAnsi="Century Gothic" w:cstheme="minorBidi"/>
          <w:sz w:val="19"/>
          <w:szCs w:val="19"/>
        </w:rPr>
        <w:t>.</w:t>
      </w:r>
    </w:p>
    <w:p w:rsidR="005422BD" w:rsidRPr="00243D0C" w:rsidRDefault="005422BD" w:rsidP="00243D0C">
      <w:pPr>
        <w:spacing w:after="120"/>
        <w:ind w:left="567" w:hanging="425"/>
        <w:jc w:val="both"/>
        <w:rPr>
          <w:rFonts w:ascii="Century Gothic" w:eastAsiaTheme="minorEastAsia" w:hAnsi="Century Gothic" w:cstheme="minorBidi"/>
          <w:b/>
          <w:sz w:val="19"/>
          <w:szCs w:val="19"/>
        </w:rPr>
      </w:pPr>
      <w:r w:rsidRPr="005422BD">
        <w:rPr>
          <w:rFonts w:ascii="Century Gothic" w:eastAsiaTheme="minorEastAsia" w:hAnsi="Century Gothic" w:cstheme="minorBidi"/>
          <w:sz w:val="19"/>
          <w:szCs w:val="19"/>
        </w:rPr>
        <w:t>•</w:t>
      </w:r>
      <w:r w:rsidRPr="005422BD">
        <w:rPr>
          <w:rFonts w:ascii="Century Gothic" w:eastAsiaTheme="minorEastAsia" w:hAnsi="Century Gothic" w:cstheme="minorBidi"/>
          <w:sz w:val="19"/>
          <w:szCs w:val="19"/>
        </w:rPr>
        <w:tab/>
        <w:t xml:space="preserve">The red organ/tissue donor sticker on a SK Health Services card confirms a person's wishes for donation. </w:t>
      </w:r>
      <w:r w:rsidRPr="00243D0C">
        <w:rPr>
          <w:rFonts w:ascii="Century Gothic" w:eastAsiaTheme="minorEastAsia" w:hAnsi="Century Gothic" w:cstheme="minorBidi"/>
          <w:b/>
          <w:sz w:val="19"/>
          <w:szCs w:val="19"/>
        </w:rPr>
        <w:t xml:space="preserve">Stickers are available by calling the Saskatchewan Transplant Program at </w:t>
      </w:r>
      <w:r w:rsidR="00243D0C">
        <w:rPr>
          <w:rFonts w:ascii="Century Gothic" w:eastAsiaTheme="minorEastAsia" w:hAnsi="Century Gothic" w:cstheme="minorBidi"/>
          <w:b/>
          <w:sz w:val="19"/>
          <w:szCs w:val="19"/>
        </w:rPr>
        <w:t xml:space="preserve">                   </w:t>
      </w:r>
      <w:r w:rsidRPr="00243D0C">
        <w:rPr>
          <w:rFonts w:ascii="Century Gothic" w:eastAsiaTheme="minorEastAsia" w:hAnsi="Century Gothic" w:cstheme="minorBidi"/>
          <w:b/>
          <w:sz w:val="19"/>
          <w:szCs w:val="19"/>
        </w:rPr>
        <w:t>1-306-655-5054 in Saskatoon</w:t>
      </w:r>
      <w:r w:rsidRPr="005422BD">
        <w:rPr>
          <w:rFonts w:ascii="Century Gothic" w:eastAsiaTheme="minorEastAsia" w:hAnsi="Century Gothic" w:cstheme="minorBidi"/>
          <w:sz w:val="19"/>
          <w:szCs w:val="19"/>
        </w:rPr>
        <w:t>. </w:t>
      </w:r>
      <w:r w:rsidRPr="005422BD">
        <w:rPr>
          <w:rFonts w:ascii="Arial" w:eastAsiaTheme="minorEastAsia" w:hAnsi="Arial" w:cs="Arial"/>
          <w:sz w:val="19"/>
          <w:szCs w:val="19"/>
        </w:rPr>
        <w:t>​</w:t>
      </w:r>
      <w:r w:rsidRPr="005422BD">
        <w:rPr>
          <w:rFonts w:ascii="Century Gothic" w:eastAsiaTheme="minorEastAsia" w:hAnsi="Century Gothic" w:cstheme="minorBidi"/>
          <w:sz w:val="19"/>
          <w:szCs w:val="19"/>
        </w:rPr>
        <w:t>In SK, organ/tissue will not be donated without your family or next-of-kin's consent. Talk to your family about your decision to donate.</w:t>
      </w:r>
    </w:p>
    <w:p w:rsidR="00957DF8" w:rsidRPr="007F156B" w:rsidRDefault="00957DF8" w:rsidP="005422BD">
      <w:pPr>
        <w:spacing w:before="120" w:after="120"/>
        <w:ind w:left="142"/>
        <w:jc w:val="both"/>
        <w:rPr>
          <w:rFonts w:ascii="Century Gothic" w:eastAsiaTheme="minorEastAsia" w:hAnsi="Century Gothic" w:cstheme="minorBidi"/>
          <w:szCs w:val="22"/>
        </w:rPr>
      </w:pPr>
      <w:r w:rsidRPr="00957DF8">
        <w:rPr>
          <w:rFonts w:ascii="Century Gothic" w:eastAsiaTheme="minorEastAsia" w:hAnsi="Century Gothic" w:cstheme="minorBidi"/>
          <w:b/>
          <w:i/>
          <w:sz w:val="16"/>
          <w:szCs w:val="22"/>
          <w:u w:val="single"/>
          <w:lang w:val="en-CA"/>
        </w:rPr>
        <w:t>Source:</w:t>
      </w:r>
      <w:r w:rsidRPr="00957DF8">
        <w:rPr>
          <w:rFonts w:ascii="Century Gothic" w:eastAsiaTheme="minorEastAsia" w:hAnsi="Century Gothic" w:cstheme="minorBidi"/>
          <w:i/>
          <w:sz w:val="16"/>
          <w:szCs w:val="22"/>
          <w:lang w:val="en-CA"/>
        </w:rPr>
        <w:t xml:space="preserve"> Saskatoon Health Region: About Organ &amp; Tissue Donation and Sas</w:t>
      </w:r>
      <w:r w:rsidR="007F156B">
        <w:rPr>
          <w:rFonts w:ascii="Century Gothic" w:eastAsiaTheme="minorEastAsia" w:hAnsi="Century Gothic" w:cstheme="minorBidi"/>
          <w:i/>
          <w:sz w:val="16"/>
          <w:szCs w:val="22"/>
          <w:lang w:val="en-CA"/>
        </w:rPr>
        <w:t xml:space="preserve">katchewan Transplant Program  </w:t>
      </w:r>
      <w:r w:rsidRPr="00957DF8">
        <w:rPr>
          <w:rFonts w:ascii="Century Gothic" w:eastAsiaTheme="minorEastAsia" w:hAnsi="Century Gothic" w:cstheme="minorBidi"/>
          <w:i/>
          <w:sz w:val="16"/>
          <w:szCs w:val="22"/>
          <w:lang w:val="en-CA"/>
        </w:rPr>
        <w:t>https://www.saskatoonhealthregion.ca/locations_services/Services/organ-tissue-donation/Pages/About.aspx</w:t>
      </w:r>
    </w:p>
    <w:p w:rsidR="005727DF" w:rsidRPr="005A355A" w:rsidRDefault="005727DF" w:rsidP="005727DF">
      <w:pPr>
        <w:pStyle w:val="Heading1"/>
        <w:rPr>
          <w:rFonts w:ascii="Century Gothic" w:hAnsi="Century Gothic"/>
          <w:b/>
        </w:rPr>
      </w:pPr>
      <w:r>
        <w:rPr>
          <w:rFonts w:ascii="Century Gothic" w:hAnsi="Century Gothic"/>
        </w:rPr>
        <w:lastRenderedPageBreak/>
        <w:t>Miss Foley</w:t>
      </w:r>
    </w:p>
    <w:p w:rsidR="005727DF" w:rsidRPr="00BF282E" w:rsidRDefault="003F603D" w:rsidP="005727DF">
      <w:pPr>
        <w:rPr>
          <w:rFonts w:ascii="Century Gothic" w:hAnsi="Century Gothic"/>
        </w:rPr>
      </w:pPr>
      <w:r>
        <w:rPr>
          <w:rFonts w:ascii="Century Gothic" w:hAnsi="Century Gothic"/>
          <w:sz w:val="36"/>
          <w:szCs w:val="36"/>
        </w:rPr>
        <w:t>HSci21</w:t>
      </w:r>
      <w:r w:rsidR="005727DF">
        <w:rPr>
          <w:rFonts w:ascii="Century Gothic" w:hAnsi="Century Gothic"/>
          <w:sz w:val="36"/>
          <w:szCs w:val="36"/>
        </w:rPr>
        <w:t>: HC2 Bioethics</w:t>
      </w:r>
      <w:r w:rsidR="005727DF">
        <w:rPr>
          <w:rFonts w:ascii="Century Gothic" w:hAnsi="Century Gothic"/>
          <w:sz w:val="36"/>
          <w:szCs w:val="36"/>
        </w:rPr>
        <w:tab/>
        <w:t xml:space="preserve">  </w:t>
      </w:r>
      <w:r w:rsidR="005727DF">
        <w:rPr>
          <w:rFonts w:ascii="Century Gothic" w:hAnsi="Century Gothic"/>
          <w:sz w:val="36"/>
          <w:szCs w:val="36"/>
        </w:rPr>
        <w:tab/>
        <w:t xml:space="preserve">      </w:t>
      </w:r>
      <w:r w:rsidR="005727DF">
        <w:rPr>
          <w:rFonts w:ascii="Century Gothic" w:hAnsi="Century Gothic"/>
          <w:sz w:val="36"/>
          <w:szCs w:val="36"/>
        </w:rPr>
        <w:tab/>
      </w:r>
      <w:r w:rsidR="005727DF">
        <w:rPr>
          <w:rFonts w:ascii="Century Gothic" w:hAnsi="Century Gothic"/>
          <w:b/>
          <w:sz w:val="36"/>
          <w:szCs w:val="36"/>
        </w:rPr>
        <w:t>SK Transplant Program</w:t>
      </w:r>
    </w:p>
    <w:p w:rsidR="005727DF" w:rsidRDefault="005727DF" w:rsidP="005727D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0112" behindDoc="0" locked="0" layoutInCell="1" allowOverlap="1" wp14:anchorId="0856A17E" wp14:editId="7E7E2461">
                <wp:simplePos x="0" y="0"/>
                <wp:positionH relativeFrom="column">
                  <wp:posOffset>20707</wp:posOffset>
                </wp:positionH>
                <wp:positionV relativeFrom="paragraph">
                  <wp:posOffset>11043</wp:posOffset>
                </wp:positionV>
                <wp:extent cx="5953125" cy="0"/>
                <wp:effectExtent l="0" t="0" r="9525" b="19050"/>
                <wp:wrapNone/>
                <wp:docPr id="1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C4DEC" id="Line 10"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wqr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M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4MMKqxMC&#10;AAArBAAADgAAAAAAAAAAAAAAAAAuAgAAZHJzL2Uyb0RvYy54bWxQSwECLQAUAAYACAAAACEAv7iB&#10;C9kAAAAFAQAADwAAAAAAAAAAAAAAAABtBAAAZHJzL2Rvd25yZXYueG1sUEsFBgAAAAAEAAQA8wAA&#10;AHMFAAAAAA==&#10;"/>
            </w:pict>
          </mc:Fallback>
        </mc:AlternateContent>
      </w:r>
    </w:p>
    <w:p w:rsidR="005727DF" w:rsidRPr="009D63C0" w:rsidRDefault="009D63C0" w:rsidP="009D63C0">
      <w:pPr>
        <w:spacing w:after="120"/>
        <w:jc w:val="center"/>
        <w:rPr>
          <w:rFonts w:ascii="Century Gothic" w:eastAsiaTheme="minorEastAsia" w:hAnsi="Century Gothic" w:cstheme="minorBidi"/>
          <w:b/>
          <w:szCs w:val="22"/>
        </w:rPr>
      </w:pPr>
      <w:r w:rsidRPr="009D63C0">
        <w:rPr>
          <w:rFonts w:ascii="Century Gothic" w:eastAsiaTheme="minorEastAsia" w:hAnsi="Century Gothic" w:cstheme="minorBidi"/>
          <w:b/>
          <w:sz w:val="48"/>
          <w:szCs w:val="22"/>
        </w:rPr>
        <w:t>Saskatchewan Transplant Program</w:t>
      </w:r>
    </w:p>
    <w:p w:rsidR="009D63C0" w:rsidRPr="009D63C0" w:rsidRDefault="00774255" w:rsidP="009D63C0">
      <w:pPr>
        <w:spacing w:after="120"/>
        <w:jc w:val="both"/>
        <w:rPr>
          <w:rFonts w:ascii="Century Gothic" w:eastAsiaTheme="minorEastAsia" w:hAnsi="Century Gothic" w:cstheme="minorBidi"/>
          <w:szCs w:val="22"/>
        </w:rPr>
      </w:pPr>
      <w:r>
        <w:rPr>
          <w:noProof/>
        </w:rPr>
        <w:drawing>
          <wp:anchor distT="0" distB="0" distL="114300" distR="114300" simplePos="0" relativeHeight="251621376" behindDoc="0" locked="0" layoutInCell="1" allowOverlap="1" wp14:anchorId="594269D5" wp14:editId="63E2E5B8">
            <wp:simplePos x="0" y="0"/>
            <wp:positionH relativeFrom="column">
              <wp:posOffset>2949575</wp:posOffset>
            </wp:positionH>
            <wp:positionV relativeFrom="paragraph">
              <wp:posOffset>735330</wp:posOffset>
            </wp:positionV>
            <wp:extent cx="3030855" cy="2273935"/>
            <wp:effectExtent l="0" t="0" r="0" b="0"/>
            <wp:wrapSquare wrapText="bothSides"/>
            <wp:docPr id="290" name="Picture 290" descr="http://img.medscape.com/thumbnail_library/is_150319_organ_transplant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medscape.com/thumbnail_library/is_150319_organ_transplant_800x6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085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9D63C0" w:rsidRPr="009D63C0">
        <w:rPr>
          <w:rFonts w:ascii="Century Gothic" w:eastAsiaTheme="minorEastAsia" w:hAnsi="Century Gothic" w:cstheme="minorBidi"/>
          <w:szCs w:val="22"/>
        </w:rPr>
        <w:t>The Saskatchewan Transplant Program was established in 1989 to facilitate organ and tissue donation and transplantation for Saskatchewan residents. The transplant team includes physicians, surgeons, nurses, social workers, pharmacists and many other healthcare providers</w:t>
      </w:r>
      <w:r w:rsidRPr="00774255">
        <w:rPr>
          <w:noProof/>
        </w:rPr>
        <w:t xml:space="preserve"> </w:t>
      </w:r>
      <w:r w:rsidR="009D63C0" w:rsidRPr="009D63C0">
        <w:rPr>
          <w:rFonts w:ascii="Century Gothic" w:eastAsiaTheme="minorEastAsia" w:hAnsi="Century Gothic" w:cstheme="minorBidi"/>
          <w:szCs w:val="22"/>
        </w:rPr>
        <w:t xml:space="preserve"> who offer services in both Saskatoon Health Region and Regina Qu’Appelle Health Region.</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Through the program, individuals can donate or receive amniotic membrane, bone, corneas and kidneys (from both living and deceased donors), as well as ligaments and tendons. When patients need a heart, lung, liver or pancreas transplant, they are placed on the National Organ Wait List (a feature of the Canadian Transplant Registry), which is maintained by Canadian Blood Services. The Wait List allows for organs other than kidneys to be shared between provinces for patients in urgent need of a transplant.</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When an organ becomes available, the Saskatchewan Transplant Program works with its affiliates across the country to assist Saskatchewan patients who are being assessed for, or have received, a heart, lung, liver or pancreas transplant. Coordinators are available to answer your questions about organ and tissue donation and transplantation 24 hours a day 7 days a week. Call switchboard at 1-306-655-8000 and ask for the organ and tissue donor coordinator on call.</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The Saskatchewan Transplant Program operates two organ and tissue banks: the Tissue and Bone Bank and the Lions Eye Bank of Saskatchewan.</w:t>
      </w:r>
    </w:p>
    <w:p w:rsidR="009D63C0" w:rsidRPr="009D63C0" w:rsidRDefault="009D63C0" w:rsidP="009D63C0">
      <w:pPr>
        <w:spacing w:before="240" w:after="120"/>
        <w:jc w:val="both"/>
        <w:rPr>
          <w:rFonts w:ascii="Century Gothic" w:eastAsiaTheme="minorEastAsia" w:hAnsi="Century Gothic" w:cstheme="minorBidi"/>
          <w:szCs w:val="22"/>
        </w:rPr>
      </w:pPr>
      <w:r w:rsidRPr="009D63C0">
        <w:rPr>
          <w:rFonts w:ascii="Century Gothic" w:eastAsiaTheme="minorEastAsia" w:hAnsi="Century Gothic" w:cstheme="minorBidi"/>
          <w:b/>
          <w:sz w:val="24"/>
          <w:szCs w:val="22"/>
        </w:rPr>
        <w:t>Tissue and Bone Bank</w:t>
      </w:r>
      <w:r w:rsidRPr="009D63C0">
        <w:rPr>
          <w:rFonts w:ascii="Century Gothic" w:eastAsiaTheme="minorEastAsia" w:hAnsi="Century Gothic" w:cstheme="minorBidi"/>
          <w:sz w:val="24"/>
          <w:szCs w:val="22"/>
        </w:rPr>
        <w:t xml:space="preserve"> </w:t>
      </w:r>
      <w:r w:rsidRPr="009D63C0">
        <w:rPr>
          <w:rFonts w:ascii="Century Gothic" w:eastAsiaTheme="minorEastAsia" w:hAnsi="Century Gothic" w:cstheme="minorBidi"/>
          <w:szCs w:val="22"/>
        </w:rPr>
        <w:t>- This team obtains: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Bone from living and deceased donors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Heart valves from deceased donors, in cooperation with Alberta Health Services</w:t>
      </w:r>
    </w:p>
    <w:p w:rsidR="009D63C0" w:rsidRPr="009D63C0" w:rsidRDefault="009D63C0" w:rsidP="009D63C0">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w:t>
      </w:r>
      <w:r w:rsidRPr="009D63C0">
        <w:rPr>
          <w:rFonts w:ascii="Century Gothic" w:eastAsiaTheme="minorEastAsia" w:hAnsi="Century Gothic" w:cstheme="minorBidi"/>
          <w:szCs w:val="22"/>
        </w:rPr>
        <w:tab/>
        <w:t>Amniotic membrane from elective C-section deliveries.</w:t>
      </w:r>
    </w:p>
    <w:p w:rsidR="009D63C0" w:rsidRPr="009D63C0" w:rsidRDefault="009D63C0" w:rsidP="00FF3BF3">
      <w:pPr>
        <w:spacing w:before="240"/>
        <w:jc w:val="both"/>
        <w:rPr>
          <w:rFonts w:ascii="Century Gothic" w:eastAsiaTheme="minorEastAsia" w:hAnsi="Century Gothic" w:cstheme="minorBidi"/>
          <w:szCs w:val="22"/>
        </w:rPr>
      </w:pPr>
      <w:r w:rsidRPr="009D63C0">
        <w:rPr>
          <w:rFonts w:ascii="Century Gothic" w:eastAsiaTheme="minorEastAsia" w:hAnsi="Century Gothic" w:cstheme="minorBidi"/>
          <w:b/>
          <w:sz w:val="24"/>
          <w:szCs w:val="22"/>
        </w:rPr>
        <w:t>Lions Eye Bank of Saskatchewan</w:t>
      </w:r>
      <w:r w:rsidRPr="009D63C0">
        <w:rPr>
          <w:rFonts w:ascii="Century Gothic" w:eastAsiaTheme="minorEastAsia" w:hAnsi="Century Gothic" w:cstheme="minorBidi"/>
          <w:sz w:val="24"/>
          <w:szCs w:val="22"/>
        </w:rPr>
        <w:t xml:space="preserve"> </w:t>
      </w:r>
      <w:r w:rsidRPr="009D63C0">
        <w:rPr>
          <w:rFonts w:ascii="Century Gothic" w:eastAsiaTheme="minorEastAsia" w:hAnsi="Century Gothic" w:cstheme="minorBidi"/>
          <w:szCs w:val="22"/>
        </w:rPr>
        <w:t>- This team obtains corneas from deceased donors for use in sight restoring corneal transplant surgery.</w:t>
      </w:r>
    </w:p>
    <w:p w:rsidR="009D63C0" w:rsidRPr="009D63C0" w:rsidRDefault="009D63C0" w:rsidP="00FF3BF3">
      <w:pPr>
        <w:spacing w:before="360" w:after="120"/>
        <w:jc w:val="both"/>
        <w:rPr>
          <w:rFonts w:ascii="Century Gothic" w:eastAsiaTheme="minorEastAsia" w:hAnsi="Century Gothic" w:cstheme="minorBidi"/>
          <w:b/>
          <w:sz w:val="24"/>
          <w:szCs w:val="22"/>
          <w:u w:val="single"/>
        </w:rPr>
      </w:pPr>
      <w:r w:rsidRPr="009D63C0">
        <w:rPr>
          <w:rFonts w:ascii="Century Gothic" w:eastAsiaTheme="minorEastAsia" w:hAnsi="Century Gothic" w:cstheme="minorBidi"/>
          <w:b/>
          <w:sz w:val="24"/>
          <w:szCs w:val="22"/>
          <w:u w:val="single"/>
        </w:rPr>
        <w:t>Resources</w:t>
      </w:r>
    </w:p>
    <w:p w:rsidR="009D63C0" w:rsidRPr="009D63C0" w:rsidRDefault="009D63C0" w:rsidP="00FF3BF3">
      <w:pPr>
        <w:spacing w:after="120"/>
        <w:jc w:val="both"/>
        <w:rPr>
          <w:rFonts w:ascii="Century Gothic" w:eastAsiaTheme="minorEastAsia" w:hAnsi="Century Gothic" w:cstheme="minorBidi"/>
          <w:szCs w:val="22"/>
        </w:rPr>
      </w:pPr>
      <w:r w:rsidRPr="009D63C0">
        <w:rPr>
          <w:rFonts w:ascii="Century Gothic" w:eastAsiaTheme="minorEastAsia" w:hAnsi="Century Gothic" w:cstheme="minorBidi"/>
          <w:szCs w:val="22"/>
        </w:rPr>
        <w:t>Click on the links below to learn more about organ and tissue donation.</w:t>
      </w:r>
    </w:p>
    <w:p w:rsidR="009D63C0" w:rsidRPr="00FF3BF3" w:rsidRDefault="00A31A8F" w:rsidP="00774255">
      <w:pPr>
        <w:spacing w:after="60"/>
        <w:rPr>
          <w:rFonts w:ascii="Century Gothic" w:eastAsiaTheme="minorEastAsia" w:hAnsi="Century Gothic" w:cstheme="minorBidi"/>
          <w:szCs w:val="22"/>
        </w:rPr>
      </w:pPr>
      <w:hyperlink r:id="rId55" w:tgtFrame="_blank" w:history="1">
        <w:r w:rsidR="009D63C0" w:rsidRPr="00FF3BF3">
          <w:rPr>
            <w:rStyle w:val="Hyperlink"/>
            <w:rFonts w:ascii="Century Gothic" w:eastAsiaTheme="minorEastAsia" w:hAnsi="Century Gothic" w:cstheme="minorBidi"/>
            <w:szCs w:val="22"/>
            <w:lang w:val="en-CA"/>
          </w:rPr>
          <w:t>Canadian Blood Services</w:t>
        </w:r>
      </w:hyperlink>
    </w:p>
    <w:p w:rsidR="009D63C0" w:rsidRPr="00FF3BF3" w:rsidRDefault="00A31A8F" w:rsidP="00774255">
      <w:pPr>
        <w:spacing w:after="60"/>
        <w:rPr>
          <w:rFonts w:ascii="Century Gothic" w:eastAsiaTheme="minorEastAsia" w:hAnsi="Century Gothic" w:cstheme="minorBidi"/>
          <w:szCs w:val="22"/>
        </w:rPr>
      </w:pPr>
      <w:hyperlink r:id="rId56" w:tgtFrame="_blank" w:history="1">
        <w:r w:rsidR="009D63C0" w:rsidRPr="00FF3BF3">
          <w:rPr>
            <w:rStyle w:val="Hyperlink"/>
            <w:rFonts w:ascii="Century Gothic" w:eastAsiaTheme="minorEastAsia" w:hAnsi="Century Gothic" w:cstheme="minorBidi"/>
            <w:szCs w:val="22"/>
            <w:lang w:val="en-CA"/>
          </w:rPr>
          <w:t>Canadian Society of Transplantation</w:t>
        </w:r>
      </w:hyperlink>
    </w:p>
    <w:p w:rsidR="009D63C0" w:rsidRPr="00FF3BF3" w:rsidRDefault="00A31A8F" w:rsidP="00774255">
      <w:pPr>
        <w:spacing w:after="60"/>
        <w:rPr>
          <w:rFonts w:ascii="Century Gothic" w:eastAsiaTheme="minorEastAsia" w:hAnsi="Century Gothic" w:cstheme="minorBidi"/>
          <w:szCs w:val="22"/>
        </w:rPr>
      </w:pPr>
      <w:hyperlink r:id="rId57" w:tgtFrame="_blank" w:history="1">
        <w:r w:rsidR="009D63C0" w:rsidRPr="00FF3BF3">
          <w:rPr>
            <w:rStyle w:val="Hyperlink"/>
            <w:rFonts w:ascii="Century Gothic" w:eastAsiaTheme="minorEastAsia" w:hAnsi="Century Gothic" w:cstheme="minorBidi"/>
            <w:szCs w:val="22"/>
            <w:lang w:val="en-CA"/>
          </w:rPr>
          <w:t>Canadian Transplant Association</w:t>
        </w:r>
      </w:hyperlink>
    </w:p>
    <w:p w:rsidR="009D63C0" w:rsidRPr="00FF3BF3" w:rsidRDefault="00A31A8F" w:rsidP="00774255">
      <w:pPr>
        <w:spacing w:after="60"/>
        <w:rPr>
          <w:rFonts w:ascii="Century Gothic" w:eastAsiaTheme="minorEastAsia" w:hAnsi="Century Gothic" w:cstheme="minorBidi"/>
          <w:szCs w:val="22"/>
        </w:rPr>
      </w:pPr>
      <w:hyperlink r:id="rId58" w:tgtFrame="_blank" w:history="1">
        <w:r w:rsidR="009D63C0" w:rsidRPr="00FF3BF3">
          <w:rPr>
            <w:rStyle w:val="Hyperlink"/>
            <w:rFonts w:ascii="Century Gothic" w:eastAsiaTheme="minorEastAsia" w:hAnsi="Century Gothic" w:cstheme="minorBidi"/>
            <w:szCs w:val="22"/>
            <w:lang w:val="en-CA"/>
          </w:rPr>
          <w:t>The Kidney Foundation of Canada</w:t>
        </w:r>
      </w:hyperlink>
    </w:p>
    <w:p w:rsidR="009D63C0" w:rsidRPr="00FF3BF3" w:rsidRDefault="00A31A8F" w:rsidP="00FF3BF3">
      <w:pPr>
        <w:rPr>
          <w:rFonts w:ascii="Century Gothic" w:eastAsiaTheme="minorEastAsia" w:hAnsi="Century Gothic" w:cstheme="minorBidi"/>
          <w:szCs w:val="22"/>
          <w:lang w:val="en-CA"/>
        </w:rPr>
      </w:pPr>
      <w:hyperlink r:id="rId59" w:tgtFrame="_blank" w:history="1">
        <w:r w:rsidR="009D63C0" w:rsidRPr="00FF3BF3">
          <w:rPr>
            <w:rStyle w:val="Hyperlink"/>
            <w:rFonts w:ascii="Century Gothic" w:eastAsiaTheme="minorEastAsia" w:hAnsi="Century Gothic" w:cstheme="minorBidi"/>
            <w:szCs w:val="22"/>
            <w:lang w:val="en-CA"/>
          </w:rPr>
          <w:t>The Transplant Journey Guide Book</w:t>
        </w:r>
      </w:hyperlink>
    </w:p>
    <w:p w:rsidR="00A171FF" w:rsidRPr="00957DF8" w:rsidRDefault="00A171FF" w:rsidP="00FF3BF3">
      <w:pPr>
        <w:spacing w:before="240"/>
        <w:jc w:val="both"/>
        <w:rPr>
          <w:rFonts w:ascii="Century Gothic" w:eastAsiaTheme="minorEastAsia" w:hAnsi="Century Gothic" w:cstheme="minorBidi"/>
          <w:i/>
          <w:sz w:val="16"/>
          <w:szCs w:val="22"/>
          <w:lang w:val="en-CA"/>
        </w:rPr>
      </w:pPr>
      <w:r w:rsidRPr="00957DF8">
        <w:rPr>
          <w:rFonts w:ascii="Century Gothic" w:eastAsiaTheme="minorEastAsia" w:hAnsi="Century Gothic" w:cstheme="minorBidi"/>
          <w:b/>
          <w:i/>
          <w:sz w:val="16"/>
          <w:szCs w:val="22"/>
          <w:u w:val="single"/>
          <w:lang w:val="en-CA"/>
        </w:rPr>
        <w:t>Source:</w:t>
      </w:r>
      <w:r w:rsidRPr="00957DF8">
        <w:rPr>
          <w:rFonts w:ascii="Century Gothic" w:eastAsiaTheme="minorEastAsia" w:hAnsi="Century Gothic" w:cstheme="minorBidi"/>
          <w:i/>
          <w:sz w:val="16"/>
          <w:szCs w:val="22"/>
          <w:lang w:val="en-CA"/>
        </w:rPr>
        <w:t xml:space="preserve"> Saskatoon Health Region: About Organ &amp; Tissue Donation and Saskatchewan Transplant Program    https://www.saskatoonhealthregion.ca/locations_services/Services/organ-tissue-donation/Pages/About.aspx</w:t>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BF282E" w:rsidRDefault="003F603D" w:rsidP="00A04FA8">
      <w:pPr>
        <w:rPr>
          <w:rFonts w:ascii="Century Gothic" w:hAnsi="Century Gothic"/>
        </w:rPr>
      </w:pPr>
      <w:r>
        <w:rPr>
          <w:rFonts w:ascii="Century Gothic" w:hAnsi="Century Gothic"/>
          <w:sz w:val="36"/>
          <w:szCs w:val="36"/>
        </w:rPr>
        <w:t>HSci21</w:t>
      </w:r>
      <w:r w:rsidR="00A04FA8">
        <w:rPr>
          <w:rFonts w:ascii="Century Gothic" w:hAnsi="Century Gothic"/>
          <w:sz w:val="36"/>
          <w:szCs w:val="36"/>
        </w:rPr>
        <w:t>: HC2 Bioethics</w:t>
      </w:r>
      <w:r w:rsidR="00A04FA8">
        <w:rPr>
          <w:rFonts w:ascii="Century Gothic" w:hAnsi="Century Gothic"/>
          <w:sz w:val="36"/>
          <w:szCs w:val="36"/>
        </w:rPr>
        <w:tab/>
        <w:t xml:space="preserve">  </w:t>
      </w:r>
      <w:r w:rsidR="00A04FA8">
        <w:rPr>
          <w:rFonts w:ascii="Century Gothic" w:hAnsi="Century Gothic"/>
          <w:sz w:val="36"/>
          <w:szCs w:val="36"/>
        </w:rPr>
        <w:tab/>
      </w:r>
      <w:r w:rsidR="00A04FA8">
        <w:rPr>
          <w:rFonts w:ascii="Century Gothic" w:hAnsi="Century Gothic"/>
          <w:sz w:val="36"/>
          <w:szCs w:val="36"/>
        </w:rPr>
        <w:tab/>
        <w:t xml:space="preserve">      </w:t>
      </w:r>
      <w:r w:rsidR="00A04FA8">
        <w:rPr>
          <w:rFonts w:ascii="Century Gothic" w:hAnsi="Century Gothic"/>
          <w:sz w:val="36"/>
          <w:szCs w:val="36"/>
        </w:rPr>
        <w:tab/>
      </w:r>
      <w:r w:rsidR="00A04FA8">
        <w:rPr>
          <w:rFonts w:ascii="Century Gothic" w:hAnsi="Century Gothic"/>
          <w:sz w:val="36"/>
          <w:szCs w:val="36"/>
        </w:rPr>
        <w:tab/>
        <w:t xml:space="preserve">   </w:t>
      </w:r>
      <w:r w:rsidR="00A04FA8">
        <w:rPr>
          <w:rFonts w:ascii="Century Gothic" w:hAnsi="Century Gothic"/>
          <w:b/>
          <w:sz w:val="36"/>
          <w:szCs w:val="36"/>
        </w:rPr>
        <w:t>Debate Prep</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1136" behindDoc="0" locked="0" layoutInCell="1" allowOverlap="1" wp14:anchorId="484693A0" wp14:editId="569A3AAA">
                <wp:simplePos x="0" y="0"/>
                <wp:positionH relativeFrom="column">
                  <wp:posOffset>20707</wp:posOffset>
                </wp:positionH>
                <wp:positionV relativeFrom="paragraph">
                  <wp:posOffset>11043</wp:posOffset>
                </wp:positionV>
                <wp:extent cx="5953125" cy="0"/>
                <wp:effectExtent l="0" t="0" r="9525" b="19050"/>
                <wp:wrapNone/>
                <wp:docPr id="1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61F880" id="Line 10"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10AXbRMC&#10;AAArBAAADgAAAAAAAAAAAAAAAAAuAgAAZHJzL2Uyb0RvYy54bWxQSwECLQAUAAYACAAAACEAv7iB&#10;C9kAAAAFAQAADwAAAAAAAAAAAAAAAABtBAAAZHJzL2Rvd25yZXYueG1sUEsFBgAAAAAEAAQA8wAA&#10;AHMFAAAAAA==&#10;"/>
            </w:pict>
          </mc:Fallback>
        </mc:AlternateContent>
      </w:r>
    </w:p>
    <w:p w:rsidR="00A04FA8" w:rsidRPr="00A04FA8" w:rsidRDefault="00A04FA8" w:rsidP="00A04FA8">
      <w:pPr>
        <w:spacing w:before="120" w:after="480"/>
        <w:jc w:val="center"/>
        <w:rPr>
          <w:rFonts w:ascii="Century Gothic" w:eastAsiaTheme="minorEastAsia" w:hAnsi="Century Gothic" w:cstheme="minorBidi"/>
          <w:b/>
          <w:sz w:val="44"/>
          <w:szCs w:val="22"/>
          <w:u w:val="single"/>
          <w:lang w:val="en-CA"/>
        </w:rPr>
      </w:pPr>
      <w:r>
        <w:rPr>
          <w:rFonts w:ascii="Century Gothic" w:eastAsiaTheme="minorEastAsia" w:hAnsi="Century Gothic" w:cstheme="minorBidi"/>
          <w:b/>
          <w:sz w:val="44"/>
          <w:szCs w:val="22"/>
          <w:u w:val="single"/>
          <w:lang w:val="en-CA"/>
        </w:rPr>
        <w:t xml:space="preserve">An Ethical Case Study: </w:t>
      </w:r>
      <w:r w:rsidRPr="00A04FA8">
        <w:rPr>
          <w:rFonts w:ascii="Century Gothic" w:eastAsiaTheme="minorEastAsia" w:hAnsi="Century Gothic" w:cstheme="minorBidi"/>
          <w:b/>
          <w:sz w:val="44"/>
          <w:szCs w:val="22"/>
          <w:u w:val="single"/>
          <w:lang w:val="en-CA"/>
        </w:rPr>
        <w:t>Vaccination Debate</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1: Ethics Research Notes</w:t>
      </w:r>
      <w:r w:rsidRPr="00A04FA8">
        <w:rPr>
          <w:rFonts w:ascii="Century Gothic" w:eastAsiaTheme="minorEastAsia" w:hAnsi="Century Gothic" w:cstheme="minorBidi"/>
          <w:sz w:val="28"/>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Start your research with the provided information. Read the article and watch the two videos hyperlinked at the end of the article. Take notes as you research. Feel free to use the provided rubric to help you set up your Research notes as it will be how they are assessed. Your personal Research Notes will be handed in following the debate.</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2: Ethics Research Notes &amp; Debate Format</w:t>
      </w:r>
    </w:p>
    <w:p w:rsidR="009B08B5" w:rsidRPr="00A04FA8" w:rsidRDefault="00A04FA8" w:rsidP="009B08B5">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Obtain a copy of the De</w:t>
      </w:r>
      <w:r w:rsidR="009B08B5">
        <w:rPr>
          <w:rFonts w:ascii="Century Gothic" w:eastAsiaTheme="minorEastAsia" w:hAnsi="Century Gothic" w:cstheme="minorBidi"/>
          <w:szCs w:val="22"/>
          <w:lang w:val="en-CA"/>
        </w:rPr>
        <w:t xml:space="preserve">bate Format from your teacher. You will </w:t>
      </w:r>
      <w:r w:rsidR="009B08B5" w:rsidRPr="00A04FA8">
        <w:rPr>
          <w:rFonts w:ascii="Century Gothic" w:eastAsiaTheme="minorEastAsia" w:hAnsi="Century Gothic" w:cstheme="minorBidi"/>
          <w:szCs w:val="22"/>
          <w:lang w:val="en-CA"/>
        </w:rPr>
        <w:t>declare your position…for (PRO) or against (CON).</w:t>
      </w:r>
      <w:r w:rsidR="009B08B5" w:rsidRPr="009B08B5">
        <w:rPr>
          <w:rFonts w:ascii="Century Gothic" w:eastAsiaTheme="minorEastAsia" w:hAnsi="Century Gothic" w:cstheme="minorBidi"/>
          <w:szCs w:val="22"/>
          <w:lang w:val="en-CA"/>
        </w:rPr>
        <w:t xml:space="preserve"> </w:t>
      </w:r>
      <w:r w:rsidR="009B08B5">
        <w:rPr>
          <w:rFonts w:ascii="Century Gothic" w:eastAsiaTheme="minorEastAsia" w:hAnsi="Century Gothic" w:cstheme="minorBidi"/>
          <w:szCs w:val="22"/>
          <w:lang w:val="en-CA"/>
        </w:rPr>
        <w:t>You will then combine your research to prepare your</w:t>
      </w:r>
      <w:r w:rsidR="009B08B5" w:rsidRPr="00A04FA8">
        <w:rPr>
          <w:rFonts w:ascii="Century Gothic" w:eastAsiaTheme="minorEastAsia" w:hAnsi="Century Gothic" w:cstheme="minorBidi"/>
          <w:szCs w:val="22"/>
          <w:lang w:val="en-CA"/>
        </w:rPr>
        <w:t xml:space="preserve"> position </w:t>
      </w:r>
      <w:r w:rsidR="009B08B5">
        <w:rPr>
          <w:rFonts w:ascii="Century Gothic" w:eastAsiaTheme="minorEastAsia" w:hAnsi="Century Gothic" w:cstheme="minorBidi"/>
          <w:szCs w:val="22"/>
          <w:lang w:val="en-CA"/>
        </w:rPr>
        <w:t xml:space="preserve">and counter argument/rebuttal </w:t>
      </w:r>
      <w:r w:rsidR="009B08B5" w:rsidRPr="00A04FA8">
        <w:rPr>
          <w:rFonts w:ascii="Century Gothic" w:eastAsiaTheme="minorEastAsia" w:hAnsi="Century Gothic" w:cstheme="minorBidi"/>
          <w:szCs w:val="22"/>
          <w:lang w:val="en-CA"/>
        </w:rPr>
        <w:t>statement</w:t>
      </w:r>
      <w:r w:rsidR="009B08B5">
        <w:rPr>
          <w:rFonts w:ascii="Century Gothic" w:eastAsiaTheme="minorEastAsia" w:hAnsi="Century Gothic" w:cstheme="minorBidi"/>
          <w:szCs w:val="22"/>
          <w:lang w:val="en-CA"/>
        </w:rPr>
        <w:t xml:space="preserve">s for </w:t>
      </w:r>
      <w:r w:rsidR="009B08B5" w:rsidRPr="00A04FA8">
        <w:rPr>
          <w:rFonts w:ascii="Century Gothic" w:eastAsiaTheme="minorEastAsia" w:hAnsi="Century Gothic" w:cstheme="minorBidi"/>
          <w:szCs w:val="22"/>
          <w:lang w:val="en-CA"/>
        </w:rPr>
        <w:t>the debate.</w:t>
      </w:r>
    </w:p>
    <w:p w:rsidR="009B08B5"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Expand your research preparing to contribute to the debate fully. You are welcome to use the hyperlinks in the provided article and are encouraged to expand your research further. Add any new information found to your research notes. Be sure to build support, think of possible counter arguments, and prepare possible rebuttals for your position.</w:t>
      </w:r>
      <w:r w:rsidR="009B08B5" w:rsidRPr="009B08B5">
        <w:rPr>
          <w:rFonts w:ascii="Century Gothic" w:eastAsiaTheme="minorEastAsia" w:hAnsi="Century Gothic" w:cstheme="minorBidi"/>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Day 3: Debate</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 xml:space="preserve">Debate will follow the provided </w:t>
      </w:r>
      <w:r w:rsidR="009B08B5">
        <w:rPr>
          <w:rFonts w:ascii="Century Gothic" w:eastAsiaTheme="minorEastAsia" w:hAnsi="Century Gothic" w:cstheme="minorBidi"/>
          <w:szCs w:val="22"/>
          <w:lang w:val="en-CA"/>
        </w:rPr>
        <w:t xml:space="preserve">classroom </w:t>
      </w:r>
      <w:r w:rsidRPr="00A04FA8">
        <w:rPr>
          <w:rFonts w:ascii="Century Gothic" w:eastAsiaTheme="minorEastAsia" w:hAnsi="Century Gothic" w:cstheme="minorBidi"/>
          <w:szCs w:val="22"/>
          <w:lang w:val="en-CA"/>
        </w:rPr>
        <w:t xml:space="preserve">debate format; taking approximately 40 minutes. </w:t>
      </w:r>
      <w:r w:rsidR="009B08B5">
        <w:rPr>
          <w:rFonts w:ascii="Century Gothic" w:eastAsiaTheme="minorEastAsia" w:hAnsi="Century Gothic" w:cstheme="minorBidi"/>
          <w:szCs w:val="22"/>
          <w:lang w:val="en-CA"/>
        </w:rPr>
        <w:t xml:space="preserve"> Be sure to </w:t>
      </w:r>
      <w:r w:rsidR="009B08B5" w:rsidRPr="009B08B5">
        <w:rPr>
          <w:rFonts w:ascii="Century Gothic" w:eastAsiaTheme="minorEastAsia" w:hAnsi="Century Gothic" w:cstheme="minorBidi"/>
          <w:b/>
          <w:i/>
          <w:szCs w:val="22"/>
          <w:lang w:val="en-CA"/>
        </w:rPr>
        <w:t>h</w:t>
      </w:r>
      <w:r w:rsidRPr="009B08B5">
        <w:rPr>
          <w:rFonts w:ascii="Century Gothic" w:eastAsiaTheme="minorEastAsia" w:hAnsi="Century Gothic" w:cstheme="minorBidi"/>
          <w:b/>
          <w:i/>
          <w:szCs w:val="22"/>
          <w:lang w:val="en-CA"/>
        </w:rPr>
        <w:t>and in your individual Research Notes following the debate</w:t>
      </w:r>
      <w:r w:rsidRPr="00A04FA8">
        <w:rPr>
          <w:rFonts w:ascii="Century Gothic" w:eastAsiaTheme="minorEastAsia" w:hAnsi="Century Gothic" w:cstheme="minorBidi"/>
          <w:szCs w:val="22"/>
          <w:lang w:val="en-CA"/>
        </w:rPr>
        <w:t>.</w:t>
      </w:r>
    </w:p>
    <w:p w:rsidR="009B08B5" w:rsidRDefault="009B08B5" w:rsidP="00A04FA8">
      <w:pPr>
        <w:spacing w:after="240" w:line="276" w:lineRule="auto"/>
        <w:jc w:val="both"/>
        <w:rPr>
          <w:rFonts w:ascii="Century Gothic" w:eastAsiaTheme="minorEastAsia" w:hAnsi="Century Gothic" w:cstheme="minorBidi"/>
          <w:b/>
          <w:sz w:val="28"/>
          <w:szCs w:val="22"/>
          <w:u w:val="single"/>
          <w:lang w:val="en-CA"/>
        </w:rPr>
      </w:pPr>
    </w:p>
    <w:p w:rsidR="00A04FA8" w:rsidRPr="00A04FA8" w:rsidRDefault="00A04FA8" w:rsidP="00A04FA8">
      <w:pPr>
        <w:spacing w:after="240" w:line="276" w:lineRule="auto"/>
        <w:jc w:val="both"/>
        <w:rPr>
          <w:rFonts w:ascii="Century Gothic" w:eastAsiaTheme="minorEastAsia" w:hAnsi="Century Gothic" w:cstheme="minorBidi"/>
          <w:sz w:val="28"/>
          <w:szCs w:val="22"/>
          <w:lang w:val="en-CA"/>
        </w:rPr>
      </w:pPr>
      <w:r w:rsidRPr="00A04FA8">
        <w:rPr>
          <w:rFonts w:ascii="Century Gothic" w:eastAsiaTheme="minorEastAsia" w:hAnsi="Century Gothic" w:cstheme="minorBidi"/>
          <w:b/>
          <w:sz w:val="28"/>
          <w:szCs w:val="22"/>
          <w:u w:val="single"/>
          <w:lang w:val="en-CA"/>
        </w:rPr>
        <w:t>A Few Important Thoughts</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 xml:space="preserve">Be sure to cite your information if you research any information outside of what has been given as well as any information you use from the 3 sources given to you. You can do this using the website </w:t>
      </w:r>
      <w:hyperlink r:id="rId60" w:history="1">
        <w:r w:rsidRPr="00A04FA8">
          <w:rPr>
            <w:rStyle w:val="Hyperlink"/>
            <w:rFonts w:ascii="Century Gothic" w:eastAsiaTheme="minorEastAsia" w:hAnsi="Century Gothic" w:cstheme="minorBidi"/>
            <w:szCs w:val="22"/>
            <w:lang w:val="en-CA"/>
          </w:rPr>
          <w:t>www.easybib.com</w:t>
        </w:r>
      </w:hyperlink>
      <w:r w:rsidRPr="00A04FA8">
        <w:rPr>
          <w:rFonts w:ascii="Century Gothic" w:eastAsiaTheme="minorEastAsia" w:hAnsi="Century Gothic" w:cstheme="minorBidi"/>
          <w:szCs w:val="22"/>
          <w:lang w:val="en-CA"/>
        </w:rPr>
        <w:t xml:space="preserve">.  </w:t>
      </w:r>
    </w:p>
    <w:p w:rsidR="00A04FA8" w:rsidRPr="00A04FA8" w:rsidRDefault="00A04FA8" w:rsidP="00A04FA8">
      <w:pPr>
        <w:spacing w:after="240" w:line="276" w:lineRule="auto"/>
        <w:jc w:val="both"/>
        <w:rPr>
          <w:rFonts w:ascii="Century Gothic" w:eastAsiaTheme="minorEastAsia" w:hAnsi="Century Gothic" w:cstheme="minorBidi"/>
          <w:szCs w:val="22"/>
          <w:lang w:val="en-CA"/>
        </w:rPr>
      </w:pPr>
      <w:r w:rsidRPr="00A04FA8">
        <w:rPr>
          <w:rFonts w:ascii="Century Gothic" w:eastAsiaTheme="minorEastAsia" w:hAnsi="Century Gothic" w:cstheme="minorBidi"/>
          <w:szCs w:val="22"/>
          <w:lang w:val="en-CA"/>
        </w:rPr>
        <w:t>This is to be completed individually, and if any form of plagiarism occurs you will initially be given a grade of 0, until you submit your own intellectual work with proper citations.  Be sure to use information from the sources you look up as well as what is given but give credit where credit is due.</w:t>
      </w:r>
    </w:p>
    <w:p w:rsidR="00A04FA8" w:rsidRDefault="00A04FA8" w:rsidP="00A04FA8">
      <w:pPr>
        <w:spacing w:after="120"/>
        <w:jc w:val="both"/>
        <w:rPr>
          <w:rFonts w:ascii="Century Gothic" w:eastAsiaTheme="minorEastAsia" w:hAnsi="Century Gothic" w:cstheme="minorBidi"/>
          <w:szCs w:val="22"/>
        </w:rPr>
      </w:pPr>
    </w:p>
    <w:p w:rsidR="009B08B5" w:rsidRDefault="009B08B5">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9B08B5" w:rsidRPr="005A355A" w:rsidRDefault="009B08B5" w:rsidP="009B08B5">
      <w:pPr>
        <w:pStyle w:val="Heading1"/>
        <w:rPr>
          <w:rFonts w:ascii="Century Gothic" w:hAnsi="Century Gothic"/>
          <w:b/>
        </w:rPr>
      </w:pPr>
      <w:r>
        <w:rPr>
          <w:rFonts w:ascii="Century Gothic" w:hAnsi="Century Gothic"/>
        </w:rPr>
        <w:lastRenderedPageBreak/>
        <w:t>Miss Foley</w:t>
      </w:r>
    </w:p>
    <w:p w:rsidR="009B08B5" w:rsidRPr="00BF282E" w:rsidRDefault="003F603D" w:rsidP="009B08B5">
      <w:pPr>
        <w:rPr>
          <w:rFonts w:ascii="Century Gothic" w:hAnsi="Century Gothic"/>
        </w:rPr>
      </w:pPr>
      <w:r>
        <w:rPr>
          <w:rFonts w:ascii="Century Gothic" w:hAnsi="Century Gothic"/>
          <w:sz w:val="36"/>
          <w:szCs w:val="36"/>
        </w:rPr>
        <w:t>HSci21</w:t>
      </w:r>
      <w:r w:rsidR="009B08B5">
        <w:rPr>
          <w:rFonts w:ascii="Century Gothic" w:hAnsi="Century Gothic"/>
          <w:sz w:val="36"/>
          <w:szCs w:val="36"/>
        </w:rPr>
        <w:t>: HC2 Bioethics</w:t>
      </w:r>
      <w:r w:rsidR="009B08B5">
        <w:rPr>
          <w:rFonts w:ascii="Century Gothic" w:hAnsi="Century Gothic"/>
          <w:sz w:val="36"/>
          <w:szCs w:val="36"/>
        </w:rPr>
        <w:tab/>
        <w:t xml:space="preserve">  </w:t>
      </w:r>
      <w:r w:rsidR="009B08B5">
        <w:rPr>
          <w:rFonts w:ascii="Century Gothic" w:hAnsi="Century Gothic"/>
          <w:sz w:val="36"/>
          <w:szCs w:val="36"/>
        </w:rPr>
        <w:tab/>
      </w:r>
      <w:r w:rsidR="009B08B5">
        <w:rPr>
          <w:rFonts w:ascii="Century Gothic" w:hAnsi="Century Gothic"/>
          <w:sz w:val="36"/>
          <w:szCs w:val="36"/>
        </w:rPr>
        <w:tab/>
        <w:t xml:space="preserve">      </w:t>
      </w:r>
      <w:r w:rsidR="009B08B5">
        <w:rPr>
          <w:rFonts w:ascii="Century Gothic" w:hAnsi="Century Gothic"/>
          <w:sz w:val="36"/>
          <w:szCs w:val="36"/>
        </w:rPr>
        <w:tab/>
      </w:r>
      <w:r w:rsidR="009B08B5">
        <w:rPr>
          <w:rFonts w:ascii="Century Gothic" w:hAnsi="Century Gothic"/>
          <w:sz w:val="36"/>
          <w:szCs w:val="36"/>
        </w:rPr>
        <w:tab/>
        <w:t xml:space="preserve">   </w:t>
      </w:r>
      <w:r w:rsidR="009B08B5">
        <w:rPr>
          <w:rFonts w:ascii="Century Gothic" w:hAnsi="Century Gothic"/>
          <w:b/>
          <w:sz w:val="36"/>
          <w:szCs w:val="36"/>
        </w:rPr>
        <w:t>Debate Prep</w:t>
      </w:r>
    </w:p>
    <w:p w:rsidR="009B08B5" w:rsidRDefault="009B08B5" w:rsidP="009B08B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4208" behindDoc="0" locked="0" layoutInCell="1" allowOverlap="1" wp14:anchorId="75C967EB" wp14:editId="4AA48C3F">
                <wp:simplePos x="0" y="0"/>
                <wp:positionH relativeFrom="column">
                  <wp:posOffset>20707</wp:posOffset>
                </wp:positionH>
                <wp:positionV relativeFrom="paragraph">
                  <wp:posOffset>11043</wp:posOffset>
                </wp:positionV>
                <wp:extent cx="5953125" cy="0"/>
                <wp:effectExtent l="0" t="0" r="9525" b="19050"/>
                <wp:wrapNone/>
                <wp:docPr id="1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4C07A9" id="Line 10"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"/>
            </w:pict>
          </mc:Fallback>
        </mc:AlternateContent>
      </w:r>
    </w:p>
    <w:p w:rsidR="009B08B5" w:rsidRPr="009B08B5" w:rsidRDefault="009B08B5" w:rsidP="009B08B5">
      <w:pPr>
        <w:spacing w:after="240"/>
        <w:jc w:val="center"/>
        <w:rPr>
          <w:rFonts w:ascii="Century Gothic" w:eastAsiaTheme="minorEastAsia" w:hAnsi="Century Gothic" w:cstheme="minorBidi"/>
          <w:b/>
          <w:sz w:val="44"/>
          <w:szCs w:val="22"/>
          <w:u w:val="single"/>
          <w:lang w:val="en-CA"/>
        </w:rPr>
      </w:pPr>
      <w:r>
        <w:rPr>
          <w:rFonts w:ascii="Century Gothic" w:eastAsiaTheme="minorEastAsia" w:hAnsi="Century Gothic" w:cstheme="minorBidi"/>
          <w:b/>
          <w:sz w:val="44"/>
          <w:szCs w:val="22"/>
          <w:u w:val="single"/>
          <w:lang w:val="en-CA"/>
        </w:rPr>
        <w:t xml:space="preserve">An Ethical Case Study: </w:t>
      </w:r>
      <w:r w:rsidRPr="009B08B5">
        <w:rPr>
          <w:rFonts w:ascii="Century Gothic" w:eastAsiaTheme="minorEastAsia" w:hAnsi="Century Gothic" w:cstheme="minorBidi"/>
          <w:b/>
          <w:sz w:val="44"/>
          <w:szCs w:val="22"/>
          <w:u w:val="single"/>
          <w:lang w:val="en-CA"/>
        </w:rPr>
        <w:t>Vaccination Debate</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past year has seen confirmed outbreaks of measles across in British Columbia, Alberta, Saskatchewan and Ontario.</w:t>
      </w:r>
    </w:p>
    <w:p w:rsidR="009B08B5" w:rsidRPr="00532DEB" w:rsidRDefault="00A31A8F" w:rsidP="00214055">
      <w:pPr>
        <w:spacing w:after="120" w:line="276" w:lineRule="auto"/>
        <w:jc w:val="both"/>
        <w:rPr>
          <w:rFonts w:ascii="Century Gothic" w:eastAsiaTheme="minorEastAsia" w:hAnsi="Century Gothic" w:cstheme="minorBidi"/>
          <w:szCs w:val="22"/>
        </w:rPr>
      </w:pPr>
      <w:hyperlink r:id="rId61" w:history="1">
        <w:r w:rsidR="009B08B5" w:rsidRPr="00532DEB">
          <w:rPr>
            <w:rStyle w:val="Hyperlink"/>
            <w:rFonts w:ascii="Century Gothic" w:eastAsiaTheme="minorEastAsia" w:hAnsi="Century Gothic" w:cstheme="minorBidi"/>
            <w:szCs w:val="22"/>
          </w:rPr>
          <w:t>Measles</w:t>
        </w:r>
      </w:hyperlink>
      <w:r w:rsidR="009B08B5" w:rsidRPr="00532DEB">
        <w:rPr>
          <w:rFonts w:ascii="Century Gothic" w:eastAsiaTheme="minorEastAsia" w:hAnsi="Century Gothic" w:cstheme="minorBidi"/>
          <w:szCs w:val="22"/>
        </w:rPr>
        <w:t> is highly contagious, and can lead to serious complications and death for children under the age of five. It is </w:t>
      </w:r>
      <w:hyperlink r:id="rId62" w:history="1">
        <w:r w:rsidR="009B08B5" w:rsidRPr="00532DEB">
          <w:rPr>
            <w:rStyle w:val="Hyperlink"/>
            <w:rFonts w:ascii="Century Gothic" w:eastAsiaTheme="minorEastAsia" w:hAnsi="Century Gothic" w:cstheme="minorBidi"/>
            <w:szCs w:val="22"/>
          </w:rPr>
          <w:t>strongly recommended</w:t>
        </w:r>
      </w:hyperlink>
      <w:r w:rsidR="009B08B5" w:rsidRPr="00532DEB">
        <w:rPr>
          <w:rFonts w:ascii="Century Gothic" w:eastAsiaTheme="minorEastAsia" w:hAnsi="Century Gothic" w:cstheme="minorBidi"/>
          <w:szCs w:val="22"/>
        </w:rPr>
        <w:t xml:space="preserve"> by the Public Health Agency of Canada that children are </w:t>
      </w:r>
      <w:hyperlink r:id="rId63" w:history="1">
        <w:r w:rsidR="009B08B5" w:rsidRPr="00532DEB">
          <w:rPr>
            <w:rStyle w:val="Hyperlink"/>
            <w:rFonts w:ascii="Century Gothic" w:eastAsiaTheme="minorEastAsia" w:hAnsi="Century Gothic" w:cstheme="minorBidi"/>
            <w:szCs w:val="22"/>
          </w:rPr>
          <w:t>routinely vaccinated</w:t>
        </w:r>
      </w:hyperlink>
      <w:r w:rsidR="009B08B5" w:rsidRPr="00532DEB">
        <w:rPr>
          <w:rFonts w:ascii="Century Gothic" w:eastAsiaTheme="minorEastAsia" w:hAnsi="Century Gothic" w:cstheme="minorBidi"/>
          <w:szCs w:val="22"/>
        </w:rPr>
        <w:t> against measles through two doses of the MMR (measles-mumps-rubella) vaccine.</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While vaccines protect the individuals who have been vaccinated, they can also help protect a community from the spread of infectious diseases when over a certain threshold of the population has been vaccinated. This concept is known as ‘</w:t>
      </w:r>
      <w:hyperlink r:id="rId64" w:history="1">
        <w:r w:rsidRPr="00532DEB">
          <w:rPr>
            <w:rStyle w:val="Hyperlink"/>
            <w:rFonts w:ascii="Century Gothic" w:eastAsiaTheme="minorEastAsia" w:hAnsi="Century Gothic" w:cstheme="minorBidi"/>
            <w:szCs w:val="22"/>
          </w:rPr>
          <w:t>herd immunity’</w:t>
        </w:r>
      </w:hyperlink>
      <w:r w:rsidRPr="00532DEB">
        <w:rPr>
          <w:rFonts w:ascii="Century Gothic" w:eastAsiaTheme="minorEastAsia" w:hAnsi="Century Gothic" w:cstheme="minorBidi"/>
          <w:szCs w:val="22"/>
        </w:rPr>
        <w:t>, and provides protection for those who are not yet vaccinated.</w:t>
      </w:r>
    </w:p>
    <w:p w:rsidR="009B08B5" w:rsidRPr="00532DEB" w:rsidRDefault="00A31A8F" w:rsidP="00214055">
      <w:pPr>
        <w:spacing w:after="120" w:line="276" w:lineRule="auto"/>
        <w:jc w:val="both"/>
        <w:rPr>
          <w:rFonts w:ascii="Century Gothic" w:eastAsiaTheme="minorEastAsia" w:hAnsi="Century Gothic" w:cstheme="minorBidi"/>
          <w:szCs w:val="22"/>
        </w:rPr>
      </w:pPr>
      <w:hyperlink r:id="rId65" w:history="1">
        <w:r w:rsidR="009B08B5" w:rsidRPr="00532DEB">
          <w:rPr>
            <w:rStyle w:val="Hyperlink"/>
            <w:rFonts w:ascii="Century Gothic" w:eastAsiaTheme="minorEastAsia" w:hAnsi="Century Gothic" w:cstheme="minorBidi"/>
            <w:szCs w:val="22"/>
          </w:rPr>
          <w:t>The routine vaccination schedule</w:t>
        </w:r>
      </w:hyperlink>
      <w:r w:rsidR="009B08B5" w:rsidRPr="00532DEB">
        <w:rPr>
          <w:rFonts w:ascii="Century Gothic" w:eastAsiaTheme="minorEastAsia" w:hAnsi="Century Gothic" w:cstheme="minorBidi"/>
          <w:szCs w:val="22"/>
        </w:rPr>
        <w:t> varies among provinces and territories, with children receiving vaccinations from the age of about 2 months up until six years.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not all children are vaccinated. Some have </w:t>
      </w:r>
      <w:hyperlink r:id="rId66" w:history="1">
        <w:r w:rsidRPr="00532DEB">
          <w:rPr>
            <w:rStyle w:val="Hyperlink"/>
            <w:rFonts w:ascii="Century Gothic" w:eastAsiaTheme="minorEastAsia" w:hAnsi="Century Gothic" w:cstheme="minorBidi"/>
            <w:szCs w:val="22"/>
          </w:rPr>
          <w:t>medical conditions</w:t>
        </w:r>
      </w:hyperlink>
      <w:r w:rsidRPr="00532DEB">
        <w:rPr>
          <w:rFonts w:ascii="Century Gothic" w:eastAsiaTheme="minorEastAsia" w:hAnsi="Century Gothic" w:cstheme="minorBidi"/>
          <w:szCs w:val="22"/>
        </w:rPr>
        <w:t>, such as allergies to some vaccine components or immune disorders. However there are growing numbers of parents choosing not to vaccinate their children for ideological or religious reasons.</w:t>
      </w:r>
    </w:p>
    <w:p w:rsidR="009B08B5" w:rsidRPr="009B08B5" w:rsidRDefault="00A31A8F" w:rsidP="00214055">
      <w:pPr>
        <w:spacing w:after="360" w:line="276" w:lineRule="auto"/>
        <w:jc w:val="both"/>
        <w:rPr>
          <w:rFonts w:ascii="Century Gothic" w:eastAsiaTheme="minorEastAsia" w:hAnsi="Century Gothic" w:cstheme="minorBidi"/>
          <w:sz w:val="22"/>
          <w:szCs w:val="22"/>
        </w:rPr>
      </w:pPr>
      <w:hyperlink r:id="rId67" w:history="1">
        <w:r w:rsidR="009B08B5" w:rsidRPr="00532DEB">
          <w:rPr>
            <w:rStyle w:val="Hyperlink"/>
            <w:rFonts w:ascii="Century Gothic" w:eastAsiaTheme="minorEastAsia" w:hAnsi="Century Gothic" w:cstheme="minorBidi"/>
            <w:szCs w:val="22"/>
          </w:rPr>
          <w:t>A 2010 Ontario study found</w:t>
        </w:r>
      </w:hyperlink>
      <w:r w:rsidR="009B08B5" w:rsidRPr="00532DEB">
        <w:rPr>
          <w:rFonts w:ascii="Century Gothic" w:eastAsiaTheme="minorEastAsia" w:hAnsi="Century Gothic" w:cstheme="minorBidi"/>
          <w:szCs w:val="22"/>
        </w:rPr>
        <w:t> that the rate of students with exemptions for school entry vaccination is less than 2 percent, although it noted rising rates of non-medical exemptions amongst children born since 1998. This was the year that the Lancet published a (now refuted) study linking the MMR vaccine to autism. Although the study was based on fraudulent data, it received widespread media attention and publicity, and is </w:t>
      </w:r>
      <w:hyperlink r:id="rId68" w:history="1">
        <w:r w:rsidR="009B08B5" w:rsidRPr="00532DEB">
          <w:rPr>
            <w:rStyle w:val="Hyperlink"/>
            <w:rFonts w:ascii="Century Gothic" w:eastAsiaTheme="minorEastAsia" w:hAnsi="Century Gothic" w:cstheme="minorBidi"/>
            <w:szCs w:val="22"/>
          </w:rPr>
          <w:t>described</w:t>
        </w:r>
      </w:hyperlink>
      <w:r w:rsidR="009B08B5" w:rsidRPr="00532DEB">
        <w:rPr>
          <w:rFonts w:ascii="Century Gothic" w:eastAsiaTheme="minorEastAsia" w:hAnsi="Century Gothic" w:cstheme="minorBidi"/>
          <w:szCs w:val="22"/>
        </w:rPr>
        <w:t> as sparking “an international crisis of confidence in the safety of the MMR vaccine”</w:t>
      </w:r>
    </w:p>
    <w:p w:rsidR="009B08B5" w:rsidRPr="009B08B5" w:rsidRDefault="009B08B5" w:rsidP="00214055">
      <w:pPr>
        <w:spacing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Only Three Canadian Provinces Have</w:t>
      </w:r>
    </w:p>
    <w:p w:rsidR="009B08B5" w:rsidRPr="009B08B5" w:rsidRDefault="009B08B5" w:rsidP="00214055">
      <w:pPr>
        <w:spacing w:after="240"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Mandatory School Entry Vaccination Laws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Schools are a particularly important setting where infectious diseases can be passed among children.</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In Canada only </w:t>
      </w:r>
      <w:hyperlink r:id="rId69" w:history="1">
        <w:r w:rsidRPr="00532DEB">
          <w:rPr>
            <w:rStyle w:val="Hyperlink"/>
            <w:rFonts w:ascii="Century Gothic" w:eastAsiaTheme="minorEastAsia" w:hAnsi="Century Gothic" w:cstheme="minorBidi"/>
            <w:szCs w:val="22"/>
          </w:rPr>
          <w:t>Ontario</w:t>
        </w:r>
      </w:hyperlink>
      <w:r w:rsidRPr="00532DEB">
        <w:rPr>
          <w:rFonts w:ascii="Century Gothic" w:eastAsiaTheme="minorEastAsia" w:hAnsi="Century Gothic" w:cstheme="minorBidi"/>
          <w:szCs w:val="22"/>
        </w:rPr>
        <w:t>, Manitoba and </w:t>
      </w:r>
      <w:hyperlink r:id="rId70" w:history="1">
        <w:r w:rsidRPr="00532DEB">
          <w:rPr>
            <w:rStyle w:val="Hyperlink"/>
            <w:rFonts w:ascii="Century Gothic" w:eastAsiaTheme="minorEastAsia" w:hAnsi="Century Gothic" w:cstheme="minorBidi"/>
            <w:szCs w:val="22"/>
          </w:rPr>
          <w:t>New Brunswick</w:t>
        </w:r>
      </w:hyperlink>
      <w:r w:rsidRPr="00532DEB">
        <w:rPr>
          <w:rFonts w:ascii="Century Gothic" w:eastAsiaTheme="minorEastAsia" w:hAnsi="Century Gothic" w:cstheme="minorBidi"/>
          <w:szCs w:val="22"/>
        </w:rPr>
        <w:t> have legislation that </w:t>
      </w:r>
      <w:hyperlink r:id="rId71" w:history="1">
        <w:r w:rsidRPr="00532DEB">
          <w:rPr>
            <w:rStyle w:val="Hyperlink"/>
            <w:rFonts w:ascii="Century Gothic" w:eastAsiaTheme="minorEastAsia" w:hAnsi="Century Gothic" w:cstheme="minorBidi"/>
            <w:szCs w:val="22"/>
          </w:rPr>
          <w:t>mandates children be vaccinated in order to attend school.</w:t>
        </w:r>
      </w:hyperlink>
      <w:r w:rsidRPr="00532DEB">
        <w:rPr>
          <w:rFonts w:ascii="Century Gothic" w:eastAsiaTheme="minorEastAsia" w:hAnsi="Century Gothic" w:cstheme="minorBidi"/>
          <w:szCs w:val="22"/>
        </w:rPr>
        <w:t> The </w:t>
      </w:r>
      <w:hyperlink r:id="rId72" w:history="1">
        <w:r w:rsidRPr="00532DEB">
          <w:rPr>
            <w:rStyle w:val="Hyperlink"/>
            <w:rFonts w:ascii="Century Gothic" w:eastAsiaTheme="minorEastAsia" w:hAnsi="Century Gothic" w:cstheme="minorBidi"/>
            <w:szCs w:val="22"/>
          </w:rPr>
          <w:t>Ontario</w:t>
        </w:r>
      </w:hyperlink>
      <w:r w:rsidRPr="00532DEB">
        <w:rPr>
          <w:rFonts w:ascii="Century Gothic" w:eastAsiaTheme="minorEastAsia" w:hAnsi="Century Gothic" w:cstheme="minorBidi"/>
          <w:szCs w:val="22"/>
        </w:rPr>
        <w:t> and </w:t>
      </w:r>
      <w:hyperlink r:id="rId73" w:history="1">
        <w:r w:rsidRPr="00532DEB">
          <w:rPr>
            <w:rStyle w:val="Hyperlink"/>
            <w:rFonts w:ascii="Century Gothic" w:eastAsiaTheme="minorEastAsia" w:hAnsi="Century Gothic" w:cstheme="minorBidi"/>
            <w:szCs w:val="22"/>
          </w:rPr>
          <w:t>New Brunswick</w:t>
        </w:r>
      </w:hyperlink>
      <w:r w:rsidRPr="00532DEB">
        <w:rPr>
          <w:rFonts w:ascii="Century Gothic" w:eastAsiaTheme="minorEastAsia" w:hAnsi="Century Gothic" w:cstheme="minorBidi"/>
          <w:szCs w:val="22"/>
        </w:rPr>
        <w:t> legislation, both of which have been in place since 1982, are quite extensive and require school children to be vaccinated against diseases like diphtheria, tetanus, polio, pertussis (whooping cough), measles, rubella, mumps, varicella (chicken pox) and meningococcal disease. The </w:t>
      </w:r>
      <w:hyperlink r:id="rId74" w:history="1">
        <w:r w:rsidRPr="00532DEB">
          <w:rPr>
            <w:rStyle w:val="Hyperlink"/>
            <w:rFonts w:ascii="Century Gothic" w:eastAsiaTheme="minorEastAsia" w:hAnsi="Century Gothic" w:cstheme="minorBidi"/>
            <w:szCs w:val="22"/>
          </w:rPr>
          <w:t>Manitoba</w:t>
        </w:r>
      </w:hyperlink>
      <w:r w:rsidRPr="00532DEB">
        <w:rPr>
          <w:rFonts w:ascii="Century Gothic" w:eastAsiaTheme="minorEastAsia" w:hAnsi="Century Gothic" w:cstheme="minorBidi"/>
          <w:szCs w:val="22"/>
        </w:rPr>
        <w:t> legislation only requires school children be vaccinated against measles.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in each province with mandatory school entry laws there are exemption clauses for children who are not vaccinated due to medical, religious or ideological reasons. To opt out, parents must sign</w:t>
      </w:r>
      <w:r w:rsidRPr="00532DEB">
        <w:rPr>
          <w:rFonts w:asciiTheme="minorHAnsi" w:hAnsiTheme="minorHAnsi" w:cs="Helvetica"/>
          <w:szCs w:val="22"/>
        </w:rPr>
        <w:t xml:space="preserve"> </w:t>
      </w:r>
      <w:r w:rsidRPr="00532DEB">
        <w:rPr>
          <w:rFonts w:ascii="Century Gothic" w:eastAsiaTheme="minorEastAsia" w:hAnsi="Century Gothic" w:cstheme="minorBidi"/>
          <w:szCs w:val="22"/>
        </w:rPr>
        <w:t>and notarize an affidavit with a statement of these beliefs.  Statements of medical exemptions must be provided to schools by a physician or nurse practitioner.</w:t>
      </w:r>
    </w:p>
    <w:p w:rsidR="00214055"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 xml:space="preserve">Judy MacDonald, Medical Officer of Health for Calgary notes that Alberta has no legislation in place to mandate that children show proof of vaccination to enter school. However, she </w:t>
      </w: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3F603D" w:rsidP="00214055">
      <w:pPr>
        <w:rPr>
          <w:rFonts w:ascii="Century Gothic" w:hAnsi="Century Gothic"/>
        </w:rPr>
      </w:pPr>
      <w:r>
        <w:rPr>
          <w:rFonts w:ascii="Century Gothic" w:hAnsi="Century Gothic"/>
          <w:sz w:val="36"/>
          <w:szCs w:val="36"/>
        </w:rPr>
        <w:t>HSci21</w:t>
      </w:r>
      <w:r w:rsidR="00214055">
        <w:rPr>
          <w:rFonts w:ascii="Century Gothic" w:hAnsi="Century Gothic"/>
          <w:sz w:val="36"/>
          <w:szCs w:val="36"/>
        </w:rPr>
        <w:t>: HC2 Bioethics</w:t>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FF3BF3">
        <w:rPr>
          <w:rFonts w:ascii="Century Gothic" w:hAnsi="Century Gothic"/>
          <w:b/>
          <w:sz w:val="36"/>
          <w:szCs w:val="36"/>
        </w:rPr>
        <w:t>D</w:t>
      </w:r>
      <w:r w:rsidR="00214055">
        <w:rPr>
          <w:rFonts w:ascii="Century Gothic" w:hAnsi="Century Gothic"/>
          <w:b/>
          <w:sz w:val="36"/>
          <w:szCs w:val="36"/>
        </w:rPr>
        <w:t>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7280" behindDoc="0" locked="0" layoutInCell="1" allowOverlap="1" wp14:anchorId="25A519B1" wp14:editId="49D755BF">
                <wp:simplePos x="0" y="0"/>
                <wp:positionH relativeFrom="column">
                  <wp:posOffset>20707</wp:posOffset>
                </wp:positionH>
                <wp:positionV relativeFrom="paragraph">
                  <wp:posOffset>11043</wp:posOffset>
                </wp:positionV>
                <wp:extent cx="5953125" cy="0"/>
                <wp:effectExtent l="0" t="0" r="9525" b="19050"/>
                <wp:wrapNone/>
                <wp:docPr id="11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A7739" id="Line 10"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Is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G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KviyLBMC&#10;AAArBAAADgAAAAAAAAAAAAAAAAAuAgAAZHJzL2Uyb0RvYy54bWxQSwECLQAUAAYACAAAACEAv7iB&#10;C9kAAAAFAQAADwAAAAAAAAAAAAAAAABtBAAAZHJzL2Rvd25yZXYueG1sUEsFBgAAAAAEAAQA8wAA&#10;AHMFAAAAAA==&#10;"/>
            </w:pict>
          </mc:Fallback>
        </mc:AlternateConten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highlights that the province’s </w:t>
      </w:r>
      <w:hyperlink r:id="rId75" w:history="1">
        <w:r w:rsidRPr="00532DEB">
          <w:rPr>
            <w:rStyle w:val="Hyperlink"/>
            <w:rFonts w:ascii="Century Gothic" w:eastAsiaTheme="minorEastAsia" w:hAnsi="Century Gothic" w:cstheme="minorBidi"/>
            <w:szCs w:val="22"/>
          </w:rPr>
          <w:t>Public Health Act</w:t>
        </w:r>
      </w:hyperlink>
      <w:r w:rsidRPr="00532DEB">
        <w:rPr>
          <w:rFonts w:ascii="Century Gothic" w:eastAsiaTheme="minorEastAsia" w:hAnsi="Century Gothic" w:cstheme="minorBidi"/>
          <w:szCs w:val="22"/>
        </w:rPr>
        <w:t> requires that in an outbreak “the Medical Officer of Health must exclude children at schools if they aren’t immune to measles [have not received the measles vaccine].”</w:t>
      </w:r>
    </w:p>
    <w:p w:rsid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Alberta approach is in line with the </w:t>
      </w:r>
      <w:hyperlink r:id="rId76" w:history="1">
        <w:r w:rsidRPr="00532DEB">
          <w:rPr>
            <w:rStyle w:val="Hyperlink"/>
            <w:rFonts w:ascii="Century Gothic" w:eastAsiaTheme="minorEastAsia" w:hAnsi="Century Gothic" w:cstheme="minorBidi"/>
            <w:szCs w:val="22"/>
          </w:rPr>
          <w:t>Public Health Agency of Canada’s guidelines</w:t>
        </w:r>
      </w:hyperlink>
      <w:r w:rsidRPr="00532DEB">
        <w:rPr>
          <w:rFonts w:ascii="Century Gothic" w:eastAsiaTheme="minorEastAsia" w:hAnsi="Century Gothic" w:cstheme="minorBidi"/>
          <w:szCs w:val="22"/>
        </w:rPr>
        <w:t xml:space="preserve"> around managing a measles outbreak. The guideline states that during a measles outbreak, those who </w:t>
      </w:r>
    </w:p>
    <w:p w:rsidR="009B08B5" w:rsidRPr="00532DEB" w:rsidRDefault="001917C5" w:rsidP="00214055">
      <w:pPr>
        <w:spacing w:after="120" w:line="276" w:lineRule="auto"/>
        <w:jc w:val="both"/>
        <w:rPr>
          <w:rFonts w:ascii="Century Gothic" w:eastAsiaTheme="minorEastAsia" w:hAnsi="Century Gothic" w:cstheme="minorBidi"/>
          <w:szCs w:val="22"/>
        </w:rPr>
      </w:pPr>
      <w:r>
        <w:rPr>
          <w:rFonts w:ascii="Century Gothic" w:eastAsiaTheme="minorEastAsia" w:hAnsi="Century Gothic" w:cstheme="minorBidi"/>
          <w:szCs w:val="22"/>
        </w:rPr>
        <w:t>r</w:t>
      </w:r>
      <w:r w:rsidR="009B08B5" w:rsidRPr="00532DEB">
        <w:rPr>
          <w:rFonts w:ascii="Century Gothic" w:eastAsiaTheme="minorEastAsia" w:hAnsi="Century Gothic" w:cstheme="minorBidi"/>
          <w:szCs w:val="22"/>
        </w:rPr>
        <w:t>efuse or cannot receive the MMR vaccine “may be excluded from childcare facilities, schools and post</w:t>
      </w:r>
      <w:r>
        <w:rPr>
          <w:rFonts w:ascii="Century Gothic" w:eastAsiaTheme="minorEastAsia" w:hAnsi="Century Gothic" w:cstheme="minorBidi"/>
          <w:szCs w:val="22"/>
        </w:rPr>
        <w:t>-</w:t>
      </w:r>
      <w:r w:rsidR="009B08B5" w:rsidRPr="00532DEB">
        <w:rPr>
          <w:rFonts w:ascii="Century Gothic" w:eastAsiaTheme="minorEastAsia" w:hAnsi="Century Gothic" w:cstheme="minorBidi"/>
          <w:szCs w:val="22"/>
        </w:rPr>
        <w:t>secondary educational institutions at the discretion of the Medical Office of Health.” This exclusion period is meant to quarantine the non-vaccinated child and to reduce the chances that she or he will catch or transmit the infection to others.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However, given recent measles outbreaks there has been debate – and </w:t>
      </w:r>
      <w:hyperlink r:id="rId77" w:history="1">
        <w:r w:rsidRPr="00532DEB">
          <w:rPr>
            <w:rStyle w:val="Hyperlink"/>
            <w:rFonts w:ascii="Century Gothic" w:eastAsiaTheme="minorEastAsia" w:hAnsi="Century Gothic" w:cstheme="minorBidi"/>
            <w:szCs w:val="22"/>
          </w:rPr>
          <w:t>demand</w:t>
        </w:r>
      </w:hyperlink>
      <w:r w:rsidRPr="00532DEB">
        <w:rPr>
          <w:rFonts w:ascii="Century Gothic" w:eastAsiaTheme="minorEastAsia" w:hAnsi="Century Gothic" w:cstheme="minorBidi"/>
          <w:szCs w:val="22"/>
        </w:rPr>
        <w:t> from some parents – that school entry vaccination requirements should be put in place in those provinces and territories that do not have them.</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Kumanan Wilson, a general internist and Chair in Public Health Policy at the Ottawa Hospital Research Institute, notes that there tend to be two groups of parents who are choosing not to vaccinate their children.</w:t>
      </w:r>
    </w:p>
    <w:p w:rsidR="009B08B5" w:rsidRPr="00532DEB" w:rsidRDefault="009B08B5" w:rsidP="00214055">
      <w:pPr>
        <w:spacing w:after="36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The first are those who have a belief strongly opposing vaccinations, and who will seek out exemptions to the mandatory requirements. He says that the second group is best described as ‘vaccine hesitant’ parents who either “delayed or forgot about their children’s vaccination” and suggests that it is among these parents “where mandatory policies can have an influence.”</w:t>
      </w:r>
    </w:p>
    <w:p w:rsidR="009B08B5" w:rsidRPr="009B08B5" w:rsidRDefault="009B08B5" w:rsidP="00214055">
      <w:pPr>
        <w:spacing w:after="240" w:line="276" w:lineRule="auto"/>
        <w:jc w:val="center"/>
        <w:rPr>
          <w:rFonts w:ascii="Century Gothic" w:eastAsiaTheme="minorEastAsia" w:hAnsi="Century Gothic" w:cstheme="minorBidi"/>
          <w:b/>
          <w:sz w:val="32"/>
          <w:szCs w:val="22"/>
          <w:u w:val="single"/>
        </w:rPr>
      </w:pPr>
      <w:r w:rsidRPr="009B08B5">
        <w:rPr>
          <w:rFonts w:ascii="Century Gothic" w:eastAsiaTheme="minorEastAsia" w:hAnsi="Century Gothic" w:cstheme="minorBidi"/>
          <w:b/>
          <w:sz w:val="32"/>
          <w:szCs w:val="22"/>
          <w:u w:val="single"/>
        </w:rPr>
        <w:t>‘Vaccine Hesitancy’ Among Canadian Parents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A 2011 </w:t>
      </w:r>
      <w:hyperlink r:id="rId78" w:history="1">
        <w:r w:rsidRPr="00532DEB">
          <w:rPr>
            <w:rStyle w:val="Hyperlink"/>
            <w:rFonts w:ascii="Century Gothic" w:eastAsiaTheme="minorEastAsia" w:hAnsi="Century Gothic" w:cstheme="minorBidi"/>
            <w:szCs w:val="22"/>
          </w:rPr>
          <w:t>report</w:t>
        </w:r>
      </w:hyperlink>
      <w:r w:rsidRPr="00532DEB">
        <w:rPr>
          <w:rFonts w:ascii="Century Gothic" w:eastAsiaTheme="minorEastAsia" w:hAnsi="Century Gothic" w:cstheme="minorBidi"/>
          <w:szCs w:val="22"/>
        </w:rPr>
        <w:t> to the Canadian Public Health Agency of Canada surveyed parents’ attitudes towards vaccines. It found that while nine in ten parents believe childhood vaccinations in general are effective and important for their child’s health, 35% expressed concerns about the safety of vaccines and half of parents reported speaking to a health care provider regarding their worries about vaccination.</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In 2013, the </w:t>
      </w:r>
      <w:hyperlink r:id="rId79" w:history="1">
        <w:r w:rsidRPr="00532DEB">
          <w:rPr>
            <w:rStyle w:val="Hyperlink"/>
            <w:rFonts w:ascii="Century Gothic" w:eastAsiaTheme="minorEastAsia" w:hAnsi="Century Gothic" w:cstheme="minorBidi"/>
            <w:szCs w:val="22"/>
          </w:rPr>
          <w:t>Canadian Pediatric Society released guidelines</w:t>
        </w:r>
      </w:hyperlink>
      <w:r w:rsidRPr="00532DEB">
        <w:rPr>
          <w:rFonts w:ascii="Century Gothic" w:eastAsiaTheme="minorEastAsia" w:hAnsi="Century Gothic" w:cstheme="minorBidi"/>
          <w:szCs w:val="22"/>
        </w:rPr>
        <w:t> to help clinicians have evidence-based conversations with parents who are hesitant or have safety concerns about vaccines.</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A Healthy Debate series published in September 2012 noted that these concerns have </w:t>
      </w:r>
      <w:hyperlink r:id="rId80" w:history="1">
        <w:r w:rsidRPr="00532DEB">
          <w:rPr>
            <w:rStyle w:val="Hyperlink"/>
            <w:rFonts w:ascii="Century Gothic" w:eastAsiaTheme="minorEastAsia" w:hAnsi="Century Gothic" w:cstheme="minorBidi"/>
            <w:szCs w:val="22"/>
          </w:rPr>
          <w:t>translated into decreasing vaccination rates for Canadian children</w:t>
        </w:r>
      </w:hyperlink>
      <w:r w:rsidRPr="00532DEB">
        <w:rPr>
          <w:rFonts w:ascii="Century Gothic" w:eastAsiaTheme="minorEastAsia" w:hAnsi="Century Gothic" w:cstheme="minorBidi"/>
          <w:szCs w:val="22"/>
        </w:rPr>
        <w:t> with public health officials finding communicating the benefits of vaccines to parents a challenge. The series also highlighted that there are </w:t>
      </w:r>
      <w:hyperlink r:id="rId81" w:history="1">
        <w:r w:rsidRPr="00532DEB">
          <w:rPr>
            <w:rStyle w:val="Hyperlink"/>
            <w:rFonts w:ascii="Century Gothic" w:eastAsiaTheme="minorEastAsia" w:hAnsi="Century Gothic" w:cstheme="minorBidi"/>
            <w:szCs w:val="22"/>
          </w:rPr>
          <w:t>significant information gaps</w:t>
        </w:r>
      </w:hyperlink>
      <w:r w:rsidRPr="00532DEB">
        <w:rPr>
          <w:rFonts w:ascii="Century Gothic" w:eastAsiaTheme="minorEastAsia" w:hAnsi="Century Gothic" w:cstheme="minorBidi"/>
          <w:szCs w:val="22"/>
        </w:rPr>
        <w:t xml:space="preserve"> about vaccination rates, and outbreaks of vaccine-preventable infectious diseases in Canada. </w:t>
      </w:r>
    </w:p>
    <w:p w:rsidR="009B08B5" w:rsidRPr="00532DEB" w:rsidRDefault="009B08B5" w:rsidP="00214055">
      <w:pPr>
        <w:spacing w:after="120" w:line="276" w:lineRule="auto"/>
        <w:jc w:val="both"/>
        <w:rPr>
          <w:rFonts w:ascii="Century Gothic" w:eastAsiaTheme="minorEastAsia" w:hAnsi="Century Gothic" w:cstheme="minorBidi"/>
          <w:szCs w:val="22"/>
        </w:rPr>
      </w:pPr>
      <w:r w:rsidRPr="00532DEB">
        <w:rPr>
          <w:rFonts w:ascii="Century Gothic" w:eastAsiaTheme="minorEastAsia" w:hAnsi="Century Gothic" w:cstheme="minorBidi"/>
          <w:szCs w:val="22"/>
        </w:rPr>
        <w:t>Catherine Mah, a pediatrician and Assistant Professor at the University of Toronto Dalla Lana School of Public Health says that “more surveillance data breaking down the populations who are not getting vaccinated, or opting out of vaccination policies would be helpful for prevention and planning.” She notes that in the United States there is a centrally coordinated national </w:t>
      </w:r>
      <w:hyperlink r:id="rId82" w:history="1">
        <w:r w:rsidRPr="00532DEB">
          <w:rPr>
            <w:rStyle w:val="Hyperlink"/>
            <w:rFonts w:ascii="Century Gothic" w:eastAsiaTheme="minorEastAsia" w:hAnsi="Century Gothic" w:cstheme="minorBidi"/>
            <w:szCs w:val="22"/>
          </w:rPr>
          <w:t>immunization registry</w:t>
        </w:r>
      </w:hyperlink>
      <w:r w:rsidRPr="00532DEB">
        <w:rPr>
          <w:rFonts w:ascii="Century Gothic" w:eastAsiaTheme="minorEastAsia" w:hAnsi="Century Gothic" w:cstheme="minorBidi"/>
          <w:szCs w:val="22"/>
        </w:rPr>
        <w:t> through the US Centre for Disease Control that tracks vaccination data of children across the country.</w:t>
      </w:r>
    </w:p>
    <w:p w:rsidR="00214055" w:rsidRDefault="00214055" w:rsidP="00214055">
      <w:pPr>
        <w:shd w:val="clear" w:color="auto" w:fill="FFFFFF"/>
        <w:spacing w:after="120" w:line="276" w:lineRule="auto"/>
        <w:jc w:val="both"/>
        <w:textAlignment w:val="baseline"/>
        <w:rPr>
          <w:rFonts w:ascii="Century Gothic" w:hAnsi="Century Gothic" w:cs="Helvetica"/>
          <w:szCs w:val="22"/>
        </w:rPr>
      </w:pP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3F603D" w:rsidP="00214055">
      <w:pPr>
        <w:rPr>
          <w:rFonts w:ascii="Century Gothic" w:hAnsi="Century Gothic"/>
        </w:rPr>
      </w:pPr>
      <w:r>
        <w:rPr>
          <w:rFonts w:ascii="Century Gothic" w:hAnsi="Century Gothic"/>
          <w:sz w:val="36"/>
          <w:szCs w:val="36"/>
        </w:rPr>
        <w:t>HSci21</w:t>
      </w:r>
      <w:r w:rsidR="00214055">
        <w:rPr>
          <w:rFonts w:ascii="Century Gothic" w:hAnsi="Century Gothic"/>
          <w:sz w:val="36"/>
          <w:szCs w:val="36"/>
        </w:rPr>
        <w:t>: HC2 Bioethics</w:t>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214055">
        <w:rPr>
          <w:rFonts w:ascii="Century Gothic" w:hAnsi="Century Gothic"/>
          <w:b/>
          <w:sz w:val="36"/>
          <w:szCs w:val="36"/>
        </w:rPr>
        <w:t>Debate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8304" behindDoc="0" locked="0" layoutInCell="1" allowOverlap="1" wp14:anchorId="65014DF0" wp14:editId="7E17C9F3">
                <wp:simplePos x="0" y="0"/>
                <wp:positionH relativeFrom="column">
                  <wp:posOffset>20707</wp:posOffset>
                </wp:positionH>
                <wp:positionV relativeFrom="paragraph">
                  <wp:posOffset>11043</wp:posOffset>
                </wp:positionV>
                <wp:extent cx="5953125" cy="0"/>
                <wp:effectExtent l="0" t="0" r="9525" b="19050"/>
                <wp:wrapNone/>
                <wp:docPr id="1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946F4" id="Line 10" o:spid="_x0000_s1026" style="position:absolute;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9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E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MnvlvRMC&#10;AAArBAAADgAAAAAAAAAAAAAAAAAuAgAAZHJzL2Uyb0RvYy54bWxQSwECLQAUAAYACAAAACEAv7iB&#10;C9kAAAAFAQAADwAAAAAAAAAAAAAAAABtBAAAZHJzL2Rvd25yZXYueG1sUEsFBgAAAAAEAAQA8wAA&#10;AHMFAAAAAA==&#10;"/>
            </w:pict>
          </mc:Fallback>
        </mc:AlternateConten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Experts have highlighted that unlike Canada, </w:t>
      </w:r>
      <w:hyperlink r:id="rId83" w:history="1">
        <w:r w:rsidRPr="009B08B5">
          <w:rPr>
            <w:rFonts w:ascii="Century Gothic" w:hAnsi="Century Gothic" w:cs="Helvetica"/>
            <w:szCs w:val="22"/>
            <w:u w:val="single"/>
            <w:bdr w:val="none" w:sz="0" w:space="0" w:color="auto" w:frame="1"/>
          </w:rPr>
          <w:t>all American states have laws</w:t>
        </w:r>
      </w:hyperlink>
      <w:r w:rsidRPr="009B08B5">
        <w:rPr>
          <w:rFonts w:ascii="Century Gothic" w:hAnsi="Century Gothic" w:cs="Helvetica"/>
          <w:szCs w:val="22"/>
        </w:rPr>
        <w:t> (with some variation around specific vaccinations) that mandate children entering school to provide proof of vaccinations. However, </w:t>
      </w:r>
      <w:hyperlink r:id="rId84" w:history="1">
        <w:r w:rsidRPr="009B08B5">
          <w:rPr>
            <w:rFonts w:ascii="Century Gothic" w:hAnsi="Century Gothic" w:cs="Helvetica"/>
            <w:szCs w:val="22"/>
            <w:u w:val="single"/>
            <w:bdr w:val="none" w:sz="0" w:space="0" w:color="auto" w:frame="1"/>
          </w:rPr>
          <w:t>studies have shown</w:t>
        </w:r>
      </w:hyperlink>
      <w:r w:rsidRPr="009B08B5">
        <w:rPr>
          <w:rFonts w:ascii="Century Gothic" w:hAnsi="Century Gothic" w:cs="Helvetica"/>
          <w:szCs w:val="22"/>
        </w:rPr>
        <w:t> that there has also been an increase in non-medical exemptions from vaccination requirements in the United States.</w:t>
      </w:r>
    </w:p>
    <w:p w:rsidR="00532DEB"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In spite of growing exemption rates – seen among populations with strong ideological or religious beliefs – Wilson still sees these laws as an effective tool, in particular for vaccine hesitant parents, or those who forgot or neglected to vaccinate their children according to the schedule. He notes that for some, the mandatory school entry vaccination policies can be “a fail safe mechanism for those who fell through the cracks.”</w:t>
      </w:r>
    </w:p>
    <w:p w:rsidR="009B08B5" w:rsidRPr="009B08B5" w:rsidRDefault="009B08B5" w:rsidP="00214055">
      <w:pPr>
        <w:shd w:val="clear" w:color="auto" w:fill="FFFFFF"/>
        <w:spacing w:before="120" w:line="276" w:lineRule="auto"/>
        <w:jc w:val="center"/>
        <w:textAlignment w:val="baseline"/>
        <w:outlineLvl w:val="0"/>
        <w:rPr>
          <w:rFonts w:ascii="Century Gothic" w:hAnsi="Century Gothic" w:cs="Helvetica"/>
          <w:b/>
          <w:kern w:val="36"/>
          <w:sz w:val="32"/>
          <w:szCs w:val="22"/>
          <w:u w:val="single"/>
        </w:rPr>
      </w:pPr>
      <w:r w:rsidRPr="009B08B5">
        <w:rPr>
          <w:rFonts w:ascii="Century Gothic" w:hAnsi="Century Gothic" w:cs="Helvetica"/>
          <w:b/>
          <w:kern w:val="36"/>
          <w:sz w:val="32"/>
          <w:szCs w:val="22"/>
          <w:u w:val="single"/>
        </w:rPr>
        <w:t>Can exclusion policies effectively contain outbreaks?</w:t>
      </w:r>
    </w:p>
    <w:p w:rsidR="009B08B5" w:rsidRPr="009B08B5" w:rsidRDefault="009B08B5" w:rsidP="00214055">
      <w:pPr>
        <w:shd w:val="clear" w:color="auto" w:fill="FFFFFF"/>
        <w:spacing w:before="240" w:after="120" w:line="276" w:lineRule="auto"/>
        <w:jc w:val="both"/>
        <w:textAlignment w:val="baseline"/>
        <w:rPr>
          <w:rFonts w:ascii="Century Gothic" w:hAnsi="Century Gothic" w:cs="Helvetica"/>
          <w:szCs w:val="22"/>
        </w:rPr>
      </w:pPr>
      <w:r w:rsidRPr="009B08B5">
        <w:rPr>
          <w:rFonts w:ascii="Century Gothic" w:hAnsi="Century Gothic" w:cs="Helvetica"/>
          <w:szCs w:val="22"/>
        </w:rPr>
        <w:t>Wilson also questions the value of exclusion policies in curbing the spread of infectious diseases. He says that for measles in particular “which is among the most infectious of the vaccine preventable diseases, it is too little too late, and by the time children are taken out of the school they would have already spread the disease.”</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There are significant logistical challenges associated with enforcing exclusion policies and accessing documentation during an outbreak to demonstrate that children have received the two doses of the MMR vaccine. Judy MacDonald says that trying to ascertain proof of vaccination for all students in a school is “very labour intensive and time sensitive.”</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Mah highlights that when an outbreak occurs, and responsibility to manage outbreaks and enforce exclusion policies is “decentralized to local authorities such as public health units” as is the case in Alberta, strong communication is needed to coordinate and manage the situation.</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In Alberta there has been a great deal of media and public attention around the recent measles outbreak with </w:t>
      </w:r>
      <w:hyperlink r:id="rId85" w:history="1">
        <w:r w:rsidRPr="009B08B5">
          <w:rPr>
            <w:rFonts w:ascii="Century Gothic" w:hAnsi="Century Gothic" w:cs="Helvetica"/>
            <w:szCs w:val="22"/>
            <w:u w:val="single"/>
            <w:bdr w:val="none" w:sz="0" w:space="0" w:color="auto" w:frame="1"/>
          </w:rPr>
          <w:t>regular updates</w:t>
        </w:r>
      </w:hyperlink>
      <w:r w:rsidRPr="009B08B5">
        <w:rPr>
          <w:rFonts w:ascii="Century Gothic" w:hAnsi="Century Gothic" w:cs="Helvetica"/>
          <w:szCs w:val="22"/>
        </w:rPr>
        <w:t> on the location of measles cases and outbreaks.</w:t>
      </w:r>
    </w:p>
    <w:p w:rsidR="009B08B5" w:rsidRPr="009B08B5" w:rsidRDefault="009B08B5" w:rsidP="00214055">
      <w:pPr>
        <w:shd w:val="clear" w:color="auto" w:fill="FFFFFF"/>
        <w:spacing w:after="120" w:line="276" w:lineRule="auto"/>
        <w:jc w:val="both"/>
        <w:textAlignment w:val="baseline"/>
        <w:rPr>
          <w:rFonts w:ascii="Century Gothic" w:hAnsi="Century Gothic" w:cs="Helvetica"/>
          <w:szCs w:val="22"/>
        </w:rPr>
      </w:pPr>
      <w:r w:rsidRPr="009B08B5">
        <w:rPr>
          <w:rFonts w:ascii="Century Gothic" w:hAnsi="Century Gothic" w:cs="Helvetica"/>
          <w:szCs w:val="22"/>
        </w:rPr>
        <w:t>Raphael Sharon, an Edmonton pediatrician notes that he speaks to parents “everyday about the safety and efficacy of these vaccines.” He suggests that growing public concern and conversation about measles has influenced parents who are vaccine hesitant. He suggests that “because of the measles outbreak, more parents are bringing in their kids to get vaccinated.”</w:t>
      </w:r>
    </w:p>
    <w:p w:rsidR="009B08B5" w:rsidRPr="009B08B5" w:rsidRDefault="009B08B5" w:rsidP="00214055">
      <w:pPr>
        <w:shd w:val="clear" w:color="auto" w:fill="FFFFFF"/>
        <w:spacing w:after="360" w:line="276" w:lineRule="auto"/>
        <w:jc w:val="both"/>
        <w:textAlignment w:val="baseline"/>
        <w:rPr>
          <w:rFonts w:ascii="Century Gothic" w:hAnsi="Century Gothic" w:cs="Helvetica"/>
          <w:szCs w:val="22"/>
        </w:rPr>
      </w:pPr>
      <w:r w:rsidRPr="009B08B5">
        <w:rPr>
          <w:rFonts w:ascii="Century Gothic" w:hAnsi="Century Gothic" w:cs="Helvetica"/>
          <w:szCs w:val="22"/>
        </w:rPr>
        <w:t>Concerns about the ability of exclusion policies to contain outbreaks have motivated some parents to call on provincial governments to add mandatory vaccine legislation.</w:t>
      </w:r>
    </w:p>
    <w:p w:rsidR="006A45AF" w:rsidRPr="00B1451B" w:rsidRDefault="006A45AF" w:rsidP="00214055">
      <w:pPr>
        <w:spacing w:after="240" w:line="276" w:lineRule="auto"/>
        <w:jc w:val="center"/>
        <w:rPr>
          <w:rFonts w:ascii="Century Gothic" w:eastAsiaTheme="minorEastAsia" w:hAnsi="Century Gothic" w:cstheme="minorBidi"/>
          <w:b/>
          <w:sz w:val="32"/>
          <w:szCs w:val="22"/>
          <w:u w:val="single"/>
        </w:rPr>
      </w:pPr>
      <w:r w:rsidRPr="00B1451B">
        <w:rPr>
          <w:rFonts w:ascii="Century Gothic" w:eastAsiaTheme="minorEastAsia" w:hAnsi="Century Gothic" w:cstheme="minorBidi"/>
          <w:b/>
          <w:sz w:val="32"/>
          <w:szCs w:val="22"/>
          <w:u w:val="single"/>
        </w:rPr>
        <w:t>The Ethics Of Mandatory Vaccinations For Children</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In British Columbia, a group of parents have received </w:t>
      </w:r>
      <w:hyperlink r:id="rId86" w:history="1">
        <w:r w:rsidRPr="00B1451B">
          <w:rPr>
            <w:rStyle w:val="Hyperlink"/>
            <w:rFonts w:ascii="Century Gothic" w:eastAsiaTheme="minorEastAsia" w:hAnsi="Century Gothic" w:cstheme="minorBidi"/>
            <w:szCs w:val="22"/>
          </w:rPr>
          <w:t>media</w:t>
        </w:r>
      </w:hyperlink>
      <w:r w:rsidRPr="00B1451B">
        <w:rPr>
          <w:rFonts w:ascii="Century Gothic" w:eastAsiaTheme="minorEastAsia" w:hAnsi="Century Gothic" w:cstheme="minorBidi"/>
          <w:szCs w:val="22"/>
        </w:rPr>
        <w:t> </w:t>
      </w:r>
      <w:hyperlink r:id="rId87" w:history="1">
        <w:r w:rsidRPr="00B1451B">
          <w:rPr>
            <w:rStyle w:val="Hyperlink"/>
            <w:rFonts w:ascii="Century Gothic" w:eastAsiaTheme="minorEastAsia" w:hAnsi="Century Gothic" w:cstheme="minorBidi"/>
            <w:szCs w:val="22"/>
          </w:rPr>
          <w:t>attention</w:t>
        </w:r>
      </w:hyperlink>
      <w:r w:rsidRPr="00B1451B">
        <w:rPr>
          <w:rFonts w:ascii="Century Gothic" w:eastAsiaTheme="minorEastAsia" w:hAnsi="Century Gothic" w:cstheme="minorBidi"/>
          <w:szCs w:val="22"/>
        </w:rPr>
        <w:t> for starting a </w:t>
      </w:r>
      <w:hyperlink r:id="rId88" w:history="1">
        <w:r w:rsidRPr="00B1451B">
          <w:rPr>
            <w:rStyle w:val="Hyperlink"/>
            <w:rFonts w:ascii="Century Gothic" w:eastAsiaTheme="minorEastAsia" w:hAnsi="Century Gothic" w:cstheme="minorBidi"/>
            <w:szCs w:val="22"/>
          </w:rPr>
          <w:t>petition</w:t>
        </w:r>
      </w:hyperlink>
      <w:r w:rsidRPr="00B1451B">
        <w:rPr>
          <w:rFonts w:ascii="Century Gothic" w:eastAsiaTheme="minorEastAsia" w:hAnsi="Century Gothic" w:cstheme="minorBidi"/>
          <w:szCs w:val="22"/>
        </w:rPr>
        <w:t> calling on Premier Christy Clark to introduce mandatory school entry vaccination requirements.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The petition argues that “as of right now schools do not ask if your child is vaccinated. Which means they have no idea how many are covered in their school …If they have this information they will know if someone is putting everyone (including their own child) at risk by ignoring the policy to stay home during an outbreak.”</w:t>
      </w:r>
    </w:p>
    <w:p w:rsidR="00214055" w:rsidRDefault="00214055" w:rsidP="00214055">
      <w:pPr>
        <w:spacing w:after="120" w:line="276" w:lineRule="auto"/>
        <w:jc w:val="both"/>
        <w:rPr>
          <w:rFonts w:ascii="Century Gothic" w:eastAsiaTheme="minorEastAsia" w:hAnsi="Century Gothic" w:cstheme="minorBidi"/>
          <w:szCs w:val="22"/>
        </w:rPr>
      </w:pPr>
    </w:p>
    <w:p w:rsidR="00214055" w:rsidRPr="005A355A" w:rsidRDefault="00214055" w:rsidP="00214055">
      <w:pPr>
        <w:pStyle w:val="Heading1"/>
        <w:rPr>
          <w:rFonts w:ascii="Century Gothic" w:hAnsi="Century Gothic"/>
          <w:b/>
        </w:rPr>
      </w:pPr>
      <w:r>
        <w:rPr>
          <w:rFonts w:ascii="Century Gothic" w:hAnsi="Century Gothic"/>
        </w:rPr>
        <w:lastRenderedPageBreak/>
        <w:t>Miss Foley</w:t>
      </w:r>
    </w:p>
    <w:p w:rsidR="00214055" w:rsidRPr="00BF282E" w:rsidRDefault="003F603D" w:rsidP="00214055">
      <w:pPr>
        <w:rPr>
          <w:rFonts w:ascii="Century Gothic" w:hAnsi="Century Gothic"/>
        </w:rPr>
      </w:pPr>
      <w:r>
        <w:rPr>
          <w:rFonts w:ascii="Century Gothic" w:hAnsi="Century Gothic"/>
          <w:sz w:val="36"/>
          <w:szCs w:val="36"/>
        </w:rPr>
        <w:t>HSci21</w:t>
      </w:r>
      <w:r w:rsidR="00214055">
        <w:rPr>
          <w:rFonts w:ascii="Century Gothic" w:hAnsi="Century Gothic"/>
          <w:sz w:val="36"/>
          <w:szCs w:val="36"/>
        </w:rPr>
        <w:t>: HC2 Bioethics</w:t>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214055">
        <w:rPr>
          <w:rFonts w:ascii="Century Gothic" w:hAnsi="Century Gothic"/>
          <w:sz w:val="36"/>
          <w:szCs w:val="36"/>
        </w:rPr>
        <w:tab/>
      </w:r>
      <w:r w:rsidR="00214055">
        <w:rPr>
          <w:rFonts w:ascii="Century Gothic" w:hAnsi="Century Gothic"/>
          <w:sz w:val="36"/>
          <w:szCs w:val="36"/>
        </w:rPr>
        <w:tab/>
        <w:t xml:space="preserve">   </w:t>
      </w:r>
      <w:r w:rsidR="00214055">
        <w:rPr>
          <w:rFonts w:ascii="Century Gothic" w:hAnsi="Century Gothic"/>
          <w:b/>
          <w:sz w:val="36"/>
          <w:szCs w:val="36"/>
        </w:rPr>
        <w:t>Debate Prep</w:t>
      </w:r>
    </w:p>
    <w:p w:rsidR="00214055" w:rsidRDefault="00214055" w:rsidP="00214055">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9328" behindDoc="0" locked="0" layoutInCell="1" allowOverlap="1" wp14:anchorId="71AB6057" wp14:editId="569BED8E">
                <wp:simplePos x="0" y="0"/>
                <wp:positionH relativeFrom="column">
                  <wp:posOffset>20707</wp:posOffset>
                </wp:positionH>
                <wp:positionV relativeFrom="paragraph">
                  <wp:posOffset>11043</wp:posOffset>
                </wp:positionV>
                <wp:extent cx="5953125" cy="0"/>
                <wp:effectExtent l="0" t="0" r="9525" b="19050"/>
                <wp:wrapNone/>
                <wp:docPr id="1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854552" id="Line 10"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Bfj4exMC&#10;AAArBAAADgAAAAAAAAAAAAAAAAAuAgAAZHJzL2Uyb0RvYy54bWxQSwECLQAUAAYACAAAACEAv7iB&#10;C9kAAAAFAQAADwAAAAAAAAAAAAAAAABtBAAAZHJzL2Rvd25yZXYueG1sUEsFBgAAAAAEAAQA8wAA&#10;AHMFAAAAAA==&#10;"/>
            </w:pict>
          </mc:Fallback>
        </mc:AlternateConten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Perry Kendall, the Chief Medical Officer of Health in BC has been </w:t>
      </w:r>
      <w:hyperlink r:id="rId89" w:history="1">
        <w:r w:rsidRPr="00B1451B">
          <w:rPr>
            <w:rStyle w:val="Hyperlink"/>
            <w:rFonts w:ascii="Century Gothic" w:eastAsiaTheme="minorEastAsia" w:hAnsi="Century Gothic" w:cstheme="minorBidi"/>
            <w:szCs w:val="22"/>
          </w:rPr>
          <w:t>quoted in the media</w:t>
        </w:r>
      </w:hyperlink>
      <w:r w:rsidRPr="00B1451B">
        <w:rPr>
          <w:rFonts w:ascii="Century Gothic" w:eastAsiaTheme="minorEastAsia" w:hAnsi="Century Gothic" w:cstheme="minorBidi"/>
          <w:szCs w:val="22"/>
        </w:rPr>
        <w:t> that while he “supports the intentions of the petition” he does not believe that “making vaccinations mandatory is a way to achieve that aim.” Kendall notes that outbreaks in BC have been concentrated amongst certain congregations of anti-vaccination religious </w:t>
      </w:r>
      <w:hyperlink r:id="rId90" w:history="1">
        <w:r w:rsidRPr="00B1451B">
          <w:rPr>
            <w:rStyle w:val="Hyperlink"/>
            <w:rFonts w:ascii="Century Gothic" w:eastAsiaTheme="minorEastAsia" w:hAnsi="Century Gothic" w:cstheme="minorBidi"/>
            <w:szCs w:val="22"/>
          </w:rPr>
          <w:t>communities</w:t>
        </w:r>
      </w:hyperlink>
      <w:r w:rsidRPr="00B1451B">
        <w:rPr>
          <w:rFonts w:ascii="Century Gothic" w:eastAsiaTheme="minorEastAsia" w:hAnsi="Century Gothic" w:cstheme="minorBidi"/>
          <w:szCs w:val="22"/>
        </w:rPr>
        <w:t>, and that these communities would be best served by education around the benefits of vaccination, rather than mandatory laws.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Healthy Debate has covered the issues of the </w:t>
      </w:r>
      <w:hyperlink r:id="rId91" w:history="1">
        <w:r w:rsidRPr="00B1451B">
          <w:rPr>
            <w:rStyle w:val="Hyperlink"/>
            <w:rFonts w:ascii="Century Gothic" w:eastAsiaTheme="minorEastAsia" w:hAnsi="Century Gothic" w:cstheme="minorBidi"/>
            <w:szCs w:val="22"/>
          </w:rPr>
          <w:t>ethics</w:t>
        </w:r>
      </w:hyperlink>
      <w:r w:rsidRPr="00B1451B">
        <w:rPr>
          <w:rFonts w:ascii="Century Gothic" w:eastAsiaTheme="minorEastAsia" w:hAnsi="Century Gothic" w:cstheme="minorBidi"/>
          <w:szCs w:val="22"/>
        </w:rPr>
        <w:t> and </w:t>
      </w:r>
      <w:hyperlink r:id="rId92" w:history="1">
        <w:r w:rsidRPr="00B1451B">
          <w:rPr>
            <w:rStyle w:val="Hyperlink"/>
            <w:rFonts w:ascii="Century Gothic" w:eastAsiaTheme="minorEastAsia" w:hAnsi="Century Gothic" w:cstheme="minorBidi"/>
            <w:szCs w:val="22"/>
          </w:rPr>
          <w:t>politics</w:t>
        </w:r>
      </w:hyperlink>
      <w:r w:rsidRPr="00B1451B">
        <w:rPr>
          <w:rFonts w:ascii="Century Gothic" w:eastAsiaTheme="minorEastAsia" w:hAnsi="Century Gothic" w:cstheme="minorBidi"/>
          <w:szCs w:val="22"/>
        </w:rPr>
        <w:t> of mandatory vaccinations for health care workers. In the case of children, there are challenging and value-based issues related to who has the right to decide whether children should be vaccinated – parents or the state.</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Parents who are hesitant about vaccinations are often “trying to balance a decision between perceived risks of harm of a vaccine, and the risks of the actual disease” says Mah. She notes, however that this “very personal set of choices does influence other people’s children.”</w:t>
      </w:r>
    </w:p>
    <w:p w:rsidR="006A45AF" w:rsidRPr="00B1451B" w:rsidRDefault="00A31A8F" w:rsidP="00214055">
      <w:pPr>
        <w:spacing w:after="120" w:line="276" w:lineRule="auto"/>
        <w:jc w:val="both"/>
        <w:rPr>
          <w:rFonts w:ascii="Century Gothic" w:eastAsiaTheme="minorEastAsia" w:hAnsi="Century Gothic" w:cstheme="minorBidi"/>
          <w:szCs w:val="22"/>
        </w:rPr>
      </w:pPr>
      <w:hyperlink r:id="rId93" w:history="1">
        <w:r w:rsidR="006A45AF" w:rsidRPr="00B1451B">
          <w:rPr>
            <w:rStyle w:val="Hyperlink"/>
            <w:rFonts w:ascii="Century Gothic" w:eastAsiaTheme="minorEastAsia" w:hAnsi="Century Gothic" w:cstheme="minorBidi"/>
            <w:szCs w:val="22"/>
          </w:rPr>
          <w:t>Studies</w:t>
        </w:r>
      </w:hyperlink>
      <w:r w:rsidR="006A45AF" w:rsidRPr="00B1451B">
        <w:rPr>
          <w:rFonts w:ascii="Century Gothic" w:eastAsiaTheme="minorEastAsia" w:hAnsi="Century Gothic" w:cstheme="minorBidi"/>
          <w:szCs w:val="22"/>
        </w:rPr>
        <w:t> have found that children with non-medical exemptions are at increased risk of acquiring and transmitting vaccine preventable diseases. Measles outbreaks tend to occur in </w:t>
      </w:r>
      <w:hyperlink r:id="rId94" w:history="1">
        <w:r w:rsidR="006A45AF" w:rsidRPr="00B1451B">
          <w:rPr>
            <w:rStyle w:val="Hyperlink"/>
            <w:rFonts w:ascii="Century Gothic" w:eastAsiaTheme="minorEastAsia" w:hAnsi="Century Gothic" w:cstheme="minorBidi"/>
            <w:szCs w:val="22"/>
          </w:rPr>
          <w:t>schools with more unvaccinated children,</w:t>
        </w:r>
      </w:hyperlink>
      <w:r w:rsidR="006A45AF" w:rsidRPr="00B1451B">
        <w:rPr>
          <w:rFonts w:ascii="Century Gothic" w:eastAsiaTheme="minorEastAsia" w:hAnsi="Century Gothic" w:cstheme="minorBidi"/>
          <w:szCs w:val="22"/>
        </w:rPr>
        <w:t> and unvaccinated children are </w:t>
      </w:r>
      <w:hyperlink r:id="rId95" w:history="1">
        <w:r w:rsidR="006A45AF" w:rsidRPr="00B1451B">
          <w:rPr>
            <w:rStyle w:val="Hyperlink"/>
            <w:rFonts w:ascii="Century Gothic" w:eastAsiaTheme="minorEastAsia" w:hAnsi="Century Gothic" w:cstheme="minorBidi"/>
            <w:szCs w:val="22"/>
          </w:rPr>
          <w:t>35 times more likely</w:t>
        </w:r>
      </w:hyperlink>
      <w:r w:rsidR="006A45AF" w:rsidRPr="00B1451B">
        <w:rPr>
          <w:rFonts w:ascii="Century Gothic" w:eastAsiaTheme="minorEastAsia" w:hAnsi="Century Gothic" w:cstheme="minorBidi"/>
          <w:szCs w:val="22"/>
        </w:rPr>
        <w:t> to contract measles as their vaccinated peers.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Kumanan Wilson says “there is no easy answer here and you have to respect an individual’s rights – however, when it is in relation to children, and other children are being put at risk, that is when tension arises.”</w:t>
      </w:r>
    </w:p>
    <w:p w:rsidR="006A45AF" w:rsidRPr="00B1451B" w:rsidRDefault="006A45AF" w:rsidP="00214055">
      <w:pPr>
        <w:spacing w:after="120" w:line="276" w:lineRule="auto"/>
        <w:jc w:val="both"/>
        <w:rPr>
          <w:rFonts w:ascii="Century Gothic" w:eastAsiaTheme="minorEastAsia" w:hAnsi="Century Gothic" w:cstheme="minorBidi"/>
          <w:szCs w:val="22"/>
        </w:rPr>
      </w:pPr>
      <w:r w:rsidRPr="00B1451B">
        <w:rPr>
          <w:rFonts w:ascii="Century Gothic" w:eastAsiaTheme="minorEastAsia" w:hAnsi="Century Gothic" w:cstheme="minorBidi"/>
          <w:szCs w:val="22"/>
        </w:rPr>
        <w:t>“Vaccination is a moral and social obligation on all of us so that we can protect those who can’t” says Raphael Sharon. When speaking to parents about vaccinating their children, he stresses that “not vaccinating doesn’t just pose potential health risks to your child, but also to those who can’t defend themselves from infectious diseases – in particular children under 12 months who haven’t yet received the MMR vaccine, and immunocompromised patients of any age. These vulnerable people count on the so-called herd immunity for protection.”</w:t>
      </w:r>
    </w:p>
    <w:p w:rsidR="006A45AF" w:rsidRPr="007151E1" w:rsidRDefault="006A45AF" w:rsidP="00214055">
      <w:pPr>
        <w:spacing w:before="360" w:after="240" w:line="276" w:lineRule="auto"/>
        <w:jc w:val="both"/>
        <w:rPr>
          <w:rFonts w:ascii="Century Gothic" w:eastAsiaTheme="minorEastAsia" w:hAnsi="Century Gothic" w:cstheme="minorBidi"/>
          <w:b/>
          <w:sz w:val="32"/>
          <w:szCs w:val="22"/>
          <w:u w:val="single"/>
        </w:rPr>
      </w:pPr>
      <w:r w:rsidRPr="007151E1">
        <w:rPr>
          <w:rFonts w:ascii="Century Gothic" w:eastAsiaTheme="minorEastAsia" w:hAnsi="Century Gothic" w:cstheme="minorBidi"/>
          <w:b/>
          <w:sz w:val="32"/>
          <w:szCs w:val="22"/>
          <w:u w:val="single"/>
        </w:rPr>
        <w:t>Video links:</w:t>
      </w:r>
    </w:p>
    <w:p w:rsidR="006A45AF" w:rsidRPr="00B1451B" w:rsidRDefault="00A31A8F" w:rsidP="00214055">
      <w:pPr>
        <w:spacing w:after="240" w:line="276" w:lineRule="auto"/>
        <w:jc w:val="both"/>
        <w:rPr>
          <w:rFonts w:ascii="Century Gothic" w:eastAsiaTheme="minorEastAsia" w:hAnsi="Century Gothic" w:cstheme="minorBidi"/>
          <w:szCs w:val="22"/>
        </w:rPr>
      </w:pPr>
      <w:hyperlink r:id="rId96" w:history="1">
        <w:r w:rsidR="006A45AF" w:rsidRPr="00B1451B">
          <w:rPr>
            <w:rStyle w:val="Hyperlink"/>
            <w:rFonts w:ascii="Century Gothic" w:eastAsiaTheme="minorEastAsia" w:hAnsi="Century Gothic" w:cstheme="minorBidi"/>
            <w:szCs w:val="22"/>
          </w:rPr>
          <w:t>https://www.youtube.com/watch?v=-5WTaLnDPY4</w:t>
        </w:r>
      </w:hyperlink>
      <w:r w:rsidR="006A45AF" w:rsidRPr="00B1451B">
        <w:rPr>
          <w:rFonts w:ascii="Century Gothic" w:eastAsiaTheme="minorEastAsia" w:hAnsi="Century Gothic" w:cstheme="minorBidi"/>
          <w:szCs w:val="22"/>
        </w:rPr>
        <w:t xml:space="preserve"> </w:t>
      </w:r>
      <w:r w:rsidR="006A45AF" w:rsidRPr="00B1451B">
        <w:rPr>
          <w:rFonts w:ascii="Century Gothic" w:eastAsiaTheme="minorEastAsia" w:hAnsi="Century Gothic" w:cstheme="minorBidi"/>
          <w:szCs w:val="22"/>
        </w:rPr>
        <w:sym w:font="Wingdings" w:char="F0E0"/>
      </w:r>
      <w:r w:rsidR="006A45AF" w:rsidRPr="00B1451B">
        <w:rPr>
          <w:rFonts w:ascii="Century Gothic" w:eastAsiaTheme="minorEastAsia" w:hAnsi="Century Gothic" w:cstheme="minorBidi"/>
          <w:szCs w:val="22"/>
        </w:rPr>
        <w:t xml:space="preserve"> Jenny McCarthy on Larry King Live</w:t>
      </w:r>
    </w:p>
    <w:p w:rsidR="006A45AF" w:rsidRPr="00B1451B" w:rsidRDefault="00A31A8F" w:rsidP="00214055">
      <w:pPr>
        <w:spacing w:after="120" w:line="276" w:lineRule="auto"/>
        <w:jc w:val="both"/>
        <w:rPr>
          <w:rFonts w:ascii="Century Gothic" w:eastAsiaTheme="minorEastAsia" w:hAnsi="Century Gothic" w:cstheme="minorBidi"/>
          <w:szCs w:val="22"/>
        </w:rPr>
      </w:pPr>
      <w:hyperlink r:id="rId97" w:history="1">
        <w:r w:rsidR="006A45AF" w:rsidRPr="00B1451B">
          <w:rPr>
            <w:rStyle w:val="Hyperlink"/>
            <w:rFonts w:ascii="Century Gothic" w:eastAsiaTheme="minorEastAsia" w:hAnsi="Century Gothic" w:cstheme="minorBidi"/>
            <w:szCs w:val="22"/>
          </w:rPr>
          <w:t>https://www.youtube.com/watch?v=Rzxr9FeZf1g</w:t>
        </w:r>
      </w:hyperlink>
      <w:r w:rsidR="006A45AF" w:rsidRPr="00B1451B">
        <w:rPr>
          <w:rFonts w:ascii="Century Gothic" w:eastAsiaTheme="minorEastAsia" w:hAnsi="Century Gothic" w:cstheme="minorBidi"/>
          <w:szCs w:val="22"/>
        </w:rPr>
        <w:t xml:space="preserve"> </w:t>
      </w:r>
      <w:r w:rsidR="006A45AF" w:rsidRPr="00B1451B">
        <w:rPr>
          <w:rFonts w:ascii="Century Gothic" w:eastAsiaTheme="minorEastAsia" w:hAnsi="Century Gothic" w:cstheme="minorBidi"/>
          <w:szCs w:val="22"/>
        </w:rPr>
        <w:sym w:font="Wingdings" w:char="F0E0"/>
      </w:r>
      <w:r w:rsidR="006A45AF" w:rsidRPr="00B1451B">
        <w:rPr>
          <w:rFonts w:ascii="Century Gothic" w:eastAsiaTheme="minorEastAsia" w:hAnsi="Century Gothic" w:cstheme="minorBidi"/>
          <w:szCs w:val="22"/>
        </w:rPr>
        <w:t xml:space="preserve"> The Science of Anti-Vaccination</w:t>
      </w:r>
    </w:p>
    <w:p w:rsidR="009B08B5" w:rsidRPr="009B08B5" w:rsidRDefault="009B08B5" w:rsidP="009B08B5">
      <w:pPr>
        <w:spacing w:after="120"/>
        <w:jc w:val="both"/>
        <w:rPr>
          <w:rFonts w:ascii="Century Gothic" w:eastAsiaTheme="minorEastAsia" w:hAnsi="Century Gothic" w:cstheme="minorBidi"/>
          <w:sz w:val="22"/>
          <w:szCs w:val="22"/>
        </w:rPr>
      </w:pPr>
    </w:p>
    <w:p w:rsidR="009B08B5" w:rsidRPr="009B08B5" w:rsidRDefault="009B08B5" w:rsidP="009B08B5">
      <w:pPr>
        <w:spacing w:after="120"/>
        <w:jc w:val="both"/>
        <w:rPr>
          <w:rFonts w:ascii="Century Gothic" w:eastAsiaTheme="minorEastAsia" w:hAnsi="Century Gothic" w:cstheme="minorBidi"/>
          <w:sz w:val="22"/>
          <w:szCs w:val="22"/>
        </w:rPr>
      </w:pPr>
    </w:p>
    <w:p w:rsidR="00A04FA8" w:rsidRPr="009B08B5" w:rsidRDefault="00A04FA8" w:rsidP="009B08B5">
      <w:pPr>
        <w:spacing w:after="120"/>
        <w:jc w:val="both"/>
        <w:rPr>
          <w:rFonts w:ascii="Century Gothic" w:eastAsiaTheme="minorEastAsia" w:hAnsi="Century Gothic" w:cstheme="minorBidi"/>
          <w:sz w:val="22"/>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rsidP="00A04FA8">
      <w:pPr>
        <w:spacing w:after="120"/>
        <w:jc w:val="both"/>
        <w:rPr>
          <w:rFonts w:ascii="Century Gothic" w:eastAsiaTheme="minorEastAsia" w:hAnsi="Century Gothic" w:cstheme="minorBidi"/>
          <w:szCs w:val="22"/>
        </w:rPr>
      </w:pPr>
    </w:p>
    <w:p w:rsidR="009B08B5" w:rsidRDefault="009B08B5">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A04FA8" w:rsidRDefault="003F603D" w:rsidP="00A04FA8">
      <w:pPr>
        <w:rPr>
          <w:rFonts w:ascii="Century Gothic" w:hAnsi="Century Gothic"/>
          <w:b/>
        </w:rPr>
      </w:pPr>
      <w:r>
        <w:rPr>
          <w:rFonts w:ascii="Century Gothic" w:hAnsi="Century Gothic"/>
          <w:sz w:val="36"/>
          <w:szCs w:val="36"/>
        </w:rPr>
        <w:t>HSci21</w:t>
      </w:r>
      <w:r w:rsidR="00A04FA8">
        <w:rPr>
          <w:rFonts w:ascii="Century Gothic" w:hAnsi="Century Gothic"/>
          <w:sz w:val="36"/>
          <w:szCs w:val="36"/>
        </w:rPr>
        <w:t>: HC2 Bioethics</w:t>
      </w:r>
      <w:r w:rsidR="00A04FA8">
        <w:rPr>
          <w:rFonts w:ascii="Century Gothic" w:hAnsi="Century Gothic"/>
          <w:sz w:val="36"/>
          <w:szCs w:val="36"/>
        </w:rPr>
        <w:tab/>
        <w:t xml:space="preserve">  </w:t>
      </w:r>
      <w:r w:rsidR="00A04FA8">
        <w:rPr>
          <w:rFonts w:ascii="Century Gothic" w:hAnsi="Century Gothic"/>
          <w:sz w:val="36"/>
          <w:szCs w:val="36"/>
        </w:rPr>
        <w:tab/>
        <w:t xml:space="preserve">       </w:t>
      </w:r>
      <w:r w:rsidR="00A04FA8">
        <w:rPr>
          <w:rFonts w:ascii="Century Gothic" w:hAnsi="Century Gothic"/>
          <w:b/>
          <w:sz w:val="36"/>
          <w:szCs w:val="36"/>
        </w:rPr>
        <w:tab/>
      </w:r>
      <w:r w:rsidR="00A04FA8" w:rsidRPr="00A04FA8">
        <w:rPr>
          <w:rFonts w:ascii="Century Gothic" w:hAnsi="Century Gothic"/>
          <w:b/>
          <w:sz w:val="36"/>
          <w:szCs w:val="36"/>
        </w:rPr>
        <w:t>Debate Format</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2160" behindDoc="0" locked="0" layoutInCell="1" allowOverlap="1" wp14:anchorId="36F5357B" wp14:editId="781181CD">
                <wp:simplePos x="0" y="0"/>
                <wp:positionH relativeFrom="column">
                  <wp:posOffset>20707</wp:posOffset>
                </wp:positionH>
                <wp:positionV relativeFrom="paragraph">
                  <wp:posOffset>11043</wp:posOffset>
                </wp:positionV>
                <wp:extent cx="5953125" cy="0"/>
                <wp:effectExtent l="0" t="0" r="9525" b="19050"/>
                <wp:wrapNone/>
                <wp:docPr id="1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FBD7BC" id="Line 1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3U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bMWN1BMC&#10;AAArBAAADgAAAAAAAAAAAAAAAAAuAgAAZHJzL2Uyb0RvYy54bWxQSwECLQAUAAYACAAAACEAv7iB&#10;C9kAAAAFAQAADwAAAAAAAAAAAAAAAABtBAAAZHJzL2Rvd25yZXYueG1sUEsFBgAAAAAEAAQA8wAA&#10;AHMFAAAAAA==&#10;"/>
            </w:pict>
          </mc:Fallback>
        </mc:AlternateContent>
      </w:r>
    </w:p>
    <w:p w:rsidR="00307E48" w:rsidRPr="00307E48" w:rsidRDefault="00307E48" w:rsidP="00307E48">
      <w:pPr>
        <w:spacing w:before="120" w:after="360"/>
        <w:jc w:val="center"/>
        <w:rPr>
          <w:rFonts w:ascii="Century Gothic" w:eastAsiaTheme="minorEastAsia" w:hAnsi="Century Gothic" w:cstheme="minorBidi"/>
          <w:b/>
          <w:szCs w:val="22"/>
          <w:u w:val="single"/>
          <w:lang w:val="en-CA"/>
        </w:rPr>
      </w:pPr>
      <w:r w:rsidRPr="00307E48">
        <w:rPr>
          <w:rFonts w:ascii="Century Gothic" w:eastAsiaTheme="minorEastAsia" w:hAnsi="Century Gothic" w:cstheme="minorBidi"/>
          <w:b/>
          <w:sz w:val="48"/>
          <w:szCs w:val="22"/>
          <w:u w:val="single"/>
          <w:lang w:val="en-CA"/>
        </w:rPr>
        <w:t>Classroom Debate</w:t>
      </w:r>
      <w:r w:rsidRPr="00307E48">
        <w:rPr>
          <w:rFonts w:ascii="Century Gothic" w:eastAsiaTheme="minorEastAsia" w:hAnsi="Century Gothic" w:cstheme="minorBidi"/>
          <w:szCs w:val="22"/>
        </w:rPr>
        <w:footnoteReference w:id="1"/>
      </w:r>
    </w:p>
    <w:p w:rsidR="00307E48" w:rsidRPr="00CE3919" w:rsidRDefault="00307E48" w:rsidP="00214055">
      <w:pPr>
        <w:spacing w:after="120" w:line="276" w:lineRule="auto"/>
        <w:jc w:val="both"/>
        <w:rPr>
          <w:rFonts w:ascii="Century Gothic" w:eastAsiaTheme="minorEastAsia" w:hAnsi="Century Gothic" w:cstheme="minorBidi"/>
          <w:szCs w:val="22"/>
        </w:rPr>
      </w:pPr>
      <w:r w:rsidRPr="00CE3919">
        <w:rPr>
          <w:rFonts w:ascii="Century Gothic" w:eastAsiaTheme="minorEastAsia" w:hAnsi="Century Gothic" w:cstheme="minorBidi"/>
          <w:szCs w:val="22"/>
        </w:rPr>
        <w:t xml:space="preserve">The classroom debates are exercises designed to allow you to strengthen your skills in the areas of leadership, interpersonal influence, teambuilding, group problem solving, and oral presentation.  </w:t>
      </w:r>
    </w:p>
    <w:p w:rsidR="00307E48" w:rsidRPr="00307E48" w:rsidRDefault="00307E48" w:rsidP="00CE3919">
      <w:pPr>
        <w:spacing w:before="360" w:after="120"/>
        <w:jc w:val="both"/>
        <w:rPr>
          <w:rFonts w:ascii="Century Gothic" w:eastAsiaTheme="minorEastAsia" w:hAnsi="Century Gothic" w:cstheme="minorBidi"/>
          <w:sz w:val="32"/>
          <w:szCs w:val="22"/>
        </w:rPr>
      </w:pPr>
      <w:r w:rsidRPr="00307E48">
        <w:rPr>
          <w:rFonts w:ascii="Century Gothic" w:eastAsiaTheme="minorEastAsia" w:hAnsi="Century Gothic" w:cstheme="minorBidi"/>
          <w:b/>
          <w:sz w:val="32"/>
          <w:szCs w:val="22"/>
          <w:u w:val="single"/>
        </w:rPr>
        <w:t>Debate Format</w:t>
      </w:r>
    </w:p>
    <w:p w:rsidR="00307E48" w:rsidRPr="00307E48" w:rsidRDefault="00307E48" w:rsidP="00307E48">
      <w:pPr>
        <w:spacing w:after="24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(Time Required: 40-45 minutes)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6047"/>
      </w:tblGrid>
      <w:tr w:rsidR="00307E48" w:rsidRPr="00307E48" w:rsidTr="00CE3919">
        <w:tc>
          <w:tcPr>
            <w:tcW w:w="3510" w:type="dxa"/>
            <w:tcBorders>
              <w:bottom w:val="single" w:sz="4" w:space="0" w:color="auto"/>
            </w:tcBorders>
            <w:shd w:val="clear" w:color="auto" w:fill="auto"/>
            <w:vAlign w:val="center"/>
          </w:tcPr>
          <w:p w:rsidR="00307E48" w:rsidRDefault="00307E48" w:rsidP="00CE3919">
            <w:pPr>
              <w:spacing w:after="240"/>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6 minute Position                           Presentation </w:t>
            </w:r>
            <w:r w:rsidR="00CE3919">
              <w:rPr>
                <w:rFonts w:ascii="Century Gothic" w:eastAsiaTheme="minorEastAsia" w:hAnsi="Century Gothic" w:cstheme="minorBidi"/>
                <w:szCs w:val="22"/>
              </w:rPr>
              <w:t>–</w:t>
            </w:r>
            <w:r w:rsidRPr="00307E48">
              <w:rPr>
                <w:rFonts w:ascii="Century Gothic" w:eastAsiaTheme="minorEastAsia" w:hAnsi="Century Gothic" w:cstheme="minorBidi"/>
                <w:szCs w:val="22"/>
              </w:rPr>
              <w:t xml:space="preserve"> PRO</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6 minute Position                             Presentation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Position</w:t>
            </w:r>
            <w:r w:rsidRPr="00307E48">
              <w:rPr>
                <w:rFonts w:ascii="Century Gothic" w:eastAsiaTheme="minorEastAsia" w:hAnsi="Century Gothic" w:cstheme="minorBidi"/>
                <w:szCs w:val="22"/>
              </w:rPr>
              <w:t xml:space="preserve"> – What position/plan of action do you take or propose?</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Inherency</w:t>
            </w:r>
            <w:r w:rsidRPr="00307E48">
              <w:rPr>
                <w:rFonts w:ascii="Century Gothic" w:eastAsiaTheme="minorEastAsia" w:hAnsi="Century Gothic" w:cstheme="minorBidi"/>
                <w:szCs w:val="22"/>
              </w:rPr>
              <w:t xml:space="preserve"> – Why do you think it isn’t already this way?</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Harms</w:t>
            </w:r>
            <w:r w:rsidRPr="00307E48">
              <w:rPr>
                <w:rFonts w:ascii="Century Gothic" w:eastAsiaTheme="minorEastAsia" w:hAnsi="Century Gothic" w:cstheme="minorBidi"/>
                <w:szCs w:val="22"/>
              </w:rPr>
              <w:t xml:space="preserve"> – What are the problems with the current situation or opposition</w:t>
            </w:r>
            <w:r w:rsidR="00CE3919">
              <w:rPr>
                <w:rFonts w:ascii="Century Gothic" w:eastAsiaTheme="minorEastAsia" w:hAnsi="Century Gothic" w:cstheme="minorBidi"/>
                <w:szCs w:val="22"/>
              </w:rPr>
              <w:t>’</w:t>
            </w:r>
            <w:r w:rsidRPr="00307E48">
              <w:rPr>
                <w:rFonts w:ascii="Century Gothic" w:eastAsiaTheme="minorEastAsia" w:hAnsi="Century Gothic" w:cstheme="minorBidi"/>
                <w:szCs w:val="22"/>
              </w:rPr>
              <w:t>s 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u w:val="single"/>
              </w:rPr>
              <w:t>Solvency</w:t>
            </w:r>
            <w:r w:rsidRPr="00307E48">
              <w:rPr>
                <w:rFonts w:ascii="Century Gothic" w:eastAsiaTheme="minorEastAsia" w:hAnsi="Century Gothic" w:cstheme="minorBidi"/>
                <w:szCs w:val="22"/>
              </w:rPr>
              <w:t xml:space="preserve"> – What are reasons why you could solve it or what are advantages to your position being right?</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5 minute Work Period</w:t>
            </w:r>
          </w:p>
        </w:tc>
      </w:tr>
      <w:tr w:rsidR="00307E48" w:rsidRPr="00307E48" w:rsidTr="00CE3919">
        <w:tc>
          <w:tcPr>
            <w:tcW w:w="3510" w:type="dxa"/>
            <w:tcBorders>
              <w:bottom w:val="single" w:sz="4" w:space="0" w:color="auto"/>
            </w:tcBorders>
            <w:shd w:val="clear" w:color="auto" w:fill="auto"/>
            <w:vAlign w:val="center"/>
          </w:tcPr>
          <w:p w:rsidR="00CE3919"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4 minute Rebuttal – PRO                     </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4 minute Rebuttal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Address any issues  presented by the opposition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Present predicted counter arguments</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Prove opposition’s position brings more problems that solutions</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3 minute Work Period</w:t>
            </w:r>
          </w:p>
        </w:tc>
      </w:tr>
      <w:tr w:rsidR="00307E48" w:rsidRPr="00307E48" w:rsidTr="00CE3919">
        <w:tc>
          <w:tcPr>
            <w:tcW w:w="3510" w:type="dxa"/>
            <w:tcBorders>
              <w:bottom w:val="single" w:sz="4" w:space="0" w:color="auto"/>
            </w:tcBorders>
            <w:shd w:val="clear" w:color="auto" w:fill="auto"/>
            <w:vAlign w:val="center"/>
          </w:tcPr>
          <w:p w:rsidR="00CE3919" w:rsidRDefault="00307E48" w:rsidP="00CE3919">
            <w:pPr>
              <w:spacing w:after="24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 xml:space="preserve">2 minute Response – PRO </w:t>
            </w:r>
          </w:p>
          <w:p w:rsidR="00307E48" w:rsidRPr="00307E48" w:rsidRDefault="00307E48" w:rsidP="00307E48">
            <w:pPr>
              <w:spacing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2 minute Response -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Explain again (extend) why your position is a better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Respond to all negative arguments as to why it is a bad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Overview: “If you only remember three things…the most important three things are…”</w:t>
            </w:r>
          </w:p>
        </w:tc>
      </w:tr>
      <w:tr w:rsidR="00307E48" w:rsidRPr="00307E48" w:rsidTr="00DA10F9">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1 minute Work Period</w:t>
            </w:r>
          </w:p>
        </w:tc>
      </w:tr>
      <w:tr w:rsidR="00307E48" w:rsidRPr="00307E48" w:rsidTr="00CE3919">
        <w:tc>
          <w:tcPr>
            <w:tcW w:w="3510" w:type="dxa"/>
            <w:tcBorders>
              <w:bottom w:val="single" w:sz="4" w:space="0" w:color="auto"/>
            </w:tcBorders>
            <w:shd w:val="clear" w:color="auto" w:fill="auto"/>
            <w:vAlign w:val="center"/>
          </w:tcPr>
          <w:p w:rsidR="00307E48" w:rsidRPr="00307E48" w:rsidRDefault="00307E48" w:rsidP="00CE3919">
            <w:pPr>
              <w:spacing w:after="240"/>
              <w:rPr>
                <w:rFonts w:ascii="Century Gothic" w:eastAsiaTheme="minorEastAsia" w:hAnsi="Century Gothic" w:cstheme="minorBidi"/>
                <w:szCs w:val="22"/>
              </w:rPr>
            </w:pPr>
            <w:r w:rsidRPr="00307E48">
              <w:rPr>
                <w:rFonts w:ascii="Century Gothic" w:eastAsiaTheme="minorEastAsia" w:hAnsi="Century Gothic" w:cstheme="minorBidi"/>
                <w:szCs w:val="22"/>
              </w:rPr>
              <w:t>2 minute Position Summary –                 PRO or CON</w:t>
            </w:r>
          </w:p>
          <w:p w:rsidR="00307E48" w:rsidRPr="00307E48" w:rsidRDefault="00307E48" w:rsidP="00CE3919">
            <w:pPr>
              <w:spacing w:after="120"/>
              <w:rPr>
                <w:rFonts w:ascii="Century Gothic" w:eastAsiaTheme="minorEastAsia" w:hAnsi="Century Gothic" w:cstheme="minorBidi"/>
                <w:szCs w:val="22"/>
              </w:rPr>
            </w:pPr>
            <w:r w:rsidRPr="00307E48">
              <w:rPr>
                <w:rFonts w:ascii="Century Gothic" w:eastAsiaTheme="minorEastAsia" w:hAnsi="Century Gothic" w:cstheme="minorBidi"/>
                <w:szCs w:val="22"/>
              </w:rPr>
              <w:t>2 minute Position Summary –             PRO or CON</w:t>
            </w:r>
          </w:p>
        </w:tc>
        <w:tc>
          <w:tcPr>
            <w:tcW w:w="6066" w:type="dxa"/>
            <w:tcBorders>
              <w:bottom w:val="single" w:sz="4" w:space="0" w:color="auto"/>
            </w:tcBorders>
            <w:shd w:val="clear" w:color="auto" w:fill="auto"/>
          </w:tcPr>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What is your position or plan?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Why is it a good idea?</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Why is the world better off aligning with your position?</w:t>
            </w:r>
          </w:p>
          <w:p w:rsidR="00307E48" w:rsidRPr="00307E48" w:rsidRDefault="00307E48" w:rsidP="00CE3919">
            <w:pPr>
              <w:spacing w:before="120" w:after="120"/>
              <w:jc w:val="both"/>
              <w:rPr>
                <w:rFonts w:ascii="Century Gothic" w:eastAsiaTheme="minorEastAsia" w:hAnsi="Century Gothic" w:cstheme="minorBidi"/>
                <w:szCs w:val="22"/>
              </w:rPr>
            </w:pPr>
            <w:r w:rsidRPr="00307E48">
              <w:rPr>
                <w:rFonts w:ascii="Century Gothic" w:eastAsiaTheme="minorEastAsia" w:hAnsi="Century Gothic" w:cstheme="minorBidi"/>
                <w:szCs w:val="22"/>
              </w:rPr>
              <w:t>Refute any negative statements presented in the rebuttal</w:t>
            </w:r>
          </w:p>
        </w:tc>
      </w:tr>
      <w:tr w:rsidR="00307E48" w:rsidRPr="00307E48" w:rsidTr="00CE3919">
        <w:trPr>
          <w:trHeight w:val="286"/>
        </w:trPr>
        <w:tc>
          <w:tcPr>
            <w:tcW w:w="9576" w:type="dxa"/>
            <w:gridSpan w:val="2"/>
            <w:shd w:val="clear" w:color="auto" w:fill="D9D9D9"/>
            <w:vAlign w:val="center"/>
          </w:tcPr>
          <w:p w:rsidR="00307E48" w:rsidRPr="00307E48" w:rsidRDefault="00307E48" w:rsidP="00CE3919">
            <w:pPr>
              <w:spacing w:before="120" w:after="120"/>
              <w:jc w:val="center"/>
              <w:rPr>
                <w:rFonts w:ascii="Century Gothic" w:eastAsiaTheme="minorEastAsia" w:hAnsi="Century Gothic" w:cstheme="minorBidi"/>
                <w:b/>
                <w:szCs w:val="22"/>
              </w:rPr>
            </w:pPr>
            <w:r w:rsidRPr="00307E48">
              <w:rPr>
                <w:rFonts w:ascii="Century Gothic" w:eastAsiaTheme="minorEastAsia" w:hAnsi="Century Gothic" w:cstheme="minorBidi"/>
                <w:b/>
                <w:szCs w:val="22"/>
              </w:rPr>
              <w:t>5 minute Tallying of Ballots/Announcement of Winner</w:t>
            </w:r>
          </w:p>
        </w:tc>
      </w:tr>
    </w:tbl>
    <w:p w:rsidR="00A04FA8" w:rsidRDefault="00307E48" w:rsidP="00A04FA8">
      <w:pPr>
        <w:spacing w:after="120"/>
        <w:jc w:val="both"/>
        <w:rPr>
          <w:rFonts w:ascii="Century Gothic" w:eastAsiaTheme="minorEastAsia" w:hAnsi="Century Gothic" w:cstheme="minorBidi"/>
          <w:szCs w:val="22"/>
        </w:rPr>
      </w:pPr>
      <w:r w:rsidRPr="00307E48">
        <w:rPr>
          <w:rFonts w:ascii="Century Gothic" w:eastAsiaTheme="minorEastAsia" w:hAnsi="Century Gothic" w:cstheme="minorBidi"/>
          <w:b/>
          <w:szCs w:val="22"/>
        </w:rPr>
        <w:br w:type="page"/>
      </w:r>
    </w:p>
    <w:p w:rsidR="00D822C6" w:rsidRPr="005A355A" w:rsidRDefault="00D822C6" w:rsidP="00D822C6">
      <w:pPr>
        <w:pStyle w:val="Heading1"/>
        <w:rPr>
          <w:rFonts w:ascii="Century Gothic" w:hAnsi="Century Gothic"/>
          <w:b/>
        </w:rPr>
      </w:pPr>
      <w:r>
        <w:rPr>
          <w:rFonts w:ascii="Century Gothic" w:hAnsi="Century Gothic"/>
        </w:rPr>
        <w:lastRenderedPageBreak/>
        <w:t>Miss Foley</w:t>
      </w:r>
    </w:p>
    <w:p w:rsidR="00D822C6" w:rsidRPr="00A04FA8" w:rsidRDefault="00D822C6" w:rsidP="00D822C6">
      <w:pPr>
        <w:rPr>
          <w:rFonts w:ascii="Century Gothic" w:hAnsi="Century Gothic"/>
          <w:b/>
        </w:rPr>
      </w:pPr>
      <w:r>
        <w:rPr>
          <w:rFonts w:ascii="Century Gothic" w:hAnsi="Century Gothic"/>
          <w:sz w:val="36"/>
          <w:szCs w:val="36"/>
        </w:rPr>
        <w:t>HSci21: HC2 Bioethics</w:t>
      </w:r>
      <w:r>
        <w:rPr>
          <w:rFonts w:ascii="Century Gothic" w:hAnsi="Century Gothic"/>
          <w:sz w:val="36"/>
          <w:szCs w:val="36"/>
        </w:rPr>
        <w:tab/>
        <w:t xml:space="preserve">  </w:t>
      </w:r>
      <w:r>
        <w:rPr>
          <w:rFonts w:ascii="Century Gothic" w:hAnsi="Century Gothic"/>
          <w:sz w:val="36"/>
          <w:szCs w:val="36"/>
        </w:rPr>
        <w:tab/>
        <w:t xml:space="preserve">       </w:t>
      </w:r>
      <w:r>
        <w:rPr>
          <w:rFonts w:ascii="Century Gothic" w:hAnsi="Century Gothic"/>
          <w:b/>
          <w:sz w:val="36"/>
          <w:szCs w:val="36"/>
        </w:rPr>
        <w:tab/>
      </w:r>
      <w:r w:rsidRPr="00A04FA8">
        <w:rPr>
          <w:rFonts w:ascii="Century Gothic" w:hAnsi="Century Gothic"/>
          <w:b/>
          <w:sz w:val="36"/>
          <w:szCs w:val="36"/>
        </w:rPr>
        <w:t>Debate Format</w:t>
      </w:r>
    </w:p>
    <w:p w:rsidR="00D822C6" w:rsidRDefault="00D822C6" w:rsidP="00D822C6">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772928" behindDoc="0" locked="0" layoutInCell="1" allowOverlap="1" wp14:anchorId="0A1BA4B9" wp14:editId="618AF2AB">
                <wp:simplePos x="0" y="0"/>
                <wp:positionH relativeFrom="column">
                  <wp:posOffset>20707</wp:posOffset>
                </wp:positionH>
                <wp:positionV relativeFrom="paragraph">
                  <wp:posOffset>11043</wp:posOffset>
                </wp:positionV>
                <wp:extent cx="5953125" cy="0"/>
                <wp:effectExtent l="0" t="0" r="9525" b="19050"/>
                <wp:wrapNone/>
                <wp:docPr id="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7B9982" id="Line 10"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2YtEQIAACk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"/>
            </w:pict>
          </mc:Fallback>
        </mc:AlternateContent>
      </w:r>
    </w:p>
    <w:p w:rsidR="00D822C6" w:rsidRDefault="00D822C6">
      <w:pPr>
        <w:rPr>
          <w:rFonts w:ascii="Century Gothic" w:hAnsi="Century Gothic"/>
          <w:sz w:val="28"/>
          <w:szCs w:val="24"/>
        </w:rPr>
      </w:pPr>
      <w:r>
        <w:rPr>
          <w:rFonts w:ascii="Century Gothic" w:hAnsi="Century Gothic"/>
        </w:rPr>
        <w:br w:type="page"/>
      </w:r>
    </w:p>
    <w:p w:rsidR="00A04FA8" w:rsidRPr="005A355A" w:rsidRDefault="00A04FA8" w:rsidP="00A04FA8">
      <w:pPr>
        <w:pStyle w:val="Heading1"/>
        <w:rPr>
          <w:rFonts w:ascii="Century Gothic" w:hAnsi="Century Gothic"/>
          <w:b/>
        </w:rPr>
      </w:pPr>
      <w:r>
        <w:rPr>
          <w:rFonts w:ascii="Century Gothic" w:hAnsi="Century Gothic"/>
        </w:rPr>
        <w:lastRenderedPageBreak/>
        <w:t>Miss Foley</w:t>
      </w:r>
    </w:p>
    <w:p w:rsidR="00A04FA8" w:rsidRPr="00BF282E" w:rsidRDefault="003F603D" w:rsidP="00A04FA8">
      <w:pPr>
        <w:rPr>
          <w:rFonts w:ascii="Century Gothic" w:hAnsi="Century Gothic"/>
        </w:rPr>
      </w:pPr>
      <w:r>
        <w:rPr>
          <w:rFonts w:ascii="Century Gothic" w:hAnsi="Century Gothic"/>
          <w:sz w:val="36"/>
          <w:szCs w:val="36"/>
        </w:rPr>
        <w:t>HSci21</w:t>
      </w:r>
      <w:r w:rsidR="00A04FA8">
        <w:rPr>
          <w:rFonts w:ascii="Century Gothic" w:hAnsi="Century Gothic"/>
          <w:sz w:val="36"/>
          <w:szCs w:val="36"/>
        </w:rPr>
        <w:t>: HC2 Bioethics</w:t>
      </w:r>
      <w:r w:rsidR="00A04FA8">
        <w:rPr>
          <w:rFonts w:ascii="Century Gothic" w:hAnsi="Century Gothic"/>
          <w:sz w:val="36"/>
          <w:szCs w:val="36"/>
        </w:rPr>
        <w:tab/>
        <w:t xml:space="preserve">  </w:t>
      </w:r>
      <w:r w:rsidR="00A04FA8">
        <w:rPr>
          <w:rFonts w:ascii="Century Gothic" w:hAnsi="Century Gothic"/>
          <w:sz w:val="36"/>
          <w:szCs w:val="36"/>
        </w:rPr>
        <w:tab/>
        <w:t xml:space="preserve">       </w:t>
      </w:r>
      <w:r w:rsidR="00A04FA8">
        <w:rPr>
          <w:rFonts w:ascii="Century Gothic" w:hAnsi="Century Gothic"/>
          <w:sz w:val="36"/>
          <w:szCs w:val="36"/>
        </w:rPr>
        <w:tab/>
      </w:r>
      <w:r w:rsidR="00A04FA8">
        <w:rPr>
          <w:rFonts w:ascii="Century Gothic" w:hAnsi="Century Gothic"/>
          <w:sz w:val="36"/>
          <w:szCs w:val="36"/>
        </w:rPr>
        <w:tab/>
        <w:t xml:space="preserve"> </w:t>
      </w:r>
      <w:r w:rsidR="00A04FA8">
        <w:rPr>
          <w:rFonts w:ascii="Century Gothic" w:hAnsi="Century Gothic"/>
          <w:b/>
          <w:sz w:val="36"/>
          <w:szCs w:val="36"/>
        </w:rPr>
        <w:t>Debate Ballot</w:t>
      </w:r>
    </w:p>
    <w:p w:rsidR="00A04FA8" w:rsidRDefault="00A04FA8" w:rsidP="00A04FA8">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3184" behindDoc="0" locked="0" layoutInCell="1" allowOverlap="1" wp14:anchorId="5BE39965" wp14:editId="458094C1">
                <wp:simplePos x="0" y="0"/>
                <wp:positionH relativeFrom="column">
                  <wp:posOffset>20707</wp:posOffset>
                </wp:positionH>
                <wp:positionV relativeFrom="paragraph">
                  <wp:posOffset>11043</wp:posOffset>
                </wp:positionV>
                <wp:extent cx="5953125" cy="0"/>
                <wp:effectExtent l="0" t="0" r="9525" b="19050"/>
                <wp:wrapNone/>
                <wp:docPr id="10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22B60A" id="Line 10" o:spid="_x0000_s1026"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AS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W0aQEhMC&#10;AAArBAAADgAAAAAAAAAAAAAAAAAuAgAAZHJzL2Uyb0RvYy54bWxQSwECLQAUAAYACAAAACEAv7iB&#10;C9kAAAAFAQAADwAAAAAAAAAAAAAAAABtBAAAZHJzL2Rvd25yZXYueG1sUEsFBgAAAAAEAAQA8wAA&#10;AHMFAAAAAA==&#10;"/>
            </w:pict>
          </mc:Fallback>
        </mc:AlternateContent>
      </w:r>
    </w:p>
    <w:p w:rsidR="0068043B" w:rsidRPr="0068043B" w:rsidRDefault="0068043B" w:rsidP="0068043B">
      <w:pPr>
        <w:spacing w:after="120"/>
        <w:jc w:val="center"/>
        <w:rPr>
          <w:rFonts w:ascii="Century Gothic" w:eastAsiaTheme="minorEastAsia" w:hAnsi="Century Gothic" w:cstheme="minorBidi"/>
          <w:b/>
          <w:sz w:val="48"/>
          <w:szCs w:val="22"/>
          <w:u w:val="single"/>
        </w:rPr>
      </w:pPr>
      <w:r w:rsidRPr="0068043B">
        <w:rPr>
          <w:rFonts w:ascii="Century Gothic" w:eastAsiaTheme="minorEastAsia" w:hAnsi="Century Gothic" w:cstheme="minorBidi"/>
          <w:b/>
          <w:sz w:val="48"/>
          <w:szCs w:val="22"/>
          <w:u w:val="single"/>
        </w:rPr>
        <w:t>DEBATE BALLOT</w:t>
      </w:r>
    </w:p>
    <w:p w:rsid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noProof/>
          <w:szCs w:val="22"/>
        </w:rPr>
        <mc:AlternateContent>
          <mc:Choice Requires="wps">
            <w:drawing>
              <wp:anchor distT="0" distB="0" distL="114300" distR="114300" simplePos="0" relativeHeight="251615232" behindDoc="0" locked="0" layoutInCell="1" allowOverlap="1" wp14:anchorId="70D77A84" wp14:editId="158401F5">
                <wp:simplePos x="0" y="0"/>
                <wp:positionH relativeFrom="column">
                  <wp:posOffset>24047</wp:posOffset>
                </wp:positionH>
                <wp:positionV relativeFrom="paragraph">
                  <wp:posOffset>132798</wp:posOffset>
                </wp:positionV>
                <wp:extent cx="6035040" cy="1403985"/>
                <wp:effectExtent l="0" t="0" r="22860" b="266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403985"/>
                        </a:xfrm>
                        <a:prstGeom prst="rect">
                          <a:avLst/>
                        </a:prstGeom>
                        <a:solidFill>
                          <a:schemeClr val="bg1">
                            <a:lumMod val="85000"/>
                          </a:schemeClr>
                        </a:solidFill>
                        <a:ln w="9525">
                          <a:solidFill>
                            <a:srgbClr val="000000"/>
                          </a:solidFill>
                          <a:miter lim="800000"/>
                          <a:headEnd/>
                          <a:tailEnd/>
                        </a:ln>
                      </wps:spPr>
                      <wps:txbx>
                        <w:txbxContent>
                          <w:p w:rsidR="00C230D6" w:rsidRPr="0068043B" w:rsidRDefault="00C230D6" w:rsidP="0068043B">
                            <w:pPr>
                              <w:spacing w:before="180" w:after="18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Debate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____________________________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 xml:space="preserve">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Class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w:t>
                            </w:r>
                          </w:p>
                          <w:p w:rsidR="00C230D6" w:rsidRDefault="00C230D6" w:rsidP="0068043B">
                            <w:pPr>
                              <w:spacing w:before="180" w:after="180"/>
                              <w:jc w:val="both"/>
                            </w:pPr>
                            <w:r w:rsidRPr="0068043B">
                              <w:rPr>
                                <w:rFonts w:ascii="Century Gothic" w:eastAsiaTheme="minorEastAsia" w:hAnsi="Century Gothic" w:cstheme="minorBidi"/>
                                <w:b/>
                                <w:szCs w:val="22"/>
                              </w:rPr>
                              <w:t>Name of Evaluator _________________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 xml:space="preserve">___________________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Date 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77A84" id="_x0000_s1040" type="#_x0000_t202" style="position:absolute;left:0;text-align:left;margin-left:1.9pt;margin-top:10.45pt;width:475.2pt;height:110.55pt;z-index:25161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" fillcolor="#d8d8d8 [2732]">
                <v:textbox style="mso-fit-shape-to-text:t">
                  <w:txbxContent>
                    <w:p w:rsidR="00C230D6" w:rsidRPr="0068043B" w:rsidRDefault="00C230D6" w:rsidP="0068043B">
                      <w:pPr>
                        <w:spacing w:before="180" w:after="18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Debate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____________________________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___</w:t>
                      </w:r>
                      <w:r>
                        <w:rPr>
                          <w:rFonts w:ascii="Century Gothic" w:eastAsiaTheme="minorEastAsia" w:hAnsi="Century Gothic" w:cstheme="minorBidi"/>
                          <w:b/>
                          <w:szCs w:val="22"/>
                        </w:rPr>
                        <w:t>_</w:t>
                      </w:r>
                      <w:r w:rsidRPr="0068043B">
                        <w:rPr>
                          <w:rFonts w:ascii="Century Gothic" w:eastAsiaTheme="minorEastAsia" w:hAnsi="Century Gothic" w:cstheme="minorBidi"/>
                          <w:b/>
                          <w:szCs w:val="22"/>
                        </w:rPr>
                        <w:t xml:space="preserve">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Class ______</w:t>
                      </w:r>
                      <w:r>
                        <w:rPr>
                          <w:rFonts w:ascii="Century Gothic" w:eastAsiaTheme="minorEastAsia" w:hAnsi="Century Gothic" w:cstheme="minorBidi"/>
                          <w:b/>
                          <w:szCs w:val="22"/>
                        </w:rPr>
                        <w:t>_______</w:t>
                      </w:r>
                      <w:r w:rsidRPr="0068043B">
                        <w:rPr>
                          <w:rFonts w:ascii="Century Gothic" w:eastAsiaTheme="minorEastAsia" w:hAnsi="Century Gothic" w:cstheme="minorBidi"/>
                          <w:b/>
                          <w:szCs w:val="22"/>
                        </w:rPr>
                        <w:t>_______</w:t>
                      </w:r>
                    </w:p>
                    <w:p w:rsidR="00C230D6" w:rsidRDefault="00C230D6" w:rsidP="0068043B">
                      <w:pPr>
                        <w:spacing w:before="180" w:after="180"/>
                        <w:jc w:val="both"/>
                      </w:pPr>
                      <w:r w:rsidRPr="0068043B">
                        <w:rPr>
                          <w:rFonts w:ascii="Century Gothic" w:eastAsiaTheme="minorEastAsia" w:hAnsi="Century Gothic" w:cstheme="minorBidi"/>
                          <w:b/>
                          <w:szCs w:val="22"/>
                        </w:rPr>
                        <w:t>Name of Evaluator _________________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 xml:space="preserve">___________________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Date _________</w:t>
                      </w:r>
                      <w:r>
                        <w:rPr>
                          <w:rFonts w:ascii="Century Gothic" w:eastAsiaTheme="minorEastAsia" w:hAnsi="Century Gothic" w:cstheme="minorBidi"/>
                          <w:b/>
                          <w:szCs w:val="22"/>
                        </w:rPr>
                        <w:t>________</w:t>
                      </w:r>
                      <w:r w:rsidRPr="0068043B">
                        <w:rPr>
                          <w:rFonts w:ascii="Century Gothic" w:eastAsiaTheme="minorEastAsia" w:hAnsi="Century Gothic" w:cstheme="minorBidi"/>
                          <w:b/>
                          <w:szCs w:val="22"/>
                        </w:rPr>
                        <w:t>____</w:t>
                      </w:r>
                    </w:p>
                  </w:txbxContent>
                </v:textbox>
              </v:shape>
            </w:pict>
          </mc:Fallback>
        </mc:AlternateContent>
      </w:r>
    </w:p>
    <w:p w:rsid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68043B" w:rsidRPr="0068043B" w:rsidRDefault="0068043B" w:rsidP="0068043B">
      <w:pPr>
        <w:spacing w:before="360"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1</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2</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3</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4</w:t>
      </w:r>
      <w:r w:rsidRPr="0068043B">
        <w:rPr>
          <w:rFonts w:ascii="Century Gothic" w:eastAsiaTheme="minorEastAsia" w:hAnsi="Century Gothic" w:cstheme="minorBidi"/>
          <w:b/>
          <w:szCs w:val="22"/>
        </w:rPr>
        <w:tab/>
      </w:r>
      <w:r w:rsidRPr="0068043B">
        <w:rPr>
          <w:rFonts w:ascii="Century Gothic" w:eastAsiaTheme="minorEastAsia" w:hAnsi="Century Gothic" w:cstheme="minorBidi"/>
          <w:b/>
          <w:szCs w:val="22"/>
        </w:rPr>
        <w:tab/>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5</w:t>
      </w:r>
    </w:p>
    <w:p w:rsidR="0068043B" w:rsidRP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Poor                 Fair             Average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 xml:space="preserve">Good           </w:t>
      </w:r>
      <w:r>
        <w:rPr>
          <w:rFonts w:ascii="Century Gothic" w:eastAsiaTheme="minorEastAsia" w:hAnsi="Century Gothic" w:cstheme="minorBidi"/>
          <w:b/>
          <w:szCs w:val="22"/>
        </w:rPr>
        <w:t xml:space="preserve">  </w:t>
      </w:r>
      <w:r w:rsidRPr="0068043B">
        <w:rPr>
          <w:rFonts w:ascii="Century Gothic" w:eastAsiaTheme="minorEastAsia" w:hAnsi="Century Gothic" w:cstheme="minorBidi"/>
          <w:b/>
          <w:szCs w:val="22"/>
        </w:rPr>
        <w:t>Excellent</w:t>
      </w:r>
    </w:p>
    <w:p w:rsidR="0068043B" w:rsidRPr="0068043B" w:rsidRDefault="0068043B" w:rsidP="0068043B">
      <w:pPr>
        <w:spacing w:before="360" w:after="120"/>
        <w:jc w:val="both"/>
        <w:rPr>
          <w:rFonts w:ascii="Century Gothic" w:eastAsiaTheme="minorEastAsia" w:hAnsi="Century Gothic" w:cstheme="minorBidi"/>
          <w:b/>
          <w:sz w:val="32"/>
          <w:szCs w:val="22"/>
        </w:rPr>
      </w:pPr>
      <w:r w:rsidRPr="0068043B">
        <w:rPr>
          <w:rFonts w:ascii="Century Gothic" w:eastAsiaTheme="minorEastAsia" w:hAnsi="Century Gothic" w:cstheme="minorBidi"/>
          <w:szCs w:val="22"/>
        </w:rPr>
        <w:t xml:space="preserve">          </w:t>
      </w:r>
      <w:r w:rsidRPr="0068043B">
        <w:rPr>
          <w:rFonts w:ascii="Century Gothic" w:eastAsiaTheme="minorEastAsia" w:hAnsi="Century Gothic" w:cstheme="minorBidi"/>
          <w:szCs w:val="22"/>
        </w:rPr>
        <w:tab/>
        <w:t xml:space="preserve">  </w:t>
      </w:r>
      <w:r>
        <w:rPr>
          <w:rFonts w:ascii="Century Gothic" w:eastAsiaTheme="minorEastAsia" w:hAnsi="Century Gothic" w:cstheme="minorBidi"/>
          <w:szCs w:val="22"/>
        </w:rPr>
        <w:tab/>
      </w:r>
      <w:r w:rsidRPr="0068043B">
        <w:rPr>
          <w:rFonts w:ascii="Century Gothic" w:eastAsiaTheme="minorEastAsia" w:hAnsi="Century Gothic" w:cstheme="minorBidi"/>
          <w:b/>
          <w:sz w:val="32"/>
          <w:szCs w:val="22"/>
        </w:rPr>
        <w:t xml:space="preserve">PRO                                               </w:t>
      </w:r>
      <w:r w:rsidRPr="0068043B">
        <w:rPr>
          <w:rFonts w:ascii="Century Gothic" w:eastAsiaTheme="minorEastAsia" w:hAnsi="Century Gothic" w:cstheme="minorBidi"/>
          <w:b/>
          <w:sz w:val="32"/>
          <w:szCs w:val="22"/>
        </w:rPr>
        <w:tab/>
        <w:t>CON</w:t>
      </w:r>
    </w:p>
    <w:p w:rsidR="0068043B" w:rsidRPr="0068043B" w:rsidRDefault="0068043B" w:rsidP="0068043B">
      <w:pPr>
        <w:spacing w:after="120"/>
        <w:jc w:val="center"/>
        <w:rPr>
          <w:rFonts w:ascii="Century Gothic" w:eastAsiaTheme="minorEastAsia" w:hAnsi="Century Gothic" w:cstheme="minorBidi"/>
          <w:b/>
          <w:sz w:val="24"/>
          <w:szCs w:val="22"/>
        </w:rPr>
      </w:pPr>
      <w:r w:rsidRPr="0068043B">
        <w:rPr>
          <w:rFonts w:ascii="Century Gothic" w:eastAsiaTheme="minorEastAsia" w:hAnsi="Century Gothic" w:cstheme="minorBidi"/>
          <w:b/>
          <w:sz w:val="28"/>
          <w:szCs w:val="22"/>
        </w:rPr>
        <w:t>6 Minute Position Presentation</w:t>
      </w:r>
    </w:p>
    <w:tbl>
      <w:tblPr>
        <w:tblW w:w="9844" w:type="dxa"/>
        <w:jc w:val="center"/>
        <w:tblLayout w:type="fixed"/>
        <w:tblLook w:val="0000" w:firstRow="0" w:lastRow="0" w:firstColumn="0" w:lastColumn="0" w:noHBand="0" w:noVBand="0"/>
      </w:tblPr>
      <w:tblGrid>
        <w:gridCol w:w="4922"/>
        <w:gridCol w:w="4922"/>
      </w:tblGrid>
      <w:tr w:rsidR="0068043B" w:rsidRPr="0068043B" w:rsidTr="0068043B">
        <w:trPr>
          <w:cantSplit/>
          <w:trHeight w:val="2498"/>
          <w:jc w:val="center"/>
        </w:trPr>
        <w:tc>
          <w:tcPr>
            <w:tcW w:w="4922"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22"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240" w:after="240"/>
        <w:jc w:val="center"/>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5 Minute Work Period</w:t>
      </w:r>
      <w:r w:rsidRPr="0068043B">
        <w:rPr>
          <w:rFonts w:ascii="Century Gothic" w:eastAsiaTheme="minorEastAsia" w:hAnsi="Century Gothic" w:cstheme="minorBidi"/>
          <w:b/>
          <w:szCs w:val="22"/>
        </w:rPr>
        <w:t xml:space="preserve"> *****</w:t>
      </w:r>
    </w:p>
    <w:p w:rsidR="0068043B" w:rsidRPr="0068043B" w:rsidRDefault="0068043B" w:rsidP="0068043B">
      <w:pPr>
        <w:spacing w:after="120"/>
        <w:jc w:val="center"/>
        <w:rPr>
          <w:rFonts w:ascii="Century Gothic" w:eastAsiaTheme="minorEastAsia" w:hAnsi="Century Gothic" w:cstheme="minorBidi"/>
          <w:b/>
          <w:szCs w:val="22"/>
        </w:rPr>
      </w:pPr>
      <w:r w:rsidRPr="0068043B">
        <w:rPr>
          <w:rFonts w:ascii="Century Gothic" w:eastAsiaTheme="minorEastAsia" w:hAnsi="Century Gothic" w:cstheme="minorBidi"/>
          <w:b/>
          <w:sz w:val="28"/>
          <w:szCs w:val="22"/>
        </w:rPr>
        <w:t>4 Minute Rebuttal</w:t>
      </w:r>
    </w:p>
    <w:tbl>
      <w:tblPr>
        <w:tblW w:w="9938" w:type="dxa"/>
        <w:jc w:val="center"/>
        <w:tblLayout w:type="fixed"/>
        <w:tblLook w:val="0000" w:firstRow="0" w:lastRow="0" w:firstColumn="0" w:lastColumn="0" w:noHBand="0" w:noVBand="0"/>
      </w:tblPr>
      <w:tblGrid>
        <w:gridCol w:w="4969"/>
        <w:gridCol w:w="4969"/>
      </w:tblGrid>
      <w:tr w:rsidR="0068043B" w:rsidRPr="0068043B" w:rsidTr="00DA10F9">
        <w:trPr>
          <w:cantSplit/>
          <w:trHeight w:val="2423"/>
          <w:jc w:val="center"/>
        </w:trPr>
        <w:tc>
          <w:tcPr>
            <w:tcW w:w="4969"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69"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120" w:after="120"/>
        <w:jc w:val="center"/>
        <w:rPr>
          <w:rFonts w:ascii="Century Gothic" w:eastAsiaTheme="minorEastAsia" w:hAnsi="Century Gothic" w:cstheme="minorBidi"/>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 xml:space="preserve">3 Minute Work Period </w:t>
      </w:r>
      <w:r w:rsidRPr="0068043B">
        <w:rPr>
          <w:rFonts w:ascii="Century Gothic" w:eastAsiaTheme="minorEastAsia" w:hAnsi="Century Gothic" w:cstheme="minorBidi"/>
          <w:b/>
          <w:szCs w:val="22"/>
        </w:rPr>
        <w:t>*****</w:t>
      </w:r>
    </w:p>
    <w:p w:rsidR="0068043B" w:rsidRPr="0068043B" w:rsidRDefault="0068043B" w:rsidP="0068043B">
      <w:pPr>
        <w:spacing w:after="120"/>
        <w:jc w:val="center"/>
        <w:rPr>
          <w:rFonts w:ascii="Century Gothic" w:eastAsiaTheme="minorEastAsia" w:hAnsi="Century Gothic" w:cstheme="minorBidi"/>
          <w:b/>
          <w:szCs w:val="22"/>
        </w:rPr>
      </w:pPr>
      <w:r w:rsidRPr="0068043B">
        <w:rPr>
          <w:rFonts w:ascii="Century Gothic" w:eastAsiaTheme="minorEastAsia" w:hAnsi="Century Gothic" w:cstheme="minorBidi"/>
          <w:szCs w:val="22"/>
        </w:rPr>
        <w:t>Continued on Reverse ----------&gt;</w:t>
      </w:r>
    </w:p>
    <w:p w:rsidR="0068043B" w:rsidRPr="005A355A" w:rsidRDefault="0068043B" w:rsidP="0068043B">
      <w:pPr>
        <w:pStyle w:val="Heading1"/>
        <w:rPr>
          <w:rFonts w:ascii="Century Gothic" w:hAnsi="Century Gothic"/>
          <w:b/>
        </w:rPr>
      </w:pPr>
      <w:r>
        <w:rPr>
          <w:rFonts w:ascii="Century Gothic" w:hAnsi="Century Gothic"/>
        </w:rPr>
        <w:lastRenderedPageBreak/>
        <w:t>Miss Foley</w:t>
      </w:r>
    </w:p>
    <w:p w:rsidR="0068043B" w:rsidRPr="00BF282E" w:rsidRDefault="003F603D" w:rsidP="0068043B">
      <w:pPr>
        <w:rPr>
          <w:rFonts w:ascii="Century Gothic" w:hAnsi="Century Gothic"/>
        </w:rPr>
      </w:pPr>
      <w:r>
        <w:rPr>
          <w:rFonts w:ascii="Century Gothic" w:hAnsi="Century Gothic"/>
          <w:sz w:val="36"/>
          <w:szCs w:val="36"/>
        </w:rPr>
        <w:t>HSci21</w:t>
      </w:r>
      <w:r w:rsidR="0068043B">
        <w:rPr>
          <w:rFonts w:ascii="Century Gothic" w:hAnsi="Century Gothic"/>
          <w:sz w:val="36"/>
          <w:szCs w:val="36"/>
        </w:rPr>
        <w:t>: HC2 Bioethics</w:t>
      </w:r>
      <w:r w:rsidR="00FF3BF3">
        <w:rPr>
          <w:rFonts w:ascii="Century Gothic" w:hAnsi="Century Gothic"/>
          <w:sz w:val="36"/>
          <w:szCs w:val="36"/>
        </w:rPr>
        <w:tab/>
        <w:t xml:space="preserve">  </w:t>
      </w:r>
      <w:r w:rsidR="00FF3BF3">
        <w:rPr>
          <w:rFonts w:ascii="Century Gothic" w:hAnsi="Century Gothic"/>
          <w:sz w:val="36"/>
          <w:szCs w:val="36"/>
        </w:rPr>
        <w:tab/>
        <w:t xml:space="preserve">       </w:t>
      </w:r>
      <w:r w:rsidR="00FF3BF3">
        <w:rPr>
          <w:rFonts w:ascii="Century Gothic" w:hAnsi="Century Gothic"/>
          <w:sz w:val="36"/>
          <w:szCs w:val="36"/>
        </w:rPr>
        <w:tab/>
      </w:r>
      <w:r w:rsidR="00FF3BF3">
        <w:rPr>
          <w:rFonts w:ascii="Century Gothic" w:hAnsi="Century Gothic"/>
          <w:sz w:val="36"/>
          <w:szCs w:val="36"/>
        </w:rPr>
        <w:tab/>
      </w:r>
      <w:r w:rsidR="0068043B">
        <w:rPr>
          <w:rFonts w:ascii="Century Gothic" w:hAnsi="Century Gothic"/>
          <w:sz w:val="36"/>
          <w:szCs w:val="36"/>
        </w:rPr>
        <w:t xml:space="preserve"> </w:t>
      </w:r>
      <w:r w:rsidR="0068043B">
        <w:rPr>
          <w:rFonts w:ascii="Century Gothic" w:hAnsi="Century Gothic"/>
          <w:b/>
          <w:sz w:val="36"/>
          <w:szCs w:val="36"/>
        </w:rPr>
        <w:t>Debate Ballot</w:t>
      </w:r>
    </w:p>
    <w:p w:rsidR="0068043B" w:rsidRDefault="0068043B" w:rsidP="0068043B">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6256" behindDoc="0" locked="0" layoutInCell="1" allowOverlap="1" wp14:anchorId="044BCBFB" wp14:editId="6ADD0398">
                <wp:simplePos x="0" y="0"/>
                <wp:positionH relativeFrom="column">
                  <wp:posOffset>20707</wp:posOffset>
                </wp:positionH>
                <wp:positionV relativeFrom="paragraph">
                  <wp:posOffset>11043</wp:posOffset>
                </wp:positionV>
                <wp:extent cx="5953125" cy="0"/>
                <wp:effectExtent l="0" t="0" r="9525" b="19050"/>
                <wp:wrapNone/>
                <wp:docPr id="1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71009" id="Line 10"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85pt" to="470.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tE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"/>
            </w:pict>
          </mc:Fallback>
        </mc:AlternateContent>
      </w:r>
    </w:p>
    <w:p w:rsidR="0068043B" w:rsidRPr="0068043B" w:rsidRDefault="0068043B" w:rsidP="0068043B">
      <w:pPr>
        <w:spacing w:after="120"/>
        <w:jc w:val="center"/>
        <w:rPr>
          <w:rFonts w:ascii="Century Gothic" w:eastAsiaTheme="minorEastAsia" w:hAnsi="Century Gothic" w:cstheme="minorBidi"/>
          <w:b/>
          <w:sz w:val="28"/>
          <w:szCs w:val="22"/>
        </w:rPr>
      </w:pPr>
      <w:r w:rsidRPr="0068043B">
        <w:rPr>
          <w:rFonts w:ascii="Century Gothic" w:eastAsiaTheme="minorEastAsia" w:hAnsi="Century Gothic" w:cstheme="minorBidi"/>
          <w:b/>
          <w:sz w:val="28"/>
          <w:szCs w:val="22"/>
        </w:rPr>
        <w:t>2 Minute Response</w:t>
      </w:r>
    </w:p>
    <w:tbl>
      <w:tblPr>
        <w:tblW w:w="9860" w:type="dxa"/>
        <w:jc w:val="center"/>
        <w:tblLayout w:type="fixed"/>
        <w:tblLook w:val="0000" w:firstRow="0" w:lastRow="0" w:firstColumn="0" w:lastColumn="0" w:noHBand="0" w:noVBand="0"/>
      </w:tblPr>
      <w:tblGrid>
        <w:gridCol w:w="4930"/>
        <w:gridCol w:w="4930"/>
      </w:tblGrid>
      <w:tr w:rsidR="0068043B" w:rsidRPr="0068043B" w:rsidTr="00DA10F9">
        <w:trPr>
          <w:cantSplit/>
          <w:trHeight w:val="2469"/>
          <w:jc w:val="center"/>
        </w:trPr>
        <w:tc>
          <w:tcPr>
            <w:tcW w:w="4930"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30"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before="240" w:after="240"/>
        <w:jc w:val="center"/>
        <w:rPr>
          <w:rFonts w:ascii="Century Gothic" w:eastAsiaTheme="minorEastAsia" w:hAnsi="Century Gothic" w:cstheme="minorBidi"/>
          <w:b/>
          <w:szCs w:val="22"/>
        </w:rPr>
      </w:pPr>
      <w:r w:rsidRPr="0068043B">
        <w:rPr>
          <w:rFonts w:ascii="Century Gothic" w:eastAsiaTheme="minorEastAsia" w:hAnsi="Century Gothic" w:cstheme="minorBidi"/>
          <w:b/>
          <w:szCs w:val="22"/>
        </w:rPr>
        <w:t xml:space="preserve">***** </w:t>
      </w:r>
      <w:r w:rsidRPr="0068043B">
        <w:rPr>
          <w:rFonts w:ascii="Century Gothic" w:eastAsiaTheme="minorEastAsia" w:hAnsi="Century Gothic" w:cstheme="minorBidi"/>
          <w:b/>
          <w:i/>
          <w:szCs w:val="22"/>
        </w:rPr>
        <w:t xml:space="preserve">1 Minute Work Period </w:t>
      </w:r>
      <w:r w:rsidRPr="0068043B">
        <w:rPr>
          <w:rFonts w:ascii="Century Gothic" w:eastAsiaTheme="minorEastAsia" w:hAnsi="Century Gothic" w:cstheme="minorBidi"/>
          <w:b/>
          <w:szCs w:val="22"/>
        </w:rPr>
        <w:t>*****</w:t>
      </w:r>
    </w:p>
    <w:p w:rsidR="0068043B" w:rsidRPr="0068043B" w:rsidRDefault="0068043B" w:rsidP="0068043B">
      <w:pPr>
        <w:spacing w:after="120"/>
        <w:jc w:val="center"/>
        <w:rPr>
          <w:rFonts w:ascii="Century Gothic" w:eastAsiaTheme="minorEastAsia" w:hAnsi="Century Gothic" w:cstheme="minorBidi"/>
          <w:b/>
          <w:sz w:val="28"/>
          <w:szCs w:val="22"/>
        </w:rPr>
      </w:pPr>
      <w:r w:rsidRPr="0068043B">
        <w:rPr>
          <w:rFonts w:ascii="Century Gothic" w:eastAsiaTheme="minorEastAsia" w:hAnsi="Century Gothic" w:cstheme="minorBidi"/>
          <w:b/>
          <w:sz w:val="28"/>
          <w:szCs w:val="22"/>
        </w:rPr>
        <w:t>2 Minute Position Summary</w:t>
      </w:r>
    </w:p>
    <w:tbl>
      <w:tblPr>
        <w:tblW w:w="9826" w:type="dxa"/>
        <w:jc w:val="center"/>
        <w:tblLayout w:type="fixed"/>
        <w:tblLook w:val="0000" w:firstRow="0" w:lastRow="0" w:firstColumn="0" w:lastColumn="0" w:noHBand="0" w:noVBand="0"/>
      </w:tblPr>
      <w:tblGrid>
        <w:gridCol w:w="4913"/>
        <w:gridCol w:w="4913"/>
      </w:tblGrid>
      <w:tr w:rsidR="0068043B" w:rsidRPr="0068043B" w:rsidTr="00DA10F9">
        <w:trPr>
          <w:cantSplit/>
          <w:trHeight w:val="2516"/>
          <w:jc w:val="center"/>
        </w:trPr>
        <w:tc>
          <w:tcPr>
            <w:tcW w:w="4913" w:type="dxa"/>
            <w:tcBorders>
              <w:top w:val="single" w:sz="18" w:space="0" w:color="auto"/>
              <w:left w:val="single" w:sz="18" w:space="0" w:color="auto"/>
              <w:bottom w:val="single" w:sz="18" w:space="0" w:color="auto"/>
              <w:right w:val="single" w:sz="6"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c>
          <w:tcPr>
            <w:tcW w:w="4913" w:type="dxa"/>
            <w:tcBorders>
              <w:top w:val="single" w:sz="18" w:space="0" w:color="auto"/>
              <w:left w:val="single" w:sz="6" w:space="0" w:color="auto"/>
              <w:bottom w:val="single" w:sz="18" w:space="0" w:color="auto"/>
              <w:right w:val="single" w:sz="18" w:space="0" w:color="auto"/>
            </w:tcBorders>
          </w:tcPr>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szCs w:val="22"/>
              </w:rPr>
              <w:t>Rating = ____               Comments:</w:t>
            </w: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szCs w:val="22"/>
              </w:rPr>
            </w:pPr>
          </w:p>
        </w:tc>
      </w:tr>
    </w:tbl>
    <w:p w:rsidR="0068043B" w:rsidRPr="0068043B" w:rsidRDefault="0068043B" w:rsidP="0068043B">
      <w:pPr>
        <w:spacing w:after="120"/>
        <w:jc w:val="both"/>
        <w:rPr>
          <w:rFonts w:ascii="Century Gothic" w:eastAsiaTheme="minorEastAsia" w:hAnsi="Century Gothic" w:cstheme="minorBidi"/>
          <w:szCs w:val="22"/>
        </w:rPr>
      </w:pPr>
    </w:p>
    <w:p w:rsidR="0068043B" w:rsidRPr="0068043B" w:rsidRDefault="0068043B" w:rsidP="0068043B">
      <w:pPr>
        <w:spacing w:after="120"/>
        <w:jc w:val="both"/>
        <w:rPr>
          <w:rFonts w:ascii="Century Gothic" w:eastAsiaTheme="minorEastAsia" w:hAnsi="Century Gothic" w:cstheme="minorBidi"/>
          <w:b/>
          <w:szCs w:val="22"/>
        </w:rPr>
      </w:pPr>
      <w:r w:rsidRPr="007A49B7">
        <w:rPr>
          <w:rFonts w:ascii="Century Gothic" w:eastAsiaTheme="minorEastAsia" w:hAnsi="Century Gothic" w:cstheme="minorBidi"/>
          <w:b/>
          <w:sz w:val="24"/>
          <w:szCs w:val="22"/>
        </w:rPr>
        <w:t xml:space="preserve">            [  </w:t>
      </w:r>
      <w:r w:rsidR="007A49B7">
        <w:rPr>
          <w:rFonts w:ascii="Century Gothic" w:eastAsiaTheme="minorEastAsia" w:hAnsi="Century Gothic" w:cstheme="minorBidi"/>
          <w:b/>
          <w:sz w:val="24"/>
          <w:szCs w:val="22"/>
        </w:rPr>
        <w:t xml:space="preserve">     </w:t>
      </w:r>
      <w:r w:rsidRPr="007A49B7">
        <w:rPr>
          <w:rFonts w:ascii="Century Gothic" w:eastAsiaTheme="minorEastAsia" w:hAnsi="Century Gothic" w:cstheme="minorBidi"/>
          <w:b/>
          <w:sz w:val="24"/>
          <w:szCs w:val="22"/>
        </w:rPr>
        <w:t xml:space="preserve">   ]  Total Points                         </w:t>
      </w:r>
      <w:r w:rsidR="007A49B7">
        <w:rPr>
          <w:rFonts w:ascii="Century Gothic" w:eastAsiaTheme="minorEastAsia" w:hAnsi="Century Gothic" w:cstheme="minorBidi"/>
          <w:b/>
          <w:sz w:val="24"/>
          <w:szCs w:val="22"/>
        </w:rPr>
        <w:tab/>
      </w:r>
      <w:r w:rsidR="007A49B7">
        <w:rPr>
          <w:rFonts w:ascii="Century Gothic" w:eastAsiaTheme="minorEastAsia" w:hAnsi="Century Gothic" w:cstheme="minorBidi"/>
          <w:b/>
          <w:sz w:val="24"/>
          <w:szCs w:val="22"/>
        </w:rPr>
        <w:tab/>
      </w:r>
      <w:r w:rsidR="007A49B7">
        <w:rPr>
          <w:rFonts w:ascii="Century Gothic" w:eastAsiaTheme="minorEastAsia" w:hAnsi="Century Gothic" w:cstheme="minorBidi"/>
          <w:b/>
          <w:sz w:val="24"/>
          <w:szCs w:val="22"/>
        </w:rPr>
        <w:tab/>
      </w:r>
      <w:r w:rsidRPr="007A49B7">
        <w:rPr>
          <w:rFonts w:ascii="Century Gothic" w:eastAsiaTheme="minorEastAsia" w:hAnsi="Century Gothic" w:cstheme="minorBidi"/>
          <w:b/>
          <w:sz w:val="24"/>
          <w:szCs w:val="22"/>
        </w:rPr>
        <w:t xml:space="preserve"> [ </w:t>
      </w:r>
      <w:r w:rsidR="007A49B7">
        <w:rPr>
          <w:rFonts w:ascii="Century Gothic" w:eastAsiaTheme="minorEastAsia" w:hAnsi="Century Gothic" w:cstheme="minorBidi"/>
          <w:b/>
          <w:sz w:val="24"/>
          <w:szCs w:val="22"/>
        </w:rPr>
        <w:t xml:space="preserve">     </w:t>
      </w:r>
      <w:r w:rsidRPr="007A49B7">
        <w:rPr>
          <w:rFonts w:ascii="Century Gothic" w:eastAsiaTheme="minorEastAsia" w:hAnsi="Century Gothic" w:cstheme="minorBidi"/>
          <w:b/>
          <w:sz w:val="24"/>
          <w:szCs w:val="22"/>
        </w:rPr>
        <w:t xml:space="preserve">    ]  Total Points</w:t>
      </w:r>
    </w:p>
    <w:p w:rsidR="0068043B" w:rsidRPr="0068043B" w:rsidRDefault="0068043B" w:rsidP="007A49B7">
      <w:pPr>
        <w:spacing w:before="240" w:after="240"/>
        <w:jc w:val="center"/>
        <w:rPr>
          <w:rFonts w:ascii="Century Gothic" w:eastAsiaTheme="minorEastAsia" w:hAnsi="Century Gothic" w:cstheme="minorBidi"/>
          <w:b/>
          <w:i/>
          <w:szCs w:val="22"/>
        </w:rPr>
      </w:pPr>
      <w:r w:rsidRPr="0068043B">
        <w:rPr>
          <w:rFonts w:ascii="Century Gothic" w:eastAsiaTheme="minorEastAsia" w:hAnsi="Century Gothic" w:cstheme="minorBidi"/>
          <w:b/>
          <w:i/>
          <w:szCs w:val="22"/>
        </w:rPr>
        <w:t>Circle Winner Below:</w:t>
      </w:r>
    </w:p>
    <w:p w:rsidR="0068043B" w:rsidRPr="007A49B7" w:rsidRDefault="0068043B" w:rsidP="007A49B7">
      <w:pPr>
        <w:spacing w:after="360"/>
        <w:jc w:val="center"/>
        <w:rPr>
          <w:rFonts w:ascii="Century Gothic" w:eastAsiaTheme="minorEastAsia" w:hAnsi="Century Gothic" w:cstheme="minorBidi"/>
          <w:sz w:val="32"/>
          <w:szCs w:val="22"/>
        </w:rPr>
      </w:pPr>
      <w:r w:rsidRPr="007A49B7">
        <w:rPr>
          <w:rFonts w:ascii="Century Gothic" w:eastAsiaTheme="minorEastAsia" w:hAnsi="Century Gothic" w:cstheme="minorBidi"/>
          <w:b/>
          <w:sz w:val="32"/>
          <w:szCs w:val="22"/>
        </w:rPr>
        <w:t>PRO                                       CON</w:t>
      </w:r>
    </w:p>
    <w:p w:rsidR="0068043B" w:rsidRPr="0068043B" w:rsidRDefault="0068043B" w:rsidP="0068043B">
      <w:pPr>
        <w:spacing w:after="120"/>
        <w:jc w:val="both"/>
        <w:rPr>
          <w:rFonts w:ascii="Century Gothic" w:eastAsiaTheme="minorEastAsia" w:hAnsi="Century Gothic" w:cstheme="minorBidi"/>
          <w:b/>
          <w:szCs w:val="22"/>
        </w:rPr>
      </w:pPr>
      <w:r w:rsidRPr="0068043B">
        <w:rPr>
          <w:rFonts w:ascii="Century Gothic" w:eastAsiaTheme="minorEastAsia" w:hAnsi="Century Gothic" w:cstheme="minorBidi"/>
          <w:b/>
          <w:szCs w:val="22"/>
        </w:rPr>
        <w:t>General Comments:</w:t>
      </w:r>
    </w:p>
    <w:p w:rsidR="0068043B" w:rsidRPr="0068043B" w:rsidRDefault="0068043B" w:rsidP="0068043B">
      <w:pPr>
        <w:spacing w:after="120"/>
        <w:jc w:val="both"/>
        <w:rPr>
          <w:rFonts w:ascii="Century Gothic" w:eastAsiaTheme="minorEastAsia" w:hAnsi="Century Gothic" w:cstheme="minorBidi"/>
          <w:b/>
          <w:szCs w:val="22"/>
        </w:rPr>
      </w:pPr>
    </w:p>
    <w:p w:rsidR="0068043B" w:rsidRDefault="0068043B" w:rsidP="0068043B">
      <w:pPr>
        <w:spacing w:after="120"/>
        <w:jc w:val="both"/>
        <w:rPr>
          <w:rFonts w:ascii="Century Gothic" w:eastAsiaTheme="minorEastAsia" w:hAnsi="Century Gothic" w:cstheme="minorBidi"/>
          <w:b/>
          <w:szCs w:val="22"/>
        </w:rPr>
      </w:pPr>
    </w:p>
    <w:p w:rsidR="007A49B7" w:rsidRPr="0068043B" w:rsidRDefault="007A49B7"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b/>
          <w:szCs w:val="22"/>
        </w:rPr>
      </w:pPr>
    </w:p>
    <w:p w:rsidR="007A49B7" w:rsidRDefault="007A49B7" w:rsidP="0068043B">
      <w:pPr>
        <w:spacing w:after="120"/>
        <w:jc w:val="both"/>
        <w:rPr>
          <w:rFonts w:ascii="Century Gothic" w:eastAsiaTheme="minorEastAsia" w:hAnsi="Century Gothic" w:cstheme="minorBidi"/>
          <w:b/>
          <w:szCs w:val="22"/>
        </w:rPr>
      </w:pPr>
    </w:p>
    <w:p w:rsidR="0068043B" w:rsidRPr="0068043B" w:rsidRDefault="0068043B" w:rsidP="0068043B">
      <w:pPr>
        <w:spacing w:after="120"/>
        <w:jc w:val="both"/>
        <w:rPr>
          <w:rFonts w:ascii="Century Gothic" w:eastAsiaTheme="minorEastAsia" w:hAnsi="Century Gothic" w:cstheme="minorBidi"/>
          <w:szCs w:val="22"/>
        </w:rPr>
      </w:pPr>
      <w:r w:rsidRPr="0068043B">
        <w:rPr>
          <w:rFonts w:ascii="Century Gothic" w:eastAsiaTheme="minorEastAsia" w:hAnsi="Century Gothic" w:cstheme="minorBidi"/>
          <w:b/>
          <w:szCs w:val="22"/>
        </w:rPr>
        <w:t>Signature of Evaluator:  ______________</w:t>
      </w:r>
      <w:r w:rsidR="007A49B7">
        <w:rPr>
          <w:rFonts w:ascii="Century Gothic" w:eastAsiaTheme="minorEastAsia" w:hAnsi="Century Gothic" w:cstheme="minorBidi"/>
          <w:b/>
          <w:szCs w:val="22"/>
        </w:rPr>
        <w:t>________________________________________________</w:t>
      </w:r>
      <w:r w:rsidRPr="0068043B">
        <w:rPr>
          <w:rFonts w:ascii="Century Gothic" w:eastAsiaTheme="minorEastAsia" w:hAnsi="Century Gothic" w:cstheme="minorBidi"/>
          <w:b/>
          <w:szCs w:val="22"/>
        </w:rPr>
        <w:t>________</w:t>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2864" behindDoc="0" locked="0" layoutInCell="1" allowOverlap="1" wp14:anchorId="0429BDD9" wp14:editId="5064ECFF">
                <wp:simplePos x="0" y="0"/>
                <wp:positionH relativeFrom="column">
                  <wp:posOffset>-19050</wp:posOffset>
                </wp:positionH>
                <wp:positionV relativeFrom="paragraph">
                  <wp:posOffset>31115</wp:posOffset>
                </wp:positionV>
                <wp:extent cx="5953125" cy="0"/>
                <wp:effectExtent l="0" t="0" r="9525" b="19050"/>
                <wp:wrapNone/>
                <wp:docPr id="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6541FF" id="Line 10"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UY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bMRRgS&#10;AgAAKgQAAA4AAAAAAAAAAAAAAAAALgIAAGRycy9lMm9Eb2MueG1sUEsBAi0AFAAGAAgAAAAhAOM7&#10;SjrbAAAABgEAAA8AAAAAAAAAAAAAAAAAbAQAAGRycy9kb3ducmV2LnhtbFBLBQYAAAAABAAEAPMA&#10;AAB0BQAAAAA=&#10;"/>
            </w:pict>
          </mc:Fallback>
        </mc:AlternateContent>
      </w:r>
    </w:p>
    <w:p w:rsidR="009B49A7" w:rsidRPr="00F34767" w:rsidRDefault="009B49A7" w:rsidP="009B49A7">
      <w:pPr>
        <w:spacing w:before="120" w:after="360"/>
        <w:jc w:val="center"/>
        <w:rPr>
          <w:rFonts w:ascii="Kristen ITC" w:eastAsia="Rock Salt" w:hAnsi="Kristen ITC" w:cs="Rock Salt"/>
          <w:b/>
          <w:bCs/>
          <w:sz w:val="36"/>
          <w:szCs w:val="36"/>
          <w:lang w:val="en-CA"/>
        </w:rPr>
      </w:pPr>
      <w:r w:rsidRPr="008D5CBD">
        <w:rPr>
          <w:rFonts w:ascii="Kristen ITC" w:eastAsia="Rock Salt" w:hAnsi="Kristen ITC" w:cs="Rock Salt"/>
          <w:b/>
          <w:bCs/>
          <w:sz w:val="36"/>
          <w:szCs w:val="36"/>
          <w:lang w:val="en-CA"/>
        </w:rPr>
        <w:t>Health Care Philosophies and Ethics (HC)</w:t>
      </w:r>
    </w:p>
    <w:p w:rsidR="009B49A7" w:rsidRDefault="009B49A7" w:rsidP="009B49A7">
      <w:pPr>
        <w:jc w:val="both"/>
        <w:rPr>
          <w:rFonts w:ascii="Century Gothic" w:hAnsi="Century Gothic"/>
          <w:b/>
          <w:bCs/>
          <w:i/>
          <w:sz w:val="24"/>
          <w:lang w:val="en-CA"/>
        </w:rPr>
      </w:pPr>
      <w:r w:rsidRPr="008D5CBD">
        <w:rPr>
          <w:rFonts w:ascii="Century Gothic" w:hAnsi="Century Gothic"/>
          <w:b/>
          <w:bCs/>
          <w:i/>
          <w:sz w:val="24"/>
          <w:lang w:val="en-CA"/>
        </w:rPr>
        <w:t xml:space="preserve">HC1: </w:t>
      </w:r>
      <w:r>
        <w:rPr>
          <w:rFonts w:ascii="Century Gothic" w:hAnsi="Century Gothic"/>
          <w:b/>
          <w:bCs/>
          <w:i/>
          <w:sz w:val="24"/>
          <w:lang w:val="en-CA"/>
        </w:rPr>
        <w:tab/>
      </w:r>
      <w:r w:rsidRPr="008D5CBD">
        <w:rPr>
          <w:rFonts w:ascii="Century Gothic" w:hAnsi="Century Gothic"/>
          <w:b/>
          <w:bCs/>
          <w:i/>
          <w:sz w:val="24"/>
          <w:lang w:val="en-CA"/>
        </w:rPr>
        <w:t xml:space="preserve">Compare how Western, Indigenous, traditional, complementary and </w:t>
      </w:r>
    </w:p>
    <w:p w:rsidR="009B49A7" w:rsidRPr="008D5CBD" w:rsidRDefault="009B49A7" w:rsidP="009B49A7">
      <w:pPr>
        <w:spacing w:after="360"/>
        <w:ind w:left="680"/>
        <w:jc w:val="both"/>
        <w:rPr>
          <w:rFonts w:ascii="Century Gothic" w:hAnsi="Century Gothic"/>
          <w:b/>
          <w:bCs/>
          <w:i/>
          <w:sz w:val="24"/>
          <w:lang w:val="en-CA"/>
        </w:rPr>
      </w:pPr>
      <w:r w:rsidRPr="008D5CBD">
        <w:rPr>
          <w:rFonts w:ascii="Century Gothic" w:hAnsi="Century Gothic"/>
          <w:b/>
          <w:bCs/>
          <w:i/>
          <w:sz w:val="24"/>
          <w:lang w:val="en-CA"/>
        </w:rPr>
        <w:t>alternative approaches to health care contribute to a holistic perspective (e.g., mental, emotional, physical and spiritual) of health.</w:t>
      </w: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Define the following terms:</w:t>
      </w: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Wellness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Illness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Disease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Treatment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Holistic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Western Medicine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Traditional or Indigenous Medicine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Complementary and/or Alternative (CAM) Medicine – </w:t>
      </w:r>
    </w:p>
    <w:p w:rsidR="009B49A7" w:rsidRDefault="009B49A7" w:rsidP="009B49A7">
      <w:pPr>
        <w:pStyle w:val="ListParagraph"/>
        <w:tabs>
          <w:tab w:val="left" w:pos="1134"/>
        </w:tabs>
        <w:spacing w:after="480"/>
        <w:ind w:left="993"/>
        <w:contextualSpacing w:val="0"/>
        <w:jc w:val="both"/>
        <w:rPr>
          <w:rFonts w:ascii="Century Gothic" w:hAnsi="Century Gothic"/>
          <w:sz w:val="22"/>
          <w:szCs w:val="26"/>
          <w:lang w:val="en-CA"/>
        </w:rPr>
      </w:pP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 xml:space="preserve">Explain </w:t>
      </w:r>
      <w:r w:rsidRPr="006B1490">
        <w:rPr>
          <w:rFonts w:ascii="Century Gothic" w:hAnsi="Century Gothic"/>
          <w:sz w:val="22"/>
          <w:szCs w:val="26"/>
          <w:u w:val="single"/>
          <w:lang w:val="en-CA"/>
        </w:rPr>
        <w:t>one example</w:t>
      </w:r>
      <w:r>
        <w:rPr>
          <w:rFonts w:ascii="Century Gothic" w:hAnsi="Century Gothic"/>
          <w:sz w:val="22"/>
          <w:szCs w:val="26"/>
          <w:lang w:val="en-CA"/>
        </w:rPr>
        <w:t xml:space="preserve"> of </w:t>
      </w:r>
      <w:r w:rsidRPr="00B57A00">
        <w:rPr>
          <w:rFonts w:ascii="Century Gothic" w:hAnsi="Century Gothic"/>
          <w:sz w:val="22"/>
          <w:szCs w:val="26"/>
          <w:lang w:val="en-CA"/>
        </w:rPr>
        <w:t>how humanity’s beliefs about health, wellness, illness, disease, and treatment have changed over time.</w:t>
      </w:r>
    </w:p>
    <w:p w:rsidR="009B49A7" w:rsidRDefault="009B49A7" w:rsidP="009B49A7">
      <w:pPr>
        <w:tabs>
          <w:tab w:val="left" w:pos="1134"/>
        </w:tabs>
        <w:spacing w:after="240"/>
        <w:jc w:val="both"/>
        <w:rPr>
          <w:rFonts w:ascii="Century Gothic" w:hAnsi="Century Gothic"/>
          <w:sz w:val="22"/>
          <w:szCs w:val="26"/>
          <w:lang w:val="en-CA"/>
        </w:rPr>
      </w:pPr>
    </w:p>
    <w:p w:rsidR="009B49A7" w:rsidRPr="008D5CBD" w:rsidRDefault="009B49A7" w:rsidP="009B49A7">
      <w:pPr>
        <w:tabs>
          <w:tab w:val="left" w:pos="1134"/>
        </w:tabs>
        <w:spacing w:after="240"/>
        <w:jc w:val="both"/>
        <w:rPr>
          <w:rFonts w:ascii="Century Gothic" w:hAnsi="Century Gothic"/>
          <w:sz w:val="22"/>
          <w:szCs w:val="26"/>
          <w:lang w:val="en-CA"/>
        </w:rPr>
      </w:pPr>
    </w:p>
    <w:p w:rsidR="009B49A7" w:rsidRDefault="009B49A7" w:rsidP="009B49A7">
      <w:pPr>
        <w:rPr>
          <w:rFonts w:ascii="Century Gothic" w:hAnsi="Century Gothic"/>
          <w:sz w:val="22"/>
          <w:szCs w:val="26"/>
          <w:lang w:val="en-CA"/>
        </w:rPr>
      </w:pPr>
      <w:r>
        <w:rPr>
          <w:rFonts w:ascii="Century Gothic" w:hAnsi="Century Gothic"/>
          <w:sz w:val="22"/>
          <w:szCs w:val="26"/>
          <w:lang w:val="en-CA"/>
        </w:rPr>
        <w:br w:type="page"/>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3888" behindDoc="0" locked="0" layoutInCell="1" allowOverlap="1" wp14:anchorId="4AE4D132" wp14:editId="473A4DD8">
                <wp:simplePos x="0" y="0"/>
                <wp:positionH relativeFrom="column">
                  <wp:posOffset>-19050</wp:posOffset>
                </wp:positionH>
                <wp:positionV relativeFrom="paragraph">
                  <wp:posOffset>31115</wp:posOffset>
                </wp:positionV>
                <wp:extent cx="5953125" cy="0"/>
                <wp:effectExtent l="0" t="0" r="9525" b="19050"/>
                <wp:wrapNone/>
                <wp:docPr id="4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AB232" id="Line 10"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cfL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HDCNF&#10;OmjSViiOslic3rgCfCq1syE9elbPZqvpD4eUrlqiDjySfLkYeJeFciZvngTFGQix779oBj7k6HWs&#10;1LmxXYCEGqBzbMjl3hB+9ojC5XQxfcgmU4zoYEtIMTw01vnPXHcoCCWWQDoCk9PW+UCEFINLiKP0&#10;RkgZ+y0V6ku8mAJysDgtBQvGqNjDvpIWnUiYmPjFrN65WX1ULIK1nLD1TfZEyKsMwaUKeJAK0LlJ&#10;15H4uUgX6/l6no/yyWw9ytO6Hn3aVPlotskep/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9DcfL&#10;EwIAACsEAAAOAAAAAAAAAAAAAAAAAC4CAABkcnMvZTJvRG9jLnhtbFBLAQItABQABgAIAAAAIQDj&#10;O0o62wAAAAYBAAAPAAAAAAAAAAAAAAAAAG0EAABkcnMvZG93bnJldi54bWxQSwUGAAAAAAQABADz&#10;AAAAdQUAAAAA&#10;"/>
            </w:pict>
          </mc:Fallback>
        </mc:AlternateContent>
      </w: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sidRPr="00937A5B">
        <w:rPr>
          <w:rFonts w:ascii="Century Gothic" w:hAnsi="Century Gothic"/>
          <w:sz w:val="22"/>
          <w:szCs w:val="26"/>
          <w:lang w:val="en-CA"/>
        </w:rPr>
        <w:t xml:space="preserve">Explain what the difference is between holistic and analytical approaches to health care. </w:t>
      </w:r>
    </w:p>
    <w:p w:rsidR="009B49A7" w:rsidRDefault="009B49A7" w:rsidP="009B49A7">
      <w:pPr>
        <w:tabs>
          <w:tab w:val="left" w:pos="1134"/>
        </w:tabs>
        <w:spacing w:after="240"/>
        <w:jc w:val="both"/>
        <w:rPr>
          <w:rFonts w:ascii="Century Gothic" w:hAnsi="Century Gothic"/>
          <w:sz w:val="22"/>
          <w:szCs w:val="26"/>
          <w:lang w:val="en-CA"/>
        </w:rPr>
      </w:pPr>
    </w:p>
    <w:p w:rsidR="009B49A7" w:rsidRDefault="009B49A7" w:rsidP="009B49A7">
      <w:pPr>
        <w:tabs>
          <w:tab w:val="left" w:pos="1134"/>
        </w:tabs>
        <w:spacing w:after="240"/>
        <w:jc w:val="both"/>
        <w:rPr>
          <w:rFonts w:ascii="Century Gothic" w:hAnsi="Century Gothic"/>
          <w:sz w:val="22"/>
          <w:szCs w:val="26"/>
          <w:lang w:val="en-CA"/>
        </w:rPr>
      </w:pPr>
    </w:p>
    <w:p w:rsidR="009B49A7" w:rsidRDefault="009B49A7" w:rsidP="009B49A7">
      <w:pPr>
        <w:tabs>
          <w:tab w:val="left" w:pos="1134"/>
        </w:tabs>
        <w:spacing w:after="240"/>
        <w:jc w:val="both"/>
        <w:rPr>
          <w:rFonts w:ascii="Century Gothic" w:hAnsi="Century Gothic"/>
          <w:sz w:val="22"/>
          <w:szCs w:val="26"/>
          <w:lang w:val="en-CA"/>
        </w:rPr>
      </w:pPr>
    </w:p>
    <w:p w:rsidR="009B49A7" w:rsidRDefault="009B49A7" w:rsidP="009B49A7">
      <w:pPr>
        <w:tabs>
          <w:tab w:val="left" w:pos="1134"/>
        </w:tabs>
        <w:spacing w:after="240"/>
        <w:jc w:val="both"/>
        <w:rPr>
          <w:rFonts w:ascii="Century Gothic" w:hAnsi="Century Gothic"/>
          <w:sz w:val="22"/>
          <w:szCs w:val="26"/>
          <w:lang w:val="en-CA"/>
        </w:rPr>
      </w:pPr>
    </w:p>
    <w:p w:rsidR="009B49A7" w:rsidRPr="008D5CBD" w:rsidRDefault="009B49A7" w:rsidP="009B49A7">
      <w:pPr>
        <w:tabs>
          <w:tab w:val="left" w:pos="1134"/>
        </w:tabs>
        <w:spacing w:after="240"/>
        <w:jc w:val="both"/>
        <w:rPr>
          <w:rFonts w:ascii="Century Gothic" w:hAnsi="Century Gothic"/>
          <w:sz w:val="22"/>
          <w:szCs w:val="26"/>
          <w:lang w:val="en-CA"/>
        </w:rPr>
      </w:pP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 xml:space="preserve">Provide </w:t>
      </w:r>
      <w:r>
        <w:rPr>
          <w:rFonts w:ascii="Century Gothic" w:hAnsi="Century Gothic"/>
          <w:sz w:val="22"/>
          <w:szCs w:val="26"/>
          <w:u w:val="single"/>
          <w:lang w:val="en-CA"/>
        </w:rPr>
        <w:t>one</w:t>
      </w:r>
      <w:r w:rsidRPr="007F088A">
        <w:rPr>
          <w:rFonts w:ascii="Century Gothic" w:hAnsi="Century Gothic"/>
          <w:sz w:val="22"/>
          <w:szCs w:val="26"/>
          <w:u w:val="single"/>
          <w:lang w:val="en-CA"/>
        </w:rPr>
        <w:t xml:space="preserve"> example of each</w:t>
      </w:r>
      <w:r>
        <w:rPr>
          <w:rFonts w:ascii="Century Gothic" w:hAnsi="Century Gothic"/>
          <w:sz w:val="22"/>
          <w:szCs w:val="26"/>
          <w:lang w:val="en-CA"/>
        </w:rPr>
        <w:t xml:space="preserve"> of the following approaches to health care:  </w:t>
      </w: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sidRPr="00937A5B">
        <w:rPr>
          <w:rFonts w:ascii="Century Gothic" w:hAnsi="Century Gothic"/>
          <w:sz w:val="22"/>
          <w:szCs w:val="26"/>
          <w:lang w:val="en-CA"/>
        </w:rPr>
        <w:t>Western</w:t>
      </w:r>
      <w:r>
        <w:rPr>
          <w:rFonts w:ascii="Century Gothic" w:hAnsi="Century Gothic"/>
          <w:sz w:val="22"/>
          <w:szCs w:val="26"/>
          <w:lang w:val="en-CA"/>
        </w:rPr>
        <w:t xml:space="preserve"> Medicine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sidRPr="00937A5B">
        <w:rPr>
          <w:rFonts w:ascii="Century Gothic" w:hAnsi="Century Gothic"/>
          <w:sz w:val="22"/>
          <w:szCs w:val="26"/>
          <w:lang w:val="en-CA"/>
        </w:rPr>
        <w:t>Indigenous</w:t>
      </w:r>
      <w:r>
        <w:rPr>
          <w:rFonts w:ascii="Century Gothic" w:hAnsi="Century Gothic"/>
          <w:sz w:val="22"/>
          <w:szCs w:val="26"/>
          <w:lang w:val="en-CA"/>
        </w:rPr>
        <w:t xml:space="preserve">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Pr>
          <w:rFonts w:ascii="Century Gothic" w:hAnsi="Century Gothic"/>
          <w:sz w:val="22"/>
          <w:szCs w:val="26"/>
          <w:lang w:val="en-CA"/>
        </w:rPr>
        <w:t xml:space="preserve">Traditional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Pr>
          <w:rFonts w:ascii="Century Gothic" w:hAnsi="Century Gothic"/>
          <w:sz w:val="22"/>
          <w:szCs w:val="26"/>
          <w:lang w:val="en-CA"/>
        </w:rPr>
        <w:t>Complementary and/or A</w:t>
      </w:r>
      <w:r w:rsidRPr="00937A5B">
        <w:rPr>
          <w:rFonts w:ascii="Century Gothic" w:hAnsi="Century Gothic"/>
          <w:sz w:val="22"/>
          <w:szCs w:val="26"/>
          <w:lang w:val="en-CA"/>
        </w:rPr>
        <w:t>lternative</w:t>
      </w:r>
      <w:r>
        <w:rPr>
          <w:rFonts w:ascii="Century Gothic" w:hAnsi="Century Gothic"/>
          <w:sz w:val="22"/>
          <w:szCs w:val="26"/>
          <w:lang w:val="en-CA"/>
        </w:rPr>
        <w:t xml:space="preserve"> –</w:t>
      </w:r>
    </w:p>
    <w:p w:rsidR="009B49A7" w:rsidRPr="00937A5B"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3"/>
          <w:numId w:val="60"/>
        </w:numPr>
        <w:tabs>
          <w:tab w:val="left" w:pos="1134"/>
        </w:tabs>
        <w:spacing w:after="240"/>
        <w:ind w:left="426"/>
        <w:contextualSpacing w:val="0"/>
        <w:jc w:val="both"/>
        <w:rPr>
          <w:rFonts w:ascii="Century Gothic" w:hAnsi="Century Gothic"/>
          <w:sz w:val="22"/>
          <w:szCs w:val="26"/>
          <w:lang w:val="en-CA"/>
        </w:rPr>
      </w:pPr>
      <w:r>
        <w:rPr>
          <w:rFonts w:ascii="Century Gothic" w:hAnsi="Century Gothic"/>
          <w:sz w:val="22"/>
          <w:szCs w:val="26"/>
          <w:lang w:val="en-CA"/>
        </w:rPr>
        <w:t xml:space="preserve">Using your examples listed for #4, Where could you find each of the following approaches to health care </w:t>
      </w:r>
      <w:r w:rsidRPr="007F088A">
        <w:rPr>
          <w:rFonts w:ascii="Century Gothic" w:hAnsi="Century Gothic"/>
          <w:sz w:val="22"/>
          <w:szCs w:val="26"/>
          <w:lang w:val="en-CA"/>
        </w:rPr>
        <w:t>offered in your community and elsewhere in Saskatchewan</w:t>
      </w:r>
      <w:r>
        <w:rPr>
          <w:rFonts w:ascii="Century Gothic" w:hAnsi="Century Gothic"/>
          <w:sz w:val="22"/>
          <w:szCs w:val="26"/>
          <w:lang w:val="en-CA"/>
        </w:rPr>
        <w:t>:</w:t>
      </w: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sidRPr="00937A5B">
        <w:rPr>
          <w:rFonts w:ascii="Century Gothic" w:hAnsi="Century Gothic"/>
          <w:sz w:val="22"/>
          <w:szCs w:val="26"/>
          <w:lang w:val="en-CA"/>
        </w:rPr>
        <w:t>Western</w:t>
      </w:r>
      <w:r>
        <w:rPr>
          <w:rFonts w:ascii="Century Gothic" w:hAnsi="Century Gothic"/>
          <w:sz w:val="22"/>
          <w:szCs w:val="26"/>
          <w:lang w:val="en-CA"/>
        </w:rPr>
        <w:t xml:space="preserve"> Medicine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sidRPr="00937A5B">
        <w:rPr>
          <w:rFonts w:ascii="Century Gothic" w:hAnsi="Century Gothic"/>
          <w:sz w:val="22"/>
          <w:szCs w:val="26"/>
          <w:lang w:val="en-CA"/>
        </w:rPr>
        <w:t>Indigenous</w:t>
      </w:r>
      <w:r>
        <w:rPr>
          <w:rFonts w:ascii="Century Gothic" w:hAnsi="Century Gothic"/>
          <w:sz w:val="22"/>
          <w:szCs w:val="26"/>
          <w:lang w:val="en-CA"/>
        </w:rPr>
        <w:t xml:space="preserve">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Pr>
          <w:rFonts w:ascii="Century Gothic" w:hAnsi="Century Gothic"/>
          <w:sz w:val="22"/>
          <w:szCs w:val="26"/>
          <w:lang w:val="en-CA"/>
        </w:rPr>
        <w:t xml:space="preserve">Traditional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Pr>
          <w:rFonts w:ascii="Century Gothic" w:hAnsi="Century Gothic"/>
          <w:sz w:val="22"/>
          <w:szCs w:val="26"/>
          <w:lang w:val="en-CA"/>
        </w:rPr>
        <w:t>Complementary and/or A</w:t>
      </w:r>
      <w:r w:rsidRPr="00937A5B">
        <w:rPr>
          <w:rFonts w:ascii="Century Gothic" w:hAnsi="Century Gothic"/>
          <w:sz w:val="22"/>
          <w:szCs w:val="26"/>
          <w:lang w:val="en-CA"/>
        </w:rPr>
        <w:t>lternative</w:t>
      </w:r>
      <w:r>
        <w:rPr>
          <w:rFonts w:ascii="Century Gothic" w:hAnsi="Century Gothic"/>
          <w:sz w:val="22"/>
          <w:szCs w:val="26"/>
          <w:lang w:val="en-CA"/>
        </w:rPr>
        <w:t xml:space="preserve"> –</w:t>
      </w:r>
    </w:p>
    <w:p w:rsidR="009B49A7" w:rsidRDefault="009B49A7" w:rsidP="009B49A7">
      <w:pPr>
        <w:rPr>
          <w:rFonts w:ascii="Century Gothic" w:hAnsi="Century Gothic"/>
          <w:sz w:val="22"/>
          <w:szCs w:val="26"/>
          <w:lang w:val="en-CA"/>
        </w:rPr>
      </w:pPr>
      <w:r>
        <w:rPr>
          <w:rFonts w:ascii="Century Gothic" w:hAnsi="Century Gothic"/>
          <w:sz w:val="22"/>
          <w:szCs w:val="26"/>
          <w:lang w:val="en-CA"/>
        </w:rPr>
        <w:br w:type="page"/>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4912" behindDoc="0" locked="0" layoutInCell="1" allowOverlap="1" wp14:anchorId="22C939C7" wp14:editId="1CBA46C2">
                <wp:simplePos x="0" y="0"/>
                <wp:positionH relativeFrom="column">
                  <wp:posOffset>-19050</wp:posOffset>
                </wp:positionH>
                <wp:positionV relativeFrom="paragraph">
                  <wp:posOffset>31115</wp:posOffset>
                </wp:positionV>
                <wp:extent cx="5953125" cy="0"/>
                <wp:effectExtent l="0" t="0" r="9525" b="19050"/>
                <wp:wrapNone/>
                <wp:docPr id="47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0ED3A" id="Line 10"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55N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HBU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AC55N&#10;EwIAACsEAAAOAAAAAAAAAAAAAAAAAC4CAABkcnMvZTJvRG9jLnhtbFBLAQItABQABgAIAAAAIQDj&#10;O0o62wAAAAYBAAAPAAAAAAAAAAAAAAAAAG0EAABkcnMvZG93bnJldi54bWxQSwUGAAAAAAQABADz&#10;AAAAdQUAAAAA&#10;"/>
            </w:pict>
          </mc:Fallback>
        </mc:AlternateContent>
      </w: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Using each of your examples</w:t>
      </w:r>
      <w:r w:rsidRPr="00B57A00">
        <w:rPr>
          <w:rFonts w:ascii="Century Gothic" w:hAnsi="Century Gothic"/>
          <w:sz w:val="22"/>
          <w:szCs w:val="26"/>
          <w:lang w:val="en-CA"/>
        </w:rPr>
        <w:t xml:space="preserve"> </w:t>
      </w:r>
      <w:r>
        <w:rPr>
          <w:rFonts w:ascii="Century Gothic" w:hAnsi="Century Gothic"/>
          <w:sz w:val="22"/>
          <w:szCs w:val="26"/>
          <w:lang w:val="en-CA"/>
        </w:rPr>
        <w:t xml:space="preserve">listed for question #4, what would </w:t>
      </w:r>
      <w:r w:rsidRPr="00B57A00">
        <w:rPr>
          <w:rFonts w:ascii="Century Gothic" w:hAnsi="Century Gothic"/>
          <w:sz w:val="22"/>
          <w:szCs w:val="26"/>
          <w:lang w:val="en-CA"/>
        </w:rPr>
        <w:t xml:space="preserve">the </w:t>
      </w:r>
      <w:r>
        <w:rPr>
          <w:rFonts w:ascii="Century Gothic" w:hAnsi="Century Gothic"/>
          <w:sz w:val="22"/>
          <w:szCs w:val="26"/>
          <w:lang w:val="en-CA"/>
        </w:rPr>
        <w:t xml:space="preserve">estimated </w:t>
      </w:r>
      <w:r w:rsidRPr="00B57A00">
        <w:rPr>
          <w:rFonts w:ascii="Century Gothic" w:hAnsi="Century Gothic"/>
          <w:sz w:val="22"/>
          <w:szCs w:val="26"/>
          <w:lang w:val="en-CA"/>
        </w:rPr>
        <w:t xml:space="preserve">costs </w:t>
      </w:r>
      <w:r>
        <w:rPr>
          <w:rFonts w:ascii="Century Gothic" w:hAnsi="Century Gothic"/>
          <w:sz w:val="22"/>
          <w:szCs w:val="26"/>
          <w:lang w:val="en-CA"/>
        </w:rPr>
        <w:t xml:space="preserve">be for each: </w:t>
      </w:r>
    </w:p>
    <w:p w:rsidR="009B49A7" w:rsidRDefault="009B49A7" w:rsidP="00A31A8F">
      <w:pPr>
        <w:pStyle w:val="ListParagraph"/>
        <w:numPr>
          <w:ilvl w:val="4"/>
          <w:numId w:val="60"/>
        </w:numPr>
        <w:spacing w:after="240"/>
        <w:ind w:left="993"/>
        <w:contextualSpacing w:val="0"/>
        <w:jc w:val="both"/>
        <w:rPr>
          <w:rFonts w:ascii="Century Gothic" w:hAnsi="Century Gothic"/>
          <w:sz w:val="22"/>
          <w:szCs w:val="26"/>
          <w:lang w:val="en-CA"/>
        </w:rPr>
      </w:pPr>
      <w:r w:rsidRPr="00937A5B">
        <w:rPr>
          <w:rFonts w:ascii="Century Gothic" w:hAnsi="Century Gothic"/>
          <w:sz w:val="22"/>
          <w:szCs w:val="26"/>
          <w:lang w:val="en-CA"/>
        </w:rPr>
        <w:t>Western</w:t>
      </w:r>
      <w:r>
        <w:rPr>
          <w:rFonts w:ascii="Century Gothic" w:hAnsi="Century Gothic"/>
          <w:sz w:val="22"/>
          <w:szCs w:val="26"/>
          <w:lang w:val="en-CA"/>
        </w:rPr>
        <w:t xml:space="preserve"> Medicine – </w:t>
      </w:r>
    </w:p>
    <w:p w:rsidR="009B49A7" w:rsidRDefault="009B49A7" w:rsidP="009B49A7">
      <w:pPr>
        <w:pStyle w:val="ListParagraph"/>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sidRPr="00937A5B">
        <w:rPr>
          <w:rFonts w:ascii="Century Gothic" w:hAnsi="Century Gothic"/>
          <w:sz w:val="22"/>
          <w:szCs w:val="26"/>
          <w:lang w:val="en-CA"/>
        </w:rPr>
        <w:t>Indigenous</w:t>
      </w:r>
      <w:r>
        <w:rPr>
          <w:rFonts w:ascii="Century Gothic" w:hAnsi="Century Gothic"/>
          <w:sz w:val="22"/>
          <w:szCs w:val="26"/>
          <w:lang w:val="en-CA"/>
        </w:rPr>
        <w:t xml:space="preserve">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Default="009B49A7" w:rsidP="00A31A8F">
      <w:pPr>
        <w:pStyle w:val="ListParagraph"/>
        <w:numPr>
          <w:ilvl w:val="4"/>
          <w:numId w:val="60"/>
        </w:numPr>
        <w:spacing w:after="240"/>
        <w:ind w:left="992" w:hanging="357"/>
        <w:contextualSpacing w:val="0"/>
        <w:jc w:val="both"/>
        <w:rPr>
          <w:rFonts w:ascii="Century Gothic" w:hAnsi="Century Gothic"/>
          <w:sz w:val="22"/>
          <w:szCs w:val="26"/>
          <w:lang w:val="en-CA"/>
        </w:rPr>
      </w:pPr>
      <w:r>
        <w:rPr>
          <w:rFonts w:ascii="Century Gothic" w:hAnsi="Century Gothic"/>
          <w:sz w:val="22"/>
          <w:szCs w:val="26"/>
          <w:lang w:val="en-CA"/>
        </w:rPr>
        <w:t xml:space="preserve">Traditional – </w:t>
      </w:r>
    </w:p>
    <w:p w:rsidR="009B49A7" w:rsidRDefault="009B49A7" w:rsidP="009B49A7">
      <w:pPr>
        <w:pStyle w:val="ListParagraph"/>
        <w:spacing w:after="240"/>
        <w:ind w:left="992"/>
        <w:contextualSpacing w:val="0"/>
        <w:jc w:val="both"/>
        <w:rPr>
          <w:rFonts w:ascii="Century Gothic" w:hAnsi="Century Gothic"/>
          <w:sz w:val="22"/>
          <w:szCs w:val="26"/>
          <w:lang w:val="en-CA"/>
        </w:rPr>
      </w:pPr>
    </w:p>
    <w:p w:rsidR="009B49A7" w:rsidRPr="00C53DD8" w:rsidRDefault="009B49A7" w:rsidP="00A31A8F">
      <w:pPr>
        <w:pStyle w:val="ListParagraph"/>
        <w:numPr>
          <w:ilvl w:val="4"/>
          <w:numId w:val="60"/>
        </w:numPr>
        <w:spacing w:after="360"/>
        <w:ind w:left="992" w:hanging="357"/>
        <w:contextualSpacing w:val="0"/>
        <w:jc w:val="both"/>
        <w:rPr>
          <w:rFonts w:ascii="Century Gothic" w:hAnsi="Century Gothic"/>
          <w:sz w:val="22"/>
          <w:szCs w:val="26"/>
          <w:lang w:val="en-CA"/>
        </w:rPr>
      </w:pPr>
      <w:r>
        <w:rPr>
          <w:rFonts w:ascii="Century Gothic" w:hAnsi="Century Gothic"/>
          <w:sz w:val="22"/>
          <w:szCs w:val="26"/>
          <w:lang w:val="en-CA"/>
        </w:rPr>
        <w:t>Complementary and/or A</w:t>
      </w:r>
      <w:r w:rsidRPr="00937A5B">
        <w:rPr>
          <w:rFonts w:ascii="Century Gothic" w:hAnsi="Century Gothic"/>
          <w:sz w:val="22"/>
          <w:szCs w:val="26"/>
          <w:lang w:val="en-CA"/>
        </w:rPr>
        <w:t>lternative</w:t>
      </w:r>
      <w:r>
        <w:rPr>
          <w:rFonts w:ascii="Century Gothic" w:hAnsi="Century Gothic"/>
          <w:sz w:val="22"/>
          <w:szCs w:val="26"/>
          <w:lang w:val="en-CA"/>
        </w:rPr>
        <w:t xml:space="preserve"> –</w:t>
      </w:r>
    </w:p>
    <w:p w:rsidR="009B49A7" w:rsidRPr="00C230D6" w:rsidRDefault="009B49A7" w:rsidP="009B49A7">
      <w:pPr>
        <w:pStyle w:val="ListParagraph"/>
        <w:spacing w:after="360"/>
        <w:ind w:left="992"/>
        <w:contextualSpacing w:val="0"/>
        <w:jc w:val="both"/>
        <w:rPr>
          <w:rFonts w:ascii="Century Gothic" w:hAnsi="Century Gothic"/>
          <w:sz w:val="22"/>
          <w:szCs w:val="26"/>
          <w:lang w:val="en-CA"/>
        </w:rPr>
      </w:pP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 xml:space="preserve">Choose </w:t>
      </w:r>
      <w:r w:rsidRPr="00C230D6">
        <w:rPr>
          <w:rFonts w:ascii="Century Gothic" w:hAnsi="Century Gothic"/>
          <w:sz w:val="22"/>
          <w:szCs w:val="26"/>
          <w:u w:val="single"/>
          <w:lang w:val="en-CA"/>
        </w:rPr>
        <w:t xml:space="preserve">ONE of </w:t>
      </w:r>
      <w:r>
        <w:rPr>
          <w:rFonts w:ascii="Century Gothic" w:hAnsi="Century Gothic"/>
          <w:sz w:val="22"/>
          <w:szCs w:val="26"/>
          <w:u w:val="single"/>
          <w:lang w:val="en-CA"/>
        </w:rPr>
        <w:t xml:space="preserve">each of </w:t>
      </w:r>
      <w:r w:rsidRPr="00C230D6">
        <w:rPr>
          <w:rFonts w:ascii="Century Gothic" w:hAnsi="Century Gothic"/>
          <w:sz w:val="22"/>
          <w:szCs w:val="26"/>
          <w:u w:val="single"/>
          <w:lang w:val="en-CA"/>
        </w:rPr>
        <w:t>the following</w:t>
      </w:r>
      <w:r>
        <w:rPr>
          <w:rFonts w:ascii="Century Gothic" w:hAnsi="Century Gothic"/>
          <w:sz w:val="22"/>
          <w:szCs w:val="26"/>
          <w:lang w:val="en-CA"/>
        </w:rPr>
        <w:t xml:space="preserve"> to explain the intended purpose for each:</w:t>
      </w: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Natural Products (</w:t>
      </w:r>
      <w:r w:rsidRPr="00B57A00">
        <w:rPr>
          <w:rFonts w:ascii="Century Gothic" w:hAnsi="Century Gothic"/>
          <w:sz w:val="22"/>
          <w:szCs w:val="26"/>
          <w:lang w:val="en-CA"/>
        </w:rPr>
        <w:t>herbs, vitamins, minerals, probiotics, and essential oils</w:t>
      </w:r>
      <w:r>
        <w:rPr>
          <w:rFonts w:ascii="Century Gothic" w:hAnsi="Century Gothic"/>
          <w:sz w:val="22"/>
          <w:szCs w:val="26"/>
          <w:lang w:val="en-CA"/>
        </w:rPr>
        <w:t xml:space="preserve">) – </w:t>
      </w:r>
    </w:p>
    <w:p w:rsidR="009B49A7" w:rsidRDefault="009B49A7" w:rsidP="009B49A7">
      <w:pPr>
        <w:tabs>
          <w:tab w:val="left" w:pos="1134"/>
        </w:tabs>
        <w:spacing w:after="240"/>
        <w:jc w:val="both"/>
        <w:rPr>
          <w:rFonts w:ascii="Century Gothic" w:hAnsi="Century Gothic"/>
          <w:sz w:val="22"/>
          <w:szCs w:val="26"/>
          <w:lang w:val="en-CA"/>
        </w:rPr>
      </w:pPr>
    </w:p>
    <w:p w:rsidR="009B49A7" w:rsidRPr="008D5CBD" w:rsidRDefault="009B49A7" w:rsidP="009B49A7">
      <w:pPr>
        <w:tabs>
          <w:tab w:val="left" w:pos="1134"/>
        </w:tabs>
        <w:spacing w:after="24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Mind and Body P</w:t>
      </w:r>
      <w:r w:rsidRPr="00C230D6">
        <w:rPr>
          <w:rFonts w:ascii="Century Gothic" w:hAnsi="Century Gothic"/>
          <w:sz w:val="22"/>
          <w:szCs w:val="26"/>
          <w:lang w:val="en-CA"/>
        </w:rPr>
        <w:t xml:space="preserve">ractices (e.g., acupuncture, various massage therapies, yoga, spinal manipulation, relaxation techniques, meditation, and movement therapies) </w:t>
      </w:r>
      <w:r>
        <w:rPr>
          <w:rFonts w:ascii="Century Gothic" w:hAnsi="Century Gothic"/>
          <w:sz w:val="22"/>
          <w:szCs w:val="26"/>
          <w:lang w:val="en-CA"/>
        </w:rPr>
        <w:t>–</w:t>
      </w:r>
    </w:p>
    <w:p w:rsidR="009B49A7" w:rsidRDefault="009B49A7" w:rsidP="009B49A7">
      <w:pPr>
        <w:tabs>
          <w:tab w:val="left" w:pos="1134"/>
        </w:tabs>
        <w:spacing w:after="240"/>
        <w:jc w:val="both"/>
        <w:rPr>
          <w:rFonts w:ascii="Century Gothic" w:hAnsi="Century Gothic"/>
          <w:sz w:val="22"/>
          <w:szCs w:val="26"/>
          <w:lang w:val="en-CA"/>
        </w:rPr>
      </w:pPr>
    </w:p>
    <w:p w:rsidR="009B49A7" w:rsidRPr="008D5CBD" w:rsidRDefault="009B49A7" w:rsidP="009B49A7">
      <w:pPr>
        <w:tabs>
          <w:tab w:val="left" w:pos="1134"/>
        </w:tabs>
        <w:spacing w:after="240"/>
        <w:jc w:val="both"/>
        <w:rPr>
          <w:rFonts w:ascii="Century Gothic" w:hAnsi="Century Gothic"/>
          <w:sz w:val="22"/>
          <w:szCs w:val="26"/>
          <w:lang w:val="en-CA"/>
        </w:rPr>
      </w:pPr>
    </w:p>
    <w:p w:rsidR="009B49A7" w:rsidRDefault="009B49A7" w:rsidP="00A31A8F">
      <w:pPr>
        <w:pStyle w:val="ListParagraph"/>
        <w:numPr>
          <w:ilvl w:val="3"/>
          <w:numId w:val="60"/>
        </w:numPr>
        <w:tabs>
          <w:tab w:val="left" w:pos="1134"/>
        </w:tabs>
        <w:spacing w:after="240"/>
        <w:ind w:left="425" w:hanging="357"/>
        <w:contextualSpacing w:val="0"/>
        <w:jc w:val="both"/>
        <w:rPr>
          <w:rFonts w:ascii="Century Gothic" w:hAnsi="Century Gothic"/>
          <w:sz w:val="22"/>
          <w:szCs w:val="26"/>
          <w:lang w:val="en-CA"/>
        </w:rPr>
      </w:pPr>
      <w:r>
        <w:rPr>
          <w:rFonts w:ascii="Century Gothic" w:hAnsi="Century Gothic"/>
          <w:sz w:val="22"/>
          <w:szCs w:val="26"/>
          <w:lang w:val="en-CA"/>
        </w:rPr>
        <w:t xml:space="preserve">Explain what role the following play </w:t>
      </w:r>
      <w:r w:rsidRPr="00B57A00">
        <w:rPr>
          <w:rFonts w:ascii="Century Gothic" w:hAnsi="Century Gothic"/>
          <w:sz w:val="22"/>
          <w:szCs w:val="26"/>
          <w:lang w:val="en-CA"/>
        </w:rPr>
        <w:t>in Indigenous and traditional approaches to health care</w:t>
      </w:r>
      <w:r>
        <w:rPr>
          <w:rFonts w:ascii="Century Gothic" w:hAnsi="Century Gothic"/>
          <w:sz w:val="22"/>
          <w:szCs w:val="26"/>
          <w:lang w:val="en-CA"/>
        </w:rPr>
        <w:t>:</w:t>
      </w: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Rituals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Pr="008D5CBD"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Place based ceremonies – </w:t>
      </w:r>
    </w:p>
    <w:p w:rsidR="009B49A7" w:rsidRDefault="009B49A7" w:rsidP="009B49A7">
      <w:pPr>
        <w:pStyle w:val="ListParagraph"/>
        <w:tabs>
          <w:tab w:val="left" w:pos="1134"/>
        </w:tabs>
        <w:spacing w:after="240"/>
        <w:ind w:left="993"/>
        <w:contextualSpacing w:val="0"/>
        <w:jc w:val="both"/>
        <w:rPr>
          <w:rFonts w:ascii="Century Gothic" w:hAnsi="Century Gothic"/>
          <w:sz w:val="22"/>
          <w:szCs w:val="26"/>
          <w:lang w:val="en-CA"/>
        </w:rPr>
      </w:pPr>
    </w:p>
    <w:p w:rsidR="009B49A7" w:rsidRDefault="009B49A7" w:rsidP="00A31A8F">
      <w:pPr>
        <w:pStyle w:val="ListParagraph"/>
        <w:numPr>
          <w:ilvl w:val="4"/>
          <w:numId w:val="60"/>
        </w:numPr>
        <w:tabs>
          <w:tab w:val="left" w:pos="1134"/>
        </w:tabs>
        <w:spacing w:after="240"/>
        <w:ind w:left="993"/>
        <w:contextualSpacing w:val="0"/>
        <w:jc w:val="both"/>
        <w:rPr>
          <w:rFonts w:ascii="Century Gothic" w:hAnsi="Century Gothic"/>
          <w:sz w:val="22"/>
          <w:szCs w:val="26"/>
          <w:lang w:val="en-CA"/>
        </w:rPr>
      </w:pPr>
      <w:r>
        <w:rPr>
          <w:rFonts w:ascii="Century Gothic" w:hAnsi="Century Gothic"/>
          <w:sz w:val="22"/>
          <w:szCs w:val="26"/>
          <w:lang w:val="en-CA"/>
        </w:rPr>
        <w:t xml:space="preserve">Plants and traditional herbs – </w:t>
      </w:r>
    </w:p>
    <w:p w:rsidR="009B49A7" w:rsidRDefault="009B49A7" w:rsidP="009B49A7">
      <w:pPr>
        <w:rPr>
          <w:rFonts w:ascii="Century Gothic" w:hAnsi="Century Gothic"/>
          <w:sz w:val="22"/>
          <w:szCs w:val="26"/>
          <w:lang w:val="en-CA"/>
        </w:rPr>
      </w:pPr>
      <w:r>
        <w:rPr>
          <w:rFonts w:ascii="Century Gothic" w:hAnsi="Century Gothic"/>
          <w:sz w:val="22"/>
          <w:szCs w:val="26"/>
          <w:lang w:val="en-CA"/>
        </w:rPr>
        <w:br w:type="page"/>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5936" behindDoc="0" locked="0" layoutInCell="1" allowOverlap="1" wp14:anchorId="3139548C" wp14:editId="7F6D510D">
                <wp:simplePos x="0" y="0"/>
                <wp:positionH relativeFrom="column">
                  <wp:posOffset>-19050</wp:posOffset>
                </wp:positionH>
                <wp:positionV relativeFrom="paragraph">
                  <wp:posOffset>31115</wp:posOffset>
                </wp:positionV>
                <wp:extent cx="5953125" cy="0"/>
                <wp:effectExtent l="0" t="0" r="9525" b="19050"/>
                <wp:wrapNone/>
                <wp:docPr id="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B76BE7" id="Line 10"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rOD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AeCs4MS&#10;AgAAKgQAAA4AAAAAAAAAAAAAAAAALgIAAGRycy9lMm9Eb2MueG1sUEsBAi0AFAAGAAgAAAAhAOM7&#10;SjrbAAAABgEAAA8AAAAAAAAAAAAAAAAAbAQAAGRycy9kb3ducmV2LnhtbFBLBQYAAAAABAAEAPMA&#10;AAB0BQAAAAA=&#10;"/>
            </w:pict>
          </mc:Fallback>
        </mc:AlternateContent>
      </w:r>
    </w:p>
    <w:p w:rsidR="009B49A7" w:rsidRDefault="009B49A7" w:rsidP="00A31A8F">
      <w:pPr>
        <w:pStyle w:val="ListParagraph"/>
        <w:numPr>
          <w:ilvl w:val="3"/>
          <w:numId w:val="60"/>
        </w:numPr>
        <w:tabs>
          <w:tab w:val="left" w:pos="851"/>
        </w:tabs>
        <w:ind w:left="425" w:hanging="357"/>
        <w:contextualSpacing w:val="0"/>
        <w:jc w:val="both"/>
        <w:rPr>
          <w:rFonts w:ascii="Century Gothic" w:hAnsi="Century Gothic"/>
          <w:sz w:val="22"/>
          <w:szCs w:val="26"/>
          <w:lang w:val="en-CA"/>
        </w:rPr>
      </w:pPr>
      <w:r>
        <w:rPr>
          <w:rFonts w:ascii="Century Gothic" w:hAnsi="Century Gothic"/>
          <w:sz w:val="22"/>
          <w:szCs w:val="26"/>
          <w:lang w:val="en-CA"/>
        </w:rPr>
        <w:t>a.</w:t>
      </w:r>
      <w:r>
        <w:rPr>
          <w:rFonts w:ascii="Century Gothic" w:hAnsi="Century Gothic"/>
          <w:sz w:val="22"/>
          <w:szCs w:val="26"/>
          <w:lang w:val="en-CA"/>
        </w:rPr>
        <w:tab/>
        <w:t>Give an example</w:t>
      </w:r>
      <w:r w:rsidRPr="00B57A00">
        <w:rPr>
          <w:rFonts w:ascii="Century Gothic" w:hAnsi="Century Gothic"/>
          <w:sz w:val="22"/>
          <w:szCs w:val="26"/>
          <w:lang w:val="en-CA"/>
        </w:rPr>
        <w:t xml:space="preserve"> of </w:t>
      </w:r>
      <w:r>
        <w:rPr>
          <w:rFonts w:ascii="Century Gothic" w:hAnsi="Century Gothic"/>
          <w:sz w:val="22"/>
          <w:szCs w:val="26"/>
          <w:lang w:val="en-CA"/>
        </w:rPr>
        <w:t xml:space="preserve">how </w:t>
      </w:r>
      <w:r w:rsidRPr="00B57A00">
        <w:rPr>
          <w:rFonts w:ascii="Century Gothic" w:hAnsi="Century Gothic"/>
          <w:sz w:val="22"/>
          <w:szCs w:val="26"/>
          <w:lang w:val="en-CA"/>
        </w:rPr>
        <w:t xml:space="preserve">one or more of the </w:t>
      </w:r>
      <w:r>
        <w:rPr>
          <w:rFonts w:ascii="Century Gothic" w:hAnsi="Century Gothic"/>
          <w:sz w:val="22"/>
          <w:szCs w:val="26"/>
          <w:lang w:val="en-CA"/>
        </w:rPr>
        <w:t>approaches to health care might</w:t>
      </w:r>
    </w:p>
    <w:p w:rsidR="009B49A7" w:rsidRDefault="009B49A7" w:rsidP="009B49A7">
      <w:pPr>
        <w:pStyle w:val="ListParagraph"/>
        <w:tabs>
          <w:tab w:val="left" w:pos="851"/>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be </w:t>
      </w:r>
      <w:r w:rsidRPr="001D5190">
        <w:rPr>
          <w:rFonts w:ascii="Century Gothic" w:hAnsi="Century Gothic"/>
          <w:sz w:val="22"/>
          <w:szCs w:val="26"/>
          <w:lang w:val="en-CA"/>
        </w:rPr>
        <w:t>implemented together to support the health and well-</w:t>
      </w:r>
      <w:r>
        <w:rPr>
          <w:rFonts w:ascii="Century Gothic" w:hAnsi="Century Gothic"/>
          <w:sz w:val="22"/>
          <w:szCs w:val="26"/>
          <w:lang w:val="en-CA"/>
        </w:rPr>
        <w:t>being of an individual.</w:t>
      </w:r>
    </w:p>
    <w:p w:rsidR="009B49A7" w:rsidRDefault="009B49A7" w:rsidP="009B49A7">
      <w:pPr>
        <w:pStyle w:val="ListParagraph"/>
        <w:tabs>
          <w:tab w:val="left" w:pos="851"/>
        </w:tabs>
        <w:spacing w:after="240"/>
        <w:ind w:left="851"/>
        <w:contextualSpacing w:val="0"/>
        <w:jc w:val="both"/>
        <w:rPr>
          <w:rFonts w:ascii="Century Gothic" w:hAnsi="Century Gothic"/>
          <w:sz w:val="22"/>
          <w:szCs w:val="26"/>
          <w:lang w:val="en-CA"/>
        </w:rPr>
      </w:pPr>
    </w:p>
    <w:p w:rsidR="009B49A7" w:rsidRDefault="009B49A7" w:rsidP="009B49A7">
      <w:pPr>
        <w:pStyle w:val="ListParagraph"/>
        <w:tabs>
          <w:tab w:val="left" w:pos="851"/>
        </w:tabs>
        <w:spacing w:after="240"/>
        <w:ind w:left="851"/>
        <w:contextualSpacing w:val="0"/>
        <w:jc w:val="both"/>
        <w:rPr>
          <w:rFonts w:ascii="Century Gothic" w:hAnsi="Century Gothic"/>
          <w:sz w:val="22"/>
          <w:szCs w:val="26"/>
          <w:lang w:val="en-CA"/>
        </w:rPr>
      </w:pPr>
    </w:p>
    <w:p w:rsidR="009B49A7" w:rsidRDefault="009B49A7" w:rsidP="009B49A7">
      <w:pPr>
        <w:pStyle w:val="ListParagraph"/>
        <w:tabs>
          <w:tab w:val="left" w:pos="851"/>
        </w:tabs>
        <w:spacing w:after="240"/>
        <w:ind w:left="851"/>
        <w:contextualSpacing w:val="0"/>
        <w:jc w:val="both"/>
        <w:rPr>
          <w:rFonts w:ascii="Century Gothic" w:hAnsi="Century Gothic"/>
          <w:sz w:val="22"/>
          <w:szCs w:val="26"/>
          <w:lang w:val="en-CA"/>
        </w:rPr>
      </w:pPr>
    </w:p>
    <w:p w:rsidR="009B49A7" w:rsidRDefault="009B49A7" w:rsidP="009B49A7">
      <w:pPr>
        <w:pStyle w:val="ListParagraph"/>
        <w:tabs>
          <w:tab w:val="left" w:pos="851"/>
        </w:tabs>
        <w:spacing w:after="240"/>
        <w:ind w:left="851"/>
        <w:contextualSpacing w:val="0"/>
        <w:jc w:val="both"/>
        <w:rPr>
          <w:rFonts w:ascii="Century Gothic" w:hAnsi="Century Gothic"/>
          <w:sz w:val="22"/>
          <w:szCs w:val="26"/>
          <w:lang w:val="en-CA"/>
        </w:rPr>
      </w:pPr>
    </w:p>
    <w:p w:rsidR="009B49A7" w:rsidRPr="008D5CBD" w:rsidRDefault="009B49A7" w:rsidP="009B49A7">
      <w:pPr>
        <w:pStyle w:val="ListParagraph"/>
        <w:tabs>
          <w:tab w:val="left" w:pos="851"/>
        </w:tabs>
        <w:spacing w:after="240"/>
        <w:ind w:left="851" w:hanging="425"/>
        <w:contextualSpacing w:val="0"/>
        <w:jc w:val="both"/>
        <w:rPr>
          <w:rFonts w:ascii="Century Gothic" w:hAnsi="Century Gothic"/>
          <w:sz w:val="22"/>
          <w:szCs w:val="26"/>
          <w:lang w:val="en-CA"/>
        </w:rPr>
      </w:pPr>
      <w:r>
        <w:rPr>
          <w:rFonts w:ascii="Century Gothic" w:hAnsi="Century Gothic"/>
          <w:sz w:val="22"/>
          <w:szCs w:val="26"/>
          <w:lang w:val="en-CA"/>
        </w:rPr>
        <w:t xml:space="preserve">b. What are a few </w:t>
      </w:r>
      <w:r w:rsidRPr="008D5CBD">
        <w:rPr>
          <w:rFonts w:ascii="Century Gothic" w:hAnsi="Century Gothic"/>
          <w:sz w:val="22"/>
          <w:szCs w:val="26"/>
          <w:lang w:val="en-CA"/>
        </w:rPr>
        <w:t xml:space="preserve">potential hazards that may arise from combining </w:t>
      </w:r>
      <w:r>
        <w:rPr>
          <w:rFonts w:ascii="Century Gothic" w:hAnsi="Century Gothic"/>
          <w:sz w:val="22"/>
          <w:szCs w:val="26"/>
          <w:lang w:val="en-CA"/>
        </w:rPr>
        <w:t>the above approaches to health care?</w:t>
      </w:r>
    </w:p>
    <w:p w:rsidR="009B49A7" w:rsidRDefault="009B49A7" w:rsidP="009B49A7">
      <w:pPr>
        <w:spacing w:after="240"/>
        <w:rPr>
          <w:rFonts w:ascii="Century Gothic" w:hAnsi="Century Gothic"/>
          <w:sz w:val="22"/>
          <w:lang w:val="en-CA"/>
        </w:rPr>
      </w:pPr>
    </w:p>
    <w:p w:rsidR="009B49A7" w:rsidRDefault="009B49A7" w:rsidP="009B49A7">
      <w:pPr>
        <w:spacing w:after="240"/>
        <w:rPr>
          <w:rFonts w:ascii="Century Gothic" w:hAnsi="Century Gothic"/>
          <w:sz w:val="22"/>
          <w:lang w:val="en-CA"/>
        </w:rPr>
      </w:pPr>
    </w:p>
    <w:p w:rsidR="009B49A7" w:rsidRDefault="009B49A7" w:rsidP="009B49A7">
      <w:pPr>
        <w:spacing w:after="240"/>
        <w:rPr>
          <w:rFonts w:ascii="Century Gothic" w:hAnsi="Century Gothic"/>
          <w:sz w:val="22"/>
          <w:lang w:val="en-CA"/>
        </w:rPr>
      </w:pPr>
    </w:p>
    <w:p w:rsidR="009B49A7" w:rsidRDefault="009B49A7" w:rsidP="009B49A7">
      <w:pPr>
        <w:spacing w:after="240"/>
        <w:rPr>
          <w:rFonts w:ascii="Century Gothic" w:hAnsi="Century Gothic"/>
          <w:sz w:val="22"/>
          <w:lang w:val="en-CA"/>
        </w:rPr>
      </w:pPr>
    </w:p>
    <w:p w:rsidR="009B49A7" w:rsidRDefault="009B49A7" w:rsidP="009B49A7">
      <w:pPr>
        <w:spacing w:after="240"/>
        <w:rPr>
          <w:rFonts w:ascii="Century Gothic" w:hAnsi="Century Gothic"/>
          <w:sz w:val="22"/>
          <w:lang w:val="en-CA"/>
        </w:rPr>
      </w:pPr>
    </w:p>
    <w:p w:rsidR="009B49A7" w:rsidRDefault="009B49A7" w:rsidP="009B49A7">
      <w:pPr>
        <w:spacing w:before="120" w:after="60"/>
        <w:rPr>
          <w:rFonts w:ascii="Century Gothic" w:hAnsi="Century Gothic"/>
          <w:b/>
          <w:bCs/>
          <w:i/>
          <w:sz w:val="28"/>
          <w:lang w:val="en-CA"/>
        </w:rPr>
      </w:pPr>
      <w:r w:rsidRPr="00EF7045">
        <w:rPr>
          <w:rFonts w:ascii="Century Gothic" w:hAnsi="Century Gothic"/>
          <w:b/>
          <w:bCs/>
          <w:i/>
          <w:sz w:val="28"/>
          <w:lang w:val="en-CA"/>
        </w:rPr>
        <w:t xml:space="preserve">HC2:   Examine the role of personal and </w:t>
      </w:r>
      <w:r>
        <w:rPr>
          <w:rFonts w:ascii="Century Gothic" w:hAnsi="Century Gothic"/>
          <w:b/>
          <w:bCs/>
          <w:i/>
          <w:sz w:val="28"/>
          <w:lang w:val="en-CA"/>
        </w:rPr>
        <w:t xml:space="preserve">societal beliefs impact </w:t>
      </w:r>
    </w:p>
    <w:p w:rsidR="009B49A7" w:rsidRDefault="009B49A7" w:rsidP="009B49A7">
      <w:pPr>
        <w:spacing w:after="240"/>
        <w:ind w:left="389" w:firstLine="291"/>
        <w:rPr>
          <w:rFonts w:ascii="Century Gothic" w:hAnsi="Century Gothic"/>
          <w:b/>
          <w:bCs/>
          <w:i/>
          <w:sz w:val="28"/>
          <w:lang w:val="en-CA"/>
        </w:rPr>
      </w:pPr>
      <w:r>
        <w:rPr>
          <w:rFonts w:ascii="Century Gothic" w:hAnsi="Century Gothic"/>
          <w:b/>
          <w:bCs/>
          <w:i/>
          <w:sz w:val="28"/>
          <w:lang w:val="en-CA"/>
        </w:rPr>
        <w:t xml:space="preserve">  ethical </w:t>
      </w:r>
      <w:r w:rsidRPr="00EF7045">
        <w:rPr>
          <w:rFonts w:ascii="Century Gothic" w:hAnsi="Century Gothic"/>
          <w:b/>
          <w:bCs/>
          <w:i/>
          <w:sz w:val="28"/>
          <w:lang w:val="en-CA"/>
        </w:rPr>
        <w:t>decisions regarding health care.</w:t>
      </w:r>
    </w:p>
    <w:p w:rsidR="009B49A7" w:rsidRDefault="009B49A7" w:rsidP="00A31A8F">
      <w:pPr>
        <w:pStyle w:val="ListParagraph"/>
        <w:numPr>
          <w:ilvl w:val="3"/>
          <w:numId w:val="60"/>
        </w:numPr>
        <w:tabs>
          <w:tab w:val="left" w:pos="426"/>
        </w:tabs>
        <w:spacing w:after="240"/>
        <w:ind w:left="426"/>
        <w:contextualSpacing w:val="0"/>
        <w:jc w:val="both"/>
        <w:rPr>
          <w:rFonts w:ascii="Century Gothic" w:hAnsi="Century Gothic"/>
          <w:sz w:val="22"/>
          <w:szCs w:val="26"/>
          <w:lang w:val="en-CA"/>
        </w:rPr>
      </w:pPr>
      <w:r>
        <w:rPr>
          <w:rFonts w:ascii="Century Gothic" w:hAnsi="Century Gothic"/>
          <w:sz w:val="22"/>
          <w:szCs w:val="26"/>
          <w:lang w:val="en-CA"/>
        </w:rPr>
        <w:t>Define the following terms:</w:t>
      </w:r>
    </w:p>
    <w:p w:rsidR="009B49A7" w:rsidRDefault="009B49A7" w:rsidP="00A31A8F">
      <w:pPr>
        <w:pStyle w:val="ListParagraph"/>
        <w:numPr>
          <w:ilvl w:val="4"/>
          <w:numId w:val="61"/>
        </w:numPr>
        <w:tabs>
          <w:tab w:val="left" w:pos="1134"/>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Informed Consent – </w:t>
      </w:r>
    </w:p>
    <w:p w:rsidR="009B49A7" w:rsidRDefault="009B49A7" w:rsidP="009B49A7">
      <w:pPr>
        <w:pStyle w:val="ListParagraph"/>
        <w:tabs>
          <w:tab w:val="left" w:pos="1134"/>
        </w:tabs>
        <w:spacing w:after="240"/>
        <w:ind w:left="851"/>
        <w:contextualSpacing w:val="0"/>
        <w:jc w:val="both"/>
        <w:rPr>
          <w:rFonts w:ascii="Century Gothic" w:hAnsi="Century Gothic"/>
          <w:sz w:val="22"/>
          <w:szCs w:val="26"/>
          <w:lang w:val="en-CA"/>
        </w:rPr>
      </w:pPr>
    </w:p>
    <w:p w:rsidR="009B49A7" w:rsidRDefault="009B49A7" w:rsidP="00A31A8F">
      <w:pPr>
        <w:pStyle w:val="ListParagraph"/>
        <w:numPr>
          <w:ilvl w:val="4"/>
          <w:numId w:val="61"/>
        </w:numPr>
        <w:tabs>
          <w:tab w:val="left" w:pos="1134"/>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Autonomy – </w:t>
      </w:r>
    </w:p>
    <w:p w:rsidR="009B49A7" w:rsidRDefault="009B49A7" w:rsidP="009B49A7">
      <w:pPr>
        <w:pStyle w:val="ListParagraph"/>
        <w:tabs>
          <w:tab w:val="left" w:pos="1134"/>
        </w:tabs>
        <w:spacing w:after="240"/>
        <w:ind w:left="851"/>
        <w:contextualSpacing w:val="0"/>
        <w:jc w:val="both"/>
        <w:rPr>
          <w:rFonts w:ascii="Century Gothic" w:hAnsi="Century Gothic"/>
          <w:sz w:val="22"/>
          <w:szCs w:val="26"/>
          <w:lang w:val="en-CA"/>
        </w:rPr>
      </w:pPr>
    </w:p>
    <w:p w:rsidR="009B49A7" w:rsidRDefault="009B49A7" w:rsidP="00A31A8F">
      <w:pPr>
        <w:pStyle w:val="ListParagraph"/>
        <w:numPr>
          <w:ilvl w:val="4"/>
          <w:numId w:val="61"/>
        </w:numPr>
        <w:tabs>
          <w:tab w:val="left" w:pos="1134"/>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Beneficence – </w:t>
      </w:r>
    </w:p>
    <w:p w:rsidR="009B49A7" w:rsidRDefault="009B49A7" w:rsidP="009B49A7">
      <w:pPr>
        <w:pStyle w:val="ListParagraph"/>
        <w:tabs>
          <w:tab w:val="left" w:pos="1134"/>
        </w:tabs>
        <w:spacing w:after="240"/>
        <w:ind w:left="851"/>
        <w:contextualSpacing w:val="0"/>
        <w:jc w:val="both"/>
        <w:rPr>
          <w:rFonts w:ascii="Century Gothic" w:hAnsi="Century Gothic"/>
          <w:sz w:val="22"/>
          <w:szCs w:val="26"/>
          <w:lang w:val="en-CA"/>
        </w:rPr>
      </w:pPr>
    </w:p>
    <w:p w:rsidR="009B49A7" w:rsidRDefault="009B49A7" w:rsidP="00A31A8F">
      <w:pPr>
        <w:pStyle w:val="ListParagraph"/>
        <w:numPr>
          <w:ilvl w:val="4"/>
          <w:numId w:val="61"/>
        </w:numPr>
        <w:tabs>
          <w:tab w:val="left" w:pos="1134"/>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Non-maleficence – </w:t>
      </w:r>
    </w:p>
    <w:p w:rsidR="009B49A7" w:rsidRPr="00C53DD8" w:rsidRDefault="009B49A7" w:rsidP="009B49A7">
      <w:pPr>
        <w:tabs>
          <w:tab w:val="left" w:pos="1134"/>
        </w:tabs>
        <w:spacing w:after="240"/>
        <w:jc w:val="both"/>
        <w:rPr>
          <w:rFonts w:ascii="Century Gothic" w:hAnsi="Century Gothic"/>
          <w:sz w:val="22"/>
          <w:szCs w:val="26"/>
          <w:lang w:val="en-CA"/>
        </w:rPr>
      </w:pPr>
    </w:p>
    <w:p w:rsidR="009B49A7" w:rsidRDefault="009B49A7" w:rsidP="00A31A8F">
      <w:pPr>
        <w:pStyle w:val="ListParagraph"/>
        <w:numPr>
          <w:ilvl w:val="4"/>
          <w:numId w:val="61"/>
        </w:numPr>
        <w:tabs>
          <w:tab w:val="left" w:pos="1134"/>
        </w:tabs>
        <w:spacing w:after="240"/>
        <w:ind w:left="851"/>
        <w:contextualSpacing w:val="0"/>
        <w:jc w:val="both"/>
        <w:rPr>
          <w:rFonts w:ascii="Century Gothic" w:hAnsi="Century Gothic"/>
          <w:sz w:val="22"/>
          <w:szCs w:val="26"/>
          <w:lang w:val="en-CA"/>
        </w:rPr>
      </w:pPr>
      <w:r>
        <w:rPr>
          <w:rFonts w:ascii="Century Gothic" w:hAnsi="Century Gothic"/>
          <w:sz w:val="22"/>
          <w:szCs w:val="26"/>
          <w:lang w:val="en-CA"/>
        </w:rPr>
        <w:t xml:space="preserve">Justice – </w:t>
      </w:r>
    </w:p>
    <w:p w:rsidR="009B49A7" w:rsidRDefault="009B49A7" w:rsidP="009B49A7">
      <w:pPr>
        <w:tabs>
          <w:tab w:val="left" w:pos="1134"/>
        </w:tabs>
        <w:spacing w:after="240"/>
        <w:jc w:val="both"/>
        <w:rPr>
          <w:rFonts w:ascii="Century Gothic" w:hAnsi="Century Gothic"/>
          <w:sz w:val="22"/>
          <w:szCs w:val="26"/>
          <w:lang w:val="en-CA"/>
        </w:rPr>
      </w:pP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6960" behindDoc="0" locked="0" layoutInCell="1" allowOverlap="1" wp14:anchorId="1FCB69E5" wp14:editId="59AA2791">
                <wp:simplePos x="0" y="0"/>
                <wp:positionH relativeFrom="column">
                  <wp:posOffset>-19050</wp:posOffset>
                </wp:positionH>
                <wp:positionV relativeFrom="paragraph">
                  <wp:posOffset>31115</wp:posOffset>
                </wp:positionV>
                <wp:extent cx="5953125" cy="0"/>
                <wp:effectExtent l="0" t="0" r="9525" b="19050"/>
                <wp:wrapNone/>
                <wp:docPr id="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63B165" id="Line 10"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yk6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LwHKToS&#10;AgAAKgQAAA4AAAAAAAAAAAAAAAAALgIAAGRycy9lMm9Eb2MueG1sUEsBAi0AFAAGAAgAAAAhAOM7&#10;SjrbAAAABgEAAA8AAAAAAAAAAAAAAAAAbAQAAGRycy9kb3ducmV2LnhtbFBLBQYAAAAABAAEAPMA&#10;AAB0BQAAAAA=&#10;"/>
            </w:pict>
          </mc:Fallback>
        </mc:AlternateContent>
      </w:r>
    </w:p>
    <w:p w:rsidR="009B49A7" w:rsidRPr="00D044B8" w:rsidRDefault="009B49A7" w:rsidP="00A31A8F">
      <w:pPr>
        <w:numPr>
          <w:ilvl w:val="0"/>
          <w:numId w:val="63"/>
        </w:numPr>
        <w:spacing w:after="60"/>
        <w:ind w:left="426"/>
        <w:jc w:val="both"/>
        <w:rPr>
          <w:rFonts w:ascii="Century Gothic" w:hAnsi="Century Gothic"/>
          <w:sz w:val="22"/>
          <w:szCs w:val="22"/>
          <w:lang w:val="en-CA"/>
        </w:rPr>
      </w:pPr>
      <w:r w:rsidRPr="00D044B8">
        <w:rPr>
          <w:rFonts w:ascii="Century Gothic" w:hAnsi="Century Gothic"/>
          <w:sz w:val="22"/>
          <w:szCs w:val="22"/>
          <w:lang w:val="en-CA"/>
        </w:rPr>
        <w:t xml:space="preserve">List </w:t>
      </w:r>
      <w:r w:rsidRPr="00D044B8">
        <w:rPr>
          <w:rFonts w:ascii="Century Gothic" w:hAnsi="Century Gothic"/>
          <w:sz w:val="22"/>
          <w:szCs w:val="22"/>
          <w:u w:val="single"/>
          <w:lang w:val="en-CA"/>
        </w:rPr>
        <w:t>two questions</w:t>
      </w:r>
      <w:r w:rsidRPr="00D044B8">
        <w:rPr>
          <w:rFonts w:ascii="Century Gothic" w:hAnsi="Century Gothic"/>
          <w:sz w:val="22"/>
          <w:szCs w:val="22"/>
          <w:lang w:val="en-CA"/>
        </w:rPr>
        <w:t xml:space="preserve"> you still have about ethical dilemmas within health care.</w:t>
      </w:r>
    </w:p>
    <w:p w:rsidR="009B49A7" w:rsidRPr="00D044B8" w:rsidRDefault="009B49A7" w:rsidP="009B49A7">
      <w:pPr>
        <w:spacing w:after="60"/>
        <w:jc w:val="both"/>
        <w:rPr>
          <w:rFonts w:ascii="Century Gothic" w:hAnsi="Century Gothic"/>
          <w:sz w:val="22"/>
          <w:szCs w:val="22"/>
          <w:lang w:val="en-CA"/>
        </w:rPr>
      </w:pPr>
    </w:p>
    <w:p w:rsidR="009B49A7" w:rsidRPr="00D044B8" w:rsidRDefault="009B49A7" w:rsidP="009B49A7">
      <w:pPr>
        <w:spacing w:after="60"/>
        <w:jc w:val="both"/>
        <w:rPr>
          <w:rFonts w:ascii="Century Gothic" w:hAnsi="Century Gothic"/>
          <w:sz w:val="22"/>
          <w:szCs w:val="22"/>
          <w:lang w:val="en-CA"/>
        </w:rPr>
      </w:pPr>
    </w:p>
    <w:p w:rsidR="009B49A7" w:rsidRDefault="009B49A7" w:rsidP="009B49A7">
      <w:pPr>
        <w:spacing w:after="60"/>
        <w:jc w:val="both"/>
        <w:rPr>
          <w:rFonts w:ascii="Century Gothic" w:hAnsi="Century Gothic"/>
          <w:sz w:val="22"/>
          <w:szCs w:val="22"/>
          <w:lang w:val="en-CA"/>
        </w:rPr>
      </w:pPr>
    </w:p>
    <w:p w:rsidR="009B49A7" w:rsidRPr="00D044B8" w:rsidRDefault="009B49A7" w:rsidP="009B49A7">
      <w:pPr>
        <w:spacing w:after="60"/>
        <w:jc w:val="both"/>
        <w:rPr>
          <w:rFonts w:ascii="Century Gothic" w:hAnsi="Century Gothic"/>
          <w:sz w:val="22"/>
          <w:szCs w:val="22"/>
          <w:lang w:val="en-CA"/>
        </w:rPr>
      </w:pPr>
    </w:p>
    <w:p w:rsidR="009B49A7" w:rsidRPr="00D044B8" w:rsidRDefault="009B49A7" w:rsidP="009B49A7">
      <w:pPr>
        <w:spacing w:after="60"/>
        <w:jc w:val="both"/>
        <w:rPr>
          <w:rFonts w:ascii="Century Gothic" w:hAnsi="Century Gothic"/>
          <w:sz w:val="22"/>
          <w:szCs w:val="22"/>
          <w:lang w:val="en-CA"/>
        </w:rPr>
      </w:pPr>
    </w:p>
    <w:p w:rsidR="009B49A7" w:rsidRPr="00D044B8" w:rsidRDefault="009B49A7" w:rsidP="00A31A8F">
      <w:pPr>
        <w:numPr>
          <w:ilvl w:val="0"/>
          <w:numId w:val="63"/>
        </w:numPr>
        <w:spacing w:after="240"/>
        <w:ind w:left="426"/>
        <w:jc w:val="both"/>
        <w:rPr>
          <w:rFonts w:ascii="Century Gothic" w:hAnsi="Century Gothic"/>
          <w:sz w:val="22"/>
          <w:szCs w:val="22"/>
          <w:lang w:val="en-CA"/>
        </w:rPr>
      </w:pPr>
      <w:r w:rsidRPr="00D044B8">
        <w:rPr>
          <w:rFonts w:ascii="Century Gothic" w:hAnsi="Century Gothic"/>
          <w:sz w:val="22"/>
          <w:szCs w:val="22"/>
          <w:lang w:val="en-CA"/>
        </w:rPr>
        <w:t xml:space="preserve">List the  </w:t>
      </w:r>
      <w:r w:rsidRPr="00D044B8">
        <w:rPr>
          <w:rFonts w:ascii="Century Gothic" w:hAnsi="Century Gothic"/>
          <w:sz w:val="22"/>
          <w:szCs w:val="22"/>
          <w:u w:val="single"/>
          <w:lang w:val="en-CA"/>
        </w:rPr>
        <w:t>key principles of ethical decision making</w:t>
      </w:r>
      <w:r w:rsidRPr="00D044B8">
        <w:rPr>
          <w:rFonts w:ascii="Century Gothic" w:hAnsi="Century Gothic"/>
          <w:sz w:val="22"/>
          <w:szCs w:val="22"/>
          <w:lang w:val="en-CA"/>
        </w:rPr>
        <w:t xml:space="preserve"> to be considered when making personal and family care health care decisions that correspond to the following core ethical questions:</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____________________</w:t>
      </w:r>
      <w:r>
        <w:rPr>
          <w:rFonts w:ascii="Century Gothic" w:hAnsi="Century Gothic"/>
          <w:sz w:val="22"/>
          <w:szCs w:val="22"/>
          <w:lang w:val="en-CA"/>
        </w:rPr>
        <w:t>_______</w:t>
      </w:r>
      <w:r w:rsidRPr="00D044B8">
        <w:rPr>
          <w:rFonts w:ascii="Century Gothic" w:hAnsi="Century Gothic"/>
          <w:sz w:val="22"/>
          <w:szCs w:val="22"/>
          <w:lang w:val="en-CA"/>
        </w:rPr>
        <w:t>________ - What can be done for the patient?</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w:t>
      </w:r>
      <w:r>
        <w:rPr>
          <w:rFonts w:ascii="Century Gothic" w:hAnsi="Century Gothic"/>
          <w:sz w:val="22"/>
          <w:szCs w:val="22"/>
          <w:lang w:val="en-CA"/>
        </w:rPr>
        <w:t>______</w:t>
      </w:r>
      <w:r w:rsidRPr="00D044B8">
        <w:rPr>
          <w:rFonts w:ascii="Century Gothic" w:hAnsi="Century Gothic"/>
          <w:sz w:val="22"/>
          <w:szCs w:val="22"/>
          <w:lang w:val="en-CA"/>
        </w:rPr>
        <w:t xml:space="preserve">___________________ - Does the patient understand the options? </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___________</w:t>
      </w:r>
      <w:r>
        <w:rPr>
          <w:rFonts w:ascii="Century Gothic" w:hAnsi="Century Gothic"/>
          <w:sz w:val="22"/>
          <w:szCs w:val="22"/>
          <w:lang w:val="en-CA"/>
        </w:rPr>
        <w:t>______</w:t>
      </w:r>
      <w:r w:rsidRPr="00D044B8">
        <w:rPr>
          <w:rFonts w:ascii="Century Gothic" w:hAnsi="Century Gothic"/>
          <w:sz w:val="22"/>
          <w:szCs w:val="22"/>
          <w:lang w:val="en-CA"/>
        </w:rPr>
        <w:t xml:space="preserve">__________________ - What does the patient want? </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____________</w:t>
      </w:r>
      <w:r>
        <w:rPr>
          <w:rFonts w:ascii="Century Gothic" w:hAnsi="Century Gothic"/>
          <w:sz w:val="22"/>
          <w:szCs w:val="22"/>
          <w:lang w:val="en-CA"/>
        </w:rPr>
        <w:t>______</w:t>
      </w:r>
      <w:r w:rsidRPr="00D044B8">
        <w:rPr>
          <w:rFonts w:ascii="Century Gothic" w:hAnsi="Century Gothic"/>
          <w:sz w:val="22"/>
          <w:szCs w:val="22"/>
          <w:lang w:val="en-CA"/>
        </w:rPr>
        <w:t xml:space="preserve">_________________ - What are the benefits? </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_____________</w:t>
      </w:r>
      <w:r>
        <w:rPr>
          <w:rFonts w:ascii="Century Gothic" w:hAnsi="Century Gothic"/>
          <w:sz w:val="22"/>
          <w:szCs w:val="22"/>
          <w:lang w:val="en-CA"/>
        </w:rPr>
        <w:t>______</w:t>
      </w:r>
      <w:r w:rsidRPr="00D044B8">
        <w:rPr>
          <w:rFonts w:ascii="Century Gothic" w:hAnsi="Century Gothic"/>
          <w:sz w:val="22"/>
          <w:szCs w:val="22"/>
          <w:lang w:val="en-CA"/>
        </w:rPr>
        <w:t xml:space="preserve">________________ - Will it harm the patient? </w:t>
      </w:r>
    </w:p>
    <w:p w:rsidR="009B49A7" w:rsidRPr="00D044B8" w:rsidRDefault="009B49A7" w:rsidP="00A31A8F">
      <w:pPr>
        <w:numPr>
          <w:ilvl w:val="1"/>
          <w:numId w:val="63"/>
        </w:numPr>
        <w:spacing w:after="280"/>
        <w:ind w:left="709"/>
        <w:jc w:val="both"/>
        <w:rPr>
          <w:rFonts w:ascii="Century Gothic" w:hAnsi="Century Gothic"/>
          <w:sz w:val="22"/>
          <w:szCs w:val="22"/>
          <w:lang w:val="en-CA"/>
        </w:rPr>
      </w:pPr>
      <w:r w:rsidRPr="00D044B8">
        <w:rPr>
          <w:rFonts w:ascii="Century Gothic" w:hAnsi="Century Gothic"/>
          <w:sz w:val="22"/>
          <w:szCs w:val="22"/>
          <w:lang w:val="en-CA"/>
        </w:rPr>
        <w:t>___________</w:t>
      </w:r>
      <w:r>
        <w:rPr>
          <w:rFonts w:ascii="Century Gothic" w:hAnsi="Century Gothic"/>
          <w:sz w:val="22"/>
          <w:szCs w:val="22"/>
          <w:lang w:val="en-CA"/>
        </w:rPr>
        <w:t>____</w:t>
      </w:r>
      <w:r w:rsidRPr="00D044B8">
        <w:rPr>
          <w:rFonts w:ascii="Century Gothic" w:hAnsi="Century Gothic"/>
          <w:sz w:val="22"/>
          <w:szCs w:val="22"/>
          <w:lang w:val="en-CA"/>
        </w:rPr>
        <w:t xml:space="preserve">________ - Are the patient’s requests fair and able to be satisfied? </w:t>
      </w:r>
    </w:p>
    <w:p w:rsidR="009B49A7" w:rsidRPr="00D044B8" w:rsidRDefault="009B49A7" w:rsidP="00A31A8F">
      <w:pPr>
        <w:numPr>
          <w:ilvl w:val="1"/>
          <w:numId w:val="63"/>
        </w:numPr>
        <w:spacing w:after="360"/>
        <w:ind w:left="709"/>
        <w:jc w:val="both"/>
        <w:rPr>
          <w:rFonts w:ascii="Century Gothic" w:hAnsi="Century Gothic"/>
          <w:sz w:val="22"/>
          <w:szCs w:val="22"/>
          <w:lang w:val="en-CA"/>
        </w:rPr>
      </w:pPr>
      <w:r w:rsidRPr="00D044B8">
        <w:rPr>
          <w:rFonts w:ascii="Century Gothic" w:hAnsi="Century Gothic"/>
          <w:sz w:val="22"/>
          <w:szCs w:val="22"/>
          <w:lang w:val="en-CA"/>
        </w:rPr>
        <w:t>____________</w:t>
      </w:r>
      <w:r>
        <w:rPr>
          <w:rFonts w:ascii="Century Gothic" w:hAnsi="Century Gothic"/>
          <w:sz w:val="22"/>
          <w:szCs w:val="22"/>
          <w:lang w:val="en-CA"/>
        </w:rPr>
        <w:t>_____</w:t>
      </w:r>
      <w:r w:rsidRPr="00D044B8">
        <w:rPr>
          <w:rFonts w:ascii="Century Gothic" w:hAnsi="Century Gothic"/>
          <w:sz w:val="22"/>
          <w:szCs w:val="22"/>
          <w:lang w:val="en-CA"/>
        </w:rPr>
        <w:t xml:space="preserve">_________________ - Are the costs involved fair to society? </w:t>
      </w:r>
    </w:p>
    <w:p w:rsidR="009B49A7" w:rsidRPr="00892893" w:rsidRDefault="009B49A7" w:rsidP="00A31A8F">
      <w:pPr>
        <w:pStyle w:val="ListParagraph"/>
        <w:numPr>
          <w:ilvl w:val="0"/>
          <w:numId w:val="64"/>
        </w:numPr>
        <w:tabs>
          <w:tab w:val="left" w:pos="426"/>
        </w:tabs>
        <w:spacing w:after="120"/>
        <w:ind w:left="426"/>
        <w:jc w:val="both"/>
        <w:rPr>
          <w:rFonts w:ascii="Century Gothic" w:hAnsi="Century Gothic"/>
          <w:sz w:val="26"/>
          <w:szCs w:val="26"/>
        </w:rPr>
      </w:pPr>
      <w:r w:rsidRPr="00892893">
        <w:rPr>
          <w:rFonts w:ascii="Century Gothic" w:hAnsi="Century Gothic"/>
          <w:sz w:val="22"/>
          <w:szCs w:val="26"/>
        </w:rPr>
        <w:t>Read through the case study below and answer the following:</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szCs w:val="26"/>
        </w:rPr>
        <w:t>Art and Julia Inskeep's new baby, Joshua, was born premature at 24 weeks of pregnancy. When they went to see him in the neonatal intensive care unit, they were not allowed to touch him. He was so small. His feet weren't even as big as a fingertip.</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noProof/>
          <w:szCs w:val="26"/>
        </w:rPr>
        <w:drawing>
          <wp:anchor distT="0" distB="0" distL="114300" distR="114300" simplePos="0" relativeHeight="251819008" behindDoc="0" locked="0" layoutInCell="1" allowOverlap="1" wp14:anchorId="56865459" wp14:editId="7A5EAD59">
            <wp:simplePos x="0" y="0"/>
            <wp:positionH relativeFrom="column">
              <wp:posOffset>4290695</wp:posOffset>
            </wp:positionH>
            <wp:positionV relativeFrom="paragraph">
              <wp:posOffset>66675</wp:posOffset>
            </wp:positionV>
            <wp:extent cx="1717040" cy="1287145"/>
            <wp:effectExtent l="0" t="0" r="0" b="8255"/>
            <wp:wrapSquare wrapText="bothSides"/>
            <wp:docPr id="484" name="Picture 484" descr="\\nasfil09p\EDUser$\elliotd\documents\My Pictures\24 we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fil09p\EDUser$\elliotd\documents\My Pictures\24 week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7040" cy="1287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FB2">
        <w:rPr>
          <w:rFonts w:ascii="Century Gothic" w:hAnsi="Century Gothic"/>
          <w:szCs w:val="26"/>
        </w:rPr>
        <w:t>The doctors don't know what caused Julia to go into premature labor. But when Joshua was born, they told the Inskeeps that there had been successes in saving 24-week-old babies. With the newest machinery and techniques, the doctors said, the baby had a good chance of surviving.</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szCs w:val="26"/>
        </w:rPr>
        <w:t>Neonatologists (doctors who study newborns) are still concerned with outcomes. The more premature a baby, the worse its outcomes. A normal pregnancy length is 36 weeks, but babies have survived after being born as early as 23 weeks. The biggest problem is the lack of a substance called surfactant. This fatty substance coats the inner surface of the lungs and keeps the lungs from collapsing. During its time in the uterus, the baby breathes fluid, and its oxygen comes from the mother's blood.</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szCs w:val="26"/>
        </w:rPr>
        <w:t>A number of advances are helping younger and younger babies survive. One is the development of a surfactant taken from calf fetuses. Another is a respirator called an oscillator. Instead of delivering the normal respiration rate of 30 breaths per minute, the oscillator gives 900 tiny puffs per minute. This keeps the baby's lungs constantly inflated, and oxygen seems to enter the bloodstream more efficiently.</w:t>
      </w:r>
    </w:p>
    <w:p w:rsidR="009B49A7" w:rsidRDefault="009B49A7" w:rsidP="009B49A7">
      <w:pPr>
        <w:spacing w:after="120"/>
        <w:ind w:left="426"/>
        <w:jc w:val="both"/>
        <w:rPr>
          <w:rFonts w:ascii="Century Gothic" w:hAnsi="Century Gothic"/>
          <w:szCs w:val="26"/>
        </w:rPr>
      </w:pP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20032" behindDoc="0" locked="0" layoutInCell="1" allowOverlap="1" wp14:anchorId="1D2D396D" wp14:editId="6B00DB71">
                <wp:simplePos x="0" y="0"/>
                <wp:positionH relativeFrom="column">
                  <wp:posOffset>-19050</wp:posOffset>
                </wp:positionH>
                <wp:positionV relativeFrom="paragraph">
                  <wp:posOffset>31115</wp:posOffset>
                </wp:positionV>
                <wp:extent cx="5953125" cy="0"/>
                <wp:effectExtent l="0" t="0" r="9525" b="19050"/>
                <wp:wrapNone/>
                <wp:docPr id="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903AF6" id="Line 10"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q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O5n6oS&#10;AgAAKgQAAA4AAAAAAAAAAAAAAAAALgIAAGRycy9lMm9Eb2MueG1sUEsBAi0AFAAGAAgAAAAhAOM7&#10;SjrbAAAABgEAAA8AAAAAAAAAAAAAAAAAbAQAAGRycy9kb3ducmV2LnhtbFBLBQYAAAAABAAEAPMA&#10;AAB0BQAAAAA=&#10;"/>
            </w:pict>
          </mc:Fallback>
        </mc:AlternateConten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szCs w:val="26"/>
        </w:rPr>
        <w:t>The procedure, however, can be dangerous. The technology is usually used with babies who are at least 25 weeks developed; the less developed the baby, the more likely the occurrence of a brain bleed, which would cause brain damage and have other serious consequences.</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szCs w:val="26"/>
        </w:rPr>
        <w:t>The doctors have asked the Inskeeps to decide whether or not to have Joshua connected to the oscillator. Art and Julia have never had a more difficult decision.</w:t>
      </w:r>
    </w:p>
    <w:p w:rsidR="009B49A7" w:rsidRPr="00280FB2" w:rsidRDefault="009B49A7" w:rsidP="009B49A7">
      <w:pPr>
        <w:spacing w:after="120"/>
        <w:ind w:left="426"/>
        <w:jc w:val="both"/>
        <w:rPr>
          <w:rFonts w:ascii="Century Gothic" w:hAnsi="Century Gothic"/>
          <w:szCs w:val="26"/>
        </w:rPr>
      </w:pPr>
      <w:r w:rsidRPr="00280FB2">
        <w:rPr>
          <w:rFonts w:ascii="Century Gothic" w:hAnsi="Century Gothic"/>
          <w:i/>
          <w:szCs w:val="26"/>
        </w:rPr>
        <w:t xml:space="preserve">Adapted from McGraw Hill Bioethics Case Studies </w:t>
      </w:r>
      <w:hyperlink r:id="rId98">
        <w:r w:rsidRPr="00280FB2">
          <w:rPr>
            <w:rStyle w:val="Hyperlink"/>
            <w:rFonts w:ascii="Century Gothic" w:hAnsi="Century Gothic"/>
            <w:i/>
            <w:szCs w:val="26"/>
          </w:rPr>
          <w:t>http://www.mhhe.com/biosci/genbio/olc_linkedcontent/bioethics_cases/g-bioe-18.htm</w:t>
        </w:r>
      </w:hyperlink>
      <w:r w:rsidRPr="00280FB2">
        <w:rPr>
          <w:rFonts w:ascii="Century Gothic" w:hAnsi="Century Gothic"/>
          <w:i/>
          <w:szCs w:val="26"/>
        </w:rPr>
        <w:t xml:space="preserve">  </w:t>
      </w:r>
    </w:p>
    <w:p w:rsidR="009B49A7" w:rsidRPr="00280FB2" w:rsidRDefault="009B49A7" w:rsidP="00A31A8F">
      <w:pPr>
        <w:numPr>
          <w:ilvl w:val="0"/>
          <w:numId w:val="62"/>
        </w:numPr>
        <w:spacing w:after="120"/>
        <w:ind w:left="851" w:hanging="425"/>
        <w:jc w:val="both"/>
        <w:rPr>
          <w:rFonts w:ascii="Century Gothic" w:hAnsi="Century Gothic"/>
          <w:szCs w:val="26"/>
        </w:rPr>
      </w:pPr>
      <w:r w:rsidRPr="00280FB2">
        <w:rPr>
          <w:rFonts w:ascii="Century Gothic" w:hAnsi="Century Gothic"/>
          <w:szCs w:val="26"/>
        </w:rPr>
        <w:t>The doctors are using the principle of beneficence and non</w:t>
      </w:r>
      <w:r>
        <w:rPr>
          <w:rFonts w:ascii="Century Gothic" w:hAnsi="Century Gothic"/>
          <w:szCs w:val="26"/>
        </w:rPr>
        <w:t>-</w:t>
      </w:r>
      <w:r w:rsidRPr="00280FB2">
        <w:rPr>
          <w:rFonts w:ascii="Century Gothic" w:hAnsi="Century Gothic"/>
          <w:szCs w:val="26"/>
        </w:rPr>
        <w:t>maleficence in this case. Explain, in your own words, what physicians might be thinking in applying these principles.</w:t>
      </w: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A31A8F">
      <w:pPr>
        <w:numPr>
          <w:ilvl w:val="0"/>
          <w:numId w:val="62"/>
        </w:numPr>
        <w:spacing w:after="120"/>
        <w:ind w:left="851" w:hanging="425"/>
        <w:jc w:val="both"/>
        <w:rPr>
          <w:rFonts w:ascii="Century Gothic" w:hAnsi="Century Gothic"/>
          <w:szCs w:val="26"/>
        </w:rPr>
      </w:pPr>
      <w:r w:rsidRPr="00280FB2">
        <w:rPr>
          <w:rFonts w:ascii="Century Gothic" w:hAnsi="Century Gothic"/>
          <w:szCs w:val="26"/>
        </w:rPr>
        <w:t>A number of years ago, doctors would make this decision without consulting the parents. Give two reasons this might be wrong. Give two reasons this could be best.</w:t>
      </w: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A31A8F">
      <w:pPr>
        <w:numPr>
          <w:ilvl w:val="0"/>
          <w:numId w:val="62"/>
        </w:numPr>
        <w:spacing w:after="120"/>
        <w:ind w:left="851" w:hanging="425"/>
        <w:jc w:val="both"/>
        <w:rPr>
          <w:rFonts w:ascii="Century Gothic" w:hAnsi="Century Gothic"/>
          <w:szCs w:val="26"/>
        </w:rPr>
      </w:pPr>
      <w:r w:rsidRPr="00280FB2">
        <w:rPr>
          <w:rFonts w:ascii="Century Gothic" w:hAnsi="Century Gothic"/>
          <w:szCs w:val="26"/>
        </w:rPr>
        <w:t>How would you apply the justice principle to this case?</w:t>
      </w:r>
    </w:p>
    <w:p w:rsidR="009B49A7" w:rsidRPr="00280FB2" w:rsidRDefault="009B49A7" w:rsidP="009B49A7">
      <w:pPr>
        <w:spacing w:after="120"/>
        <w:ind w:left="851" w:hanging="425"/>
        <w:jc w:val="both"/>
        <w:rPr>
          <w:rFonts w:ascii="Century Gothic" w:hAnsi="Century Gothic"/>
          <w:szCs w:val="26"/>
        </w:rPr>
      </w:pPr>
    </w:p>
    <w:p w:rsidR="009B49A7" w:rsidRPr="00280FB2" w:rsidRDefault="009B49A7" w:rsidP="009B49A7">
      <w:pPr>
        <w:spacing w:after="120"/>
        <w:ind w:left="851" w:hanging="425"/>
        <w:jc w:val="both"/>
        <w:rPr>
          <w:rFonts w:ascii="Century Gothic" w:hAnsi="Century Gothic"/>
          <w:szCs w:val="26"/>
        </w:rPr>
      </w:pPr>
    </w:p>
    <w:p w:rsidR="009B49A7" w:rsidRDefault="009B49A7" w:rsidP="009B49A7">
      <w:pPr>
        <w:rPr>
          <w:rFonts w:ascii="Century Gothic" w:hAnsi="Century Gothic"/>
          <w:sz w:val="28"/>
        </w:rPr>
      </w:pPr>
      <w:r>
        <w:rPr>
          <w:rFonts w:ascii="Century Gothic" w:hAnsi="Century Gothic"/>
          <w:sz w:val="28"/>
        </w:rPr>
        <w:br w:type="page"/>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17984" behindDoc="0" locked="0" layoutInCell="1" allowOverlap="1" wp14:anchorId="1AEF7DE2" wp14:editId="70BCF614">
                <wp:simplePos x="0" y="0"/>
                <wp:positionH relativeFrom="column">
                  <wp:posOffset>-19050</wp:posOffset>
                </wp:positionH>
                <wp:positionV relativeFrom="paragraph">
                  <wp:posOffset>31115</wp:posOffset>
                </wp:positionV>
                <wp:extent cx="5953125" cy="0"/>
                <wp:effectExtent l="0" t="0" r="9525" b="19050"/>
                <wp:wrapNone/>
                <wp:docPr id="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4980B7" id="Line 10"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T8EgIAACo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MFRop0&#10;0KOtUBxlsTa9cQW4VGpnQ3b0rJ7NVtMfDildtUQdeOT4cjHwLgvVTN48CYozEGHff9UMfMjR61io&#10;c2O7AAklQOfYj8u9H/zsEYXL6WL6kE2mGNHBlpBieGis81+47lAQSiyBdAQmp63zgQgpBpcQR+mN&#10;kDK2WyrUl3gxBeRgcVoKFoxRsYd9JS06kTAw8YtZvXOz+qhYBGs5Yeub7ImQVxmCSxXwIBWgc5Ou&#10;E/FzkS7W8/U8H+WT2XqUp3U9+ryp8tFsk32a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IuENPwS&#10;AgAAKgQAAA4AAAAAAAAAAAAAAAAALgIAAGRycy9lMm9Eb2MueG1sUEsBAi0AFAAGAAgAAAAhAOM7&#10;SjrbAAAABgEAAA8AAAAAAAAAAAAAAAAAbAQAAGRycy9kb3ducmV2LnhtbFBLBQYAAAAABAAEAPMA&#10;AAB0BQAAAAA=&#10;"/>
            </w:pict>
          </mc:Fallback>
        </mc:AlternateContent>
      </w:r>
    </w:p>
    <w:p w:rsidR="009B49A7" w:rsidRPr="00D044B8" w:rsidRDefault="009B49A7" w:rsidP="00A31A8F">
      <w:pPr>
        <w:numPr>
          <w:ilvl w:val="0"/>
          <w:numId w:val="65"/>
        </w:numPr>
        <w:spacing w:after="120"/>
        <w:ind w:left="426"/>
        <w:jc w:val="both"/>
        <w:rPr>
          <w:rFonts w:ascii="Century Gothic" w:hAnsi="Century Gothic"/>
          <w:sz w:val="22"/>
          <w:szCs w:val="26"/>
        </w:rPr>
      </w:pPr>
      <w:r w:rsidRPr="00D044B8">
        <w:rPr>
          <w:rFonts w:ascii="Century Gothic" w:hAnsi="Century Gothic"/>
          <w:sz w:val="22"/>
          <w:szCs w:val="26"/>
        </w:rPr>
        <w:t>Explain how ONE of the following examples are designed to prevent illness and can influence your health - examples: immunizations, vitamin supplements, physical activity, nutrition and prayer.</w:t>
      </w: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r w:rsidRPr="00D044B8">
        <w:rPr>
          <w:rFonts w:ascii="Century Gothic" w:hAnsi="Century Gothic"/>
          <w:sz w:val="22"/>
          <w:szCs w:val="26"/>
        </w:rPr>
        <w:t xml:space="preserve"> </w:t>
      </w:r>
    </w:p>
    <w:p w:rsidR="009B49A7" w:rsidRPr="00D044B8" w:rsidRDefault="009B49A7" w:rsidP="00A31A8F">
      <w:pPr>
        <w:numPr>
          <w:ilvl w:val="0"/>
          <w:numId w:val="65"/>
        </w:numPr>
        <w:spacing w:after="120"/>
        <w:ind w:left="426"/>
        <w:jc w:val="both"/>
        <w:rPr>
          <w:rFonts w:ascii="Century Gothic" w:hAnsi="Century Gothic"/>
          <w:sz w:val="22"/>
          <w:szCs w:val="26"/>
          <w:lang w:val="en-CA"/>
        </w:rPr>
      </w:pPr>
      <w:r w:rsidRPr="00D044B8">
        <w:rPr>
          <w:rFonts w:ascii="Century Gothic" w:hAnsi="Century Gothic"/>
          <w:sz w:val="22"/>
          <w:szCs w:val="26"/>
        </w:rPr>
        <w:t>Using ONE of the following examples, explain why there may be ethical considerations related to that specific treatment or practice – examples: chemotherapy, radiation, acupuncture, sweat lodge, blood transfusions, and hirudotherapy.</w:t>
      </w: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rPr>
      </w:pPr>
    </w:p>
    <w:p w:rsidR="009B49A7" w:rsidRPr="00D044B8" w:rsidRDefault="009B49A7" w:rsidP="009B49A7">
      <w:pPr>
        <w:spacing w:after="120"/>
        <w:jc w:val="both"/>
        <w:rPr>
          <w:rFonts w:ascii="Century Gothic" w:hAnsi="Century Gothic"/>
          <w:sz w:val="22"/>
          <w:szCs w:val="26"/>
          <w:lang w:val="en-CA"/>
        </w:rPr>
      </w:pPr>
    </w:p>
    <w:p w:rsidR="009B49A7" w:rsidRPr="008043AD" w:rsidRDefault="009B49A7" w:rsidP="00A31A8F">
      <w:pPr>
        <w:numPr>
          <w:ilvl w:val="0"/>
          <w:numId w:val="65"/>
        </w:numPr>
        <w:spacing w:after="120"/>
        <w:ind w:left="426"/>
        <w:jc w:val="both"/>
        <w:rPr>
          <w:rFonts w:ascii="Century Gothic" w:hAnsi="Century Gothic"/>
          <w:sz w:val="22"/>
          <w:szCs w:val="26"/>
          <w:lang w:val="en-CA"/>
        </w:rPr>
      </w:pPr>
      <w:r>
        <w:rPr>
          <w:rFonts w:ascii="Century Gothic" w:hAnsi="Century Gothic"/>
          <w:sz w:val="22"/>
          <w:szCs w:val="26"/>
        </w:rPr>
        <w:t>a.</w:t>
      </w:r>
      <w:r>
        <w:rPr>
          <w:rFonts w:ascii="Century Gothic" w:hAnsi="Century Gothic"/>
          <w:sz w:val="22"/>
          <w:szCs w:val="26"/>
        </w:rPr>
        <w:tab/>
        <w:t xml:space="preserve"> Choose a culture to discuss as an example.</w:t>
      </w:r>
    </w:p>
    <w:p w:rsidR="009B49A7" w:rsidRPr="008043AD" w:rsidRDefault="009B49A7" w:rsidP="009B49A7">
      <w:pPr>
        <w:spacing w:after="120"/>
        <w:ind w:left="426"/>
        <w:jc w:val="both"/>
        <w:rPr>
          <w:rFonts w:ascii="Century Gothic" w:hAnsi="Century Gothic"/>
          <w:sz w:val="22"/>
          <w:szCs w:val="26"/>
          <w:lang w:val="en-CA"/>
        </w:rPr>
      </w:pPr>
    </w:p>
    <w:p w:rsidR="009B49A7" w:rsidRDefault="009B49A7" w:rsidP="009B49A7">
      <w:pPr>
        <w:spacing w:after="120"/>
        <w:ind w:left="680" w:hanging="254"/>
        <w:jc w:val="both"/>
        <w:rPr>
          <w:rFonts w:ascii="Century Gothic" w:hAnsi="Century Gothic"/>
          <w:sz w:val="22"/>
          <w:szCs w:val="26"/>
        </w:rPr>
      </w:pPr>
      <w:r>
        <w:rPr>
          <w:rFonts w:ascii="Century Gothic" w:hAnsi="Century Gothic"/>
          <w:sz w:val="22"/>
          <w:szCs w:val="26"/>
        </w:rPr>
        <w:t>b.</w:t>
      </w:r>
      <w:r>
        <w:rPr>
          <w:rFonts w:ascii="Century Gothic" w:hAnsi="Century Gothic"/>
          <w:sz w:val="22"/>
          <w:szCs w:val="26"/>
        </w:rPr>
        <w:tab/>
        <w:t xml:space="preserve">Explain how this culture would think about issues related to life &amp; </w:t>
      </w:r>
      <w:r w:rsidRPr="00D044B8">
        <w:rPr>
          <w:rFonts w:ascii="Century Gothic" w:hAnsi="Century Gothic"/>
          <w:sz w:val="22"/>
          <w:szCs w:val="26"/>
        </w:rPr>
        <w:t>death</w:t>
      </w:r>
      <w:r>
        <w:rPr>
          <w:rFonts w:ascii="Century Gothic" w:hAnsi="Century Gothic"/>
          <w:sz w:val="22"/>
          <w:szCs w:val="26"/>
        </w:rPr>
        <w:t xml:space="preserve"> using ONE of the following examples - </w:t>
      </w:r>
      <w:r w:rsidRPr="00D044B8">
        <w:rPr>
          <w:rFonts w:ascii="Century Gothic" w:hAnsi="Century Gothic"/>
          <w:sz w:val="22"/>
          <w:szCs w:val="26"/>
        </w:rPr>
        <w:t xml:space="preserve">home birthing, blood transfusions, contraception, abortions, organ donation, autopsies, euthanasia, cremation and burials. </w:t>
      </w: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rPr>
          <w:rFonts w:ascii="Century Gothic" w:hAnsi="Century Gothic"/>
          <w:sz w:val="22"/>
          <w:szCs w:val="26"/>
          <w:lang w:val="en-CA"/>
        </w:rPr>
      </w:pPr>
      <w:r>
        <w:rPr>
          <w:rFonts w:ascii="Century Gothic" w:hAnsi="Century Gothic"/>
          <w:sz w:val="22"/>
          <w:szCs w:val="26"/>
          <w:lang w:val="en-CA"/>
        </w:rPr>
        <w:br w:type="page"/>
      </w:r>
    </w:p>
    <w:p w:rsidR="009B49A7" w:rsidRPr="005830A4" w:rsidRDefault="009B49A7" w:rsidP="009B49A7">
      <w:pPr>
        <w:rPr>
          <w:rFonts w:ascii="Century Gothic" w:hAnsi="Century Gothic"/>
          <w:sz w:val="28"/>
        </w:rPr>
      </w:pPr>
      <w:r>
        <w:rPr>
          <w:rFonts w:ascii="Century Gothic" w:hAnsi="Century Gothic"/>
          <w:sz w:val="28"/>
        </w:rPr>
        <w:lastRenderedPageBreak/>
        <w:t>Miss Foley</w:t>
      </w:r>
    </w:p>
    <w:p w:rsidR="009B49A7" w:rsidRPr="00B83EF0" w:rsidRDefault="009B49A7" w:rsidP="009B49A7">
      <w:pPr>
        <w:rPr>
          <w:rFonts w:ascii="Century Gothic" w:hAnsi="Century Gothic"/>
          <w:b/>
        </w:rPr>
      </w:pPr>
      <w:r>
        <w:rPr>
          <w:rFonts w:ascii="Century Gothic" w:hAnsi="Century Gothic"/>
          <w:sz w:val="36"/>
          <w:szCs w:val="36"/>
        </w:rPr>
        <w:t xml:space="preserve">HSci21: HC1 Philosophies &amp; Ethics        </w:t>
      </w:r>
      <w:r>
        <w:rPr>
          <w:rFonts w:ascii="Century Gothic" w:hAnsi="Century Gothic"/>
          <w:sz w:val="36"/>
          <w:szCs w:val="36"/>
        </w:rPr>
        <w:tab/>
        <w:t xml:space="preserve">    </w:t>
      </w:r>
      <w:r w:rsidRPr="00B83EF0">
        <w:rPr>
          <w:rFonts w:ascii="Century Gothic" w:hAnsi="Century Gothic"/>
          <w:b/>
          <w:sz w:val="36"/>
          <w:szCs w:val="36"/>
        </w:rPr>
        <w:t>Study Guide</w:t>
      </w:r>
    </w:p>
    <w:p w:rsidR="009B49A7" w:rsidRDefault="009B49A7" w:rsidP="009B49A7">
      <w:pPr>
        <w:rPr>
          <w:rFonts w:ascii="Verdana" w:hAnsi="Verdana"/>
        </w:rPr>
      </w:pPr>
      <w:r>
        <w:rPr>
          <w:rFonts w:ascii="Century Gothic" w:hAnsi="Century Gothic"/>
          <w:noProof/>
          <w:sz w:val="24"/>
          <w:szCs w:val="24"/>
        </w:rPr>
        <mc:AlternateContent>
          <mc:Choice Requires="wps">
            <w:drawing>
              <wp:anchor distT="0" distB="0" distL="114300" distR="114300" simplePos="0" relativeHeight="251821056" behindDoc="0" locked="0" layoutInCell="1" allowOverlap="1" wp14:anchorId="57DD3B2F" wp14:editId="5D344D18">
                <wp:simplePos x="0" y="0"/>
                <wp:positionH relativeFrom="column">
                  <wp:posOffset>-19050</wp:posOffset>
                </wp:positionH>
                <wp:positionV relativeFrom="paragraph">
                  <wp:posOffset>31115</wp:posOffset>
                </wp:positionV>
                <wp:extent cx="5953125" cy="0"/>
                <wp:effectExtent l="0" t="0" r="9525" b="19050"/>
                <wp:wrapNone/>
                <wp:docPr id="1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30DD3" id="Line 10"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JHD1FIS&#10;AgAAKwQAAA4AAAAAAAAAAAAAAAAALgIAAGRycy9lMm9Eb2MueG1sUEsBAi0AFAAGAAgAAAAhAOM7&#10;SjrbAAAABgEAAA8AAAAAAAAAAAAAAAAAbAQAAGRycy9kb3ducmV2LnhtbFBLBQYAAAAABAAEAPMA&#10;AAB0BQAAAAA=&#10;"/>
            </w:pict>
          </mc:Fallback>
        </mc:AlternateContent>
      </w:r>
      <w:r w:rsidRPr="00080C99">
        <w:rPr>
          <w:rFonts w:ascii="Verdana" w:hAnsi="Verdana"/>
        </w:rPr>
        <w:t xml:space="preserve"> </w:t>
      </w:r>
    </w:p>
    <w:p w:rsidR="009B49A7" w:rsidRPr="006C60CC" w:rsidRDefault="009B49A7" w:rsidP="00A31A8F">
      <w:pPr>
        <w:numPr>
          <w:ilvl w:val="0"/>
          <w:numId w:val="65"/>
        </w:numPr>
        <w:ind w:left="426"/>
        <w:jc w:val="both"/>
        <w:rPr>
          <w:rFonts w:ascii="Century Gothic" w:hAnsi="Century Gothic"/>
          <w:sz w:val="22"/>
          <w:szCs w:val="26"/>
          <w:lang w:val="en-CA"/>
        </w:rPr>
      </w:pPr>
      <w:r>
        <w:rPr>
          <w:rFonts w:ascii="Century Gothic" w:hAnsi="Century Gothic"/>
          <w:sz w:val="22"/>
          <w:szCs w:val="26"/>
        </w:rPr>
        <w:t>a.</w:t>
      </w:r>
      <w:r>
        <w:rPr>
          <w:rFonts w:ascii="Century Gothic" w:hAnsi="Century Gothic"/>
          <w:sz w:val="22"/>
          <w:szCs w:val="26"/>
        </w:rPr>
        <w:tab/>
        <w:t>Choose ONE of the following examples that</w:t>
      </w:r>
      <w:r w:rsidRPr="006C60CC">
        <w:rPr>
          <w:rFonts w:ascii="Century Gothic" w:hAnsi="Century Gothic"/>
          <w:sz w:val="22"/>
          <w:szCs w:val="26"/>
        </w:rPr>
        <w:t xml:space="preserve"> provide increased scientific </w:t>
      </w:r>
    </w:p>
    <w:p w:rsidR="009B49A7" w:rsidRDefault="009B49A7" w:rsidP="009B49A7">
      <w:pPr>
        <w:spacing w:after="120"/>
        <w:ind w:left="680"/>
        <w:jc w:val="both"/>
        <w:rPr>
          <w:rFonts w:ascii="Century Gothic" w:hAnsi="Century Gothic"/>
          <w:sz w:val="22"/>
          <w:szCs w:val="26"/>
        </w:rPr>
      </w:pPr>
      <w:r w:rsidRPr="006C60CC">
        <w:rPr>
          <w:rFonts w:ascii="Century Gothic" w:hAnsi="Century Gothic"/>
          <w:sz w:val="22"/>
          <w:szCs w:val="26"/>
        </w:rPr>
        <w:t>understanding of human anatomy</w:t>
      </w:r>
      <w:r>
        <w:rPr>
          <w:rFonts w:ascii="Century Gothic" w:hAnsi="Century Gothic"/>
          <w:sz w:val="22"/>
          <w:szCs w:val="26"/>
        </w:rPr>
        <w:t xml:space="preserve"> – the </w:t>
      </w:r>
      <w:r w:rsidRPr="006C60CC">
        <w:rPr>
          <w:rFonts w:ascii="Century Gothic" w:hAnsi="Century Gothic"/>
          <w:sz w:val="22"/>
          <w:szCs w:val="26"/>
        </w:rPr>
        <w:t xml:space="preserve">use of cadavers in professional studies, </w:t>
      </w:r>
      <w:r>
        <w:rPr>
          <w:rFonts w:ascii="Century Gothic" w:hAnsi="Century Gothic"/>
          <w:sz w:val="22"/>
          <w:szCs w:val="26"/>
        </w:rPr>
        <w:t xml:space="preserve">the </w:t>
      </w:r>
      <w:r w:rsidRPr="006C60CC">
        <w:rPr>
          <w:rFonts w:ascii="Century Gothic" w:hAnsi="Century Gothic"/>
          <w:sz w:val="22"/>
          <w:szCs w:val="26"/>
        </w:rPr>
        <w:t>dissection and raising animals for the purpose of dissection</w:t>
      </w:r>
      <w:r>
        <w:rPr>
          <w:rFonts w:ascii="Century Gothic" w:hAnsi="Century Gothic"/>
          <w:sz w:val="22"/>
          <w:szCs w:val="26"/>
        </w:rPr>
        <w:t>, or</w:t>
      </w:r>
      <w:r w:rsidRPr="006C60CC">
        <w:rPr>
          <w:rFonts w:ascii="Century Gothic" w:hAnsi="Century Gothic"/>
          <w:sz w:val="22"/>
          <w:szCs w:val="26"/>
        </w:rPr>
        <w:t xml:space="preserve"> public exhibits of</w:t>
      </w:r>
      <w:r>
        <w:rPr>
          <w:rFonts w:ascii="Century Gothic" w:hAnsi="Century Gothic"/>
          <w:sz w:val="22"/>
          <w:szCs w:val="26"/>
        </w:rPr>
        <w:t xml:space="preserve"> plastinated organs and bodies.</w:t>
      </w:r>
    </w:p>
    <w:p w:rsidR="009B49A7" w:rsidRPr="006C60CC" w:rsidRDefault="009B49A7" w:rsidP="009B49A7">
      <w:pPr>
        <w:spacing w:after="120"/>
        <w:ind w:left="680"/>
        <w:jc w:val="both"/>
        <w:rPr>
          <w:rFonts w:ascii="Century Gothic" w:hAnsi="Century Gothic"/>
          <w:sz w:val="22"/>
          <w:szCs w:val="26"/>
          <w:lang w:val="en-CA"/>
        </w:rPr>
      </w:pPr>
    </w:p>
    <w:p w:rsidR="009B49A7" w:rsidRDefault="009B49A7" w:rsidP="009B49A7">
      <w:pPr>
        <w:spacing w:after="120"/>
        <w:ind w:left="426"/>
        <w:jc w:val="both"/>
        <w:rPr>
          <w:rFonts w:ascii="Century Gothic" w:hAnsi="Century Gothic"/>
          <w:sz w:val="22"/>
          <w:szCs w:val="26"/>
        </w:rPr>
      </w:pPr>
      <w:r>
        <w:rPr>
          <w:rFonts w:ascii="Century Gothic" w:hAnsi="Century Gothic"/>
          <w:sz w:val="22"/>
          <w:szCs w:val="26"/>
        </w:rPr>
        <w:t>b.</w:t>
      </w:r>
      <w:r>
        <w:rPr>
          <w:rFonts w:ascii="Century Gothic" w:hAnsi="Century Gothic"/>
          <w:sz w:val="22"/>
          <w:szCs w:val="26"/>
        </w:rPr>
        <w:tab/>
        <w:t xml:space="preserve">What is your opinion regarding the </w:t>
      </w:r>
      <w:r w:rsidRPr="006C60CC">
        <w:rPr>
          <w:rFonts w:ascii="Century Gothic" w:hAnsi="Century Gothic"/>
          <w:sz w:val="22"/>
          <w:szCs w:val="26"/>
        </w:rPr>
        <w:t xml:space="preserve">ethical considerations related to </w:t>
      </w:r>
      <w:r>
        <w:rPr>
          <w:rFonts w:ascii="Century Gothic" w:hAnsi="Century Gothic"/>
          <w:sz w:val="22"/>
          <w:szCs w:val="26"/>
        </w:rPr>
        <w:t>this example</w:t>
      </w:r>
      <w:r w:rsidRPr="006C60CC">
        <w:rPr>
          <w:rFonts w:ascii="Century Gothic" w:hAnsi="Century Gothic"/>
          <w:sz w:val="22"/>
          <w:szCs w:val="26"/>
        </w:rPr>
        <w:t>.</w:t>
      </w: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Default="009B49A7" w:rsidP="009B49A7">
      <w:pPr>
        <w:spacing w:after="120"/>
        <w:ind w:left="426"/>
        <w:jc w:val="both"/>
        <w:rPr>
          <w:rFonts w:ascii="Century Gothic" w:hAnsi="Century Gothic"/>
          <w:sz w:val="22"/>
          <w:szCs w:val="26"/>
        </w:rPr>
      </w:pPr>
    </w:p>
    <w:p w:rsidR="009B49A7" w:rsidRPr="006C60CC" w:rsidRDefault="009B49A7" w:rsidP="009B49A7">
      <w:pPr>
        <w:spacing w:after="120"/>
        <w:ind w:left="426"/>
        <w:jc w:val="both"/>
        <w:rPr>
          <w:rFonts w:ascii="Century Gothic" w:hAnsi="Century Gothic"/>
          <w:sz w:val="22"/>
          <w:szCs w:val="26"/>
          <w:lang w:val="en-CA"/>
        </w:rPr>
      </w:pPr>
    </w:p>
    <w:p w:rsidR="009B49A7" w:rsidRPr="006C60CC" w:rsidRDefault="009B49A7" w:rsidP="00A31A8F">
      <w:pPr>
        <w:numPr>
          <w:ilvl w:val="0"/>
          <w:numId w:val="65"/>
        </w:numPr>
        <w:spacing w:after="120"/>
        <w:ind w:left="426"/>
        <w:jc w:val="both"/>
        <w:rPr>
          <w:rFonts w:ascii="Century Gothic" w:hAnsi="Century Gothic"/>
          <w:sz w:val="22"/>
          <w:szCs w:val="26"/>
          <w:lang w:val="en-CA"/>
        </w:rPr>
      </w:pPr>
      <w:r>
        <w:rPr>
          <w:rFonts w:ascii="Century Gothic" w:hAnsi="Century Gothic"/>
          <w:sz w:val="22"/>
          <w:szCs w:val="26"/>
        </w:rPr>
        <w:t xml:space="preserve">What rights do patients have in </w:t>
      </w:r>
      <w:r w:rsidRPr="006C60CC">
        <w:rPr>
          <w:rFonts w:ascii="Century Gothic" w:hAnsi="Century Gothic"/>
          <w:sz w:val="22"/>
          <w:szCs w:val="26"/>
        </w:rPr>
        <w:t>Saskatchewan and in Canada concerning health care decisions such as developing an advance care directive, refusal of treatment, informed consent and the role of a pro</w:t>
      </w:r>
      <w:r>
        <w:rPr>
          <w:rFonts w:ascii="Century Gothic" w:hAnsi="Century Gothic"/>
          <w:sz w:val="22"/>
          <w:szCs w:val="26"/>
        </w:rPr>
        <w:t>xy or substitute decision-maker?</w:t>
      </w: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Default="009B49A7" w:rsidP="009B49A7">
      <w:pPr>
        <w:spacing w:after="120"/>
        <w:jc w:val="both"/>
        <w:rPr>
          <w:rFonts w:ascii="Century Gothic" w:hAnsi="Century Gothic"/>
          <w:sz w:val="22"/>
          <w:szCs w:val="26"/>
        </w:rPr>
      </w:pPr>
    </w:p>
    <w:p w:rsidR="009B49A7" w:rsidRPr="006C60CC" w:rsidRDefault="009B49A7" w:rsidP="009B49A7">
      <w:pPr>
        <w:spacing w:after="120"/>
        <w:jc w:val="both"/>
        <w:rPr>
          <w:rFonts w:ascii="Century Gothic" w:hAnsi="Century Gothic"/>
          <w:sz w:val="22"/>
          <w:szCs w:val="26"/>
          <w:lang w:val="en-CA"/>
        </w:rPr>
      </w:pPr>
    </w:p>
    <w:p w:rsidR="009B49A7" w:rsidRPr="006C60CC" w:rsidRDefault="009B49A7" w:rsidP="00A31A8F">
      <w:pPr>
        <w:pStyle w:val="ListParagraph"/>
        <w:numPr>
          <w:ilvl w:val="0"/>
          <w:numId w:val="65"/>
        </w:numPr>
        <w:ind w:left="426"/>
        <w:rPr>
          <w:rFonts w:ascii="Century Gothic" w:hAnsi="Century Gothic"/>
          <w:sz w:val="22"/>
        </w:rPr>
      </w:pPr>
      <w:r>
        <w:rPr>
          <w:rFonts w:ascii="Century Gothic" w:hAnsi="Century Gothic"/>
          <w:sz w:val="22"/>
          <w:szCs w:val="26"/>
        </w:rPr>
        <w:t>Explain why</w:t>
      </w:r>
      <w:r w:rsidRPr="006C60CC">
        <w:rPr>
          <w:rFonts w:ascii="Century Gothic" w:hAnsi="Century Gothic"/>
          <w:sz w:val="22"/>
          <w:szCs w:val="26"/>
        </w:rPr>
        <w:t xml:space="preserve"> </w:t>
      </w:r>
      <w:r>
        <w:rPr>
          <w:rFonts w:ascii="Century Gothic" w:hAnsi="Century Gothic"/>
          <w:sz w:val="22"/>
          <w:szCs w:val="26"/>
        </w:rPr>
        <w:t xml:space="preserve">considering </w:t>
      </w:r>
      <w:r w:rsidRPr="006C60CC">
        <w:rPr>
          <w:rFonts w:ascii="Century Gothic" w:hAnsi="Century Gothic"/>
          <w:sz w:val="22"/>
          <w:szCs w:val="26"/>
        </w:rPr>
        <w:t xml:space="preserve">linguistic </w:t>
      </w:r>
      <w:r>
        <w:rPr>
          <w:rFonts w:ascii="Century Gothic" w:hAnsi="Century Gothic"/>
          <w:sz w:val="22"/>
          <w:szCs w:val="26"/>
        </w:rPr>
        <w:t xml:space="preserve">(language) </w:t>
      </w:r>
      <w:r w:rsidRPr="006C60CC">
        <w:rPr>
          <w:rFonts w:ascii="Century Gothic" w:hAnsi="Century Gothic"/>
          <w:sz w:val="22"/>
          <w:szCs w:val="26"/>
        </w:rPr>
        <w:t xml:space="preserve">and cultural needs </w:t>
      </w:r>
      <w:r>
        <w:rPr>
          <w:rFonts w:ascii="Century Gothic" w:hAnsi="Century Gothic"/>
          <w:sz w:val="22"/>
          <w:szCs w:val="26"/>
        </w:rPr>
        <w:t xml:space="preserve">would be important </w:t>
      </w:r>
      <w:r w:rsidRPr="006C60CC">
        <w:rPr>
          <w:rFonts w:ascii="Century Gothic" w:hAnsi="Century Gothic"/>
          <w:sz w:val="22"/>
          <w:szCs w:val="26"/>
        </w:rPr>
        <w:t>when providing health care services.</w:t>
      </w:r>
      <w:r w:rsidRPr="006C60CC">
        <w:rPr>
          <w:rFonts w:ascii="Century Gothic" w:hAnsi="Century Gothic"/>
        </w:rPr>
        <w:t xml:space="preserve"> </w:t>
      </w:r>
    </w:p>
    <w:p w:rsidR="0032132D" w:rsidRDefault="0032132D" w:rsidP="0032132D">
      <w:pPr>
        <w:rPr>
          <w:rFonts w:ascii="Century Gothic" w:hAnsi="Century Gothic"/>
          <w:sz w:val="22"/>
        </w:rPr>
      </w:pPr>
    </w:p>
    <w:p w:rsidR="0032132D" w:rsidRDefault="0032132D" w:rsidP="0032132D">
      <w:pPr>
        <w:rPr>
          <w:rFonts w:ascii="Century Gothic" w:hAnsi="Century Gothic"/>
          <w:sz w:val="22"/>
        </w:rPr>
      </w:pPr>
    </w:p>
    <w:p w:rsidR="0032132D" w:rsidRDefault="0032132D">
      <w:pPr>
        <w:rPr>
          <w:rFonts w:ascii="Century Gothic" w:hAnsi="Century Gothic"/>
          <w:sz w:val="22"/>
        </w:rPr>
      </w:pPr>
      <w:r>
        <w:rPr>
          <w:rFonts w:ascii="Century Gothic" w:hAnsi="Century Gothic"/>
          <w:sz w:val="22"/>
        </w:rPr>
        <w:br w:type="page"/>
      </w:r>
    </w:p>
    <w:p w:rsidR="003B7C5C" w:rsidRPr="00EA0A9E" w:rsidRDefault="003B7C5C" w:rsidP="003B7C5C">
      <w:pPr>
        <w:rPr>
          <w:rFonts w:ascii="Century Gothic" w:hAnsi="Century Gothic"/>
          <w:sz w:val="28"/>
        </w:rPr>
      </w:pPr>
      <w:r w:rsidRPr="00EA0A9E">
        <w:rPr>
          <w:rFonts w:ascii="Century Gothic" w:hAnsi="Century Gothic"/>
          <w:sz w:val="28"/>
        </w:rPr>
        <w:lastRenderedPageBreak/>
        <w:t>Miss Foley</w:t>
      </w:r>
    </w:p>
    <w:p w:rsidR="003B7C5C" w:rsidRPr="00EA0A9E" w:rsidRDefault="003B7C5C" w:rsidP="003B7C5C">
      <w:pPr>
        <w:rPr>
          <w:rFonts w:ascii="Century Gothic" w:hAnsi="Century Gothic"/>
        </w:rPr>
      </w:pPr>
      <w:r w:rsidRPr="00EA0A9E">
        <w:rPr>
          <w:rFonts w:ascii="Century Gothic" w:hAnsi="Century Gothic"/>
          <w:sz w:val="36"/>
          <w:szCs w:val="36"/>
        </w:rPr>
        <w:t>HSci21: Human Body</w:t>
      </w:r>
      <w:r w:rsidRPr="00EA0A9E">
        <w:rPr>
          <w:rFonts w:ascii="Century Gothic" w:hAnsi="Century Gothic"/>
          <w:sz w:val="36"/>
          <w:szCs w:val="36"/>
        </w:rPr>
        <w:tab/>
      </w:r>
      <w:r w:rsidRPr="00EA0A9E">
        <w:rPr>
          <w:rFonts w:ascii="Century Gothic" w:hAnsi="Century Gothic"/>
          <w:sz w:val="36"/>
          <w:szCs w:val="36"/>
        </w:rPr>
        <w:tab/>
        <w:t xml:space="preserve">     </w:t>
      </w:r>
      <w:r w:rsidR="00400C7C">
        <w:rPr>
          <w:rFonts w:ascii="Century Gothic" w:hAnsi="Century Gothic"/>
          <w:sz w:val="36"/>
          <w:szCs w:val="36"/>
        </w:rPr>
        <w:tab/>
      </w:r>
      <w:r w:rsidR="00400C7C">
        <w:rPr>
          <w:rFonts w:ascii="Century Gothic" w:hAnsi="Century Gothic"/>
          <w:sz w:val="36"/>
          <w:szCs w:val="36"/>
        </w:rPr>
        <w:tab/>
      </w:r>
      <w:r w:rsidR="00400C7C">
        <w:rPr>
          <w:rFonts w:ascii="Century Gothic" w:hAnsi="Century Gothic"/>
          <w:sz w:val="36"/>
          <w:szCs w:val="36"/>
        </w:rPr>
        <w:tab/>
      </w:r>
      <w:r w:rsidR="00400C7C">
        <w:rPr>
          <w:rFonts w:ascii="Century Gothic" w:hAnsi="Century Gothic"/>
          <w:sz w:val="36"/>
          <w:szCs w:val="36"/>
        </w:rPr>
        <w:tab/>
        <w:t xml:space="preserve"> </w:t>
      </w:r>
      <w:r w:rsidR="00400C7C">
        <w:rPr>
          <w:rFonts w:ascii="Century Gothic" w:hAnsi="Century Gothic"/>
          <w:b/>
          <w:sz w:val="36"/>
          <w:szCs w:val="36"/>
        </w:rPr>
        <w:t>Title Page</w:t>
      </w:r>
    </w:p>
    <w:p w:rsidR="003B7C5C" w:rsidRPr="00EA0A9E" w:rsidRDefault="003B7C5C" w:rsidP="003B7C5C">
      <w:pPr>
        <w:rPr>
          <w:rFonts w:ascii="Verdana" w:hAnsi="Verdana"/>
        </w:rPr>
      </w:pPr>
      <w:r w:rsidRPr="00EA0A9E">
        <w:rPr>
          <w:rFonts w:ascii="Century Gothic" w:hAnsi="Century Gothic"/>
          <w:noProof/>
          <w:sz w:val="24"/>
          <w:szCs w:val="24"/>
        </w:rPr>
        <mc:AlternateContent>
          <mc:Choice Requires="wps">
            <w:drawing>
              <wp:anchor distT="0" distB="0" distL="114300" distR="114300" simplePos="0" relativeHeight="251558912" behindDoc="0" locked="0" layoutInCell="1" allowOverlap="1" wp14:anchorId="0A640A58" wp14:editId="3AED8EA9">
                <wp:simplePos x="0" y="0"/>
                <wp:positionH relativeFrom="column">
                  <wp:posOffset>-19050</wp:posOffset>
                </wp:positionH>
                <wp:positionV relativeFrom="paragraph">
                  <wp:posOffset>31115</wp:posOffset>
                </wp:positionV>
                <wp:extent cx="5953125" cy="0"/>
                <wp:effectExtent l="0" t="0" r="9525" b="19050"/>
                <wp:wrapNone/>
                <wp:docPr id="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700067" id="Line 10"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DG8EQIAACk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upQxvBEC&#10;AAApBAAADgAAAAAAAAAAAAAAAAAuAgAAZHJzL2Uyb0RvYy54bWxQSwECLQAUAAYACAAAACEA4ztK&#10;OtsAAAAGAQAADwAAAAAAAAAAAAAAAABrBAAAZHJzL2Rvd25yZXYueG1sUEsFBgAAAAAEAAQA8wAA&#10;AHMFAAAAAA==&#10;"/>
            </w:pict>
          </mc:Fallback>
        </mc:AlternateContent>
      </w:r>
    </w:p>
    <w:p w:rsidR="00BD3C86" w:rsidRPr="00F34767" w:rsidRDefault="00BD3C86" w:rsidP="00BD3C86">
      <w:pPr>
        <w:spacing w:before="120" w:after="240"/>
        <w:jc w:val="center"/>
        <w:rPr>
          <w:rFonts w:ascii="Kristen ITC" w:eastAsia="Rock Salt" w:hAnsi="Kristen ITC" w:cs="Rock Salt"/>
          <w:b/>
          <w:bCs/>
          <w:sz w:val="36"/>
          <w:szCs w:val="36"/>
          <w:lang w:val="en-CA"/>
        </w:rPr>
      </w:pPr>
      <w:r>
        <w:rPr>
          <w:rFonts w:ascii="Kristen ITC" w:eastAsia="Rock Salt" w:hAnsi="Kristen ITC" w:cs="Rock Salt"/>
          <w:b/>
          <w:bCs/>
          <w:sz w:val="36"/>
          <w:szCs w:val="36"/>
          <w:lang w:val="en-CA"/>
        </w:rPr>
        <w:t>Human Body (HB</w:t>
      </w:r>
      <w:r w:rsidRPr="00F34767">
        <w:rPr>
          <w:rFonts w:ascii="Kristen ITC" w:eastAsia="Rock Salt" w:hAnsi="Kristen ITC" w:cs="Rock Salt"/>
          <w:b/>
          <w:bCs/>
          <w:sz w:val="36"/>
          <w:szCs w:val="36"/>
          <w:lang w:val="en-CA"/>
        </w:rPr>
        <w:t>):</w:t>
      </w:r>
      <w:r>
        <w:rPr>
          <w:rFonts w:ascii="Kristen ITC" w:eastAsia="Rock Salt" w:hAnsi="Kristen ITC" w:cs="Rock Salt"/>
          <w:b/>
          <w:bCs/>
          <w:sz w:val="36"/>
          <w:szCs w:val="36"/>
          <w:lang w:val="en-CA"/>
        </w:rPr>
        <w:t xml:space="preserve"> </w:t>
      </w:r>
      <w:r w:rsidRPr="00F34767">
        <w:rPr>
          <w:rFonts w:ascii="Kristen ITC" w:eastAsia="Rock Salt" w:hAnsi="Kristen ITC" w:cs="Rock Salt"/>
          <w:b/>
          <w:bCs/>
          <w:sz w:val="36"/>
          <w:szCs w:val="36"/>
          <w:lang w:val="en-CA"/>
        </w:rPr>
        <w:t>Outcomes &amp; Indicators</w:t>
      </w:r>
    </w:p>
    <w:p w:rsidR="00EA0A9E" w:rsidRPr="00EA0A9E" w:rsidRDefault="003B7C5C" w:rsidP="00EA0A9E">
      <w:pPr>
        <w:pStyle w:val="Heading4"/>
        <w:spacing w:before="0" w:after="240"/>
        <w:ind w:left="720" w:hanging="720"/>
        <w:jc w:val="both"/>
        <w:rPr>
          <w:rFonts w:ascii="Calibri" w:eastAsia="Times New Roman" w:hAnsi="Calibri" w:cs="Times New Roman"/>
          <w:iCs w:val="0"/>
          <w:color w:val="auto"/>
          <w:sz w:val="32"/>
          <w:szCs w:val="28"/>
          <w:lang w:val="en-CA" w:eastAsia="en-CA"/>
        </w:rPr>
      </w:pPr>
      <w:r w:rsidRPr="00EA0A9E">
        <w:rPr>
          <w:rFonts w:ascii="Century Gothic" w:hAnsi="Century Gothic"/>
          <w:sz w:val="24"/>
          <w:szCs w:val="24"/>
          <w:lang w:val="en-CA" w:eastAsia="en-CA"/>
        </w:rPr>
        <w:t xml:space="preserve"> </w:t>
      </w:r>
      <w:r w:rsidR="00EA0A9E" w:rsidRPr="00EA0A9E">
        <w:rPr>
          <w:rFonts w:ascii="Calibri" w:eastAsia="Times New Roman" w:hAnsi="Calibri" w:cs="Times New Roman"/>
          <w:iCs w:val="0"/>
          <w:color w:val="auto"/>
          <w:sz w:val="32"/>
          <w:szCs w:val="28"/>
          <w:lang w:val="en-CA" w:eastAsia="en-CA"/>
        </w:rPr>
        <w:t>HB1:</w:t>
      </w:r>
      <w:r w:rsidR="00EA0A9E" w:rsidRPr="00EA0A9E">
        <w:rPr>
          <w:rFonts w:ascii="Calibri" w:eastAsia="Times New Roman" w:hAnsi="Calibri" w:cs="Times New Roman"/>
          <w:iCs w:val="0"/>
          <w:color w:val="auto"/>
          <w:sz w:val="32"/>
          <w:szCs w:val="28"/>
          <w:lang w:val="en-CA" w:eastAsia="en-CA"/>
        </w:rPr>
        <w:tab/>
        <w:t xml:space="preserve"> Explain the anatomy and physiology of a healthy human.</w:t>
      </w:r>
    </w:p>
    <w:p w:rsidR="00EA0A9E" w:rsidRPr="00EA0A9E" w:rsidRDefault="00EA0A9E" w:rsidP="00EA0A9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a</w:t>
      </w:r>
      <w:r w:rsidRPr="00EA0A9E">
        <w:rPr>
          <w:b/>
          <w:bCs/>
          <w:sz w:val="24"/>
          <w:szCs w:val="24"/>
          <w:lang w:val="en-CA" w:eastAsia="en-CA"/>
        </w:rPr>
        <w:t>.</w:t>
      </w:r>
      <w:r w:rsidRPr="00EA0A9E">
        <w:rPr>
          <w:b/>
          <w:bCs/>
          <w:sz w:val="24"/>
          <w:szCs w:val="24"/>
          <w:lang w:val="en-CA" w:eastAsia="en-CA"/>
        </w:rPr>
        <w:tab/>
      </w:r>
      <w:r w:rsidRPr="00EA0A9E">
        <w:rPr>
          <w:rFonts w:ascii="Calibri" w:eastAsia="Calibri" w:hAnsi="Calibri"/>
          <w:sz w:val="27"/>
          <w:szCs w:val="27"/>
          <w:lang w:val="en-CA"/>
        </w:rPr>
        <w:t xml:space="preserve">Describe the anatomy (structure) and physiology (function) of at least five human body systems (i.e., cardiovascular, endocrine, lymphatic, digestive, urinary, muscular, nervous, respiratory, reproductive, integumentary and skeletal). </w:t>
      </w:r>
    </w:p>
    <w:p w:rsidR="00EA0A9E" w:rsidRPr="00EA0A9E" w:rsidRDefault="00EA0A9E" w:rsidP="00EA0A9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b.</w:t>
      </w:r>
      <w:r w:rsidRPr="00EA0A9E">
        <w:rPr>
          <w:rFonts w:ascii="Calibri" w:eastAsia="Calibri" w:hAnsi="Calibri"/>
          <w:sz w:val="27"/>
          <w:szCs w:val="27"/>
          <w:lang w:val="en-CA"/>
        </w:rPr>
        <w:tab/>
        <w:t xml:space="preserve">Identify the normal value or range for the common vital signs (e.g., heart rate, blood pressure, temperature, O2 saturation and respiratory rate) of a healthy human. </w:t>
      </w:r>
    </w:p>
    <w:p w:rsidR="00EA0A9E" w:rsidRPr="00EA0A9E" w:rsidRDefault="00EA0A9E" w:rsidP="00EA0A9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c.</w:t>
      </w:r>
      <w:r w:rsidRPr="00EA0A9E">
        <w:rPr>
          <w:rFonts w:ascii="Calibri" w:eastAsia="Calibri" w:hAnsi="Calibri"/>
          <w:sz w:val="27"/>
          <w:szCs w:val="27"/>
          <w:lang w:val="en-CA"/>
        </w:rPr>
        <w:tab/>
        <w:t xml:space="preserve">Use anatomical terminology and directional terms to locate human anatomical features based on anatomical position. </w:t>
      </w:r>
    </w:p>
    <w:p w:rsidR="00EA0A9E" w:rsidRPr="00EA0A9E" w:rsidRDefault="00EA0A9E" w:rsidP="00EA0A9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d.</w:t>
      </w:r>
      <w:r w:rsidRPr="00EA0A9E">
        <w:rPr>
          <w:rFonts w:ascii="Calibri" w:eastAsia="Calibri" w:hAnsi="Calibri"/>
          <w:sz w:val="27"/>
          <w:szCs w:val="27"/>
          <w:lang w:val="en-CA"/>
        </w:rPr>
        <w:tab/>
        <w:t xml:space="preserve">Investigate the anatomical locations of organs in mammals such as pigs, rats, or cats through dissection or virtual simulation. </w:t>
      </w:r>
    </w:p>
    <w:p w:rsidR="00EA0A9E" w:rsidRPr="00EA0A9E" w:rsidRDefault="00EA0A9E" w:rsidP="00EA0A9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e.</w:t>
      </w:r>
      <w:r w:rsidRPr="00EA0A9E">
        <w:rPr>
          <w:rFonts w:ascii="Calibri" w:eastAsia="Calibri" w:hAnsi="Calibri"/>
          <w:sz w:val="27"/>
          <w:szCs w:val="27"/>
          <w:lang w:val="en-CA"/>
        </w:rPr>
        <w:tab/>
        <w:t xml:space="preserve">Identify the ABO and Rh blood types and how an individual’s blood type affects their ability to donate blood or accept blood from others. </w:t>
      </w:r>
    </w:p>
    <w:p w:rsidR="00EA0A9E" w:rsidRPr="00EA0A9E" w:rsidRDefault="00EA0A9E" w:rsidP="00EA0A9E">
      <w:pPr>
        <w:spacing w:after="600"/>
        <w:ind w:left="1134" w:hanging="425"/>
        <w:jc w:val="both"/>
        <w:outlineLvl w:val="3"/>
        <w:rPr>
          <w:rFonts w:ascii="Calibri" w:hAnsi="Calibri"/>
          <w:i/>
          <w:sz w:val="32"/>
          <w:szCs w:val="28"/>
          <w:lang w:val="en-CA" w:eastAsia="en-CA"/>
        </w:rPr>
      </w:pPr>
      <w:r w:rsidRPr="00EA0A9E">
        <w:rPr>
          <w:rFonts w:ascii="Calibri" w:eastAsia="Calibri" w:hAnsi="Calibri"/>
          <w:sz w:val="27"/>
          <w:szCs w:val="27"/>
          <w:lang w:val="en-CA"/>
        </w:rPr>
        <w:t>f.</w:t>
      </w:r>
      <w:r w:rsidRPr="00EA0A9E">
        <w:rPr>
          <w:rFonts w:ascii="Calibri" w:eastAsia="Calibri" w:hAnsi="Calibri"/>
          <w:sz w:val="27"/>
          <w:szCs w:val="27"/>
          <w:lang w:val="en-CA"/>
        </w:rPr>
        <w:tab/>
        <w:t xml:space="preserve">Investigate benefits of having normal flora, or normal microbiota, in the body (e.g., swab skin and examine results). </w:t>
      </w:r>
    </w:p>
    <w:p w:rsidR="00EA0A9E" w:rsidRPr="00EA0A9E" w:rsidRDefault="00EA0A9E" w:rsidP="00EA0A9E">
      <w:pPr>
        <w:tabs>
          <w:tab w:val="left" w:pos="709"/>
        </w:tabs>
        <w:spacing w:after="240"/>
        <w:ind w:left="709" w:hanging="709"/>
        <w:jc w:val="both"/>
        <w:rPr>
          <w:rFonts w:ascii="Calibri" w:hAnsi="Calibri"/>
          <w:b/>
          <w:bCs/>
          <w:i/>
          <w:sz w:val="32"/>
          <w:szCs w:val="28"/>
          <w:lang w:val="en-CA" w:eastAsia="en-CA"/>
        </w:rPr>
      </w:pPr>
      <w:r w:rsidRPr="00EA0A9E">
        <w:rPr>
          <w:rFonts w:ascii="Calibri" w:hAnsi="Calibri"/>
          <w:b/>
          <w:bCs/>
          <w:i/>
          <w:sz w:val="32"/>
          <w:szCs w:val="28"/>
          <w:lang w:val="en-CA" w:eastAsia="en-CA"/>
        </w:rPr>
        <w:t xml:space="preserve">HB2: Explore the effects of various pathologies and ailments on human body systems. </w:t>
      </w:r>
    </w:p>
    <w:p w:rsidR="00EA0A9E" w:rsidRPr="00EA0A9E" w:rsidRDefault="00EA0A9E" w:rsidP="001D40A4">
      <w:pPr>
        <w:numPr>
          <w:ilvl w:val="0"/>
          <w:numId w:val="54"/>
        </w:numPr>
        <w:tabs>
          <w:tab w:val="left" w:pos="1134"/>
        </w:tabs>
        <w:spacing w:after="18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Differentiate among the ways in which medical practitioners and the public describe pathologies using terms such as disease, illness, ailment, disorder, infection and syndrome.</w:t>
      </w:r>
    </w:p>
    <w:p w:rsidR="00EA0A9E" w:rsidRPr="00EA0A9E" w:rsidRDefault="00EA0A9E" w:rsidP="001D40A4">
      <w:pPr>
        <w:numPr>
          <w:ilvl w:val="0"/>
          <w:numId w:val="54"/>
        </w:numPr>
        <w:tabs>
          <w:tab w:val="left" w:pos="1134"/>
        </w:tabs>
        <w:spacing w:after="18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Examine how the body responds to pathogens.</w:t>
      </w:r>
    </w:p>
    <w:p w:rsidR="00EA0A9E" w:rsidRPr="00EA0A9E" w:rsidRDefault="00EA0A9E" w:rsidP="001D40A4">
      <w:pPr>
        <w:numPr>
          <w:ilvl w:val="0"/>
          <w:numId w:val="54"/>
        </w:numPr>
        <w:tabs>
          <w:tab w:val="left" w:pos="1134"/>
        </w:tabs>
        <w:spacing w:after="18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Compare how bacteria and viruses differ with respect to how they are transmitted, their impact on the human body and how each is treated or prevented.</w:t>
      </w:r>
    </w:p>
    <w:p w:rsidR="00EA0A9E" w:rsidRPr="00EA0A9E" w:rsidRDefault="00EA0A9E" w:rsidP="001D40A4">
      <w:pPr>
        <w:numPr>
          <w:ilvl w:val="0"/>
          <w:numId w:val="54"/>
        </w:numPr>
        <w:tabs>
          <w:tab w:val="left" w:pos="1134"/>
        </w:tabs>
        <w:spacing w:after="24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 xml:space="preserve">Research the symptoms, possible causes, stages and prevention of a pathology that affects one or more body systems. </w:t>
      </w:r>
      <w:r w:rsidRPr="00EA0A9E">
        <w:rPr>
          <w:rFonts w:ascii="Calibri" w:eastAsia="Calibri" w:hAnsi="Calibri"/>
          <w:sz w:val="22"/>
          <w:szCs w:val="22"/>
          <w:lang w:val="en-CA"/>
        </w:rPr>
        <w:br w:type="page"/>
      </w:r>
    </w:p>
    <w:p w:rsidR="003B7C5C" w:rsidRPr="00EA0A9E" w:rsidRDefault="003B7C5C" w:rsidP="00EA0A9E">
      <w:pPr>
        <w:spacing w:line="276" w:lineRule="auto"/>
        <w:ind w:left="720" w:hanging="720"/>
        <w:jc w:val="both"/>
        <w:outlineLvl w:val="3"/>
        <w:rPr>
          <w:rFonts w:ascii="Century Gothic" w:hAnsi="Century Gothic"/>
          <w:sz w:val="28"/>
        </w:rPr>
      </w:pPr>
      <w:r w:rsidRPr="00EA0A9E">
        <w:rPr>
          <w:rFonts w:ascii="Century Gothic" w:hAnsi="Century Gothic"/>
          <w:sz w:val="28"/>
        </w:rPr>
        <w:lastRenderedPageBreak/>
        <w:t>Miss Foley</w:t>
      </w:r>
    </w:p>
    <w:p w:rsidR="003B7C5C" w:rsidRPr="00EA0A9E" w:rsidRDefault="003B7C5C" w:rsidP="003B7C5C">
      <w:pPr>
        <w:rPr>
          <w:rFonts w:ascii="Century Gothic" w:hAnsi="Century Gothic"/>
        </w:rPr>
      </w:pPr>
      <w:r w:rsidRPr="00EA0A9E">
        <w:rPr>
          <w:rFonts w:ascii="Century Gothic" w:hAnsi="Century Gothic"/>
          <w:sz w:val="36"/>
          <w:szCs w:val="36"/>
        </w:rPr>
        <w:t>HSci21: Human Body</w:t>
      </w:r>
      <w:r w:rsidRPr="00EA0A9E">
        <w:rPr>
          <w:rFonts w:ascii="Century Gothic" w:hAnsi="Century Gothic"/>
          <w:sz w:val="36"/>
          <w:szCs w:val="36"/>
        </w:rPr>
        <w:tab/>
      </w:r>
      <w:r w:rsidRPr="00EA0A9E">
        <w:rPr>
          <w:rFonts w:ascii="Century Gothic" w:hAnsi="Century Gothic"/>
          <w:sz w:val="36"/>
          <w:szCs w:val="36"/>
        </w:rPr>
        <w:tab/>
        <w:t xml:space="preserve">     </w:t>
      </w:r>
      <w:r w:rsidRPr="00EA0A9E">
        <w:rPr>
          <w:rFonts w:ascii="Century Gothic" w:hAnsi="Century Gothic"/>
          <w:b/>
          <w:sz w:val="36"/>
          <w:szCs w:val="36"/>
        </w:rPr>
        <w:t>Outcomes &amp; Indicators</w:t>
      </w:r>
    </w:p>
    <w:p w:rsidR="003B7C5C" w:rsidRPr="00EA0A9E" w:rsidRDefault="003B7C5C" w:rsidP="003B7C5C">
      <w:pPr>
        <w:rPr>
          <w:rFonts w:ascii="Verdana" w:hAnsi="Verdana"/>
        </w:rPr>
      </w:pPr>
      <w:r w:rsidRPr="00EA0A9E">
        <w:rPr>
          <w:rFonts w:ascii="Century Gothic" w:hAnsi="Century Gothic"/>
          <w:noProof/>
          <w:sz w:val="24"/>
          <w:szCs w:val="24"/>
        </w:rPr>
        <mc:AlternateContent>
          <mc:Choice Requires="wps">
            <w:drawing>
              <wp:anchor distT="0" distB="0" distL="114300" distR="114300" simplePos="0" relativeHeight="251559936" behindDoc="0" locked="0" layoutInCell="1" allowOverlap="1" wp14:anchorId="4686C82E" wp14:editId="3BBA5DEF">
                <wp:simplePos x="0" y="0"/>
                <wp:positionH relativeFrom="column">
                  <wp:posOffset>-19050</wp:posOffset>
                </wp:positionH>
                <wp:positionV relativeFrom="paragraph">
                  <wp:posOffset>31115</wp:posOffset>
                </wp:positionV>
                <wp:extent cx="5953125" cy="0"/>
                <wp:effectExtent l="0" t="0" r="9525" b="19050"/>
                <wp:wrapNone/>
                <wp:docPr id="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7CE014" id="Line 1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9FEQIAACk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y5TvRREC&#10;AAApBAAADgAAAAAAAAAAAAAAAAAuAgAAZHJzL2Uyb0RvYy54bWxQSwECLQAUAAYACAAAACEA4ztK&#10;OtsAAAAGAQAADwAAAAAAAAAAAAAAAABrBAAAZHJzL2Rvd25yZXYueG1sUEsFBgAAAAAEAAQA8wAA&#10;AHMFAAAAAA==&#10;"/>
            </w:pict>
          </mc:Fallback>
        </mc:AlternateContent>
      </w:r>
    </w:p>
    <w:p w:rsidR="003B7C5C" w:rsidRPr="00FE710F" w:rsidRDefault="003B7C5C" w:rsidP="003B7C5C">
      <w:pPr>
        <w:tabs>
          <w:tab w:val="left" w:pos="1134"/>
        </w:tabs>
        <w:spacing w:after="240" w:line="23" w:lineRule="atLeast"/>
        <w:ind w:left="1134" w:hanging="567"/>
        <w:jc w:val="both"/>
        <w:rPr>
          <w:b/>
          <w:bCs/>
          <w:sz w:val="24"/>
          <w:szCs w:val="24"/>
          <w:lang w:val="en-CA" w:eastAsia="en-CA"/>
        </w:rPr>
      </w:pPr>
    </w:p>
    <w:p w:rsidR="00EA0A9E" w:rsidRDefault="00EA0A9E">
      <w:pPr>
        <w:rPr>
          <w:rFonts w:ascii="Century Gothic" w:hAnsi="Century Gothic"/>
          <w:sz w:val="28"/>
        </w:rPr>
      </w:pPr>
      <w:r>
        <w:rPr>
          <w:rFonts w:ascii="Century Gothic" w:hAnsi="Century Gothic"/>
          <w:sz w:val="28"/>
        </w:rPr>
        <w:br w:type="page"/>
      </w:r>
    </w:p>
    <w:p w:rsidR="003B7C5C" w:rsidRPr="005830A4" w:rsidRDefault="003B7C5C" w:rsidP="003B7C5C">
      <w:pPr>
        <w:rPr>
          <w:rFonts w:ascii="Century Gothic" w:hAnsi="Century Gothic"/>
          <w:sz w:val="28"/>
        </w:rPr>
      </w:pPr>
      <w:r>
        <w:rPr>
          <w:rFonts w:ascii="Century Gothic" w:hAnsi="Century Gothic"/>
          <w:sz w:val="28"/>
        </w:rPr>
        <w:lastRenderedPageBreak/>
        <w:t>Miss Foley</w:t>
      </w:r>
    </w:p>
    <w:p w:rsidR="003B7C5C" w:rsidRPr="00BF282E" w:rsidRDefault="003B7C5C" w:rsidP="003B7C5C">
      <w:pPr>
        <w:rPr>
          <w:rFonts w:ascii="Century Gothic" w:hAnsi="Century Gothic"/>
        </w:rPr>
      </w:pPr>
      <w:r>
        <w:rPr>
          <w:rFonts w:ascii="Century Gothic" w:hAnsi="Century Gothic"/>
          <w:sz w:val="36"/>
          <w:szCs w:val="36"/>
        </w:rPr>
        <w:t xml:space="preserve">HSci21: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Intro</w:t>
      </w:r>
    </w:p>
    <w:p w:rsidR="003B7C5C" w:rsidRDefault="003B7C5C" w:rsidP="003B7C5C">
      <w:pPr>
        <w:rPr>
          <w:rFonts w:ascii="Verdana" w:hAnsi="Verdana"/>
        </w:rPr>
      </w:pPr>
      <w:r>
        <w:rPr>
          <w:rFonts w:ascii="Century Gothic" w:hAnsi="Century Gothic"/>
          <w:noProof/>
          <w:sz w:val="24"/>
          <w:szCs w:val="24"/>
        </w:rPr>
        <mc:AlternateContent>
          <mc:Choice Requires="wps">
            <w:drawing>
              <wp:anchor distT="0" distB="0" distL="114300" distR="114300" simplePos="0" relativeHeight="251542528" behindDoc="0" locked="0" layoutInCell="1" allowOverlap="1" wp14:anchorId="7BD1F641" wp14:editId="40E11466">
                <wp:simplePos x="0" y="0"/>
                <wp:positionH relativeFrom="column">
                  <wp:posOffset>-19050</wp:posOffset>
                </wp:positionH>
                <wp:positionV relativeFrom="paragraph">
                  <wp:posOffset>31115</wp:posOffset>
                </wp:positionV>
                <wp:extent cx="5953125" cy="0"/>
                <wp:effectExtent l="0" t="0" r="9525" b="19050"/>
                <wp:wrapNone/>
                <wp:docPr id="2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C5BFB" id="Line 10"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KZp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PpDCNF&#10;OmjSViiOslic3rgCfCq1syE9elbPZqvpD4eUrlqiDjySfLkYeJeFciZvngTFGQix779qBj7k6HWs&#10;1LmxXYCEGqBzbMjl3hB+9ojC5XQxfcg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LSKZp&#10;EwIAACsEAAAOAAAAAAAAAAAAAAAAAC4CAABkcnMvZTJvRG9jLnhtbFBLAQItABQABgAIAAAAIQDj&#10;O0o62wAAAAYBAAAPAAAAAAAAAAAAAAAAAG0EAABkcnMvZG93bnJldi54bWxQSwUGAAAAAAQABADz&#10;AAAAdQUAAAAA&#10;"/>
            </w:pict>
          </mc:Fallback>
        </mc:AlternateContent>
      </w:r>
    </w:p>
    <w:p w:rsidR="003B7C5C" w:rsidRPr="00FF0E8B" w:rsidRDefault="003B7C5C" w:rsidP="003B7C5C">
      <w:pPr>
        <w:jc w:val="center"/>
        <w:rPr>
          <w:rFonts w:ascii="Kristen ITC" w:eastAsiaTheme="minorEastAsia" w:hAnsi="Kristen ITC" w:cstheme="minorBidi"/>
          <w:sz w:val="16"/>
          <w:szCs w:val="22"/>
        </w:rPr>
      </w:pPr>
      <w:r>
        <w:rPr>
          <w:rFonts w:ascii="Kristen ITC" w:eastAsiaTheme="minorEastAsia" w:hAnsi="Kristen ITC" w:cstheme="minorBidi"/>
          <w:b/>
          <w:sz w:val="36"/>
          <w:szCs w:val="22"/>
        </w:rPr>
        <w:t>What Do You Know…</w:t>
      </w:r>
      <w:r w:rsidRPr="00FF0E8B">
        <w:rPr>
          <w:rFonts w:ascii="Kristen ITC" w:eastAsiaTheme="minorEastAsia" w:hAnsi="Kristen ITC" w:cstheme="minorBidi"/>
          <w:b/>
          <w:sz w:val="36"/>
          <w:szCs w:val="22"/>
        </w:rPr>
        <w:t>The Human Body</w:t>
      </w:r>
    </w:p>
    <w:p w:rsidR="003B7C5C" w:rsidRPr="00FF0E8B" w:rsidRDefault="003B7C5C" w:rsidP="003B7C5C">
      <w:pPr>
        <w:spacing w:after="120"/>
        <w:jc w:val="both"/>
        <w:rPr>
          <w:rFonts w:ascii="Century Gothic" w:eastAsiaTheme="minorEastAsia" w:hAnsi="Century Gothic" w:cstheme="minorBidi"/>
          <w:szCs w:val="22"/>
        </w:rPr>
      </w:pPr>
      <w:r w:rsidRPr="00FF0E8B">
        <w:rPr>
          <w:rFonts w:ascii="Century Gothic" w:eastAsiaTheme="minorEastAsia" w:hAnsi="Century Gothic" w:cstheme="minorBidi"/>
          <w:szCs w:val="22"/>
        </w:rPr>
        <w:t xml:space="preserve">The human body is an amazing machine that works to keep you alive 24/7. This machine is made up of multiple parts that can be organized into 11 major body systems. You can see a list of these systems in the table below. </w:t>
      </w:r>
    </w:p>
    <w:p w:rsidR="003B7C5C" w:rsidRPr="00C10894" w:rsidRDefault="003B7C5C" w:rsidP="001D40A4">
      <w:pPr>
        <w:numPr>
          <w:ilvl w:val="0"/>
          <w:numId w:val="52"/>
        </w:numPr>
        <w:spacing w:after="120"/>
        <w:ind w:left="567" w:hanging="294"/>
        <w:jc w:val="both"/>
        <w:rPr>
          <w:rFonts w:ascii="Century Gothic" w:eastAsiaTheme="minorEastAsia" w:hAnsi="Century Gothic" w:cstheme="minorBidi"/>
          <w:szCs w:val="22"/>
        </w:rPr>
      </w:pPr>
      <w:r w:rsidRPr="00C10894">
        <w:rPr>
          <w:rFonts w:ascii="Century Gothic" w:eastAsiaTheme="minorEastAsia" w:hAnsi="Century Gothic" w:cstheme="minorBidi"/>
          <w:szCs w:val="22"/>
        </w:rPr>
        <w:t>Based on your background knowledge, complete the table below. For each body system, list as many of the organs in that system as you can then record the function of the system in maintaining your overall health.</w:t>
      </w:r>
    </w:p>
    <w:tbl>
      <w:tblPr>
        <w:tblW w:w="9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4050"/>
        <w:gridCol w:w="3825"/>
      </w:tblGrid>
      <w:tr w:rsidR="003B7C5C" w:rsidRPr="00A7649F" w:rsidTr="00F23201">
        <w:trPr>
          <w:jc w:val="center"/>
        </w:trPr>
        <w:tc>
          <w:tcPr>
            <w:tcW w:w="1785" w:type="dxa"/>
            <w:shd w:val="clear" w:color="auto" w:fill="D9D9D9" w:themeFill="background1" w:themeFillShade="D9"/>
          </w:tcPr>
          <w:p w:rsidR="003B7C5C" w:rsidRPr="00A7649F" w:rsidRDefault="003B7C5C" w:rsidP="00F23201">
            <w:pPr>
              <w:spacing w:before="60" w:after="60"/>
              <w:jc w:val="center"/>
              <w:rPr>
                <w:rFonts w:ascii="Century Gothic" w:eastAsiaTheme="minorEastAsia" w:hAnsi="Century Gothic" w:cstheme="minorBidi"/>
                <w:szCs w:val="22"/>
              </w:rPr>
            </w:pPr>
            <w:r w:rsidRPr="00A7649F">
              <w:rPr>
                <w:rFonts w:ascii="Century Gothic" w:eastAsiaTheme="minorEastAsia" w:hAnsi="Century Gothic" w:cstheme="minorBidi"/>
                <w:b/>
                <w:szCs w:val="22"/>
              </w:rPr>
              <w:t>System</w:t>
            </w:r>
          </w:p>
        </w:tc>
        <w:tc>
          <w:tcPr>
            <w:tcW w:w="4050" w:type="dxa"/>
            <w:shd w:val="clear" w:color="auto" w:fill="D9D9D9" w:themeFill="background1" w:themeFillShade="D9"/>
          </w:tcPr>
          <w:p w:rsidR="003B7C5C" w:rsidRPr="00A7649F" w:rsidRDefault="003B7C5C" w:rsidP="00F23201">
            <w:pPr>
              <w:spacing w:before="60" w:after="60"/>
              <w:jc w:val="center"/>
              <w:rPr>
                <w:rFonts w:ascii="Century Gothic" w:eastAsiaTheme="minorEastAsia" w:hAnsi="Century Gothic" w:cstheme="minorBidi"/>
                <w:szCs w:val="22"/>
              </w:rPr>
            </w:pPr>
            <w:r w:rsidRPr="00A7649F">
              <w:rPr>
                <w:rFonts w:ascii="Century Gothic" w:eastAsiaTheme="minorEastAsia" w:hAnsi="Century Gothic" w:cstheme="minorBidi"/>
                <w:b/>
                <w:szCs w:val="22"/>
              </w:rPr>
              <w:t>Important Organs</w:t>
            </w:r>
          </w:p>
        </w:tc>
        <w:tc>
          <w:tcPr>
            <w:tcW w:w="3825" w:type="dxa"/>
            <w:shd w:val="clear" w:color="auto" w:fill="D9D9D9" w:themeFill="background1" w:themeFillShade="D9"/>
          </w:tcPr>
          <w:p w:rsidR="003B7C5C" w:rsidRPr="00A7649F" w:rsidRDefault="003B7C5C" w:rsidP="00F23201">
            <w:pPr>
              <w:spacing w:before="60" w:after="60"/>
              <w:jc w:val="center"/>
              <w:rPr>
                <w:rFonts w:ascii="Century Gothic" w:eastAsiaTheme="minorEastAsia" w:hAnsi="Century Gothic" w:cstheme="minorBidi"/>
                <w:b/>
                <w:szCs w:val="22"/>
              </w:rPr>
            </w:pPr>
            <w:r w:rsidRPr="00A7649F">
              <w:rPr>
                <w:rFonts w:ascii="Century Gothic" w:eastAsiaTheme="minorEastAsia" w:hAnsi="Century Gothic" w:cstheme="minorBidi"/>
                <w:b/>
                <w:szCs w:val="22"/>
              </w:rPr>
              <w:t>Function</w:t>
            </w:r>
          </w:p>
        </w:tc>
      </w:tr>
      <w:tr w:rsidR="003B7C5C" w:rsidRPr="00A7649F" w:rsidTr="00F23201">
        <w:trPr>
          <w:trHeight w:val="2098"/>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Circulatory</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2098"/>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Digestive</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2098"/>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Endocrine </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2098"/>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Excretory </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2098"/>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Integumentary </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bl>
    <w:p w:rsidR="003B7C5C" w:rsidRPr="005830A4" w:rsidRDefault="003B7C5C" w:rsidP="003B7C5C">
      <w:pPr>
        <w:rPr>
          <w:rFonts w:ascii="Century Gothic" w:hAnsi="Century Gothic"/>
          <w:sz w:val="28"/>
        </w:rPr>
      </w:pPr>
      <w:r>
        <w:rPr>
          <w:rFonts w:ascii="Century Gothic" w:hAnsi="Century Gothic"/>
          <w:sz w:val="28"/>
        </w:rPr>
        <w:lastRenderedPageBreak/>
        <w:t>Miss Foley</w:t>
      </w:r>
    </w:p>
    <w:p w:rsidR="003B7C5C" w:rsidRPr="00BF282E" w:rsidRDefault="003B7C5C" w:rsidP="003B7C5C">
      <w:pPr>
        <w:rPr>
          <w:rFonts w:ascii="Century Gothic" w:hAnsi="Century Gothic"/>
        </w:rPr>
      </w:pPr>
      <w:r>
        <w:rPr>
          <w:rFonts w:ascii="Century Gothic" w:hAnsi="Century Gothic"/>
          <w:sz w:val="36"/>
          <w:szCs w:val="36"/>
        </w:rPr>
        <w:t xml:space="preserve">HSci21: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Intro</w:t>
      </w:r>
    </w:p>
    <w:p w:rsidR="003B7C5C" w:rsidRDefault="003B7C5C" w:rsidP="003B7C5C">
      <w:pPr>
        <w:rPr>
          <w:rFonts w:ascii="Verdana" w:hAnsi="Verdana"/>
        </w:rPr>
      </w:pPr>
      <w:r>
        <w:rPr>
          <w:rFonts w:ascii="Century Gothic" w:hAnsi="Century Gothic"/>
          <w:noProof/>
          <w:sz w:val="24"/>
          <w:szCs w:val="24"/>
        </w:rPr>
        <mc:AlternateContent>
          <mc:Choice Requires="wps">
            <w:drawing>
              <wp:anchor distT="0" distB="0" distL="114300" distR="114300" simplePos="0" relativeHeight="251543552" behindDoc="0" locked="0" layoutInCell="1" allowOverlap="1" wp14:anchorId="15D85F67" wp14:editId="28D0BDCC">
                <wp:simplePos x="0" y="0"/>
                <wp:positionH relativeFrom="column">
                  <wp:posOffset>-19050</wp:posOffset>
                </wp:positionH>
                <wp:positionV relativeFrom="paragraph">
                  <wp:posOffset>31115</wp:posOffset>
                </wp:positionV>
                <wp:extent cx="5953125" cy="0"/>
                <wp:effectExtent l="0" t="0" r="9525" b="19050"/>
                <wp:wrapNone/>
                <wp:docPr id="2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F6E37F" id="Line 10"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7uv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8y7uv&#10;EwIAACsEAAAOAAAAAAAAAAAAAAAAAC4CAABkcnMvZTJvRG9jLnhtbFBLAQItABQABgAIAAAAIQDj&#10;O0o62wAAAAYBAAAPAAAAAAAAAAAAAAAAAG0EAABkcnMvZG93bnJldi54bWxQSwUGAAAAAAQABADz&#10;AAAAdQUAAAAA&#10;"/>
            </w:pict>
          </mc:Fallback>
        </mc:AlternateContent>
      </w:r>
    </w:p>
    <w:tbl>
      <w:tblPr>
        <w:tblW w:w="96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4050"/>
        <w:gridCol w:w="3825"/>
      </w:tblGrid>
      <w:tr w:rsidR="003B7C5C" w:rsidRPr="00A7649F" w:rsidTr="00F23201">
        <w:trPr>
          <w:jc w:val="center"/>
        </w:trPr>
        <w:tc>
          <w:tcPr>
            <w:tcW w:w="1785" w:type="dxa"/>
            <w:shd w:val="clear" w:color="auto" w:fill="D9D9D9" w:themeFill="background1" w:themeFillShade="D9"/>
          </w:tcPr>
          <w:p w:rsidR="003B7C5C" w:rsidRPr="00A7649F" w:rsidRDefault="003B7C5C" w:rsidP="00F23201">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System</w:t>
            </w:r>
          </w:p>
        </w:tc>
        <w:tc>
          <w:tcPr>
            <w:tcW w:w="4050" w:type="dxa"/>
            <w:shd w:val="clear" w:color="auto" w:fill="D9D9D9" w:themeFill="background1" w:themeFillShade="D9"/>
          </w:tcPr>
          <w:p w:rsidR="003B7C5C" w:rsidRPr="00A7649F" w:rsidRDefault="003B7C5C" w:rsidP="00F23201">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Important Organs</w:t>
            </w:r>
          </w:p>
        </w:tc>
        <w:tc>
          <w:tcPr>
            <w:tcW w:w="3825" w:type="dxa"/>
            <w:shd w:val="clear" w:color="auto" w:fill="D9D9D9" w:themeFill="background1" w:themeFillShade="D9"/>
          </w:tcPr>
          <w:p w:rsidR="003B7C5C" w:rsidRPr="00A7649F" w:rsidRDefault="003B7C5C" w:rsidP="00F23201">
            <w:pPr>
              <w:spacing w:before="60" w:after="60"/>
              <w:rPr>
                <w:rFonts w:ascii="Century Gothic" w:eastAsiaTheme="minorEastAsia" w:hAnsi="Century Gothic" w:cstheme="minorBidi"/>
                <w:szCs w:val="22"/>
              </w:rPr>
            </w:pPr>
            <w:r w:rsidRPr="00A7649F">
              <w:rPr>
                <w:rFonts w:ascii="Century Gothic" w:eastAsiaTheme="minorEastAsia" w:hAnsi="Century Gothic" w:cstheme="minorBidi"/>
                <w:b/>
                <w:szCs w:val="22"/>
              </w:rPr>
              <w:t>Function</w:t>
            </w: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Pr>
                <w:rFonts w:ascii="Century Gothic" w:eastAsiaTheme="minorEastAsia" w:hAnsi="Century Gothic" w:cstheme="minorBidi"/>
                <w:i/>
                <w:szCs w:val="22"/>
              </w:rPr>
              <w:t>Lymphatic</w:t>
            </w:r>
            <w:r w:rsidRPr="00A7649F">
              <w:rPr>
                <w:rFonts w:ascii="Century Gothic" w:eastAsiaTheme="minorEastAsia" w:hAnsi="Century Gothic" w:cstheme="minorBidi"/>
                <w:i/>
                <w:szCs w:val="22"/>
              </w:rPr>
              <w:t>/ Immune</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Muscular</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Nervous</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Reproductive</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Respiratory </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r w:rsidR="003B7C5C" w:rsidRPr="00A7649F" w:rsidTr="00F23201">
        <w:trPr>
          <w:trHeight w:val="1871"/>
          <w:jc w:val="center"/>
        </w:trPr>
        <w:tc>
          <w:tcPr>
            <w:tcW w:w="1785" w:type="dxa"/>
            <w:vAlign w:val="center"/>
          </w:tcPr>
          <w:p w:rsidR="003B7C5C" w:rsidRPr="00A7649F" w:rsidRDefault="003B7C5C" w:rsidP="00F23201">
            <w:pPr>
              <w:rPr>
                <w:rFonts w:ascii="Century Gothic" w:eastAsiaTheme="minorEastAsia" w:hAnsi="Century Gothic" w:cstheme="minorBidi"/>
                <w:szCs w:val="22"/>
              </w:rPr>
            </w:pPr>
            <w:r w:rsidRPr="00A7649F">
              <w:rPr>
                <w:rFonts w:ascii="Century Gothic" w:eastAsiaTheme="minorEastAsia" w:hAnsi="Century Gothic" w:cstheme="minorBidi"/>
                <w:i/>
                <w:szCs w:val="22"/>
              </w:rPr>
              <w:t xml:space="preserve">Skeletal </w:t>
            </w:r>
          </w:p>
        </w:tc>
        <w:tc>
          <w:tcPr>
            <w:tcW w:w="4050" w:type="dxa"/>
          </w:tcPr>
          <w:p w:rsidR="003B7C5C" w:rsidRPr="00A7649F" w:rsidRDefault="003B7C5C" w:rsidP="00F23201">
            <w:pPr>
              <w:rPr>
                <w:rFonts w:ascii="Century Gothic" w:eastAsiaTheme="minorEastAsia" w:hAnsi="Century Gothic" w:cstheme="minorBidi"/>
                <w:szCs w:val="22"/>
              </w:rPr>
            </w:pPr>
          </w:p>
        </w:tc>
        <w:tc>
          <w:tcPr>
            <w:tcW w:w="3825" w:type="dxa"/>
          </w:tcPr>
          <w:p w:rsidR="003B7C5C" w:rsidRPr="00A7649F" w:rsidRDefault="003B7C5C" w:rsidP="00F23201">
            <w:pPr>
              <w:rPr>
                <w:rFonts w:ascii="Century Gothic" w:eastAsiaTheme="minorEastAsia" w:hAnsi="Century Gothic" w:cstheme="minorBidi"/>
                <w:szCs w:val="22"/>
              </w:rPr>
            </w:pPr>
          </w:p>
        </w:tc>
      </w:tr>
    </w:tbl>
    <w:p w:rsidR="003B7C5C" w:rsidRPr="00A7649F" w:rsidRDefault="003B7C5C" w:rsidP="003B7C5C">
      <w:pPr>
        <w:rPr>
          <w:rFonts w:ascii="Century Gothic" w:eastAsiaTheme="minorEastAsia" w:hAnsi="Century Gothic" w:cstheme="minorBidi"/>
          <w:szCs w:val="22"/>
        </w:rPr>
      </w:pPr>
    </w:p>
    <w:p w:rsidR="003B7C5C" w:rsidRPr="00C10894" w:rsidRDefault="003B7C5C" w:rsidP="003B7C5C">
      <w:pPr>
        <w:ind w:left="284" w:hanging="283"/>
        <w:rPr>
          <w:rFonts w:ascii="Century Gothic" w:eastAsiaTheme="minorEastAsia" w:hAnsi="Century Gothic" w:cstheme="minorBidi"/>
          <w:szCs w:val="22"/>
        </w:rPr>
      </w:pPr>
      <w:r w:rsidRPr="00C10894">
        <w:rPr>
          <w:rFonts w:ascii="Century Gothic" w:eastAsiaTheme="minorEastAsia" w:hAnsi="Century Gothic" w:cstheme="minorBidi"/>
          <w:szCs w:val="22"/>
        </w:rPr>
        <w:t>2. Use the information presented in the video The Human Body Systems: The 11 Champions (</w:t>
      </w:r>
      <w:hyperlink r:id="rId99">
        <w:r w:rsidRPr="00C10894">
          <w:rPr>
            <w:rStyle w:val="Hyperlink"/>
            <w:rFonts w:ascii="Century Gothic" w:eastAsiaTheme="minorEastAsia" w:hAnsi="Century Gothic" w:cstheme="minorBidi"/>
            <w:szCs w:val="22"/>
          </w:rPr>
          <w:t>https://www.youtube.com/watch?v=gEUu-A2wfSE&amp;src_vid=nnjmrrQ6xOs&amp;feature=iv&amp;annotation_id=annotation_443279253</w:t>
        </w:r>
      </w:hyperlink>
      <w:r w:rsidRPr="00C10894">
        <w:rPr>
          <w:rFonts w:ascii="Century Gothic" w:eastAsiaTheme="minorEastAsia" w:hAnsi="Century Gothic" w:cstheme="minorBidi"/>
          <w:szCs w:val="22"/>
        </w:rPr>
        <w:t xml:space="preserve">) to help you add to your table. Check your answers with your teacher once you think your table is done. </w:t>
      </w:r>
    </w:p>
    <w:p w:rsidR="003B7C5C" w:rsidRDefault="003B7C5C" w:rsidP="003B7C5C">
      <w:pPr>
        <w:rPr>
          <w:rFonts w:ascii="Century Gothic" w:eastAsiaTheme="minorEastAsia" w:hAnsi="Century Gothic" w:cstheme="minorBidi"/>
          <w:b/>
          <w:szCs w:val="22"/>
        </w:rPr>
      </w:pPr>
      <w:r>
        <w:rPr>
          <w:rFonts w:ascii="Century Gothic" w:eastAsiaTheme="minorEastAsia" w:hAnsi="Century Gothic" w:cstheme="minorBidi"/>
          <w:b/>
          <w:szCs w:val="22"/>
        </w:rPr>
        <w:br w:type="page"/>
      </w:r>
    </w:p>
    <w:p w:rsidR="00F23201" w:rsidRPr="005830A4" w:rsidRDefault="00F23201" w:rsidP="00F23201">
      <w:pPr>
        <w:rPr>
          <w:rFonts w:ascii="Century Gothic" w:hAnsi="Century Gothic"/>
          <w:sz w:val="28"/>
        </w:rPr>
      </w:pPr>
      <w:r>
        <w:rPr>
          <w:rFonts w:ascii="Century Gothic" w:hAnsi="Century Gothic"/>
          <w:sz w:val="28"/>
        </w:rPr>
        <w:lastRenderedPageBreak/>
        <w:t>Miss Foley</w:t>
      </w:r>
    </w:p>
    <w:p w:rsidR="00F23201" w:rsidRPr="00BF282E" w:rsidRDefault="00F23201" w:rsidP="00F23201">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F23201" w:rsidRDefault="00F23201" w:rsidP="00F23201">
      <w:pPr>
        <w:rPr>
          <w:rFonts w:ascii="Verdana" w:hAnsi="Verdana"/>
        </w:rPr>
      </w:pPr>
      <w:r w:rsidRPr="00E71B14">
        <w:rPr>
          <w:rFonts w:ascii="Century Gothic" w:eastAsiaTheme="minorEastAsia" w:hAnsi="Century Gothic" w:cstheme="minorBidi"/>
          <w:b/>
          <w:noProof/>
          <w:szCs w:val="24"/>
        </w:rPr>
        <w:drawing>
          <wp:anchor distT="0" distB="0" distL="114300" distR="114300" simplePos="0" relativeHeight="251782144" behindDoc="0" locked="0" layoutInCell="1" allowOverlap="1" wp14:anchorId="166A900B" wp14:editId="1124BC0F">
            <wp:simplePos x="0" y="0"/>
            <wp:positionH relativeFrom="column">
              <wp:posOffset>5089525</wp:posOffset>
            </wp:positionH>
            <wp:positionV relativeFrom="paragraph">
              <wp:posOffset>94615</wp:posOffset>
            </wp:positionV>
            <wp:extent cx="855980" cy="1719580"/>
            <wp:effectExtent l="0" t="0" r="1270" b="0"/>
            <wp:wrapSquare wrapText="left"/>
            <wp:docPr id="466" name="Picture 466" descr="http://ronjones.org/Health&amp;Fitness/FunctionalTraining/AnatomicalPosition-1-.50-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njones.org/Health&amp;Fitness/FunctionalTraining/AnatomicalPosition-1-.50-We.jpg"/>
                    <pic:cNvPicPr>
                      <a:picLocks noChangeAspect="1" noChangeArrowheads="1"/>
                    </pic:cNvPicPr>
                  </pic:nvPicPr>
                  <pic:blipFill>
                    <a:blip r:embed="rId100" r:link="rId101">
                      <a:extLst>
                        <a:ext uri="{28A0092B-C50C-407E-A947-70E740481C1C}">
                          <a14:useLocalDpi xmlns:a14="http://schemas.microsoft.com/office/drawing/2010/main" val="0"/>
                        </a:ext>
                      </a:extLst>
                    </a:blip>
                    <a:srcRect/>
                    <a:stretch>
                      <a:fillRect/>
                    </a:stretch>
                  </pic:blipFill>
                  <pic:spPr bwMode="auto">
                    <a:xfrm>
                      <a:off x="0" y="0"/>
                      <a:ext cx="855980" cy="1719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4"/>
          <w:szCs w:val="24"/>
        </w:rPr>
        <mc:AlternateContent>
          <mc:Choice Requires="wps">
            <w:drawing>
              <wp:anchor distT="0" distB="0" distL="114300" distR="114300" simplePos="0" relativeHeight="251781120" behindDoc="0" locked="0" layoutInCell="1" allowOverlap="1" wp14:anchorId="494F388E" wp14:editId="7F3986C2">
                <wp:simplePos x="0" y="0"/>
                <wp:positionH relativeFrom="column">
                  <wp:posOffset>-19050</wp:posOffset>
                </wp:positionH>
                <wp:positionV relativeFrom="paragraph">
                  <wp:posOffset>31115</wp:posOffset>
                </wp:positionV>
                <wp:extent cx="5953125" cy="0"/>
                <wp:effectExtent l="0" t="0" r="9525" b="19050"/>
                <wp:wrapNone/>
                <wp:docPr id="4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F55DD" id="Line 10" o:spid="_x0000_s1026" style="position:absolute;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jdEg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K+1KN0S&#10;AgAAKwQAAA4AAAAAAAAAAAAAAAAALgIAAGRycy9lMm9Eb2MueG1sUEsBAi0AFAAGAAgAAAAhAOM7&#10;SjrbAAAABgEAAA8AAAAAAAAAAAAAAAAAbAQAAGRycy9kb3ducmV2LnhtbFBLBQYAAAAABAAEAPMA&#10;AAB0BQAAAAA=&#10;"/>
            </w:pict>
          </mc:Fallback>
        </mc:AlternateContent>
      </w:r>
    </w:p>
    <w:p w:rsidR="00F23201" w:rsidRPr="001B6637" w:rsidRDefault="00F23201" w:rsidP="00F23201">
      <w:pPr>
        <w:spacing w:after="120" w:line="23" w:lineRule="atLeast"/>
        <w:jc w:val="center"/>
        <w:rPr>
          <w:rFonts w:ascii="Century Gothic" w:eastAsiaTheme="minorEastAsia" w:hAnsi="Century Gothic" w:cstheme="minorBidi"/>
          <w:sz w:val="44"/>
          <w:szCs w:val="24"/>
        </w:rPr>
      </w:pPr>
      <w:r w:rsidRPr="001B6637">
        <w:rPr>
          <w:rFonts w:ascii="Century Gothic" w:eastAsiaTheme="minorEastAsia" w:hAnsi="Century Gothic" w:cstheme="minorBidi"/>
          <w:b/>
          <w:sz w:val="44"/>
          <w:szCs w:val="24"/>
        </w:rPr>
        <w:t>Anatomical Terms</w:t>
      </w:r>
    </w:p>
    <w:p w:rsidR="00F23201" w:rsidRDefault="00F23201" w:rsidP="00F23201">
      <w:pPr>
        <w:spacing w:after="120"/>
        <w:jc w:val="both"/>
        <w:rPr>
          <w:rFonts w:ascii="Century Gothic" w:eastAsiaTheme="minorEastAsia" w:hAnsi="Century Gothic" w:cstheme="minorBidi"/>
          <w:szCs w:val="24"/>
        </w:rPr>
      </w:pPr>
      <w:r w:rsidRPr="00E71B14">
        <w:rPr>
          <w:rFonts w:ascii="Century Gothic" w:eastAsiaTheme="minorEastAsia" w:hAnsi="Century Gothic" w:cstheme="minorBidi"/>
          <w:szCs w:val="24"/>
        </w:rPr>
        <w:t xml:space="preserve">All terms describing the anatomy of organisms assume that the body is in the </w:t>
      </w:r>
      <w:r w:rsidRPr="00E71B14">
        <w:rPr>
          <w:rFonts w:ascii="Century Gothic" w:eastAsiaTheme="minorEastAsia" w:hAnsi="Century Gothic" w:cstheme="minorBidi"/>
          <w:b/>
          <w:sz w:val="22"/>
          <w:szCs w:val="24"/>
        </w:rPr>
        <w:t>classic anatomical position</w:t>
      </w:r>
      <w:r w:rsidRPr="00E71B14">
        <w:rPr>
          <w:rFonts w:ascii="Century Gothic" w:eastAsiaTheme="minorEastAsia" w:hAnsi="Century Gothic" w:cstheme="minorBidi"/>
          <w:szCs w:val="24"/>
        </w:rPr>
        <w:t>.  For the human, that means standing, facing the viewer.  The hands are held down along the side of the trunk, with the palms facing forward.</w:t>
      </w:r>
      <w:r>
        <w:rPr>
          <w:rFonts w:ascii="Century Gothic" w:eastAsiaTheme="minorEastAsia" w:hAnsi="Century Gothic" w:cstheme="minorBidi"/>
          <w:szCs w:val="24"/>
        </w:rPr>
        <w:t xml:space="preserve"> </w:t>
      </w:r>
      <w:r w:rsidRPr="00E71B14">
        <w:rPr>
          <w:rFonts w:ascii="Century Gothic" w:eastAsiaTheme="minorEastAsia" w:hAnsi="Century Gothic" w:cstheme="minorBidi"/>
          <w:szCs w:val="24"/>
        </w:rPr>
        <w:t xml:space="preserve">It is often useful to show a figure of a sectioned human body or organ.  A </w:t>
      </w:r>
      <w:r w:rsidRPr="00E71B14">
        <w:rPr>
          <w:rFonts w:ascii="Century Gothic" w:eastAsiaTheme="minorEastAsia" w:hAnsi="Century Gothic" w:cstheme="minorBidi"/>
          <w:b/>
          <w:sz w:val="22"/>
          <w:szCs w:val="24"/>
        </w:rPr>
        <w:t>section</w:t>
      </w:r>
      <w:r w:rsidRPr="00E71B14">
        <w:rPr>
          <w:rFonts w:ascii="Century Gothic" w:eastAsiaTheme="minorEastAsia" w:hAnsi="Century Gothic" w:cstheme="minorBidi"/>
          <w:sz w:val="22"/>
          <w:szCs w:val="24"/>
        </w:rPr>
        <w:t xml:space="preserve"> </w:t>
      </w:r>
      <w:r w:rsidRPr="00E71B14">
        <w:rPr>
          <w:rFonts w:ascii="Century Gothic" w:eastAsiaTheme="minorEastAsia" w:hAnsi="Century Gothic" w:cstheme="minorBidi"/>
          <w:szCs w:val="24"/>
        </w:rPr>
        <w:t xml:space="preserve">refers to a part cut in a plane.  A </w:t>
      </w:r>
      <w:r w:rsidRPr="00120945">
        <w:rPr>
          <w:rFonts w:ascii="Century Gothic" w:eastAsiaTheme="minorEastAsia" w:hAnsi="Century Gothic" w:cstheme="minorBidi"/>
          <w:b/>
          <w:sz w:val="22"/>
          <w:szCs w:val="24"/>
        </w:rPr>
        <w:t>body</w:t>
      </w:r>
      <w:r w:rsidRPr="00120945">
        <w:rPr>
          <w:rFonts w:ascii="Century Gothic" w:eastAsiaTheme="minorEastAsia" w:hAnsi="Century Gothic" w:cstheme="minorBidi"/>
          <w:sz w:val="22"/>
          <w:szCs w:val="24"/>
        </w:rPr>
        <w:t xml:space="preserve"> </w:t>
      </w:r>
      <w:r w:rsidRPr="00E71B14">
        <w:rPr>
          <w:rFonts w:ascii="Century Gothic" w:eastAsiaTheme="minorEastAsia" w:hAnsi="Century Gothic" w:cstheme="minorBidi"/>
          <w:b/>
          <w:sz w:val="22"/>
          <w:szCs w:val="24"/>
        </w:rPr>
        <w:t>plane</w:t>
      </w:r>
      <w:r w:rsidRPr="00E71B14">
        <w:rPr>
          <w:rFonts w:ascii="Century Gothic" w:eastAsiaTheme="minorEastAsia" w:hAnsi="Century Gothic" w:cstheme="minorBidi"/>
          <w:sz w:val="22"/>
          <w:szCs w:val="24"/>
        </w:rPr>
        <w:t xml:space="preserve"> </w:t>
      </w:r>
      <w:r w:rsidRPr="00E71B14">
        <w:rPr>
          <w:rFonts w:ascii="Century Gothic" w:eastAsiaTheme="minorEastAsia" w:hAnsi="Century Gothic" w:cstheme="minorBidi"/>
          <w:szCs w:val="24"/>
        </w:rPr>
        <w:t>is a geometrical concept referring to an imagined flat surface</w:t>
      </w:r>
      <w:r>
        <w:rPr>
          <w:rFonts w:ascii="Century Gothic" w:eastAsiaTheme="minorEastAsia" w:hAnsi="Century Gothic" w:cstheme="minorBidi"/>
          <w:szCs w:val="24"/>
        </w:rPr>
        <w:t>.</w:t>
      </w:r>
      <w:r w:rsidRPr="00E71B14">
        <w:rPr>
          <w:rFonts w:ascii="Century Gothic" w:eastAsiaTheme="minorEastAsia" w:hAnsi="Century Gothic" w:cstheme="minorBidi"/>
          <w:szCs w:val="24"/>
        </w:rPr>
        <w:t xml:space="preserve"> </w:t>
      </w:r>
    </w:p>
    <w:p w:rsidR="00F23201" w:rsidRDefault="00F23201" w:rsidP="00F23201">
      <w:pPr>
        <w:spacing w:before="120" w:after="120"/>
        <w:jc w:val="both"/>
        <w:rPr>
          <w:rFonts w:ascii="Century Gothic" w:hAnsi="Century Gothic"/>
        </w:rPr>
      </w:pPr>
      <w:r w:rsidRPr="00F53B17">
        <w:rPr>
          <w:rFonts w:ascii="Century Gothic" w:hAnsi="Century Gothic"/>
          <w:b/>
          <w:sz w:val="24"/>
        </w:rPr>
        <w:t>Sagittal 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extends from f</w:t>
      </w:r>
      <w:r>
        <w:rPr>
          <w:rFonts w:ascii="Century Gothic" w:hAnsi="Century Gothic"/>
        </w:rPr>
        <w:t xml:space="preserve">ront to back and top to bottom, dividing the body into left and </w:t>
      </w:r>
      <w:r w:rsidRPr="00F53B17">
        <w:rPr>
          <w:rFonts w:ascii="Century Gothic" w:hAnsi="Century Gothic"/>
        </w:rPr>
        <w:t xml:space="preserve">right portions.  A </w:t>
      </w:r>
      <w:r w:rsidRPr="00F53B17">
        <w:rPr>
          <w:rFonts w:ascii="Century Gothic" w:hAnsi="Century Gothic"/>
          <w:i/>
        </w:rPr>
        <w:t>mid</w:t>
      </w:r>
      <w:r>
        <w:rPr>
          <w:rFonts w:ascii="Century Gothic" w:hAnsi="Century Gothic"/>
          <w:i/>
        </w:rPr>
        <w:t>-</w:t>
      </w:r>
      <w:r w:rsidRPr="00F53B17">
        <w:rPr>
          <w:rFonts w:ascii="Century Gothic" w:hAnsi="Century Gothic"/>
          <w:i/>
        </w:rPr>
        <w:t>sagittal</w:t>
      </w:r>
      <w:r w:rsidRPr="00F53B17">
        <w:rPr>
          <w:rFonts w:ascii="Century Gothic" w:hAnsi="Century Gothic"/>
        </w:rPr>
        <w:t xml:space="preserve"> </w:t>
      </w:r>
      <w:r>
        <w:rPr>
          <w:rFonts w:ascii="Century Gothic" w:hAnsi="Century Gothic"/>
        </w:rPr>
        <w:t xml:space="preserve">(medial) </w:t>
      </w:r>
      <w:r w:rsidRPr="00F53B17">
        <w:rPr>
          <w:rFonts w:ascii="Century Gothic" w:hAnsi="Century Gothic"/>
          <w:i/>
        </w:rPr>
        <w:t>plane</w:t>
      </w:r>
      <w:r>
        <w:rPr>
          <w:rFonts w:ascii="Century Gothic" w:hAnsi="Century Gothic"/>
        </w:rPr>
        <w:t xml:space="preserve"> </w:t>
      </w:r>
      <w:r w:rsidRPr="00F53B17">
        <w:rPr>
          <w:rFonts w:ascii="Century Gothic" w:hAnsi="Century Gothic"/>
        </w:rPr>
        <w:t>refers to a sagittal plane that divides the b</w:t>
      </w:r>
      <w:r>
        <w:rPr>
          <w:rFonts w:ascii="Century Gothic" w:hAnsi="Century Gothic"/>
        </w:rPr>
        <w:t xml:space="preserve">ody into exactly equal left and </w:t>
      </w:r>
      <w:r w:rsidRPr="00F53B17">
        <w:rPr>
          <w:rFonts w:ascii="Century Gothic" w:hAnsi="Century Gothic"/>
        </w:rPr>
        <w:t>right portions.</w:t>
      </w:r>
    </w:p>
    <w:p w:rsidR="00F23201" w:rsidRDefault="00F23201" w:rsidP="00F23201">
      <w:pPr>
        <w:ind w:left="2040" w:hanging="2040"/>
        <w:jc w:val="both"/>
        <w:rPr>
          <w:rFonts w:ascii="Century Gothic" w:hAnsi="Century Gothic"/>
        </w:rPr>
      </w:pPr>
      <w:r>
        <w:rPr>
          <w:rFonts w:ascii="Century Gothic" w:hAnsi="Century Gothic"/>
          <w:b/>
          <w:sz w:val="24"/>
        </w:rPr>
        <w:t xml:space="preserve">Frontal </w:t>
      </w:r>
      <w:r w:rsidRPr="00F53B17">
        <w:rPr>
          <w:rFonts w:ascii="Century Gothic" w:hAnsi="Century Gothic"/>
          <w:b/>
          <w:sz w:val="24"/>
        </w:rPr>
        <w:t>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 xml:space="preserve">extends from </w:t>
      </w:r>
      <w:r>
        <w:rPr>
          <w:rFonts w:ascii="Century Gothic" w:hAnsi="Century Gothic"/>
        </w:rPr>
        <w:t xml:space="preserve">right to left </w:t>
      </w:r>
      <w:r w:rsidRPr="00F53B17">
        <w:rPr>
          <w:rFonts w:ascii="Century Gothic" w:hAnsi="Century Gothic"/>
        </w:rPr>
        <w:t xml:space="preserve">and top to bottom, dividing the body into front </w:t>
      </w:r>
      <w:r>
        <w:rPr>
          <w:rFonts w:ascii="Century Gothic" w:hAnsi="Century Gothic"/>
        </w:rPr>
        <w:t>and</w:t>
      </w:r>
    </w:p>
    <w:p w:rsidR="00F23201" w:rsidRDefault="00F23201" w:rsidP="00F23201">
      <w:pPr>
        <w:spacing w:after="120"/>
        <w:ind w:left="2040" w:hanging="2040"/>
        <w:jc w:val="both"/>
        <w:rPr>
          <w:rFonts w:ascii="Century Gothic" w:hAnsi="Century Gothic"/>
          <w:b/>
        </w:rPr>
      </w:pPr>
      <w:r w:rsidRPr="00F53B17">
        <w:rPr>
          <w:rFonts w:ascii="Century Gothic" w:hAnsi="Century Gothic"/>
        </w:rPr>
        <w:t>back portions</w:t>
      </w:r>
      <w:r>
        <w:rPr>
          <w:rFonts w:ascii="Century Gothic" w:hAnsi="Century Gothic"/>
          <w:b/>
        </w:rPr>
        <w:t>.</w:t>
      </w:r>
    </w:p>
    <w:p w:rsidR="00F23201" w:rsidRPr="00BC555E" w:rsidRDefault="00F23201" w:rsidP="00F23201">
      <w:pPr>
        <w:tabs>
          <w:tab w:val="num" w:pos="1440"/>
        </w:tabs>
        <w:spacing w:after="240"/>
        <w:jc w:val="both"/>
        <w:rPr>
          <w:rFonts w:ascii="Century Gothic" w:hAnsi="Century Gothic"/>
        </w:rPr>
      </w:pPr>
      <w:r>
        <w:rPr>
          <w:rFonts w:ascii="Century Gothic" w:hAnsi="Century Gothic"/>
          <w:b/>
          <w:sz w:val="24"/>
        </w:rPr>
        <w:t>Transverse</w:t>
      </w:r>
      <w:r w:rsidRPr="00F53B17">
        <w:rPr>
          <w:rFonts w:ascii="Century Gothic" w:hAnsi="Century Gothic"/>
          <w:b/>
          <w:sz w:val="24"/>
        </w:rPr>
        <w:t xml:space="preserve"> Plane</w:t>
      </w:r>
      <w:r w:rsidRPr="00F53B17">
        <w:rPr>
          <w:rFonts w:ascii="Century Gothic" w:hAnsi="Century Gothic"/>
          <w:sz w:val="24"/>
        </w:rPr>
        <w:t xml:space="preserve"> </w:t>
      </w:r>
      <w:r>
        <w:rPr>
          <w:rFonts w:ascii="Century Gothic" w:hAnsi="Century Gothic"/>
        </w:rPr>
        <w:t xml:space="preserve">– </w:t>
      </w:r>
      <w:r w:rsidRPr="00F53B17">
        <w:rPr>
          <w:rFonts w:ascii="Century Gothic" w:hAnsi="Century Gothic"/>
        </w:rPr>
        <w:t xml:space="preserve">extends from </w:t>
      </w:r>
      <w:r>
        <w:rPr>
          <w:rFonts w:ascii="Century Gothic" w:hAnsi="Century Gothic"/>
        </w:rPr>
        <w:t>right to left at waist level</w:t>
      </w:r>
      <w:r w:rsidRPr="00F53B17">
        <w:rPr>
          <w:rFonts w:ascii="Century Gothic" w:hAnsi="Century Gothic"/>
        </w:rPr>
        <w:t xml:space="preserve">, </w:t>
      </w:r>
      <w:r>
        <w:rPr>
          <w:rFonts w:ascii="Century Gothic" w:hAnsi="Century Gothic"/>
        </w:rPr>
        <w:t>dividing</w:t>
      </w:r>
      <w:r w:rsidRPr="00F53B17">
        <w:rPr>
          <w:rFonts w:ascii="Century Gothic" w:hAnsi="Century Gothic"/>
        </w:rPr>
        <w:t xml:space="preserve"> the body into top and bottom portions.</w:t>
      </w:r>
    </w:p>
    <w:tbl>
      <w:tblPr>
        <w:tblStyle w:val="TableGrid"/>
        <w:tblW w:w="9743" w:type="dxa"/>
        <w:jc w:val="center"/>
        <w:tblLook w:val="01E0" w:firstRow="1" w:lastRow="1" w:firstColumn="1" w:lastColumn="1" w:noHBand="0" w:noVBand="0"/>
      </w:tblPr>
      <w:tblGrid>
        <w:gridCol w:w="1365"/>
        <w:gridCol w:w="4550"/>
        <w:gridCol w:w="3828"/>
      </w:tblGrid>
      <w:tr w:rsidR="00F23201" w:rsidRPr="00BC555E" w:rsidTr="00F23201">
        <w:trPr>
          <w:jc w:val="center"/>
        </w:trPr>
        <w:tc>
          <w:tcPr>
            <w:tcW w:w="119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201" w:rsidRPr="00BC555E" w:rsidRDefault="00F23201" w:rsidP="00F23201">
            <w:pPr>
              <w:spacing w:before="40" w:after="40"/>
              <w:jc w:val="center"/>
              <w:rPr>
                <w:rFonts w:ascii="Century Gothic" w:hAnsi="Century Gothic"/>
                <w:b/>
                <w:sz w:val="24"/>
                <w:szCs w:val="24"/>
              </w:rPr>
            </w:pPr>
            <w:r w:rsidRPr="00120945">
              <w:rPr>
                <w:rFonts w:ascii="Century Gothic" w:hAnsi="Century Gothic"/>
                <w:b/>
                <w:sz w:val="22"/>
                <w:szCs w:val="24"/>
              </w:rPr>
              <w:t>Directional Term</w:t>
            </w:r>
          </w:p>
        </w:tc>
        <w:tc>
          <w:tcPr>
            <w:tcW w:w="464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201" w:rsidRPr="00BC555E" w:rsidRDefault="00F23201" w:rsidP="00F23201">
            <w:pPr>
              <w:spacing w:before="40" w:after="40"/>
              <w:jc w:val="center"/>
              <w:rPr>
                <w:rFonts w:ascii="Century Gothic" w:hAnsi="Century Gothic"/>
                <w:b/>
                <w:sz w:val="24"/>
                <w:szCs w:val="24"/>
              </w:rPr>
            </w:pPr>
            <w:r w:rsidRPr="00BC555E">
              <w:rPr>
                <w:rFonts w:ascii="Century Gothic" w:hAnsi="Century Gothic"/>
                <w:b/>
                <w:sz w:val="24"/>
                <w:szCs w:val="24"/>
              </w:rPr>
              <w:t>Definition</w:t>
            </w:r>
          </w:p>
        </w:tc>
        <w:tc>
          <w:tcPr>
            <w:tcW w:w="39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F23201" w:rsidRPr="00BC555E" w:rsidRDefault="00F23201" w:rsidP="00F23201">
            <w:pPr>
              <w:spacing w:before="40" w:after="40"/>
              <w:jc w:val="center"/>
              <w:rPr>
                <w:rFonts w:ascii="Century Gothic" w:hAnsi="Century Gothic"/>
                <w:b/>
                <w:sz w:val="24"/>
                <w:szCs w:val="24"/>
              </w:rPr>
            </w:pPr>
            <w:r w:rsidRPr="00BC555E">
              <w:rPr>
                <w:rFonts w:ascii="Century Gothic" w:hAnsi="Century Gothic"/>
                <w:b/>
                <w:sz w:val="24"/>
                <w:szCs w:val="24"/>
              </w:rPr>
              <w:t>Example of usage</w:t>
            </w:r>
          </w:p>
        </w:tc>
      </w:tr>
      <w:tr w:rsidR="00F23201" w:rsidRPr="00BC555E" w:rsidTr="00F23201">
        <w:trPr>
          <w:jc w:val="center"/>
        </w:trPr>
        <w:tc>
          <w:tcPr>
            <w:tcW w:w="1198" w:type="dxa"/>
            <w:tcBorders>
              <w:top w:val="single" w:sz="12" w:space="0" w:color="auto"/>
              <w:left w:val="single" w:sz="12" w:space="0" w:color="auto"/>
              <w:bottom w:val="single" w:sz="8"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Left</w:t>
            </w:r>
          </w:p>
        </w:tc>
        <w:tc>
          <w:tcPr>
            <w:tcW w:w="4644" w:type="dxa"/>
            <w:tcBorders>
              <w:top w:val="single" w:sz="12" w:space="0" w:color="auto"/>
              <w:bottom w:val="single" w:sz="8"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 xml:space="preserve">To the left of the subject`s </w:t>
            </w:r>
            <w:r w:rsidRPr="00BC555E">
              <w:rPr>
                <w:rFonts w:ascii="Century Gothic" w:hAnsi="Century Gothic"/>
              </w:rPr>
              <w:t xml:space="preserve">body </w:t>
            </w:r>
          </w:p>
        </w:tc>
        <w:tc>
          <w:tcPr>
            <w:tcW w:w="3901" w:type="dxa"/>
            <w:tcBorders>
              <w:top w:val="single" w:sz="12" w:space="0" w:color="auto"/>
              <w:bottom w:val="single" w:sz="8"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stomach is to the left of the liver.</w:t>
            </w:r>
          </w:p>
        </w:tc>
      </w:tr>
      <w:tr w:rsidR="00F23201" w:rsidRPr="00BC555E" w:rsidTr="00F23201">
        <w:trPr>
          <w:jc w:val="center"/>
        </w:trPr>
        <w:tc>
          <w:tcPr>
            <w:tcW w:w="1198" w:type="dxa"/>
            <w:tcBorders>
              <w:top w:val="single" w:sz="8" w:space="0" w:color="auto"/>
              <w:left w:val="single" w:sz="12" w:space="0" w:color="auto"/>
              <w:bottom w:val="single" w:sz="12" w:space="0" w:color="auto"/>
              <w:right w:val="single" w:sz="8"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Right</w:t>
            </w:r>
          </w:p>
        </w:tc>
        <w:tc>
          <w:tcPr>
            <w:tcW w:w="4644" w:type="dxa"/>
            <w:tcBorders>
              <w:top w:val="single" w:sz="8" w:space="0" w:color="auto"/>
              <w:left w:val="single" w:sz="8" w:space="0" w:color="auto"/>
              <w:bottom w:val="single" w:sz="12" w:space="0" w:color="auto"/>
              <w:right w:val="single" w:sz="8"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To the right of the</w:t>
            </w:r>
            <w:r>
              <w:rPr>
                <w:rFonts w:ascii="Century Gothic" w:hAnsi="Century Gothic"/>
              </w:rPr>
              <w:t xml:space="preserve"> subject`s</w:t>
            </w:r>
            <w:r w:rsidRPr="00BC555E">
              <w:rPr>
                <w:rFonts w:ascii="Century Gothic" w:hAnsi="Century Gothic"/>
              </w:rPr>
              <w:t xml:space="preserve"> body </w:t>
            </w:r>
          </w:p>
        </w:tc>
        <w:tc>
          <w:tcPr>
            <w:tcW w:w="3901" w:type="dxa"/>
            <w:tcBorders>
              <w:top w:val="single" w:sz="8" w:space="0" w:color="auto"/>
              <w:left w:val="single" w:sz="8" w:space="0" w:color="auto"/>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right kidney is damaged.</w:t>
            </w:r>
          </w:p>
        </w:tc>
      </w:tr>
      <w:tr w:rsidR="00F23201" w:rsidRPr="00BC555E" w:rsidTr="00F23201">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Lateral</w:t>
            </w:r>
          </w:p>
        </w:tc>
        <w:tc>
          <w:tcPr>
            <w:tcW w:w="4644" w:type="dxa"/>
            <w:tcBorders>
              <w:top w:val="single" w:sz="12" w:space="0" w:color="auto"/>
              <w:bottom w:val="single" w:sz="4"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Toward side; away from midline of body</w:t>
            </w:r>
          </w:p>
        </w:tc>
        <w:tc>
          <w:tcPr>
            <w:tcW w:w="3901" w:type="dxa"/>
            <w:tcBorders>
              <w:top w:val="single" w:sz="12" w:space="0" w:color="auto"/>
              <w:bottom w:val="single" w:sz="4"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eyes are lateral to the nose.</w:t>
            </w:r>
          </w:p>
        </w:tc>
      </w:tr>
      <w:tr w:rsidR="00F23201" w:rsidRPr="00BC555E" w:rsidTr="00F23201">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Medial</w:t>
            </w:r>
          </w:p>
        </w:tc>
        <w:tc>
          <w:tcPr>
            <w:tcW w:w="4644" w:type="dxa"/>
            <w:tcBorders>
              <w:bottom w:val="single" w:sz="12"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 xml:space="preserve">Toward </w:t>
            </w:r>
            <w:r w:rsidRPr="00BC555E">
              <w:rPr>
                <w:rFonts w:ascii="Century Gothic" w:hAnsi="Century Gothic"/>
              </w:rPr>
              <w:t>mid</w:t>
            </w:r>
            <w:r>
              <w:rPr>
                <w:rFonts w:ascii="Century Gothic" w:hAnsi="Century Gothic"/>
              </w:rPr>
              <w:t xml:space="preserve">line of body; away from </w:t>
            </w:r>
            <w:r w:rsidRPr="00BC555E">
              <w:rPr>
                <w:rFonts w:ascii="Century Gothic" w:hAnsi="Century Gothic"/>
              </w:rPr>
              <w:t>side</w:t>
            </w:r>
          </w:p>
        </w:tc>
        <w:tc>
          <w:tcPr>
            <w:tcW w:w="3901" w:type="dxa"/>
            <w:tcBorders>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eyes are medial to the ears.</w:t>
            </w:r>
          </w:p>
        </w:tc>
      </w:tr>
      <w:tr w:rsidR="00F23201" w:rsidRPr="00BC555E" w:rsidTr="00F23201">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Anterior</w:t>
            </w:r>
          </w:p>
        </w:tc>
        <w:tc>
          <w:tcPr>
            <w:tcW w:w="4644" w:type="dxa"/>
            <w:tcBorders>
              <w:top w:val="single" w:sz="12" w:space="0" w:color="auto"/>
              <w:bottom w:val="single" w:sz="4"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Toward the front of the body</w:t>
            </w:r>
          </w:p>
        </w:tc>
        <w:tc>
          <w:tcPr>
            <w:tcW w:w="3901" w:type="dxa"/>
            <w:tcBorders>
              <w:top w:val="single" w:sz="12" w:space="0" w:color="auto"/>
              <w:bottom w:val="single" w:sz="4" w:space="0" w:color="auto"/>
              <w:right w:val="single" w:sz="12"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 xml:space="preserve">The nose is on </w:t>
            </w:r>
            <w:r w:rsidRPr="00BC555E">
              <w:rPr>
                <w:rFonts w:ascii="Century Gothic" w:hAnsi="Century Gothic"/>
              </w:rPr>
              <w:t>anterior of the head.</w:t>
            </w:r>
          </w:p>
        </w:tc>
      </w:tr>
      <w:tr w:rsidR="00F23201" w:rsidRPr="00BC555E" w:rsidTr="00F23201">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Posterior</w:t>
            </w:r>
          </w:p>
        </w:tc>
        <w:tc>
          <w:tcPr>
            <w:tcW w:w="4644" w:type="dxa"/>
            <w:tcBorders>
              <w:bottom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Toward the back (rear)</w:t>
            </w:r>
            <w:r>
              <w:rPr>
                <w:rFonts w:ascii="Century Gothic" w:hAnsi="Century Gothic"/>
              </w:rPr>
              <w:t xml:space="preserve"> of the body</w:t>
            </w:r>
          </w:p>
        </w:tc>
        <w:tc>
          <w:tcPr>
            <w:tcW w:w="3901" w:type="dxa"/>
            <w:tcBorders>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heel is posterior to the toes.</w:t>
            </w:r>
          </w:p>
        </w:tc>
      </w:tr>
      <w:tr w:rsidR="00F23201" w:rsidRPr="00BC555E" w:rsidTr="00F23201">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Superior</w:t>
            </w:r>
          </w:p>
        </w:tc>
        <w:tc>
          <w:tcPr>
            <w:tcW w:w="4644" w:type="dxa"/>
            <w:tcBorders>
              <w:top w:val="single" w:sz="12" w:space="0" w:color="auto"/>
              <w:bottom w:val="single" w:sz="4"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Above, or towards head</w:t>
            </w:r>
          </w:p>
        </w:tc>
        <w:tc>
          <w:tcPr>
            <w:tcW w:w="3901" w:type="dxa"/>
            <w:tcBorders>
              <w:top w:val="single" w:sz="12" w:space="0" w:color="auto"/>
              <w:bottom w:val="single" w:sz="4"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 xml:space="preserve"> T</w:t>
            </w:r>
            <w:r>
              <w:rPr>
                <w:rFonts w:ascii="Century Gothic" w:hAnsi="Century Gothic"/>
              </w:rPr>
              <w:t>he shoulders are superior to</w:t>
            </w:r>
            <w:r w:rsidRPr="00BC555E">
              <w:rPr>
                <w:rFonts w:ascii="Century Gothic" w:hAnsi="Century Gothic"/>
              </w:rPr>
              <w:t xml:space="preserve"> hips</w:t>
            </w:r>
          </w:p>
        </w:tc>
      </w:tr>
      <w:tr w:rsidR="00F23201" w:rsidRPr="00BC555E" w:rsidTr="00F23201">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Inferior</w:t>
            </w:r>
          </w:p>
        </w:tc>
        <w:tc>
          <w:tcPr>
            <w:tcW w:w="4644" w:type="dxa"/>
            <w:tcBorders>
              <w:bottom w:val="single" w:sz="12"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Below, or towards feet</w:t>
            </w:r>
          </w:p>
        </w:tc>
        <w:tc>
          <w:tcPr>
            <w:tcW w:w="3901" w:type="dxa"/>
            <w:tcBorders>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stomach is inferior to the heart.</w:t>
            </w:r>
          </w:p>
        </w:tc>
      </w:tr>
      <w:tr w:rsidR="00F23201" w:rsidRPr="00BC555E" w:rsidTr="00F23201">
        <w:trPr>
          <w:jc w:val="center"/>
        </w:trPr>
        <w:tc>
          <w:tcPr>
            <w:tcW w:w="1198" w:type="dxa"/>
            <w:tcBorders>
              <w:top w:val="single" w:sz="12" w:space="0" w:color="auto"/>
              <w:left w:val="single" w:sz="12" w:space="0" w:color="auto"/>
              <w:bottom w:val="single" w:sz="4"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Dorsal</w:t>
            </w:r>
          </w:p>
        </w:tc>
        <w:tc>
          <w:tcPr>
            <w:tcW w:w="4644" w:type="dxa"/>
            <w:tcBorders>
              <w:top w:val="single" w:sz="12" w:space="0" w:color="auto"/>
              <w:bottom w:val="single" w:sz="4"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 xml:space="preserve">Along (or toward) </w:t>
            </w:r>
            <w:r w:rsidRPr="00BC555E">
              <w:rPr>
                <w:rFonts w:ascii="Century Gothic" w:hAnsi="Century Gothic"/>
              </w:rPr>
              <w:t xml:space="preserve">vertebral </w:t>
            </w:r>
            <w:r>
              <w:rPr>
                <w:rFonts w:ascii="Century Gothic" w:hAnsi="Century Gothic"/>
              </w:rPr>
              <w:t xml:space="preserve">surface of </w:t>
            </w:r>
            <w:r w:rsidRPr="00BC555E">
              <w:rPr>
                <w:rFonts w:ascii="Century Gothic" w:hAnsi="Century Gothic"/>
              </w:rPr>
              <w:t>body</w:t>
            </w:r>
          </w:p>
        </w:tc>
        <w:tc>
          <w:tcPr>
            <w:tcW w:w="3901" w:type="dxa"/>
            <w:tcBorders>
              <w:top w:val="single" w:sz="12" w:space="0" w:color="auto"/>
              <w:bottom w:val="single" w:sz="4"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Her scar is along the dorsal surface.</w:t>
            </w:r>
          </w:p>
        </w:tc>
      </w:tr>
      <w:tr w:rsidR="00F23201" w:rsidRPr="00BC555E" w:rsidTr="00F23201">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Ventral</w:t>
            </w:r>
          </w:p>
        </w:tc>
        <w:tc>
          <w:tcPr>
            <w:tcW w:w="4644" w:type="dxa"/>
            <w:tcBorders>
              <w:bottom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Along (toward) the belly surface of the body</w:t>
            </w:r>
          </w:p>
        </w:tc>
        <w:tc>
          <w:tcPr>
            <w:tcW w:w="3901" w:type="dxa"/>
            <w:tcBorders>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navel is on the ventral surface.</w:t>
            </w:r>
          </w:p>
        </w:tc>
      </w:tr>
      <w:tr w:rsidR="00F23201" w:rsidRPr="00BC555E" w:rsidTr="00F23201">
        <w:trPr>
          <w:jc w:val="center"/>
        </w:trPr>
        <w:tc>
          <w:tcPr>
            <w:tcW w:w="1198" w:type="dxa"/>
            <w:tcBorders>
              <w:top w:val="single" w:sz="12" w:space="0" w:color="auto"/>
              <w:left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Proximal</w:t>
            </w:r>
          </w:p>
        </w:tc>
        <w:tc>
          <w:tcPr>
            <w:tcW w:w="4644" w:type="dxa"/>
            <w:tcBorders>
              <w:top w:val="single" w:sz="12"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Portions of limbs closer to body</w:t>
            </w:r>
          </w:p>
        </w:tc>
        <w:tc>
          <w:tcPr>
            <w:tcW w:w="3901" w:type="dxa"/>
            <w:tcBorders>
              <w:top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This joint is proximal to the toe nail.</w:t>
            </w:r>
          </w:p>
        </w:tc>
      </w:tr>
      <w:tr w:rsidR="00F23201" w:rsidRPr="00BC555E" w:rsidTr="00F23201">
        <w:trPr>
          <w:jc w:val="center"/>
        </w:trPr>
        <w:tc>
          <w:tcPr>
            <w:tcW w:w="1198" w:type="dxa"/>
            <w:tcBorders>
              <w:left w:val="single" w:sz="12" w:space="0" w:color="auto"/>
              <w:bottom w:val="single" w:sz="12" w:space="0" w:color="auto"/>
            </w:tcBorders>
            <w:shd w:val="clear" w:color="auto" w:fill="D9D9D9" w:themeFill="background1" w:themeFillShade="D9"/>
            <w:vAlign w:val="center"/>
          </w:tcPr>
          <w:p w:rsidR="00F23201" w:rsidRPr="00120945" w:rsidRDefault="00F23201" w:rsidP="00F23201">
            <w:pPr>
              <w:spacing w:before="60" w:after="60"/>
              <w:jc w:val="center"/>
              <w:rPr>
                <w:rFonts w:ascii="Century Gothic" w:hAnsi="Century Gothic"/>
              </w:rPr>
            </w:pPr>
            <w:r w:rsidRPr="00120945">
              <w:rPr>
                <w:rFonts w:ascii="Century Gothic" w:hAnsi="Century Gothic"/>
              </w:rPr>
              <w:t>Distal</w:t>
            </w:r>
          </w:p>
        </w:tc>
        <w:tc>
          <w:tcPr>
            <w:tcW w:w="4644" w:type="dxa"/>
            <w:tcBorders>
              <w:bottom w:val="single" w:sz="12" w:space="0" w:color="auto"/>
            </w:tcBorders>
            <w:vAlign w:val="center"/>
          </w:tcPr>
          <w:p w:rsidR="00F23201" w:rsidRPr="00BC555E" w:rsidRDefault="00F23201" w:rsidP="00F23201">
            <w:pPr>
              <w:spacing w:before="60" w:after="60"/>
              <w:rPr>
                <w:rFonts w:ascii="Century Gothic" w:hAnsi="Century Gothic"/>
              </w:rPr>
            </w:pPr>
            <w:r>
              <w:rPr>
                <w:rFonts w:ascii="Century Gothic" w:hAnsi="Century Gothic"/>
              </w:rPr>
              <w:t>Parts and locations further from your body</w:t>
            </w:r>
          </w:p>
        </w:tc>
        <w:tc>
          <w:tcPr>
            <w:tcW w:w="3901" w:type="dxa"/>
            <w:tcBorders>
              <w:bottom w:val="single" w:sz="12" w:space="0" w:color="auto"/>
              <w:right w:val="single" w:sz="12" w:space="0" w:color="auto"/>
            </w:tcBorders>
            <w:vAlign w:val="center"/>
          </w:tcPr>
          <w:p w:rsidR="00F23201" w:rsidRPr="00BC555E" w:rsidRDefault="00F23201" w:rsidP="00F23201">
            <w:pPr>
              <w:spacing w:before="60" w:after="60"/>
              <w:rPr>
                <w:rFonts w:ascii="Century Gothic" w:hAnsi="Century Gothic"/>
              </w:rPr>
            </w:pPr>
            <w:r w:rsidRPr="00BC555E">
              <w:rPr>
                <w:rFonts w:ascii="Century Gothic" w:hAnsi="Century Gothic"/>
              </w:rPr>
              <w:t>The hand is distal to the elbow.</w:t>
            </w:r>
          </w:p>
        </w:tc>
      </w:tr>
    </w:tbl>
    <w:p w:rsidR="00F23201" w:rsidRPr="00BC555E" w:rsidRDefault="00F23201" w:rsidP="00F23201">
      <w:pPr>
        <w:spacing w:before="240" w:after="120"/>
        <w:jc w:val="both"/>
        <w:rPr>
          <w:rFonts w:ascii="Century Gothic" w:hAnsi="Century Gothic"/>
          <w:b/>
          <w:sz w:val="28"/>
        </w:rPr>
      </w:pPr>
      <w:r>
        <w:rPr>
          <w:rFonts w:ascii="Century Gothic" w:hAnsi="Century Gothic"/>
          <w:b/>
          <w:sz w:val="28"/>
        </w:rPr>
        <w:t xml:space="preserve">Main </w:t>
      </w:r>
      <w:r w:rsidRPr="00BC555E">
        <w:rPr>
          <w:rFonts w:ascii="Century Gothic" w:hAnsi="Century Gothic"/>
          <w:b/>
          <w:sz w:val="28"/>
        </w:rPr>
        <w:t>Body Cavities</w:t>
      </w:r>
      <w:r>
        <w:rPr>
          <w:rFonts w:ascii="Century Gothic" w:hAnsi="Century Gothic"/>
          <w:b/>
          <w:sz w:val="28"/>
        </w:rPr>
        <w:t xml:space="preserve"> = Dorsal (Cranial &amp; Spinal) &amp; Ventral (All Others)</w:t>
      </w:r>
    </w:p>
    <w:p w:rsidR="00F23201" w:rsidRDefault="00F23201" w:rsidP="00F23201">
      <w:pPr>
        <w:spacing w:after="120"/>
        <w:jc w:val="both"/>
        <w:rPr>
          <w:rFonts w:ascii="Century Gothic" w:hAnsi="Century Gothic"/>
          <w:lang w:val="en-CA"/>
        </w:rPr>
      </w:pPr>
      <w:r w:rsidRPr="00120945">
        <w:rPr>
          <w:rFonts w:ascii="Century Gothic" w:hAnsi="Century Gothic"/>
          <w:b/>
          <w:sz w:val="24"/>
        </w:rPr>
        <w:t>Cranial</w:t>
      </w:r>
      <w:r w:rsidRPr="00120945">
        <w:rPr>
          <w:rFonts w:ascii="Century Gothic" w:hAnsi="Century Gothic"/>
          <w:sz w:val="24"/>
        </w:rPr>
        <w:t xml:space="preserve"> </w:t>
      </w:r>
      <w:r>
        <w:rPr>
          <w:rFonts w:ascii="Century Gothic" w:hAnsi="Century Gothic"/>
        </w:rPr>
        <w:t>– within the cranium</w:t>
      </w:r>
      <w:r>
        <w:rPr>
          <w:rFonts w:ascii="Century Gothic" w:hAnsi="Century Gothic"/>
          <w:lang w:val="en-CA"/>
        </w:rPr>
        <w:t>/skull</w:t>
      </w:r>
    </w:p>
    <w:p w:rsidR="00F23201" w:rsidRDefault="00F23201" w:rsidP="00F23201">
      <w:pPr>
        <w:spacing w:after="120"/>
        <w:jc w:val="both"/>
        <w:rPr>
          <w:rFonts w:ascii="Century Gothic" w:hAnsi="Century Gothic"/>
          <w:lang w:val="en-CA"/>
        </w:rPr>
      </w:pPr>
      <w:r w:rsidRPr="00120945">
        <w:rPr>
          <w:rFonts w:ascii="Century Gothic" w:hAnsi="Century Gothic"/>
          <w:b/>
          <w:sz w:val="24"/>
          <w:lang w:val="en-CA"/>
        </w:rPr>
        <w:t>Spinal</w:t>
      </w:r>
      <w:r w:rsidRPr="00120945">
        <w:rPr>
          <w:rFonts w:ascii="Century Gothic" w:hAnsi="Century Gothic"/>
          <w:sz w:val="24"/>
          <w:lang w:val="en-CA"/>
        </w:rPr>
        <w:t xml:space="preserve"> </w:t>
      </w:r>
      <w:r>
        <w:rPr>
          <w:rFonts w:ascii="Century Gothic" w:hAnsi="Century Gothic"/>
          <w:lang w:val="en-CA"/>
        </w:rPr>
        <w:t>– within the vertebral column</w:t>
      </w:r>
    </w:p>
    <w:p w:rsidR="00F23201" w:rsidRDefault="00F23201" w:rsidP="00F23201">
      <w:pPr>
        <w:spacing w:after="120"/>
        <w:jc w:val="both"/>
        <w:rPr>
          <w:rFonts w:ascii="Century Gothic" w:hAnsi="Century Gothic"/>
          <w:lang w:val="en-CA"/>
        </w:rPr>
      </w:pPr>
      <w:r w:rsidRPr="00120945">
        <w:rPr>
          <w:rFonts w:ascii="Century Gothic" w:hAnsi="Century Gothic"/>
          <w:b/>
          <w:sz w:val="24"/>
          <w:lang w:val="en-CA"/>
        </w:rPr>
        <w:t>Thoracic</w:t>
      </w:r>
      <w:r w:rsidRPr="00120945">
        <w:rPr>
          <w:rFonts w:ascii="Century Gothic" w:hAnsi="Century Gothic"/>
          <w:sz w:val="24"/>
          <w:lang w:val="en-CA"/>
        </w:rPr>
        <w:t xml:space="preserve"> </w:t>
      </w:r>
      <w:r>
        <w:rPr>
          <w:rFonts w:ascii="Century Gothic" w:hAnsi="Century Gothic"/>
          <w:lang w:val="en-CA"/>
        </w:rPr>
        <w:t>– within the rib cage</w:t>
      </w:r>
    </w:p>
    <w:p w:rsidR="00F23201" w:rsidRDefault="00F23201" w:rsidP="00F23201">
      <w:pPr>
        <w:spacing w:after="120"/>
        <w:jc w:val="both"/>
        <w:rPr>
          <w:rFonts w:ascii="Century Gothic" w:hAnsi="Century Gothic"/>
          <w:lang w:val="en-CA"/>
        </w:rPr>
      </w:pPr>
      <w:r w:rsidRPr="00120945">
        <w:rPr>
          <w:rFonts w:ascii="Century Gothic" w:hAnsi="Century Gothic"/>
          <w:b/>
          <w:sz w:val="24"/>
          <w:lang w:val="en-CA"/>
        </w:rPr>
        <w:t>Abdominal</w:t>
      </w:r>
      <w:r w:rsidRPr="00120945">
        <w:rPr>
          <w:rFonts w:ascii="Century Gothic" w:hAnsi="Century Gothic"/>
          <w:sz w:val="24"/>
          <w:lang w:val="en-CA"/>
        </w:rPr>
        <w:t xml:space="preserve"> </w:t>
      </w:r>
      <w:r>
        <w:rPr>
          <w:rFonts w:ascii="Century Gothic" w:hAnsi="Century Gothic"/>
          <w:lang w:val="en-CA"/>
        </w:rPr>
        <w:t>– within the abdomen; from the diaphragm to rim of pelvic bones</w:t>
      </w:r>
    </w:p>
    <w:p w:rsidR="00F23201" w:rsidRDefault="00F23201" w:rsidP="00F23201">
      <w:pPr>
        <w:jc w:val="both"/>
        <w:rPr>
          <w:rFonts w:ascii="Century Gothic" w:hAnsi="Century Gothic"/>
          <w:sz w:val="28"/>
        </w:rPr>
      </w:pPr>
      <w:r w:rsidRPr="00120945">
        <w:rPr>
          <w:rFonts w:ascii="Century Gothic" w:hAnsi="Century Gothic"/>
          <w:b/>
          <w:sz w:val="24"/>
          <w:lang w:val="en-CA"/>
        </w:rPr>
        <w:t>Pelvic</w:t>
      </w:r>
      <w:r w:rsidRPr="00120945">
        <w:rPr>
          <w:rFonts w:ascii="Century Gothic" w:hAnsi="Century Gothic"/>
          <w:sz w:val="24"/>
          <w:lang w:val="en-CA"/>
        </w:rPr>
        <w:t xml:space="preserve"> </w:t>
      </w:r>
      <w:r>
        <w:rPr>
          <w:rFonts w:ascii="Century Gothic" w:hAnsi="Century Gothic"/>
          <w:lang w:val="en-CA"/>
        </w:rPr>
        <w:t>– within the pelvis; from pelvic rim to the floor of the trunk</w:t>
      </w:r>
      <w:r>
        <w:rPr>
          <w:rFonts w:ascii="Century Gothic" w:hAnsi="Century Gothic"/>
          <w:sz w:val="28"/>
        </w:rPr>
        <w:br w:type="page"/>
      </w:r>
    </w:p>
    <w:p w:rsidR="00F23201" w:rsidRPr="005830A4" w:rsidRDefault="00F23201" w:rsidP="00F23201">
      <w:pPr>
        <w:rPr>
          <w:rFonts w:ascii="Century Gothic" w:hAnsi="Century Gothic"/>
          <w:sz w:val="28"/>
        </w:rPr>
      </w:pPr>
      <w:r>
        <w:rPr>
          <w:rFonts w:ascii="Century Gothic" w:hAnsi="Century Gothic"/>
          <w:sz w:val="28"/>
        </w:rPr>
        <w:lastRenderedPageBreak/>
        <w:t>Miss Foley</w:t>
      </w:r>
    </w:p>
    <w:p w:rsidR="00F23201" w:rsidRPr="00BF282E" w:rsidRDefault="00F23201" w:rsidP="00F23201">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t xml:space="preserve">     </w:t>
      </w:r>
      <w:r w:rsidRPr="00B11481">
        <w:rPr>
          <w:rFonts w:ascii="Century Gothic" w:hAnsi="Century Gothic"/>
          <w:b/>
          <w:sz w:val="32"/>
          <w:szCs w:val="36"/>
        </w:rPr>
        <w:t>Reference</w:t>
      </w:r>
      <w:r w:rsidRPr="00B11481">
        <w:rPr>
          <w:rFonts w:ascii="Century Gothic" w:hAnsi="Century Gothic"/>
          <w:sz w:val="32"/>
          <w:szCs w:val="36"/>
        </w:rPr>
        <w:t xml:space="preserve"> </w:t>
      </w:r>
      <w:r w:rsidRPr="00B11481">
        <w:rPr>
          <w:rFonts w:ascii="Century Gothic" w:hAnsi="Century Gothic"/>
          <w:b/>
          <w:sz w:val="32"/>
          <w:szCs w:val="36"/>
        </w:rPr>
        <w:t>Terms Only</w:t>
      </w:r>
    </w:p>
    <w:p w:rsidR="00F23201" w:rsidRDefault="00F23201" w:rsidP="00F23201">
      <w:pPr>
        <w:rPr>
          <w:rFonts w:ascii="Verdana" w:hAnsi="Verdana"/>
        </w:rPr>
      </w:pPr>
      <w:r>
        <w:rPr>
          <w:rFonts w:ascii="Century Gothic" w:hAnsi="Century Gothic"/>
          <w:noProof/>
          <w:sz w:val="24"/>
          <w:szCs w:val="24"/>
        </w:rPr>
        <mc:AlternateContent>
          <mc:Choice Requires="wps">
            <w:drawing>
              <wp:anchor distT="0" distB="0" distL="114300" distR="114300" simplePos="0" relativeHeight="251783168" behindDoc="0" locked="0" layoutInCell="1" allowOverlap="1" wp14:anchorId="5CF3C540" wp14:editId="0EE2FCFF">
                <wp:simplePos x="0" y="0"/>
                <wp:positionH relativeFrom="column">
                  <wp:posOffset>-19050</wp:posOffset>
                </wp:positionH>
                <wp:positionV relativeFrom="paragraph">
                  <wp:posOffset>31115</wp:posOffset>
                </wp:positionV>
                <wp:extent cx="5953125" cy="0"/>
                <wp:effectExtent l="0" t="0" r="9525" b="19050"/>
                <wp:wrapNone/>
                <wp:docPr id="46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67F47" id="Line 10"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KK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ZI0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AtWKK&#10;EwIAACsEAAAOAAAAAAAAAAAAAAAAAC4CAABkcnMvZTJvRG9jLnhtbFBLAQItABQABgAIAAAAIQDj&#10;O0o62wAAAAYBAAAPAAAAAAAAAAAAAAAAAG0EAABkcnMvZG93bnJldi54bWxQSwUGAAAAAAQABADz&#10;AAAAdQUAAAAA&#10;"/>
            </w:pict>
          </mc:Fallback>
        </mc:AlternateContent>
      </w:r>
    </w:p>
    <w:p w:rsidR="00F23201" w:rsidRPr="00805E82" w:rsidRDefault="00F23201" w:rsidP="00F23201">
      <w:pPr>
        <w:spacing w:after="120"/>
        <w:rPr>
          <w:rFonts w:ascii="Century Gothic" w:hAnsi="Century Gothic"/>
          <w:b/>
          <w:sz w:val="28"/>
        </w:rPr>
      </w:pPr>
      <w:r w:rsidRPr="00805E82">
        <w:rPr>
          <w:rFonts w:ascii="Century Gothic" w:hAnsi="Century Gothic"/>
          <w:b/>
          <w:sz w:val="28"/>
        </w:rPr>
        <w:t>Surface Regions</w:t>
      </w:r>
    </w:p>
    <w:p w:rsidR="00F23201" w:rsidRPr="00805E82" w:rsidRDefault="00F23201" w:rsidP="00F23201">
      <w:pPr>
        <w:spacing w:after="120"/>
        <w:rPr>
          <w:rFonts w:ascii="Century Gothic" w:hAnsi="Century Gothic"/>
        </w:rPr>
      </w:pPr>
      <w:r w:rsidRPr="00805E82">
        <w:rPr>
          <w:rFonts w:ascii="Century Gothic" w:hAnsi="Century Gothic"/>
        </w:rPr>
        <w:t>There are hundreds of terms that describe specific locations on the surface of the human body.  These names are useful for identifying not only surface features but also underlying muscles, bones, nerves, and blood vessels.</w:t>
      </w:r>
    </w:p>
    <w:p w:rsidR="00F23201" w:rsidRPr="00805E82" w:rsidRDefault="00F23201" w:rsidP="001D40A4">
      <w:pPr>
        <w:numPr>
          <w:ilvl w:val="0"/>
          <w:numId w:val="56"/>
        </w:numPr>
        <w:spacing w:after="20"/>
        <w:ind w:left="709"/>
        <w:contextualSpacing/>
        <w:rPr>
          <w:rFonts w:ascii="Century Gothic" w:hAnsi="Century Gothic"/>
        </w:rPr>
      </w:pPr>
      <w:r>
        <w:rPr>
          <w:rFonts w:ascii="Century Gothic" w:hAnsi="Century Gothic"/>
          <w:b/>
        </w:rPr>
        <w:t>A</w:t>
      </w:r>
      <w:r w:rsidRPr="00805E82">
        <w:rPr>
          <w:rFonts w:ascii="Century Gothic" w:hAnsi="Century Gothic"/>
          <w:b/>
        </w:rPr>
        <w:t>bdominal</w:t>
      </w:r>
      <w:r w:rsidRPr="00805E82">
        <w:rPr>
          <w:rFonts w:ascii="Century Gothic" w:hAnsi="Century Gothic"/>
        </w:rPr>
        <w:t xml:space="preserve"> – area overlying the abdominal cavity.</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Acromial </w:t>
      </w:r>
      <w:r w:rsidRPr="00805E82">
        <w:rPr>
          <w:rFonts w:ascii="Century Gothic" w:hAnsi="Century Gothic"/>
        </w:rPr>
        <w:t>– the point of the shoulder.</w:t>
      </w:r>
    </w:p>
    <w:p w:rsidR="00F23201" w:rsidRPr="00805E82" w:rsidRDefault="00F23201" w:rsidP="001D40A4">
      <w:pPr>
        <w:numPr>
          <w:ilvl w:val="1"/>
          <w:numId w:val="55"/>
        </w:numPr>
        <w:spacing w:after="20"/>
        <w:ind w:left="709"/>
        <w:rPr>
          <w:rFonts w:ascii="Century Gothic" w:hAnsi="Century Gothic"/>
        </w:rPr>
      </w:pPr>
      <w:r>
        <w:rPr>
          <w:noProof/>
        </w:rPr>
        <w:drawing>
          <wp:anchor distT="0" distB="0" distL="114300" distR="114300" simplePos="0" relativeHeight="251784192" behindDoc="0" locked="0" layoutInCell="1" allowOverlap="1" wp14:anchorId="2745BAA6" wp14:editId="39163943">
            <wp:simplePos x="0" y="0"/>
            <wp:positionH relativeFrom="column">
              <wp:posOffset>2347595</wp:posOffset>
            </wp:positionH>
            <wp:positionV relativeFrom="paragraph">
              <wp:posOffset>90170</wp:posOffset>
            </wp:positionV>
            <wp:extent cx="3869690" cy="3384550"/>
            <wp:effectExtent l="0" t="0" r="0" b="6350"/>
            <wp:wrapSquare wrapText="bothSides"/>
            <wp:docPr id="468" name="Picture 46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2905"/>
                    <a:stretch/>
                  </pic:blipFill>
                  <pic:spPr bwMode="auto">
                    <a:xfrm>
                      <a:off x="0" y="0"/>
                      <a:ext cx="3869690" cy="338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5E82">
        <w:rPr>
          <w:rFonts w:ascii="Century Gothic" w:hAnsi="Century Gothic"/>
          <w:b/>
        </w:rPr>
        <w:t>Antebrachial</w:t>
      </w:r>
      <w:r w:rsidRPr="00805E82">
        <w:rPr>
          <w:rFonts w:ascii="Century Gothic" w:hAnsi="Century Gothic"/>
        </w:rPr>
        <w:t xml:space="preserve"> – forearm</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Axillary</w:t>
      </w:r>
      <w:r w:rsidRPr="00805E82">
        <w:rPr>
          <w:rFonts w:ascii="Century Gothic" w:hAnsi="Century Gothic"/>
        </w:rPr>
        <w:t xml:space="preserve"> – armpit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Brachial</w:t>
      </w:r>
      <w:r w:rsidRPr="00805E82">
        <w:rPr>
          <w:rFonts w:ascii="Century Gothic" w:hAnsi="Century Gothic"/>
        </w:rPr>
        <w:t xml:space="preserve"> – upper arm</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Buccal</w:t>
      </w:r>
      <w:r w:rsidRPr="00805E82">
        <w:rPr>
          <w:rFonts w:ascii="Century Gothic" w:hAnsi="Century Gothic"/>
        </w:rPr>
        <w:t xml:space="preserve"> – cheek</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Carpal</w:t>
      </w:r>
      <w:r w:rsidRPr="00805E82">
        <w:rPr>
          <w:rFonts w:ascii="Century Gothic" w:hAnsi="Century Gothic"/>
        </w:rPr>
        <w:t xml:space="preserve"> – wrist</w:t>
      </w:r>
      <w:r w:rsidRPr="00805E82">
        <w:rPr>
          <w:noProof/>
        </w:rPr>
        <w:t xml:space="preserve"> </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Celiac </w:t>
      </w:r>
      <w:r w:rsidRPr="00805E82">
        <w:rPr>
          <w:rFonts w:ascii="Century Gothic" w:hAnsi="Century Gothic"/>
        </w:rPr>
        <w:t>– abdomen</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Cephalic</w:t>
      </w:r>
      <w:r w:rsidRPr="00805E82">
        <w:rPr>
          <w:rFonts w:ascii="Century Gothic" w:hAnsi="Century Gothic"/>
        </w:rPr>
        <w:t xml:space="preserve"> – head</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Cervical </w:t>
      </w:r>
      <w:r w:rsidRPr="00805E82">
        <w:rPr>
          <w:rFonts w:ascii="Century Gothic" w:hAnsi="Century Gothic"/>
        </w:rPr>
        <w:t>– neck</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Costal</w:t>
      </w:r>
      <w:r w:rsidRPr="00805E82">
        <w:rPr>
          <w:rFonts w:ascii="Century Gothic" w:hAnsi="Century Gothic"/>
        </w:rPr>
        <w:t xml:space="preserve"> – ribs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Coxal </w:t>
      </w:r>
      <w:r w:rsidRPr="00805E82">
        <w:rPr>
          <w:rFonts w:ascii="Century Gothic" w:hAnsi="Century Gothic"/>
        </w:rPr>
        <w:t>– hips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Crural</w:t>
      </w:r>
      <w:r w:rsidRPr="00805E82">
        <w:rPr>
          <w:rFonts w:ascii="Century Gothic" w:hAnsi="Century Gothic"/>
        </w:rPr>
        <w:t xml:space="preserve"> – leg</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Cubital</w:t>
      </w:r>
      <w:r w:rsidRPr="00805E82">
        <w:rPr>
          <w:rFonts w:ascii="Century Gothic" w:hAnsi="Century Gothic"/>
        </w:rPr>
        <w:t xml:space="preserve"> - elbow</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Digital </w:t>
      </w:r>
      <w:r w:rsidRPr="00805E82">
        <w:rPr>
          <w:rFonts w:ascii="Century Gothic" w:hAnsi="Century Gothic"/>
        </w:rPr>
        <w:t>– finger</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Dorsal</w:t>
      </w:r>
      <w:r w:rsidRPr="00805E82">
        <w:rPr>
          <w:rFonts w:ascii="Century Gothic" w:hAnsi="Century Gothic"/>
        </w:rPr>
        <w:t xml:space="preserve"> – back</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Femora</w:t>
      </w:r>
      <w:r w:rsidRPr="00805E82">
        <w:rPr>
          <w:rFonts w:ascii="Century Gothic" w:hAnsi="Century Gothic"/>
        </w:rPr>
        <w:t>l – thigh</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Frontal</w:t>
      </w:r>
      <w:r w:rsidRPr="00805E82">
        <w:rPr>
          <w:rFonts w:ascii="Century Gothic" w:hAnsi="Century Gothic"/>
        </w:rPr>
        <w:t xml:space="preserve"> – forehead</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Genital </w:t>
      </w:r>
      <w:r w:rsidRPr="00805E82">
        <w:rPr>
          <w:rFonts w:ascii="Century Gothic" w:hAnsi="Century Gothic"/>
        </w:rPr>
        <w:t>– reproductive organs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Gluteal </w:t>
      </w:r>
      <w:r w:rsidRPr="00805E82">
        <w:rPr>
          <w:rFonts w:ascii="Century Gothic" w:hAnsi="Century Gothic"/>
        </w:rPr>
        <w:t>– buttocks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Inguinal</w:t>
      </w:r>
      <w:r w:rsidRPr="00805E82">
        <w:rPr>
          <w:rFonts w:ascii="Century Gothic" w:hAnsi="Century Gothic"/>
        </w:rPr>
        <w:t xml:space="preserve"> – groin</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Lumbar </w:t>
      </w:r>
      <w:r w:rsidRPr="00805E82">
        <w:rPr>
          <w:rFonts w:ascii="Century Gothic" w:hAnsi="Century Gothic"/>
        </w:rPr>
        <w:t>– the region of the lower back between the ribs and the pelvis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Mammary </w:t>
      </w:r>
      <w:r w:rsidRPr="00805E82">
        <w:rPr>
          <w:rFonts w:ascii="Century Gothic" w:hAnsi="Century Gothic"/>
        </w:rPr>
        <w:t>- breast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Mental </w:t>
      </w:r>
      <w:r w:rsidRPr="00805E82">
        <w:rPr>
          <w:rFonts w:ascii="Century Gothic" w:hAnsi="Century Gothic"/>
        </w:rPr>
        <w:t>– chin</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Nasal</w:t>
      </w:r>
      <w:r w:rsidRPr="00805E82">
        <w:rPr>
          <w:rFonts w:ascii="Century Gothic" w:hAnsi="Century Gothic"/>
        </w:rPr>
        <w:t xml:space="preserve"> – nose</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Occipital</w:t>
      </w:r>
      <w:r w:rsidRPr="00805E82">
        <w:rPr>
          <w:rFonts w:ascii="Century Gothic" w:hAnsi="Century Gothic"/>
        </w:rPr>
        <w:t xml:space="preserve"> – the lower posterior region of te head.</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Oral</w:t>
      </w:r>
      <w:r w:rsidRPr="00805E82">
        <w:rPr>
          <w:rFonts w:ascii="Century Gothic" w:hAnsi="Century Gothic"/>
        </w:rPr>
        <w:t xml:space="preserve"> – mouth</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Orbital </w:t>
      </w:r>
      <w:r w:rsidRPr="00805E82">
        <w:rPr>
          <w:rFonts w:ascii="Century Gothic" w:hAnsi="Century Gothic"/>
        </w:rPr>
        <w:t>- eye cavity</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Otic</w:t>
      </w:r>
      <w:r w:rsidRPr="00805E82">
        <w:rPr>
          <w:rFonts w:ascii="Century Gothic" w:hAnsi="Century Gothic"/>
        </w:rPr>
        <w:t xml:space="preserve"> – ear</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Palma</w:t>
      </w:r>
      <w:r w:rsidRPr="00805E82">
        <w:rPr>
          <w:rFonts w:ascii="Century Gothic" w:hAnsi="Century Gothic"/>
        </w:rPr>
        <w:t>r – palm of the hand</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Patellar</w:t>
      </w:r>
      <w:r w:rsidRPr="00805E82">
        <w:rPr>
          <w:rFonts w:ascii="Century Gothic" w:hAnsi="Century Gothic"/>
        </w:rPr>
        <w:t xml:space="preserve"> – knee</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Pectoral </w:t>
      </w:r>
      <w:r w:rsidRPr="00805E82">
        <w:rPr>
          <w:rFonts w:ascii="Century Gothic" w:hAnsi="Century Gothic"/>
        </w:rPr>
        <w:t>– chest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Pedal </w:t>
      </w:r>
      <w:r w:rsidRPr="00805E82">
        <w:rPr>
          <w:rFonts w:ascii="Century Gothic" w:hAnsi="Century Gothic"/>
        </w:rPr>
        <w:t>– foot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Pelvic</w:t>
      </w:r>
      <w:r w:rsidRPr="00805E82">
        <w:rPr>
          <w:rFonts w:ascii="Century Gothic" w:hAnsi="Century Gothic"/>
        </w:rPr>
        <w:t xml:space="preserve"> – pelvis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Perineal</w:t>
      </w:r>
      <w:r w:rsidRPr="00805E82">
        <w:rPr>
          <w:rFonts w:ascii="Century Gothic" w:hAnsi="Century Gothic"/>
        </w:rPr>
        <w:t xml:space="preserve"> – the region between the anus and the external reproductive organs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Plantar </w:t>
      </w:r>
      <w:r w:rsidRPr="00805E82">
        <w:rPr>
          <w:rFonts w:ascii="Century Gothic" w:hAnsi="Century Gothic"/>
        </w:rPr>
        <w:t>– sole of the foot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Popliteal </w:t>
      </w:r>
      <w:r w:rsidRPr="00805E82">
        <w:rPr>
          <w:rFonts w:ascii="Century Gothic" w:hAnsi="Century Gothic"/>
        </w:rPr>
        <w:t>– area behind the knee</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Sacral</w:t>
      </w:r>
      <w:r w:rsidRPr="00805E82">
        <w:rPr>
          <w:rFonts w:ascii="Century Gothic" w:hAnsi="Century Gothic"/>
        </w:rPr>
        <w:t xml:space="preserve"> – posterior region between the hipbones</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Sternal </w:t>
      </w:r>
      <w:r w:rsidRPr="00805E82">
        <w:rPr>
          <w:rFonts w:ascii="Century Gothic" w:hAnsi="Century Gothic"/>
        </w:rPr>
        <w:t>– middle of the thorax, anteriorly.</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Tarsal</w:t>
      </w:r>
      <w:r w:rsidRPr="00805E82">
        <w:rPr>
          <w:rFonts w:ascii="Century Gothic" w:hAnsi="Century Gothic"/>
        </w:rPr>
        <w:t xml:space="preserve"> – instep of the foot</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 xml:space="preserve">Umbilical </w:t>
      </w:r>
      <w:r w:rsidRPr="00805E82">
        <w:rPr>
          <w:rFonts w:ascii="Century Gothic" w:hAnsi="Century Gothic"/>
        </w:rPr>
        <w:t>– navel</w:t>
      </w:r>
    </w:p>
    <w:p w:rsidR="00F23201" w:rsidRPr="00805E82" w:rsidRDefault="00F23201" w:rsidP="001D40A4">
      <w:pPr>
        <w:numPr>
          <w:ilvl w:val="1"/>
          <w:numId w:val="55"/>
        </w:numPr>
        <w:spacing w:after="20"/>
        <w:ind w:left="709"/>
        <w:rPr>
          <w:rFonts w:ascii="Century Gothic" w:hAnsi="Century Gothic"/>
        </w:rPr>
      </w:pPr>
      <w:r w:rsidRPr="00805E82">
        <w:rPr>
          <w:rFonts w:ascii="Century Gothic" w:hAnsi="Century Gothic"/>
          <w:b/>
        </w:rPr>
        <w:t>Vertebral</w:t>
      </w:r>
      <w:r w:rsidRPr="00805E82">
        <w:rPr>
          <w:rFonts w:ascii="Century Gothic" w:hAnsi="Century Gothic"/>
        </w:rPr>
        <w:t xml:space="preserve"> – spinal column</w:t>
      </w:r>
    </w:p>
    <w:p w:rsidR="003B7C5C" w:rsidRPr="005830A4" w:rsidRDefault="003B7C5C" w:rsidP="003B7C5C">
      <w:pPr>
        <w:rPr>
          <w:rFonts w:ascii="Century Gothic" w:hAnsi="Century Gothic"/>
          <w:sz w:val="28"/>
        </w:rPr>
      </w:pPr>
      <w:r>
        <w:rPr>
          <w:rFonts w:ascii="Century Gothic" w:hAnsi="Century Gothic"/>
          <w:sz w:val="28"/>
        </w:rPr>
        <w:lastRenderedPageBreak/>
        <w:t>Miss Foley</w:t>
      </w:r>
    </w:p>
    <w:p w:rsidR="003B7C5C" w:rsidRPr="00BF282E" w:rsidRDefault="003B7C5C" w:rsidP="003B7C5C">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3B7C5C" w:rsidRDefault="003B7C5C" w:rsidP="003B7C5C">
      <w:pPr>
        <w:rPr>
          <w:rFonts w:ascii="Verdana" w:hAnsi="Verdana"/>
        </w:rPr>
      </w:pPr>
      <w:r>
        <w:rPr>
          <w:rFonts w:ascii="Century Gothic" w:hAnsi="Century Gothic"/>
          <w:noProof/>
          <w:sz w:val="24"/>
          <w:szCs w:val="24"/>
        </w:rPr>
        <mc:AlternateContent>
          <mc:Choice Requires="wps">
            <w:drawing>
              <wp:anchor distT="0" distB="0" distL="114300" distR="114300" simplePos="0" relativeHeight="251544576" behindDoc="0" locked="0" layoutInCell="1" allowOverlap="1" wp14:anchorId="6B0E0A9B" wp14:editId="14B9D1CD">
                <wp:simplePos x="0" y="0"/>
                <wp:positionH relativeFrom="column">
                  <wp:posOffset>-19050</wp:posOffset>
                </wp:positionH>
                <wp:positionV relativeFrom="paragraph">
                  <wp:posOffset>31115</wp:posOffset>
                </wp:positionV>
                <wp:extent cx="5953125" cy="0"/>
                <wp:effectExtent l="0" t="0" r="9525" b="19050"/>
                <wp:wrapNone/>
                <wp:docPr id="2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E818CD" id="Line 10" o:spid="_x0000_s1026" style="position:absolute;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xEt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Zj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xhxEt&#10;EwIAACsEAAAOAAAAAAAAAAAAAAAAAC4CAABkcnMvZTJvRG9jLnhtbFBLAQItABQABgAIAAAAIQDj&#10;O0o62wAAAAYBAAAPAAAAAAAAAAAAAAAAAG0EAABkcnMvZG93bnJldi54bWxQSwUGAAAAAAQABADz&#10;AAAAdQUAAAAA&#10;"/>
            </w:pict>
          </mc:Fallback>
        </mc:AlternateContent>
      </w:r>
    </w:p>
    <w:p w:rsidR="003B7C5C" w:rsidRPr="00F71D30" w:rsidRDefault="003B7C5C" w:rsidP="003B7C5C">
      <w:pPr>
        <w:spacing w:before="120" w:after="120" w:line="23" w:lineRule="atLeast"/>
        <w:jc w:val="center"/>
        <w:rPr>
          <w:rFonts w:ascii="Kristen ITC" w:eastAsiaTheme="minorEastAsia" w:hAnsi="Kristen ITC" w:cstheme="minorBidi"/>
          <w:sz w:val="44"/>
          <w:szCs w:val="24"/>
        </w:rPr>
      </w:pPr>
      <w:r w:rsidRPr="00F71D30">
        <w:rPr>
          <w:rFonts w:ascii="Kristen ITC" w:eastAsiaTheme="minorEastAsia" w:hAnsi="Kristen ITC" w:cstheme="minorBidi"/>
          <w:b/>
          <w:sz w:val="44"/>
          <w:szCs w:val="24"/>
        </w:rPr>
        <w:t>Did you Know…Medical Terms</w:t>
      </w:r>
    </w:p>
    <w:p w:rsidR="003B7C5C" w:rsidRPr="00F71D30" w:rsidRDefault="003B7C5C" w:rsidP="003B7C5C">
      <w:pPr>
        <w:spacing w:after="120" w:line="23" w:lineRule="atLeast"/>
        <w:jc w:val="both"/>
        <w:rPr>
          <w:rFonts w:ascii="Century Gothic" w:eastAsiaTheme="minorEastAsia" w:hAnsi="Century Gothic" w:cstheme="minorBidi"/>
          <w:szCs w:val="24"/>
        </w:rPr>
      </w:pPr>
      <w:r w:rsidRPr="00F71D30">
        <w:rPr>
          <w:rFonts w:ascii="Century Gothic" w:eastAsiaTheme="minorEastAsia" w:hAnsi="Century Gothic" w:cstheme="minorBidi"/>
          <w:szCs w:val="24"/>
        </w:rPr>
        <w:t xml:space="preserve">Zoologists, anatomists and various health care professionals use anatomical and directional terms every day.  Understanding these terms will be useful in coming units when we learn about each of the 11 human body systems and the organs (and the locations of the organs) that make them up.  </w:t>
      </w:r>
    </w:p>
    <w:p w:rsidR="003B7C5C" w:rsidRPr="00F71D30" w:rsidRDefault="003B7C5C" w:rsidP="003B7C5C">
      <w:pPr>
        <w:spacing w:after="120" w:line="23" w:lineRule="atLeast"/>
        <w:jc w:val="both"/>
        <w:rPr>
          <w:rFonts w:ascii="Century Gothic" w:eastAsiaTheme="minorEastAsia" w:hAnsi="Century Gothic" w:cstheme="minorBidi"/>
          <w:szCs w:val="24"/>
        </w:rPr>
      </w:pPr>
      <w:r>
        <w:rPr>
          <w:rFonts w:ascii="Century Gothic" w:eastAsiaTheme="minorEastAsia" w:hAnsi="Century Gothic" w:cstheme="minorBidi"/>
          <w:noProof/>
          <w:szCs w:val="24"/>
        </w:rPr>
        <mc:AlternateContent>
          <mc:Choice Requires="wpg">
            <w:drawing>
              <wp:anchor distT="0" distB="0" distL="114300" distR="114300" simplePos="0" relativeHeight="251545600" behindDoc="0" locked="0" layoutInCell="1" allowOverlap="1" wp14:anchorId="37B251C2" wp14:editId="4EF7405D">
                <wp:simplePos x="0" y="0"/>
                <wp:positionH relativeFrom="column">
                  <wp:posOffset>-94593</wp:posOffset>
                </wp:positionH>
                <wp:positionV relativeFrom="paragraph">
                  <wp:posOffset>685734</wp:posOffset>
                </wp:positionV>
                <wp:extent cx="6290441" cy="6479628"/>
                <wp:effectExtent l="0" t="0" r="0" b="0"/>
                <wp:wrapSquare wrapText="bothSides"/>
                <wp:docPr id="265" name="Group 265"/>
                <wp:cNvGraphicFramePr/>
                <a:graphic xmlns:a="http://schemas.openxmlformats.org/drawingml/2006/main">
                  <a:graphicData uri="http://schemas.microsoft.com/office/word/2010/wordprocessingGroup">
                    <wpg:wgp>
                      <wpg:cNvGrpSpPr/>
                      <wpg:grpSpPr>
                        <a:xfrm>
                          <a:off x="0" y="0"/>
                          <a:ext cx="6290441" cy="6479628"/>
                          <a:chOff x="0" y="0"/>
                          <a:chExt cx="6290441" cy="6479628"/>
                        </a:xfrm>
                      </wpg:grpSpPr>
                      <pic:pic xmlns:pic="http://schemas.openxmlformats.org/drawingml/2006/picture">
                        <pic:nvPicPr>
                          <pic:cNvPr id="266" name="image03.png"/>
                          <pic:cNvPicPr/>
                        </pic:nvPicPr>
                        <pic:blipFill rotWithShape="1">
                          <a:blip r:embed="rId103" cstate="screen">
                            <a:extLst>
                              <a:ext uri="{28A0092B-C50C-407E-A947-70E740481C1C}">
                                <a14:useLocalDpi xmlns:a14="http://schemas.microsoft.com/office/drawing/2010/main" val="0"/>
                              </a:ext>
                            </a:extLst>
                          </a:blip>
                          <a:srcRect l="-894" r="4621"/>
                          <a:stretch/>
                        </pic:blipFill>
                        <pic:spPr bwMode="auto">
                          <a:xfrm>
                            <a:off x="0" y="0"/>
                            <a:ext cx="6290441" cy="5186855"/>
                          </a:xfrm>
                          <a:prstGeom prst="rect">
                            <a:avLst/>
                          </a:prstGeom>
                          <a:ln>
                            <a:noFill/>
                          </a:ln>
                          <a:extLst>
                            <a:ext uri="{53640926-AAD7-44D8-BBD7-CCE9431645EC}">
                              <a14:shadowObscured xmlns:a14="http://schemas.microsoft.com/office/drawing/2010/main"/>
                            </a:ext>
                          </a:extLst>
                        </pic:spPr>
                      </pic:pic>
                      <wps:wsp>
                        <wps:cNvPr id="267" name="Text Box 2"/>
                        <wps:cNvSpPr txBox="1">
                          <a:spLocks noChangeArrowheads="1"/>
                        </wps:cNvSpPr>
                        <wps:spPr bwMode="auto">
                          <a:xfrm>
                            <a:off x="236483" y="5328745"/>
                            <a:ext cx="5795010" cy="1150883"/>
                          </a:xfrm>
                          <a:prstGeom prst="rect">
                            <a:avLst/>
                          </a:prstGeom>
                          <a:solidFill>
                            <a:srgbClr val="FFFFFF"/>
                          </a:solidFill>
                          <a:ln w="9525">
                            <a:noFill/>
                            <a:miter lim="800000"/>
                            <a:headEnd/>
                            <a:tailEnd/>
                          </a:ln>
                        </wps:spPr>
                        <wps:txbx>
                          <w:txbxContent>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230D6" w:rsidRDefault="00C230D6" w:rsidP="003B7C5C">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230D6" w:rsidRPr="00F71D30" w:rsidRDefault="00C230D6" w:rsidP="003B7C5C">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230D6" w:rsidRDefault="00C230D6" w:rsidP="003B7C5C"/>
                          </w:txbxContent>
                        </wps:txbx>
                        <wps:bodyPr rot="0" vert="horz" wrap="square" lIns="91440" tIns="45720" rIns="91440" bIns="45720" anchor="t" anchorCtr="0">
                          <a:noAutofit/>
                        </wps:bodyPr>
                      </wps:wsp>
                    </wpg:wgp>
                  </a:graphicData>
                </a:graphic>
              </wp:anchor>
            </w:drawing>
          </mc:Choice>
          <mc:Fallback>
            <w:pict>
              <v:group w14:anchorId="37B251C2" id="Group 265" o:spid="_x0000_s1041" style="position:absolute;left:0;text-align:left;margin-left:-7.45pt;margin-top:54pt;width:495.3pt;height:510.2pt;z-index:251545600;mso-position-horizontal-relative:text;mso-position-vertical-relative:text" coordsize="62904,6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03.png" o:spid="_x0000_s1042" type="#_x0000_t75" style="position:absolute;width:62904;height:5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">
                  <v:imagedata r:id="rId104" o:title="" cropleft="-586f" cropright="3028f"/>
                </v:shape>
                <v:shape id="_x0000_s1043" type="#_x0000_t202" style="position:absolute;left:2364;top:53287;width:57950;height:1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" stroked="f">
                  <v:textbox>
                    <w:txbxContent>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230D6" w:rsidRDefault="00C230D6" w:rsidP="003B7C5C">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230D6" w:rsidRPr="00F71D30" w:rsidRDefault="00C230D6" w:rsidP="003B7C5C">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230D6" w:rsidRDefault="00C230D6" w:rsidP="003B7C5C"/>
                    </w:txbxContent>
                  </v:textbox>
                </v:shape>
                <w10:wrap type="square"/>
              </v:group>
            </w:pict>
          </mc:Fallback>
        </mc:AlternateContent>
      </w:r>
      <w:r w:rsidRPr="00F71D30">
        <w:rPr>
          <w:rFonts w:ascii="Century Gothic" w:eastAsiaTheme="minorEastAsia" w:hAnsi="Century Gothic" w:cstheme="minorBidi"/>
          <w:szCs w:val="24"/>
        </w:rPr>
        <w:t xml:space="preserve">Use the information presented in the video </w:t>
      </w:r>
      <w:r w:rsidRPr="00F71D30">
        <w:rPr>
          <w:rFonts w:ascii="Century Gothic" w:eastAsiaTheme="minorEastAsia" w:hAnsi="Century Gothic" w:cstheme="minorBidi"/>
          <w:sz w:val="18"/>
          <w:szCs w:val="18"/>
        </w:rPr>
        <w:t>(</w:t>
      </w:r>
      <w:hyperlink r:id="rId105">
        <w:r w:rsidRPr="00F71D30">
          <w:rPr>
            <w:rStyle w:val="Hyperlink"/>
            <w:rFonts w:ascii="Century Gothic" w:eastAsiaTheme="minorEastAsia" w:hAnsi="Century Gothic" w:cstheme="minorBidi"/>
            <w:sz w:val="18"/>
            <w:szCs w:val="18"/>
          </w:rPr>
          <w:t>https://www.youtube.com/watch?v=kvHWnJwBkmo</w:t>
        </w:r>
      </w:hyperlink>
      <w:r w:rsidRPr="00F71D30">
        <w:rPr>
          <w:rFonts w:ascii="Century Gothic" w:eastAsiaTheme="minorEastAsia" w:hAnsi="Century Gothic" w:cstheme="minorBidi"/>
          <w:szCs w:val="24"/>
        </w:rPr>
        <w:t xml:space="preserve">) to fill in the diagrams below. Use the word lists to help you if needed. Please note, if a word is listed twice in the word list that means it needs to be used twice. </w:t>
      </w:r>
    </w:p>
    <w:p w:rsidR="003B7C5C" w:rsidRPr="005830A4" w:rsidRDefault="003B7C5C" w:rsidP="003B7C5C">
      <w:pPr>
        <w:rPr>
          <w:rFonts w:ascii="Century Gothic" w:hAnsi="Century Gothic"/>
          <w:sz w:val="28"/>
        </w:rPr>
      </w:pPr>
      <w:r>
        <w:rPr>
          <w:rFonts w:ascii="Century Gothic" w:hAnsi="Century Gothic"/>
          <w:sz w:val="28"/>
        </w:rPr>
        <w:lastRenderedPageBreak/>
        <w:t>Miss Foley</w:t>
      </w:r>
    </w:p>
    <w:p w:rsidR="003B7C5C" w:rsidRPr="00BF282E" w:rsidRDefault="003B7C5C" w:rsidP="003B7C5C">
      <w:pPr>
        <w:rPr>
          <w:rFonts w:ascii="Century Gothic" w:hAnsi="Century Gothic"/>
        </w:rPr>
      </w:pPr>
      <w:r>
        <w:rPr>
          <w:rFonts w:ascii="Century Gothic" w:hAnsi="Century Gothic"/>
          <w:noProof/>
          <w:sz w:val="36"/>
          <w:szCs w:val="36"/>
        </w:rPr>
        <mc:AlternateContent>
          <mc:Choice Requires="wpg">
            <w:drawing>
              <wp:anchor distT="0" distB="0" distL="114300" distR="114300" simplePos="0" relativeHeight="251547648" behindDoc="0" locked="0" layoutInCell="1" allowOverlap="1" wp14:anchorId="7E6D1529" wp14:editId="39D1BCE2">
                <wp:simplePos x="0" y="0"/>
                <wp:positionH relativeFrom="column">
                  <wp:posOffset>123190</wp:posOffset>
                </wp:positionH>
                <wp:positionV relativeFrom="paragraph">
                  <wp:posOffset>427990</wp:posOffset>
                </wp:positionV>
                <wp:extent cx="5722620" cy="3815080"/>
                <wp:effectExtent l="0" t="0" r="0" b="0"/>
                <wp:wrapSquare wrapText="bothSides"/>
                <wp:docPr id="268" name="Group 268"/>
                <wp:cNvGraphicFramePr/>
                <a:graphic xmlns:a="http://schemas.openxmlformats.org/drawingml/2006/main">
                  <a:graphicData uri="http://schemas.microsoft.com/office/word/2010/wordprocessingGroup">
                    <wpg:wgp>
                      <wpg:cNvGrpSpPr/>
                      <wpg:grpSpPr>
                        <a:xfrm>
                          <a:off x="0" y="0"/>
                          <a:ext cx="5722620" cy="3815080"/>
                          <a:chOff x="0" y="0"/>
                          <a:chExt cx="5722882" cy="3815255"/>
                        </a:xfrm>
                      </wpg:grpSpPr>
                      <pic:pic xmlns:pic="http://schemas.openxmlformats.org/drawingml/2006/picture">
                        <pic:nvPicPr>
                          <pic:cNvPr id="269" name="image07.png"/>
                          <pic:cNvPicPr/>
                        </pic:nvPicPr>
                        <pic:blipFill rotWithShape="1">
                          <a:blip r:embed="rId106" cstate="screen">
                            <a:extLst>
                              <a:ext uri="{28A0092B-C50C-407E-A947-70E740481C1C}">
                                <a14:useLocalDpi xmlns:a14="http://schemas.microsoft.com/office/drawing/2010/main" val="0"/>
                              </a:ext>
                            </a:extLst>
                          </a:blip>
                          <a:srcRect l="3046" t="5481" r="2140" b="1288"/>
                          <a:stretch/>
                        </pic:blipFill>
                        <pic:spPr bwMode="auto">
                          <a:xfrm>
                            <a:off x="0" y="0"/>
                            <a:ext cx="5722882" cy="3815255"/>
                          </a:xfrm>
                          <a:prstGeom prst="rect">
                            <a:avLst/>
                          </a:prstGeom>
                          <a:ln>
                            <a:noFill/>
                          </a:ln>
                          <a:extLst>
                            <a:ext uri="{53640926-AAD7-44D8-BBD7-CCE9431645EC}">
                              <a14:shadowObscured xmlns:a14="http://schemas.microsoft.com/office/drawing/2010/main"/>
                            </a:ext>
                          </a:extLst>
                        </pic:spPr>
                      </pic:pic>
                      <wps:wsp>
                        <wps:cNvPr id="270" name="Text Box 2"/>
                        <wps:cNvSpPr txBox="1">
                          <a:spLocks noChangeArrowheads="1"/>
                        </wps:cNvSpPr>
                        <wps:spPr bwMode="auto">
                          <a:xfrm>
                            <a:off x="3988493" y="2222836"/>
                            <a:ext cx="1590675" cy="1371702"/>
                          </a:xfrm>
                          <a:prstGeom prst="rect">
                            <a:avLst/>
                          </a:prstGeom>
                          <a:solidFill>
                            <a:srgbClr val="FFFFFF"/>
                          </a:solidFill>
                          <a:ln w="9525">
                            <a:noFill/>
                            <a:miter lim="800000"/>
                            <a:headEnd/>
                            <a:tailEnd/>
                          </a:ln>
                        </wps:spPr>
                        <wps:txbx>
                          <w:txbxContent>
                            <w:p w:rsidR="00C230D6" w:rsidRDefault="00C230D6" w:rsidP="003B7C5C">
                              <w:pPr>
                                <w:jc w:val="center"/>
                                <w:rPr>
                                  <w:rFonts w:ascii="Century Gothic" w:hAnsi="Century Gothic"/>
                                  <w:b/>
                                  <w:sz w:val="28"/>
                                  <w:u w:val="single"/>
                                </w:rPr>
                              </w:pPr>
                              <w:r>
                                <w:rPr>
                                  <w:rFonts w:ascii="Century Gothic" w:hAnsi="Century Gothic"/>
                                  <w:b/>
                                  <w:sz w:val="28"/>
                                  <w:u w:val="single"/>
                                </w:rPr>
                                <w:t>Body Planes</w:t>
                              </w:r>
                            </w:p>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jc w:val="center"/>
                                <w:rPr>
                                  <w:rFonts w:ascii="Century Gothic" w:hAnsi="Century Gothic"/>
                                  <w:b/>
                                  <w:sz w:val="24"/>
                                </w:rPr>
                              </w:pPr>
                              <w:r>
                                <w:rPr>
                                  <w:rFonts w:ascii="Century Gothic" w:hAnsi="Century Gothic"/>
                                  <w:b/>
                                  <w:sz w:val="24"/>
                                </w:rPr>
                                <w:t>Sagittal Plane</w:t>
                              </w:r>
                            </w:p>
                            <w:p w:rsidR="00C230D6" w:rsidRDefault="00C230D6" w:rsidP="003B7C5C">
                              <w:pPr>
                                <w:spacing w:after="120"/>
                                <w:jc w:val="center"/>
                                <w:rPr>
                                  <w:rFonts w:ascii="Century Gothic" w:hAnsi="Century Gothic"/>
                                  <w:b/>
                                  <w:sz w:val="24"/>
                                </w:rPr>
                              </w:pPr>
                              <w:r>
                                <w:rPr>
                                  <w:rFonts w:ascii="Century Gothic" w:hAnsi="Century Gothic"/>
                                  <w:b/>
                                  <w:sz w:val="24"/>
                                </w:rPr>
                                <w:t>Transverse Plane</w:t>
                              </w:r>
                            </w:p>
                            <w:p w:rsidR="00C230D6" w:rsidRDefault="00C230D6" w:rsidP="003B7C5C">
                              <w:pPr>
                                <w:spacing w:after="120"/>
                                <w:jc w:val="center"/>
                                <w:rPr>
                                  <w:rFonts w:ascii="Century Gothic" w:hAnsi="Century Gothic"/>
                                  <w:b/>
                                  <w:sz w:val="24"/>
                                </w:rPr>
                              </w:pPr>
                              <w:r>
                                <w:rPr>
                                  <w:rFonts w:ascii="Century Gothic" w:hAnsi="Century Gothic"/>
                                  <w:b/>
                                  <w:sz w:val="24"/>
                                </w:rPr>
                                <w:t>Frontal Plane</w:t>
                              </w:r>
                            </w:p>
                            <w:p w:rsidR="00C230D6" w:rsidRDefault="00C230D6" w:rsidP="003B7C5C"/>
                          </w:txbxContent>
                        </wps:txbx>
                        <wps:bodyPr rot="0" vert="horz" wrap="square" lIns="91440" tIns="45720" rIns="91440" bIns="45720" anchor="t" anchorCtr="0">
                          <a:noAutofit/>
                        </wps:bodyPr>
                      </wps:wsp>
                    </wpg:wgp>
                  </a:graphicData>
                </a:graphic>
              </wp:anchor>
            </w:drawing>
          </mc:Choice>
          <mc:Fallback>
            <w:pict>
              <v:group w14:anchorId="7E6D1529" id="Group 268" o:spid="_x0000_s1044" style="position:absolute;margin-left:9.7pt;margin-top:33.7pt;width:450.6pt;height:300.4pt;z-index:251547648;mso-position-horizontal-relative:text;mso-position-vertical-relative:text" coordsize="57228,38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">
                <v:shape id="image07.png" o:spid="_x0000_s1045" type="#_x0000_t75" style="position:absolute;width:57228;height:38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">
                  <v:imagedata r:id="rId107" o:title="" croptop="3592f" cropbottom="844f" cropleft="1996f" cropright="1402f"/>
                </v:shape>
                <v:shape id="_x0000_s1046" type="#_x0000_t202" style="position:absolute;left:39884;top:22228;width:15907;height:1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" stroked="f">
                  <v:textbox>
                    <w:txbxContent>
                      <w:p w:rsidR="00C230D6" w:rsidRDefault="00C230D6" w:rsidP="003B7C5C">
                        <w:pPr>
                          <w:jc w:val="center"/>
                          <w:rPr>
                            <w:rFonts w:ascii="Century Gothic" w:hAnsi="Century Gothic"/>
                            <w:b/>
                            <w:sz w:val="28"/>
                            <w:u w:val="single"/>
                          </w:rPr>
                        </w:pPr>
                        <w:r>
                          <w:rPr>
                            <w:rFonts w:ascii="Century Gothic" w:hAnsi="Century Gothic"/>
                            <w:b/>
                            <w:sz w:val="28"/>
                            <w:u w:val="single"/>
                          </w:rPr>
                          <w:t>Body Planes</w:t>
                        </w:r>
                      </w:p>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jc w:val="center"/>
                          <w:rPr>
                            <w:rFonts w:ascii="Century Gothic" w:hAnsi="Century Gothic"/>
                            <w:b/>
                            <w:sz w:val="24"/>
                          </w:rPr>
                        </w:pPr>
                        <w:r>
                          <w:rPr>
                            <w:rFonts w:ascii="Century Gothic" w:hAnsi="Century Gothic"/>
                            <w:b/>
                            <w:sz w:val="24"/>
                          </w:rPr>
                          <w:t>Sagittal Plane</w:t>
                        </w:r>
                      </w:p>
                      <w:p w:rsidR="00C230D6" w:rsidRDefault="00C230D6" w:rsidP="003B7C5C">
                        <w:pPr>
                          <w:spacing w:after="120"/>
                          <w:jc w:val="center"/>
                          <w:rPr>
                            <w:rFonts w:ascii="Century Gothic" w:hAnsi="Century Gothic"/>
                            <w:b/>
                            <w:sz w:val="24"/>
                          </w:rPr>
                        </w:pPr>
                        <w:r>
                          <w:rPr>
                            <w:rFonts w:ascii="Century Gothic" w:hAnsi="Century Gothic"/>
                            <w:b/>
                            <w:sz w:val="24"/>
                          </w:rPr>
                          <w:t>Transverse Plane</w:t>
                        </w:r>
                      </w:p>
                      <w:p w:rsidR="00C230D6" w:rsidRDefault="00C230D6" w:rsidP="003B7C5C">
                        <w:pPr>
                          <w:spacing w:after="120"/>
                          <w:jc w:val="center"/>
                          <w:rPr>
                            <w:rFonts w:ascii="Century Gothic" w:hAnsi="Century Gothic"/>
                            <w:b/>
                            <w:sz w:val="24"/>
                          </w:rPr>
                        </w:pPr>
                        <w:r>
                          <w:rPr>
                            <w:rFonts w:ascii="Century Gothic" w:hAnsi="Century Gothic"/>
                            <w:b/>
                            <w:sz w:val="24"/>
                          </w:rPr>
                          <w:t>Frontal Plane</w:t>
                        </w:r>
                      </w:p>
                      <w:p w:rsidR="00C230D6" w:rsidRDefault="00C230D6" w:rsidP="003B7C5C"/>
                    </w:txbxContent>
                  </v:textbox>
                </v:shape>
                <w10:wrap type="square"/>
              </v:group>
            </w:pict>
          </mc:Fallback>
        </mc:AlternateContent>
      </w:r>
      <w:r>
        <w:rPr>
          <w:rFonts w:ascii="Century Gothic" w:hAnsi="Century Gothic"/>
          <w:sz w:val="36"/>
          <w:szCs w:val="36"/>
        </w:rPr>
        <w:t xml:space="preserve">HSci21: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3B7C5C" w:rsidRDefault="003B7C5C" w:rsidP="003B7C5C">
      <w:pPr>
        <w:rPr>
          <w:rFonts w:ascii="Verdana" w:hAnsi="Verdana"/>
        </w:rPr>
      </w:pPr>
      <w:r>
        <w:rPr>
          <w:rFonts w:ascii="Century Gothic" w:hAnsi="Century Gothic"/>
          <w:noProof/>
          <w:sz w:val="24"/>
          <w:szCs w:val="24"/>
        </w:rPr>
        <mc:AlternateContent>
          <mc:Choice Requires="wps">
            <w:drawing>
              <wp:anchor distT="0" distB="0" distL="114300" distR="114300" simplePos="0" relativeHeight="251546624" behindDoc="0" locked="0" layoutInCell="1" allowOverlap="1" wp14:anchorId="3E47EEA9" wp14:editId="689BAAF3">
                <wp:simplePos x="0" y="0"/>
                <wp:positionH relativeFrom="column">
                  <wp:posOffset>-19050</wp:posOffset>
                </wp:positionH>
                <wp:positionV relativeFrom="paragraph">
                  <wp:posOffset>31115</wp:posOffset>
                </wp:positionV>
                <wp:extent cx="5953125" cy="0"/>
                <wp:effectExtent l="0" t="0" r="9525" b="19050"/>
                <wp:wrapNone/>
                <wp:docPr id="2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10E91F" id="Line 10" o:spid="_x0000_s1026" style="position:absolute;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P9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SePGU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UvOP9&#10;EwIAACsEAAAOAAAAAAAAAAAAAAAAAC4CAABkcnMvZTJvRG9jLnhtbFBLAQItABQABgAIAAAAIQDj&#10;O0o62wAAAAYBAAAPAAAAAAAAAAAAAAAAAG0EAABkcnMvZG93bnJldi54bWxQSwUGAAAAAAQABADz&#10;AAAAdQUAAAAA&#10;"/>
            </w:pict>
          </mc:Fallback>
        </mc:AlternateContent>
      </w:r>
    </w:p>
    <w:p w:rsidR="003B7C5C" w:rsidRPr="00F71D30" w:rsidRDefault="003B7C5C" w:rsidP="003B7C5C">
      <w:pPr>
        <w:spacing w:after="120" w:line="23" w:lineRule="atLeast"/>
        <w:rPr>
          <w:rFonts w:ascii="Century Gothic" w:eastAsiaTheme="minorEastAsia" w:hAnsi="Century Gothic" w:cstheme="minorBidi"/>
          <w:sz w:val="24"/>
          <w:szCs w:val="24"/>
        </w:rPr>
      </w:pPr>
      <w:r>
        <w:rPr>
          <w:rFonts w:ascii="Century Gothic" w:eastAsiaTheme="minorEastAsia" w:hAnsi="Century Gothic" w:cstheme="minorBidi"/>
          <w:noProof/>
          <w:sz w:val="24"/>
          <w:szCs w:val="24"/>
        </w:rPr>
        <mc:AlternateContent>
          <mc:Choice Requires="wpg">
            <w:drawing>
              <wp:anchor distT="0" distB="0" distL="114300" distR="114300" simplePos="0" relativeHeight="251548672" behindDoc="0" locked="0" layoutInCell="1" allowOverlap="1" wp14:anchorId="36FA1926" wp14:editId="33A39DB9">
                <wp:simplePos x="0" y="0"/>
                <wp:positionH relativeFrom="column">
                  <wp:posOffset>-97243</wp:posOffset>
                </wp:positionH>
                <wp:positionV relativeFrom="paragraph">
                  <wp:posOffset>67179</wp:posOffset>
                </wp:positionV>
                <wp:extent cx="6258911" cy="4351282"/>
                <wp:effectExtent l="0" t="0" r="8890" b="0"/>
                <wp:wrapNone/>
                <wp:docPr id="272" name="Group 272"/>
                <wp:cNvGraphicFramePr/>
                <a:graphic xmlns:a="http://schemas.openxmlformats.org/drawingml/2006/main">
                  <a:graphicData uri="http://schemas.microsoft.com/office/word/2010/wordprocessingGroup">
                    <wpg:wgp>
                      <wpg:cNvGrpSpPr/>
                      <wpg:grpSpPr>
                        <a:xfrm>
                          <a:off x="0" y="0"/>
                          <a:ext cx="6258911" cy="4351282"/>
                          <a:chOff x="0" y="0"/>
                          <a:chExt cx="6258911" cy="4351282"/>
                        </a:xfrm>
                      </wpg:grpSpPr>
                      <pic:pic xmlns:pic="http://schemas.openxmlformats.org/drawingml/2006/picture">
                        <pic:nvPicPr>
                          <pic:cNvPr id="273" name="Picture 273" descr="Related image"/>
                          <pic:cNvPicPr>
                            <a:picLocks noChangeAspect="1"/>
                          </pic:cNvPicPr>
                        </pic:nvPicPr>
                        <pic:blipFill rotWithShape="1">
                          <a:blip r:embed="rId108">
                            <a:extLst>
                              <a:ext uri="{28A0092B-C50C-407E-A947-70E740481C1C}">
                                <a14:useLocalDpi xmlns:a14="http://schemas.microsoft.com/office/drawing/2010/main" val="0"/>
                              </a:ext>
                            </a:extLst>
                          </a:blip>
                          <a:srcRect l="29161" t="1623" r="905" b="1758"/>
                          <a:stretch/>
                        </pic:blipFill>
                        <pic:spPr bwMode="auto">
                          <a:xfrm>
                            <a:off x="2065283" y="0"/>
                            <a:ext cx="4193628" cy="4351282"/>
                          </a:xfrm>
                          <a:prstGeom prst="rect">
                            <a:avLst/>
                          </a:prstGeom>
                          <a:noFill/>
                          <a:ln>
                            <a:noFill/>
                          </a:ln>
                          <a:extLst>
                            <a:ext uri="{53640926-AAD7-44D8-BBD7-CCE9431645EC}">
                              <a14:shadowObscured xmlns:a14="http://schemas.microsoft.com/office/drawing/2010/main"/>
                            </a:ext>
                          </a:extLst>
                        </pic:spPr>
                      </pic:pic>
                      <wps:wsp>
                        <wps:cNvPr id="274" name="Text Box 2"/>
                        <wps:cNvSpPr txBox="1">
                          <a:spLocks noChangeArrowheads="1"/>
                        </wps:cNvSpPr>
                        <wps:spPr bwMode="auto">
                          <a:xfrm>
                            <a:off x="0" y="1040524"/>
                            <a:ext cx="1607820" cy="2506345"/>
                          </a:xfrm>
                          <a:prstGeom prst="rect">
                            <a:avLst/>
                          </a:prstGeom>
                          <a:solidFill>
                            <a:srgbClr val="FFFFFF"/>
                          </a:solidFill>
                          <a:ln w="9525">
                            <a:noFill/>
                            <a:miter lim="800000"/>
                            <a:headEnd/>
                            <a:tailEnd/>
                          </a:ln>
                        </wps:spPr>
                        <wps:txbx>
                          <w:txbxContent>
                            <w:p w:rsidR="00C230D6" w:rsidRDefault="00C230D6" w:rsidP="003B7C5C">
                              <w:pPr>
                                <w:jc w:val="center"/>
                                <w:rPr>
                                  <w:rFonts w:ascii="Century Gothic" w:hAnsi="Century Gothic"/>
                                  <w:b/>
                                  <w:sz w:val="28"/>
                                  <w:u w:val="single"/>
                                </w:rPr>
                              </w:pPr>
                              <w:r>
                                <w:rPr>
                                  <w:rFonts w:ascii="Century Gothic" w:hAnsi="Century Gothic"/>
                                  <w:b/>
                                  <w:sz w:val="28"/>
                                  <w:u w:val="single"/>
                                </w:rPr>
                                <w:t>Body Cavities</w:t>
                              </w:r>
                            </w:p>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jc w:val="center"/>
                                <w:rPr>
                                  <w:rFonts w:ascii="Century Gothic" w:hAnsi="Century Gothic"/>
                                  <w:b/>
                                  <w:sz w:val="24"/>
                                </w:rPr>
                              </w:pPr>
                              <w:r>
                                <w:rPr>
                                  <w:rFonts w:ascii="Century Gothic" w:hAnsi="Century Gothic"/>
                                  <w:b/>
                                  <w:sz w:val="24"/>
                                </w:rPr>
                                <w:t>Diaphragm (#5)</w:t>
                              </w:r>
                            </w:p>
                            <w:p w:rsidR="00C230D6" w:rsidRDefault="00C230D6" w:rsidP="003B7C5C">
                              <w:pPr>
                                <w:spacing w:after="120"/>
                                <w:jc w:val="center"/>
                                <w:rPr>
                                  <w:rFonts w:ascii="Century Gothic" w:hAnsi="Century Gothic"/>
                                  <w:b/>
                                  <w:sz w:val="24"/>
                                </w:rPr>
                              </w:pPr>
                              <w:r>
                                <w:rPr>
                                  <w:rFonts w:ascii="Century Gothic" w:hAnsi="Century Gothic"/>
                                  <w:b/>
                                  <w:sz w:val="24"/>
                                </w:rPr>
                                <w:t xml:space="preserve">Pelvic </w:t>
                              </w:r>
                            </w:p>
                            <w:p w:rsidR="00C230D6" w:rsidRDefault="00C230D6" w:rsidP="003B7C5C">
                              <w:pPr>
                                <w:spacing w:after="120"/>
                                <w:jc w:val="center"/>
                                <w:rPr>
                                  <w:rFonts w:ascii="Century Gothic" w:hAnsi="Century Gothic"/>
                                  <w:b/>
                                  <w:sz w:val="24"/>
                                </w:rPr>
                              </w:pPr>
                              <w:r>
                                <w:rPr>
                                  <w:rFonts w:ascii="Century Gothic" w:hAnsi="Century Gothic"/>
                                  <w:b/>
                                  <w:sz w:val="24"/>
                                </w:rPr>
                                <w:t xml:space="preserve">Cranial </w:t>
                              </w:r>
                            </w:p>
                            <w:p w:rsidR="00C230D6" w:rsidRDefault="00C230D6" w:rsidP="003B7C5C">
                              <w:pPr>
                                <w:spacing w:after="120"/>
                                <w:jc w:val="center"/>
                                <w:rPr>
                                  <w:rFonts w:ascii="Century Gothic" w:hAnsi="Century Gothic"/>
                                  <w:b/>
                                  <w:sz w:val="24"/>
                                </w:rPr>
                              </w:pPr>
                              <w:r>
                                <w:rPr>
                                  <w:rFonts w:ascii="Century Gothic" w:hAnsi="Century Gothic"/>
                                  <w:b/>
                                  <w:sz w:val="24"/>
                                </w:rPr>
                                <w:t>Dorsal</w:t>
                              </w:r>
                            </w:p>
                            <w:p w:rsidR="00C230D6" w:rsidRDefault="00C230D6" w:rsidP="003B7C5C">
                              <w:pPr>
                                <w:spacing w:after="120"/>
                                <w:jc w:val="center"/>
                                <w:rPr>
                                  <w:rFonts w:ascii="Century Gothic" w:hAnsi="Century Gothic"/>
                                  <w:b/>
                                  <w:sz w:val="24"/>
                                </w:rPr>
                              </w:pPr>
                              <w:r>
                                <w:rPr>
                                  <w:rFonts w:ascii="Century Gothic" w:hAnsi="Century Gothic"/>
                                  <w:b/>
                                  <w:sz w:val="24"/>
                                </w:rPr>
                                <w:t>Thoracic</w:t>
                              </w:r>
                            </w:p>
                            <w:p w:rsidR="00C230D6" w:rsidRDefault="00C230D6" w:rsidP="003B7C5C">
                              <w:pPr>
                                <w:spacing w:after="120"/>
                                <w:jc w:val="center"/>
                                <w:rPr>
                                  <w:rFonts w:ascii="Century Gothic" w:hAnsi="Century Gothic"/>
                                  <w:b/>
                                  <w:sz w:val="24"/>
                                </w:rPr>
                              </w:pPr>
                              <w:r>
                                <w:rPr>
                                  <w:rFonts w:ascii="Century Gothic" w:hAnsi="Century Gothic"/>
                                  <w:b/>
                                  <w:sz w:val="24"/>
                                </w:rPr>
                                <w:t>Abdominal</w:t>
                              </w:r>
                            </w:p>
                            <w:p w:rsidR="00C230D6" w:rsidRDefault="00C230D6" w:rsidP="003B7C5C">
                              <w:pPr>
                                <w:spacing w:after="120"/>
                                <w:jc w:val="center"/>
                                <w:rPr>
                                  <w:rFonts w:ascii="Century Gothic" w:hAnsi="Century Gothic"/>
                                  <w:b/>
                                  <w:sz w:val="24"/>
                                </w:rPr>
                              </w:pPr>
                              <w:r>
                                <w:rPr>
                                  <w:rFonts w:ascii="Century Gothic" w:hAnsi="Century Gothic"/>
                                  <w:b/>
                                  <w:sz w:val="24"/>
                                </w:rPr>
                                <w:t>Spinal</w:t>
                              </w:r>
                            </w:p>
                            <w:p w:rsidR="00C230D6" w:rsidRDefault="00C230D6" w:rsidP="003B7C5C">
                              <w:pPr>
                                <w:spacing w:after="120"/>
                                <w:jc w:val="center"/>
                                <w:rPr>
                                  <w:rFonts w:ascii="Century Gothic" w:hAnsi="Century Gothic"/>
                                  <w:b/>
                                  <w:sz w:val="24"/>
                                </w:rPr>
                              </w:pPr>
                            </w:p>
                            <w:p w:rsidR="00C230D6" w:rsidRDefault="00C230D6" w:rsidP="003B7C5C"/>
                          </w:txbxContent>
                        </wps:txbx>
                        <wps:bodyPr rot="0" vert="horz" wrap="square" lIns="91440" tIns="45720" rIns="91440" bIns="45720" anchor="t" anchorCtr="0">
                          <a:noAutofit/>
                        </wps:bodyPr>
                      </wps:wsp>
                    </wpg:wgp>
                  </a:graphicData>
                </a:graphic>
              </wp:anchor>
            </w:drawing>
          </mc:Choice>
          <mc:Fallback>
            <w:pict>
              <v:group w14:anchorId="36FA1926" id="Group 272" o:spid="_x0000_s1047" style="position:absolute;margin-left:-7.65pt;margin-top:5.3pt;width:492.85pt;height:342.6pt;z-index:251548672;mso-position-horizontal-relative:text;mso-position-vertical-relative:text" coordsize="62589,43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">
                <v:shape id="Picture 273" o:spid="_x0000_s1048" type="#_x0000_t75" alt="Related image" style="position:absolute;left:20652;width:41937;height:4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">
                  <v:imagedata r:id="rId109" o:title="Related image" croptop="1064f" cropbottom="1152f" cropleft="19111f" cropright="593f"/>
                  <v:path arrowok="t"/>
                </v:shape>
                <v:shape id="_x0000_s1049" type="#_x0000_t202" style="position:absolute;top:10405;width:16078;height:25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" stroked="f">
                  <v:textbox>
                    <w:txbxContent>
                      <w:p w:rsidR="00C230D6" w:rsidRDefault="00C230D6" w:rsidP="003B7C5C">
                        <w:pPr>
                          <w:jc w:val="center"/>
                          <w:rPr>
                            <w:rFonts w:ascii="Century Gothic" w:hAnsi="Century Gothic"/>
                            <w:b/>
                            <w:sz w:val="28"/>
                            <w:u w:val="single"/>
                          </w:rPr>
                        </w:pPr>
                        <w:r>
                          <w:rPr>
                            <w:rFonts w:ascii="Century Gothic" w:hAnsi="Century Gothic"/>
                            <w:b/>
                            <w:sz w:val="28"/>
                            <w:u w:val="single"/>
                          </w:rPr>
                          <w:t>Body Cavities</w:t>
                        </w:r>
                      </w:p>
                      <w:p w:rsidR="00C230D6" w:rsidRPr="00FC1AC8" w:rsidRDefault="00C230D6" w:rsidP="003B7C5C">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3B7C5C">
                        <w:pPr>
                          <w:spacing w:after="120"/>
                          <w:jc w:val="center"/>
                          <w:rPr>
                            <w:rFonts w:ascii="Century Gothic" w:hAnsi="Century Gothic"/>
                            <w:b/>
                            <w:sz w:val="24"/>
                          </w:rPr>
                        </w:pPr>
                        <w:r>
                          <w:rPr>
                            <w:rFonts w:ascii="Century Gothic" w:hAnsi="Century Gothic"/>
                            <w:b/>
                            <w:sz w:val="24"/>
                          </w:rPr>
                          <w:t>Diaphragm (#5)</w:t>
                        </w:r>
                      </w:p>
                      <w:p w:rsidR="00C230D6" w:rsidRDefault="00C230D6" w:rsidP="003B7C5C">
                        <w:pPr>
                          <w:spacing w:after="120"/>
                          <w:jc w:val="center"/>
                          <w:rPr>
                            <w:rFonts w:ascii="Century Gothic" w:hAnsi="Century Gothic"/>
                            <w:b/>
                            <w:sz w:val="24"/>
                          </w:rPr>
                        </w:pPr>
                        <w:r>
                          <w:rPr>
                            <w:rFonts w:ascii="Century Gothic" w:hAnsi="Century Gothic"/>
                            <w:b/>
                            <w:sz w:val="24"/>
                          </w:rPr>
                          <w:t xml:space="preserve">Pelvic </w:t>
                        </w:r>
                      </w:p>
                      <w:p w:rsidR="00C230D6" w:rsidRDefault="00C230D6" w:rsidP="003B7C5C">
                        <w:pPr>
                          <w:spacing w:after="120"/>
                          <w:jc w:val="center"/>
                          <w:rPr>
                            <w:rFonts w:ascii="Century Gothic" w:hAnsi="Century Gothic"/>
                            <w:b/>
                            <w:sz w:val="24"/>
                          </w:rPr>
                        </w:pPr>
                        <w:r>
                          <w:rPr>
                            <w:rFonts w:ascii="Century Gothic" w:hAnsi="Century Gothic"/>
                            <w:b/>
                            <w:sz w:val="24"/>
                          </w:rPr>
                          <w:t xml:space="preserve">Cranial </w:t>
                        </w:r>
                      </w:p>
                      <w:p w:rsidR="00C230D6" w:rsidRDefault="00C230D6" w:rsidP="003B7C5C">
                        <w:pPr>
                          <w:spacing w:after="120"/>
                          <w:jc w:val="center"/>
                          <w:rPr>
                            <w:rFonts w:ascii="Century Gothic" w:hAnsi="Century Gothic"/>
                            <w:b/>
                            <w:sz w:val="24"/>
                          </w:rPr>
                        </w:pPr>
                        <w:r>
                          <w:rPr>
                            <w:rFonts w:ascii="Century Gothic" w:hAnsi="Century Gothic"/>
                            <w:b/>
                            <w:sz w:val="24"/>
                          </w:rPr>
                          <w:t>Dorsal</w:t>
                        </w:r>
                      </w:p>
                      <w:p w:rsidR="00C230D6" w:rsidRDefault="00C230D6" w:rsidP="003B7C5C">
                        <w:pPr>
                          <w:spacing w:after="120"/>
                          <w:jc w:val="center"/>
                          <w:rPr>
                            <w:rFonts w:ascii="Century Gothic" w:hAnsi="Century Gothic"/>
                            <w:b/>
                            <w:sz w:val="24"/>
                          </w:rPr>
                        </w:pPr>
                        <w:r>
                          <w:rPr>
                            <w:rFonts w:ascii="Century Gothic" w:hAnsi="Century Gothic"/>
                            <w:b/>
                            <w:sz w:val="24"/>
                          </w:rPr>
                          <w:t>Thoracic</w:t>
                        </w:r>
                      </w:p>
                      <w:p w:rsidR="00C230D6" w:rsidRDefault="00C230D6" w:rsidP="003B7C5C">
                        <w:pPr>
                          <w:spacing w:after="120"/>
                          <w:jc w:val="center"/>
                          <w:rPr>
                            <w:rFonts w:ascii="Century Gothic" w:hAnsi="Century Gothic"/>
                            <w:b/>
                            <w:sz w:val="24"/>
                          </w:rPr>
                        </w:pPr>
                        <w:r>
                          <w:rPr>
                            <w:rFonts w:ascii="Century Gothic" w:hAnsi="Century Gothic"/>
                            <w:b/>
                            <w:sz w:val="24"/>
                          </w:rPr>
                          <w:t>Abdominal</w:t>
                        </w:r>
                      </w:p>
                      <w:p w:rsidR="00C230D6" w:rsidRDefault="00C230D6" w:rsidP="003B7C5C">
                        <w:pPr>
                          <w:spacing w:after="120"/>
                          <w:jc w:val="center"/>
                          <w:rPr>
                            <w:rFonts w:ascii="Century Gothic" w:hAnsi="Century Gothic"/>
                            <w:b/>
                            <w:sz w:val="24"/>
                          </w:rPr>
                        </w:pPr>
                        <w:r>
                          <w:rPr>
                            <w:rFonts w:ascii="Century Gothic" w:hAnsi="Century Gothic"/>
                            <w:b/>
                            <w:sz w:val="24"/>
                          </w:rPr>
                          <w:t>Spinal</w:t>
                        </w:r>
                      </w:p>
                      <w:p w:rsidR="00C230D6" w:rsidRDefault="00C230D6" w:rsidP="003B7C5C">
                        <w:pPr>
                          <w:spacing w:after="120"/>
                          <w:jc w:val="center"/>
                          <w:rPr>
                            <w:rFonts w:ascii="Century Gothic" w:hAnsi="Century Gothic"/>
                            <w:b/>
                            <w:sz w:val="24"/>
                          </w:rPr>
                        </w:pPr>
                      </w:p>
                      <w:p w:rsidR="00C230D6" w:rsidRDefault="00C230D6" w:rsidP="003B7C5C"/>
                    </w:txbxContent>
                  </v:textbox>
                </v:shape>
              </v:group>
            </w:pict>
          </mc:Fallback>
        </mc:AlternateContent>
      </w:r>
    </w:p>
    <w:p w:rsidR="003B7C5C" w:rsidRPr="00F71D30" w:rsidRDefault="003B7C5C" w:rsidP="003B7C5C">
      <w:pPr>
        <w:spacing w:after="120" w:line="23" w:lineRule="atLeast"/>
        <w:rPr>
          <w:rFonts w:ascii="Century Gothic" w:eastAsiaTheme="minorEastAsia" w:hAnsi="Century Gothic" w:cstheme="minorBidi"/>
          <w:sz w:val="24"/>
          <w:szCs w:val="24"/>
        </w:rPr>
      </w:pPr>
    </w:p>
    <w:p w:rsidR="003B7C5C" w:rsidRPr="00F71D30" w:rsidRDefault="003B7C5C" w:rsidP="003B7C5C">
      <w:pPr>
        <w:spacing w:after="120" w:line="23" w:lineRule="atLeast"/>
        <w:rPr>
          <w:rFonts w:ascii="Century Gothic" w:eastAsiaTheme="minorEastAsia" w:hAnsi="Century Gothic" w:cstheme="minorBidi"/>
          <w:sz w:val="24"/>
          <w:szCs w:val="24"/>
        </w:rPr>
      </w:pPr>
    </w:p>
    <w:p w:rsidR="003B7C5C" w:rsidRPr="00F71D30" w:rsidRDefault="003B7C5C" w:rsidP="003B7C5C">
      <w:pPr>
        <w:spacing w:after="120" w:line="23" w:lineRule="atLeast"/>
        <w:rPr>
          <w:rFonts w:ascii="Century Gothic" w:eastAsiaTheme="minorEastAsia" w:hAnsi="Century Gothic" w:cstheme="minorBidi"/>
          <w:sz w:val="24"/>
          <w:szCs w:val="24"/>
        </w:rPr>
      </w:pPr>
    </w:p>
    <w:p w:rsidR="003B7C5C" w:rsidRPr="00F71D30" w:rsidRDefault="003B7C5C" w:rsidP="003B7C5C">
      <w:pPr>
        <w:spacing w:after="120" w:line="23" w:lineRule="atLeast"/>
        <w:rPr>
          <w:rFonts w:ascii="Century Gothic" w:eastAsiaTheme="minorEastAsia" w:hAnsi="Century Gothic" w:cstheme="minorBidi"/>
          <w:sz w:val="24"/>
          <w:szCs w:val="24"/>
        </w:rPr>
      </w:pPr>
    </w:p>
    <w:p w:rsidR="003B7C5C" w:rsidRPr="00F71D30" w:rsidRDefault="003B7C5C" w:rsidP="003B7C5C">
      <w:pPr>
        <w:spacing w:after="120" w:line="23" w:lineRule="atLeast"/>
        <w:rPr>
          <w:rFonts w:ascii="Century Gothic" w:eastAsiaTheme="minorEastAsia" w:hAnsi="Century Gothic" w:cstheme="minorBidi"/>
          <w:sz w:val="24"/>
          <w:szCs w:val="24"/>
        </w:rPr>
      </w:pPr>
    </w:p>
    <w:p w:rsidR="003B7C5C" w:rsidRPr="00F71D30" w:rsidRDefault="003B7C5C" w:rsidP="003B7C5C">
      <w:pPr>
        <w:spacing w:after="120" w:line="23" w:lineRule="atLeast"/>
        <w:rPr>
          <w:rFonts w:ascii="Century Gothic" w:eastAsiaTheme="minorEastAsia" w:hAnsi="Century Gothic" w:cstheme="minorBidi"/>
          <w:b/>
          <w:sz w:val="24"/>
          <w:szCs w:val="24"/>
        </w:rPr>
      </w:pPr>
      <w:r w:rsidRPr="00F71D30">
        <w:rPr>
          <w:rFonts w:ascii="Century Gothic" w:eastAsiaTheme="minorEastAsia" w:hAnsi="Century Gothic" w:cstheme="minorBidi"/>
          <w:b/>
          <w:sz w:val="24"/>
          <w:szCs w:val="24"/>
        </w:rPr>
        <w:br w:type="page"/>
      </w:r>
    </w:p>
    <w:p w:rsidR="00B72D79" w:rsidRPr="005830A4" w:rsidRDefault="00B72D79" w:rsidP="00B72D79">
      <w:pPr>
        <w:rPr>
          <w:rFonts w:ascii="Century Gothic" w:hAnsi="Century Gothic"/>
          <w:sz w:val="28"/>
        </w:rPr>
      </w:pPr>
      <w:r>
        <w:rPr>
          <w:rFonts w:ascii="Century Gothic" w:hAnsi="Century Gothic"/>
          <w:sz w:val="28"/>
        </w:rPr>
        <w:lastRenderedPageBreak/>
        <w:t>Miss Foley</w:t>
      </w:r>
    </w:p>
    <w:p w:rsidR="00B72D79" w:rsidRPr="00BF282E" w:rsidRDefault="00B72D79" w:rsidP="00B72D79">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r>
      <w:r>
        <w:rPr>
          <w:rFonts w:ascii="Century Gothic" w:hAnsi="Century Gothic"/>
          <w:b/>
          <w:color w:val="FF0000"/>
          <w:sz w:val="44"/>
          <w:szCs w:val="36"/>
        </w:rPr>
        <w:t xml:space="preserve">  </w:t>
      </w:r>
      <w:r w:rsidRPr="00E147C3">
        <w:rPr>
          <w:rFonts w:ascii="Century Gothic" w:hAnsi="Century Gothic"/>
          <w:b/>
          <w:color w:val="FF0000"/>
          <w:sz w:val="44"/>
          <w:szCs w:val="36"/>
        </w:rPr>
        <w:t>KEY</w:t>
      </w:r>
      <w:r w:rsidRPr="00E147C3">
        <w:rPr>
          <w:rFonts w:ascii="Century Gothic" w:hAnsi="Century Gothic"/>
          <w:color w:val="FF0000"/>
          <w:sz w:val="44"/>
          <w:szCs w:val="36"/>
        </w:rPr>
        <w:t xml:space="preserve">   </w:t>
      </w:r>
      <w:r w:rsidRPr="00E147C3">
        <w:rPr>
          <w:rFonts w:ascii="Century Gothic" w:hAnsi="Century Gothic"/>
          <w:sz w:val="36"/>
          <w:szCs w:val="36"/>
        </w:rPr>
        <w:t xml:space="preserve"> </w:t>
      </w:r>
      <w:r>
        <w:rPr>
          <w:rFonts w:ascii="Century Gothic" w:hAnsi="Century Gothic"/>
          <w:sz w:val="36"/>
          <w:szCs w:val="36"/>
        </w:rPr>
        <w:tab/>
        <w:t xml:space="preserve"> </w:t>
      </w:r>
      <w:r>
        <w:rPr>
          <w:rFonts w:ascii="Century Gothic" w:hAnsi="Century Gothic"/>
          <w:b/>
          <w:sz w:val="36"/>
          <w:szCs w:val="36"/>
        </w:rPr>
        <w:t>Terms</w:t>
      </w:r>
    </w:p>
    <w:p w:rsidR="00B72D79" w:rsidRDefault="00B72D79" w:rsidP="00B72D79">
      <w:pPr>
        <w:rPr>
          <w:rFonts w:ascii="Verdana" w:hAnsi="Verdana"/>
        </w:rPr>
      </w:pPr>
      <w:r>
        <w:rPr>
          <w:rFonts w:ascii="Century Gothic" w:hAnsi="Century Gothic"/>
          <w:noProof/>
          <w:sz w:val="24"/>
          <w:szCs w:val="24"/>
        </w:rPr>
        <mc:AlternateContent>
          <mc:Choice Requires="wps">
            <w:drawing>
              <wp:anchor distT="0" distB="0" distL="114300" distR="114300" simplePos="0" relativeHeight="251774976" behindDoc="0" locked="0" layoutInCell="1" allowOverlap="1" wp14:anchorId="4CEA4719" wp14:editId="52B66AD0">
                <wp:simplePos x="0" y="0"/>
                <wp:positionH relativeFrom="column">
                  <wp:posOffset>-19050</wp:posOffset>
                </wp:positionH>
                <wp:positionV relativeFrom="paragraph">
                  <wp:posOffset>31115</wp:posOffset>
                </wp:positionV>
                <wp:extent cx="5953125" cy="0"/>
                <wp:effectExtent l="0" t="0" r="9525" b="19050"/>
                <wp:wrapNone/>
                <wp:docPr id="2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EB5711" id="Line 10"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dT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KvHdT&#10;EwIAACsEAAAOAAAAAAAAAAAAAAAAAC4CAABkcnMvZTJvRG9jLnhtbFBLAQItABQABgAIAAAAIQDj&#10;O0o62wAAAAYBAAAPAAAAAAAAAAAAAAAAAG0EAABkcnMvZG93bnJldi54bWxQSwUGAAAAAAQABADz&#10;AAAAdQUAAAAA&#10;"/>
            </w:pict>
          </mc:Fallback>
        </mc:AlternateContent>
      </w:r>
    </w:p>
    <w:p w:rsidR="00B72D79" w:rsidRPr="00F71D30" w:rsidRDefault="00B72D79" w:rsidP="00B72D79">
      <w:pPr>
        <w:spacing w:before="120" w:after="120" w:line="23" w:lineRule="atLeast"/>
        <w:jc w:val="center"/>
        <w:rPr>
          <w:rFonts w:ascii="Kristen ITC" w:eastAsiaTheme="minorEastAsia" w:hAnsi="Kristen ITC" w:cstheme="minorBidi"/>
          <w:sz w:val="44"/>
          <w:szCs w:val="24"/>
        </w:rPr>
      </w:pPr>
      <w:r>
        <w:rPr>
          <w:rFonts w:ascii="Kristen ITC" w:eastAsiaTheme="minorEastAsia" w:hAnsi="Kristen ITC" w:cstheme="minorBidi"/>
          <w:b/>
          <w:sz w:val="44"/>
          <w:szCs w:val="24"/>
        </w:rPr>
        <w:t>Did Y</w:t>
      </w:r>
      <w:r w:rsidRPr="00F71D30">
        <w:rPr>
          <w:rFonts w:ascii="Kristen ITC" w:eastAsiaTheme="minorEastAsia" w:hAnsi="Kristen ITC" w:cstheme="minorBidi"/>
          <w:b/>
          <w:sz w:val="44"/>
          <w:szCs w:val="24"/>
        </w:rPr>
        <w:t>ou Know…Medical Terms</w:t>
      </w:r>
    </w:p>
    <w:p w:rsidR="00B72D79" w:rsidRPr="00F71D30" w:rsidRDefault="00B72D79" w:rsidP="00B72D79">
      <w:pPr>
        <w:spacing w:after="120" w:line="23" w:lineRule="atLeast"/>
        <w:jc w:val="both"/>
        <w:rPr>
          <w:rFonts w:ascii="Century Gothic" w:eastAsiaTheme="minorEastAsia" w:hAnsi="Century Gothic" w:cstheme="minorBidi"/>
          <w:szCs w:val="24"/>
        </w:rPr>
      </w:pPr>
      <w:r w:rsidRPr="00F71D30">
        <w:rPr>
          <w:rFonts w:ascii="Century Gothic" w:eastAsiaTheme="minorEastAsia" w:hAnsi="Century Gothic" w:cstheme="minorBidi"/>
          <w:szCs w:val="24"/>
        </w:rPr>
        <w:t xml:space="preserve">Zoologists, anatomists and various health care professionals use anatomical and directional terms every day.  Understanding these terms will be useful in coming units when we learn about each of the 11 human body systems and the organs (and the locations of the organs) that make them up.  </w:t>
      </w:r>
    </w:p>
    <w:p w:rsidR="00B72D79" w:rsidRPr="00F71D30" w:rsidRDefault="00B72D79" w:rsidP="00B72D79">
      <w:pPr>
        <w:spacing w:after="120" w:line="23" w:lineRule="atLeast"/>
        <w:jc w:val="both"/>
        <w:rPr>
          <w:rFonts w:ascii="Century Gothic" w:eastAsiaTheme="minorEastAsia" w:hAnsi="Century Gothic" w:cstheme="minorBidi"/>
          <w:szCs w:val="24"/>
        </w:rPr>
      </w:pPr>
      <w:r w:rsidRPr="00F71D30">
        <w:rPr>
          <w:rFonts w:ascii="Century Gothic" w:eastAsiaTheme="minorEastAsia" w:hAnsi="Century Gothic" w:cstheme="minorBidi"/>
          <w:szCs w:val="24"/>
        </w:rPr>
        <w:t xml:space="preserve">Use the information presented in the video </w:t>
      </w:r>
      <w:r w:rsidRPr="00F71D30">
        <w:rPr>
          <w:rFonts w:ascii="Century Gothic" w:eastAsiaTheme="minorEastAsia" w:hAnsi="Century Gothic" w:cstheme="minorBidi"/>
          <w:sz w:val="18"/>
          <w:szCs w:val="18"/>
        </w:rPr>
        <w:t>(</w:t>
      </w:r>
      <w:hyperlink r:id="rId110">
        <w:r w:rsidRPr="00F71D30">
          <w:rPr>
            <w:rStyle w:val="Hyperlink"/>
            <w:rFonts w:ascii="Century Gothic" w:eastAsiaTheme="minorEastAsia" w:hAnsi="Century Gothic" w:cstheme="minorBidi"/>
            <w:sz w:val="18"/>
            <w:szCs w:val="18"/>
          </w:rPr>
          <w:t>https://www.youtube.com/watch?v=kvHWnJwBkmo</w:t>
        </w:r>
      </w:hyperlink>
      <w:r w:rsidRPr="00F71D30">
        <w:rPr>
          <w:rFonts w:ascii="Century Gothic" w:eastAsiaTheme="minorEastAsia" w:hAnsi="Century Gothic" w:cstheme="minorBidi"/>
          <w:szCs w:val="24"/>
        </w:rPr>
        <w:t xml:space="preserve">) to fill in the diagrams below. Use the word lists to help you if needed. Please note, if a word is listed twice in the word list that means it needs to be used twice. </w:t>
      </w:r>
    </w:p>
    <w:p w:rsidR="00B72D79" w:rsidRDefault="00B72D79" w:rsidP="00B72D79">
      <w:pPr>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1777024" behindDoc="0" locked="0" layoutInCell="1" allowOverlap="1" wp14:anchorId="3B2C9A82" wp14:editId="39304B1D">
                <wp:simplePos x="0" y="0"/>
                <wp:positionH relativeFrom="column">
                  <wp:posOffset>-14605</wp:posOffset>
                </wp:positionH>
                <wp:positionV relativeFrom="paragraph">
                  <wp:posOffset>224024</wp:posOffset>
                </wp:positionV>
                <wp:extent cx="6290310" cy="6479540"/>
                <wp:effectExtent l="0" t="0" r="0" b="0"/>
                <wp:wrapNone/>
                <wp:docPr id="7" name="Group 7"/>
                <wp:cNvGraphicFramePr/>
                <a:graphic xmlns:a="http://schemas.openxmlformats.org/drawingml/2006/main">
                  <a:graphicData uri="http://schemas.microsoft.com/office/word/2010/wordprocessingGroup">
                    <wpg:wgp>
                      <wpg:cNvGrpSpPr/>
                      <wpg:grpSpPr>
                        <a:xfrm>
                          <a:off x="0" y="0"/>
                          <a:ext cx="6290310" cy="6479540"/>
                          <a:chOff x="0" y="0"/>
                          <a:chExt cx="6290441" cy="6479628"/>
                        </a:xfrm>
                      </wpg:grpSpPr>
                      <wpg:grpSp>
                        <wpg:cNvPr id="8" name="Group 8"/>
                        <wpg:cNvGrpSpPr/>
                        <wpg:grpSpPr>
                          <a:xfrm>
                            <a:off x="0" y="0"/>
                            <a:ext cx="6290441" cy="6479628"/>
                            <a:chOff x="0" y="0"/>
                            <a:chExt cx="6290441" cy="6479628"/>
                          </a:xfrm>
                        </wpg:grpSpPr>
                        <wpg:grpSp>
                          <wpg:cNvPr id="9" name="Group 9"/>
                          <wpg:cNvGrpSpPr/>
                          <wpg:grpSpPr>
                            <a:xfrm>
                              <a:off x="0" y="0"/>
                              <a:ext cx="6290441" cy="6479628"/>
                              <a:chOff x="0" y="0"/>
                              <a:chExt cx="6290441" cy="6479628"/>
                            </a:xfrm>
                          </wpg:grpSpPr>
                          <wpg:grpSp>
                            <wpg:cNvPr id="11" name="Group 11"/>
                            <wpg:cNvGrpSpPr/>
                            <wpg:grpSpPr>
                              <a:xfrm>
                                <a:off x="0" y="0"/>
                                <a:ext cx="6290441" cy="6479628"/>
                                <a:chOff x="0" y="0"/>
                                <a:chExt cx="6290441" cy="6479628"/>
                              </a:xfrm>
                            </wpg:grpSpPr>
                            <wpg:grpSp>
                              <wpg:cNvPr id="12" name="Group 12"/>
                              <wpg:cNvGrpSpPr/>
                              <wpg:grpSpPr>
                                <a:xfrm>
                                  <a:off x="0" y="0"/>
                                  <a:ext cx="6290441" cy="6479628"/>
                                  <a:chOff x="0" y="0"/>
                                  <a:chExt cx="6290441" cy="6479628"/>
                                </a:xfrm>
                              </wpg:grpSpPr>
                              <wpg:grpSp>
                                <wpg:cNvPr id="13" name="Group 13"/>
                                <wpg:cNvGrpSpPr/>
                                <wpg:grpSpPr>
                                  <a:xfrm>
                                    <a:off x="0" y="0"/>
                                    <a:ext cx="6290441" cy="6479628"/>
                                    <a:chOff x="0" y="0"/>
                                    <a:chExt cx="6290441" cy="6479628"/>
                                  </a:xfrm>
                                </wpg:grpSpPr>
                                <wpg:grpSp>
                                  <wpg:cNvPr id="17" name="Group 17"/>
                                  <wpg:cNvGrpSpPr/>
                                  <wpg:grpSpPr>
                                    <a:xfrm>
                                      <a:off x="0" y="0"/>
                                      <a:ext cx="6290441" cy="6479628"/>
                                      <a:chOff x="0" y="0"/>
                                      <a:chExt cx="6290441" cy="6479628"/>
                                    </a:xfrm>
                                  </wpg:grpSpPr>
                                  <wpg:grpSp>
                                    <wpg:cNvPr id="18" name="Group 18"/>
                                    <wpg:cNvGrpSpPr/>
                                    <wpg:grpSpPr>
                                      <a:xfrm>
                                        <a:off x="0" y="0"/>
                                        <a:ext cx="6290441" cy="6479628"/>
                                        <a:chOff x="0" y="0"/>
                                        <a:chExt cx="6290441" cy="6479628"/>
                                      </a:xfrm>
                                    </wpg:grpSpPr>
                                    <wpg:grpSp>
                                      <wpg:cNvPr id="19" name="Group 19"/>
                                      <wpg:cNvGrpSpPr/>
                                      <wpg:grpSpPr>
                                        <a:xfrm>
                                          <a:off x="0" y="0"/>
                                          <a:ext cx="6290441" cy="6479628"/>
                                          <a:chOff x="0" y="0"/>
                                          <a:chExt cx="6290441" cy="6479628"/>
                                        </a:xfrm>
                                      </wpg:grpSpPr>
                                      <wpg:grpSp>
                                        <wpg:cNvPr id="20" name="Group 20"/>
                                        <wpg:cNvGrpSpPr/>
                                        <wpg:grpSpPr>
                                          <a:xfrm>
                                            <a:off x="0" y="0"/>
                                            <a:ext cx="6290441" cy="6479628"/>
                                            <a:chOff x="0" y="0"/>
                                            <a:chExt cx="6290441" cy="6479628"/>
                                          </a:xfrm>
                                        </wpg:grpSpPr>
                                        <wpg:grpSp>
                                          <wpg:cNvPr id="21" name="Group 21"/>
                                          <wpg:cNvGrpSpPr/>
                                          <wpg:grpSpPr>
                                            <a:xfrm>
                                              <a:off x="0" y="0"/>
                                              <a:ext cx="6290441" cy="6479628"/>
                                              <a:chOff x="0" y="0"/>
                                              <a:chExt cx="6290441" cy="6479628"/>
                                            </a:xfrm>
                                          </wpg:grpSpPr>
                                          <wpg:grpSp>
                                            <wpg:cNvPr id="22" name="Group 22"/>
                                            <wpg:cNvGrpSpPr/>
                                            <wpg:grpSpPr>
                                              <a:xfrm>
                                                <a:off x="0" y="0"/>
                                                <a:ext cx="6290441" cy="6479628"/>
                                                <a:chOff x="0" y="0"/>
                                                <a:chExt cx="6290441" cy="6479628"/>
                                              </a:xfrm>
                                            </wpg:grpSpPr>
                                            <wpg:grpSp>
                                              <wpg:cNvPr id="23" name="Group 23"/>
                                              <wpg:cNvGrpSpPr/>
                                              <wpg:grpSpPr>
                                                <a:xfrm>
                                                  <a:off x="0" y="0"/>
                                                  <a:ext cx="6290441" cy="6479628"/>
                                                  <a:chOff x="0" y="0"/>
                                                  <a:chExt cx="6290441" cy="6479628"/>
                                                </a:xfrm>
                                              </wpg:grpSpPr>
                                              <pic:pic xmlns:pic="http://schemas.openxmlformats.org/drawingml/2006/picture">
                                                <pic:nvPicPr>
                                                  <pic:cNvPr id="24" name="image03.png"/>
                                                  <pic:cNvPicPr/>
                                                </pic:nvPicPr>
                                                <pic:blipFill rotWithShape="1">
                                                  <a:blip r:embed="rId103" cstate="screen">
                                                    <a:extLst>
                                                      <a:ext uri="{28A0092B-C50C-407E-A947-70E740481C1C}">
                                                        <a14:useLocalDpi xmlns:a14="http://schemas.microsoft.com/office/drawing/2010/main" val="0"/>
                                                      </a:ext>
                                                    </a:extLst>
                                                  </a:blip>
                                                  <a:srcRect l="-894" r="4621"/>
                                                  <a:stretch/>
                                                </pic:blipFill>
                                                <pic:spPr bwMode="auto">
                                                  <a:xfrm>
                                                    <a:off x="0" y="0"/>
                                                    <a:ext cx="6290441" cy="5186855"/>
                                                  </a:xfrm>
                                                  <a:prstGeom prst="rect">
                                                    <a:avLst/>
                                                  </a:prstGeom>
                                                  <a:ln>
                                                    <a:noFill/>
                                                  </a:ln>
                                                  <a:extLst>
                                                    <a:ext uri="{53640926-AAD7-44D8-BBD7-CCE9431645EC}">
                                                      <a14:shadowObscured xmlns:a14="http://schemas.microsoft.com/office/drawing/2010/main"/>
                                                    </a:ext>
                                                  </a:extLst>
                                                </pic:spPr>
                                              </pic:pic>
                                              <wps:wsp>
                                                <wps:cNvPr id="25" name="Text Box 2"/>
                                                <wps:cNvSpPr txBox="1">
                                                  <a:spLocks noChangeArrowheads="1"/>
                                                </wps:cNvSpPr>
                                                <wps:spPr bwMode="auto">
                                                  <a:xfrm>
                                                    <a:off x="236483" y="5328745"/>
                                                    <a:ext cx="5795010" cy="1150883"/>
                                                  </a:xfrm>
                                                  <a:prstGeom prst="rect">
                                                    <a:avLst/>
                                                  </a:prstGeom>
                                                  <a:solidFill>
                                                    <a:srgbClr val="FFFFFF"/>
                                                  </a:solidFill>
                                                  <a:ln w="9525">
                                                    <a:noFill/>
                                                    <a:miter lim="800000"/>
                                                    <a:headEnd/>
                                                    <a:tailEnd/>
                                                  </a:ln>
                                                </wps:spPr>
                                                <wps:txbx>
                                                  <w:txbxContent>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230D6" w:rsidRDefault="00C230D6" w:rsidP="00B72D79">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230D6" w:rsidRPr="00F71D30" w:rsidRDefault="00C230D6" w:rsidP="00B72D79">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230D6" w:rsidRDefault="00C230D6" w:rsidP="00B72D79"/>
                                                  </w:txbxContent>
                                                </wps:txbx>
                                                <wps:bodyPr rot="0" vert="horz" wrap="square" lIns="91440" tIns="45720" rIns="91440" bIns="45720" anchor="t" anchorCtr="0">
                                                  <a:noAutofit/>
                                                </wps:bodyPr>
                                              </wps:wsp>
                                            </wpg:grpSp>
                                            <wps:wsp>
                                              <wps:cNvPr id="26" name="Text Box 2"/>
                                              <wps:cNvSpPr txBox="1">
                                                <a:spLocks noChangeArrowheads="1"/>
                                              </wps:cNvSpPr>
                                              <wps:spPr bwMode="auto">
                                                <a:xfrm>
                                                  <a:off x="3738068" y="1426464"/>
                                                  <a:ext cx="762635" cy="189865"/>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sidRPr="007C15F5">
                                                      <w:rPr>
                                                        <w:rFonts w:ascii="Century Gothic" w:hAnsi="Century Gothic"/>
                                                        <w:b/>
                                                        <w:color w:val="FF0000"/>
                                                        <w:lang w:val="en-CA"/>
                                                      </w:rPr>
                                                      <w:t>Anterior</w:t>
                                                    </w:r>
                                                  </w:p>
                                                </w:txbxContent>
                                              </wps:txbx>
                                              <wps:bodyPr rot="0" vert="horz" wrap="square" lIns="36000" tIns="0" rIns="36000" bIns="0" anchor="ctr" anchorCtr="0">
                                                <a:noAutofit/>
                                              </wps:bodyPr>
                                            </wps:wsp>
                                          </wpg:grpSp>
                                          <wps:wsp>
                                            <wps:cNvPr id="27" name="Text Box 2"/>
                                            <wps:cNvSpPr txBox="1">
                                              <a:spLocks noChangeArrowheads="1"/>
                                            </wps:cNvSpPr>
                                            <wps:spPr bwMode="auto">
                                              <a:xfrm>
                                                <a:off x="2911450" y="790042"/>
                                                <a:ext cx="821055" cy="167640"/>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Superior</w:t>
                                                  </w:r>
                                                </w:p>
                                              </w:txbxContent>
                                            </wps:txbx>
                                            <wps:bodyPr rot="0" vert="horz" wrap="square" lIns="36000" tIns="0" rIns="36000" bIns="0" anchor="ctr" anchorCtr="0">
                                              <a:noAutofit/>
                                            </wps:bodyPr>
                                          </wps:wsp>
                                        </wpg:grpSp>
                                        <wps:wsp>
                                          <wps:cNvPr id="44" name="Text Box 2"/>
                                          <wps:cNvSpPr txBox="1">
                                            <a:spLocks noChangeArrowheads="1"/>
                                          </wps:cNvSpPr>
                                          <wps:spPr bwMode="auto">
                                            <a:xfrm>
                                              <a:off x="5340096" y="1426464"/>
                                              <a:ext cx="762635" cy="189865"/>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sidRPr="007C15F5">
                                                  <w:rPr>
                                                    <w:rFonts w:ascii="Century Gothic" w:hAnsi="Century Gothic"/>
                                                    <w:b/>
                                                    <w:color w:val="FF0000"/>
                                                    <w:lang w:val="en-CA"/>
                                                  </w:rPr>
                                                  <w:t>Posterior</w:t>
                                                </w:r>
                                              </w:p>
                                            </w:txbxContent>
                                          </wps:txbx>
                                          <wps:bodyPr rot="0" vert="horz" wrap="square" lIns="36000" tIns="0" rIns="36000" bIns="0" anchor="ctr" anchorCtr="0">
                                            <a:noAutofit/>
                                          </wps:bodyPr>
                                        </wps:wsp>
                                      </wpg:grpSp>
                                      <wps:wsp>
                                        <wps:cNvPr id="46" name="Text Box 2"/>
                                        <wps:cNvSpPr txBox="1">
                                          <a:spLocks noChangeArrowheads="1"/>
                                        </wps:cNvSpPr>
                                        <wps:spPr bwMode="auto">
                                          <a:xfrm>
                                            <a:off x="3013863" y="2611527"/>
                                            <a:ext cx="762635" cy="167640"/>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Inferior</w:t>
                                              </w:r>
                                            </w:p>
                                          </w:txbxContent>
                                        </wps:txbx>
                                        <wps:bodyPr rot="0" vert="horz" wrap="square" lIns="36000" tIns="0" rIns="36000" bIns="0" anchor="ctr" anchorCtr="0">
                                          <a:noAutofit/>
                                        </wps:bodyPr>
                                      </wps:wsp>
                                    </wpg:grpSp>
                                    <wps:wsp>
                                      <wps:cNvPr id="51" name="Text Box 2"/>
                                      <wps:cNvSpPr txBox="1">
                                        <a:spLocks noChangeArrowheads="1"/>
                                      </wps:cNvSpPr>
                                      <wps:spPr bwMode="auto">
                                        <a:xfrm>
                                          <a:off x="1865376" y="607162"/>
                                          <a:ext cx="762635" cy="189865"/>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Left</w:t>
                                            </w:r>
                                          </w:p>
                                        </w:txbxContent>
                                      </wps:txbx>
                                      <wps:bodyPr rot="0" vert="horz" wrap="square" lIns="36000" tIns="0" rIns="36000" bIns="0" anchor="ctr" anchorCtr="0">
                                        <a:noAutofit/>
                                      </wps:bodyPr>
                                    </wps:wsp>
                                  </wpg:grpSp>
                                  <wps:wsp>
                                    <wps:cNvPr id="262" name="Text Box 2"/>
                                    <wps:cNvSpPr txBox="1">
                                      <a:spLocks noChangeArrowheads="1"/>
                                    </wps:cNvSpPr>
                                    <wps:spPr bwMode="auto">
                                      <a:xfrm>
                                        <a:off x="314697" y="629393"/>
                                        <a:ext cx="718185" cy="174625"/>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Right</w:t>
                                          </w:r>
                                        </w:p>
                                      </w:txbxContent>
                                    </wps:txbx>
                                    <wps:bodyPr rot="0" vert="horz" wrap="square" lIns="36000" tIns="0" rIns="36000" bIns="0" anchor="ctr" anchorCtr="0">
                                      <a:noAutofit/>
                                    </wps:bodyPr>
                                  </wps:wsp>
                                </wpg:grpSp>
                                <wps:wsp>
                                  <wps:cNvPr id="263" name="Text Box 2"/>
                                  <wps:cNvSpPr txBox="1">
                                    <a:spLocks noChangeArrowheads="1"/>
                                  </wps:cNvSpPr>
                                  <wps:spPr bwMode="auto">
                                    <a:xfrm>
                                      <a:off x="166255" y="1929741"/>
                                      <a:ext cx="521970" cy="189865"/>
                                    </a:xfrm>
                                    <a:prstGeom prst="rect">
                                      <a:avLst/>
                                    </a:prstGeom>
                                    <a:solidFill>
                                      <a:srgbClr val="FFFFFF"/>
                                    </a:solidFill>
                                    <a:ln w="9525">
                                      <a:noFill/>
                                      <a:miter lim="800000"/>
                                      <a:headEnd/>
                                      <a:tailEnd/>
                                    </a:ln>
                                  </wps:spPr>
                                  <wps:txbx>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Distal</w:t>
                                        </w:r>
                                      </w:p>
                                    </w:txbxContent>
                                  </wps:txbx>
                                  <wps:bodyPr rot="0" vert="horz" wrap="square" lIns="36000" tIns="0" rIns="36000" bIns="0" anchor="ctr" anchorCtr="0">
                                    <a:noAutofit/>
                                  </wps:bodyPr>
                                </wps:wsp>
                              </wpg:grpSp>
                              <wps:wsp>
                                <wps:cNvPr id="286" name="Text Box 2"/>
                                <wps:cNvSpPr txBox="1">
                                  <a:spLocks noChangeArrowheads="1"/>
                                </wps:cNvSpPr>
                                <wps:spPr bwMode="auto">
                                  <a:xfrm>
                                    <a:off x="2190998" y="1235034"/>
                                    <a:ext cx="558140" cy="189862"/>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sidRPr="00BC4A0D">
                                        <w:rPr>
                                          <w:rFonts w:ascii="Century Gothic" w:hAnsi="Century Gothic"/>
                                          <w:b/>
                                          <w:color w:val="FF0000"/>
                                          <w:sz w:val="18"/>
                                          <w:lang w:val="en-CA"/>
                                        </w:rPr>
                                        <w:t>Proximal</w:t>
                                      </w:r>
                                    </w:p>
                                  </w:txbxContent>
                                </wps:txbx>
                                <wps:bodyPr rot="0" vert="horz" wrap="square" lIns="36000" tIns="0" rIns="36000" bIns="0" anchor="ctr" anchorCtr="0">
                                  <a:noAutofit/>
                                </wps:bodyPr>
                              </wps:wsp>
                            </wpg:grpSp>
                            <wps:wsp>
                              <wps:cNvPr id="287" name="Text Box 2"/>
                              <wps:cNvSpPr txBox="1">
                                <a:spLocks noChangeArrowheads="1"/>
                              </wps:cNvSpPr>
                              <wps:spPr bwMode="auto">
                                <a:xfrm>
                                  <a:off x="1674421" y="1799112"/>
                                  <a:ext cx="403703" cy="165801"/>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5"/>
                                        <w:szCs w:val="15"/>
                                        <w:lang w:val="en-CA"/>
                                      </w:rPr>
                                    </w:pPr>
                                    <w:r w:rsidRPr="00BC4A0D">
                                      <w:rPr>
                                        <w:rFonts w:ascii="Century Gothic" w:hAnsi="Century Gothic"/>
                                        <w:b/>
                                        <w:color w:val="FF0000"/>
                                        <w:sz w:val="15"/>
                                        <w:szCs w:val="15"/>
                                        <w:lang w:val="en-CA"/>
                                      </w:rPr>
                                      <w:t>Medial</w:t>
                                    </w:r>
                                  </w:p>
                                </w:txbxContent>
                              </wps:txbx>
                              <wps:bodyPr rot="0" vert="horz" wrap="square" lIns="36000" tIns="0" rIns="36000" bIns="0" anchor="ctr" anchorCtr="0">
                                <a:noAutofit/>
                              </wps:bodyPr>
                            </wps:wsp>
                          </wpg:grpSp>
                          <wps:wsp>
                            <wps:cNvPr id="64" name="Text Box 2"/>
                            <wps:cNvSpPr txBox="1">
                              <a:spLocks noChangeArrowheads="1"/>
                            </wps:cNvSpPr>
                            <wps:spPr bwMode="auto">
                              <a:xfrm>
                                <a:off x="1710047" y="2161310"/>
                                <a:ext cx="403225" cy="124171"/>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5"/>
                                      <w:szCs w:val="15"/>
                                      <w:lang w:val="en-CA"/>
                                    </w:rPr>
                                  </w:pPr>
                                  <w:r>
                                    <w:rPr>
                                      <w:rFonts w:ascii="Century Gothic" w:hAnsi="Century Gothic"/>
                                      <w:b/>
                                      <w:color w:val="FF0000"/>
                                      <w:sz w:val="15"/>
                                      <w:szCs w:val="15"/>
                                      <w:lang w:val="en-CA"/>
                                    </w:rPr>
                                    <w:t>Lateral</w:t>
                                  </w:r>
                                </w:p>
                              </w:txbxContent>
                            </wps:txbx>
                            <wps:bodyPr rot="0" vert="horz" wrap="square" lIns="36000" tIns="0" rIns="36000" bIns="0" anchor="ctr" anchorCtr="0">
                              <a:noAutofit/>
                            </wps:bodyPr>
                          </wps:wsp>
                        </wpg:grpSp>
                        <wps:wsp>
                          <wps:cNvPr id="65" name="Text Box 2"/>
                          <wps:cNvSpPr txBox="1">
                            <a:spLocks noChangeArrowheads="1"/>
                          </wps:cNvSpPr>
                          <wps:spPr bwMode="auto">
                            <a:xfrm>
                              <a:off x="154380" y="4162302"/>
                              <a:ext cx="837210" cy="165735"/>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Cs w:val="15"/>
                                    <w:lang w:val="en-CA"/>
                                  </w:rPr>
                                </w:pPr>
                                <w:r w:rsidRPr="00BC4A0D">
                                  <w:rPr>
                                    <w:rFonts w:ascii="Century Gothic" w:hAnsi="Century Gothic"/>
                                    <w:b/>
                                    <w:color w:val="FF0000"/>
                                    <w:szCs w:val="15"/>
                                    <w:lang w:val="en-CA"/>
                                  </w:rPr>
                                  <w:t>Distal</w:t>
                                </w:r>
                              </w:p>
                            </w:txbxContent>
                          </wps:txbx>
                          <wps:bodyPr rot="0" vert="horz" wrap="square" lIns="36000" tIns="0" rIns="36000" bIns="0" anchor="ctr" anchorCtr="0">
                            <a:noAutofit/>
                          </wps:bodyPr>
                        </wps:wsp>
                      </wpg:grpSp>
                      <wps:wsp>
                        <wps:cNvPr id="67" name="Text Box 2"/>
                        <wps:cNvSpPr txBox="1">
                          <a:spLocks noChangeArrowheads="1"/>
                        </wps:cNvSpPr>
                        <wps:spPr bwMode="auto">
                          <a:xfrm>
                            <a:off x="2238499" y="4512624"/>
                            <a:ext cx="557530" cy="148441"/>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sidRPr="00BC4A0D">
                                <w:rPr>
                                  <w:rFonts w:ascii="Century Gothic" w:hAnsi="Century Gothic"/>
                                  <w:b/>
                                  <w:color w:val="FF0000"/>
                                  <w:sz w:val="18"/>
                                  <w:lang w:val="en-CA"/>
                                </w:rPr>
                                <w:t>Proximal</w:t>
                              </w:r>
                            </w:p>
                          </w:txbxContent>
                        </wps:txbx>
                        <wps:bodyPr rot="0" vert="horz" wrap="square" lIns="36000" tIns="0" rIns="36000" bIns="0" anchor="ctr" anchorCtr="0">
                          <a:noAutofit/>
                        </wps:bodyPr>
                      </wps:wsp>
                    </wpg:wgp>
                  </a:graphicData>
                </a:graphic>
              </wp:anchor>
            </w:drawing>
          </mc:Choice>
          <mc:Fallback>
            <w:pict>
              <v:group w14:anchorId="3B2C9A82" id="Group 7" o:spid="_x0000_s1050" style="position:absolute;margin-left:-1.15pt;margin-top:17.65pt;width:495.3pt;height:510.2pt;z-index:251777024;mso-position-horizontal-relative:text;mso-position-vertical-relative:text" coordsize="62904,6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">
                <v:group id="Group 8" o:spid="_x0000_s1051"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52"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1" o:spid="_x0000_s1053"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12" o:spid="_x0000_s1054"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055"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17" o:spid="_x0000_s1056"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18" o:spid="_x0000_s1057"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9" o:spid="_x0000_s1058"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20" o:spid="_x0000_s1059"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21" o:spid="_x0000_s1060"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22" o:spid="_x0000_s1061"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23" o:spid="_x0000_s1062" style="position:absolute;width:62904;height:64796" coordsize="62904,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image03.png" o:spid="_x0000_s1063" type="#_x0000_t75" style="position:absolute;width:62904;height:5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">
                                          <v:imagedata r:id="rId104" o:title="" cropleft="-586f" cropright="3028f"/>
                                        </v:shape>
                                        <v:shape id="_x0000_s1064" type="#_x0000_t202" style="position:absolute;left:2364;top:53287;width:57950;height:1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ind w:firstLine="680"/>
                                                  <w:rPr>
                                                    <w:rFonts w:ascii="Century Gothic" w:hAnsi="Century Gothic"/>
                                                    <w:b/>
                                                    <w:sz w:val="24"/>
                                                  </w:rPr>
                                                </w:pPr>
                                                <w:r w:rsidRPr="00F71D30">
                                                  <w:rPr>
                                                    <w:rFonts w:ascii="Century Gothic" w:hAnsi="Century Gothic"/>
                                                    <w:b/>
                                                    <w:sz w:val="24"/>
                                                  </w:rPr>
                                                  <w:t>Superior</w:t>
                                                </w:r>
                                                <w:r w:rsidRPr="00F71D30">
                                                  <w:rPr>
                                                    <w:rFonts w:ascii="Century Gothic" w:hAnsi="Century Gothic"/>
                                                    <w:b/>
                                                    <w:sz w:val="24"/>
                                                  </w:rPr>
                                                  <w:tab/>
                                                </w:r>
                                                <w:r>
                                                  <w:rPr>
                                                    <w:rFonts w:ascii="Century Gothic" w:hAnsi="Century Gothic"/>
                                                    <w:b/>
                                                    <w:sz w:val="24"/>
                                                  </w:rPr>
                                                  <w:tab/>
                                                  <w:t>Inferior</w:t>
                                                </w:r>
                                                <w:r>
                                                  <w:rPr>
                                                    <w:rFonts w:ascii="Century Gothic" w:hAnsi="Century Gothic"/>
                                                    <w:b/>
                                                    <w:sz w:val="24"/>
                                                  </w:rPr>
                                                  <w:tab/>
                                                </w:r>
                                                <w:r>
                                                  <w:rPr>
                                                    <w:rFonts w:ascii="Century Gothic" w:hAnsi="Century Gothic"/>
                                                    <w:b/>
                                                    <w:sz w:val="24"/>
                                                  </w:rPr>
                                                  <w:tab/>
                                                </w:r>
                                                <w:r w:rsidRPr="00F71D30">
                                                  <w:rPr>
                                                    <w:rFonts w:ascii="Century Gothic" w:hAnsi="Century Gothic"/>
                                                    <w:b/>
                                                    <w:sz w:val="24"/>
                                                  </w:rPr>
                                                  <w:t>Anterior</w:t>
                                                </w:r>
                                                <w:r w:rsidRPr="00F71D30">
                                                  <w:rPr>
                                                    <w:rFonts w:ascii="Century Gothic" w:hAnsi="Century Gothic"/>
                                                    <w:b/>
                                                    <w:sz w:val="24"/>
                                                  </w:rPr>
                                                  <w:tab/>
                                                </w:r>
                                                <w:r>
                                                  <w:rPr>
                                                    <w:rFonts w:ascii="Century Gothic" w:hAnsi="Century Gothic"/>
                                                    <w:b/>
                                                    <w:sz w:val="24"/>
                                                  </w:rPr>
                                                  <w:tab/>
                                                </w:r>
                                                <w:r w:rsidRPr="00F71D30">
                                                  <w:rPr>
                                                    <w:rFonts w:ascii="Century Gothic" w:hAnsi="Century Gothic"/>
                                                    <w:b/>
                                                    <w:sz w:val="24"/>
                                                  </w:rPr>
                                                  <w:t>Posterior</w:t>
                                                </w:r>
                                              </w:p>
                                              <w:p w:rsidR="00C230D6" w:rsidRDefault="00C230D6" w:rsidP="00B72D79">
                                                <w:pPr>
                                                  <w:spacing w:after="120"/>
                                                  <w:ind w:firstLine="680"/>
                                                  <w:rPr>
                                                    <w:rFonts w:ascii="Century Gothic" w:hAnsi="Century Gothic"/>
                                                    <w:b/>
                                                    <w:sz w:val="24"/>
                                                  </w:rPr>
                                                </w:pPr>
                                                <w:r>
                                                  <w:rPr>
                                                    <w:rFonts w:ascii="Century Gothic" w:hAnsi="Century Gothic"/>
                                                    <w:b/>
                                                    <w:sz w:val="24"/>
                                                  </w:rPr>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r>
                                                  <w:rPr>
                                                    <w:rFonts w:ascii="Century Gothic" w:hAnsi="Century Gothic"/>
                                                    <w:b/>
                                                    <w:sz w:val="24"/>
                                                  </w:rPr>
                                                  <w:tab/>
                                                </w:r>
                                                <w:r>
                                                  <w:rPr>
                                                    <w:rFonts w:ascii="Century Gothic" w:hAnsi="Century Gothic"/>
                                                    <w:b/>
                                                    <w:sz w:val="24"/>
                                                  </w:rPr>
                                                  <w:tab/>
                                                  <w:t>Distal</w:t>
                                                </w:r>
                                                <w:r>
                                                  <w:rPr>
                                                    <w:rFonts w:ascii="Century Gothic" w:hAnsi="Century Gothic"/>
                                                    <w:b/>
                                                    <w:sz w:val="24"/>
                                                  </w:rPr>
                                                  <w:tab/>
                                                </w:r>
                                                <w:r>
                                                  <w:rPr>
                                                    <w:rFonts w:ascii="Century Gothic" w:hAnsi="Century Gothic"/>
                                                    <w:b/>
                                                    <w:sz w:val="24"/>
                                                  </w:rPr>
                                                  <w:tab/>
                                                </w:r>
                                                <w:r>
                                                  <w:rPr>
                                                    <w:rFonts w:ascii="Century Gothic" w:hAnsi="Century Gothic"/>
                                                    <w:b/>
                                                    <w:sz w:val="24"/>
                                                  </w:rPr>
                                                  <w:tab/>
                                                  <w:t>Proximal</w:t>
                                                </w:r>
                                              </w:p>
                                              <w:p w:rsidR="00C230D6" w:rsidRPr="00F71D30" w:rsidRDefault="00C230D6" w:rsidP="00B72D79">
                                                <w:pPr>
                                                  <w:spacing w:after="120"/>
                                                  <w:ind w:firstLine="680"/>
                                                  <w:rPr>
                                                    <w:rFonts w:ascii="Century Gothic" w:hAnsi="Century Gothic"/>
                                                    <w:b/>
                                                    <w:sz w:val="24"/>
                                                  </w:rPr>
                                                </w:pPr>
                                                <w:r>
                                                  <w:rPr>
                                                    <w:rFonts w:ascii="Century Gothic" w:hAnsi="Century Gothic"/>
                                                    <w:b/>
                                                    <w:sz w:val="24"/>
                                                  </w:rPr>
                                                  <w:t>Left</w:t>
                                                </w:r>
                                                <w:r>
                                                  <w:rPr>
                                                    <w:rFonts w:ascii="Century Gothic" w:hAnsi="Century Gothic"/>
                                                    <w:b/>
                                                    <w:sz w:val="24"/>
                                                  </w:rPr>
                                                  <w:tab/>
                                                </w:r>
                                                <w:r>
                                                  <w:rPr>
                                                    <w:rFonts w:ascii="Century Gothic" w:hAnsi="Century Gothic"/>
                                                    <w:b/>
                                                    <w:sz w:val="24"/>
                                                  </w:rPr>
                                                  <w:tab/>
                                                </w:r>
                                                <w:r>
                                                  <w:rPr>
                                                    <w:rFonts w:ascii="Century Gothic" w:hAnsi="Century Gothic"/>
                                                    <w:b/>
                                                    <w:sz w:val="24"/>
                                                  </w:rPr>
                                                  <w:tab/>
                                                  <w:t>Right</w:t>
                                                </w:r>
                                                <w:r>
                                                  <w:rPr>
                                                    <w:rFonts w:ascii="Century Gothic" w:hAnsi="Century Gothic"/>
                                                    <w:b/>
                                                    <w:sz w:val="24"/>
                                                  </w:rPr>
                                                  <w:tab/>
                                                </w:r>
                                                <w:r>
                                                  <w:rPr>
                                                    <w:rFonts w:ascii="Century Gothic" w:hAnsi="Century Gothic"/>
                                                    <w:b/>
                                                    <w:sz w:val="24"/>
                                                  </w:rPr>
                                                  <w:tab/>
                                                </w:r>
                                                <w:r>
                                                  <w:rPr>
                                                    <w:rFonts w:ascii="Century Gothic" w:hAnsi="Century Gothic"/>
                                                    <w:b/>
                                                    <w:sz w:val="24"/>
                                                  </w:rPr>
                                                  <w:tab/>
                                                  <w:t>Medial</w:t>
                                                </w:r>
                                                <w:r>
                                                  <w:rPr>
                                                    <w:rFonts w:ascii="Century Gothic" w:hAnsi="Century Gothic"/>
                                                    <w:b/>
                                                    <w:sz w:val="24"/>
                                                  </w:rPr>
                                                  <w:tab/>
                                                </w:r>
                                                <w:r>
                                                  <w:rPr>
                                                    <w:rFonts w:ascii="Century Gothic" w:hAnsi="Century Gothic"/>
                                                    <w:b/>
                                                    <w:sz w:val="24"/>
                                                  </w:rPr>
                                                  <w:tab/>
                                                  <w:t>Lateral</w:t>
                                                </w:r>
                                              </w:p>
                                              <w:p w:rsidR="00C230D6" w:rsidRDefault="00C230D6" w:rsidP="00B72D79"/>
                                            </w:txbxContent>
                                          </v:textbox>
                                        </v:shape>
                                      </v:group>
                                      <v:shape id="_x0000_s1065" type="#_x0000_t202" style="position:absolute;left:37380;top:14264;width:7627;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" stroked="f">
                                        <v:textbox inset="1mm,0,1mm,0">
                                          <w:txbxContent>
                                            <w:p w:rsidR="00C230D6" w:rsidRPr="007C15F5" w:rsidRDefault="00C230D6" w:rsidP="00B72D79">
                                              <w:pPr>
                                                <w:jc w:val="center"/>
                                                <w:rPr>
                                                  <w:rFonts w:ascii="Century Gothic" w:hAnsi="Century Gothic"/>
                                                  <w:b/>
                                                  <w:color w:val="FF0000"/>
                                                  <w:lang w:val="en-CA"/>
                                                </w:rPr>
                                              </w:pPr>
                                              <w:r w:rsidRPr="007C15F5">
                                                <w:rPr>
                                                  <w:rFonts w:ascii="Century Gothic" w:hAnsi="Century Gothic"/>
                                                  <w:b/>
                                                  <w:color w:val="FF0000"/>
                                                  <w:lang w:val="en-CA"/>
                                                </w:rPr>
                                                <w:t>Anterior</w:t>
                                              </w:r>
                                            </w:p>
                                          </w:txbxContent>
                                        </v:textbox>
                                      </v:shape>
                                    </v:group>
                                    <v:shape id="_x0000_s1066" type="#_x0000_t202" style="position:absolute;left:29114;top:7900;width:8211;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" stroked="f">
                                      <v:textbox inset="1mm,0,1mm,0">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Superior</w:t>
                                            </w:r>
                                          </w:p>
                                        </w:txbxContent>
                                      </v:textbox>
                                    </v:shape>
                                  </v:group>
                                  <v:shape id="_x0000_s1067" type="#_x0000_t202" style="position:absolute;left:53400;top:14264;width:7627;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" stroked="f">
                                    <v:textbox inset="1mm,0,1mm,0">
                                      <w:txbxContent>
                                        <w:p w:rsidR="00C230D6" w:rsidRPr="007C15F5" w:rsidRDefault="00C230D6" w:rsidP="00B72D79">
                                          <w:pPr>
                                            <w:jc w:val="center"/>
                                            <w:rPr>
                                              <w:rFonts w:ascii="Century Gothic" w:hAnsi="Century Gothic"/>
                                              <w:b/>
                                              <w:color w:val="FF0000"/>
                                              <w:lang w:val="en-CA"/>
                                            </w:rPr>
                                          </w:pPr>
                                          <w:r w:rsidRPr="007C15F5">
                                            <w:rPr>
                                              <w:rFonts w:ascii="Century Gothic" w:hAnsi="Century Gothic"/>
                                              <w:b/>
                                              <w:color w:val="FF0000"/>
                                              <w:lang w:val="en-CA"/>
                                            </w:rPr>
                                            <w:t>Posterior</w:t>
                                          </w:r>
                                        </w:p>
                                      </w:txbxContent>
                                    </v:textbox>
                                  </v:shape>
                                </v:group>
                                <v:shape id="_x0000_s1068" type="#_x0000_t202" style="position:absolute;left:30138;top:26115;width:7626;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" stroked="f">
                                  <v:textbox inset="1mm,0,1mm,0">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Inferior</w:t>
                                        </w:r>
                                      </w:p>
                                    </w:txbxContent>
                                  </v:textbox>
                                </v:shape>
                              </v:group>
                              <v:shape id="_x0000_s1069" type="#_x0000_t202" style="position:absolute;left:18653;top:6071;width:7627;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" stroked="f">
                                <v:textbox inset="1mm,0,1mm,0">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Left</w:t>
                                      </w:r>
                                    </w:p>
                                  </w:txbxContent>
                                </v:textbox>
                              </v:shape>
                            </v:group>
                            <v:shape id="_x0000_s1070" type="#_x0000_t202" style="position:absolute;left:3146;top:6293;width:7182;height:1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" stroked="f">
                              <v:textbox inset="1mm,0,1mm,0">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Right</w:t>
                                    </w:r>
                                  </w:p>
                                </w:txbxContent>
                              </v:textbox>
                            </v:shape>
                          </v:group>
                          <v:shape id="_x0000_s1071" type="#_x0000_t202" style="position:absolute;left:1662;top:19297;width:5220;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" stroked="f">
                            <v:textbox inset="1mm,0,1mm,0">
                              <w:txbxContent>
                                <w:p w:rsidR="00C230D6" w:rsidRPr="007C15F5" w:rsidRDefault="00C230D6" w:rsidP="00B72D79">
                                  <w:pPr>
                                    <w:jc w:val="center"/>
                                    <w:rPr>
                                      <w:rFonts w:ascii="Century Gothic" w:hAnsi="Century Gothic"/>
                                      <w:b/>
                                      <w:color w:val="FF0000"/>
                                      <w:lang w:val="en-CA"/>
                                    </w:rPr>
                                  </w:pPr>
                                  <w:r>
                                    <w:rPr>
                                      <w:rFonts w:ascii="Century Gothic" w:hAnsi="Century Gothic"/>
                                      <w:b/>
                                      <w:color w:val="FF0000"/>
                                      <w:lang w:val="en-CA"/>
                                    </w:rPr>
                                    <w:t>Distal</w:t>
                                  </w:r>
                                </w:p>
                              </w:txbxContent>
                            </v:textbox>
                          </v:shape>
                        </v:group>
                        <v:shape id="_x0000_s1072" type="#_x0000_t202" style="position:absolute;left:21909;top:12350;width:5582;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" stroked="f">
                          <v:textbox inset="1mm,0,1mm,0">
                            <w:txbxContent>
                              <w:p w:rsidR="00C230D6" w:rsidRPr="00BC4A0D" w:rsidRDefault="00C230D6" w:rsidP="00B72D79">
                                <w:pPr>
                                  <w:jc w:val="center"/>
                                  <w:rPr>
                                    <w:rFonts w:ascii="Century Gothic" w:hAnsi="Century Gothic"/>
                                    <w:b/>
                                    <w:color w:val="FF0000"/>
                                    <w:sz w:val="18"/>
                                    <w:lang w:val="en-CA"/>
                                  </w:rPr>
                                </w:pPr>
                                <w:r w:rsidRPr="00BC4A0D">
                                  <w:rPr>
                                    <w:rFonts w:ascii="Century Gothic" w:hAnsi="Century Gothic"/>
                                    <w:b/>
                                    <w:color w:val="FF0000"/>
                                    <w:sz w:val="18"/>
                                    <w:lang w:val="en-CA"/>
                                  </w:rPr>
                                  <w:t>Proximal</w:t>
                                </w:r>
                              </w:p>
                            </w:txbxContent>
                          </v:textbox>
                        </v:shape>
                      </v:group>
                      <v:shape id="_x0000_s1073" type="#_x0000_t202" style="position:absolute;left:16744;top:17991;width:4037;height: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5"/>
                                  <w:szCs w:val="15"/>
                                  <w:lang w:val="en-CA"/>
                                </w:rPr>
                              </w:pPr>
                              <w:r w:rsidRPr="00BC4A0D">
                                <w:rPr>
                                  <w:rFonts w:ascii="Century Gothic" w:hAnsi="Century Gothic"/>
                                  <w:b/>
                                  <w:color w:val="FF0000"/>
                                  <w:sz w:val="15"/>
                                  <w:szCs w:val="15"/>
                                  <w:lang w:val="en-CA"/>
                                </w:rPr>
                                <w:t>Medial</w:t>
                              </w:r>
                            </w:p>
                          </w:txbxContent>
                        </v:textbox>
                      </v:shape>
                    </v:group>
                    <v:shape id="_x0000_s1074" type="#_x0000_t202" style="position:absolute;left:17100;top:21613;width:4032;height:1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 w:val="15"/>
                                <w:szCs w:val="15"/>
                                <w:lang w:val="en-CA"/>
                              </w:rPr>
                            </w:pPr>
                            <w:r>
                              <w:rPr>
                                <w:rFonts w:ascii="Century Gothic" w:hAnsi="Century Gothic"/>
                                <w:b/>
                                <w:color w:val="FF0000"/>
                                <w:sz w:val="15"/>
                                <w:szCs w:val="15"/>
                                <w:lang w:val="en-CA"/>
                              </w:rPr>
                              <w:t>Lateral</w:t>
                            </w:r>
                          </w:p>
                        </w:txbxContent>
                      </v:textbox>
                    </v:shape>
                  </v:group>
                  <v:shape id="_x0000_s1075" type="#_x0000_t202" style="position:absolute;left:1543;top:41623;width:8372;height:1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Cs w:val="15"/>
                              <w:lang w:val="en-CA"/>
                            </w:rPr>
                          </w:pPr>
                          <w:r w:rsidRPr="00BC4A0D">
                            <w:rPr>
                              <w:rFonts w:ascii="Century Gothic" w:hAnsi="Century Gothic"/>
                              <w:b/>
                              <w:color w:val="FF0000"/>
                              <w:szCs w:val="15"/>
                              <w:lang w:val="en-CA"/>
                            </w:rPr>
                            <w:t>Distal</w:t>
                          </w:r>
                        </w:p>
                      </w:txbxContent>
                    </v:textbox>
                  </v:shape>
                </v:group>
                <v:shape id="_x0000_s1076" type="#_x0000_t202" style="position:absolute;left:22384;top:45126;width:5576;height:1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" stroked="f">
                  <v:textbox inset="1mm,0,1mm,0">
                    <w:txbxContent>
                      <w:p w:rsidR="00C230D6" w:rsidRPr="00BC4A0D" w:rsidRDefault="00C230D6" w:rsidP="00B72D79">
                        <w:pPr>
                          <w:jc w:val="center"/>
                          <w:rPr>
                            <w:rFonts w:ascii="Century Gothic" w:hAnsi="Century Gothic"/>
                            <w:b/>
                            <w:color w:val="FF0000"/>
                            <w:sz w:val="18"/>
                            <w:lang w:val="en-CA"/>
                          </w:rPr>
                        </w:pPr>
                        <w:r w:rsidRPr="00BC4A0D">
                          <w:rPr>
                            <w:rFonts w:ascii="Century Gothic" w:hAnsi="Century Gothic"/>
                            <w:b/>
                            <w:color w:val="FF0000"/>
                            <w:sz w:val="18"/>
                            <w:lang w:val="en-CA"/>
                          </w:rPr>
                          <w:t>Proximal</w:t>
                        </w:r>
                      </w:p>
                    </w:txbxContent>
                  </v:textbox>
                </v:shape>
              </v:group>
            </w:pict>
          </mc:Fallback>
        </mc:AlternateContent>
      </w:r>
      <w:r>
        <w:rPr>
          <w:rFonts w:ascii="Century Gothic" w:hAnsi="Century Gothic"/>
          <w:sz w:val="28"/>
        </w:rPr>
        <w:br w:type="page"/>
      </w:r>
    </w:p>
    <w:p w:rsidR="00B72D79" w:rsidRPr="005830A4" w:rsidRDefault="00B72D79" w:rsidP="00B72D79">
      <w:pPr>
        <w:rPr>
          <w:rFonts w:ascii="Century Gothic" w:hAnsi="Century Gothic"/>
          <w:sz w:val="28"/>
        </w:rPr>
      </w:pPr>
      <w:r>
        <w:rPr>
          <w:rFonts w:ascii="Century Gothic" w:hAnsi="Century Gothic"/>
          <w:sz w:val="28"/>
        </w:rPr>
        <w:lastRenderedPageBreak/>
        <w:t>Miss Foley</w:t>
      </w:r>
    </w:p>
    <w:p w:rsidR="00B72D79" w:rsidRPr="00BF282E" w:rsidRDefault="00B72D79" w:rsidP="00B72D79">
      <w:pPr>
        <w:rPr>
          <w:rFonts w:ascii="Century Gothic" w:hAnsi="Century Gothic"/>
        </w:rPr>
      </w:pPr>
      <w:r>
        <w:rPr>
          <w:rFonts w:ascii="Century Gothic" w:hAnsi="Century Gothic"/>
          <w:sz w:val="36"/>
          <w:szCs w:val="36"/>
        </w:rPr>
        <w:t xml:space="preserve">HSci21: </w:t>
      </w:r>
      <w:r w:rsidRPr="00FF0E8B">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sidRPr="00E147C3">
        <w:rPr>
          <w:rFonts w:ascii="Century Gothic" w:hAnsi="Century Gothic"/>
          <w:b/>
          <w:color w:val="FF0000"/>
          <w:sz w:val="44"/>
          <w:szCs w:val="36"/>
        </w:rPr>
        <w:t>KEY</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B72D79" w:rsidRDefault="00B72D79" w:rsidP="00B72D79">
      <w:pPr>
        <w:rPr>
          <w:rFonts w:ascii="Verdana" w:hAnsi="Verdana"/>
        </w:rPr>
      </w:pPr>
      <w:r>
        <w:rPr>
          <w:rFonts w:ascii="Century Gothic" w:hAnsi="Century Gothic"/>
          <w:noProof/>
          <w:sz w:val="24"/>
          <w:szCs w:val="24"/>
        </w:rPr>
        <mc:AlternateContent>
          <mc:Choice Requires="wps">
            <w:drawing>
              <wp:anchor distT="0" distB="0" distL="114300" distR="114300" simplePos="0" relativeHeight="251776000" behindDoc="0" locked="0" layoutInCell="1" allowOverlap="1" wp14:anchorId="0CBE61DE" wp14:editId="7EBD3C50">
                <wp:simplePos x="0" y="0"/>
                <wp:positionH relativeFrom="column">
                  <wp:posOffset>-19050</wp:posOffset>
                </wp:positionH>
                <wp:positionV relativeFrom="paragraph">
                  <wp:posOffset>31115</wp:posOffset>
                </wp:positionV>
                <wp:extent cx="5953125" cy="0"/>
                <wp:effectExtent l="0" t="0" r="9525" b="19050"/>
                <wp:wrapNone/>
                <wp:docPr id="28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8C823" id="Line 10"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Nz74w&#10;EwIAACsEAAAOAAAAAAAAAAAAAAAAAC4CAABkcnMvZTJvRG9jLnhtbFBLAQItABQABgAIAAAAIQDj&#10;O0o62wAAAAYBAAAPAAAAAAAAAAAAAAAAAG0EAABkcnMvZG93bnJldi54bWxQSwUGAAAAAAQABADz&#10;AAAAdQUAAAAA&#10;"/>
            </w:pict>
          </mc:Fallback>
        </mc:AlternateContent>
      </w:r>
    </w:p>
    <w:p w:rsidR="00B72D79" w:rsidRPr="00F71D30" w:rsidRDefault="00B72D79" w:rsidP="00B72D79">
      <w:pPr>
        <w:spacing w:after="120" w:line="23" w:lineRule="atLeast"/>
        <w:rPr>
          <w:rFonts w:ascii="Century Gothic" w:eastAsiaTheme="minorEastAsia" w:hAnsi="Century Gothic" w:cstheme="minorBidi"/>
          <w:sz w:val="24"/>
          <w:szCs w:val="24"/>
        </w:rPr>
      </w:pPr>
      <w:r>
        <w:rPr>
          <w:rFonts w:ascii="Century Gothic" w:eastAsiaTheme="minorEastAsia" w:hAnsi="Century Gothic" w:cstheme="minorBidi"/>
          <w:noProof/>
          <w:sz w:val="24"/>
          <w:szCs w:val="24"/>
        </w:rPr>
        <mc:AlternateContent>
          <mc:Choice Requires="wpg">
            <w:drawing>
              <wp:anchor distT="0" distB="0" distL="114300" distR="114300" simplePos="0" relativeHeight="251778048" behindDoc="0" locked="0" layoutInCell="1" allowOverlap="1" wp14:anchorId="3CBFD1E2" wp14:editId="25E398A7">
                <wp:simplePos x="0" y="0"/>
                <wp:positionH relativeFrom="column">
                  <wp:posOffset>-18415</wp:posOffset>
                </wp:positionH>
                <wp:positionV relativeFrom="paragraph">
                  <wp:posOffset>43466</wp:posOffset>
                </wp:positionV>
                <wp:extent cx="6191250" cy="3814625"/>
                <wp:effectExtent l="0" t="0" r="0" b="0"/>
                <wp:wrapNone/>
                <wp:docPr id="450" name="Group 450"/>
                <wp:cNvGraphicFramePr/>
                <a:graphic xmlns:a="http://schemas.openxmlformats.org/drawingml/2006/main">
                  <a:graphicData uri="http://schemas.microsoft.com/office/word/2010/wordprocessingGroup">
                    <wpg:wgp>
                      <wpg:cNvGrpSpPr/>
                      <wpg:grpSpPr>
                        <a:xfrm>
                          <a:off x="0" y="0"/>
                          <a:ext cx="6191250" cy="3814625"/>
                          <a:chOff x="356259" y="-700644"/>
                          <a:chExt cx="6191250" cy="3815080"/>
                        </a:xfrm>
                      </wpg:grpSpPr>
                      <wpg:grpSp>
                        <wpg:cNvPr id="448" name="Group 448"/>
                        <wpg:cNvGrpSpPr/>
                        <wpg:grpSpPr>
                          <a:xfrm>
                            <a:off x="356259" y="-700644"/>
                            <a:ext cx="6191250" cy="3815080"/>
                            <a:chOff x="356259" y="-700644"/>
                            <a:chExt cx="6191250" cy="3815080"/>
                          </a:xfrm>
                        </wpg:grpSpPr>
                        <wpg:grpSp>
                          <wpg:cNvPr id="446" name="Group 446"/>
                          <wpg:cNvGrpSpPr/>
                          <wpg:grpSpPr>
                            <a:xfrm>
                              <a:off x="356259" y="-700644"/>
                              <a:ext cx="6191250" cy="3815080"/>
                              <a:chOff x="356259" y="-700644"/>
                              <a:chExt cx="6191250" cy="3815080"/>
                            </a:xfrm>
                          </wpg:grpSpPr>
                          <wpg:grpSp>
                            <wpg:cNvPr id="279" name="Group 279"/>
                            <wpg:cNvGrpSpPr/>
                            <wpg:grpSpPr>
                              <a:xfrm>
                                <a:off x="356259" y="-700644"/>
                                <a:ext cx="6191250" cy="3815080"/>
                                <a:chOff x="329308" y="-700676"/>
                                <a:chExt cx="5722882" cy="3815255"/>
                              </a:xfrm>
                            </wpg:grpSpPr>
                            <pic:pic xmlns:pic="http://schemas.openxmlformats.org/drawingml/2006/picture">
                              <pic:nvPicPr>
                                <pic:cNvPr id="280" name="image07.png"/>
                                <pic:cNvPicPr/>
                              </pic:nvPicPr>
                              <pic:blipFill rotWithShape="1">
                                <a:blip r:embed="rId106" cstate="screen">
                                  <a:extLst>
                                    <a:ext uri="{28A0092B-C50C-407E-A947-70E740481C1C}">
                                      <a14:useLocalDpi xmlns:a14="http://schemas.microsoft.com/office/drawing/2010/main" val="0"/>
                                    </a:ext>
                                  </a:extLst>
                                </a:blip>
                                <a:srcRect l="3046" t="5481" r="2140" b="1288"/>
                                <a:stretch/>
                              </pic:blipFill>
                              <pic:spPr bwMode="auto">
                                <a:xfrm>
                                  <a:off x="329308" y="-700676"/>
                                  <a:ext cx="5722882" cy="3815255"/>
                                </a:xfrm>
                                <a:prstGeom prst="rect">
                                  <a:avLst/>
                                </a:prstGeom>
                                <a:ln>
                                  <a:noFill/>
                                </a:ln>
                                <a:extLst>
                                  <a:ext uri="{53640926-AAD7-44D8-BBD7-CCE9431645EC}">
                                    <a14:shadowObscured xmlns:a14="http://schemas.microsoft.com/office/drawing/2010/main"/>
                                  </a:ext>
                                </a:extLst>
                              </pic:spPr>
                            </pic:pic>
                            <wps:wsp>
                              <wps:cNvPr id="281" name="Text Box 2"/>
                              <wps:cNvSpPr txBox="1">
                                <a:spLocks noChangeArrowheads="1"/>
                              </wps:cNvSpPr>
                              <wps:spPr bwMode="auto">
                                <a:xfrm>
                                  <a:off x="4246848" y="1607371"/>
                                  <a:ext cx="1590675" cy="1371702"/>
                                </a:xfrm>
                                <a:prstGeom prst="rect">
                                  <a:avLst/>
                                </a:prstGeom>
                                <a:solidFill>
                                  <a:srgbClr val="FFFFFF"/>
                                </a:solidFill>
                                <a:ln w="9525">
                                  <a:noFill/>
                                  <a:miter lim="800000"/>
                                  <a:headEnd/>
                                  <a:tailEnd/>
                                </a:ln>
                              </wps:spPr>
                              <wps:txbx>
                                <w:txbxContent>
                                  <w:p w:rsidR="00C230D6" w:rsidRDefault="00C230D6" w:rsidP="00B72D79">
                                    <w:pPr>
                                      <w:jc w:val="center"/>
                                      <w:rPr>
                                        <w:rFonts w:ascii="Century Gothic" w:hAnsi="Century Gothic"/>
                                        <w:b/>
                                        <w:sz w:val="28"/>
                                        <w:u w:val="single"/>
                                      </w:rPr>
                                    </w:pPr>
                                    <w:r>
                                      <w:rPr>
                                        <w:rFonts w:ascii="Century Gothic" w:hAnsi="Century Gothic"/>
                                        <w:b/>
                                        <w:sz w:val="28"/>
                                        <w:u w:val="single"/>
                                      </w:rPr>
                                      <w:t>Body Planes</w:t>
                                    </w:r>
                                  </w:p>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jc w:val="center"/>
                                      <w:rPr>
                                        <w:rFonts w:ascii="Century Gothic" w:hAnsi="Century Gothic"/>
                                        <w:b/>
                                        <w:sz w:val="24"/>
                                      </w:rPr>
                                    </w:pPr>
                                    <w:r>
                                      <w:rPr>
                                        <w:rFonts w:ascii="Century Gothic" w:hAnsi="Century Gothic"/>
                                        <w:b/>
                                        <w:sz w:val="24"/>
                                      </w:rPr>
                                      <w:t>Sagittal Plane</w:t>
                                    </w:r>
                                  </w:p>
                                  <w:p w:rsidR="00C230D6" w:rsidRDefault="00C230D6" w:rsidP="00B72D79">
                                    <w:pPr>
                                      <w:spacing w:after="120"/>
                                      <w:jc w:val="center"/>
                                      <w:rPr>
                                        <w:rFonts w:ascii="Century Gothic" w:hAnsi="Century Gothic"/>
                                        <w:b/>
                                        <w:sz w:val="24"/>
                                      </w:rPr>
                                    </w:pPr>
                                    <w:r>
                                      <w:rPr>
                                        <w:rFonts w:ascii="Century Gothic" w:hAnsi="Century Gothic"/>
                                        <w:b/>
                                        <w:sz w:val="24"/>
                                      </w:rPr>
                                      <w:t>Transverse Plane</w:t>
                                    </w:r>
                                  </w:p>
                                  <w:p w:rsidR="00C230D6" w:rsidRDefault="00C230D6" w:rsidP="00B72D79">
                                    <w:pPr>
                                      <w:spacing w:after="120"/>
                                      <w:jc w:val="center"/>
                                      <w:rPr>
                                        <w:rFonts w:ascii="Century Gothic" w:hAnsi="Century Gothic"/>
                                        <w:b/>
                                        <w:sz w:val="24"/>
                                      </w:rPr>
                                    </w:pPr>
                                    <w:r>
                                      <w:rPr>
                                        <w:rFonts w:ascii="Century Gothic" w:hAnsi="Century Gothic"/>
                                        <w:b/>
                                        <w:sz w:val="24"/>
                                      </w:rPr>
                                      <w:t>Frontal Plane</w:t>
                                    </w:r>
                                  </w:p>
                                  <w:p w:rsidR="00C230D6" w:rsidRDefault="00C230D6" w:rsidP="00B72D79"/>
                                </w:txbxContent>
                              </wps:txbx>
                              <wps:bodyPr rot="0" vert="horz" wrap="square" lIns="91440" tIns="45720" rIns="91440" bIns="45720" anchor="t" anchorCtr="0">
                                <a:noAutofit/>
                              </wps:bodyPr>
                            </wps:wsp>
                          </wpg:grpSp>
                          <wps:wsp>
                            <wps:cNvPr id="445" name="Text Box 2"/>
                            <wps:cNvSpPr txBox="1">
                              <a:spLocks noChangeArrowheads="1"/>
                            </wps:cNvSpPr>
                            <wps:spPr bwMode="auto">
                              <a:xfrm>
                                <a:off x="4199823" y="-470429"/>
                                <a:ext cx="498764" cy="283210"/>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Sagittal</w:t>
                                  </w:r>
                                </w:p>
                              </w:txbxContent>
                            </wps:txbx>
                            <wps:bodyPr rot="0" vert="horz" wrap="square" lIns="36000" tIns="0" rIns="36000" bIns="0" anchor="ctr" anchorCtr="0">
                              <a:noAutofit/>
                            </wps:bodyPr>
                          </wps:wsp>
                        </wpg:grpSp>
                        <wps:wsp>
                          <wps:cNvPr id="447" name="Text Box 2"/>
                          <wps:cNvSpPr txBox="1">
                            <a:spLocks noChangeArrowheads="1"/>
                          </wps:cNvSpPr>
                          <wps:spPr bwMode="auto">
                            <a:xfrm>
                              <a:off x="1611745" y="1329395"/>
                              <a:ext cx="985652" cy="189230"/>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Transverse</w:t>
                                </w:r>
                              </w:p>
                            </w:txbxContent>
                          </wps:txbx>
                          <wps:bodyPr rot="0" vert="horz" wrap="square" lIns="36000" tIns="0" rIns="36000" bIns="0" anchor="ctr" anchorCtr="0">
                            <a:noAutofit/>
                          </wps:bodyPr>
                        </wps:wsp>
                      </wpg:grpSp>
                      <wps:wsp>
                        <wps:cNvPr id="449" name="Text Box 2"/>
                        <wps:cNvSpPr txBox="1">
                          <a:spLocks noChangeArrowheads="1"/>
                        </wps:cNvSpPr>
                        <wps:spPr bwMode="auto">
                          <a:xfrm>
                            <a:off x="2216280" y="-390636"/>
                            <a:ext cx="522514" cy="189230"/>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Frontal</w:t>
                              </w:r>
                            </w:p>
                          </w:txbxContent>
                        </wps:txbx>
                        <wps:bodyPr rot="0" vert="horz" wrap="square" lIns="36000" tIns="0" rIns="36000" bIns="0" anchor="ctr" anchorCtr="0">
                          <a:noAutofit/>
                        </wps:bodyPr>
                      </wps:wsp>
                    </wpg:wgp>
                  </a:graphicData>
                </a:graphic>
                <wp14:sizeRelV relativeFrom="margin">
                  <wp14:pctHeight>0</wp14:pctHeight>
                </wp14:sizeRelV>
              </wp:anchor>
            </w:drawing>
          </mc:Choice>
          <mc:Fallback>
            <w:pict>
              <v:group w14:anchorId="3CBFD1E2" id="Group 450" o:spid="_x0000_s1077" style="position:absolute;margin-left:-1.45pt;margin-top:3.4pt;width:487.5pt;height:300.35pt;z-index:251778048;mso-position-horizontal-relative:text;mso-position-vertical-relative:text;mso-height-relative:margin" coordorigin="3562,-7006" coordsize="61912,38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">
                <v:group id="Group 448" o:spid="_x0000_s1078" style="position:absolute;left:3562;top:-7006;width:61913;height:38150" coordorigin="3562,-7006" coordsize="61912,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group id="Group 446" o:spid="_x0000_s1079" style="position:absolute;left:3562;top:-7006;width:61913;height:38150" coordorigin="3562,-7006" coordsize="61912,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group id="Group 279" o:spid="_x0000_s1080" style="position:absolute;left:3562;top:-7006;width:61913;height:38150" coordorigin="3293,-7006" coordsize="57228,3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image07.png" o:spid="_x0000_s1081" type="#_x0000_t75" style="position:absolute;left:3293;top:-7006;width:57228;height:38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">
                        <v:imagedata r:id="rId107" o:title="" croptop="3592f" cropbottom="844f" cropleft="1996f" cropright="1402f"/>
                      </v:shape>
                      <v:shape id="_x0000_s1082" type="#_x0000_t202" style="position:absolute;left:42468;top:16073;width:15907;height:1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" stroked="f">
                        <v:textbox>
                          <w:txbxContent>
                            <w:p w:rsidR="00C230D6" w:rsidRDefault="00C230D6" w:rsidP="00B72D79">
                              <w:pPr>
                                <w:jc w:val="center"/>
                                <w:rPr>
                                  <w:rFonts w:ascii="Century Gothic" w:hAnsi="Century Gothic"/>
                                  <w:b/>
                                  <w:sz w:val="28"/>
                                  <w:u w:val="single"/>
                                </w:rPr>
                              </w:pPr>
                              <w:r>
                                <w:rPr>
                                  <w:rFonts w:ascii="Century Gothic" w:hAnsi="Century Gothic"/>
                                  <w:b/>
                                  <w:sz w:val="28"/>
                                  <w:u w:val="single"/>
                                </w:rPr>
                                <w:t>Body Planes</w:t>
                              </w:r>
                            </w:p>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jc w:val="center"/>
                                <w:rPr>
                                  <w:rFonts w:ascii="Century Gothic" w:hAnsi="Century Gothic"/>
                                  <w:b/>
                                  <w:sz w:val="24"/>
                                </w:rPr>
                              </w:pPr>
                              <w:r>
                                <w:rPr>
                                  <w:rFonts w:ascii="Century Gothic" w:hAnsi="Century Gothic"/>
                                  <w:b/>
                                  <w:sz w:val="24"/>
                                </w:rPr>
                                <w:t>Sagittal Plane</w:t>
                              </w:r>
                            </w:p>
                            <w:p w:rsidR="00C230D6" w:rsidRDefault="00C230D6" w:rsidP="00B72D79">
                              <w:pPr>
                                <w:spacing w:after="120"/>
                                <w:jc w:val="center"/>
                                <w:rPr>
                                  <w:rFonts w:ascii="Century Gothic" w:hAnsi="Century Gothic"/>
                                  <w:b/>
                                  <w:sz w:val="24"/>
                                </w:rPr>
                              </w:pPr>
                              <w:r>
                                <w:rPr>
                                  <w:rFonts w:ascii="Century Gothic" w:hAnsi="Century Gothic"/>
                                  <w:b/>
                                  <w:sz w:val="24"/>
                                </w:rPr>
                                <w:t>Transverse Plane</w:t>
                              </w:r>
                            </w:p>
                            <w:p w:rsidR="00C230D6" w:rsidRDefault="00C230D6" w:rsidP="00B72D79">
                              <w:pPr>
                                <w:spacing w:after="120"/>
                                <w:jc w:val="center"/>
                                <w:rPr>
                                  <w:rFonts w:ascii="Century Gothic" w:hAnsi="Century Gothic"/>
                                  <w:b/>
                                  <w:sz w:val="24"/>
                                </w:rPr>
                              </w:pPr>
                              <w:r>
                                <w:rPr>
                                  <w:rFonts w:ascii="Century Gothic" w:hAnsi="Century Gothic"/>
                                  <w:b/>
                                  <w:sz w:val="24"/>
                                </w:rPr>
                                <w:t>Frontal Plane</w:t>
                              </w:r>
                            </w:p>
                            <w:p w:rsidR="00C230D6" w:rsidRDefault="00C230D6" w:rsidP="00B72D79"/>
                          </w:txbxContent>
                        </v:textbox>
                      </v:shape>
                    </v:group>
                    <v:shape id="_x0000_s1083" type="#_x0000_t202" style="position:absolute;left:41998;top:-4704;width:4987;height:2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Sagittal</w:t>
                            </w:r>
                          </w:p>
                        </w:txbxContent>
                      </v:textbox>
                    </v:shape>
                  </v:group>
                  <v:shape id="_x0000_s1084" type="#_x0000_t202" style="position:absolute;left:16117;top:13293;width:9856;height:1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Transverse</w:t>
                          </w:r>
                        </w:p>
                      </w:txbxContent>
                    </v:textbox>
                  </v:shape>
                </v:group>
                <v:shape id="_x0000_s1085" type="#_x0000_t202" style="position:absolute;left:22162;top:-3906;width:5225;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Frontal</w:t>
                        </w:r>
                      </w:p>
                    </w:txbxContent>
                  </v:textbox>
                </v:shape>
              </v:group>
            </w:pict>
          </mc:Fallback>
        </mc:AlternateContent>
      </w:r>
    </w:p>
    <w:p w:rsidR="00B72D79" w:rsidRPr="00F71D30" w:rsidRDefault="00B72D79" w:rsidP="00B72D79">
      <w:pPr>
        <w:spacing w:after="120" w:line="23" w:lineRule="atLeast"/>
        <w:rPr>
          <w:rFonts w:ascii="Century Gothic" w:eastAsiaTheme="minorEastAsia" w:hAnsi="Century Gothic" w:cstheme="minorBidi"/>
          <w:sz w:val="24"/>
          <w:szCs w:val="24"/>
        </w:rPr>
      </w:pPr>
    </w:p>
    <w:p w:rsidR="00B72D79" w:rsidRPr="00F71D30" w:rsidRDefault="00B72D79" w:rsidP="00B72D79">
      <w:pPr>
        <w:spacing w:after="120" w:line="23" w:lineRule="atLeast"/>
        <w:rPr>
          <w:rFonts w:ascii="Century Gothic" w:eastAsiaTheme="minorEastAsia" w:hAnsi="Century Gothic" w:cstheme="minorBidi"/>
          <w:sz w:val="24"/>
          <w:szCs w:val="24"/>
        </w:rPr>
      </w:pPr>
    </w:p>
    <w:p w:rsidR="00B72D79" w:rsidRPr="00F71D30" w:rsidRDefault="00B72D79" w:rsidP="00B72D79">
      <w:pPr>
        <w:spacing w:after="120" w:line="23" w:lineRule="atLeast"/>
        <w:rPr>
          <w:rFonts w:ascii="Century Gothic" w:eastAsiaTheme="minorEastAsia" w:hAnsi="Century Gothic" w:cstheme="minorBidi"/>
          <w:sz w:val="24"/>
          <w:szCs w:val="24"/>
        </w:rPr>
      </w:pPr>
    </w:p>
    <w:p w:rsidR="00B72D79" w:rsidRPr="00F71D30" w:rsidRDefault="00B72D79" w:rsidP="00B72D79">
      <w:pPr>
        <w:spacing w:after="120" w:line="23" w:lineRule="atLeast"/>
        <w:rPr>
          <w:rFonts w:ascii="Century Gothic" w:eastAsiaTheme="minorEastAsia" w:hAnsi="Century Gothic" w:cstheme="minorBidi"/>
          <w:sz w:val="24"/>
          <w:szCs w:val="24"/>
        </w:rPr>
      </w:pPr>
    </w:p>
    <w:p w:rsidR="00B72D79" w:rsidRPr="00F71D30" w:rsidRDefault="00B72D79" w:rsidP="00B72D79">
      <w:pPr>
        <w:spacing w:after="120" w:line="23" w:lineRule="atLeast"/>
        <w:rPr>
          <w:rFonts w:ascii="Century Gothic" w:eastAsiaTheme="minorEastAsia" w:hAnsi="Century Gothic" w:cstheme="minorBidi"/>
          <w:sz w:val="24"/>
          <w:szCs w:val="24"/>
        </w:rPr>
      </w:pPr>
    </w:p>
    <w:p w:rsidR="00B72D79" w:rsidRPr="00F71D30" w:rsidRDefault="00B72D79" w:rsidP="00B72D79">
      <w:pPr>
        <w:spacing w:after="120" w:line="23" w:lineRule="atLeast"/>
        <w:rPr>
          <w:rFonts w:ascii="Century Gothic" w:eastAsiaTheme="minorEastAsia" w:hAnsi="Century Gothic" w:cstheme="minorBidi"/>
          <w:b/>
          <w:sz w:val="24"/>
          <w:szCs w:val="24"/>
        </w:rPr>
      </w:pPr>
      <w:r>
        <w:rPr>
          <w:rFonts w:ascii="Century Gothic" w:eastAsiaTheme="minorEastAsia" w:hAnsi="Century Gothic" w:cstheme="minorBidi"/>
          <w:b/>
          <w:noProof/>
          <w:sz w:val="24"/>
          <w:szCs w:val="24"/>
        </w:rPr>
        <mc:AlternateContent>
          <mc:Choice Requires="wpg">
            <w:drawing>
              <wp:anchor distT="0" distB="0" distL="114300" distR="114300" simplePos="0" relativeHeight="251779072" behindDoc="0" locked="0" layoutInCell="1" allowOverlap="1" wp14:anchorId="2764186F" wp14:editId="460A2507">
                <wp:simplePos x="0" y="0"/>
                <wp:positionH relativeFrom="column">
                  <wp:posOffset>-319691</wp:posOffset>
                </wp:positionH>
                <wp:positionV relativeFrom="paragraph">
                  <wp:posOffset>2519507</wp:posOffset>
                </wp:positionV>
                <wp:extent cx="6258560" cy="4351020"/>
                <wp:effectExtent l="0" t="0" r="8890" b="0"/>
                <wp:wrapNone/>
                <wp:docPr id="464" name="Group 464"/>
                <wp:cNvGraphicFramePr/>
                <a:graphic xmlns:a="http://schemas.openxmlformats.org/drawingml/2006/main">
                  <a:graphicData uri="http://schemas.microsoft.com/office/word/2010/wordprocessingGroup">
                    <wpg:wgp>
                      <wpg:cNvGrpSpPr/>
                      <wpg:grpSpPr>
                        <a:xfrm>
                          <a:off x="0" y="0"/>
                          <a:ext cx="6258560" cy="4351020"/>
                          <a:chOff x="0" y="0"/>
                          <a:chExt cx="6258560" cy="4351020"/>
                        </a:xfrm>
                      </wpg:grpSpPr>
                      <wpg:grpSp>
                        <wpg:cNvPr id="463" name="Group 463"/>
                        <wpg:cNvGrpSpPr/>
                        <wpg:grpSpPr>
                          <a:xfrm>
                            <a:off x="0" y="0"/>
                            <a:ext cx="6258560" cy="4351020"/>
                            <a:chOff x="0" y="0"/>
                            <a:chExt cx="6258560" cy="4351020"/>
                          </a:xfrm>
                        </wpg:grpSpPr>
                        <wpg:grpSp>
                          <wpg:cNvPr id="462" name="Group 462"/>
                          <wpg:cNvGrpSpPr/>
                          <wpg:grpSpPr>
                            <a:xfrm>
                              <a:off x="0" y="0"/>
                              <a:ext cx="6258560" cy="4351020"/>
                              <a:chOff x="0" y="0"/>
                              <a:chExt cx="6258560" cy="4351020"/>
                            </a:xfrm>
                          </wpg:grpSpPr>
                          <wpg:grpSp>
                            <wpg:cNvPr id="458" name="Group 458"/>
                            <wpg:cNvGrpSpPr/>
                            <wpg:grpSpPr>
                              <a:xfrm>
                                <a:off x="0" y="0"/>
                                <a:ext cx="6258560" cy="4351020"/>
                                <a:chOff x="0" y="0"/>
                                <a:chExt cx="6258560" cy="4351020"/>
                              </a:xfrm>
                            </wpg:grpSpPr>
                            <wpg:grpSp>
                              <wpg:cNvPr id="456" name="Group 456"/>
                              <wpg:cNvGrpSpPr/>
                              <wpg:grpSpPr>
                                <a:xfrm>
                                  <a:off x="0" y="0"/>
                                  <a:ext cx="6258560" cy="4351020"/>
                                  <a:chOff x="0" y="0"/>
                                  <a:chExt cx="6258560" cy="4351020"/>
                                </a:xfrm>
                              </wpg:grpSpPr>
                              <wpg:grpSp>
                                <wpg:cNvPr id="454" name="Group 454"/>
                                <wpg:cNvGrpSpPr/>
                                <wpg:grpSpPr>
                                  <a:xfrm>
                                    <a:off x="0" y="0"/>
                                    <a:ext cx="6258560" cy="4351020"/>
                                    <a:chOff x="0" y="0"/>
                                    <a:chExt cx="6258560" cy="4351020"/>
                                  </a:xfrm>
                                </wpg:grpSpPr>
                                <wpg:grpSp>
                                  <wpg:cNvPr id="452" name="Group 452"/>
                                  <wpg:cNvGrpSpPr/>
                                  <wpg:grpSpPr>
                                    <a:xfrm>
                                      <a:off x="0" y="0"/>
                                      <a:ext cx="6258560" cy="4351020"/>
                                      <a:chOff x="0" y="0"/>
                                      <a:chExt cx="6258560" cy="4351020"/>
                                    </a:xfrm>
                                  </wpg:grpSpPr>
                                  <wpg:grpSp>
                                    <wpg:cNvPr id="283" name="Group 283"/>
                                    <wpg:cNvGrpSpPr/>
                                    <wpg:grpSpPr>
                                      <a:xfrm>
                                        <a:off x="0" y="0"/>
                                        <a:ext cx="6258560" cy="4351020"/>
                                        <a:chOff x="0" y="0"/>
                                        <a:chExt cx="6258911" cy="4351282"/>
                                      </a:xfrm>
                                    </wpg:grpSpPr>
                                    <pic:pic xmlns:pic="http://schemas.openxmlformats.org/drawingml/2006/picture">
                                      <pic:nvPicPr>
                                        <pic:cNvPr id="284" name="Picture 284" descr="Related image"/>
                                        <pic:cNvPicPr>
                                          <a:picLocks noChangeAspect="1"/>
                                        </pic:cNvPicPr>
                                      </pic:nvPicPr>
                                      <pic:blipFill rotWithShape="1">
                                        <a:blip r:embed="rId108">
                                          <a:extLst>
                                            <a:ext uri="{28A0092B-C50C-407E-A947-70E740481C1C}">
                                              <a14:useLocalDpi xmlns:a14="http://schemas.microsoft.com/office/drawing/2010/main" val="0"/>
                                            </a:ext>
                                          </a:extLst>
                                        </a:blip>
                                        <a:srcRect l="29161" t="1623" r="905" b="1758"/>
                                        <a:stretch/>
                                      </pic:blipFill>
                                      <pic:spPr bwMode="auto">
                                        <a:xfrm>
                                          <a:off x="2065283" y="0"/>
                                          <a:ext cx="4193628" cy="4351282"/>
                                        </a:xfrm>
                                        <a:prstGeom prst="rect">
                                          <a:avLst/>
                                        </a:prstGeom>
                                        <a:noFill/>
                                        <a:ln>
                                          <a:noFill/>
                                        </a:ln>
                                        <a:extLst>
                                          <a:ext uri="{53640926-AAD7-44D8-BBD7-CCE9431645EC}">
                                            <a14:shadowObscured xmlns:a14="http://schemas.microsoft.com/office/drawing/2010/main"/>
                                          </a:ext>
                                        </a:extLst>
                                      </pic:spPr>
                                    </pic:pic>
                                    <wps:wsp>
                                      <wps:cNvPr id="285" name="Text Box 2"/>
                                      <wps:cNvSpPr txBox="1">
                                        <a:spLocks noChangeArrowheads="1"/>
                                      </wps:cNvSpPr>
                                      <wps:spPr bwMode="auto">
                                        <a:xfrm>
                                          <a:off x="0" y="1040524"/>
                                          <a:ext cx="1607820" cy="2506345"/>
                                        </a:xfrm>
                                        <a:prstGeom prst="rect">
                                          <a:avLst/>
                                        </a:prstGeom>
                                        <a:solidFill>
                                          <a:srgbClr val="FFFFFF"/>
                                        </a:solidFill>
                                        <a:ln w="9525">
                                          <a:noFill/>
                                          <a:miter lim="800000"/>
                                          <a:headEnd/>
                                          <a:tailEnd/>
                                        </a:ln>
                                      </wps:spPr>
                                      <wps:txbx>
                                        <w:txbxContent>
                                          <w:p w:rsidR="00C230D6" w:rsidRDefault="00C230D6" w:rsidP="00B72D79">
                                            <w:pPr>
                                              <w:jc w:val="center"/>
                                              <w:rPr>
                                                <w:rFonts w:ascii="Century Gothic" w:hAnsi="Century Gothic"/>
                                                <w:b/>
                                                <w:sz w:val="28"/>
                                                <w:u w:val="single"/>
                                              </w:rPr>
                                            </w:pPr>
                                            <w:r>
                                              <w:rPr>
                                                <w:rFonts w:ascii="Century Gothic" w:hAnsi="Century Gothic"/>
                                                <w:b/>
                                                <w:sz w:val="28"/>
                                                <w:u w:val="single"/>
                                              </w:rPr>
                                              <w:t>Body Cavities</w:t>
                                            </w:r>
                                          </w:p>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jc w:val="center"/>
                                              <w:rPr>
                                                <w:rFonts w:ascii="Century Gothic" w:hAnsi="Century Gothic"/>
                                                <w:b/>
                                                <w:sz w:val="24"/>
                                              </w:rPr>
                                            </w:pPr>
                                            <w:r>
                                              <w:rPr>
                                                <w:rFonts w:ascii="Century Gothic" w:hAnsi="Century Gothic"/>
                                                <w:b/>
                                                <w:sz w:val="24"/>
                                              </w:rPr>
                                              <w:t>Diaphragm (#5)</w:t>
                                            </w:r>
                                          </w:p>
                                          <w:p w:rsidR="00C230D6" w:rsidRDefault="00C230D6" w:rsidP="00B72D79">
                                            <w:pPr>
                                              <w:spacing w:after="120"/>
                                              <w:jc w:val="center"/>
                                              <w:rPr>
                                                <w:rFonts w:ascii="Century Gothic" w:hAnsi="Century Gothic"/>
                                                <w:b/>
                                                <w:sz w:val="24"/>
                                              </w:rPr>
                                            </w:pPr>
                                            <w:r>
                                              <w:rPr>
                                                <w:rFonts w:ascii="Century Gothic" w:hAnsi="Century Gothic"/>
                                                <w:b/>
                                                <w:sz w:val="24"/>
                                              </w:rPr>
                                              <w:t xml:space="preserve">Pelvic </w:t>
                                            </w:r>
                                          </w:p>
                                          <w:p w:rsidR="00C230D6" w:rsidRDefault="00C230D6" w:rsidP="00B72D79">
                                            <w:pPr>
                                              <w:spacing w:after="120"/>
                                              <w:jc w:val="center"/>
                                              <w:rPr>
                                                <w:rFonts w:ascii="Century Gothic" w:hAnsi="Century Gothic"/>
                                                <w:b/>
                                                <w:sz w:val="24"/>
                                              </w:rPr>
                                            </w:pPr>
                                            <w:r>
                                              <w:rPr>
                                                <w:rFonts w:ascii="Century Gothic" w:hAnsi="Century Gothic"/>
                                                <w:b/>
                                                <w:sz w:val="24"/>
                                              </w:rPr>
                                              <w:t xml:space="preserve">Cranial </w:t>
                                            </w:r>
                                          </w:p>
                                          <w:p w:rsidR="00C230D6" w:rsidRDefault="00C230D6" w:rsidP="00B72D79">
                                            <w:pPr>
                                              <w:spacing w:after="120"/>
                                              <w:jc w:val="center"/>
                                              <w:rPr>
                                                <w:rFonts w:ascii="Century Gothic" w:hAnsi="Century Gothic"/>
                                                <w:b/>
                                                <w:sz w:val="24"/>
                                              </w:rPr>
                                            </w:pPr>
                                            <w:r>
                                              <w:rPr>
                                                <w:rFonts w:ascii="Century Gothic" w:hAnsi="Century Gothic"/>
                                                <w:b/>
                                                <w:sz w:val="24"/>
                                              </w:rPr>
                                              <w:t>Dorsal</w:t>
                                            </w:r>
                                          </w:p>
                                          <w:p w:rsidR="00C230D6" w:rsidRDefault="00C230D6" w:rsidP="00B72D79">
                                            <w:pPr>
                                              <w:spacing w:after="120"/>
                                              <w:jc w:val="center"/>
                                              <w:rPr>
                                                <w:rFonts w:ascii="Century Gothic" w:hAnsi="Century Gothic"/>
                                                <w:b/>
                                                <w:sz w:val="24"/>
                                              </w:rPr>
                                            </w:pPr>
                                            <w:r>
                                              <w:rPr>
                                                <w:rFonts w:ascii="Century Gothic" w:hAnsi="Century Gothic"/>
                                                <w:b/>
                                                <w:sz w:val="24"/>
                                              </w:rPr>
                                              <w:t>Thoracic</w:t>
                                            </w:r>
                                          </w:p>
                                          <w:p w:rsidR="00C230D6" w:rsidRDefault="00C230D6" w:rsidP="00B72D79">
                                            <w:pPr>
                                              <w:spacing w:after="120"/>
                                              <w:jc w:val="center"/>
                                              <w:rPr>
                                                <w:rFonts w:ascii="Century Gothic" w:hAnsi="Century Gothic"/>
                                                <w:b/>
                                                <w:sz w:val="24"/>
                                              </w:rPr>
                                            </w:pPr>
                                            <w:r>
                                              <w:rPr>
                                                <w:rFonts w:ascii="Century Gothic" w:hAnsi="Century Gothic"/>
                                                <w:b/>
                                                <w:sz w:val="24"/>
                                              </w:rPr>
                                              <w:t>Abdominal</w:t>
                                            </w:r>
                                          </w:p>
                                          <w:p w:rsidR="00C230D6" w:rsidRDefault="00C230D6" w:rsidP="00B72D79">
                                            <w:pPr>
                                              <w:spacing w:after="120"/>
                                              <w:jc w:val="center"/>
                                              <w:rPr>
                                                <w:rFonts w:ascii="Century Gothic" w:hAnsi="Century Gothic"/>
                                                <w:b/>
                                                <w:sz w:val="24"/>
                                              </w:rPr>
                                            </w:pPr>
                                            <w:r>
                                              <w:rPr>
                                                <w:rFonts w:ascii="Century Gothic" w:hAnsi="Century Gothic"/>
                                                <w:b/>
                                                <w:sz w:val="24"/>
                                              </w:rPr>
                                              <w:t>Spinal</w:t>
                                            </w:r>
                                          </w:p>
                                          <w:p w:rsidR="00C230D6" w:rsidRDefault="00C230D6" w:rsidP="00B72D79">
                                            <w:pPr>
                                              <w:spacing w:after="120"/>
                                              <w:jc w:val="center"/>
                                              <w:rPr>
                                                <w:rFonts w:ascii="Century Gothic" w:hAnsi="Century Gothic"/>
                                                <w:b/>
                                                <w:sz w:val="24"/>
                                              </w:rPr>
                                            </w:pPr>
                                          </w:p>
                                          <w:p w:rsidR="00C230D6" w:rsidRDefault="00C230D6" w:rsidP="00B72D79"/>
                                        </w:txbxContent>
                                      </wps:txbx>
                                      <wps:bodyPr rot="0" vert="horz" wrap="square" lIns="91440" tIns="45720" rIns="91440" bIns="45720" anchor="t" anchorCtr="0">
                                        <a:noAutofit/>
                                      </wps:bodyPr>
                                    </wps:wsp>
                                  </wpg:grpSp>
                                  <wps:wsp>
                                    <wps:cNvPr id="451" name="Text Box 2"/>
                                    <wps:cNvSpPr txBox="1">
                                      <a:spLocks noChangeArrowheads="1"/>
                                    </wps:cNvSpPr>
                                    <wps:spPr bwMode="auto">
                                      <a:xfrm>
                                        <a:off x="2293928" y="502128"/>
                                        <a:ext cx="932665" cy="189198"/>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Cranial</w:t>
                                          </w:r>
                                        </w:p>
                                      </w:txbxContent>
                                    </wps:txbx>
                                    <wps:bodyPr rot="0" vert="horz" wrap="square" lIns="36000" tIns="0" rIns="36000" bIns="0" anchor="ctr" anchorCtr="0">
                                      <a:noAutofit/>
                                    </wps:bodyPr>
                                  </wps:wsp>
                                </wpg:grpSp>
                                <wps:wsp>
                                  <wps:cNvPr id="453" name="Text Box 2"/>
                                  <wps:cNvSpPr txBox="1">
                                    <a:spLocks noChangeArrowheads="1"/>
                                  </wps:cNvSpPr>
                                  <wps:spPr bwMode="auto">
                                    <a:xfrm>
                                      <a:off x="4815135" y="1458812"/>
                                      <a:ext cx="932665" cy="189198"/>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Thoracic</w:t>
                                        </w:r>
                                      </w:p>
                                    </w:txbxContent>
                                  </wps:txbx>
                                  <wps:bodyPr rot="0" vert="horz" wrap="square" lIns="36000" tIns="0" rIns="36000" bIns="0" anchor="ctr" anchorCtr="0">
                                    <a:noAutofit/>
                                  </wps:bodyPr>
                                </wps:wsp>
                              </wpg:grpSp>
                              <wps:wsp>
                                <wps:cNvPr id="455" name="Text Box 2"/>
                                <wps:cNvSpPr txBox="1">
                                  <a:spLocks noChangeArrowheads="1"/>
                                </wps:cNvSpPr>
                                <wps:spPr bwMode="auto">
                                  <a:xfrm>
                                    <a:off x="5042414" y="2552921"/>
                                    <a:ext cx="932665" cy="189198"/>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Diaphragm</w:t>
                                      </w:r>
                                    </w:p>
                                  </w:txbxContent>
                                </wps:txbx>
                                <wps:bodyPr rot="0" vert="horz" wrap="square" lIns="36000" tIns="0" rIns="36000" bIns="0" anchor="ctr" anchorCtr="0">
                                  <a:noAutofit/>
                                </wps:bodyPr>
                              </wps:wsp>
                            </wpg:grpSp>
                            <wps:wsp>
                              <wps:cNvPr id="457" name="Text Box 2"/>
                              <wps:cNvSpPr txBox="1">
                                <a:spLocks noChangeArrowheads="1"/>
                              </wps:cNvSpPr>
                              <wps:spPr bwMode="auto">
                                <a:xfrm>
                                  <a:off x="2399639" y="2790770"/>
                                  <a:ext cx="932665" cy="189198"/>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Spinal</w:t>
                                    </w:r>
                                  </w:p>
                                </w:txbxContent>
                              </wps:txbx>
                              <wps:bodyPr rot="0" vert="horz" wrap="square" lIns="36000" tIns="0" rIns="36000" bIns="0" anchor="ctr" anchorCtr="0">
                                <a:noAutofit/>
                              </wps:bodyPr>
                            </wps:wsp>
                          </wpg:grpSp>
                          <wps:wsp>
                            <wps:cNvPr id="459" name="Text Box 2"/>
                            <wps:cNvSpPr txBox="1">
                              <a:spLocks noChangeArrowheads="1"/>
                            </wps:cNvSpPr>
                            <wps:spPr bwMode="auto">
                              <a:xfrm rot="16200000">
                                <a:off x="2212002" y="1773302"/>
                                <a:ext cx="1101516" cy="189198"/>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Dorsal</w:t>
                                  </w:r>
                                </w:p>
                              </w:txbxContent>
                            </wps:txbx>
                            <wps:bodyPr rot="0" vert="horz" wrap="square" lIns="36000" tIns="0" rIns="36000" bIns="0" anchor="ctr" anchorCtr="0">
                              <a:noAutofit/>
                            </wps:bodyPr>
                          </wps:wsp>
                        </wpg:grpSp>
                        <wps:wsp>
                          <wps:cNvPr id="460" name="Text Box 2"/>
                          <wps:cNvSpPr txBox="1">
                            <a:spLocks noChangeArrowheads="1"/>
                          </wps:cNvSpPr>
                          <wps:spPr bwMode="auto">
                            <a:xfrm>
                              <a:off x="5100555" y="2864768"/>
                              <a:ext cx="932180" cy="188595"/>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Abdominal</w:t>
                                </w:r>
                              </w:p>
                            </w:txbxContent>
                          </wps:txbx>
                          <wps:bodyPr rot="0" vert="horz" wrap="square" lIns="36000" tIns="0" rIns="36000" bIns="0" anchor="ctr" anchorCtr="0">
                            <a:noAutofit/>
                          </wps:bodyPr>
                        </wps:wsp>
                      </wpg:grpSp>
                      <wps:wsp>
                        <wps:cNvPr id="461" name="Text Box 2"/>
                        <wps:cNvSpPr txBox="1">
                          <a:spLocks noChangeArrowheads="1"/>
                        </wps:cNvSpPr>
                        <wps:spPr bwMode="auto">
                          <a:xfrm>
                            <a:off x="5100555" y="3604745"/>
                            <a:ext cx="932180" cy="188595"/>
                          </a:xfrm>
                          <a:prstGeom prst="rect">
                            <a:avLst/>
                          </a:prstGeom>
                          <a:solidFill>
                            <a:srgbClr val="FFFFFF"/>
                          </a:solidFill>
                          <a:ln w="9525">
                            <a:noFill/>
                            <a:miter lim="800000"/>
                            <a:headEnd/>
                            <a:tailEnd/>
                          </a:ln>
                        </wps:spPr>
                        <wps:txbx>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Pelvic</w:t>
                              </w:r>
                            </w:p>
                          </w:txbxContent>
                        </wps:txbx>
                        <wps:bodyPr rot="0" vert="horz" wrap="square" lIns="36000" tIns="0" rIns="36000" bIns="0" anchor="ctr" anchorCtr="0">
                          <a:noAutofit/>
                        </wps:bodyPr>
                      </wps:wsp>
                    </wpg:wgp>
                  </a:graphicData>
                </a:graphic>
              </wp:anchor>
            </w:drawing>
          </mc:Choice>
          <mc:Fallback>
            <w:pict>
              <v:group w14:anchorId="2764186F" id="Group 464" o:spid="_x0000_s1086" style="position:absolute;margin-left:-25.15pt;margin-top:198.4pt;width:492.8pt;height:342.6pt;z-index:251779072;mso-position-horizontal-relative:text;mso-position-vertical-relative:text" coordsize="62585,43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">
                <v:group id="Group 463" o:spid="_x0000_s1087"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group id="Group 462" o:spid="_x0000_s1088"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group id="Group 458" o:spid="_x0000_s1089"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group id="Group 456" o:spid="_x0000_s1090"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Group 454" o:spid="_x0000_s1091"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group id="Group 452" o:spid="_x0000_s1092" style="position:absolute;width:62585;height:43510" coordsize="62585,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 283" o:spid="_x0000_s1093" style="position:absolute;width:62585;height:43510" coordsize="62589,4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Picture 284" o:spid="_x0000_s1094" type="#_x0000_t75" alt="Related image" style="position:absolute;left:20652;width:41937;height:4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">
                                <v:imagedata r:id="rId109" o:title="Related image" croptop="1064f" cropbottom="1152f" cropleft="19111f" cropright="593f"/>
                                <v:path arrowok="t"/>
                              </v:shape>
                              <v:shape id="_x0000_s1095" type="#_x0000_t202" style="position:absolute;top:10405;width:16078;height:25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" stroked="f">
                                <v:textbox>
                                  <w:txbxContent>
                                    <w:p w:rsidR="00C230D6" w:rsidRDefault="00C230D6" w:rsidP="00B72D79">
                                      <w:pPr>
                                        <w:jc w:val="center"/>
                                        <w:rPr>
                                          <w:rFonts w:ascii="Century Gothic" w:hAnsi="Century Gothic"/>
                                          <w:b/>
                                          <w:sz w:val="28"/>
                                          <w:u w:val="single"/>
                                        </w:rPr>
                                      </w:pPr>
                                      <w:r>
                                        <w:rPr>
                                          <w:rFonts w:ascii="Century Gothic" w:hAnsi="Century Gothic"/>
                                          <w:b/>
                                          <w:sz w:val="28"/>
                                          <w:u w:val="single"/>
                                        </w:rPr>
                                        <w:t>Body Cavities</w:t>
                                      </w:r>
                                    </w:p>
                                    <w:p w:rsidR="00C230D6" w:rsidRPr="00FC1AC8" w:rsidRDefault="00C230D6" w:rsidP="00B72D79">
                                      <w:pPr>
                                        <w:spacing w:after="120"/>
                                        <w:jc w:val="center"/>
                                        <w:rPr>
                                          <w:rFonts w:ascii="Century Gothic" w:hAnsi="Century Gothic"/>
                                          <w:b/>
                                          <w:sz w:val="28"/>
                                          <w:u w:val="single"/>
                                        </w:rPr>
                                      </w:pPr>
                                      <w:r w:rsidRPr="00FC1AC8">
                                        <w:rPr>
                                          <w:rFonts w:ascii="Century Gothic" w:hAnsi="Century Gothic"/>
                                          <w:b/>
                                          <w:sz w:val="28"/>
                                          <w:u w:val="single"/>
                                        </w:rPr>
                                        <w:t>Word List</w:t>
                                      </w:r>
                                    </w:p>
                                    <w:p w:rsidR="00C230D6" w:rsidRDefault="00C230D6" w:rsidP="00B72D79">
                                      <w:pPr>
                                        <w:spacing w:after="120"/>
                                        <w:jc w:val="center"/>
                                        <w:rPr>
                                          <w:rFonts w:ascii="Century Gothic" w:hAnsi="Century Gothic"/>
                                          <w:b/>
                                          <w:sz w:val="24"/>
                                        </w:rPr>
                                      </w:pPr>
                                      <w:r>
                                        <w:rPr>
                                          <w:rFonts w:ascii="Century Gothic" w:hAnsi="Century Gothic"/>
                                          <w:b/>
                                          <w:sz w:val="24"/>
                                        </w:rPr>
                                        <w:t>Diaphragm (#5)</w:t>
                                      </w:r>
                                    </w:p>
                                    <w:p w:rsidR="00C230D6" w:rsidRDefault="00C230D6" w:rsidP="00B72D79">
                                      <w:pPr>
                                        <w:spacing w:after="120"/>
                                        <w:jc w:val="center"/>
                                        <w:rPr>
                                          <w:rFonts w:ascii="Century Gothic" w:hAnsi="Century Gothic"/>
                                          <w:b/>
                                          <w:sz w:val="24"/>
                                        </w:rPr>
                                      </w:pPr>
                                      <w:r>
                                        <w:rPr>
                                          <w:rFonts w:ascii="Century Gothic" w:hAnsi="Century Gothic"/>
                                          <w:b/>
                                          <w:sz w:val="24"/>
                                        </w:rPr>
                                        <w:t xml:space="preserve">Pelvic </w:t>
                                      </w:r>
                                    </w:p>
                                    <w:p w:rsidR="00C230D6" w:rsidRDefault="00C230D6" w:rsidP="00B72D79">
                                      <w:pPr>
                                        <w:spacing w:after="120"/>
                                        <w:jc w:val="center"/>
                                        <w:rPr>
                                          <w:rFonts w:ascii="Century Gothic" w:hAnsi="Century Gothic"/>
                                          <w:b/>
                                          <w:sz w:val="24"/>
                                        </w:rPr>
                                      </w:pPr>
                                      <w:r>
                                        <w:rPr>
                                          <w:rFonts w:ascii="Century Gothic" w:hAnsi="Century Gothic"/>
                                          <w:b/>
                                          <w:sz w:val="24"/>
                                        </w:rPr>
                                        <w:t xml:space="preserve">Cranial </w:t>
                                      </w:r>
                                    </w:p>
                                    <w:p w:rsidR="00C230D6" w:rsidRDefault="00C230D6" w:rsidP="00B72D79">
                                      <w:pPr>
                                        <w:spacing w:after="120"/>
                                        <w:jc w:val="center"/>
                                        <w:rPr>
                                          <w:rFonts w:ascii="Century Gothic" w:hAnsi="Century Gothic"/>
                                          <w:b/>
                                          <w:sz w:val="24"/>
                                        </w:rPr>
                                      </w:pPr>
                                      <w:r>
                                        <w:rPr>
                                          <w:rFonts w:ascii="Century Gothic" w:hAnsi="Century Gothic"/>
                                          <w:b/>
                                          <w:sz w:val="24"/>
                                        </w:rPr>
                                        <w:t>Dorsal</w:t>
                                      </w:r>
                                    </w:p>
                                    <w:p w:rsidR="00C230D6" w:rsidRDefault="00C230D6" w:rsidP="00B72D79">
                                      <w:pPr>
                                        <w:spacing w:after="120"/>
                                        <w:jc w:val="center"/>
                                        <w:rPr>
                                          <w:rFonts w:ascii="Century Gothic" w:hAnsi="Century Gothic"/>
                                          <w:b/>
                                          <w:sz w:val="24"/>
                                        </w:rPr>
                                      </w:pPr>
                                      <w:r>
                                        <w:rPr>
                                          <w:rFonts w:ascii="Century Gothic" w:hAnsi="Century Gothic"/>
                                          <w:b/>
                                          <w:sz w:val="24"/>
                                        </w:rPr>
                                        <w:t>Thoracic</w:t>
                                      </w:r>
                                    </w:p>
                                    <w:p w:rsidR="00C230D6" w:rsidRDefault="00C230D6" w:rsidP="00B72D79">
                                      <w:pPr>
                                        <w:spacing w:after="120"/>
                                        <w:jc w:val="center"/>
                                        <w:rPr>
                                          <w:rFonts w:ascii="Century Gothic" w:hAnsi="Century Gothic"/>
                                          <w:b/>
                                          <w:sz w:val="24"/>
                                        </w:rPr>
                                      </w:pPr>
                                      <w:r>
                                        <w:rPr>
                                          <w:rFonts w:ascii="Century Gothic" w:hAnsi="Century Gothic"/>
                                          <w:b/>
                                          <w:sz w:val="24"/>
                                        </w:rPr>
                                        <w:t>Abdominal</w:t>
                                      </w:r>
                                    </w:p>
                                    <w:p w:rsidR="00C230D6" w:rsidRDefault="00C230D6" w:rsidP="00B72D79">
                                      <w:pPr>
                                        <w:spacing w:after="120"/>
                                        <w:jc w:val="center"/>
                                        <w:rPr>
                                          <w:rFonts w:ascii="Century Gothic" w:hAnsi="Century Gothic"/>
                                          <w:b/>
                                          <w:sz w:val="24"/>
                                        </w:rPr>
                                      </w:pPr>
                                      <w:r>
                                        <w:rPr>
                                          <w:rFonts w:ascii="Century Gothic" w:hAnsi="Century Gothic"/>
                                          <w:b/>
                                          <w:sz w:val="24"/>
                                        </w:rPr>
                                        <w:t>Spinal</w:t>
                                      </w:r>
                                    </w:p>
                                    <w:p w:rsidR="00C230D6" w:rsidRDefault="00C230D6" w:rsidP="00B72D79">
                                      <w:pPr>
                                        <w:spacing w:after="120"/>
                                        <w:jc w:val="center"/>
                                        <w:rPr>
                                          <w:rFonts w:ascii="Century Gothic" w:hAnsi="Century Gothic"/>
                                          <w:b/>
                                          <w:sz w:val="24"/>
                                        </w:rPr>
                                      </w:pPr>
                                    </w:p>
                                    <w:p w:rsidR="00C230D6" w:rsidRDefault="00C230D6" w:rsidP="00B72D79"/>
                                  </w:txbxContent>
                                </v:textbox>
                              </v:shape>
                            </v:group>
                            <v:shape id="_x0000_s1096" type="#_x0000_t202" style="position:absolute;left:22939;top:5021;width:9326;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Cranial</w:t>
                                    </w:r>
                                  </w:p>
                                </w:txbxContent>
                              </v:textbox>
                            </v:shape>
                          </v:group>
                          <v:shape id="_x0000_s1097" type="#_x0000_t202" style="position:absolute;left:48151;top:14588;width:9327;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Thoracic</w:t>
                                  </w:r>
                                </w:p>
                              </w:txbxContent>
                            </v:textbox>
                          </v:shape>
                        </v:group>
                        <v:shape id="_x0000_s1098" type="#_x0000_t202" style="position:absolute;left:50424;top:25529;width:9326;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Diaphragm</w:t>
                                </w:r>
                              </w:p>
                            </w:txbxContent>
                          </v:textbox>
                        </v:shape>
                      </v:group>
                      <v:shape id="_x0000_s1099" type="#_x0000_t202" style="position:absolute;left:23996;top:27907;width:9327;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Spinal</w:t>
                              </w:r>
                            </w:p>
                          </w:txbxContent>
                        </v:textbox>
                      </v:shape>
                    </v:group>
                    <v:shape id="_x0000_s1100" type="#_x0000_t202" style="position:absolute;left:22119;top:17733;width:11015;height:18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Dorsal</w:t>
                            </w:r>
                          </w:p>
                        </w:txbxContent>
                      </v:textbox>
                    </v:shape>
                  </v:group>
                  <v:shape id="_x0000_s1101" type="#_x0000_t202" style="position:absolute;left:51005;top:28647;width:9322;height:1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Abdominal</w:t>
                          </w:r>
                        </w:p>
                      </w:txbxContent>
                    </v:textbox>
                  </v:shape>
                </v:group>
                <v:shape id="_x0000_s1102" type="#_x0000_t202" style="position:absolute;left:51005;top:36047;width:9322;height:1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" stroked="f">
                  <v:textbox inset="1mm,0,1mm,0">
                    <w:txbxContent>
                      <w:p w:rsidR="00C230D6" w:rsidRPr="00BC4A0D" w:rsidRDefault="00C230D6" w:rsidP="00B72D79">
                        <w:pPr>
                          <w:jc w:val="center"/>
                          <w:rPr>
                            <w:rFonts w:ascii="Century Gothic" w:hAnsi="Century Gothic"/>
                            <w:b/>
                            <w:color w:val="FF0000"/>
                            <w:sz w:val="18"/>
                            <w:lang w:val="en-CA"/>
                          </w:rPr>
                        </w:pPr>
                        <w:r>
                          <w:rPr>
                            <w:rFonts w:ascii="Century Gothic" w:hAnsi="Century Gothic"/>
                            <w:b/>
                            <w:color w:val="FF0000"/>
                            <w:sz w:val="18"/>
                            <w:lang w:val="en-CA"/>
                          </w:rPr>
                          <w:t>Pelvic</w:t>
                        </w:r>
                      </w:p>
                    </w:txbxContent>
                  </v:textbox>
                </v:shape>
              </v:group>
            </w:pict>
          </mc:Fallback>
        </mc:AlternateContent>
      </w:r>
      <w:r w:rsidRPr="00F71D30">
        <w:rPr>
          <w:rFonts w:ascii="Century Gothic" w:eastAsiaTheme="minorEastAsia" w:hAnsi="Century Gothic" w:cstheme="minorBidi"/>
          <w:b/>
          <w:sz w:val="24"/>
          <w:szCs w:val="24"/>
        </w:rPr>
        <w:br w:type="page"/>
      </w: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A31A8F" w:rsidRDefault="00A31A8F" w:rsidP="00A31A8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07040" behindDoc="0" locked="0" layoutInCell="1" allowOverlap="1" wp14:anchorId="030A14FD" wp14:editId="34D3CFEE">
                <wp:simplePos x="0" y="0"/>
                <wp:positionH relativeFrom="column">
                  <wp:posOffset>-19050</wp:posOffset>
                </wp:positionH>
                <wp:positionV relativeFrom="paragraph">
                  <wp:posOffset>50800</wp:posOffset>
                </wp:positionV>
                <wp:extent cx="5953125" cy="0"/>
                <wp:effectExtent l="0" t="0" r="9525" b="19050"/>
                <wp:wrapNone/>
                <wp:docPr id="46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C83505" id="Line 10"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X1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sgZ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DLPl&#10;9RMCAAArBAAADgAAAAAAAAAAAAAAAAAuAgAAZHJzL2Uyb0RvYy54bWxQSwECLQAUAAYACAAAACEA&#10;ocQUetwAAAAGAQAADwAAAAAAAAAAAAAAAABtBAAAZHJzL2Rvd25yZXYueG1sUEsFBgAAAAAEAAQA&#10;8wAAAHYFAAAAAA==&#10;"/>
            </w:pict>
          </mc:Fallback>
        </mc:AlternateContent>
      </w:r>
    </w:p>
    <w:p w:rsidR="00A31A8F" w:rsidRPr="00473CC6" w:rsidRDefault="00A31A8F" w:rsidP="00A31A8F">
      <w:pPr>
        <w:spacing w:before="120" w:after="120" w:line="276" w:lineRule="auto"/>
        <w:jc w:val="center"/>
        <w:rPr>
          <w:rFonts w:ascii="Kristen ITC" w:hAnsi="Kristen ITC"/>
          <w:sz w:val="36"/>
        </w:rPr>
      </w:pPr>
      <w:r w:rsidRPr="00473CC6">
        <w:rPr>
          <w:rFonts w:ascii="Kristen ITC" w:hAnsi="Kristen ITC"/>
          <w:b/>
          <w:sz w:val="36"/>
        </w:rPr>
        <w:t>Show What You Know… Medical Terms</w:t>
      </w:r>
      <w:r>
        <w:rPr>
          <w:rFonts w:ascii="Kristen ITC" w:hAnsi="Kristen ITC"/>
          <w:b/>
          <w:sz w:val="36"/>
        </w:rPr>
        <w:t xml:space="preserve">   </w:t>
      </w:r>
      <w:r>
        <w:rPr>
          <w:rFonts w:ascii="Arial" w:hAnsi="Arial" w:cs="Arial"/>
          <w:b/>
          <w:sz w:val="24"/>
          <w:szCs w:val="36"/>
        </w:rPr>
        <w:t>____ /14 = ____%</w:t>
      </w:r>
    </w:p>
    <w:p w:rsidR="00A31A8F" w:rsidRPr="004B2C68" w:rsidRDefault="00A31A8F" w:rsidP="00A31A8F">
      <w:pPr>
        <w:spacing w:after="120" w:line="276" w:lineRule="auto"/>
        <w:rPr>
          <w:rFonts w:ascii="Century Gothic" w:hAnsi="Century Gothic"/>
          <w:sz w:val="24"/>
        </w:rPr>
      </w:pPr>
      <w:r w:rsidRPr="004B2C68">
        <w:rPr>
          <w:rFonts w:ascii="Century Gothic" w:hAnsi="Century Gothic"/>
          <w:sz w:val="24"/>
        </w:rPr>
        <w:t>Based on your learning about anatomical and direction terminology and body planes, complete the questions below:</w:t>
      </w:r>
    </w:p>
    <w:p w:rsidR="00A31A8F" w:rsidRPr="004B2C68" w:rsidRDefault="00A31A8F" w:rsidP="00A31A8F">
      <w:pPr>
        <w:numPr>
          <w:ilvl w:val="0"/>
          <w:numId w:val="57"/>
        </w:numPr>
        <w:spacing w:after="120" w:line="276" w:lineRule="auto"/>
        <w:ind w:left="567" w:hanging="425"/>
        <w:rPr>
          <w:rFonts w:ascii="Century Gothic" w:hAnsi="Century Gothic"/>
          <w:sz w:val="24"/>
        </w:rPr>
      </w:pPr>
      <w:r w:rsidRPr="004B2C68">
        <w:rPr>
          <w:rFonts w:ascii="Century Gothic" w:hAnsi="Century Gothic"/>
          <w:sz w:val="24"/>
        </w:rPr>
        <w:t>Using the terms listed below, fill in the blanks with the proper term:</w:t>
      </w:r>
    </w:p>
    <w:p w:rsidR="00A31A8F" w:rsidRPr="004B2C68" w:rsidRDefault="00A31A8F" w:rsidP="00A31A8F">
      <w:pPr>
        <w:spacing w:line="276" w:lineRule="auto"/>
        <w:ind w:left="567" w:firstLine="113"/>
        <w:rPr>
          <w:rFonts w:ascii="Century Gothic" w:hAnsi="Century Gothic"/>
          <w:sz w:val="24"/>
        </w:rPr>
      </w:pPr>
      <w:r w:rsidRPr="004B2C68">
        <w:rPr>
          <w:rFonts w:ascii="Century Gothic" w:hAnsi="Century Gothic"/>
          <w:sz w:val="24"/>
        </w:rPr>
        <w:t>anterior</w:t>
      </w:r>
      <w:r w:rsidRPr="004B2C68">
        <w:rPr>
          <w:rFonts w:ascii="Century Gothic" w:hAnsi="Century Gothic"/>
          <w:sz w:val="24"/>
        </w:rPr>
        <w:tab/>
      </w:r>
      <w:r w:rsidRPr="004B2C68">
        <w:rPr>
          <w:rFonts w:ascii="Century Gothic" w:hAnsi="Century Gothic"/>
          <w:sz w:val="24"/>
        </w:rPr>
        <w:tab/>
        <w:t>superior</w:t>
      </w:r>
      <w:r w:rsidRPr="004B2C68">
        <w:rPr>
          <w:rFonts w:ascii="Century Gothic" w:hAnsi="Century Gothic"/>
          <w:sz w:val="24"/>
        </w:rPr>
        <w:tab/>
      </w:r>
      <w:r w:rsidRPr="004B2C68">
        <w:rPr>
          <w:rFonts w:ascii="Century Gothic" w:hAnsi="Century Gothic"/>
          <w:sz w:val="24"/>
        </w:rPr>
        <w:tab/>
        <w:t>posterior</w:t>
      </w:r>
      <w:r w:rsidRPr="004B2C68">
        <w:rPr>
          <w:rFonts w:ascii="Century Gothic" w:hAnsi="Century Gothic"/>
          <w:sz w:val="24"/>
        </w:rPr>
        <w:tab/>
      </w:r>
      <w:r w:rsidRPr="004B2C68">
        <w:rPr>
          <w:rFonts w:ascii="Century Gothic" w:hAnsi="Century Gothic"/>
          <w:sz w:val="24"/>
        </w:rPr>
        <w:tab/>
        <w:t>proximal</w:t>
      </w:r>
      <w:r w:rsidRPr="004B2C68">
        <w:rPr>
          <w:rFonts w:ascii="Century Gothic" w:hAnsi="Century Gothic"/>
          <w:sz w:val="24"/>
        </w:rPr>
        <w:tab/>
      </w:r>
      <w:r w:rsidRPr="004B2C68">
        <w:rPr>
          <w:rFonts w:ascii="Century Gothic" w:hAnsi="Century Gothic"/>
          <w:sz w:val="24"/>
        </w:rPr>
        <w:tab/>
      </w:r>
    </w:p>
    <w:p w:rsidR="00A31A8F" w:rsidRPr="004B2C68" w:rsidRDefault="00A31A8F" w:rsidP="00A31A8F">
      <w:pPr>
        <w:spacing w:after="240" w:line="276" w:lineRule="auto"/>
        <w:ind w:left="567" w:firstLine="113"/>
        <w:rPr>
          <w:rFonts w:ascii="Century Gothic" w:hAnsi="Century Gothic"/>
          <w:sz w:val="24"/>
        </w:rPr>
      </w:pPr>
      <w:r w:rsidRPr="004B2C68">
        <w:rPr>
          <w:rFonts w:ascii="Century Gothic" w:hAnsi="Century Gothic"/>
          <w:sz w:val="24"/>
        </w:rPr>
        <w:t xml:space="preserve">medial </w:t>
      </w:r>
      <w:r w:rsidRPr="004B2C68">
        <w:rPr>
          <w:rFonts w:ascii="Century Gothic" w:hAnsi="Century Gothic"/>
          <w:sz w:val="24"/>
        </w:rPr>
        <w:tab/>
      </w:r>
      <w:r w:rsidRPr="004B2C68">
        <w:rPr>
          <w:rFonts w:ascii="Century Gothic" w:hAnsi="Century Gothic"/>
          <w:sz w:val="24"/>
        </w:rPr>
        <w:tab/>
      </w:r>
      <w:r>
        <w:rPr>
          <w:rFonts w:ascii="Century Gothic" w:hAnsi="Century Gothic"/>
          <w:sz w:val="24"/>
        </w:rPr>
        <w:t>lateral</w:t>
      </w:r>
      <w:r>
        <w:rPr>
          <w:rFonts w:ascii="Century Gothic" w:hAnsi="Century Gothic"/>
          <w:sz w:val="24"/>
        </w:rPr>
        <w:tab/>
      </w:r>
      <w:r>
        <w:rPr>
          <w:rFonts w:ascii="Century Gothic" w:hAnsi="Century Gothic"/>
          <w:sz w:val="24"/>
        </w:rPr>
        <w:tab/>
      </w:r>
      <w:r w:rsidRPr="004B2C68">
        <w:rPr>
          <w:rFonts w:ascii="Century Gothic" w:hAnsi="Century Gothic"/>
          <w:sz w:val="24"/>
        </w:rPr>
        <w:t>inferior</w:t>
      </w:r>
      <w:r w:rsidRPr="004B2C68">
        <w:rPr>
          <w:rFonts w:ascii="Century Gothic" w:hAnsi="Century Gothic"/>
          <w:sz w:val="24"/>
        </w:rPr>
        <w:tab/>
      </w:r>
      <w:r w:rsidRPr="004B2C68">
        <w:rPr>
          <w:rFonts w:ascii="Century Gothic" w:hAnsi="Century Gothic"/>
          <w:sz w:val="24"/>
        </w:rPr>
        <w:tab/>
        <w:t>distal</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heart is located ________________ to the stomach</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shoulder is _________________ to the elbow</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face is on the _______________________ side of the body</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In anatomical position, the thumb is ________________ to the index finger</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wrist is _____________________ to the funny bone</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heart is located __________________ to the shoulder</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buttocks is ______________________ to the head</w:t>
      </w:r>
    </w:p>
    <w:p w:rsidR="00A31A8F" w:rsidRPr="004B2C68" w:rsidRDefault="00A31A8F" w:rsidP="00A31A8F">
      <w:pPr>
        <w:numPr>
          <w:ilvl w:val="1"/>
          <w:numId w:val="57"/>
        </w:numPr>
        <w:spacing w:after="240" w:line="276" w:lineRule="auto"/>
        <w:ind w:left="993" w:hanging="425"/>
        <w:rPr>
          <w:rFonts w:ascii="Century Gothic" w:hAnsi="Century Gothic"/>
          <w:sz w:val="24"/>
        </w:rPr>
      </w:pPr>
      <w:r w:rsidRPr="004B2C68">
        <w:rPr>
          <w:rFonts w:ascii="Century Gothic" w:hAnsi="Century Gothic"/>
          <w:sz w:val="24"/>
        </w:rPr>
        <w:t>The back is on the ______________ side of the body</w:t>
      </w:r>
    </w:p>
    <w:p w:rsidR="00A31A8F" w:rsidRPr="004B2C68" w:rsidRDefault="00A31A8F" w:rsidP="00A31A8F">
      <w:pPr>
        <w:numPr>
          <w:ilvl w:val="0"/>
          <w:numId w:val="57"/>
        </w:numPr>
        <w:spacing w:after="240" w:line="276" w:lineRule="auto"/>
        <w:ind w:left="567" w:hanging="425"/>
        <w:rPr>
          <w:rFonts w:ascii="Century Gothic" w:hAnsi="Century Gothic"/>
          <w:sz w:val="24"/>
        </w:rPr>
      </w:pPr>
      <w:r w:rsidRPr="004B2C68">
        <w:rPr>
          <w:rFonts w:ascii="Century Gothic" w:hAnsi="Century Gothic"/>
          <w:sz w:val="24"/>
        </w:rPr>
        <w:t>Circle which of the following is the superior: lungs OR intestines</w:t>
      </w:r>
    </w:p>
    <w:p w:rsidR="00A31A8F" w:rsidRPr="004B2C68" w:rsidRDefault="00A31A8F" w:rsidP="00A31A8F">
      <w:pPr>
        <w:numPr>
          <w:ilvl w:val="0"/>
          <w:numId w:val="57"/>
        </w:numPr>
        <w:spacing w:after="240" w:line="276" w:lineRule="auto"/>
        <w:ind w:left="567" w:hanging="425"/>
        <w:rPr>
          <w:rFonts w:ascii="Century Gothic" w:hAnsi="Century Gothic"/>
          <w:sz w:val="24"/>
        </w:rPr>
      </w:pPr>
      <w:r w:rsidRPr="004B2C68">
        <w:rPr>
          <w:rFonts w:ascii="Century Gothic" w:hAnsi="Century Gothic"/>
          <w:sz w:val="24"/>
        </w:rPr>
        <w:t xml:space="preserve">Circle which of the following is more distal: wrist OR shoulder </w:t>
      </w:r>
    </w:p>
    <w:p w:rsidR="00A31A8F" w:rsidRPr="004B2C68" w:rsidRDefault="00A31A8F" w:rsidP="00A31A8F">
      <w:pPr>
        <w:numPr>
          <w:ilvl w:val="0"/>
          <w:numId w:val="57"/>
        </w:numPr>
        <w:spacing w:after="240" w:line="276" w:lineRule="auto"/>
        <w:ind w:left="567" w:hanging="425"/>
        <w:rPr>
          <w:rFonts w:ascii="Century Gothic" w:hAnsi="Century Gothic"/>
          <w:sz w:val="24"/>
        </w:rPr>
      </w:pPr>
      <w:r w:rsidRPr="004B2C68">
        <w:rPr>
          <w:rFonts w:ascii="Century Gothic" w:hAnsi="Century Gothic"/>
          <w:sz w:val="24"/>
        </w:rPr>
        <w:t xml:space="preserve">Circle which of the following is the posterior: stomach OR back </w:t>
      </w:r>
    </w:p>
    <w:p w:rsidR="00A31A8F" w:rsidRPr="004B2C68" w:rsidRDefault="00A31A8F" w:rsidP="00A31A8F">
      <w:pPr>
        <w:numPr>
          <w:ilvl w:val="0"/>
          <w:numId w:val="57"/>
        </w:numPr>
        <w:spacing w:line="276" w:lineRule="auto"/>
        <w:ind w:left="567" w:hanging="425"/>
        <w:rPr>
          <w:rFonts w:ascii="Century Gothic" w:hAnsi="Century Gothic"/>
          <w:sz w:val="24"/>
        </w:rPr>
      </w:pPr>
      <w:r w:rsidRPr="004B2C68">
        <w:rPr>
          <w:rFonts w:ascii="Calibri" w:eastAsia="Calibri" w:hAnsi="Calibri"/>
          <w:noProof/>
          <w:sz w:val="28"/>
          <w:szCs w:val="22"/>
        </w:rPr>
        <w:drawing>
          <wp:anchor distT="36195" distB="114300" distL="114300" distR="114300" simplePos="0" relativeHeight="251612160" behindDoc="0" locked="0" layoutInCell="0" hidden="0" allowOverlap="1" wp14:anchorId="3CDCA2C6" wp14:editId="775D5114">
            <wp:simplePos x="0" y="0"/>
            <wp:positionH relativeFrom="margin">
              <wp:posOffset>163195</wp:posOffset>
            </wp:positionH>
            <wp:positionV relativeFrom="paragraph">
              <wp:posOffset>353695</wp:posOffset>
            </wp:positionV>
            <wp:extent cx="5882005" cy="2159635"/>
            <wp:effectExtent l="0" t="0" r="4445" b="0"/>
            <wp:wrapSquare wrapText="bothSides"/>
            <wp:docPr id="47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rotWithShape="1">
                    <a:blip r:embed="rId111" cstate="screen">
                      <a:extLst>
                        <a:ext uri="{28A0092B-C50C-407E-A947-70E740481C1C}">
                          <a14:useLocalDpi xmlns:a14="http://schemas.microsoft.com/office/drawing/2010/main" val="0"/>
                        </a:ext>
                      </a:extLst>
                    </a:blip>
                    <a:srcRect t="4646" b="1387"/>
                    <a:stretch/>
                  </pic:blipFill>
                  <pic:spPr bwMode="auto">
                    <a:xfrm>
                      <a:off x="0" y="0"/>
                      <a:ext cx="588200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2C68">
        <w:rPr>
          <w:rFonts w:ascii="Century Gothic" w:hAnsi="Century Gothic"/>
          <w:sz w:val="24"/>
        </w:rPr>
        <w:t>Challenge: Identify the directional plane represented in images A, B and C</w:t>
      </w:r>
      <w:r>
        <w:rPr>
          <w:rFonts w:ascii="Century Gothic" w:hAnsi="Century Gothic"/>
          <w:sz w:val="24"/>
        </w:rPr>
        <w:t>.</w:t>
      </w: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t xml:space="preserve">  </w:t>
      </w:r>
      <w:r>
        <w:rPr>
          <w:rFonts w:ascii="Century Gothic" w:hAnsi="Century Gothic"/>
          <w:b/>
          <w:color w:val="FF0000"/>
          <w:sz w:val="44"/>
          <w:szCs w:val="36"/>
        </w:rPr>
        <w:tab/>
      </w:r>
      <w:r>
        <w:rPr>
          <w:rFonts w:ascii="Century Gothic" w:hAnsi="Century Gothic"/>
          <w:b/>
          <w:color w:val="FF0000"/>
          <w:sz w:val="44"/>
          <w:szCs w:val="36"/>
        </w:rPr>
        <w:tab/>
      </w:r>
      <w:r>
        <w:rPr>
          <w:rFonts w:ascii="Century Gothic" w:hAnsi="Century Gothic"/>
          <w:b/>
          <w:color w:val="FF0000"/>
          <w:sz w:val="44"/>
          <w:szCs w:val="36"/>
        </w:rPr>
        <w:tab/>
        <w:t xml:space="preserve"> </w:t>
      </w:r>
      <w:r>
        <w:rPr>
          <w:rFonts w:ascii="Century Gothic" w:hAnsi="Century Gothic"/>
          <w:sz w:val="36"/>
          <w:szCs w:val="36"/>
        </w:rPr>
        <w:tab/>
        <w:t xml:space="preserve"> </w:t>
      </w:r>
      <w:r>
        <w:rPr>
          <w:rFonts w:ascii="Century Gothic" w:hAnsi="Century Gothic"/>
          <w:b/>
          <w:sz w:val="36"/>
          <w:szCs w:val="36"/>
        </w:rPr>
        <w:t>Terms</w:t>
      </w:r>
    </w:p>
    <w:p w:rsidR="00A31A8F" w:rsidRDefault="00A31A8F" w:rsidP="00A31A8F">
      <w:pPr>
        <w:rPr>
          <w:rFonts w:ascii="Century Gothic" w:hAnsi="Century Gothic"/>
        </w:rPr>
      </w:pPr>
      <w:r>
        <w:rPr>
          <w:rFonts w:ascii="Century Gothic" w:hAnsi="Century Gothic"/>
          <w:noProof/>
          <w:sz w:val="24"/>
          <w:szCs w:val="24"/>
        </w:rPr>
        <mc:AlternateContent>
          <mc:Choice Requires="wps">
            <w:drawing>
              <wp:anchor distT="0" distB="0" distL="114300" distR="114300" simplePos="0" relativeHeight="251614208" behindDoc="0" locked="0" layoutInCell="1" allowOverlap="1" wp14:anchorId="51FC7396" wp14:editId="5CEB1D21">
                <wp:simplePos x="0" y="0"/>
                <wp:positionH relativeFrom="column">
                  <wp:posOffset>-19050</wp:posOffset>
                </wp:positionH>
                <wp:positionV relativeFrom="paragraph">
                  <wp:posOffset>50800</wp:posOffset>
                </wp:positionV>
                <wp:extent cx="5953125" cy="0"/>
                <wp:effectExtent l="0" t="0" r="9525" b="19050"/>
                <wp:wrapNone/>
                <wp:docPr id="4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DAD456" id="Line 10"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pt" to="467.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"/>
            </w:pict>
          </mc:Fallback>
        </mc:AlternateContent>
      </w:r>
    </w:p>
    <w:p w:rsidR="00A31A8F" w:rsidRDefault="00A31A8F">
      <w:pPr>
        <w:rPr>
          <w:rFonts w:ascii="Kristen ITC" w:hAnsi="Kristen ITC"/>
          <w:b/>
          <w:sz w:val="36"/>
        </w:rPr>
      </w:pPr>
      <w:r>
        <w:rPr>
          <w:rFonts w:ascii="Kristen ITC" w:hAnsi="Kristen ITC"/>
          <w:b/>
          <w:sz w:val="36"/>
        </w:rPr>
        <w:br w:type="page"/>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577344" behindDoc="0" locked="0" layoutInCell="1" allowOverlap="1" wp14:anchorId="2655B121" wp14:editId="407902F3">
                <wp:simplePos x="0" y="0"/>
                <wp:positionH relativeFrom="column">
                  <wp:posOffset>-19050</wp:posOffset>
                </wp:positionH>
                <wp:positionV relativeFrom="paragraph">
                  <wp:posOffset>31115</wp:posOffset>
                </wp:positionV>
                <wp:extent cx="5953125" cy="0"/>
                <wp:effectExtent l="0" t="0" r="9525" b="19050"/>
                <wp:wrapNone/>
                <wp:docPr id="29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D3178D" id="Line 10"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IZ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JNF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Z9JIZ&#10;EwIAACsEAAAOAAAAAAAAAAAAAAAAAC4CAABkcnMvZTJvRG9jLnhtbFBLAQItABQABgAIAAAAIQDj&#10;O0o62wAAAAYBAAAPAAAAAAAAAAAAAAAAAG0EAABkcnMvZG93bnJldi54bWxQSwUGAAAAAAQABADz&#10;AAAAdQUAAAAA&#10;"/>
            </w:pict>
          </mc:Fallback>
        </mc:AlternateContent>
      </w:r>
    </w:p>
    <w:p w:rsidR="00A31A8F" w:rsidRPr="003971A6" w:rsidRDefault="00A31A8F" w:rsidP="00A31A8F">
      <w:pPr>
        <w:spacing w:before="120" w:after="240" w:line="23" w:lineRule="atLeast"/>
        <w:jc w:val="center"/>
        <w:rPr>
          <w:rFonts w:ascii="Kristen ITC" w:eastAsiaTheme="minorEastAsia" w:hAnsi="Kristen ITC" w:cstheme="minorBidi"/>
          <w:sz w:val="36"/>
          <w:szCs w:val="24"/>
        </w:rPr>
      </w:pPr>
      <w:r>
        <w:rPr>
          <w:rFonts w:ascii="Kristen ITC" w:eastAsiaTheme="minorEastAsia" w:hAnsi="Kristen ITC" w:cstheme="minorBidi"/>
          <w:b/>
          <w:sz w:val="36"/>
          <w:szCs w:val="24"/>
        </w:rPr>
        <w:t>Practice</w:t>
      </w:r>
      <w:r w:rsidRPr="003971A6">
        <w:rPr>
          <w:rFonts w:ascii="Kristen ITC" w:eastAsiaTheme="minorEastAsia" w:hAnsi="Kristen ITC" w:cstheme="minorBidi"/>
          <w:b/>
          <w:sz w:val="36"/>
          <w:szCs w:val="24"/>
        </w:rPr>
        <w:t xml:space="preserve"> What You Know… </w:t>
      </w:r>
      <w:r>
        <w:rPr>
          <w:rFonts w:ascii="Kristen ITC" w:eastAsiaTheme="minorEastAsia" w:hAnsi="Kristen ITC" w:cstheme="minorBidi"/>
          <w:b/>
          <w:sz w:val="36"/>
          <w:szCs w:val="24"/>
        </w:rPr>
        <w:t>Banana Dissection</w:t>
      </w:r>
    </w:p>
    <w:p w:rsidR="00A31A8F" w:rsidRPr="00E147C3" w:rsidRDefault="00A31A8F" w:rsidP="00A31A8F">
      <w:pPr>
        <w:spacing w:after="120" w:line="23" w:lineRule="atLeast"/>
        <w:jc w:val="both"/>
        <w:rPr>
          <w:rFonts w:ascii="Century Gothic" w:eastAsiaTheme="minorEastAsia" w:hAnsi="Century Gothic" w:cstheme="minorBidi"/>
          <w:b/>
          <w:sz w:val="28"/>
        </w:rPr>
      </w:pPr>
      <w:r w:rsidRPr="00E147C3">
        <w:rPr>
          <w:rFonts w:ascii="Century Gothic" w:eastAsiaTheme="minorEastAsia" w:hAnsi="Century Gothic" w:cstheme="minorBidi"/>
          <w:b/>
          <w:sz w:val="28"/>
        </w:rPr>
        <w:t xml:space="preserve">Background Information: </w:t>
      </w:r>
    </w:p>
    <w:p w:rsidR="00A31A8F" w:rsidRPr="00E147C3" w:rsidRDefault="00A31A8F" w:rsidP="00A31A8F">
      <w:p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Various healthcare professionals use anatomical and directional terms every day.  Understanding these terms will be useful in coming units when we learn about each of human body system and the organs (and the locations of the organs) important in each system.  </w:t>
      </w:r>
    </w:p>
    <w:p w:rsidR="00A31A8F" w:rsidRPr="00E147C3" w:rsidRDefault="00A31A8F" w:rsidP="00A31A8F">
      <w:pPr>
        <w:spacing w:after="120" w:line="23" w:lineRule="atLeast"/>
        <w:jc w:val="both"/>
        <w:rPr>
          <w:rFonts w:ascii="Century Gothic" w:eastAsiaTheme="minorEastAsia" w:hAnsi="Century Gothic" w:cstheme="minorBidi"/>
          <w:b/>
        </w:rPr>
      </w:pPr>
      <w:r>
        <w:rPr>
          <w:noProof/>
        </w:rPr>
        <w:drawing>
          <wp:anchor distT="0" distB="0" distL="114300" distR="114300" simplePos="0" relativeHeight="251581440" behindDoc="0" locked="0" layoutInCell="1" allowOverlap="1" wp14:anchorId="7D72F472" wp14:editId="3E18C741">
            <wp:simplePos x="0" y="0"/>
            <wp:positionH relativeFrom="column">
              <wp:posOffset>4724400</wp:posOffset>
            </wp:positionH>
            <wp:positionV relativeFrom="paragraph">
              <wp:posOffset>85090</wp:posOffset>
            </wp:positionV>
            <wp:extent cx="1333500" cy="1333500"/>
            <wp:effectExtent l="0" t="0" r="0" b="0"/>
            <wp:wrapSquare wrapText="bothSides"/>
            <wp:docPr id="6" name="Picture 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C3">
        <w:rPr>
          <w:rFonts w:ascii="Century Gothic" w:eastAsiaTheme="minorEastAsia" w:hAnsi="Century Gothic" w:cstheme="minorBidi"/>
          <w:b/>
          <w:sz w:val="28"/>
        </w:rPr>
        <w:t>Purpose</w:t>
      </w:r>
      <w:r w:rsidRPr="00E147C3">
        <w:rPr>
          <w:rFonts w:ascii="Century Gothic" w:eastAsiaTheme="minorEastAsia" w:hAnsi="Century Gothic" w:cstheme="minorBidi"/>
          <w:b/>
        </w:rPr>
        <w:t>:</w:t>
      </w:r>
    </w:p>
    <w:p w:rsidR="00A31A8F" w:rsidRPr="001E3F26" w:rsidRDefault="00A31A8F" w:rsidP="00A31A8F">
      <w:pPr>
        <w:spacing w:after="120" w:line="23" w:lineRule="atLeast"/>
        <w:jc w:val="both"/>
        <w:rPr>
          <w:rFonts w:ascii="Century Gothic" w:eastAsiaTheme="minorEastAsia" w:hAnsi="Century Gothic" w:cstheme="minorBidi"/>
          <w:i/>
        </w:rPr>
      </w:pPr>
      <w:r w:rsidRPr="00E147C3">
        <w:rPr>
          <w:rFonts w:ascii="Century Gothic" w:eastAsiaTheme="minorEastAsia" w:hAnsi="Century Gothic" w:cstheme="minorBidi"/>
        </w:rPr>
        <w:t>During this activity you will use your knowledge of directional terms to “dissect” a banana and creat</w:t>
      </w:r>
      <w:r w:rsidRPr="001E3F26">
        <w:rPr>
          <w:rFonts w:ascii="Century Gothic" w:eastAsiaTheme="minorEastAsia" w:hAnsi="Century Gothic" w:cstheme="minorBidi"/>
          <w:i/>
        </w:rPr>
        <w:t>e</w:t>
      </w:r>
      <w:r w:rsidRPr="001E3F26">
        <w:rPr>
          <w:rFonts w:ascii="Century Gothic" w:eastAsiaTheme="minorEastAsia" w:hAnsi="Century Gothic" w:cstheme="minorBidi"/>
        </w:rPr>
        <w:t xml:space="preserve"> a banana split.  </w:t>
      </w:r>
    </w:p>
    <w:p w:rsidR="00A31A8F" w:rsidRPr="001E3F26" w:rsidRDefault="00A31A8F" w:rsidP="00A31A8F">
      <w:pPr>
        <w:spacing w:after="360" w:line="23" w:lineRule="atLeast"/>
        <w:ind w:left="675" w:hanging="675"/>
        <w:jc w:val="both"/>
        <w:rPr>
          <w:rFonts w:ascii="Century Gothic" w:eastAsiaTheme="minorEastAsia" w:hAnsi="Century Gothic" w:cstheme="minorBidi"/>
          <w:i/>
        </w:rPr>
      </w:pPr>
      <w:r w:rsidRPr="001E3F26">
        <w:rPr>
          <w:rFonts w:ascii="Century Gothic" w:eastAsiaTheme="minorEastAsia" w:hAnsi="Century Gothic" w:cstheme="minorBidi"/>
          <w:i/>
        </w:rPr>
        <w:t xml:space="preserve">Note: </w:t>
      </w:r>
      <w:r w:rsidRPr="001E3F26">
        <w:rPr>
          <w:rFonts w:ascii="Century Gothic" w:eastAsiaTheme="minorEastAsia" w:hAnsi="Century Gothic" w:cstheme="minorBidi"/>
          <w:i/>
        </w:rPr>
        <w:tab/>
        <w:t xml:space="preserve">It is important to keep in mind that the procedure assumes your banana is in its anatomical position.  The </w:t>
      </w:r>
      <w:r w:rsidRPr="001E3F26">
        <w:rPr>
          <w:rFonts w:ascii="Century Gothic" w:eastAsiaTheme="minorEastAsia" w:hAnsi="Century Gothic" w:cstheme="minorBidi"/>
          <w:i/>
          <w:u w:val="single"/>
        </w:rPr>
        <w:t>anatomical position</w:t>
      </w:r>
      <w:r w:rsidRPr="001E3F26">
        <w:rPr>
          <w:rFonts w:ascii="Century Gothic" w:eastAsiaTheme="minorEastAsia" w:hAnsi="Century Gothic" w:cstheme="minorBidi"/>
          <w:i/>
        </w:rPr>
        <w:t xml:space="preserve"> for a banana is with the stem at the top and the “spinal curvature” pointing to the back as it is facing you.  </w:t>
      </w:r>
    </w:p>
    <w:p w:rsidR="00A31A8F" w:rsidRPr="00E147C3" w:rsidRDefault="00A31A8F" w:rsidP="00A31A8F">
      <w:pPr>
        <w:spacing w:after="360" w:line="23" w:lineRule="atLeast"/>
        <w:ind w:left="2040" w:hanging="2040"/>
        <w:jc w:val="both"/>
        <w:rPr>
          <w:rFonts w:ascii="Century Gothic" w:eastAsiaTheme="minorEastAsia" w:hAnsi="Century Gothic" w:cstheme="minorBidi"/>
        </w:rPr>
      </w:pPr>
      <w:r w:rsidRPr="001E3F26">
        <w:rPr>
          <w:rFonts w:ascii="Century Gothic" w:eastAsiaTheme="minorEastAsia" w:hAnsi="Century Gothic" w:cstheme="minorBidi"/>
          <w:b/>
          <w:bCs/>
          <w:sz w:val="28"/>
        </w:rPr>
        <w:t>Materials</w:t>
      </w:r>
      <w:r w:rsidRPr="00E147C3">
        <w:rPr>
          <w:rFonts w:ascii="Century Gothic" w:eastAsiaTheme="minorEastAsia" w:hAnsi="Century Gothic" w:cstheme="minorBidi"/>
          <w:b/>
          <w:bCs/>
        </w:rPr>
        <w:t xml:space="preserve">: </w:t>
      </w:r>
      <w:r w:rsidRPr="00E147C3">
        <w:rPr>
          <w:rFonts w:ascii="Century Gothic" w:eastAsiaTheme="minorEastAsia" w:hAnsi="Century Gothic" w:cstheme="minorBidi"/>
        </w:rPr>
        <w:t> </w:t>
      </w:r>
      <w:r>
        <w:rPr>
          <w:rFonts w:ascii="Century Gothic" w:eastAsiaTheme="minorEastAsia" w:hAnsi="Century Gothic" w:cstheme="minorBidi"/>
        </w:rPr>
        <w:tab/>
      </w:r>
      <w:r w:rsidRPr="00E147C3">
        <w:rPr>
          <w:rFonts w:ascii="Century Gothic" w:eastAsiaTheme="minorEastAsia" w:hAnsi="Century Gothic" w:cstheme="minorBidi"/>
        </w:rPr>
        <w:t>banana, plastic knife, paper plate, vanilla ice cream, various ice cream toppings, permanent marker</w:t>
      </w:r>
    </w:p>
    <w:p w:rsidR="00A31A8F" w:rsidRPr="00E147C3" w:rsidRDefault="00A31A8F" w:rsidP="00A31A8F">
      <w:pPr>
        <w:spacing w:after="240" w:line="23" w:lineRule="atLeast"/>
        <w:jc w:val="both"/>
        <w:rPr>
          <w:rFonts w:ascii="Century Gothic" w:eastAsiaTheme="minorEastAsia" w:hAnsi="Century Gothic" w:cstheme="minorBidi"/>
        </w:rPr>
      </w:pPr>
      <w:r w:rsidRPr="001E3F26">
        <w:rPr>
          <w:rFonts w:ascii="Century Gothic" w:eastAsiaTheme="minorEastAsia" w:hAnsi="Century Gothic" w:cstheme="minorBidi"/>
          <w:b/>
          <w:bCs/>
          <w:sz w:val="28"/>
        </w:rPr>
        <w:t>Procedure</w:t>
      </w:r>
      <w:r w:rsidRPr="00E147C3">
        <w:rPr>
          <w:rFonts w:ascii="Century Gothic" w:eastAsiaTheme="minorEastAsia" w:hAnsi="Century Gothic" w:cstheme="minorBidi"/>
          <w:b/>
          <w:bCs/>
        </w:rPr>
        <w:t>:</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Carefully lay your banana onto the paper plate. Lay the banana in its anatomical position with the anterior side facing you.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Use the permanent marker to draw eyes and a mouth on the </w:t>
      </w:r>
      <w:r w:rsidRPr="00E147C3">
        <w:rPr>
          <w:rFonts w:ascii="Century Gothic" w:eastAsiaTheme="minorEastAsia" w:hAnsi="Century Gothic" w:cstheme="minorBidi"/>
          <w:b/>
          <w:bCs/>
        </w:rPr>
        <w:t xml:space="preserve">ANTERIOR </w:t>
      </w:r>
      <w:r w:rsidRPr="00E147C3">
        <w:rPr>
          <w:rFonts w:ascii="Century Gothic" w:eastAsiaTheme="minorEastAsia" w:hAnsi="Century Gothic" w:cstheme="minorBidi"/>
        </w:rPr>
        <w:t xml:space="preserve">cranial (head) region and a belly button in the abdominal (stomach) region of the banana.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Turn the banana around to the</w:t>
      </w:r>
      <w:r w:rsidRPr="00E147C3">
        <w:rPr>
          <w:rFonts w:ascii="Century Gothic" w:eastAsiaTheme="minorEastAsia" w:hAnsi="Century Gothic" w:cstheme="minorBidi"/>
          <w:b/>
          <w:bCs/>
        </w:rPr>
        <w:t xml:space="preserve"> POSTERIOR</w:t>
      </w:r>
      <w:r w:rsidRPr="00E147C3">
        <w:rPr>
          <w:rFonts w:ascii="Century Gothic" w:eastAsiaTheme="minorEastAsia" w:hAnsi="Century Gothic" w:cstheme="minorBidi"/>
        </w:rPr>
        <w:t xml:space="preserve"> and draw butt cheeks on the </w:t>
      </w:r>
      <w:r w:rsidRPr="00E147C3">
        <w:rPr>
          <w:rFonts w:ascii="Century Gothic" w:eastAsiaTheme="minorEastAsia" w:hAnsi="Century Gothic" w:cstheme="minorBidi"/>
          <w:b/>
          <w:bCs/>
        </w:rPr>
        <w:t xml:space="preserve">INFERIOR </w:t>
      </w:r>
      <w:r w:rsidRPr="00E147C3">
        <w:rPr>
          <w:rFonts w:ascii="Century Gothic" w:eastAsiaTheme="minorEastAsia" w:hAnsi="Century Gothic" w:cstheme="minorBidi"/>
        </w:rPr>
        <w:t>region.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On the two lateral sides of the specimen in the appropriate </w:t>
      </w:r>
      <w:r w:rsidRPr="00E147C3">
        <w:rPr>
          <w:rFonts w:ascii="Century Gothic" w:eastAsiaTheme="minorEastAsia" w:hAnsi="Century Gothic" w:cstheme="minorBidi"/>
          <w:b/>
          <w:bCs/>
        </w:rPr>
        <w:t>SUPERIOR</w:t>
      </w:r>
      <w:r w:rsidRPr="00E147C3">
        <w:rPr>
          <w:rFonts w:ascii="Century Gothic" w:eastAsiaTheme="minorEastAsia" w:hAnsi="Century Gothic" w:cstheme="minorBidi"/>
        </w:rPr>
        <w:t xml:space="preserve"> cranial region draw ears onto the specimen.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Do an external physical examination of your specimen.  In the space below, write down any observations you have about the state of your specimen (include at least 3).  Be sure to be as specific as possible in your description.  Look for abnormalities, such as “wounds” or “scars” from injuries or surgeries. </w:t>
      </w:r>
    </w:p>
    <w:p w:rsidR="00A31A8F" w:rsidRDefault="00A31A8F" w:rsidP="00A31A8F">
      <w:pPr>
        <w:spacing w:after="240" w:line="23" w:lineRule="atLeast"/>
        <w:ind w:left="360" w:firstLine="320"/>
        <w:jc w:val="both"/>
        <w:rPr>
          <w:rFonts w:ascii="Century Gothic" w:eastAsiaTheme="minorEastAsia" w:hAnsi="Century Gothic" w:cstheme="minorBidi"/>
          <w:i/>
          <w:iCs/>
        </w:rPr>
      </w:pPr>
      <w:r w:rsidRPr="00E147C3">
        <w:rPr>
          <w:rFonts w:ascii="Century Gothic" w:eastAsiaTheme="minorEastAsia" w:hAnsi="Century Gothic" w:cstheme="minorBidi"/>
          <w:i/>
          <w:iCs/>
        </w:rPr>
        <w:t>Example: Near the specimen’s anterior cranial region there are two bruises or brown</w:t>
      </w:r>
    </w:p>
    <w:p w:rsidR="00A31A8F" w:rsidRPr="001E3F26" w:rsidRDefault="00A31A8F" w:rsidP="00A31A8F">
      <w:pPr>
        <w:spacing w:after="240" w:line="23" w:lineRule="atLeast"/>
        <w:ind w:left="1360"/>
        <w:jc w:val="both"/>
        <w:rPr>
          <w:rFonts w:ascii="Century Gothic" w:eastAsiaTheme="minorEastAsia" w:hAnsi="Century Gothic" w:cstheme="minorBidi"/>
          <w:i/>
          <w:iCs/>
        </w:rPr>
      </w:pPr>
      <w:r>
        <w:rPr>
          <w:rFonts w:ascii="Century Gothic" w:eastAsiaTheme="minorEastAsia" w:hAnsi="Century Gothic" w:cstheme="minorBidi"/>
          <w:i/>
          <w:iCs/>
        </w:rPr>
        <w:t xml:space="preserve">    </w:t>
      </w:r>
      <w:r w:rsidRPr="00E147C3">
        <w:rPr>
          <w:rFonts w:ascii="Century Gothic" w:eastAsiaTheme="minorEastAsia" w:hAnsi="Century Gothic" w:cstheme="minorBidi"/>
          <w:i/>
          <w:iCs/>
        </w:rPr>
        <w:t>spots approximately 2 cm in diameter.</w:t>
      </w:r>
    </w:p>
    <w:p w:rsidR="00A31A8F" w:rsidRDefault="00A31A8F" w:rsidP="00A31A8F">
      <w:pPr>
        <w:numPr>
          <w:ilvl w:val="0"/>
          <w:numId w:val="53"/>
        </w:numPr>
        <w:spacing w:after="240" w:line="23" w:lineRule="atLeast"/>
        <w:jc w:val="both"/>
        <w:rPr>
          <w:rFonts w:ascii="Century Gothic" w:eastAsiaTheme="minorEastAsia" w:hAnsi="Century Gothic" w:cstheme="minorBidi"/>
          <w:i/>
        </w:rPr>
      </w:pPr>
      <w:r w:rsidRPr="00E147C3">
        <w:rPr>
          <w:rFonts w:ascii="Century Gothic" w:eastAsiaTheme="minorEastAsia" w:hAnsi="Century Gothic" w:cstheme="minorBidi"/>
        </w:rPr>
        <w:t xml:space="preserve">Return your specimen to its anatomical position.  Carefully make a </w:t>
      </w:r>
      <w:r w:rsidRPr="00E147C3">
        <w:rPr>
          <w:rFonts w:ascii="Century Gothic" w:eastAsiaTheme="minorEastAsia" w:hAnsi="Century Gothic" w:cstheme="minorBidi"/>
          <w:b/>
          <w:bCs/>
        </w:rPr>
        <w:t xml:space="preserve">TRANSVERSE CUT </w:t>
      </w:r>
      <w:r w:rsidRPr="00E147C3">
        <w:rPr>
          <w:rFonts w:ascii="Century Gothic" w:eastAsiaTheme="minorEastAsia" w:hAnsi="Century Gothic" w:cstheme="minorBidi"/>
        </w:rPr>
        <w:t xml:space="preserve">about 5 cm </w:t>
      </w:r>
      <w:r w:rsidRPr="00E147C3">
        <w:rPr>
          <w:rFonts w:ascii="Century Gothic" w:eastAsiaTheme="minorEastAsia" w:hAnsi="Century Gothic" w:cstheme="minorBidi"/>
          <w:b/>
          <w:bCs/>
        </w:rPr>
        <w:t>INFERIOR</w:t>
      </w:r>
      <w:r w:rsidRPr="00E147C3">
        <w:rPr>
          <w:rFonts w:ascii="Century Gothic" w:eastAsiaTheme="minorEastAsia" w:hAnsi="Century Gothic" w:cstheme="minorBidi"/>
        </w:rPr>
        <w:t xml:space="preserve"> to the top of the "head" at the </w:t>
      </w:r>
      <w:r w:rsidRPr="00E147C3">
        <w:rPr>
          <w:rFonts w:ascii="Century Gothic" w:eastAsiaTheme="minorEastAsia" w:hAnsi="Century Gothic" w:cstheme="minorBidi"/>
          <w:b/>
          <w:bCs/>
        </w:rPr>
        <w:t>SUPERIOR</w:t>
      </w:r>
      <w:r w:rsidRPr="00E147C3">
        <w:rPr>
          <w:rFonts w:ascii="Century Gothic" w:eastAsiaTheme="minorEastAsia" w:hAnsi="Century Gothic" w:cstheme="minorBidi"/>
        </w:rPr>
        <w:t xml:space="preserve"> portion of the abdominal region of your specimen. The inside of the banana can now be seen in what we call a </w:t>
      </w:r>
      <w:r w:rsidRPr="00E147C3">
        <w:rPr>
          <w:rFonts w:ascii="Century Gothic" w:eastAsiaTheme="minorEastAsia" w:hAnsi="Century Gothic" w:cstheme="minorBidi"/>
          <w:u w:val="single"/>
        </w:rPr>
        <w:t>cross-section</w:t>
      </w:r>
      <w:r w:rsidRPr="00E147C3">
        <w:rPr>
          <w:rFonts w:ascii="Century Gothic" w:eastAsiaTheme="minorEastAsia" w:hAnsi="Century Gothic" w:cstheme="minorBidi"/>
        </w:rPr>
        <w:t xml:space="preserve"> view.</w:t>
      </w:r>
      <w:r w:rsidRPr="00E147C3">
        <w:rPr>
          <w:rFonts w:ascii="Century Gothic" w:eastAsiaTheme="minorEastAsia" w:hAnsi="Century Gothic" w:cstheme="minorBidi"/>
          <w:i/>
        </w:rPr>
        <w:t xml:space="preserve">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i/>
        </w:rPr>
      </w:pPr>
      <w:r>
        <w:rPr>
          <w:rFonts w:ascii="Century Gothic" w:eastAsiaTheme="minorEastAsia" w:hAnsi="Century Gothic" w:cstheme="minorBidi"/>
          <w:i/>
        </w:rPr>
        <w:t>Cont’d next page</w:t>
      </w:r>
    </w:p>
    <w:p w:rsidR="00A31A8F" w:rsidRPr="007500C5" w:rsidRDefault="00A31A8F" w:rsidP="00A31A8F">
      <w:pPr>
        <w:rPr>
          <w:rFonts w:ascii="Century Gothic" w:eastAsiaTheme="minorEastAsia" w:hAnsi="Century Gothic" w:cstheme="minorBidi"/>
          <w:i/>
        </w:rPr>
      </w:pPr>
      <w:r>
        <w:rPr>
          <w:rFonts w:ascii="Century Gothic" w:eastAsiaTheme="minorEastAsia" w:hAnsi="Century Gothic" w:cstheme="minorBidi"/>
          <w:i/>
        </w:rPr>
        <w:br w:type="page"/>
      </w: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Terms</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579392" behindDoc="0" locked="0" layoutInCell="1" allowOverlap="1" wp14:anchorId="57A0DC9B" wp14:editId="513C17E6">
                <wp:simplePos x="0" y="0"/>
                <wp:positionH relativeFrom="column">
                  <wp:posOffset>-19050</wp:posOffset>
                </wp:positionH>
                <wp:positionV relativeFrom="paragraph">
                  <wp:posOffset>31115</wp:posOffset>
                </wp:positionV>
                <wp:extent cx="5953125" cy="0"/>
                <wp:effectExtent l="0" t="0" r="9525" b="19050"/>
                <wp:wrapNone/>
                <wp:docPr id="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FD2883" id="Line 10"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DEQIAACk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"/>
            </w:pict>
          </mc:Fallback>
        </mc:AlternateContent>
      </w:r>
    </w:p>
    <w:p w:rsidR="00A31A8F" w:rsidRDefault="00A31A8F" w:rsidP="00A31A8F">
      <w:pPr>
        <w:spacing w:before="120" w:after="240" w:line="23" w:lineRule="atLeast"/>
        <w:jc w:val="center"/>
        <w:rPr>
          <w:rFonts w:ascii="Kristen ITC" w:eastAsiaTheme="minorEastAsia" w:hAnsi="Kristen ITC" w:cstheme="minorBidi"/>
          <w:b/>
          <w:sz w:val="36"/>
          <w:szCs w:val="24"/>
        </w:rPr>
      </w:pPr>
      <w:r>
        <w:rPr>
          <w:rFonts w:ascii="Kristen ITC" w:eastAsiaTheme="minorEastAsia" w:hAnsi="Kristen ITC" w:cstheme="minorBidi"/>
          <w:b/>
          <w:sz w:val="36"/>
          <w:szCs w:val="24"/>
        </w:rPr>
        <w:t xml:space="preserve">Banana Dissection </w:t>
      </w:r>
      <w:r w:rsidRPr="001E3F26">
        <w:rPr>
          <w:rFonts w:ascii="Kristen ITC" w:eastAsiaTheme="minorEastAsia" w:hAnsi="Kristen ITC" w:cstheme="minorBidi"/>
          <w:b/>
          <w:sz w:val="24"/>
          <w:szCs w:val="24"/>
        </w:rPr>
        <w:t>(cont’d)</w:t>
      </w:r>
    </w:p>
    <w:p w:rsidR="00A31A8F" w:rsidRPr="001E3F26" w:rsidRDefault="00A31A8F" w:rsidP="00A31A8F">
      <w:pPr>
        <w:spacing w:after="360" w:line="23" w:lineRule="atLeast"/>
        <w:jc w:val="both"/>
        <w:rPr>
          <w:rFonts w:ascii="Century Gothic" w:eastAsiaTheme="minorEastAsia" w:hAnsi="Century Gothic" w:cstheme="minorBidi"/>
          <w:sz w:val="22"/>
        </w:rPr>
      </w:pPr>
      <w:r w:rsidRPr="001E3F26">
        <w:rPr>
          <w:rFonts w:ascii="Century Gothic" w:eastAsiaTheme="minorEastAsia" w:hAnsi="Century Gothic" w:cstheme="minorBidi"/>
          <w:i/>
          <w:sz w:val="22"/>
        </w:rPr>
        <w:t xml:space="preserve">You now have two sections: the cranial section and the abdominopelvic section. </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Using the cranial section created in step 6, carefully make a </w:t>
      </w:r>
      <w:r w:rsidRPr="00E147C3">
        <w:rPr>
          <w:rFonts w:ascii="Century Gothic" w:eastAsiaTheme="minorEastAsia" w:hAnsi="Century Gothic" w:cstheme="minorBidi"/>
          <w:b/>
          <w:bCs/>
        </w:rPr>
        <w:t>FRONTAL CUT</w:t>
      </w:r>
      <w:r w:rsidRPr="00E147C3">
        <w:rPr>
          <w:rFonts w:ascii="Century Gothic" w:eastAsiaTheme="minorEastAsia" w:hAnsi="Century Gothic" w:cstheme="minorBidi"/>
        </w:rPr>
        <w:t xml:space="preserve">. The result of this cut is now referred to a </w:t>
      </w:r>
      <w:r w:rsidRPr="00E147C3">
        <w:rPr>
          <w:rFonts w:ascii="Century Gothic" w:eastAsiaTheme="minorEastAsia" w:hAnsi="Century Gothic" w:cstheme="minorBidi"/>
          <w:u w:val="single"/>
        </w:rPr>
        <w:t>longitudinal</w:t>
      </w:r>
      <w:r w:rsidRPr="00E147C3">
        <w:rPr>
          <w:rFonts w:ascii="Century Gothic" w:eastAsiaTheme="minorEastAsia" w:hAnsi="Century Gothic" w:cstheme="minorBidi"/>
        </w:rPr>
        <w:t xml:space="preserve"> view.</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Using the abdominopelvic section from step 6, make a </w:t>
      </w:r>
      <w:r w:rsidRPr="00E147C3">
        <w:rPr>
          <w:rFonts w:ascii="Century Gothic" w:eastAsiaTheme="minorEastAsia" w:hAnsi="Century Gothic" w:cstheme="minorBidi"/>
          <w:b/>
          <w:bCs/>
        </w:rPr>
        <w:t>SAGITTAL CUT</w:t>
      </w:r>
      <w:r w:rsidRPr="00E147C3">
        <w:rPr>
          <w:rFonts w:ascii="Century Gothic" w:eastAsiaTheme="minorEastAsia" w:hAnsi="Century Gothic" w:cstheme="minorBidi"/>
        </w:rPr>
        <w:t xml:space="preserve">.  This also creates a </w:t>
      </w:r>
      <w:r w:rsidRPr="00E147C3">
        <w:rPr>
          <w:rFonts w:ascii="Century Gothic" w:eastAsiaTheme="minorEastAsia" w:hAnsi="Century Gothic" w:cstheme="minorBidi"/>
          <w:u w:val="single"/>
        </w:rPr>
        <w:t>longitudinal</w:t>
      </w:r>
      <w:r w:rsidRPr="00E147C3">
        <w:rPr>
          <w:rFonts w:ascii="Century Gothic" w:eastAsiaTheme="minorEastAsia" w:hAnsi="Century Gothic" w:cstheme="minorBidi"/>
        </w:rPr>
        <w:t xml:space="preserve"> view.</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Remove the dermis (skin) from the cranial region and place the sections on the </w:t>
      </w:r>
      <w:r w:rsidRPr="00E147C3">
        <w:rPr>
          <w:rFonts w:ascii="Century Gothic" w:eastAsiaTheme="minorEastAsia" w:hAnsi="Century Gothic" w:cstheme="minorBidi"/>
          <w:b/>
          <w:bCs/>
        </w:rPr>
        <w:t>LATERAL</w:t>
      </w:r>
      <w:r w:rsidRPr="00E147C3">
        <w:rPr>
          <w:rFonts w:ascii="Century Gothic" w:eastAsiaTheme="minorEastAsia" w:hAnsi="Century Gothic" w:cstheme="minorBidi"/>
        </w:rPr>
        <w:t xml:space="preserve"> portion of the plate in a supine (facing up) position.</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Remove the dermis from the abdominopelvic region and make as many </w:t>
      </w:r>
      <w:r w:rsidRPr="00E147C3">
        <w:rPr>
          <w:rFonts w:ascii="Century Gothic" w:eastAsiaTheme="minorEastAsia" w:hAnsi="Century Gothic" w:cstheme="minorBidi"/>
          <w:b/>
          <w:bCs/>
        </w:rPr>
        <w:t>TRANSVERSE CUTS</w:t>
      </w:r>
      <w:r w:rsidRPr="00E147C3">
        <w:rPr>
          <w:rFonts w:ascii="Century Gothic" w:eastAsiaTheme="minorEastAsia" w:hAnsi="Century Gothic" w:cstheme="minorBidi"/>
        </w:rPr>
        <w:t xml:space="preserve"> through both pieces as possible. Place these sections on the </w:t>
      </w:r>
      <w:r w:rsidRPr="00E147C3">
        <w:rPr>
          <w:rFonts w:ascii="Century Gothic" w:eastAsiaTheme="minorEastAsia" w:hAnsi="Century Gothic" w:cstheme="minorBidi"/>
          <w:b/>
          <w:bCs/>
        </w:rPr>
        <w:t xml:space="preserve">MEDIAL </w:t>
      </w:r>
      <w:r w:rsidRPr="00E147C3">
        <w:rPr>
          <w:rFonts w:ascii="Century Gothic" w:eastAsiaTheme="minorEastAsia" w:hAnsi="Century Gothic" w:cstheme="minorBidi"/>
        </w:rPr>
        <w:t>portion of the plate.</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Place two scoops of ice cream on the </w:t>
      </w:r>
      <w:r w:rsidRPr="00E147C3">
        <w:rPr>
          <w:rFonts w:ascii="Century Gothic" w:eastAsiaTheme="minorEastAsia" w:hAnsi="Century Gothic" w:cstheme="minorBidi"/>
          <w:b/>
          <w:bCs/>
        </w:rPr>
        <w:t xml:space="preserve">MEDIAL </w:t>
      </w:r>
      <w:r w:rsidRPr="00E147C3">
        <w:rPr>
          <w:rFonts w:ascii="Century Gothic" w:eastAsiaTheme="minorEastAsia" w:hAnsi="Century Gothic" w:cstheme="minorBidi"/>
        </w:rPr>
        <w:t>section of the plate on top of the abdominopelvic pieces.</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On top of the ice cream add a bit of whipped cream.</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On top of the entire dessert, drizzle chocolate sauce.</w:t>
      </w:r>
    </w:p>
    <w:p w:rsidR="00A31A8F" w:rsidRPr="001E3F26"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 xml:space="preserve">Sprinkle nuts or candy </w:t>
      </w:r>
      <w:r w:rsidRPr="00E147C3">
        <w:rPr>
          <w:rFonts w:ascii="Century Gothic" w:eastAsiaTheme="minorEastAsia" w:hAnsi="Century Gothic" w:cstheme="minorBidi"/>
          <w:b/>
          <w:bCs/>
        </w:rPr>
        <w:t xml:space="preserve">TRANSVERSELY </w:t>
      </w:r>
      <w:r w:rsidRPr="00E147C3">
        <w:rPr>
          <w:rFonts w:ascii="Century Gothic" w:eastAsiaTheme="minorEastAsia" w:hAnsi="Century Gothic" w:cstheme="minorBidi"/>
        </w:rPr>
        <w:t>on the dessert.</w:t>
      </w:r>
    </w:p>
    <w:p w:rsidR="00A31A8F" w:rsidRPr="00E147C3" w:rsidRDefault="00A31A8F" w:rsidP="00A31A8F">
      <w:pPr>
        <w:numPr>
          <w:ilvl w:val="0"/>
          <w:numId w:val="53"/>
        </w:numPr>
        <w:spacing w:after="240" w:line="23" w:lineRule="atLeast"/>
        <w:jc w:val="both"/>
        <w:rPr>
          <w:rFonts w:ascii="Century Gothic" w:eastAsiaTheme="minorEastAsia" w:hAnsi="Century Gothic" w:cstheme="minorBidi"/>
        </w:rPr>
      </w:pPr>
      <w:r w:rsidRPr="00E147C3">
        <w:rPr>
          <w:rFonts w:ascii="Century Gothic" w:eastAsiaTheme="minorEastAsia" w:hAnsi="Century Gothic" w:cstheme="minorBidi"/>
        </w:rPr>
        <w:t>After showing your dissection to your teacher, you may eat your dessert.</w:t>
      </w:r>
    </w:p>
    <w:p w:rsidR="00A31A8F" w:rsidRPr="00E147C3" w:rsidRDefault="00A31A8F" w:rsidP="00A31A8F">
      <w:pPr>
        <w:spacing w:after="120" w:line="23" w:lineRule="atLeast"/>
        <w:jc w:val="both"/>
        <w:rPr>
          <w:rFonts w:ascii="Century Gothic" w:eastAsiaTheme="minorEastAsia" w:hAnsi="Century Gothic" w:cstheme="minorBidi"/>
        </w:rPr>
      </w:pPr>
    </w:p>
    <w:p w:rsidR="00A31A8F" w:rsidRPr="00E147C3" w:rsidRDefault="00A31A8F" w:rsidP="00A31A8F">
      <w:pPr>
        <w:spacing w:after="120" w:line="23" w:lineRule="atLeast"/>
        <w:jc w:val="both"/>
        <w:rPr>
          <w:rFonts w:ascii="Century Gothic" w:eastAsiaTheme="minorEastAsia" w:hAnsi="Century Gothic" w:cstheme="minorBidi"/>
        </w:rPr>
      </w:pPr>
      <w:r w:rsidRPr="00E147C3">
        <w:rPr>
          <w:rFonts w:ascii="Century Gothic" w:eastAsiaTheme="minorEastAsia" w:hAnsi="Century Gothic" w:cstheme="minorBidi"/>
          <w:i/>
          <w:iCs/>
        </w:rPr>
        <w:t>Procedure adapted from Adina Coles of Sun West School Division</w:t>
      </w:r>
    </w:p>
    <w:p w:rsidR="00A31A8F" w:rsidRDefault="00A31A8F" w:rsidP="00A31A8F">
      <w:pPr>
        <w:spacing w:after="120"/>
        <w:jc w:val="both"/>
        <w:rPr>
          <w:rFonts w:ascii="Century Gothic" w:eastAsiaTheme="minorEastAsia" w:hAnsi="Century Gothic" w:cstheme="minorBidi"/>
          <w:szCs w:val="22"/>
        </w:rPr>
      </w:pPr>
    </w:p>
    <w:p w:rsidR="00A31A8F" w:rsidRDefault="00A31A8F" w:rsidP="00A31A8F">
      <w:pPr>
        <w:spacing w:before="240" w:after="120"/>
        <w:jc w:val="center"/>
        <w:rPr>
          <w:rFonts w:ascii="Century Gothic" w:eastAsiaTheme="minorEastAsia" w:hAnsi="Century Gothic" w:cstheme="minorBidi"/>
          <w:szCs w:val="22"/>
        </w:rPr>
      </w:pPr>
      <w:r>
        <w:rPr>
          <w:noProof/>
        </w:rPr>
        <w:drawing>
          <wp:inline distT="0" distB="0" distL="0" distR="0" wp14:anchorId="096DBA7C" wp14:editId="5197D80D">
            <wp:extent cx="3231515" cy="2884805"/>
            <wp:effectExtent l="0" t="0" r="6985" b="0"/>
            <wp:docPr id="470" name="Picture 47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3">
                      <a:extLst>
                        <a:ext uri="{28A0092B-C50C-407E-A947-70E740481C1C}">
                          <a14:useLocalDpi xmlns:a14="http://schemas.microsoft.com/office/drawing/2010/main" val="0"/>
                        </a:ext>
                      </a:extLst>
                    </a:blip>
                    <a:stretch>
                      <a:fillRect/>
                    </a:stretch>
                  </pic:blipFill>
                  <pic:spPr>
                    <a:xfrm>
                      <a:off x="0" y="0"/>
                      <a:ext cx="3231515" cy="2884805"/>
                    </a:xfrm>
                    <a:prstGeom prst="rect">
                      <a:avLst/>
                    </a:prstGeom>
                  </pic:spPr>
                </pic:pic>
              </a:graphicData>
            </a:graphic>
          </wp:inline>
        </w:drawing>
      </w:r>
      <w:r>
        <w:rPr>
          <w:rFonts w:ascii="Century Gothic" w:eastAsiaTheme="minorEastAsia" w:hAnsi="Century Gothic" w:cstheme="minorBidi"/>
          <w:szCs w:val="22"/>
        </w:rPr>
        <w:br w:type="page"/>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635712" behindDoc="0" locked="0" layoutInCell="1" allowOverlap="1" wp14:anchorId="49483C9E" wp14:editId="734A67B1">
                <wp:simplePos x="0" y="0"/>
                <wp:positionH relativeFrom="column">
                  <wp:posOffset>-19050</wp:posOffset>
                </wp:positionH>
                <wp:positionV relativeFrom="paragraph">
                  <wp:posOffset>31115</wp:posOffset>
                </wp:positionV>
                <wp:extent cx="5953125" cy="0"/>
                <wp:effectExtent l="0" t="0" r="9525" b="19050"/>
                <wp:wrapNone/>
                <wp:docPr id="4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41A7D" id="Line 10"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x4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Plyip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fRfx4&#10;EwIAACsEAAAOAAAAAAAAAAAAAAAAAC4CAABkcnMvZTJvRG9jLnhtbFBLAQItABQABgAIAAAAIQDj&#10;O0o62wAAAAYBAAAPAAAAAAAAAAAAAAAAAG0EAABkcnMvZG93bnJldi54bWxQSwUGAAAAAAQABADz&#10;AAAAdQUAAAAA&#10;"/>
            </w:pict>
          </mc:Fallback>
        </mc:AlternateContent>
      </w:r>
    </w:p>
    <w:p w:rsidR="00A31A8F" w:rsidRPr="00A4560F" w:rsidRDefault="00A31A8F" w:rsidP="00A31A8F">
      <w:pPr>
        <w:spacing w:before="120" w:after="120"/>
        <w:jc w:val="center"/>
        <w:rPr>
          <w:rFonts w:ascii="Kristen ITC" w:eastAsiaTheme="minorEastAsia" w:hAnsi="Kristen ITC" w:cstheme="minorBidi"/>
          <w:sz w:val="40"/>
          <w:szCs w:val="22"/>
        </w:rPr>
      </w:pPr>
      <w:r>
        <w:rPr>
          <w:rFonts w:ascii="Kristen ITC" w:eastAsiaTheme="minorEastAsia" w:hAnsi="Kristen ITC" w:cstheme="minorBidi"/>
          <w:b/>
          <w:sz w:val="40"/>
          <w:szCs w:val="22"/>
        </w:rPr>
        <w:t>Did You Know…T</w:t>
      </w:r>
      <w:r w:rsidRPr="00A4560F">
        <w:rPr>
          <w:rFonts w:ascii="Kristen ITC" w:eastAsiaTheme="minorEastAsia" w:hAnsi="Kristen ITC" w:cstheme="minorBidi"/>
          <w:b/>
          <w:sz w:val="40"/>
          <w:szCs w:val="22"/>
        </w:rPr>
        <w:t>he Skeletal System</w:t>
      </w:r>
    </w:p>
    <w:p w:rsidR="00A31A8F" w:rsidRPr="000B3A4E" w:rsidRDefault="00A31A8F" w:rsidP="00A31A8F">
      <w:pPr>
        <w:spacing w:after="120" w:line="23" w:lineRule="atLeast"/>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 xml:space="preserve">The skeletal system includes all of the bones and joints in the body! Each bone is a complex living organ that is made up of many cells, protein fibers, and minerals. The skeleton acts as a scaffold by providing support and protection for the soft tissues that make up the rest of the body. The skeletal system also provides attachment points for muscles to allow movement at the joints. Blood cells are also produced by the skeletal system. New blood cells are produced by the red bone marrow inside of our bones. Bones act as the body’s warehouse for calcium, iron, and energy in the form of fat. Finally, the skeleton grows throughout childhood and provides a framework for the rest of the body to grow along with it, supporting us from the inside out. </w:t>
      </w:r>
    </w:p>
    <w:p w:rsidR="00A31A8F" w:rsidRPr="000B3A4E" w:rsidRDefault="00A31A8F" w:rsidP="00A31A8F">
      <w:pPr>
        <w:spacing w:line="23" w:lineRule="atLeast"/>
        <w:jc w:val="both"/>
        <w:rPr>
          <w:rFonts w:ascii="Century Gothic" w:eastAsiaTheme="minorEastAsia" w:hAnsi="Century Gothic" w:cstheme="minorBidi"/>
          <w:sz w:val="18"/>
          <w:szCs w:val="22"/>
        </w:rPr>
      </w:pPr>
      <w:r w:rsidRPr="000B3A4E">
        <w:rPr>
          <w:noProof/>
          <w:sz w:val="18"/>
        </w:rPr>
        <w:drawing>
          <wp:anchor distT="0" distB="0" distL="114300" distR="114300" simplePos="0" relativeHeight="251637760" behindDoc="0" locked="0" layoutInCell="1" allowOverlap="1" wp14:anchorId="0878D988" wp14:editId="1F3DDCFF">
            <wp:simplePos x="0" y="0"/>
            <wp:positionH relativeFrom="column">
              <wp:posOffset>3056255</wp:posOffset>
            </wp:positionH>
            <wp:positionV relativeFrom="paragraph">
              <wp:posOffset>489585</wp:posOffset>
            </wp:positionV>
            <wp:extent cx="2872740" cy="2218055"/>
            <wp:effectExtent l="0" t="0" r="3810" b="0"/>
            <wp:wrapSquare wrapText="bothSides"/>
            <wp:docPr id="494" name="Picture 49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72740" cy="2218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A4E">
        <w:rPr>
          <w:rFonts w:ascii="Century Gothic" w:eastAsiaTheme="minorEastAsia" w:hAnsi="Century Gothic" w:cstheme="minorBidi"/>
          <w:sz w:val="18"/>
          <w:szCs w:val="22"/>
        </w:rPr>
        <w:t xml:space="preserve">The skeletal system in an adult body is made up of </w:t>
      </w:r>
      <w:r w:rsidRPr="000B3A4E">
        <w:rPr>
          <w:rFonts w:ascii="Century Gothic" w:eastAsiaTheme="minorEastAsia" w:hAnsi="Century Gothic" w:cstheme="minorBidi"/>
          <w:b/>
          <w:szCs w:val="22"/>
        </w:rPr>
        <w:t>206 individual bones</w:t>
      </w:r>
      <w:r w:rsidRPr="000B3A4E">
        <w:rPr>
          <w:rFonts w:ascii="Century Gothic" w:eastAsiaTheme="minorEastAsia" w:hAnsi="Century Gothic" w:cstheme="minorBidi"/>
          <w:sz w:val="18"/>
          <w:szCs w:val="22"/>
        </w:rPr>
        <w:t xml:space="preserve">. These bones are arranged into two major divisions: the </w:t>
      </w:r>
      <w:r w:rsidRPr="000B3A4E">
        <w:rPr>
          <w:rFonts w:ascii="Century Gothic" w:eastAsiaTheme="minorEastAsia" w:hAnsi="Century Gothic" w:cstheme="minorBidi"/>
          <w:b/>
          <w:szCs w:val="22"/>
        </w:rPr>
        <w:t>axial skeleton</w:t>
      </w:r>
      <w:r w:rsidRPr="000B3A4E">
        <w:rPr>
          <w:rFonts w:ascii="Century Gothic" w:eastAsiaTheme="minorEastAsia" w:hAnsi="Century Gothic" w:cstheme="minorBidi"/>
          <w:szCs w:val="22"/>
        </w:rPr>
        <w:t xml:space="preserve"> </w:t>
      </w:r>
      <w:r w:rsidRPr="000B3A4E">
        <w:rPr>
          <w:rFonts w:ascii="Century Gothic" w:eastAsiaTheme="minorEastAsia" w:hAnsi="Century Gothic" w:cstheme="minorBidi"/>
          <w:sz w:val="18"/>
          <w:szCs w:val="22"/>
        </w:rPr>
        <w:t xml:space="preserve">(left) and the </w:t>
      </w:r>
      <w:r w:rsidRPr="000B3A4E">
        <w:rPr>
          <w:rFonts w:ascii="Century Gothic" w:eastAsiaTheme="minorEastAsia" w:hAnsi="Century Gothic" w:cstheme="minorBidi"/>
          <w:b/>
          <w:szCs w:val="22"/>
        </w:rPr>
        <w:t>appendicular skeleton</w:t>
      </w:r>
      <w:r w:rsidRPr="000B3A4E">
        <w:rPr>
          <w:rFonts w:ascii="Century Gothic" w:eastAsiaTheme="minorEastAsia" w:hAnsi="Century Gothic" w:cstheme="minorBidi"/>
          <w:szCs w:val="22"/>
        </w:rPr>
        <w:t xml:space="preserve"> </w:t>
      </w:r>
      <w:r w:rsidRPr="000B3A4E">
        <w:rPr>
          <w:rFonts w:ascii="Century Gothic" w:eastAsiaTheme="minorEastAsia" w:hAnsi="Century Gothic" w:cstheme="minorBidi"/>
          <w:sz w:val="18"/>
          <w:szCs w:val="22"/>
        </w:rPr>
        <w:t>(right). The axial skeleton runs along the body’s midline axis and is made up of 80 bones in the following regions:</w:t>
      </w:r>
    </w:p>
    <w:p w:rsidR="00A31A8F" w:rsidRPr="000B3A4E" w:rsidRDefault="00A31A8F" w:rsidP="00A31A8F">
      <w:pPr>
        <w:numPr>
          <w:ilvl w:val="0"/>
          <w:numId w:val="66"/>
        </w:numPr>
        <w:spacing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Cranium (skull)</w:t>
      </w:r>
    </w:p>
    <w:p w:rsidR="00A31A8F" w:rsidRPr="000B3A4E" w:rsidRDefault="00A31A8F" w:rsidP="00A31A8F">
      <w:pPr>
        <w:numPr>
          <w:ilvl w:val="0"/>
          <w:numId w:val="66"/>
        </w:numPr>
        <w:spacing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Hyoid</w:t>
      </w:r>
    </w:p>
    <w:p w:rsidR="00A31A8F" w:rsidRPr="000B3A4E" w:rsidRDefault="00A31A8F" w:rsidP="00A31A8F">
      <w:pPr>
        <w:numPr>
          <w:ilvl w:val="0"/>
          <w:numId w:val="66"/>
        </w:numPr>
        <w:spacing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Auditory ossicles</w:t>
      </w:r>
    </w:p>
    <w:p w:rsidR="00A31A8F" w:rsidRPr="000B3A4E" w:rsidRDefault="00A31A8F" w:rsidP="00A31A8F">
      <w:pPr>
        <w:numPr>
          <w:ilvl w:val="0"/>
          <w:numId w:val="66"/>
        </w:numPr>
        <w:spacing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Ribs</w:t>
      </w:r>
    </w:p>
    <w:p w:rsidR="00A31A8F" w:rsidRPr="000B3A4E" w:rsidRDefault="00A31A8F" w:rsidP="00A31A8F">
      <w:pPr>
        <w:numPr>
          <w:ilvl w:val="0"/>
          <w:numId w:val="66"/>
        </w:numPr>
        <w:spacing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Sternum</w:t>
      </w:r>
    </w:p>
    <w:p w:rsidR="00A31A8F" w:rsidRPr="000B3A4E" w:rsidRDefault="00A31A8F" w:rsidP="00A31A8F">
      <w:pPr>
        <w:numPr>
          <w:ilvl w:val="0"/>
          <w:numId w:val="66"/>
        </w:numPr>
        <w:spacing w:after="120" w:line="23" w:lineRule="atLeast"/>
        <w:ind w:left="709" w:hanging="283"/>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Vertebral column</w:t>
      </w:r>
    </w:p>
    <w:p w:rsidR="00A31A8F" w:rsidRPr="000B3A4E" w:rsidRDefault="00A31A8F" w:rsidP="00A31A8F">
      <w:pPr>
        <w:spacing w:line="23" w:lineRule="atLeast"/>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The appendicular skeleton is made up of 126 bones in the following regions:</w:t>
      </w:r>
    </w:p>
    <w:p w:rsidR="00A31A8F" w:rsidRPr="000B3A4E" w:rsidRDefault="00A31A8F" w:rsidP="00A31A8F">
      <w:pPr>
        <w:numPr>
          <w:ilvl w:val="0"/>
          <w:numId w:val="67"/>
        </w:numPr>
        <w:spacing w:line="23" w:lineRule="atLeast"/>
        <w:ind w:hanging="294"/>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Upper limbs</w:t>
      </w:r>
    </w:p>
    <w:p w:rsidR="00A31A8F" w:rsidRPr="000B3A4E" w:rsidRDefault="00A31A8F" w:rsidP="00A31A8F">
      <w:pPr>
        <w:numPr>
          <w:ilvl w:val="0"/>
          <w:numId w:val="67"/>
        </w:numPr>
        <w:spacing w:line="23" w:lineRule="atLeast"/>
        <w:ind w:hanging="294"/>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Lower limbs</w:t>
      </w:r>
    </w:p>
    <w:p w:rsidR="00A31A8F" w:rsidRPr="000B3A4E" w:rsidRDefault="00A31A8F" w:rsidP="00A31A8F">
      <w:pPr>
        <w:numPr>
          <w:ilvl w:val="0"/>
          <w:numId w:val="67"/>
        </w:numPr>
        <w:spacing w:line="23" w:lineRule="atLeast"/>
        <w:ind w:hanging="294"/>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Pelvic girdle</w:t>
      </w:r>
    </w:p>
    <w:p w:rsidR="00A31A8F" w:rsidRPr="000B3A4E" w:rsidRDefault="00A31A8F" w:rsidP="00A31A8F">
      <w:pPr>
        <w:numPr>
          <w:ilvl w:val="0"/>
          <w:numId w:val="67"/>
        </w:numPr>
        <w:spacing w:after="240" w:line="23" w:lineRule="atLeast"/>
        <w:ind w:hanging="294"/>
        <w:jc w:val="both"/>
        <w:rPr>
          <w:rFonts w:ascii="Century Gothic" w:eastAsiaTheme="minorEastAsia" w:hAnsi="Century Gothic" w:cstheme="minorBidi"/>
          <w:sz w:val="18"/>
          <w:szCs w:val="22"/>
        </w:rPr>
      </w:pPr>
      <w:r w:rsidRPr="000B3A4E">
        <w:rPr>
          <w:rFonts w:ascii="Century Gothic" w:eastAsiaTheme="minorEastAsia" w:hAnsi="Century Gothic" w:cstheme="minorBidi"/>
          <w:sz w:val="18"/>
          <w:szCs w:val="22"/>
        </w:rPr>
        <w:t>Pectoral (shoulder) girdle</w:t>
      </w:r>
    </w:p>
    <w:p w:rsidR="00A31A8F" w:rsidRPr="000B3A4E" w:rsidRDefault="00A31A8F" w:rsidP="00A31A8F">
      <w:pPr>
        <w:spacing w:after="120" w:line="23" w:lineRule="atLeast"/>
        <w:jc w:val="both"/>
        <w:rPr>
          <w:rFonts w:ascii="Century Gothic" w:eastAsiaTheme="minorEastAsia" w:hAnsi="Century Gothic" w:cstheme="minorBidi"/>
          <w:sz w:val="32"/>
          <w:szCs w:val="22"/>
        </w:rPr>
      </w:pPr>
      <w:r w:rsidRPr="000B3A4E">
        <w:rPr>
          <w:rFonts w:ascii="Century Gothic" w:eastAsiaTheme="minorEastAsia" w:hAnsi="Century Gothic" w:cstheme="minorBidi"/>
          <w:b/>
          <w:sz w:val="32"/>
          <w:szCs w:val="22"/>
        </w:rPr>
        <w:t>Types of Bones</w:t>
      </w:r>
    </w:p>
    <w:p w:rsidR="00A31A8F" w:rsidRPr="004B007F" w:rsidRDefault="00A31A8F" w:rsidP="00A31A8F">
      <w:pPr>
        <w:spacing w:after="120" w:line="23" w:lineRule="atLeast"/>
        <w:jc w:val="both"/>
        <w:rPr>
          <w:rFonts w:ascii="Century Gothic" w:eastAsiaTheme="minorEastAsia" w:hAnsi="Century Gothic" w:cstheme="minorBidi"/>
          <w:sz w:val="18"/>
          <w:szCs w:val="22"/>
        </w:rPr>
      </w:pPr>
      <w:r w:rsidRPr="004B007F">
        <w:rPr>
          <w:rFonts w:ascii="Century Gothic" w:eastAsiaTheme="minorEastAsia" w:hAnsi="Century Gothic" w:cstheme="minorBidi"/>
          <w:b/>
          <w:sz w:val="22"/>
          <w:szCs w:val="22"/>
        </w:rPr>
        <w:t>Long</w:t>
      </w:r>
      <w:r w:rsidRPr="004B007F">
        <w:rPr>
          <w:rFonts w:ascii="Century Gothic" w:eastAsiaTheme="minorEastAsia" w:hAnsi="Century Gothic" w:cstheme="minorBidi"/>
          <w:sz w:val="22"/>
          <w:szCs w:val="22"/>
        </w:rPr>
        <w:t xml:space="preserve"> </w:t>
      </w:r>
      <w:r w:rsidRPr="004B007F">
        <w:rPr>
          <w:rFonts w:ascii="Century Gothic" w:eastAsiaTheme="minorEastAsia" w:hAnsi="Century Gothic" w:cstheme="minorBidi"/>
          <w:sz w:val="19"/>
          <w:szCs w:val="19"/>
        </w:rPr>
        <w:t>- are longer than they are wide and are the major bones of the limbs. Long bones grow more than the other classes of bone throughout childhood and are responsible for the bulk of our height as adults. A hollow medullary cavity is found in the center of long bones and serves as a storage area for bone marrow. Examples of long bones include the femur, tibia, fibula, metatarsals, and phalanges.</w:t>
      </w:r>
    </w:p>
    <w:p w:rsidR="00A31A8F" w:rsidRPr="004B007F" w:rsidRDefault="00A31A8F" w:rsidP="00A31A8F">
      <w:pPr>
        <w:tabs>
          <w:tab w:val="left" w:pos="0"/>
        </w:tabs>
        <w:spacing w:after="120" w:line="23" w:lineRule="atLeast"/>
        <w:jc w:val="both"/>
        <w:rPr>
          <w:rFonts w:ascii="Century Gothic" w:eastAsiaTheme="minorEastAsia" w:hAnsi="Century Gothic" w:cstheme="minorBidi"/>
          <w:sz w:val="19"/>
          <w:szCs w:val="19"/>
        </w:rPr>
      </w:pPr>
      <w:r w:rsidRPr="004B007F">
        <w:rPr>
          <w:rFonts w:ascii="Century Gothic" w:eastAsiaTheme="minorEastAsia" w:hAnsi="Century Gothic" w:cstheme="minorBidi"/>
          <w:b/>
          <w:sz w:val="22"/>
          <w:szCs w:val="22"/>
        </w:rPr>
        <w:t>Short</w:t>
      </w:r>
      <w:r w:rsidRPr="004B007F">
        <w:rPr>
          <w:rFonts w:ascii="Century Gothic" w:eastAsiaTheme="minorEastAsia" w:hAnsi="Century Gothic" w:cstheme="minorBidi"/>
          <w:sz w:val="18"/>
          <w:szCs w:val="22"/>
        </w:rPr>
        <w:t xml:space="preserve"> </w:t>
      </w:r>
      <w:r w:rsidRPr="004B007F">
        <w:rPr>
          <w:rFonts w:ascii="Century Gothic" w:eastAsiaTheme="minorEastAsia" w:hAnsi="Century Gothic" w:cstheme="minorBidi"/>
          <w:sz w:val="19"/>
          <w:szCs w:val="19"/>
        </w:rPr>
        <w:t>- are about as long as they are wide and are often cubed or round in shape. The carpal bones of the wrist and the tarsal bones of the foot are examples of short bones.</w:t>
      </w:r>
    </w:p>
    <w:p w:rsidR="00A31A8F" w:rsidRPr="004B007F" w:rsidRDefault="00A31A8F" w:rsidP="00A31A8F">
      <w:pPr>
        <w:tabs>
          <w:tab w:val="left" w:pos="0"/>
        </w:tabs>
        <w:spacing w:after="120" w:line="23" w:lineRule="atLeast"/>
        <w:jc w:val="both"/>
        <w:rPr>
          <w:rFonts w:ascii="Century Gothic" w:eastAsiaTheme="minorEastAsia" w:hAnsi="Century Gothic" w:cstheme="minorBidi"/>
          <w:sz w:val="19"/>
          <w:szCs w:val="19"/>
        </w:rPr>
      </w:pPr>
      <w:r>
        <w:rPr>
          <w:noProof/>
        </w:rPr>
        <w:drawing>
          <wp:anchor distT="0" distB="0" distL="114300" distR="114300" simplePos="0" relativeHeight="251688960" behindDoc="0" locked="0" layoutInCell="1" allowOverlap="1" wp14:anchorId="2353EB05" wp14:editId="656BE420">
            <wp:simplePos x="0" y="0"/>
            <wp:positionH relativeFrom="column">
              <wp:posOffset>4098925</wp:posOffset>
            </wp:positionH>
            <wp:positionV relativeFrom="paragraph">
              <wp:posOffset>302895</wp:posOffset>
            </wp:positionV>
            <wp:extent cx="2301240" cy="2463800"/>
            <wp:effectExtent l="0" t="0" r="3810" b="0"/>
            <wp:wrapSquare wrapText="bothSides"/>
            <wp:docPr id="520" name="Picture 520" descr=" Illustration shows classification of different bone types. The sternum at the front, middle of the rib cage is a flat bone. The femur is a long bone. The patella is a sesamoid bone. The vertebrae are irregular bones, and the bones of the foot are short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Illustration shows classification of different bone types. The sternum at the front, middle of the rib cage is a flat bone. The femur is a long bone. The patella is a sesamoid bone. The vertebrae are irregular bones, and the bones of the foot are short bone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0124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07F">
        <w:rPr>
          <w:rFonts w:ascii="Century Gothic" w:eastAsiaTheme="minorEastAsia" w:hAnsi="Century Gothic" w:cstheme="minorBidi"/>
          <w:b/>
          <w:sz w:val="22"/>
          <w:szCs w:val="22"/>
        </w:rPr>
        <w:t>Flat</w:t>
      </w:r>
      <w:r w:rsidRPr="004B007F">
        <w:rPr>
          <w:rFonts w:ascii="Century Gothic" w:eastAsiaTheme="minorEastAsia" w:hAnsi="Century Gothic" w:cstheme="minorBidi"/>
          <w:sz w:val="22"/>
          <w:szCs w:val="22"/>
        </w:rPr>
        <w:t xml:space="preserve"> </w:t>
      </w:r>
      <w:r w:rsidRPr="004B007F">
        <w:rPr>
          <w:rFonts w:ascii="Century Gothic" w:eastAsiaTheme="minorEastAsia" w:hAnsi="Century Gothic" w:cstheme="minorBidi"/>
          <w:sz w:val="19"/>
          <w:szCs w:val="19"/>
        </w:rPr>
        <w:t xml:space="preserve">- vary greatly in size and shape, but have the common feature of being very thin in one direction. Because they are thin, flat bones do not have a medullary cavity like the long bones. The frontal, parietal, and occipital bones of the cranium—along with the ribs and hip bones—are all examples of flat bones. </w:t>
      </w:r>
    </w:p>
    <w:p w:rsidR="00A31A8F" w:rsidRPr="004B007F" w:rsidRDefault="00A31A8F" w:rsidP="00A31A8F">
      <w:pPr>
        <w:tabs>
          <w:tab w:val="left" w:pos="0"/>
        </w:tabs>
        <w:spacing w:after="120" w:line="23" w:lineRule="atLeast"/>
        <w:jc w:val="both"/>
        <w:rPr>
          <w:rFonts w:ascii="Century Gothic" w:eastAsiaTheme="minorEastAsia" w:hAnsi="Century Gothic" w:cstheme="minorBidi"/>
          <w:sz w:val="18"/>
          <w:szCs w:val="17"/>
        </w:rPr>
      </w:pPr>
      <w:r w:rsidRPr="004B007F">
        <w:rPr>
          <w:rFonts w:ascii="Century Gothic" w:eastAsiaTheme="minorEastAsia" w:hAnsi="Century Gothic" w:cstheme="minorBidi"/>
          <w:b/>
          <w:sz w:val="22"/>
          <w:szCs w:val="22"/>
        </w:rPr>
        <w:t>Irregular</w:t>
      </w:r>
      <w:r w:rsidRPr="004B007F">
        <w:rPr>
          <w:rFonts w:ascii="Century Gothic" w:eastAsiaTheme="minorEastAsia" w:hAnsi="Century Gothic" w:cstheme="minorBidi"/>
          <w:sz w:val="22"/>
          <w:szCs w:val="22"/>
        </w:rPr>
        <w:t xml:space="preserve"> </w:t>
      </w:r>
      <w:r w:rsidRPr="004B007F">
        <w:rPr>
          <w:rFonts w:ascii="Century Gothic" w:eastAsiaTheme="minorEastAsia" w:hAnsi="Century Gothic" w:cstheme="minorBidi"/>
          <w:sz w:val="19"/>
          <w:szCs w:val="19"/>
        </w:rPr>
        <w:t>- have a shape that does not fit the pattern of the long, short, or flat bones. The vertebrae, sacrum, and coccyx of the spine—as well as the sphenoid, ethmoid, and zygomatic bones of the skull—are all irregular bones.</w:t>
      </w:r>
    </w:p>
    <w:p w:rsidR="00A31A8F" w:rsidRPr="004B007F" w:rsidRDefault="00A31A8F" w:rsidP="00A31A8F">
      <w:pPr>
        <w:tabs>
          <w:tab w:val="left" w:pos="0"/>
        </w:tabs>
        <w:spacing w:line="23" w:lineRule="atLeast"/>
        <w:jc w:val="both"/>
        <w:rPr>
          <w:rFonts w:ascii="Century Gothic" w:eastAsiaTheme="minorEastAsia" w:hAnsi="Century Gothic" w:cstheme="minorBidi"/>
          <w:sz w:val="18"/>
          <w:szCs w:val="17"/>
        </w:rPr>
      </w:pPr>
      <w:r w:rsidRPr="004B007F">
        <w:rPr>
          <w:rFonts w:ascii="Century Gothic" w:eastAsiaTheme="minorEastAsia" w:hAnsi="Century Gothic" w:cstheme="minorBidi"/>
          <w:b/>
          <w:sz w:val="22"/>
          <w:szCs w:val="22"/>
        </w:rPr>
        <w:t>Sesamoid</w:t>
      </w:r>
      <w:r w:rsidRPr="004B007F">
        <w:rPr>
          <w:rFonts w:ascii="Century Gothic" w:eastAsiaTheme="minorEastAsia" w:hAnsi="Century Gothic" w:cstheme="minorBidi"/>
          <w:sz w:val="22"/>
          <w:szCs w:val="22"/>
        </w:rPr>
        <w:t xml:space="preserve"> </w:t>
      </w:r>
      <w:r w:rsidRPr="004B007F">
        <w:rPr>
          <w:rFonts w:ascii="Century Gothic" w:eastAsiaTheme="minorEastAsia" w:hAnsi="Century Gothic" w:cstheme="minorBidi"/>
          <w:sz w:val="19"/>
          <w:szCs w:val="19"/>
        </w:rPr>
        <w:t>- are formed after birth inside of tendons that run across joints. Sesamoid bones grow to protect the tendon from stresses and strains at the joint and can help to give a mechanical advantage to muscles pulling on the tendon. The patella and the pisiform bone of the carpals are the only sesamoid bones that are counted as part of the 206 bones of the body. Other sesamoid bones can form in the joints of the hands and feet, but are not present in all people.</w:t>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639808" behindDoc="0" locked="0" layoutInCell="1" allowOverlap="1" wp14:anchorId="771B7A23" wp14:editId="74297ABC">
                <wp:simplePos x="0" y="0"/>
                <wp:positionH relativeFrom="column">
                  <wp:posOffset>-19050</wp:posOffset>
                </wp:positionH>
                <wp:positionV relativeFrom="paragraph">
                  <wp:posOffset>31115</wp:posOffset>
                </wp:positionV>
                <wp:extent cx="5953125" cy="0"/>
                <wp:effectExtent l="0" t="0" r="9525" b="19050"/>
                <wp:wrapNone/>
                <wp:docPr id="4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1304D" id="Line 10"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UQ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i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2xnUQ&#10;EwIAACsEAAAOAAAAAAAAAAAAAAAAAC4CAABkcnMvZTJvRG9jLnhtbFBLAQItABQABgAIAAAAIQDj&#10;O0o62wAAAAYBAAAPAAAAAAAAAAAAAAAAAG0EAABkcnMvZG93bnJldi54bWxQSwUGAAAAAAQABADz&#10;AAAAdQUAAAAA&#10;"/>
            </w:pict>
          </mc:Fallback>
        </mc:AlternateContent>
      </w:r>
    </w:p>
    <w:p w:rsidR="00A31A8F" w:rsidRPr="001765A1" w:rsidRDefault="00A31A8F" w:rsidP="00A31A8F">
      <w:pPr>
        <w:spacing w:before="120" w:after="120" w:line="23" w:lineRule="atLeast"/>
        <w:jc w:val="both"/>
        <w:rPr>
          <w:rFonts w:ascii="Century Gothic" w:eastAsiaTheme="minorEastAsia" w:hAnsi="Century Gothic" w:cstheme="minorBidi"/>
          <w:b/>
          <w:sz w:val="28"/>
          <w:szCs w:val="22"/>
        </w:rPr>
      </w:pPr>
      <w:r w:rsidRPr="001765A1">
        <w:rPr>
          <w:rFonts w:ascii="Century Gothic" w:eastAsiaTheme="minorEastAsia" w:hAnsi="Century Gothic" w:cstheme="minorBidi"/>
          <w:b/>
          <w:sz w:val="28"/>
          <w:szCs w:val="22"/>
        </w:rPr>
        <w:t>Functions of the Skeletal System</w:t>
      </w:r>
    </w:p>
    <w:p w:rsidR="00A31A8F" w:rsidRPr="001765A1" w:rsidRDefault="00A31A8F" w:rsidP="00A31A8F">
      <w:pPr>
        <w:numPr>
          <w:ilvl w:val="0"/>
          <w:numId w:val="68"/>
        </w:numPr>
        <w:spacing w:after="60" w:line="23" w:lineRule="atLeast"/>
        <w:ind w:left="284" w:hanging="284"/>
        <w:jc w:val="both"/>
        <w:rPr>
          <w:rFonts w:ascii="Century Gothic" w:eastAsiaTheme="minorEastAsia" w:hAnsi="Century Gothic" w:cstheme="minorBidi"/>
          <w:b/>
          <w:sz w:val="24"/>
          <w:szCs w:val="22"/>
        </w:rPr>
      </w:pPr>
      <w:r w:rsidRPr="001765A1">
        <w:rPr>
          <w:rFonts w:ascii="Century Gothic" w:eastAsiaTheme="minorEastAsia" w:hAnsi="Century Gothic" w:cstheme="minorBidi"/>
          <w:b/>
          <w:sz w:val="24"/>
          <w:szCs w:val="22"/>
        </w:rPr>
        <w:t>Support and Protection</w:t>
      </w:r>
    </w:p>
    <w:p w:rsidR="00A31A8F" w:rsidRPr="009A67FF" w:rsidRDefault="00A31A8F" w:rsidP="00A31A8F">
      <w:pPr>
        <w:spacing w:after="240" w:line="23" w:lineRule="atLeast"/>
        <w:ind w:left="284"/>
        <w:jc w:val="both"/>
        <w:rPr>
          <w:rFonts w:ascii="Century Gothic" w:eastAsiaTheme="minorEastAsia" w:hAnsi="Century Gothic" w:cstheme="minorBidi"/>
          <w:szCs w:val="19"/>
        </w:rPr>
      </w:pPr>
      <w:r w:rsidRPr="009A67FF">
        <w:rPr>
          <w:rFonts w:ascii="Century Gothic" w:eastAsiaTheme="minorEastAsia" w:hAnsi="Century Gothic" w:cstheme="minorBidi"/>
          <w:szCs w:val="19"/>
        </w:rPr>
        <w:t>The skeletal system’s primary function is to form a solid framework that supports and protects the body's organs and anchors the skeletal muscles. The bones of the axial skeleton act as a hard shell to protect the internal organs—such as the brain and the heart—from damage caused by external forces. The bones of the appendicular skeleton provide support and flexibility at the joints and anchor the muscles that move the limbs.</w:t>
      </w:r>
    </w:p>
    <w:p w:rsidR="00A31A8F" w:rsidRPr="00A4560F" w:rsidRDefault="00A31A8F" w:rsidP="00A31A8F">
      <w:pPr>
        <w:spacing w:after="60" w:line="23" w:lineRule="atLeast"/>
        <w:ind w:left="284" w:hanging="284"/>
        <w:jc w:val="both"/>
        <w:rPr>
          <w:rFonts w:ascii="Century Gothic" w:eastAsiaTheme="minorEastAsia" w:hAnsi="Century Gothic" w:cstheme="minorBidi"/>
          <w:szCs w:val="22"/>
        </w:rPr>
      </w:pPr>
      <w:r w:rsidRPr="00A4560F">
        <w:rPr>
          <w:rFonts w:ascii="Century Gothic" w:eastAsiaTheme="minorEastAsia" w:hAnsi="Century Gothic" w:cstheme="minorBidi"/>
          <w:b/>
          <w:szCs w:val="22"/>
        </w:rPr>
        <w:t xml:space="preserve">2. </w:t>
      </w:r>
      <w:r w:rsidRPr="00A4560F">
        <w:rPr>
          <w:rFonts w:ascii="Century Gothic" w:eastAsiaTheme="minorEastAsia" w:hAnsi="Century Gothic" w:cstheme="minorBidi"/>
          <w:b/>
          <w:szCs w:val="22"/>
        </w:rPr>
        <w:tab/>
      </w:r>
      <w:r w:rsidRPr="001765A1">
        <w:rPr>
          <w:rFonts w:ascii="Century Gothic" w:eastAsiaTheme="minorEastAsia" w:hAnsi="Century Gothic" w:cstheme="minorBidi"/>
          <w:b/>
          <w:sz w:val="24"/>
          <w:szCs w:val="22"/>
        </w:rPr>
        <w:t>Movement</w:t>
      </w:r>
    </w:p>
    <w:p w:rsidR="00A31A8F" w:rsidRPr="009A67FF" w:rsidRDefault="00A31A8F" w:rsidP="00A31A8F">
      <w:pPr>
        <w:spacing w:after="240" w:line="23" w:lineRule="atLeast"/>
        <w:ind w:left="284"/>
        <w:jc w:val="both"/>
        <w:rPr>
          <w:rFonts w:ascii="Century Gothic" w:eastAsiaTheme="minorEastAsia" w:hAnsi="Century Gothic" w:cstheme="minorBidi"/>
          <w:szCs w:val="19"/>
        </w:rPr>
      </w:pPr>
      <w:r w:rsidRPr="009A67FF">
        <w:rPr>
          <w:rFonts w:ascii="Century Gothic" w:eastAsiaTheme="minorEastAsia" w:hAnsi="Century Gothic" w:cstheme="minorBidi"/>
          <w:noProof/>
          <w:szCs w:val="19"/>
        </w:rPr>
        <w:drawing>
          <wp:anchor distT="36195" distB="36195" distL="107950" distR="107950" simplePos="0" relativeHeight="251633664" behindDoc="0" locked="0" layoutInCell="0" hidden="0" allowOverlap="1" wp14:anchorId="76567F65" wp14:editId="6F6244B1">
            <wp:simplePos x="0" y="0"/>
            <wp:positionH relativeFrom="page">
              <wp:posOffset>4561205</wp:posOffset>
            </wp:positionH>
            <wp:positionV relativeFrom="paragraph">
              <wp:posOffset>1021080</wp:posOffset>
            </wp:positionV>
            <wp:extent cx="2404800" cy="2052000"/>
            <wp:effectExtent l="0" t="0" r="0" b="5715"/>
            <wp:wrapSquare wrapText="bothSides" distT="114300" distB="114300" distL="114300" distR="114300"/>
            <wp:docPr id="49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rotWithShape="1">
                    <a:blip r:embed="rId116"/>
                    <a:srcRect l="17109" r="12144"/>
                    <a:stretch/>
                  </pic:blipFill>
                  <pic:spPr bwMode="auto">
                    <a:xfrm>
                      <a:off x="0" y="0"/>
                      <a:ext cx="2404800" cy="205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67FF">
        <w:rPr>
          <w:rFonts w:ascii="Century Gothic" w:eastAsiaTheme="minorEastAsia" w:hAnsi="Century Gothic" w:cstheme="minorBidi"/>
          <w:szCs w:val="19"/>
        </w:rPr>
        <w:t>The bones of the skeletal system act as attachment points for the skeletal muscles of the body. Almost every skeletal muscle works by pulling two or more bones either closer together or further apart. Joints act as pivot points for the movement of the bones. The regions of each bone where muscles attach to the bone grow larger and stronger to support the additional force of the muscle. In addition, the overall mass and thickness of a bone increase when it is under a lot of stress from lifting weights or supporting body weight.</w:t>
      </w:r>
    </w:p>
    <w:p w:rsidR="00A31A8F" w:rsidRPr="00A4560F" w:rsidRDefault="00A31A8F" w:rsidP="00A31A8F">
      <w:pPr>
        <w:spacing w:after="60" w:line="23" w:lineRule="atLeast"/>
        <w:ind w:left="284" w:hanging="284"/>
        <w:jc w:val="both"/>
        <w:rPr>
          <w:rFonts w:ascii="Century Gothic" w:eastAsiaTheme="minorEastAsia" w:hAnsi="Century Gothic" w:cstheme="minorBidi"/>
          <w:szCs w:val="22"/>
        </w:rPr>
      </w:pPr>
      <w:r w:rsidRPr="00A4560F">
        <w:rPr>
          <w:rFonts w:ascii="Century Gothic" w:eastAsiaTheme="minorEastAsia" w:hAnsi="Century Gothic" w:cstheme="minorBidi"/>
          <w:b/>
          <w:szCs w:val="22"/>
        </w:rPr>
        <w:t xml:space="preserve">3. </w:t>
      </w:r>
      <w:r w:rsidRPr="00A4560F">
        <w:rPr>
          <w:rFonts w:ascii="Century Gothic" w:eastAsiaTheme="minorEastAsia" w:hAnsi="Century Gothic" w:cstheme="minorBidi"/>
          <w:b/>
          <w:szCs w:val="22"/>
        </w:rPr>
        <w:tab/>
      </w:r>
      <w:r w:rsidRPr="001765A1">
        <w:rPr>
          <w:rFonts w:ascii="Century Gothic" w:eastAsiaTheme="minorEastAsia" w:hAnsi="Century Gothic" w:cstheme="minorBidi"/>
          <w:b/>
          <w:sz w:val="24"/>
          <w:szCs w:val="22"/>
        </w:rPr>
        <w:t>Hematopoiesis</w:t>
      </w:r>
    </w:p>
    <w:p w:rsidR="00A31A8F" w:rsidRPr="009A67FF" w:rsidRDefault="00A31A8F" w:rsidP="00A31A8F">
      <w:pPr>
        <w:spacing w:after="240" w:line="23" w:lineRule="atLeast"/>
        <w:ind w:left="284"/>
        <w:jc w:val="both"/>
        <w:rPr>
          <w:rFonts w:ascii="Century Gothic" w:eastAsiaTheme="minorEastAsia" w:hAnsi="Century Gothic" w:cstheme="minorBidi"/>
          <w:szCs w:val="19"/>
        </w:rPr>
      </w:pPr>
      <w:r w:rsidRPr="009A67FF">
        <w:rPr>
          <w:rFonts w:ascii="Century Gothic" w:eastAsiaTheme="minorEastAsia" w:hAnsi="Century Gothic" w:cstheme="minorBidi"/>
          <w:szCs w:val="19"/>
        </w:rPr>
        <w:t>Red bone marrow produces red and white blood cells in a process known as hematopoiesis. Red bone marrow is found in the hollow space inside of bones known as the medullary cavity. Children tend to have more red bone marrow compared to their body size than adults do, due to their body’s constant growth and development. The amount of red bone marrow drops off at the end of puberty, replaced by yellow bone marrow.</w:t>
      </w:r>
    </w:p>
    <w:p w:rsidR="00A31A8F" w:rsidRPr="00A4560F" w:rsidRDefault="00A31A8F" w:rsidP="00A31A8F">
      <w:pPr>
        <w:spacing w:after="60" w:line="23" w:lineRule="atLeast"/>
        <w:ind w:left="284" w:hanging="284"/>
        <w:jc w:val="both"/>
        <w:rPr>
          <w:rFonts w:ascii="Century Gothic" w:eastAsiaTheme="minorEastAsia" w:hAnsi="Century Gothic" w:cstheme="minorBidi"/>
          <w:szCs w:val="22"/>
        </w:rPr>
      </w:pPr>
      <w:r w:rsidRPr="00A4560F">
        <w:rPr>
          <w:rFonts w:ascii="Century Gothic" w:eastAsiaTheme="minorEastAsia" w:hAnsi="Century Gothic" w:cstheme="minorBidi"/>
          <w:b/>
          <w:szCs w:val="22"/>
        </w:rPr>
        <w:t xml:space="preserve">4. </w:t>
      </w:r>
      <w:r w:rsidRPr="00A4560F">
        <w:rPr>
          <w:rFonts w:ascii="Century Gothic" w:eastAsiaTheme="minorEastAsia" w:hAnsi="Century Gothic" w:cstheme="minorBidi"/>
          <w:b/>
          <w:szCs w:val="22"/>
        </w:rPr>
        <w:tab/>
      </w:r>
      <w:r w:rsidRPr="001765A1">
        <w:rPr>
          <w:rFonts w:ascii="Century Gothic" w:eastAsiaTheme="minorEastAsia" w:hAnsi="Century Gothic" w:cstheme="minorBidi"/>
          <w:b/>
          <w:sz w:val="24"/>
          <w:szCs w:val="22"/>
        </w:rPr>
        <w:t>Storage</w:t>
      </w:r>
    </w:p>
    <w:p w:rsidR="00A31A8F" w:rsidRPr="009A67FF" w:rsidRDefault="00A31A8F" w:rsidP="00A31A8F">
      <w:pPr>
        <w:spacing w:after="240" w:line="23" w:lineRule="atLeast"/>
        <w:ind w:left="284"/>
        <w:jc w:val="both"/>
        <w:rPr>
          <w:rFonts w:ascii="Century Gothic" w:eastAsiaTheme="minorEastAsia" w:hAnsi="Century Gothic" w:cstheme="minorBidi"/>
          <w:szCs w:val="19"/>
        </w:rPr>
      </w:pPr>
      <w:r w:rsidRPr="009A67FF">
        <w:rPr>
          <w:rFonts w:ascii="Century Gothic" w:eastAsiaTheme="minorEastAsia" w:hAnsi="Century Gothic" w:cstheme="minorBidi"/>
          <w:szCs w:val="19"/>
        </w:rPr>
        <w:t>The skeletal system stores many different types of essential substances to facilitate growth and repair of the body. The skeletal system’s cell matrix acts as our calcium bank by storing and releasing calcium ions into the blood as needed (in response to hormones). Proper levels of calcium ions in the blood are essential to the proper function of the nervous and muscular systems. Bone cells also release osteocalcin, a hormone that helps regulate blood sugar and fat deposition. The yellow bone marrow inside of our hollow long bones is used to store energy in the form of lipids (fats). Finally, red bone marrow stores some iron in the form of the molecule ferritin and uses this iron to form hemoglobin in red blood cells.</w:t>
      </w:r>
    </w:p>
    <w:p w:rsidR="00A31A8F" w:rsidRPr="00A4560F" w:rsidRDefault="00A31A8F" w:rsidP="00A31A8F">
      <w:pPr>
        <w:spacing w:after="60" w:line="23" w:lineRule="atLeast"/>
        <w:ind w:left="284" w:hanging="284"/>
        <w:jc w:val="both"/>
        <w:rPr>
          <w:rFonts w:ascii="Century Gothic" w:eastAsiaTheme="minorEastAsia" w:hAnsi="Century Gothic" w:cstheme="minorBidi"/>
          <w:szCs w:val="22"/>
        </w:rPr>
      </w:pPr>
      <w:r w:rsidRPr="00A4560F">
        <w:rPr>
          <w:rFonts w:ascii="Century Gothic" w:eastAsiaTheme="minorEastAsia" w:hAnsi="Century Gothic" w:cstheme="minorBidi"/>
          <w:b/>
          <w:szCs w:val="22"/>
        </w:rPr>
        <w:t xml:space="preserve">5. </w:t>
      </w:r>
      <w:r w:rsidRPr="00A4560F">
        <w:rPr>
          <w:rFonts w:ascii="Century Gothic" w:eastAsiaTheme="minorEastAsia" w:hAnsi="Century Gothic" w:cstheme="minorBidi"/>
          <w:b/>
          <w:szCs w:val="22"/>
        </w:rPr>
        <w:tab/>
      </w:r>
      <w:r w:rsidRPr="001765A1">
        <w:rPr>
          <w:rFonts w:ascii="Century Gothic" w:eastAsiaTheme="minorEastAsia" w:hAnsi="Century Gothic" w:cstheme="minorBidi"/>
          <w:b/>
          <w:sz w:val="24"/>
          <w:szCs w:val="22"/>
        </w:rPr>
        <w:t>Growth and Development</w:t>
      </w:r>
    </w:p>
    <w:p w:rsidR="00A31A8F" w:rsidRPr="009A67FF" w:rsidRDefault="00A31A8F" w:rsidP="00A31A8F">
      <w:pPr>
        <w:spacing w:after="120" w:line="23" w:lineRule="atLeast"/>
        <w:ind w:left="284"/>
        <w:jc w:val="both"/>
        <w:rPr>
          <w:rFonts w:ascii="Century Gothic" w:eastAsiaTheme="minorEastAsia" w:hAnsi="Century Gothic" w:cstheme="minorBidi"/>
          <w:szCs w:val="19"/>
        </w:rPr>
      </w:pPr>
      <w:r w:rsidRPr="009A67FF">
        <w:rPr>
          <w:rFonts w:ascii="Century Gothic" w:eastAsiaTheme="minorEastAsia" w:hAnsi="Century Gothic" w:cstheme="minorBidi"/>
          <w:szCs w:val="19"/>
        </w:rPr>
        <w:t xml:space="preserve">The skeleton begins to form early in fetal development as a flexible skeleton made of hyaline cartilage and dense irregular fibrous connective tissue. These tissues act as a soft, growing framework and placeholder for the bony skeleton that will replace them. As development progresses, blood vessels begin to grow into the soft fetal skeleton, bringing stem cells and nutrients for bone growth. Osseous (bone) tissue slowly replaces the cartilage and fibrous tissue in a process called </w:t>
      </w:r>
      <w:r w:rsidRPr="009A67FF">
        <w:rPr>
          <w:rFonts w:ascii="Century Gothic" w:eastAsiaTheme="minorEastAsia" w:hAnsi="Century Gothic" w:cstheme="minorBidi"/>
          <w:i/>
          <w:szCs w:val="19"/>
        </w:rPr>
        <w:t>calcification</w:t>
      </w:r>
      <w:r w:rsidRPr="009A67FF">
        <w:rPr>
          <w:rFonts w:ascii="Century Gothic" w:eastAsiaTheme="minorEastAsia" w:hAnsi="Century Gothic" w:cstheme="minorBidi"/>
          <w:szCs w:val="19"/>
        </w:rPr>
        <w:t>. The calcified areas spread out from their blood vessels replacing the old tissues until they reach the border of another bony area. Calcification hardens bones and helps create the dense bony material that protects the internal organs. At birth, the skeleton of a newborn has more than 300 bones; as a person ages, these bones grow together and fuse into larger bones, leaving adults with only 206 bones.</w:t>
      </w:r>
    </w:p>
    <w:p w:rsidR="00A31A8F" w:rsidRPr="000B3A4E" w:rsidRDefault="00A31A8F" w:rsidP="00A31A8F">
      <w:pPr>
        <w:spacing w:after="120" w:line="23" w:lineRule="atLeast"/>
        <w:ind w:firstLine="284"/>
        <w:jc w:val="both"/>
        <w:rPr>
          <w:rFonts w:ascii="Century Gothic" w:eastAsiaTheme="minorEastAsia" w:hAnsi="Century Gothic" w:cstheme="minorBidi"/>
          <w:sz w:val="18"/>
          <w:szCs w:val="22"/>
        </w:rPr>
      </w:pPr>
      <w:r w:rsidRPr="000B3A4E">
        <w:rPr>
          <w:rFonts w:ascii="Century Gothic" w:eastAsiaTheme="minorEastAsia" w:hAnsi="Century Gothic" w:cstheme="minorBidi"/>
          <w:i/>
          <w:sz w:val="18"/>
          <w:szCs w:val="22"/>
        </w:rPr>
        <w:t xml:space="preserve">Information adapted from </w:t>
      </w:r>
      <w:hyperlink r:id="rId117">
        <w:r w:rsidRPr="000B3A4E">
          <w:rPr>
            <w:rStyle w:val="Hyperlink"/>
            <w:rFonts w:ascii="Century Gothic" w:eastAsiaTheme="minorEastAsia" w:hAnsi="Century Gothic" w:cstheme="minorBidi"/>
            <w:i/>
            <w:sz w:val="18"/>
            <w:szCs w:val="22"/>
          </w:rPr>
          <w:t>http://www.innerbody.com</w:t>
        </w:r>
      </w:hyperlink>
      <w:r w:rsidRPr="000B3A4E">
        <w:rPr>
          <w:rFonts w:ascii="Century Gothic" w:eastAsiaTheme="minorEastAsia" w:hAnsi="Century Gothic" w:cstheme="minorBidi"/>
          <w:i/>
          <w:sz w:val="18"/>
          <w:szCs w:val="22"/>
        </w:rPr>
        <w:t xml:space="preserve"> </w:t>
      </w:r>
    </w:p>
    <w:p w:rsidR="00A31A8F" w:rsidRPr="00893499" w:rsidRDefault="00A31A8F" w:rsidP="00A31A8F">
      <w:pPr>
        <w:rPr>
          <w:rFonts w:ascii="Century Gothic" w:hAnsi="Century Gothic"/>
          <w:sz w:val="28"/>
        </w:rPr>
      </w:pPr>
      <w:r>
        <w:rPr>
          <w:rFonts w:ascii="Century Gothic" w:eastAsiaTheme="minorEastAsia" w:hAnsi="Century Gothic" w:cstheme="minorBidi"/>
          <w:szCs w:val="22"/>
        </w:rPr>
        <w:lastRenderedPageBreak/>
        <w:t xml:space="preserve"> </w:t>
      </w:r>
      <w:r>
        <w:rPr>
          <w:rFonts w:ascii="Century Gothic" w:hAnsi="Century Gothic"/>
          <w:sz w:val="28"/>
        </w:rPr>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644928" behindDoc="0" locked="0" layoutInCell="1" allowOverlap="1" wp14:anchorId="27F23602" wp14:editId="120EC05F">
                <wp:simplePos x="0" y="0"/>
                <wp:positionH relativeFrom="column">
                  <wp:posOffset>-19050</wp:posOffset>
                </wp:positionH>
                <wp:positionV relativeFrom="paragraph">
                  <wp:posOffset>31115</wp:posOffset>
                </wp:positionV>
                <wp:extent cx="5953125" cy="0"/>
                <wp:effectExtent l="0" t="0" r="9525" b="19050"/>
                <wp:wrapNone/>
                <wp:docPr id="4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787CB" id="Line 10"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NQ++p&#10;EwIAACsEAAAOAAAAAAAAAAAAAAAAAC4CAABkcnMvZTJvRG9jLnhtbFBLAQItABQABgAIAAAAIQDj&#10;O0o62wAAAAYBAAAPAAAAAAAAAAAAAAAAAG0EAABkcnMvZG93bnJldi54bWxQSwUGAAAAAAQABADz&#10;AAAAdQUAAAAA&#10;"/>
            </w:pict>
          </mc:Fallback>
        </mc:AlternateContent>
      </w:r>
    </w:p>
    <w:p w:rsidR="00A31A8F" w:rsidRDefault="00A31A8F" w:rsidP="00A31A8F">
      <w:pPr>
        <w:spacing w:after="120" w:line="23" w:lineRule="atLeast"/>
        <w:jc w:val="both"/>
        <w:rPr>
          <w:rFonts w:ascii="Century Gothic" w:eastAsiaTheme="minorEastAsia" w:hAnsi="Century Gothic" w:cstheme="minorBidi"/>
          <w:szCs w:val="22"/>
        </w:rPr>
      </w:pPr>
      <w:r>
        <w:rPr>
          <w:rFonts w:ascii="Century Gothic" w:eastAsiaTheme="minorEastAsia" w:hAnsi="Century Gothic" w:cstheme="minorBidi"/>
          <w:noProof/>
          <w:szCs w:val="22"/>
        </w:rPr>
        <mc:AlternateContent>
          <mc:Choice Requires="wpg">
            <w:drawing>
              <wp:anchor distT="0" distB="0" distL="114300" distR="114300" simplePos="0" relativeHeight="251646976" behindDoc="0" locked="0" layoutInCell="1" allowOverlap="1" wp14:anchorId="5AF6C797" wp14:editId="4853C5D8">
                <wp:simplePos x="0" y="0"/>
                <wp:positionH relativeFrom="column">
                  <wp:posOffset>-19050</wp:posOffset>
                </wp:positionH>
                <wp:positionV relativeFrom="paragraph">
                  <wp:posOffset>204470</wp:posOffset>
                </wp:positionV>
                <wp:extent cx="6286500" cy="8172450"/>
                <wp:effectExtent l="0" t="0" r="0" b="0"/>
                <wp:wrapNone/>
                <wp:docPr id="505" name="Group 505"/>
                <wp:cNvGraphicFramePr/>
                <a:graphic xmlns:a="http://schemas.openxmlformats.org/drawingml/2006/main">
                  <a:graphicData uri="http://schemas.microsoft.com/office/word/2010/wordprocessingGroup">
                    <wpg:wgp>
                      <wpg:cNvGrpSpPr/>
                      <wpg:grpSpPr>
                        <a:xfrm>
                          <a:off x="0" y="0"/>
                          <a:ext cx="6286500" cy="8172450"/>
                          <a:chOff x="0" y="0"/>
                          <a:chExt cx="5391150" cy="8172450"/>
                        </a:xfrm>
                      </wpg:grpSpPr>
                      <pic:pic xmlns:pic="http://schemas.openxmlformats.org/drawingml/2006/picture">
                        <pic:nvPicPr>
                          <pic:cNvPr id="502" name="Picture 502" descr="skeleton_boxed_ans"/>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1150" cy="8172450"/>
                          </a:xfrm>
                          <a:prstGeom prst="rect">
                            <a:avLst/>
                          </a:prstGeom>
                          <a:noFill/>
                        </pic:spPr>
                      </pic:pic>
                      <wps:wsp>
                        <wps:cNvPr id="501" name="Text Box 501"/>
                        <wps:cNvSpPr txBox="1">
                          <a:spLocks noChangeArrowheads="1"/>
                        </wps:cNvSpPr>
                        <wps:spPr bwMode="auto">
                          <a:xfrm>
                            <a:off x="285750" y="133350"/>
                            <a:ext cx="900430" cy="272415"/>
                          </a:xfrm>
                          <a:prstGeom prst="rect">
                            <a:avLst/>
                          </a:prstGeom>
                          <a:solidFill>
                            <a:srgbClr val="FFFFFF"/>
                          </a:solidFill>
                          <a:ln w="9525">
                            <a:noFill/>
                            <a:miter lim="800000"/>
                            <a:headEnd/>
                            <a:tailEnd/>
                          </a:ln>
                        </wps:spPr>
                        <wps:txbx>
                          <w:txbxContent>
                            <w:p w:rsidR="00A31A8F" w:rsidRDefault="00A31A8F" w:rsidP="00A31A8F">
                              <w:pPr>
                                <w:rPr>
                                  <w:rFonts w:ascii="Arial Rounded MT Bold" w:hAnsi="Arial Rounded MT Bold"/>
                                  <w:b/>
                                  <w:sz w:val="24"/>
                                </w:rPr>
                              </w:pPr>
                              <w:r>
                                <w:rPr>
                                  <w:rFonts w:ascii="Arial Rounded MT Bold" w:hAnsi="Arial Rounded MT Bold"/>
                                  <w:b/>
                                  <w:sz w:val="24"/>
                                </w:rPr>
                                <w:t>Cranium</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AF6C797" id="Group 505" o:spid="_x0000_s1103" style="position:absolute;left:0;text-align:left;margin-left:-1.5pt;margin-top:16.1pt;width:495pt;height:643.5pt;z-index:251646976;mso-position-horizontal-relative:text;mso-position-vertical-relative:text;mso-width-relative:margin" coordsize="53911,81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">
                <v:shape id="Picture 502" o:spid="_x0000_s1104" type="#_x0000_t75" alt="skeleton_boxed_ans" style="position:absolute;width:53911;height:8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">
                  <v:imagedata r:id="rId119" o:title="skeleton_boxed_ans"/>
                  <v:path arrowok="t"/>
                </v:shape>
                <v:shape id="Text Box 501" o:spid="_x0000_s1105" type="#_x0000_t202" style="position:absolute;left:2857;top:1333;width:9004;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" stroked="f">
                  <v:textbox>
                    <w:txbxContent>
                      <w:p w:rsidR="00A31A8F" w:rsidRDefault="00A31A8F" w:rsidP="00A31A8F">
                        <w:pPr>
                          <w:rPr>
                            <w:rFonts w:ascii="Arial Rounded MT Bold" w:hAnsi="Arial Rounded MT Bold"/>
                            <w:b/>
                            <w:sz w:val="24"/>
                          </w:rPr>
                        </w:pPr>
                        <w:r>
                          <w:rPr>
                            <w:rFonts w:ascii="Arial Rounded MT Bold" w:hAnsi="Arial Rounded MT Bold"/>
                            <w:b/>
                            <w:sz w:val="24"/>
                          </w:rPr>
                          <w:t>Cranium</w:t>
                        </w:r>
                      </w:p>
                    </w:txbxContent>
                  </v:textbox>
                </v:shape>
              </v:group>
            </w:pict>
          </mc:Fallback>
        </mc:AlternateContent>
      </w:r>
    </w:p>
    <w:p w:rsidR="00A31A8F" w:rsidRDefault="00A31A8F" w:rsidP="00A31A8F">
      <w:pPr>
        <w:spacing w:after="120" w:line="23" w:lineRule="atLeast"/>
        <w:jc w:val="both"/>
        <w:rPr>
          <w:rFonts w:ascii="Century Gothic" w:eastAsiaTheme="minorEastAsia" w:hAnsi="Century Gothic" w:cstheme="minorBidi"/>
          <w:szCs w:val="22"/>
        </w:rPr>
      </w:pPr>
    </w:p>
    <w:p w:rsidR="00A31A8F" w:rsidRDefault="00A31A8F" w:rsidP="00A31A8F">
      <w:pPr>
        <w:rPr>
          <w:rFonts w:ascii="Century Gothic" w:eastAsiaTheme="minorEastAsia" w:hAnsi="Century Gothic" w:cstheme="minorBidi"/>
          <w:szCs w:val="22"/>
        </w:rPr>
      </w:pPr>
    </w:p>
    <w:p w:rsidR="00A31A8F" w:rsidRDefault="00A31A8F" w:rsidP="00A31A8F">
      <w:pPr>
        <w:rPr>
          <w:rFonts w:ascii="Century Gothic" w:eastAsiaTheme="minorEastAsia" w:hAnsi="Century Gothic" w:cstheme="minorBidi"/>
          <w:b/>
          <w:szCs w:val="22"/>
        </w:rPr>
      </w:pPr>
      <w:r w:rsidRPr="0067544F">
        <w:rPr>
          <w:rFonts w:ascii="Century Gothic" w:eastAsiaTheme="minorEastAsia" w:hAnsi="Century Gothic" w:cstheme="minorBidi"/>
          <w:b/>
          <w:noProof/>
          <w:sz w:val="22"/>
          <w:szCs w:val="22"/>
        </w:rPr>
        <mc:AlternateContent>
          <mc:Choice Requires="wps">
            <w:drawing>
              <wp:anchor distT="0" distB="0" distL="114300" distR="114300" simplePos="0" relativeHeight="251653120" behindDoc="0" locked="0" layoutInCell="1" allowOverlap="1" wp14:anchorId="50D9CF14" wp14:editId="4EEA036A">
                <wp:simplePos x="0" y="0"/>
                <wp:positionH relativeFrom="column">
                  <wp:posOffset>107950</wp:posOffset>
                </wp:positionH>
                <wp:positionV relativeFrom="paragraph">
                  <wp:posOffset>423545</wp:posOffset>
                </wp:positionV>
                <wp:extent cx="1587500" cy="2305050"/>
                <wp:effectExtent l="0" t="0" r="0" b="0"/>
                <wp:wrapNone/>
                <wp:docPr id="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2305050"/>
                        </a:xfrm>
                        <a:prstGeom prst="rect">
                          <a:avLst/>
                        </a:prstGeom>
                        <a:solidFill>
                          <a:srgbClr val="FFFFFF"/>
                        </a:solidFill>
                        <a:ln w="9525">
                          <a:noFill/>
                          <a:miter lim="800000"/>
                          <a:headEnd/>
                          <a:tailEnd/>
                        </a:ln>
                      </wps:spPr>
                      <wps:txbx>
                        <w:txbxContent>
                          <w:p w:rsidR="00A31A8F" w:rsidRDefault="00A31A8F" w:rsidP="00A31A8F">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9CF14" id="_x0000_s1106" type="#_x0000_t202" style="position:absolute;margin-left:8.5pt;margin-top:33.35pt;width:125pt;height:18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" stroked="f">
                <v:textbox>
                  <w:txbxContent>
                    <w:p w:rsidR="00A31A8F" w:rsidRDefault="00A31A8F" w:rsidP="00A31A8F">
                      <w:r>
                        <w:t xml:space="preserve"> </w:t>
                      </w:r>
                    </w:p>
                  </w:txbxContent>
                </v:textbox>
              </v:shape>
            </w:pict>
          </mc:Fallback>
        </mc:AlternateContent>
      </w:r>
      <w:r>
        <w:rPr>
          <w:rFonts w:ascii="Century Gothic" w:eastAsiaTheme="minorEastAsia" w:hAnsi="Century Gothic" w:cstheme="minorBidi"/>
          <w:b/>
          <w:szCs w:val="22"/>
        </w:rPr>
        <w:br w:type="page"/>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649024" behindDoc="0" locked="0" layoutInCell="1" allowOverlap="1" wp14:anchorId="0291C87C" wp14:editId="2DC501C2">
                <wp:simplePos x="0" y="0"/>
                <wp:positionH relativeFrom="column">
                  <wp:posOffset>-19050</wp:posOffset>
                </wp:positionH>
                <wp:positionV relativeFrom="paragraph">
                  <wp:posOffset>31115</wp:posOffset>
                </wp:positionV>
                <wp:extent cx="5953125" cy="0"/>
                <wp:effectExtent l="0" t="0" r="9525" b="19050"/>
                <wp:wrapNone/>
                <wp:docPr id="50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38BB9E" id="Line 10"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TKP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N0h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uHTKP&#10;EwIAACsEAAAOAAAAAAAAAAAAAAAAAC4CAABkcnMvZTJvRG9jLnhtbFBLAQItABQABgAIAAAAIQDj&#10;O0o62wAAAAYBAAAPAAAAAAAAAAAAAAAAAG0EAABkcnMvZG93bnJldi54bWxQSwUGAAAAAAQABADz&#10;AAAAdQUAAAAA&#10;"/>
            </w:pict>
          </mc:Fallback>
        </mc:AlternateContent>
      </w:r>
    </w:p>
    <w:p w:rsidR="00A31A8F" w:rsidRPr="004235BB" w:rsidRDefault="00A31A8F" w:rsidP="00A31A8F">
      <w:pPr>
        <w:jc w:val="center"/>
        <w:rPr>
          <w:rFonts w:ascii="Century Gothic" w:eastAsiaTheme="minorEastAsia" w:hAnsi="Century Gothic" w:cstheme="minorBidi"/>
          <w:b/>
          <w:sz w:val="44"/>
          <w:szCs w:val="22"/>
        </w:rPr>
      </w:pPr>
      <w:r w:rsidRPr="004235BB">
        <w:rPr>
          <w:rFonts w:ascii="Century Gothic" w:eastAsiaTheme="minorEastAsia" w:hAnsi="Century Gothic" w:cstheme="minorBidi"/>
          <w:b/>
          <w:sz w:val="44"/>
          <w:szCs w:val="22"/>
        </w:rPr>
        <w:t>Quiz Yourself: The Human Skeleton</w:t>
      </w:r>
    </w:p>
    <w:p w:rsidR="00A31A8F" w:rsidRDefault="00A31A8F" w:rsidP="00A31A8F">
      <w:pPr>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1660288" behindDoc="0" locked="0" layoutInCell="1" allowOverlap="1" wp14:anchorId="79E1389B" wp14:editId="50458DF1">
                <wp:simplePos x="0" y="0"/>
                <wp:positionH relativeFrom="column">
                  <wp:posOffset>59223</wp:posOffset>
                </wp:positionH>
                <wp:positionV relativeFrom="paragraph">
                  <wp:posOffset>145080</wp:posOffset>
                </wp:positionV>
                <wp:extent cx="6021237" cy="7798279"/>
                <wp:effectExtent l="0" t="0" r="0" b="0"/>
                <wp:wrapNone/>
                <wp:docPr id="440" name="Group 440"/>
                <wp:cNvGraphicFramePr/>
                <a:graphic xmlns:a="http://schemas.openxmlformats.org/drawingml/2006/main">
                  <a:graphicData uri="http://schemas.microsoft.com/office/word/2010/wordprocessingGroup">
                    <wpg:wgp>
                      <wpg:cNvGrpSpPr/>
                      <wpg:grpSpPr>
                        <a:xfrm>
                          <a:off x="0" y="0"/>
                          <a:ext cx="6021237" cy="7798279"/>
                          <a:chOff x="0" y="0"/>
                          <a:chExt cx="6021237" cy="7798279"/>
                        </a:xfrm>
                      </wpg:grpSpPr>
                      <wpg:grpSp>
                        <wpg:cNvPr id="427" name="Group 427"/>
                        <wpg:cNvGrpSpPr/>
                        <wpg:grpSpPr>
                          <a:xfrm>
                            <a:off x="0" y="0"/>
                            <a:ext cx="6021237" cy="7798279"/>
                            <a:chOff x="0" y="0"/>
                            <a:chExt cx="6021237" cy="7798279"/>
                          </a:xfrm>
                        </wpg:grpSpPr>
                        <wpg:grpSp>
                          <wpg:cNvPr id="395" name="Group 395"/>
                          <wpg:cNvGrpSpPr/>
                          <wpg:grpSpPr>
                            <a:xfrm>
                              <a:off x="0" y="0"/>
                              <a:ext cx="6021237" cy="7798279"/>
                              <a:chOff x="0" y="0"/>
                              <a:chExt cx="6021237" cy="7798279"/>
                            </a:xfrm>
                          </wpg:grpSpPr>
                          <pic:pic xmlns:pic="http://schemas.openxmlformats.org/drawingml/2006/picture">
                            <pic:nvPicPr>
                              <pic:cNvPr id="289" name="Picture 289" descr="skeleton_boxed"/>
                              <pic:cNvPicPr/>
                            </pic:nvPicPr>
                            <pic:blipFill>
                              <a:blip r:embed="rId120">
                                <a:extLst>
                                  <a:ext uri="{28A0092B-C50C-407E-A947-70E740481C1C}">
                                    <a14:useLocalDpi xmlns:a14="http://schemas.microsoft.com/office/drawing/2010/main" val="0"/>
                                  </a:ext>
                                </a:extLst>
                              </a:blip>
                              <a:srcRect/>
                              <a:stretch>
                                <a:fillRect/>
                              </a:stretch>
                            </pic:blipFill>
                            <pic:spPr bwMode="auto">
                              <a:xfrm>
                                <a:off x="17253" y="0"/>
                                <a:ext cx="6003984" cy="7798279"/>
                              </a:xfrm>
                              <a:prstGeom prst="rect">
                                <a:avLst/>
                              </a:prstGeom>
                              <a:noFill/>
                              <a:ln>
                                <a:noFill/>
                              </a:ln>
                              <a:extLst/>
                            </pic:spPr>
                          </pic:pic>
                          <wps:wsp>
                            <wps:cNvPr id="385" name="Text Box 2"/>
                            <wps:cNvSpPr txBox="1">
                              <a:spLocks noChangeArrowheads="1"/>
                            </wps:cNvSpPr>
                            <wps:spPr bwMode="auto">
                              <a:xfrm>
                                <a:off x="0" y="483079"/>
                                <a:ext cx="1695450" cy="2467154"/>
                              </a:xfrm>
                              <a:prstGeom prst="rect">
                                <a:avLst/>
                              </a:prstGeom>
                              <a:solidFill>
                                <a:srgbClr val="FFFFFF"/>
                              </a:solidFill>
                              <a:ln w="9525">
                                <a:noFill/>
                                <a:miter lim="800000"/>
                                <a:headEnd/>
                                <a:tailEnd/>
                              </a:ln>
                            </wps:spPr>
                            <wps:txbx>
                              <w:txbxContent>
                                <w:p w:rsidR="00A31A8F" w:rsidRDefault="00A31A8F" w:rsidP="00A31A8F">
                                  <w:r>
                                    <w:t xml:space="preserve"> </w:t>
                                  </w:r>
                                </w:p>
                              </w:txbxContent>
                            </wps:txbx>
                            <wps:bodyPr rot="0" vert="horz" wrap="square" lIns="91440" tIns="45720" rIns="91440" bIns="45720" anchor="t" anchorCtr="0">
                              <a:noAutofit/>
                            </wps:bodyPr>
                          </wps:wsp>
                        </wpg:grpSp>
                        <wps:wsp>
                          <wps:cNvPr id="419" name="Text Box 2"/>
                          <wps:cNvSpPr txBox="1">
                            <a:spLocks noChangeArrowheads="1"/>
                          </wps:cNvSpPr>
                          <wps:spPr bwMode="auto">
                            <a:xfrm>
                              <a:off x="1690777" y="595222"/>
                              <a:ext cx="871268" cy="250166"/>
                            </a:xfrm>
                            <a:prstGeom prst="rect">
                              <a:avLst/>
                            </a:prstGeom>
                            <a:solidFill>
                              <a:srgbClr val="FFFFFF"/>
                            </a:solidFill>
                            <a:ln w="9525">
                              <a:noFill/>
                              <a:miter lim="800000"/>
                              <a:headEnd/>
                              <a:tailEnd/>
                            </a:ln>
                          </wps:spPr>
                          <wps:txbx>
                            <w:txbxContent>
                              <w:p w:rsidR="00A31A8F" w:rsidRDefault="00A31A8F" w:rsidP="00A31A8F">
                                <w:r>
                                  <w:t xml:space="preserve"> </w:t>
                                </w:r>
                              </w:p>
                            </w:txbxContent>
                          </wps:txbx>
                          <wps:bodyPr rot="0" vert="horz" wrap="square" lIns="91440" tIns="45720" rIns="91440" bIns="45720" anchor="t" anchorCtr="0">
                            <a:spAutoFit/>
                          </wps:bodyPr>
                        </wps:wsp>
                      </wpg:grpSp>
                      <wps:wsp>
                        <wps:cNvPr id="428" name="Text Box 2"/>
                        <wps:cNvSpPr txBox="1">
                          <a:spLocks noChangeArrowheads="1"/>
                        </wps:cNvSpPr>
                        <wps:spPr bwMode="auto">
                          <a:xfrm>
                            <a:off x="1587260" y="2769079"/>
                            <a:ext cx="103517" cy="250166"/>
                          </a:xfrm>
                          <a:prstGeom prst="rect">
                            <a:avLst/>
                          </a:prstGeom>
                          <a:solidFill>
                            <a:srgbClr val="FFFFFF"/>
                          </a:solidFill>
                          <a:ln w="9525">
                            <a:noFill/>
                            <a:miter lim="800000"/>
                            <a:headEnd/>
                            <a:tailEnd/>
                          </a:ln>
                        </wps:spPr>
                        <wps:txbx>
                          <w:txbxContent>
                            <w:p w:rsidR="00A31A8F" w:rsidRDefault="00A31A8F" w:rsidP="00A31A8F">
                              <w:r>
                                <w:t xml:space="preserve"> </w:t>
                              </w:r>
                            </w:p>
                          </w:txbxContent>
                        </wps:txbx>
                        <wps:bodyPr rot="0" vert="horz" wrap="square" lIns="91440" tIns="45720" rIns="91440" bIns="45720" anchor="t" anchorCtr="0">
                          <a:spAutoFit/>
                        </wps:bodyPr>
                      </wps:wsp>
                    </wpg:wgp>
                  </a:graphicData>
                </a:graphic>
              </wp:anchor>
            </w:drawing>
          </mc:Choice>
          <mc:Fallback>
            <w:pict>
              <v:group w14:anchorId="79E1389B" id="Group 440" o:spid="_x0000_s1107" style="position:absolute;margin-left:4.65pt;margin-top:11.4pt;width:474.1pt;height:614.05pt;z-index:251660288;mso-position-horizontal-relative:text;mso-position-vertical-relative:text" coordsize="60212,77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">
                <v:group id="Group 427" o:spid="_x0000_s1108" style="position:absolute;width:60212;height:77982" coordsize="60212,77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group id="Group 395" o:spid="_x0000_s1109" style="position:absolute;width:60212;height:77982" coordsize="60212,77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Picture 289" o:spid="_x0000_s1110" type="#_x0000_t75" alt="skeleton_boxed" style="position:absolute;left:172;width:60040;height:7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">
                      <v:imagedata r:id="rId121" o:title="skeleton_boxed"/>
                    </v:shape>
                    <v:shape id="_x0000_s1111" type="#_x0000_t202" style="position:absolute;top:4830;width:16954;height:24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" stroked="f">
                      <v:textbox>
                        <w:txbxContent>
                          <w:p w:rsidR="00A31A8F" w:rsidRDefault="00A31A8F" w:rsidP="00A31A8F">
                            <w:r>
                              <w:t xml:space="preserve"> </w:t>
                            </w:r>
                          </w:p>
                        </w:txbxContent>
                      </v:textbox>
                    </v:shape>
                  </v:group>
                  <v:shape id="_x0000_s1112" type="#_x0000_t202" style="position:absolute;left:16907;top:5952;width:8713;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" stroked="f">
                    <v:textbox style="mso-fit-shape-to-text:t">
                      <w:txbxContent>
                        <w:p w:rsidR="00A31A8F" w:rsidRDefault="00A31A8F" w:rsidP="00A31A8F">
                          <w:r>
                            <w:t xml:space="preserve"> </w:t>
                          </w:r>
                        </w:p>
                      </w:txbxContent>
                    </v:textbox>
                  </v:shape>
                </v:group>
                <v:shape id="_x0000_s1113" type="#_x0000_t202" style="position:absolute;left:15872;top:27690;width:1035;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" stroked="f">
                  <v:textbox style="mso-fit-shape-to-text:t">
                    <w:txbxContent>
                      <w:p w:rsidR="00A31A8F" w:rsidRDefault="00A31A8F" w:rsidP="00A31A8F">
                        <w:r>
                          <w:t xml:space="preserve"> </w:t>
                        </w:r>
                      </w:p>
                    </w:txbxContent>
                  </v:textbox>
                </v:shape>
              </v:group>
            </w:pict>
          </mc:Fallback>
        </mc:AlternateContent>
      </w:r>
    </w:p>
    <w:p w:rsidR="00A31A8F" w:rsidRDefault="00A31A8F" w:rsidP="00A31A8F">
      <w:pPr>
        <w:rPr>
          <w:rFonts w:ascii="Century Gothic" w:hAnsi="Century Gothic"/>
          <w:sz w:val="28"/>
        </w:rPr>
      </w:pPr>
      <w:r w:rsidRPr="00ED37BC">
        <w:rPr>
          <w:rFonts w:ascii="Century Gothic" w:eastAsiaTheme="minorEastAsia" w:hAnsi="Century Gothic" w:cstheme="minorBidi"/>
          <w:b/>
          <w:noProof/>
          <w:sz w:val="44"/>
          <w:szCs w:val="22"/>
        </w:rPr>
        <mc:AlternateContent>
          <mc:Choice Requires="wps">
            <w:drawing>
              <wp:anchor distT="0" distB="0" distL="114300" distR="114300" simplePos="0" relativeHeight="251658240" behindDoc="0" locked="0" layoutInCell="1" allowOverlap="1" wp14:anchorId="1763254E" wp14:editId="519AD124">
                <wp:simplePos x="0" y="0"/>
                <wp:positionH relativeFrom="column">
                  <wp:posOffset>1647825</wp:posOffset>
                </wp:positionH>
                <wp:positionV relativeFrom="paragraph">
                  <wp:posOffset>2735580</wp:posOffset>
                </wp:positionV>
                <wp:extent cx="103505" cy="1403985"/>
                <wp:effectExtent l="0" t="0" r="0" b="1270"/>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403985"/>
                        </a:xfrm>
                        <a:prstGeom prst="rect">
                          <a:avLst/>
                        </a:prstGeom>
                        <a:solidFill>
                          <a:srgbClr val="FFFFFF"/>
                        </a:solidFill>
                        <a:ln w="9525">
                          <a:noFill/>
                          <a:miter lim="800000"/>
                          <a:headEnd/>
                          <a:tailEnd/>
                        </a:ln>
                      </wps:spPr>
                      <wps:txbx>
                        <w:txbxContent>
                          <w:p w:rsidR="00A31A8F" w:rsidRDefault="00A31A8F" w:rsidP="00A31A8F">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63254E" id="_x0000_s1114" type="#_x0000_t202" style="position:absolute;margin-left:129.75pt;margin-top:215.4pt;width:8.15pt;height:110.55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" stroked="f">
                <v:textbox style="mso-fit-shape-to-text:t">
                  <w:txbxContent>
                    <w:p w:rsidR="00A31A8F" w:rsidRDefault="00A31A8F" w:rsidP="00A31A8F">
                      <w:r>
                        <w:t xml:space="preserve"> </w:t>
                      </w:r>
                    </w:p>
                  </w:txbxContent>
                </v:textbox>
              </v:shape>
            </w:pict>
          </mc:Fallback>
        </mc:AlternateContent>
      </w:r>
      <w:r>
        <w:rPr>
          <w:rFonts w:ascii="Century Gothic" w:hAnsi="Century Gothic"/>
          <w:sz w:val="28"/>
        </w:rPr>
        <w:br w:type="page"/>
      </w: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651072" behindDoc="0" locked="0" layoutInCell="1" allowOverlap="1" wp14:anchorId="3B562792" wp14:editId="7338EF8B">
                <wp:simplePos x="0" y="0"/>
                <wp:positionH relativeFrom="column">
                  <wp:posOffset>-19050</wp:posOffset>
                </wp:positionH>
                <wp:positionV relativeFrom="paragraph">
                  <wp:posOffset>31115</wp:posOffset>
                </wp:positionV>
                <wp:extent cx="5953125" cy="0"/>
                <wp:effectExtent l="0" t="0" r="9525" b="19050"/>
                <wp:wrapNone/>
                <wp:docPr id="50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C7D16E" id="Line 10"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i9J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afpI0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Zni9J&#10;EwIAACsEAAAOAAAAAAAAAAAAAAAAAC4CAABkcnMvZTJvRG9jLnhtbFBLAQItABQABgAIAAAAIQDj&#10;O0o62wAAAAYBAAAPAAAAAAAAAAAAAAAAAG0EAABkcnMvZG93bnJldi54bWxQSwUGAAAAAAQABADz&#10;AAAAdQUAAAAA&#10;"/>
            </w:pict>
          </mc:Fallback>
        </mc:AlternateContent>
      </w:r>
    </w:p>
    <w:p w:rsidR="00A31A8F" w:rsidRPr="004235BB" w:rsidRDefault="00A31A8F" w:rsidP="00A31A8F">
      <w:pPr>
        <w:spacing w:before="120" w:after="120"/>
        <w:jc w:val="center"/>
        <w:rPr>
          <w:rFonts w:ascii="Kristen ITC" w:eastAsiaTheme="minorEastAsia" w:hAnsi="Kristen ITC" w:cstheme="minorBidi"/>
          <w:sz w:val="36"/>
          <w:szCs w:val="36"/>
        </w:rPr>
      </w:pPr>
      <w:r>
        <w:rPr>
          <w:rFonts w:ascii="Kristen ITC" w:eastAsiaTheme="minorEastAsia" w:hAnsi="Kristen ITC" w:cstheme="minorBidi"/>
          <w:b/>
          <w:sz w:val="36"/>
          <w:szCs w:val="36"/>
        </w:rPr>
        <w:t xml:space="preserve">Show What You Know… </w:t>
      </w:r>
      <w:r w:rsidRPr="004235BB">
        <w:rPr>
          <w:rFonts w:ascii="Kristen ITC" w:eastAsiaTheme="minorEastAsia" w:hAnsi="Kristen ITC" w:cstheme="minorBidi"/>
          <w:b/>
          <w:sz w:val="36"/>
          <w:szCs w:val="36"/>
        </w:rPr>
        <w:t>Skeletal System</w:t>
      </w:r>
      <w:r>
        <w:rPr>
          <w:rFonts w:ascii="Kristen ITC" w:eastAsiaTheme="minorEastAsia" w:hAnsi="Kristen ITC" w:cstheme="minorBidi"/>
          <w:b/>
          <w:sz w:val="36"/>
          <w:szCs w:val="36"/>
        </w:rPr>
        <w:t xml:space="preserve">  </w:t>
      </w:r>
      <w:r>
        <w:rPr>
          <w:rFonts w:ascii="Arial" w:hAnsi="Arial" w:cs="Arial"/>
          <w:b/>
          <w:sz w:val="24"/>
          <w:szCs w:val="36"/>
        </w:rPr>
        <w:t>____ /50 = ____%</w:t>
      </w:r>
    </w:p>
    <w:p w:rsidR="00A31A8F" w:rsidRPr="0067544F" w:rsidRDefault="00A31A8F" w:rsidP="00A31A8F">
      <w:pPr>
        <w:jc w:val="both"/>
        <w:rPr>
          <w:rFonts w:ascii="Century Gothic" w:eastAsiaTheme="minorEastAsia" w:hAnsi="Century Gothic" w:cstheme="minorBidi"/>
          <w:sz w:val="22"/>
          <w:szCs w:val="22"/>
        </w:rPr>
      </w:pPr>
      <w:r w:rsidRPr="00C24A9F">
        <w:rPr>
          <w:rFonts w:ascii="Century Gothic" w:eastAsiaTheme="minorEastAsia" w:hAnsi="Century Gothic" w:cstheme="minorBidi"/>
          <w:b/>
          <w:sz w:val="24"/>
          <w:szCs w:val="22"/>
        </w:rPr>
        <w:t>Part 1</w:t>
      </w:r>
      <w:r w:rsidRPr="00C24A9F">
        <w:rPr>
          <w:rFonts w:ascii="Century Gothic" w:eastAsiaTheme="minorEastAsia" w:hAnsi="Century Gothic" w:cstheme="minorBidi"/>
          <w:sz w:val="24"/>
          <w:szCs w:val="22"/>
        </w:rPr>
        <w:t xml:space="preserve"> </w:t>
      </w:r>
      <w:r w:rsidRPr="0067544F">
        <w:rPr>
          <w:rFonts w:ascii="Century Gothic" w:eastAsiaTheme="minorEastAsia" w:hAnsi="Century Gothic" w:cstheme="minorBidi"/>
          <w:sz w:val="22"/>
          <w:szCs w:val="22"/>
        </w:rPr>
        <w:t>- Complete the following questions about the skeletal system based on the information you learned from the reading above.</w:t>
      </w:r>
    </w:p>
    <w:p w:rsidR="00A31A8F" w:rsidRPr="00112F47" w:rsidRDefault="00A31A8F" w:rsidP="00A31A8F">
      <w:pPr>
        <w:jc w:val="both"/>
        <w:rPr>
          <w:rFonts w:ascii="Century Gothic" w:eastAsiaTheme="minorEastAsia" w:hAnsi="Century Gothic" w:cstheme="minorBidi"/>
          <w:szCs w:val="22"/>
        </w:rPr>
      </w:pPr>
    </w:p>
    <w:p w:rsidR="00A31A8F" w:rsidRDefault="00A31A8F" w:rsidP="00A31A8F">
      <w:pPr>
        <w:pStyle w:val="ListParagraph"/>
        <w:numPr>
          <w:ilvl w:val="3"/>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Why is the skeletal system considered a living organ?</w:t>
      </w:r>
      <w:r>
        <w:rPr>
          <w:rFonts w:ascii="Century Gothic" w:eastAsiaTheme="minorEastAsia" w:hAnsi="Century Gothic" w:cstheme="minorBidi"/>
          <w:szCs w:val="22"/>
        </w:rPr>
        <w:t xml:space="preserve"> (1mark)</w:t>
      </w:r>
    </w:p>
    <w:p w:rsidR="00A31A8F" w:rsidRPr="00C24A9F" w:rsidRDefault="00A31A8F" w:rsidP="00A31A8F">
      <w:pPr>
        <w:pStyle w:val="ListParagraph"/>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Why does the skeletal system work as a scaffold?</w:t>
      </w:r>
      <w:r>
        <w:rPr>
          <w:rFonts w:ascii="Century Gothic" w:eastAsiaTheme="minorEastAsia" w:hAnsi="Century Gothic" w:cstheme="minorBidi"/>
          <w:szCs w:val="22"/>
        </w:rPr>
        <w:t>(1 mark)</w:t>
      </w: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Why are bones considered a warehouse?</w:t>
      </w:r>
      <w:r>
        <w:rPr>
          <w:rFonts w:ascii="Century Gothic" w:eastAsiaTheme="minorEastAsia" w:hAnsi="Century Gothic" w:cstheme="minorBidi"/>
          <w:szCs w:val="22"/>
        </w:rPr>
        <w:t xml:space="preserve">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Identify the two major divisions of bones.</w:t>
      </w:r>
      <w:r>
        <w:rPr>
          <w:rFonts w:ascii="Century Gothic" w:eastAsiaTheme="minorEastAsia" w:hAnsi="Century Gothic" w:cstheme="minorBidi"/>
          <w:szCs w:val="22"/>
        </w:rPr>
        <w:t xml:space="preserve"> (1 marks)</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The axial skeleton consists of 80 bones from various different regions of your body.  Identify three regions of your body that are located in the axial skeleton region.</w:t>
      </w:r>
      <w:r>
        <w:rPr>
          <w:rFonts w:ascii="Century Gothic" w:eastAsiaTheme="minorEastAsia" w:hAnsi="Century Gothic" w:cstheme="minorBidi"/>
          <w:szCs w:val="22"/>
        </w:rPr>
        <w:t xml:space="preserve"> (3 marks)</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The appendicular skeleton is made up of 126 bones in various different regions of your body.  Identify two of the regions that are located in the appendicular region.</w:t>
      </w:r>
      <w:r>
        <w:rPr>
          <w:rFonts w:ascii="Century Gothic" w:eastAsiaTheme="minorEastAsia" w:hAnsi="Century Gothic" w:cstheme="minorBidi"/>
          <w:szCs w:val="22"/>
        </w:rPr>
        <w:t xml:space="preserve"> (1 marks)</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Bones are classified into several different types.  In the chart below indicate the five different categories of bones and provide two types of example of each.</w:t>
      </w:r>
      <w:r>
        <w:rPr>
          <w:rFonts w:ascii="Century Gothic" w:eastAsiaTheme="minorEastAsia" w:hAnsi="Century Gothic" w:cstheme="minorBidi"/>
          <w:szCs w:val="22"/>
        </w:rPr>
        <w:t xml:space="preserve"> (10 marks)</w:t>
      </w:r>
    </w:p>
    <w:p w:rsidR="00A31A8F" w:rsidRPr="00112F47" w:rsidRDefault="00A31A8F" w:rsidP="00A31A8F">
      <w:pPr>
        <w:ind w:left="426"/>
        <w:jc w:val="both"/>
        <w:rPr>
          <w:rFonts w:ascii="Century Gothic" w:eastAsiaTheme="minorEastAsia" w:hAnsi="Century Gothic" w:cstheme="minorBidi"/>
          <w:szCs w:val="22"/>
        </w:rPr>
      </w:pPr>
    </w:p>
    <w:tbl>
      <w:tblPr>
        <w:tblW w:w="90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1"/>
        <w:gridCol w:w="6209"/>
      </w:tblGrid>
      <w:tr w:rsidR="00A31A8F" w:rsidRPr="00112F47" w:rsidTr="00C053B9">
        <w:trPr>
          <w:jc w:val="center"/>
        </w:trPr>
        <w:tc>
          <w:tcPr>
            <w:tcW w:w="2831" w:type="dxa"/>
            <w:shd w:val="clear" w:color="auto" w:fill="BFBFBF" w:themeFill="background1" w:themeFillShade="BF"/>
            <w:tcMar>
              <w:top w:w="100" w:type="dxa"/>
              <w:left w:w="100" w:type="dxa"/>
              <w:bottom w:w="100" w:type="dxa"/>
              <w:right w:w="100" w:type="dxa"/>
            </w:tcMar>
            <w:vAlign w:val="center"/>
          </w:tcPr>
          <w:p w:rsidR="00A31A8F" w:rsidRPr="00C24A9F" w:rsidRDefault="00A31A8F" w:rsidP="00C053B9">
            <w:pPr>
              <w:pStyle w:val="ListParagraph"/>
              <w:ind w:left="426"/>
              <w:jc w:val="center"/>
              <w:rPr>
                <w:rFonts w:ascii="Century Gothic" w:eastAsiaTheme="minorEastAsia" w:hAnsi="Century Gothic" w:cstheme="minorBidi"/>
                <w:sz w:val="22"/>
                <w:szCs w:val="22"/>
              </w:rPr>
            </w:pPr>
            <w:r w:rsidRPr="00C24A9F">
              <w:rPr>
                <w:rFonts w:ascii="Century Gothic" w:eastAsiaTheme="minorEastAsia" w:hAnsi="Century Gothic" w:cstheme="minorBidi"/>
                <w:b/>
                <w:sz w:val="22"/>
                <w:szCs w:val="22"/>
              </w:rPr>
              <w:t>Bone Type</w:t>
            </w:r>
          </w:p>
        </w:tc>
        <w:tc>
          <w:tcPr>
            <w:tcW w:w="6209" w:type="dxa"/>
            <w:shd w:val="clear" w:color="auto" w:fill="BFBFBF" w:themeFill="background1" w:themeFillShade="BF"/>
            <w:tcMar>
              <w:top w:w="100" w:type="dxa"/>
              <w:left w:w="100" w:type="dxa"/>
              <w:bottom w:w="100" w:type="dxa"/>
              <w:right w:w="100" w:type="dxa"/>
            </w:tcMar>
            <w:vAlign w:val="center"/>
          </w:tcPr>
          <w:p w:rsidR="00A31A8F" w:rsidRPr="00C24A9F" w:rsidRDefault="00A31A8F" w:rsidP="00C053B9">
            <w:pPr>
              <w:pStyle w:val="ListParagraph"/>
              <w:ind w:left="426"/>
              <w:jc w:val="center"/>
              <w:rPr>
                <w:rFonts w:ascii="Century Gothic" w:eastAsiaTheme="minorEastAsia" w:hAnsi="Century Gothic" w:cstheme="minorBidi"/>
                <w:sz w:val="22"/>
                <w:szCs w:val="22"/>
              </w:rPr>
            </w:pPr>
            <w:r w:rsidRPr="00C24A9F">
              <w:rPr>
                <w:rFonts w:ascii="Century Gothic" w:eastAsiaTheme="minorEastAsia" w:hAnsi="Century Gothic" w:cstheme="minorBidi"/>
                <w:b/>
                <w:sz w:val="22"/>
                <w:szCs w:val="22"/>
              </w:rPr>
              <w:t>Examples</w:t>
            </w:r>
          </w:p>
        </w:tc>
      </w:tr>
      <w:tr w:rsidR="00A31A8F" w:rsidRPr="00112F47" w:rsidTr="00C053B9">
        <w:trPr>
          <w:trHeight w:val="510"/>
          <w:jc w:val="center"/>
        </w:trPr>
        <w:tc>
          <w:tcPr>
            <w:tcW w:w="2831"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c>
          <w:tcPr>
            <w:tcW w:w="6209" w:type="dxa"/>
            <w:tcMar>
              <w:top w:w="100" w:type="dxa"/>
              <w:left w:w="100" w:type="dxa"/>
              <w:bottom w:w="100" w:type="dxa"/>
              <w:right w:w="100" w:type="dxa"/>
            </w:tcMar>
            <w:vAlign w:val="center"/>
          </w:tcPr>
          <w:p w:rsidR="00A31A8F" w:rsidRPr="00C74F69" w:rsidRDefault="00A31A8F" w:rsidP="00C053B9">
            <w:pPr>
              <w:rPr>
                <w:rFonts w:ascii="Century Gothic" w:eastAsiaTheme="minorEastAsia" w:hAnsi="Century Gothic" w:cstheme="minorBidi"/>
                <w:szCs w:val="22"/>
              </w:rPr>
            </w:pPr>
          </w:p>
        </w:tc>
      </w:tr>
      <w:tr w:rsidR="00A31A8F" w:rsidRPr="00112F47" w:rsidTr="00C053B9">
        <w:trPr>
          <w:trHeight w:val="510"/>
          <w:jc w:val="center"/>
        </w:trPr>
        <w:tc>
          <w:tcPr>
            <w:tcW w:w="2831"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c>
          <w:tcPr>
            <w:tcW w:w="6209"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r>
      <w:tr w:rsidR="00A31A8F" w:rsidRPr="00112F47" w:rsidTr="00C053B9">
        <w:trPr>
          <w:trHeight w:val="510"/>
          <w:jc w:val="center"/>
        </w:trPr>
        <w:tc>
          <w:tcPr>
            <w:tcW w:w="2831"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c>
          <w:tcPr>
            <w:tcW w:w="6209"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r>
      <w:tr w:rsidR="00A31A8F" w:rsidRPr="00112F47" w:rsidTr="00C053B9">
        <w:trPr>
          <w:trHeight w:val="510"/>
          <w:jc w:val="center"/>
        </w:trPr>
        <w:tc>
          <w:tcPr>
            <w:tcW w:w="2831"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c>
          <w:tcPr>
            <w:tcW w:w="6209"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r>
      <w:tr w:rsidR="00A31A8F" w:rsidRPr="00112F47" w:rsidTr="00C053B9">
        <w:trPr>
          <w:trHeight w:val="510"/>
          <w:jc w:val="center"/>
        </w:trPr>
        <w:tc>
          <w:tcPr>
            <w:tcW w:w="2831"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c>
          <w:tcPr>
            <w:tcW w:w="6209" w:type="dxa"/>
            <w:tcMar>
              <w:top w:w="100" w:type="dxa"/>
              <w:left w:w="100" w:type="dxa"/>
              <w:bottom w:w="100" w:type="dxa"/>
              <w:right w:w="100" w:type="dxa"/>
            </w:tcMar>
            <w:vAlign w:val="center"/>
          </w:tcPr>
          <w:p w:rsidR="00A31A8F" w:rsidRPr="00C24A9F" w:rsidRDefault="00A31A8F" w:rsidP="00C053B9">
            <w:pPr>
              <w:pStyle w:val="ListParagraph"/>
              <w:ind w:left="426"/>
              <w:rPr>
                <w:rFonts w:ascii="Century Gothic" w:eastAsiaTheme="minorEastAsia" w:hAnsi="Century Gothic" w:cstheme="minorBidi"/>
                <w:szCs w:val="22"/>
              </w:rPr>
            </w:pPr>
          </w:p>
        </w:tc>
      </w:tr>
    </w:tbl>
    <w:p w:rsidR="00A31A8F" w:rsidRPr="00796A3E" w:rsidRDefault="00A31A8F" w:rsidP="00A31A8F">
      <w:pPr>
        <w:rPr>
          <w:rFonts w:ascii="Century Gothic" w:eastAsiaTheme="minorEastAsia" w:hAnsi="Century Gothic" w:cstheme="minorBidi"/>
          <w:szCs w:val="22"/>
        </w:rPr>
      </w:pPr>
      <w:r w:rsidRPr="00796A3E">
        <w:rPr>
          <w:rFonts w:ascii="Century Gothic" w:eastAsiaTheme="minorEastAsia" w:hAnsi="Century Gothic" w:cstheme="minorBidi"/>
          <w:szCs w:val="22"/>
        </w:rPr>
        <w:br w:type="page"/>
      </w:r>
      <w:r w:rsidRPr="00796A3E">
        <w:rPr>
          <w:rFonts w:ascii="Century Gothic" w:hAnsi="Century Gothic"/>
          <w:sz w:val="28"/>
        </w:rPr>
        <w:lastRenderedPageBreak/>
        <w:t>Name: _________________________   Date: ____________</w:t>
      </w:r>
    </w:p>
    <w:p w:rsidR="00A31A8F" w:rsidRPr="00796A3E" w:rsidRDefault="00A31A8F" w:rsidP="00A31A8F">
      <w:pPr>
        <w:rPr>
          <w:rFonts w:ascii="Century Gothic" w:hAnsi="Century Gothic"/>
        </w:rPr>
      </w:pPr>
      <w:r w:rsidRPr="00796A3E">
        <w:rPr>
          <w:rFonts w:ascii="Century Gothic" w:hAnsi="Century Gothic"/>
          <w:sz w:val="36"/>
          <w:szCs w:val="36"/>
        </w:rPr>
        <w:t xml:space="preserve">HSci21: </w:t>
      </w:r>
      <w:r w:rsidRPr="00796A3E">
        <w:rPr>
          <w:rFonts w:ascii="Century Gothic" w:hAnsi="Century Gothic"/>
          <w:sz w:val="32"/>
          <w:szCs w:val="36"/>
        </w:rPr>
        <w:t>HB1 Anatomy/Physiology</w:t>
      </w:r>
      <w:r w:rsidRPr="00796A3E">
        <w:rPr>
          <w:rFonts w:ascii="Century Gothic" w:hAnsi="Century Gothic"/>
          <w:sz w:val="36"/>
          <w:szCs w:val="36"/>
        </w:rPr>
        <w:tab/>
      </w:r>
      <w:r w:rsidRPr="00796A3E">
        <w:rPr>
          <w:rFonts w:ascii="Century Gothic" w:hAnsi="Century Gothic"/>
          <w:sz w:val="36"/>
          <w:szCs w:val="36"/>
        </w:rPr>
        <w:tab/>
        <w:t xml:space="preserve">     </w:t>
      </w:r>
      <w:r w:rsidRPr="00796A3E">
        <w:rPr>
          <w:rFonts w:ascii="Century Gothic" w:hAnsi="Century Gothic"/>
          <w:b/>
          <w:sz w:val="36"/>
          <w:szCs w:val="36"/>
        </w:rPr>
        <w:t>Skeletal System</w:t>
      </w:r>
    </w:p>
    <w:p w:rsidR="00A31A8F" w:rsidRDefault="00A31A8F" w:rsidP="00A31A8F">
      <w:pPr>
        <w:ind w:left="426"/>
        <w:rPr>
          <w:rFonts w:ascii="Verdana" w:hAnsi="Verdana"/>
        </w:rPr>
      </w:pPr>
      <w:r>
        <w:rPr>
          <w:rFonts w:ascii="Century Gothic" w:hAnsi="Century Gothic"/>
          <w:noProof/>
          <w:sz w:val="24"/>
          <w:szCs w:val="24"/>
        </w:rPr>
        <mc:AlternateContent>
          <mc:Choice Requires="wps">
            <w:drawing>
              <wp:anchor distT="0" distB="0" distL="114300" distR="114300" simplePos="0" relativeHeight="251664384" behindDoc="0" locked="0" layoutInCell="1" allowOverlap="1" wp14:anchorId="6A4A89BA" wp14:editId="48928381">
                <wp:simplePos x="0" y="0"/>
                <wp:positionH relativeFrom="column">
                  <wp:posOffset>-19050</wp:posOffset>
                </wp:positionH>
                <wp:positionV relativeFrom="paragraph">
                  <wp:posOffset>31115</wp:posOffset>
                </wp:positionV>
                <wp:extent cx="5953125" cy="0"/>
                <wp:effectExtent l="0" t="0" r="9525" b="19050"/>
                <wp:wrapNone/>
                <wp:docPr id="5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E239ED" id="Line 1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2Z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Nsg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8pd2Z&#10;EwIAACsEAAAOAAAAAAAAAAAAAAAAAC4CAABkcnMvZTJvRG9jLnhtbFBLAQItABQABgAIAAAAIQDj&#10;O0o62wAAAAYBAAAPAAAAAAAAAAAAAAAAAG0EAABkcnMvZG93bnJldi54bWxQSwUGAAAAAAQABADz&#10;AAAAdQUAAAAA&#10;"/>
            </w:pict>
          </mc:Fallback>
        </mc:AlternateContent>
      </w: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The skeletal system has many roles in the body.  Identify five functions of the skeletal system.</w:t>
      </w:r>
    </w:p>
    <w:p w:rsidR="00A31A8F" w:rsidRPr="00112F47" w:rsidRDefault="00A31A8F" w:rsidP="00A31A8F">
      <w:pPr>
        <w:ind w:left="426"/>
        <w:jc w:val="both"/>
        <w:rPr>
          <w:rFonts w:ascii="Century Gothic" w:eastAsiaTheme="minorEastAsia" w:hAnsi="Century Gothic" w:cstheme="minorBidi"/>
          <w:szCs w:val="22"/>
        </w:rPr>
      </w:pPr>
      <w:r>
        <w:rPr>
          <w:rFonts w:ascii="Century Gothic" w:eastAsiaTheme="minorEastAsia" w:hAnsi="Century Gothic" w:cstheme="minorBidi"/>
          <w:szCs w:val="22"/>
        </w:rPr>
        <w:t>(5 marks)</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Provide an example of how the skeletal system provides support and protection to the body.</w:t>
      </w:r>
      <w:r>
        <w:rPr>
          <w:rFonts w:ascii="Century Gothic" w:eastAsiaTheme="minorEastAsia" w:hAnsi="Century Gothic" w:cstheme="minorBidi"/>
          <w:szCs w:val="22"/>
        </w:rPr>
        <w:t xml:space="preserve">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How do the skeletal and muscular system work together to coordinate movement of the body?</w:t>
      </w:r>
      <w:r>
        <w:rPr>
          <w:rFonts w:ascii="Century Gothic" w:eastAsiaTheme="minorEastAsia" w:hAnsi="Century Gothic" w:cstheme="minorBidi"/>
          <w:szCs w:val="22"/>
        </w:rPr>
        <w:t xml:space="preserve">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Default="00A31A8F" w:rsidP="00A31A8F">
      <w:pPr>
        <w:pStyle w:val="ListParagraph"/>
        <w:numPr>
          <w:ilvl w:val="0"/>
          <w:numId w:val="70"/>
        </w:numPr>
        <w:ind w:left="426"/>
        <w:jc w:val="both"/>
        <w:rPr>
          <w:rFonts w:ascii="Century Gothic" w:eastAsiaTheme="minorEastAsia" w:hAnsi="Century Gothic" w:cstheme="minorBidi"/>
          <w:szCs w:val="22"/>
        </w:rPr>
      </w:pPr>
      <w:r>
        <w:rPr>
          <w:rFonts w:ascii="Century Gothic" w:eastAsiaTheme="minorEastAsia" w:hAnsi="Century Gothic" w:cstheme="minorBidi"/>
          <w:szCs w:val="22"/>
        </w:rPr>
        <w:t>a</w:t>
      </w:r>
      <w:r w:rsidRPr="00C24A9F">
        <w:rPr>
          <w:rFonts w:ascii="Century Gothic" w:eastAsiaTheme="minorEastAsia" w:hAnsi="Century Gothic" w:cstheme="minorBidi"/>
          <w:szCs w:val="22"/>
        </w:rPr>
        <w:t xml:space="preserve">. What essential mineral is stored in bones?  </w:t>
      </w:r>
      <w:r>
        <w:rPr>
          <w:rFonts w:ascii="Century Gothic" w:eastAsiaTheme="minorEastAsia" w:hAnsi="Century Gothic" w:cstheme="minorBidi"/>
          <w:szCs w:val="22"/>
        </w:rPr>
        <w:t>(1 mark)</w:t>
      </w: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796A3E" w:rsidRDefault="00A31A8F" w:rsidP="00A31A8F">
      <w:pPr>
        <w:jc w:val="both"/>
        <w:rPr>
          <w:rFonts w:ascii="Century Gothic" w:eastAsiaTheme="minorEastAsia" w:hAnsi="Century Gothic" w:cstheme="minorBidi"/>
          <w:szCs w:val="22"/>
        </w:rPr>
      </w:pPr>
    </w:p>
    <w:p w:rsidR="00A31A8F" w:rsidRPr="00C24A9F" w:rsidRDefault="00A31A8F" w:rsidP="00A31A8F">
      <w:pPr>
        <w:pStyle w:val="ListParagraph"/>
        <w:ind w:left="426"/>
        <w:jc w:val="both"/>
        <w:rPr>
          <w:rFonts w:ascii="Century Gothic" w:eastAsiaTheme="minorEastAsia" w:hAnsi="Century Gothic" w:cstheme="minorBidi"/>
          <w:szCs w:val="22"/>
        </w:rPr>
      </w:pPr>
      <w:r>
        <w:rPr>
          <w:rFonts w:ascii="Century Gothic" w:eastAsiaTheme="minorEastAsia" w:hAnsi="Century Gothic" w:cstheme="minorBidi"/>
          <w:szCs w:val="22"/>
        </w:rPr>
        <w:t>b</w:t>
      </w:r>
      <w:r w:rsidRPr="00C24A9F">
        <w:rPr>
          <w:rFonts w:ascii="Century Gothic" w:eastAsiaTheme="minorEastAsia" w:hAnsi="Century Gothic" w:cstheme="minorBidi"/>
          <w:szCs w:val="22"/>
        </w:rPr>
        <w:t>. Explain why we need this mineral in our body?</w:t>
      </w:r>
      <w:r>
        <w:rPr>
          <w:rFonts w:ascii="Century Gothic" w:eastAsiaTheme="minorEastAsia" w:hAnsi="Century Gothic" w:cstheme="minorBidi"/>
          <w:szCs w:val="22"/>
        </w:rPr>
        <w:t xml:space="preserve">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firstLine="60"/>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Define the term hematopoiesis</w:t>
      </w:r>
      <w:r>
        <w:rPr>
          <w:rFonts w:ascii="Century Gothic" w:eastAsiaTheme="minorEastAsia" w:hAnsi="Century Gothic" w:cstheme="minorBidi"/>
          <w:szCs w:val="22"/>
        </w:rPr>
        <w:t>.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C24A9F" w:rsidRDefault="00A31A8F" w:rsidP="00A31A8F">
      <w:pPr>
        <w:pStyle w:val="ListParagraph"/>
        <w:numPr>
          <w:ilvl w:val="0"/>
          <w:numId w:val="70"/>
        </w:numPr>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Identify how both yellow and red bone marrow play a role in storage.</w:t>
      </w:r>
      <w:r>
        <w:rPr>
          <w:rFonts w:ascii="Century Gothic" w:eastAsiaTheme="minorEastAsia" w:hAnsi="Century Gothic" w:cstheme="minorBidi"/>
          <w:szCs w:val="22"/>
        </w:rPr>
        <w:t xml:space="preserve"> (1 mark)</w:t>
      </w: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112F47" w:rsidRDefault="00A31A8F" w:rsidP="00A31A8F">
      <w:pPr>
        <w:ind w:left="426"/>
        <w:jc w:val="both"/>
        <w:rPr>
          <w:rFonts w:ascii="Century Gothic" w:eastAsiaTheme="minorEastAsia" w:hAnsi="Century Gothic" w:cstheme="minorBidi"/>
          <w:szCs w:val="22"/>
        </w:rPr>
      </w:pPr>
    </w:p>
    <w:p w:rsidR="00A31A8F" w:rsidRPr="00796A3E" w:rsidRDefault="00A31A8F" w:rsidP="00A31A8F">
      <w:pPr>
        <w:rPr>
          <w:rFonts w:ascii="Century Gothic" w:eastAsiaTheme="minorEastAsia" w:hAnsi="Century Gothic" w:cstheme="minorBidi"/>
          <w:szCs w:val="22"/>
        </w:rPr>
      </w:pPr>
      <w:r w:rsidRPr="00796A3E">
        <w:rPr>
          <w:rFonts w:ascii="Century Gothic" w:hAnsi="Century Gothic"/>
          <w:sz w:val="28"/>
        </w:rPr>
        <w:lastRenderedPageBreak/>
        <w:t>Name: _________________________   Date: ____________</w:t>
      </w:r>
    </w:p>
    <w:p w:rsidR="00A31A8F" w:rsidRPr="00796A3E" w:rsidRDefault="00A31A8F" w:rsidP="00A31A8F">
      <w:pPr>
        <w:rPr>
          <w:rFonts w:ascii="Century Gothic" w:hAnsi="Century Gothic"/>
        </w:rPr>
      </w:pPr>
      <w:r w:rsidRPr="00796A3E">
        <w:rPr>
          <w:rFonts w:ascii="Century Gothic" w:hAnsi="Century Gothic"/>
          <w:sz w:val="36"/>
          <w:szCs w:val="36"/>
        </w:rPr>
        <w:t xml:space="preserve">HSci21: </w:t>
      </w:r>
      <w:r w:rsidRPr="00796A3E">
        <w:rPr>
          <w:rFonts w:ascii="Century Gothic" w:hAnsi="Century Gothic"/>
          <w:sz w:val="32"/>
          <w:szCs w:val="36"/>
        </w:rPr>
        <w:t>HB1 Anatomy/Physiology</w:t>
      </w:r>
      <w:r w:rsidRPr="00796A3E">
        <w:rPr>
          <w:rFonts w:ascii="Century Gothic" w:hAnsi="Century Gothic"/>
          <w:sz w:val="36"/>
          <w:szCs w:val="36"/>
        </w:rPr>
        <w:tab/>
      </w:r>
      <w:r w:rsidRPr="00796A3E">
        <w:rPr>
          <w:rFonts w:ascii="Century Gothic" w:hAnsi="Century Gothic"/>
          <w:sz w:val="36"/>
          <w:szCs w:val="36"/>
        </w:rPr>
        <w:tab/>
        <w:t xml:space="preserve">     </w:t>
      </w:r>
      <w:r w:rsidRPr="00796A3E">
        <w:rPr>
          <w:rFonts w:ascii="Century Gothic" w:hAnsi="Century Gothic"/>
          <w:b/>
          <w:sz w:val="36"/>
          <w:szCs w:val="36"/>
        </w:rPr>
        <w:t>Skeletal System</w:t>
      </w:r>
    </w:p>
    <w:p w:rsidR="00A31A8F" w:rsidRDefault="00A31A8F" w:rsidP="00A31A8F">
      <w:pPr>
        <w:ind w:left="426"/>
        <w:rPr>
          <w:rFonts w:ascii="Verdana" w:hAnsi="Verdana"/>
        </w:rPr>
      </w:pPr>
      <w:r>
        <w:rPr>
          <w:rFonts w:ascii="Century Gothic" w:hAnsi="Century Gothic"/>
          <w:noProof/>
          <w:sz w:val="24"/>
          <w:szCs w:val="24"/>
        </w:rPr>
        <mc:AlternateContent>
          <mc:Choice Requires="wps">
            <w:drawing>
              <wp:anchor distT="0" distB="0" distL="114300" distR="114300" simplePos="0" relativeHeight="251669504" behindDoc="0" locked="0" layoutInCell="1" allowOverlap="1" wp14:anchorId="37CBCB06" wp14:editId="203872E2">
                <wp:simplePos x="0" y="0"/>
                <wp:positionH relativeFrom="column">
                  <wp:posOffset>-19050</wp:posOffset>
                </wp:positionH>
                <wp:positionV relativeFrom="paragraph">
                  <wp:posOffset>31115</wp:posOffset>
                </wp:positionV>
                <wp:extent cx="5953125" cy="0"/>
                <wp:effectExtent l="0" t="0" r="9525" b="19050"/>
                <wp:wrapNone/>
                <wp:docPr id="5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0CDAD3" id="Line 1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LJsBf&#10;EwIAACsEAAAOAAAAAAAAAAAAAAAAAC4CAABkcnMvZTJvRG9jLnhtbFBLAQItABQABgAIAAAAIQDj&#10;O0o62wAAAAYBAAAPAAAAAAAAAAAAAAAAAG0EAABkcnMvZG93bnJldi54bWxQSwUGAAAAAAQABADz&#10;AAAAdQUAAAAA&#10;"/>
            </w:pict>
          </mc:Fallback>
        </mc:AlternateContent>
      </w:r>
    </w:p>
    <w:p w:rsidR="00A31A8F" w:rsidRPr="00C24A9F" w:rsidRDefault="00A31A8F" w:rsidP="00A31A8F">
      <w:pPr>
        <w:pStyle w:val="ListParagraph"/>
        <w:numPr>
          <w:ilvl w:val="0"/>
          <w:numId w:val="70"/>
        </w:numPr>
        <w:spacing w:before="120"/>
        <w:ind w:left="426"/>
        <w:jc w:val="both"/>
        <w:rPr>
          <w:rFonts w:ascii="Century Gothic" w:eastAsiaTheme="minorEastAsia" w:hAnsi="Century Gothic" w:cstheme="minorBidi"/>
          <w:szCs w:val="22"/>
        </w:rPr>
      </w:pPr>
      <w:r w:rsidRPr="00C24A9F">
        <w:rPr>
          <w:rFonts w:ascii="Century Gothic" w:eastAsiaTheme="minorEastAsia" w:hAnsi="Century Gothic" w:cstheme="minorBidi"/>
          <w:szCs w:val="22"/>
        </w:rPr>
        <w:t>Define the word calcification and explain how bones change from infancy to adulthood?</w:t>
      </w:r>
    </w:p>
    <w:p w:rsidR="00A31A8F" w:rsidRDefault="00A31A8F" w:rsidP="00A31A8F">
      <w:pPr>
        <w:ind w:left="426"/>
        <w:jc w:val="both"/>
        <w:rPr>
          <w:rFonts w:ascii="Century Gothic" w:eastAsiaTheme="minorEastAsia" w:hAnsi="Century Gothic" w:cstheme="minorBidi"/>
          <w:szCs w:val="22"/>
        </w:rPr>
      </w:pPr>
      <w:r>
        <w:rPr>
          <w:rFonts w:ascii="Century Gothic" w:eastAsiaTheme="minorEastAsia" w:hAnsi="Century Gothic" w:cstheme="minorBidi"/>
          <w:szCs w:val="22"/>
        </w:rPr>
        <w:t>(2 marks)</w:t>
      </w: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C24A9F" w:rsidRDefault="00A31A8F" w:rsidP="00A31A8F">
      <w:pPr>
        <w:jc w:val="both"/>
        <w:rPr>
          <w:rFonts w:ascii="Century Gothic" w:eastAsiaTheme="minorEastAsia" w:hAnsi="Century Gothic" w:cstheme="minorBidi"/>
          <w:sz w:val="22"/>
          <w:szCs w:val="22"/>
        </w:rPr>
      </w:pPr>
      <w:r w:rsidRPr="00C24A9F">
        <w:rPr>
          <w:rFonts w:ascii="Century Gothic" w:eastAsiaTheme="minorEastAsia" w:hAnsi="Century Gothic" w:cstheme="minorBidi"/>
          <w:b/>
          <w:sz w:val="24"/>
          <w:szCs w:val="22"/>
        </w:rPr>
        <w:t xml:space="preserve">Part 2 </w:t>
      </w:r>
      <w:r w:rsidRPr="00C24A9F">
        <w:rPr>
          <w:rFonts w:ascii="Century Gothic" w:eastAsiaTheme="minorEastAsia" w:hAnsi="Century Gothic" w:cstheme="minorBidi"/>
          <w:sz w:val="22"/>
          <w:szCs w:val="22"/>
        </w:rPr>
        <w:t>- Use the statements on this page to help you colour the bones of the skeletal system seen in the diagram on the next page. You will also need to write the correct letter that identifies the bone you are coloring in the blank provided. The first one has been done as an example for you. Use any textbooks provided by your teacher and the internet to aid in your research.</w:t>
      </w:r>
      <w:r>
        <w:rPr>
          <w:rFonts w:ascii="Century Gothic" w:eastAsiaTheme="minorEastAsia" w:hAnsi="Century Gothic" w:cstheme="minorBidi"/>
          <w:sz w:val="22"/>
          <w:szCs w:val="22"/>
        </w:rPr>
        <w:t xml:space="preserve"> (19 marks)</w:t>
      </w:r>
    </w:p>
    <w:p w:rsidR="00A31A8F" w:rsidRPr="00112F47" w:rsidRDefault="00A31A8F" w:rsidP="00A31A8F">
      <w:pPr>
        <w:jc w:val="both"/>
        <w:rPr>
          <w:rFonts w:ascii="Century Gothic" w:eastAsiaTheme="minorEastAsia" w:hAnsi="Century Gothic" w:cstheme="minorBidi"/>
          <w:szCs w:val="22"/>
        </w:rPr>
      </w:pP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___</w:t>
      </w:r>
      <w:r w:rsidRPr="00C24A9F">
        <w:rPr>
          <w:rFonts w:ascii="Century Gothic" w:eastAsiaTheme="minorEastAsia" w:hAnsi="Century Gothic" w:cstheme="minorBidi"/>
          <w:b/>
          <w:color w:val="FF0000"/>
          <w:sz w:val="24"/>
          <w:szCs w:val="22"/>
        </w:rPr>
        <w:t>M</w:t>
      </w:r>
      <w:r w:rsidRPr="00112F47">
        <w:rPr>
          <w:rFonts w:ascii="Century Gothic" w:eastAsiaTheme="minorEastAsia" w:hAnsi="Century Gothic" w:cstheme="minorBidi"/>
          <w:szCs w:val="22"/>
        </w:rPr>
        <w:t>___ Color the humerus magenta.</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Cranium (skull)</w:t>
      </w:r>
      <w:r w:rsidRPr="00112F47">
        <w:rPr>
          <w:rFonts w:ascii="Century Gothic" w:eastAsiaTheme="minorEastAsia" w:hAnsi="Century Gothic" w:cstheme="minorBidi"/>
          <w:szCs w:val="22"/>
        </w:rPr>
        <w:t xml:space="preserve"> light blue. </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 xml:space="preserve">Femur dark </w:t>
      </w:r>
      <w:r w:rsidRPr="00112F47">
        <w:rPr>
          <w:rFonts w:ascii="Century Gothic" w:eastAsiaTheme="minorEastAsia" w:hAnsi="Century Gothic" w:cstheme="minorBidi"/>
          <w:szCs w:val="22"/>
        </w:rPr>
        <w:t>blue.</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Ulna</w:t>
      </w:r>
      <w:r w:rsidRPr="00112F47">
        <w:rPr>
          <w:rFonts w:ascii="Century Gothic" w:eastAsiaTheme="minorEastAsia" w:hAnsi="Century Gothic" w:cstheme="minorBidi"/>
          <w:szCs w:val="22"/>
        </w:rPr>
        <w:t xml:space="preserve"> red.</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Radius</w:t>
      </w:r>
      <w:r w:rsidRPr="00112F47">
        <w:rPr>
          <w:rFonts w:ascii="Century Gothic" w:eastAsiaTheme="minorEastAsia" w:hAnsi="Century Gothic" w:cstheme="minorBidi"/>
          <w:szCs w:val="22"/>
        </w:rPr>
        <w:t xml:space="preserve"> yellow.</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Vertebral Column</w:t>
      </w:r>
      <w:r w:rsidRPr="00112F47">
        <w:rPr>
          <w:rFonts w:ascii="Century Gothic" w:eastAsiaTheme="minorEastAsia" w:hAnsi="Century Gothic" w:cstheme="minorBidi"/>
          <w:szCs w:val="22"/>
        </w:rPr>
        <w:t xml:space="preserve"> orange.</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Tibia</w:t>
      </w:r>
      <w:r w:rsidRPr="00112F47">
        <w:rPr>
          <w:rFonts w:ascii="Century Gothic" w:eastAsiaTheme="minorEastAsia" w:hAnsi="Century Gothic" w:cstheme="minorBidi"/>
          <w:szCs w:val="22"/>
        </w:rPr>
        <w:t xml:space="preserve"> light green.</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Fibula</w:t>
      </w:r>
      <w:r w:rsidRPr="00112F47">
        <w:rPr>
          <w:rFonts w:ascii="Century Gothic" w:eastAsiaTheme="minorEastAsia" w:hAnsi="Century Gothic" w:cstheme="minorBidi"/>
          <w:szCs w:val="22"/>
        </w:rPr>
        <w:t xml:space="preserve"> dark green.</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Patella</w:t>
      </w:r>
      <w:r w:rsidRPr="00112F47">
        <w:rPr>
          <w:rFonts w:ascii="Century Gothic" w:eastAsiaTheme="minorEastAsia" w:hAnsi="Century Gothic" w:cstheme="minorBidi"/>
          <w:szCs w:val="22"/>
        </w:rPr>
        <w:t xml:space="preserve"> purple.</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Ribs</w:t>
      </w:r>
      <w:r w:rsidRPr="00112F47">
        <w:rPr>
          <w:rFonts w:ascii="Century Gothic" w:eastAsiaTheme="minorEastAsia" w:hAnsi="Century Gothic" w:cstheme="minorBidi"/>
          <w:szCs w:val="22"/>
        </w:rPr>
        <w:t xml:space="preserve"> brown.</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Sternum</w:t>
      </w:r>
      <w:r w:rsidRPr="00112F47">
        <w:rPr>
          <w:rFonts w:ascii="Century Gothic" w:eastAsiaTheme="minorEastAsia" w:hAnsi="Century Gothic" w:cstheme="minorBidi"/>
          <w:szCs w:val="22"/>
        </w:rPr>
        <w:t xml:space="preserve"> pink.</w:t>
      </w:r>
    </w:p>
    <w:p w:rsidR="00A31A8F" w:rsidRPr="00112F47"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 xml:space="preserve">Pelvic Girdle </w:t>
      </w:r>
      <w:r w:rsidRPr="00112F47">
        <w:rPr>
          <w:rFonts w:ascii="Century Gothic" w:eastAsiaTheme="minorEastAsia" w:hAnsi="Century Gothic" w:cstheme="minorBidi"/>
          <w:szCs w:val="22"/>
        </w:rPr>
        <w:t>aquamarine.</w:t>
      </w:r>
    </w:p>
    <w:p w:rsidR="00A31A8F" w:rsidRDefault="00A31A8F" w:rsidP="00A31A8F">
      <w:pPr>
        <w:numPr>
          <w:ilvl w:val="0"/>
          <w:numId w:val="69"/>
        </w:numPr>
        <w:spacing w:after="240"/>
        <w:ind w:left="426" w:hanging="294"/>
        <w:jc w:val="both"/>
        <w:rPr>
          <w:rFonts w:ascii="Century Gothic" w:eastAsiaTheme="minorEastAsia" w:hAnsi="Century Gothic" w:cstheme="minorBidi"/>
          <w:szCs w:val="22"/>
        </w:rPr>
      </w:pPr>
      <w:r w:rsidRPr="00112F47">
        <w:rPr>
          <w:rFonts w:ascii="Century Gothic" w:eastAsiaTheme="minorEastAsia" w:hAnsi="Century Gothic" w:cstheme="minorBidi"/>
          <w:szCs w:val="22"/>
        </w:rPr>
        <w:t xml:space="preserve">_______ Color the </w:t>
      </w:r>
      <w:r w:rsidRPr="00112F47">
        <w:rPr>
          <w:rFonts w:ascii="Century Gothic" w:eastAsiaTheme="minorEastAsia" w:hAnsi="Century Gothic" w:cstheme="minorBidi"/>
          <w:i/>
          <w:szCs w:val="22"/>
        </w:rPr>
        <w:t>Clavicle</w:t>
      </w:r>
      <w:r>
        <w:rPr>
          <w:rFonts w:ascii="Century Gothic" w:eastAsiaTheme="minorEastAsia" w:hAnsi="Century Gothic" w:cstheme="minorBidi"/>
          <w:szCs w:val="22"/>
        </w:rPr>
        <w:t xml:space="preserve"> black.</w:t>
      </w:r>
    </w:p>
    <w:p w:rsidR="00A31A8F" w:rsidRPr="00822941" w:rsidRDefault="00A31A8F" w:rsidP="00A31A8F">
      <w:pPr>
        <w:numPr>
          <w:ilvl w:val="0"/>
          <w:numId w:val="69"/>
        </w:numPr>
        <w:spacing w:after="360"/>
        <w:ind w:left="426" w:hanging="294"/>
        <w:jc w:val="both"/>
        <w:rPr>
          <w:rFonts w:ascii="Century Gothic" w:eastAsiaTheme="minorEastAsia" w:hAnsi="Century Gothic" w:cstheme="minorBidi"/>
          <w:szCs w:val="22"/>
        </w:rPr>
      </w:pPr>
      <w:r>
        <w:rPr>
          <w:rFonts w:ascii="Century Gothic" w:eastAsiaTheme="minorEastAsia" w:hAnsi="Century Gothic" w:cstheme="minorBidi"/>
          <w:szCs w:val="22"/>
        </w:rPr>
        <w:t xml:space="preserve"> </w:t>
      </w:r>
      <w:r w:rsidRPr="00822941">
        <w:rPr>
          <w:rFonts w:ascii="Century Gothic" w:eastAsiaTheme="minorEastAsia" w:hAnsi="Century Gothic" w:cstheme="minorBidi"/>
          <w:szCs w:val="22"/>
        </w:rPr>
        <w:t>Add your own to complete the rest?</w:t>
      </w:r>
    </w:p>
    <w:p w:rsidR="00A31A8F" w:rsidRDefault="00A31A8F" w:rsidP="00A31A8F">
      <w:pPr>
        <w:spacing w:after="240"/>
        <w:ind w:left="132"/>
        <w:jc w:val="both"/>
        <w:rPr>
          <w:rFonts w:ascii="Century Gothic" w:eastAsiaTheme="minorEastAsia" w:hAnsi="Century Gothic" w:cstheme="minorBidi"/>
          <w:szCs w:val="22"/>
        </w:rPr>
        <w:sectPr w:rsidR="00A31A8F" w:rsidSect="006C45A0">
          <w:type w:val="continuous"/>
          <w:pgSz w:w="12242" w:h="15842" w:code="1"/>
          <w:pgMar w:top="720" w:right="1469" w:bottom="851" w:left="1440" w:header="706" w:footer="1310" w:gutter="0"/>
          <w:cols w:space="720"/>
          <w:titlePg/>
        </w:sectPr>
      </w:pPr>
    </w:p>
    <w:p w:rsidR="00A31A8F" w:rsidRPr="00175A9E" w:rsidRDefault="00A31A8F" w:rsidP="00A31A8F">
      <w:pPr>
        <w:spacing w:after="360"/>
        <w:ind w:left="132"/>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Phalanges________.</w:t>
      </w:r>
    </w:p>
    <w:p w:rsidR="00A31A8F" w:rsidRPr="00175A9E" w:rsidRDefault="00A31A8F" w:rsidP="00A31A8F">
      <w:pPr>
        <w:spacing w:after="360"/>
        <w:ind w:left="132"/>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Carpals ________.</w:t>
      </w:r>
    </w:p>
    <w:p w:rsidR="00A31A8F" w:rsidRPr="00175A9E" w:rsidRDefault="00A31A8F" w:rsidP="00A31A8F">
      <w:pPr>
        <w:spacing w:after="240"/>
        <w:ind w:left="132"/>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Metacarpals ________.</w:t>
      </w:r>
    </w:p>
    <w:p w:rsidR="00A31A8F" w:rsidRPr="00175A9E" w:rsidRDefault="00A31A8F" w:rsidP="00A31A8F">
      <w:pPr>
        <w:spacing w:after="360"/>
        <w:ind w:left="567"/>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Tarsals ________.</w:t>
      </w:r>
    </w:p>
    <w:p w:rsidR="00A31A8F" w:rsidRPr="00175A9E" w:rsidRDefault="00A31A8F" w:rsidP="00A31A8F">
      <w:pPr>
        <w:spacing w:after="360"/>
        <w:ind w:left="567"/>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Metatarsals________.</w:t>
      </w:r>
    </w:p>
    <w:p w:rsidR="00A31A8F" w:rsidRPr="00112F47" w:rsidRDefault="00A31A8F" w:rsidP="00A31A8F">
      <w:pPr>
        <w:spacing w:after="240"/>
        <w:ind w:left="567"/>
        <w:jc w:val="both"/>
        <w:rPr>
          <w:rFonts w:ascii="Century Gothic" w:eastAsiaTheme="minorEastAsia" w:hAnsi="Century Gothic" w:cstheme="minorBidi"/>
          <w:szCs w:val="22"/>
        </w:rPr>
      </w:pPr>
      <w:r w:rsidRPr="00175A9E">
        <w:rPr>
          <w:rFonts w:ascii="Century Gothic" w:eastAsiaTheme="minorEastAsia" w:hAnsi="Century Gothic" w:cstheme="minorBidi"/>
          <w:szCs w:val="22"/>
        </w:rPr>
        <w:t>_______ Color the Scapula ________.</w:t>
      </w:r>
    </w:p>
    <w:p w:rsidR="00A31A8F" w:rsidRDefault="00A31A8F" w:rsidP="00A31A8F">
      <w:pPr>
        <w:rPr>
          <w:rFonts w:ascii="Century Gothic" w:hAnsi="Century Gothic"/>
          <w:sz w:val="28"/>
        </w:rPr>
        <w:sectPr w:rsidR="00A31A8F" w:rsidSect="00175A9E">
          <w:type w:val="continuous"/>
          <w:pgSz w:w="12242" w:h="15842" w:code="1"/>
          <w:pgMar w:top="720" w:right="1469" w:bottom="851" w:left="1440" w:header="706" w:footer="1310" w:gutter="0"/>
          <w:cols w:num="2" w:space="720"/>
          <w:titlePg/>
        </w:sectPr>
      </w:pPr>
    </w:p>
    <w:p w:rsidR="00A31A8F" w:rsidRDefault="00A31A8F" w:rsidP="00A31A8F">
      <w:pPr>
        <w:rPr>
          <w:rFonts w:ascii="Century Gothic" w:hAnsi="Century Gothic"/>
          <w:sz w:val="28"/>
        </w:rPr>
      </w:pPr>
      <w:r>
        <w:rPr>
          <w:rFonts w:ascii="Century Gothic" w:hAnsi="Century Gothic"/>
          <w:sz w:val="28"/>
        </w:rPr>
        <w:br w:type="page"/>
      </w:r>
    </w:p>
    <w:p w:rsidR="00A31A8F" w:rsidRPr="00796A3E" w:rsidRDefault="00A31A8F" w:rsidP="00A31A8F">
      <w:pPr>
        <w:rPr>
          <w:rFonts w:ascii="Century Gothic" w:eastAsiaTheme="minorEastAsia" w:hAnsi="Century Gothic" w:cstheme="minorBidi"/>
          <w:szCs w:val="22"/>
        </w:rPr>
      </w:pPr>
      <w:r w:rsidRPr="00796A3E">
        <w:rPr>
          <w:rFonts w:ascii="Century Gothic" w:hAnsi="Century Gothic"/>
          <w:sz w:val="28"/>
        </w:rPr>
        <w:lastRenderedPageBreak/>
        <w:t>Name: _________________________   Date: ____________</w:t>
      </w:r>
    </w:p>
    <w:p w:rsidR="00A31A8F" w:rsidRPr="00796A3E" w:rsidRDefault="00A31A8F" w:rsidP="00A31A8F">
      <w:pPr>
        <w:rPr>
          <w:rFonts w:ascii="Century Gothic" w:hAnsi="Century Gothic"/>
        </w:rPr>
      </w:pPr>
      <w:r w:rsidRPr="00796A3E">
        <w:rPr>
          <w:rFonts w:ascii="Century Gothic" w:hAnsi="Century Gothic"/>
          <w:sz w:val="36"/>
          <w:szCs w:val="36"/>
        </w:rPr>
        <w:t xml:space="preserve">HSci21: </w:t>
      </w:r>
      <w:r w:rsidRPr="00796A3E">
        <w:rPr>
          <w:rFonts w:ascii="Century Gothic" w:hAnsi="Century Gothic"/>
          <w:sz w:val="32"/>
          <w:szCs w:val="36"/>
        </w:rPr>
        <w:t>HB1 Anatomy/Physiology</w:t>
      </w:r>
      <w:r w:rsidRPr="00796A3E">
        <w:rPr>
          <w:rFonts w:ascii="Century Gothic" w:hAnsi="Century Gothic"/>
          <w:sz w:val="36"/>
          <w:szCs w:val="36"/>
        </w:rPr>
        <w:tab/>
      </w:r>
      <w:r w:rsidRPr="00796A3E">
        <w:rPr>
          <w:rFonts w:ascii="Century Gothic" w:hAnsi="Century Gothic"/>
          <w:sz w:val="36"/>
          <w:szCs w:val="36"/>
        </w:rPr>
        <w:tab/>
        <w:t xml:space="preserve">     </w:t>
      </w:r>
      <w:r w:rsidRPr="00796A3E">
        <w:rPr>
          <w:rFonts w:ascii="Century Gothic" w:hAnsi="Century Gothic"/>
          <w:b/>
          <w:sz w:val="36"/>
          <w:szCs w:val="36"/>
        </w:rPr>
        <w:t>Skeletal System</w:t>
      </w:r>
    </w:p>
    <w:p w:rsidR="00A31A8F" w:rsidRDefault="00A31A8F" w:rsidP="00A31A8F">
      <w:pPr>
        <w:ind w:left="426"/>
        <w:rPr>
          <w:rFonts w:ascii="Verdana" w:hAnsi="Verdana"/>
        </w:rPr>
      </w:pPr>
      <w:r>
        <w:rPr>
          <w:rFonts w:ascii="Century Gothic" w:hAnsi="Century Gothic"/>
          <w:noProof/>
          <w:sz w:val="24"/>
          <w:szCs w:val="24"/>
        </w:rPr>
        <mc:AlternateContent>
          <mc:Choice Requires="wps">
            <w:drawing>
              <wp:anchor distT="0" distB="0" distL="114300" distR="114300" simplePos="0" relativeHeight="251671552" behindDoc="0" locked="0" layoutInCell="1" allowOverlap="1" wp14:anchorId="309C0971" wp14:editId="6D22F682">
                <wp:simplePos x="0" y="0"/>
                <wp:positionH relativeFrom="column">
                  <wp:posOffset>-19050</wp:posOffset>
                </wp:positionH>
                <wp:positionV relativeFrom="paragraph">
                  <wp:posOffset>31115</wp:posOffset>
                </wp:positionV>
                <wp:extent cx="5953125" cy="0"/>
                <wp:effectExtent l="0" t="0" r="9525" b="19050"/>
                <wp:wrapNone/>
                <wp:docPr id="5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16179D" id="Line 1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QNg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NpQNg&#10;EwIAACsEAAAOAAAAAAAAAAAAAAAAAC4CAABkcnMvZTJvRG9jLnhtbFBLAQItABQABgAIAAAAIQDj&#10;O0o62wAAAAYBAAAPAAAAAAAAAAAAAAAAAG0EAABkcnMvZG93bnJldi54bWxQSwUGAAAAAAQABADz&#10;AAAAdQUAAAAA&#10;"/>
            </w:pict>
          </mc:Fallback>
        </mc:AlternateContent>
      </w:r>
    </w:p>
    <w:p w:rsidR="00A31A8F" w:rsidRDefault="00A31A8F" w:rsidP="00A31A8F">
      <w:pPr>
        <w:jc w:val="both"/>
        <w:rPr>
          <w:rFonts w:ascii="Century Gothic" w:eastAsiaTheme="minorEastAsia" w:hAnsi="Century Gothic" w:cstheme="minorBidi"/>
          <w:szCs w:val="22"/>
        </w:rPr>
      </w:pPr>
      <w:r w:rsidRPr="00112F47">
        <w:rPr>
          <w:rFonts w:ascii="Century Gothic" w:eastAsiaTheme="minorEastAsia" w:hAnsi="Century Gothic" w:cstheme="minorBidi"/>
          <w:noProof/>
          <w:szCs w:val="22"/>
        </w:rPr>
        <w:drawing>
          <wp:anchor distT="0" distB="0" distL="114300" distR="114300" simplePos="0" relativeHeight="251662336" behindDoc="0" locked="0" layoutInCell="1" allowOverlap="1" wp14:anchorId="7157DDD9" wp14:editId="52E6BB27">
            <wp:simplePos x="0" y="0"/>
            <wp:positionH relativeFrom="column">
              <wp:posOffset>514985</wp:posOffset>
            </wp:positionH>
            <wp:positionV relativeFrom="paragraph">
              <wp:posOffset>128270</wp:posOffset>
            </wp:positionV>
            <wp:extent cx="4972050" cy="8305800"/>
            <wp:effectExtent l="0" t="0" r="0" b="0"/>
            <wp:wrapSquare wrapText="bothSides"/>
            <wp:docPr id="498"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rotWithShape="1">
                    <a:blip r:embed="rId122">
                      <a:extLst>
                        <a:ext uri="{28A0092B-C50C-407E-A947-70E740481C1C}">
                          <a14:useLocalDpi xmlns:a14="http://schemas.microsoft.com/office/drawing/2010/main" val="0"/>
                        </a:ext>
                      </a:extLst>
                    </a:blip>
                    <a:srcRect l="29136" t="3071" r="4139" b="11248"/>
                    <a:stretch/>
                  </pic:blipFill>
                  <pic:spPr bwMode="auto">
                    <a:xfrm>
                      <a:off x="0" y="0"/>
                      <a:ext cx="4972050" cy="830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112F47" w:rsidRDefault="00A31A8F" w:rsidP="00A31A8F">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Muscular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00224" behindDoc="0" locked="0" layoutInCell="1" allowOverlap="1" wp14:anchorId="51E1A215" wp14:editId="5813E288">
                <wp:simplePos x="0" y="0"/>
                <wp:positionH relativeFrom="column">
                  <wp:posOffset>-19050</wp:posOffset>
                </wp:positionH>
                <wp:positionV relativeFrom="paragraph">
                  <wp:posOffset>31115</wp:posOffset>
                </wp:positionV>
                <wp:extent cx="5953125" cy="0"/>
                <wp:effectExtent l="0" t="0" r="9525" b="19050"/>
                <wp:wrapNone/>
                <wp:docPr id="5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88589B" id="Line 1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ut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NN8gp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D9dut&#10;EwIAACsEAAAOAAAAAAAAAAAAAAAAAC4CAABkcnMvZTJvRG9jLnhtbFBLAQItABQABgAIAAAAIQDj&#10;O0o62wAAAAYBAAAPAAAAAAAAAAAAAAAAAG0EAABkcnMvZG93bnJldi54bWxQSwUGAAAAAAQABADz&#10;AAAAdQUAAAAA&#10;"/>
            </w:pict>
          </mc:Fallback>
        </mc:AlternateContent>
      </w:r>
    </w:p>
    <w:p w:rsidR="00A31A8F" w:rsidRPr="00A4560F" w:rsidRDefault="00A31A8F" w:rsidP="00A31A8F">
      <w:pPr>
        <w:spacing w:before="120" w:after="120"/>
        <w:jc w:val="center"/>
        <w:rPr>
          <w:rFonts w:ascii="Kristen ITC" w:eastAsiaTheme="minorEastAsia" w:hAnsi="Kristen ITC" w:cstheme="minorBidi"/>
          <w:sz w:val="40"/>
          <w:szCs w:val="22"/>
        </w:rPr>
      </w:pPr>
      <w:r>
        <w:rPr>
          <w:rFonts w:ascii="Kristen ITC" w:eastAsiaTheme="minorEastAsia" w:hAnsi="Kristen ITC" w:cstheme="minorBidi"/>
          <w:b/>
          <w:sz w:val="40"/>
          <w:szCs w:val="22"/>
        </w:rPr>
        <w:t>Did You Know…The Muscular</w:t>
      </w:r>
      <w:r w:rsidRPr="00A4560F">
        <w:rPr>
          <w:rFonts w:ascii="Kristen ITC" w:eastAsiaTheme="minorEastAsia" w:hAnsi="Kristen ITC" w:cstheme="minorBidi"/>
          <w:b/>
          <w:sz w:val="40"/>
          <w:szCs w:val="22"/>
        </w:rPr>
        <w:t xml:space="preserve"> System</w:t>
      </w:r>
    </w:p>
    <w:p w:rsidR="00A31A8F" w:rsidRPr="00A5208C" w:rsidRDefault="00A31A8F" w:rsidP="00A31A8F">
      <w:pPr>
        <w:spacing w:line="276" w:lineRule="auto"/>
        <w:jc w:val="both"/>
        <w:rPr>
          <w:rFonts w:ascii="Century Gothic" w:eastAsiaTheme="minorEastAsia" w:hAnsi="Century Gothic" w:cstheme="minorBidi"/>
          <w:szCs w:val="22"/>
        </w:rPr>
      </w:pPr>
      <w:r w:rsidRPr="00A5208C">
        <w:rPr>
          <w:rFonts w:ascii="Century Gothic" w:eastAsiaTheme="minorEastAsia" w:hAnsi="Century Gothic" w:cstheme="minorBidi"/>
          <w:szCs w:val="22"/>
        </w:rPr>
        <w:t xml:space="preserve">The muscular system is responsible for the movement of the human body. Attached to the bones of the skeletal system are about </w:t>
      </w:r>
      <w:r w:rsidRPr="00A5208C">
        <w:rPr>
          <w:rFonts w:ascii="Century Gothic" w:eastAsiaTheme="minorEastAsia" w:hAnsi="Century Gothic" w:cstheme="minorBidi"/>
          <w:b/>
          <w:sz w:val="22"/>
          <w:szCs w:val="22"/>
        </w:rPr>
        <w:t>700 muscles</w:t>
      </w:r>
      <w:r w:rsidRPr="00A5208C">
        <w:rPr>
          <w:rFonts w:ascii="Century Gothic" w:eastAsiaTheme="minorEastAsia" w:hAnsi="Century Gothic" w:cstheme="minorBidi"/>
          <w:sz w:val="22"/>
          <w:szCs w:val="22"/>
        </w:rPr>
        <w:t xml:space="preserve"> </w:t>
      </w:r>
      <w:r w:rsidRPr="00A5208C">
        <w:rPr>
          <w:rFonts w:ascii="Century Gothic" w:eastAsiaTheme="minorEastAsia" w:hAnsi="Century Gothic" w:cstheme="minorBidi"/>
          <w:szCs w:val="22"/>
        </w:rPr>
        <w:t xml:space="preserve">that make up roughly half of a person’s body weight. </w:t>
      </w:r>
      <w:r w:rsidRPr="00A5208C">
        <w:rPr>
          <w:rFonts w:ascii="Century Gothic" w:eastAsiaTheme="minorEastAsia" w:hAnsi="Century Gothic" w:cstheme="minorBidi"/>
          <w:b/>
          <w:sz w:val="22"/>
          <w:szCs w:val="22"/>
        </w:rPr>
        <w:t xml:space="preserve">Each of these muscles is a discrete organ constructed of four parts: skeletal muscle tissue, blood vessels, tendons and nerves. </w:t>
      </w:r>
      <w:r w:rsidRPr="00A5208C">
        <w:rPr>
          <w:rFonts w:ascii="Century Gothic" w:eastAsiaTheme="minorEastAsia" w:hAnsi="Century Gothic" w:cstheme="minorBidi"/>
          <w:szCs w:val="22"/>
        </w:rPr>
        <w:t xml:space="preserve">Muscle tissue is also found inside of the heart, digestive organs and blood vessels. The main function of the muscular system is </w:t>
      </w:r>
      <w:r w:rsidRPr="00A5208C">
        <w:rPr>
          <w:rFonts w:ascii="Century Gothic" w:eastAsiaTheme="minorEastAsia" w:hAnsi="Century Gothic" w:cstheme="minorBidi"/>
          <w:b/>
          <w:sz w:val="22"/>
          <w:szCs w:val="22"/>
        </w:rPr>
        <w:t>movement</w:t>
      </w:r>
      <w:r w:rsidRPr="00A5208C">
        <w:rPr>
          <w:rFonts w:ascii="Century Gothic" w:eastAsiaTheme="minorEastAsia" w:hAnsi="Century Gothic" w:cstheme="minorBidi"/>
          <w:szCs w:val="22"/>
        </w:rPr>
        <w:t xml:space="preserve">, but muscles do more than just allow us to run. Muscles are the only tissue in the body that has the ability to contract and therefore move the other parts of the body. However, muscles also </w:t>
      </w:r>
      <w:r w:rsidRPr="00A5208C">
        <w:rPr>
          <w:rFonts w:ascii="Century Gothic" w:eastAsiaTheme="minorEastAsia" w:hAnsi="Century Gothic" w:cstheme="minorBidi"/>
          <w:b/>
          <w:sz w:val="22"/>
          <w:szCs w:val="22"/>
        </w:rPr>
        <w:t>maintain body posture, move substances throughout our internal organs and work to keep you warm by generating heat</w:t>
      </w:r>
      <w:r w:rsidRPr="00A5208C">
        <w:rPr>
          <w:rFonts w:ascii="Century Gothic" w:eastAsiaTheme="minorEastAsia" w:hAnsi="Century Gothic" w:cstheme="minorBidi"/>
          <w:szCs w:val="22"/>
        </w:rPr>
        <w:t>.</w:t>
      </w:r>
    </w:p>
    <w:p w:rsidR="00A31A8F" w:rsidRPr="00A5208C" w:rsidRDefault="00A31A8F" w:rsidP="00A31A8F">
      <w:pPr>
        <w:spacing w:line="276" w:lineRule="auto"/>
        <w:jc w:val="both"/>
        <w:rPr>
          <w:rFonts w:ascii="Century Gothic" w:eastAsiaTheme="minorEastAsia" w:hAnsi="Century Gothic" w:cstheme="minorBidi"/>
          <w:szCs w:val="22"/>
        </w:rPr>
      </w:pPr>
    </w:p>
    <w:p w:rsidR="00A31A8F" w:rsidRPr="00B77225" w:rsidRDefault="00A31A8F" w:rsidP="00A31A8F">
      <w:pPr>
        <w:spacing w:after="120" w:line="276" w:lineRule="auto"/>
        <w:jc w:val="both"/>
        <w:rPr>
          <w:rFonts w:ascii="Century Gothic" w:eastAsiaTheme="minorEastAsia" w:hAnsi="Century Gothic" w:cstheme="minorBidi"/>
          <w:sz w:val="28"/>
          <w:szCs w:val="22"/>
        </w:rPr>
      </w:pPr>
      <w:r w:rsidRPr="00B77225">
        <w:rPr>
          <w:rFonts w:ascii="Century Gothic" w:eastAsiaTheme="minorEastAsia" w:hAnsi="Century Gothic" w:cstheme="minorBidi"/>
          <w:b/>
          <w:sz w:val="28"/>
          <w:szCs w:val="22"/>
        </w:rPr>
        <w:t>Muscle Types</w:t>
      </w:r>
    </w:p>
    <w:p w:rsidR="00A31A8F" w:rsidRPr="00A5208C" w:rsidRDefault="00A31A8F" w:rsidP="00A31A8F">
      <w:pPr>
        <w:spacing w:after="120" w:line="276" w:lineRule="auto"/>
        <w:jc w:val="both"/>
        <w:rPr>
          <w:rFonts w:ascii="Century Gothic" w:eastAsiaTheme="minorEastAsia" w:hAnsi="Century Gothic" w:cstheme="minorBidi"/>
          <w:sz w:val="24"/>
          <w:szCs w:val="22"/>
        </w:rPr>
      </w:pPr>
      <w:r w:rsidRPr="00A5208C">
        <w:rPr>
          <w:rFonts w:ascii="Century Gothic" w:eastAsiaTheme="minorEastAsia" w:hAnsi="Century Gothic" w:cstheme="minorBidi"/>
          <w:sz w:val="24"/>
          <w:szCs w:val="22"/>
        </w:rPr>
        <w:t>There are three types of muscle tissue: smooth, cardiac, and skeletal.</w:t>
      </w:r>
    </w:p>
    <w:p w:rsidR="00A31A8F" w:rsidRPr="00A5208C" w:rsidRDefault="00A31A8F" w:rsidP="00A31A8F">
      <w:pPr>
        <w:spacing w:after="240" w:line="276" w:lineRule="auto"/>
        <w:jc w:val="both"/>
        <w:rPr>
          <w:rFonts w:ascii="Century Gothic" w:eastAsiaTheme="minorEastAsia" w:hAnsi="Century Gothic" w:cstheme="minorBidi"/>
          <w:szCs w:val="22"/>
        </w:rPr>
      </w:pPr>
      <w:r w:rsidRPr="00A5208C">
        <w:rPr>
          <w:rFonts w:ascii="Century Gothic" w:eastAsiaTheme="minorEastAsia" w:hAnsi="Century Gothic" w:cstheme="minorBidi"/>
          <w:b/>
          <w:sz w:val="22"/>
          <w:szCs w:val="22"/>
        </w:rPr>
        <w:t>1. Smooth Muscle</w:t>
      </w:r>
      <w:r>
        <w:rPr>
          <w:rFonts w:ascii="Century Gothic" w:eastAsiaTheme="minorEastAsia" w:hAnsi="Century Gothic" w:cstheme="minorBidi"/>
          <w:b/>
          <w:i/>
          <w:sz w:val="22"/>
          <w:szCs w:val="22"/>
        </w:rPr>
        <w:t xml:space="preserve"> </w:t>
      </w:r>
      <w:r w:rsidRPr="00A5208C">
        <w:rPr>
          <w:rFonts w:ascii="Century Gothic" w:eastAsiaTheme="minorEastAsia" w:hAnsi="Century Gothic" w:cstheme="minorBidi"/>
          <w:b/>
          <w:i/>
          <w:sz w:val="24"/>
          <w:szCs w:val="22"/>
        </w:rPr>
        <w:t>-</w:t>
      </w:r>
      <w:r w:rsidRPr="00A5208C">
        <w:rPr>
          <w:rFonts w:ascii="Century Gothic" w:eastAsiaTheme="minorEastAsia" w:hAnsi="Century Gothic" w:cstheme="minorBidi"/>
          <w:sz w:val="24"/>
          <w:szCs w:val="22"/>
        </w:rPr>
        <w:t xml:space="preserve"> </w:t>
      </w:r>
      <w:r w:rsidRPr="00A5208C">
        <w:rPr>
          <w:rFonts w:ascii="Century Gothic" w:eastAsiaTheme="minorEastAsia" w:hAnsi="Century Gothic" w:cstheme="minorBidi"/>
          <w:szCs w:val="22"/>
        </w:rPr>
        <w:t xml:space="preserve">Smooth muscle is found inside of organs like the stomach, intestines, and blood vessels. The weakest of all muscle tissues, smooth muscle makes organs contract to move substances through the organ. Because smooth muscle is controlled by the unconscious part of the brain, it is known as </w:t>
      </w:r>
      <w:r w:rsidRPr="00C40265">
        <w:rPr>
          <w:rFonts w:ascii="Century Gothic" w:eastAsiaTheme="minorEastAsia" w:hAnsi="Century Gothic" w:cstheme="minorBidi"/>
          <w:b/>
          <w:sz w:val="22"/>
          <w:szCs w:val="22"/>
        </w:rPr>
        <w:t>involuntary muscle</w:t>
      </w:r>
      <w:r w:rsidRPr="00A5208C">
        <w:rPr>
          <w:rFonts w:ascii="Century Gothic" w:eastAsiaTheme="minorEastAsia" w:hAnsi="Century Gothic" w:cstheme="minorBidi"/>
          <w:szCs w:val="22"/>
        </w:rPr>
        <w:t>—it cannot be directly controlled by the conscious mind. The term “smooth muscle” is used to describe this tissue type because it has a very smooth, uniform appearance when viewed under a microscope. This smooth appearance starkly contrasts with the banded appearance of cardiac and skeletal muscles.</w:t>
      </w:r>
    </w:p>
    <w:p w:rsidR="00A31A8F" w:rsidRPr="00A5208C" w:rsidRDefault="00A31A8F" w:rsidP="00A31A8F">
      <w:pPr>
        <w:spacing w:after="240" w:line="276" w:lineRule="auto"/>
        <w:jc w:val="both"/>
        <w:rPr>
          <w:rFonts w:ascii="Century Gothic" w:eastAsiaTheme="minorEastAsia" w:hAnsi="Century Gothic" w:cstheme="minorBidi"/>
          <w:szCs w:val="22"/>
        </w:rPr>
      </w:pPr>
      <w:r w:rsidRPr="00A5208C">
        <w:rPr>
          <w:rFonts w:ascii="Century Gothic" w:eastAsiaTheme="minorEastAsia" w:hAnsi="Century Gothic" w:cstheme="minorBidi"/>
          <w:noProof/>
          <w:sz w:val="22"/>
          <w:szCs w:val="22"/>
        </w:rPr>
        <w:drawing>
          <wp:anchor distT="114300" distB="114300" distL="114300" distR="114300" simplePos="0" relativeHeight="251702272" behindDoc="0" locked="0" layoutInCell="0" hidden="0" allowOverlap="1" wp14:anchorId="0DE6729F" wp14:editId="5CC7F0DD">
            <wp:simplePos x="0" y="0"/>
            <wp:positionH relativeFrom="margin">
              <wp:posOffset>3002280</wp:posOffset>
            </wp:positionH>
            <wp:positionV relativeFrom="paragraph">
              <wp:posOffset>243840</wp:posOffset>
            </wp:positionV>
            <wp:extent cx="2919095" cy="1651000"/>
            <wp:effectExtent l="0" t="0" r="0" b="6350"/>
            <wp:wrapSquare wrapText="bothSides" distT="114300" distB="114300" distL="114300" distR="114300"/>
            <wp:docPr id="545"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23"/>
                    <a:srcRect/>
                    <a:stretch>
                      <a:fillRect/>
                    </a:stretch>
                  </pic:blipFill>
                  <pic:spPr>
                    <a:xfrm>
                      <a:off x="0" y="0"/>
                      <a:ext cx="2919095" cy="1651000"/>
                    </a:xfrm>
                    <a:prstGeom prst="rect">
                      <a:avLst/>
                    </a:prstGeom>
                    <a:ln/>
                  </pic:spPr>
                </pic:pic>
              </a:graphicData>
            </a:graphic>
            <wp14:sizeRelH relativeFrom="margin">
              <wp14:pctWidth>0</wp14:pctWidth>
            </wp14:sizeRelH>
            <wp14:sizeRelV relativeFrom="margin">
              <wp14:pctHeight>0</wp14:pctHeight>
            </wp14:sizeRelV>
          </wp:anchor>
        </w:drawing>
      </w:r>
      <w:r w:rsidRPr="00A5208C">
        <w:rPr>
          <w:rFonts w:ascii="Century Gothic" w:eastAsiaTheme="minorEastAsia" w:hAnsi="Century Gothic" w:cstheme="minorBidi"/>
          <w:b/>
          <w:sz w:val="22"/>
          <w:szCs w:val="22"/>
        </w:rPr>
        <w:t>2. Cardiac Muscle -</w:t>
      </w:r>
      <w:r w:rsidRPr="00A5208C">
        <w:rPr>
          <w:rFonts w:ascii="Century Gothic" w:eastAsiaTheme="minorEastAsia" w:hAnsi="Century Gothic" w:cstheme="minorBidi"/>
          <w:sz w:val="22"/>
          <w:szCs w:val="22"/>
        </w:rPr>
        <w:t xml:space="preserve"> </w:t>
      </w:r>
      <w:r w:rsidRPr="00A5208C">
        <w:rPr>
          <w:rFonts w:ascii="Century Gothic" w:eastAsiaTheme="minorEastAsia" w:hAnsi="Century Gothic" w:cstheme="minorBidi"/>
          <w:szCs w:val="22"/>
        </w:rPr>
        <w:t xml:space="preserve">Found only in the heart, cardiac muscle is responsible for pumping blood throughout the body. Cardiac muscle tissue cannot be controlled consciously, so it is an </w:t>
      </w:r>
      <w:r w:rsidRPr="00C40265">
        <w:rPr>
          <w:rFonts w:ascii="Century Gothic" w:eastAsiaTheme="minorEastAsia" w:hAnsi="Century Gothic" w:cstheme="minorBidi"/>
          <w:b/>
          <w:sz w:val="22"/>
          <w:szCs w:val="22"/>
        </w:rPr>
        <w:t>involuntary muscle</w:t>
      </w:r>
      <w:r w:rsidRPr="00A5208C">
        <w:rPr>
          <w:rFonts w:ascii="Century Gothic" w:eastAsiaTheme="minorEastAsia" w:hAnsi="Century Gothic" w:cstheme="minorBidi"/>
          <w:szCs w:val="22"/>
        </w:rPr>
        <w:t xml:space="preserve">. While hormones and signals from the brain adjust the rate of contraction, cardiac muscle stimulates itself to contract. The </w:t>
      </w:r>
      <w:r w:rsidRPr="00C40265">
        <w:rPr>
          <w:rFonts w:ascii="Century Gothic" w:eastAsiaTheme="minorEastAsia" w:hAnsi="Century Gothic" w:cstheme="minorBidi"/>
          <w:b/>
          <w:szCs w:val="22"/>
        </w:rPr>
        <w:t>natural pacemaker</w:t>
      </w:r>
      <w:r w:rsidRPr="00A5208C">
        <w:rPr>
          <w:rFonts w:ascii="Century Gothic" w:eastAsiaTheme="minorEastAsia" w:hAnsi="Century Gothic" w:cstheme="minorBidi"/>
          <w:szCs w:val="22"/>
        </w:rPr>
        <w:t xml:space="preserve"> of the heart is made of cardiac muscle tissue that stimulates other cardiac muscle cells to contract. Because of its self-stimulation, cardiac muscle is considered auto rhythmic or intrinsically controlled. </w:t>
      </w:r>
    </w:p>
    <w:p w:rsidR="00A31A8F" w:rsidRPr="00A5208C" w:rsidRDefault="00A31A8F" w:rsidP="00A31A8F">
      <w:pPr>
        <w:spacing w:line="276" w:lineRule="auto"/>
        <w:jc w:val="both"/>
        <w:rPr>
          <w:rFonts w:ascii="Century Gothic" w:eastAsiaTheme="minorEastAsia" w:hAnsi="Century Gothic" w:cstheme="minorBidi"/>
          <w:szCs w:val="22"/>
        </w:rPr>
      </w:pPr>
      <w:r w:rsidRPr="00A5208C">
        <w:rPr>
          <w:rFonts w:ascii="Century Gothic" w:eastAsiaTheme="minorEastAsia" w:hAnsi="Century Gothic" w:cstheme="minorBidi"/>
          <w:b/>
          <w:sz w:val="22"/>
          <w:szCs w:val="22"/>
        </w:rPr>
        <w:t xml:space="preserve">3. Skeletal Muscle </w:t>
      </w:r>
      <w:r>
        <w:rPr>
          <w:rFonts w:ascii="Century Gothic" w:eastAsiaTheme="minorEastAsia" w:hAnsi="Century Gothic" w:cstheme="minorBidi"/>
          <w:b/>
          <w:sz w:val="18"/>
          <w:szCs w:val="22"/>
        </w:rPr>
        <w:t xml:space="preserve">- </w:t>
      </w:r>
      <w:r w:rsidRPr="00A5208C">
        <w:rPr>
          <w:rFonts w:ascii="Century Gothic" w:eastAsiaTheme="minorEastAsia" w:hAnsi="Century Gothic" w:cstheme="minorBidi"/>
          <w:szCs w:val="22"/>
        </w:rPr>
        <w:t xml:space="preserve">Skeletal muscle is the </w:t>
      </w:r>
      <w:r w:rsidRPr="00C40265">
        <w:rPr>
          <w:rFonts w:ascii="Century Gothic" w:eastAsiaTheme="minorEastAsia" w:hAnsi="Century Gothic" w:cstheme="minorBidi"/>
          <w:b/>
          <w:sz w:val="22"/>
          <w:szCs w:val="22"/>
        </w:rPr>
        <w:t>only voluntary muscle</w:t>
      </w:r>
      <w:r w:rsidRPr="00C40265">
        <w:rPr>
          <w:rFonts w:ascii="Century Gothic" w:eastAsiaTheme="minorEastAsia" w:hAnsi="Century Gothic" w:cstheme="minorBidi"/>
          <w:sz w:val="22"/>
          <w:szCs w:val="22"/>
        </w:rPr>
        <w:t xml:space="preserve"> </w:t>
      </w:r>
      <w:r w:rsidRPr="00A5208C">
        <w:rPr>
          <w:rFonts w:ascii="Century Gothic" w:eastAsiaTheme="minorEastAsia" w:hAnsi="Century Gothic" w:cstheme="minorBidi"/>
          <w:szCs w:val="22"/>
        </w:rPr>
        <w:t xml:space="preserve">tissue in the human body—it is controlled consciously. Every physical action that a person consciously performs (e.g. speaking, walking or writing) requires skeletal muscle. Skeletal muscle derives its name from the fact that these muscles always connect to the skeleton in at least one place. The function of skeletal muscle is to contract to move parts of the body closer to the bone that the muscle is attached to. Most skeletal muscles are attached to two bones across a joint, so the muscle serves to move parts of those bones closer to each other.  </w:t>
      </w:r>
    </w:p>
    <w:p w:rsidR="00A31A8F" w:rsidRPr="00893499" w:rsidRDefault="00A31A8F" w:rsidP="00A31A8F">
      <w:pPr>
        <w:rPr>
          <w:rFonts w:ascii="Century Gothic" w:hAnsi="Century Gothic"/>
          <w:sz w:val="28"/>
        </w:rPr>
      </w:pPr>
      <w:r>
        <w:rPr>
          <w:rFonts w:ascii="Century Gothic" w:hAnsi="Century Gothic"/>
          <w:sz w:val="28"/>
        </w:rPr>
        <w:lastRenderedPageBreak/>
        <w:t>Miss Foley</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Muscular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07392" behindDoc="0" locked="0" layoutInCell="1" allowOverlap="1" wp14:anchorId="7D70237A" wp14:editId="520DED50">
                <wp:simplePos x="0" y="0"/>
                <wp:positionH relativeFrom="column">
                  <wp:posOffset>-19050</wp:posOffset>
                </wp:positionH>
                <wp:positionV relativeFrom="paragraph">
                  <wp:posOffset>31115</wp:posOffset>
                </wp:positionV>
                <wp:extent cx="5953125" cy="0"/>
                <wp:effectExtent l="0" t="0" r="9525" b="19050"/>
                <wp:wrapNone/>
                <wp:docPr id="60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E9B9C" id="Line 1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oEg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CJFz+gS&#10;AgAAKwQAAA4AAAAAAAAAAAAAAAAALgIAAGRycy9lMm9Eb2MueG1sUEsBAi0AFAAGAAgAAAAhAOM7&#10;SjrbAAAABgEAAA8AAAAAAAAAAAAAAAAAbAQAAGRycy9kb3ducmV2LnhtbFBLBQYAAAAABAAEAPMA&#10;AAB0BQAAAAA=&#10;"/>
            </w:pict>
          </mc:Fallback>
        </mc:AlternateContent>
      </w:r>
    </w:p>
    <w:p w:rsidR="00A31A8F" w:rsidRPr="00A5208C" w:rsidRDefault="00A31A8F" w:rsidP="00A31A8F">
      <w:pPr>
        <w:spacing w:after="120" w:line="276" w:lineRule="auto"/>
        <w:jc w:val="both"/>
        <w:rPr>
          <w:rFonts w:ascii="Century Gothic" w:eastAsiaTheme="minorEastAsia" w:hAnsi="Century Gothic" w:cstheme="minorBidi"/>
        </w:rPr>
      </w:pPr>
      <w:r>
        <w:rPr>
          <w:rFonts w:ascii="Century Gothic" w:eastAsiaTheme="minorEastAsia" w:hAnsi="Century Gothic" w:cstheme="minorBidi"/>
          <w:noProof/>
        </w:rPr>
        <mc:AlternateContent>
          <mc:Choice Requires="wpg">
            <w:drawing>
              <wp:anchor distT="0" distB="0" distL="114300" distR="114300" simplePos="0" relativeHeight="251709440" behindDoc="0" locked="0" layoutInCell="1" allowOverlap="1" wp14:anchorId="7B5608C6" wp14:editId="2E9B97A8">
                <wp:simplePos x="0" y="0"/>
                <wp:positionH relativeFrom="column">
                  <wp:posOffset>3532505</wp:posOffset>
                </wp:positionH>
                <wp:positionV relativeFrom="paragraph">
                  <wp:posOffset>708025</wp:posOffset>
                </wp:positionV>
                <wp:extent cx="2489200" cy="1609090"/>
                <wp:effectExtent l="0" t="0" r="25400" b="0"/>
                <wp:wrapSquare wrapText="bothSides"/>
                <wp:docPr id="609" name="Group 609"/>
                <wp:cNvGraphicFramePr/>
                <a:graphic xmlns:a="http://schemas.openxmlformats.org/drawingml/2006/main">
                  <a:graphicData uri="http://schemas.microsoft.com/office/word/2010/wordprocessingGroup">
                    <wpg:wgp>
                      <wpg:cNvGrpSpPr/>
                      <wpg:grpSpPr>
                        <a:xfrm>
                          <a:off x="0" y="0"/>
                          <a:ext cx="2489200" cy="1609090"/>
                          <a:chOff x="0" y="0"/>
                          <a:chExt cx="2489210" cy="1609344"/>
                        </a:xfrm>
                      </wpg:grpSpPr>
                      <pic:pic xmlns:pic="http://schemas.openxmlformats.org/drawingml/2006/picture">
                        <pic:nvPicPr>
                          <pic:cNvPr id="606" name="Picture 606" descr="Image result for tendons"/>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06701" cy="1609344"/>
                          </a:xfrm>
                          <a:prstGeom prst="rect">
                            <a:avLst/>
                          </a:prstGeom>
                          <a:noFill/>
                          <a:ln>
                            <a:noFill/>
                          </a:ln>
                        </pic:spPr>
                      </pic:pic>
                      <wps:wsp>
                        <wps:cNvPr id="608" name="Text Box 2"/>
                        <wps:cNvSpPr txBox="1">
                          <a:spLocks noChangeArrowheads="1"/>
                        </wps:cNvSpPr>
                        <wps:spPr bwMode="auto">
                          <a:xfrm>
                            <a:off x="1552864" y="69224"/>
                            <a:ext cx="936346" cy="255270"/>
                          </a:xfrm>
                          <a:prstGeom prst="rect">
                            <a:avLst/>
                          </a:prstGeom>
                          <a:solidFill>
                            <a:srgbClr val="FFFFFF"/>
                          </a:solidFill>
                          <a:ln w="15875">
                            <a:solidFill>
                              <a:sysClr val="windowText" lastClr="000000"/>
                            </a:solidFill>
                            <a:miter lim="800000"/>
                            <a:headEnd/>
                            <a:tailEnd/>
                          </a:ln>
                        </wps:spPr>
                        <wps:txbx>
                          <w:txbxContent>
                            <w:p w:rsidR="00A31A8F" w:rsidRPr="00DE62DC" w:rsidRDefault="00A31A8F" w:rsidP="00A31A8F">
                              <w:pPr>
                                <w:rPr>
                                  <w:rFonts w:ascii="Verdana" w:hAnsi="Verdana" w:cs="Arial"/>
                                  <w:sz w:val="16"/>
                                </w:rPr>
                              </w:pPr>
                              <w:r w:rsidRPr="00DE62DC">
                                <w:rPr>
                                  <w:rFonts w:ascii="Chicago" w:hAnsi="Chicago" w:cs="Arial"/>
                                  <w:b/>
                                  <w:sz w:val="16"/>
                                </w:rPr>
                                <w:t xml:space="preserve"> </w:t>
                              </w:r>
                              <w:r w:rsidRPr="00DE62DC">
                                <w:rPr>
                                  <w:rFonts w:ascii="Verdana" w:hAnsi="Verdana" w:cs="Arial"/>
                                  <w:sz w:val="16"/>
                                </w:rPr>
                                <w:t>Gastrocnemius</w:t>
                              </w:r>
                            </w:p>
                          </w:txbxContent>
                        </wps:txbx>
                        <wps:bodyPr rot="0" vert="horz" wrap="square" lIns="36000" tIns="36000" rIns="36000" bIns="36000" anchor="ctr" anchorCtr="0">
                          <a:noAutofit/>
                        </wps:bodyPr>
                      </wps:wsp>
                    </wpg:wgp>
                  </a:graphicData>
                </a:graphic>
                <wp14:sizeRelH relativeFrom="margin">
                  <wp14:pctWidth>0</wp14:pctWidth>
                </wp14:sizeRelH>
              </wp:anchor>
            </w:drawing>
          </mc:Choice>
          <mc:Fallback>
            <w:pict>
              <v:group w14:anchorId="7B5608C6" id="Group 609" o:spid="_x0000_s1115" style="position:absolute;left:0;text-align:left;margin-left:278.15pt;margin-top:55.75pt;width:196pt;height:126.7pt;z-index:251709440;mso-position-horizontal-relative:text;mso-position-vertical-relative:text;mso-width-relative:margin" coordsize="24892,160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">
                <v:shape id="Picture 606" o:spid="_x0000_s1116" type="#_x0000_t75" alt="Image result for tendons" style="position:absolute;width:24067;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">
                  <v:imagedata r:id="rId125" o:title="Image result for tendons"/>
                  <v:path arrowok="t"/>
                </v:shape>
                <v:shape id="_x0000_s1117" type="#_x0000_t202" style="position:absolute;left:15528;top:692;width:9364;height:2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" strokecolor="windowText" strokeweight="1.25pt">
                  <v:textbox inset="1mm,1mm,1mm,1mm">
                    <w:txbxContent>
                      <w:p w:rsidR="00A31A8F" w:rsidRPr="00DE62DC" w:rsidRDefault="00A31A8F" w:rsidP="00A31A8F">
                        <w:pPr>
                          <w:rPr>
                            <w:rFonts w:ascii="Verdana" w:hAnsi="Verdana" w:cs="Arial"/>
                            <w:sz w:val="16"/>
                          </w:rPr>
                        </w:pPr>
                        <w:r w:rsidRPr="00DE62DC">
                          <w:rPr>
                            <w:rFonts w:ascii="Chicago" w:hAnsi="Chicago" w:cs="Arial"/>
                            <w:b/>
                            <w:sz w:val="16"/>
                          </w:rPr>
                          <w:t xml:space="preserve"> </w:t>
                        </w:r>
                        <w:r w:rsidRPr="00DE62DC">
                          <w:rPr>
                            <w:rFonts w:ascii="Verdana" w:hAnsi="Verdana" w:cs="Arial"/>
                            <w:sz w:val="16"/>
                          </w:rPr>
                          <w:t>Gastrocnemius</w:t>
                        </w:r>
                      </w:p>
                    </w:txbxContent>
                  </v:textbox>
                </v:shape>
                <w10:wrap type="square"/>
              </v:group>
            </w:pict>
          </mc:Fallback>
        </mc:AlternateContent>
      </w:r>
      <w:r w:rsidRPr="00A5208C">
        <w:rPr>
          <w:rFonts w:ascii="Century Gothic" w:eastAsiaTheme="minorEastAsia" w:hAnsi="Century Gothic" w:cstheme="minorBidi"/>
        </w:rPr>
        <w:t xml:space="preserve">Most skeletal muscles are attached to two bones through tendons. </w:t>
      </w:r>
      <w:r w:rsidRPr="008D08E6">
        <w:rPr>
          <w:rFonts w:ascii="Century Gothic" w:eastAsiaTheme="minorEastAsia" w:hAnsi="Century Gothic" w:cstheme="minorBidi"/>
          <w:b/>
          <w:sz w:val="22"/>
        </w:rPr>
        <w:t>Tendons</w:t>
      </w:r>
      <w:r w:rsidRPr="008D08E6">
        <w:rPr>
          <w:rFonts w:ascii="Century Gothic" w:eastAsiaTheme="minorEastAsia" w:hAnsi="Century Gothic" w:cstheme="minorBidi"/>
          <w:sz w:val="22"/>
        </w:rPr>
        <w:t xml:space="preserve"> </w:t>
      </w:r>
      <w:r w:rsidRPr="00A5208C">
        <w:rPr>
          <w:rFonts w:ascii="Century Gothic" w:eastAsiaTheme="minorEastAsia" w:hAnsi="Century Gothic" w:cstheme="minorBidi"/>
        </w:rPr>
        <w:t xml:space="preserve">are tough bands of dense regular connective tissue whose strong fibers firmly </w:t>
      </w:r>
      <w:r w:rsidRPr="008D08E6">
        <w:rPr>
          <w:rFonts w:ascii="Century Gothic" w:eastAsiaTheme="minorEastAsia" w:hAnsi="Century Gothic" w:cstheme="minorBidi"/>
          <w:b/>
        </w:rPr>
        <w:t>attach muscles to bones</w:t>
      </w:r>
      <w:r w:rsidRPr="00A5208C">
        <w:rPr>
          <w:rFonts w:ascii="Century Gothic" w:eastAsiaTheme="minorEastAsia" w:hAnsi="Century Gothic" w:cstheme="minorBidi"/>
        </w:rPr>
        <w:t>. Tendons are under extreme stress when muscles pull on them, so they are very strong and are woven into the coverings of both muscles and bones.</w:t>
      </w:r>
    </w:p>
    <w:p w:rsidR="00A31A8F" w:rsidRPr="00A5208C" w:rsidRDefault="00A31A8F" w:rsidP="00A31A8F">
      <w:pPr>
        <w:spacing w:line="276" w:lineRule="auto"/>
        <w:jc w:val="both"/>
        <w:rPr>
          <w:rFonts w:ascii="Century Gothic" w:eastAsiaTheme="minorEastAsia" w:hAnsi="Century Gothic" w:cstheme="minorBidi"/>
        </w:rPr>
      </w:pPr>
      <w:r w:rsidRPr="008D08E6">
        <w:rPr>
          <w:rFonts w:ascii="Century Gothic" w:eastAsiaTheme="minorEastAsia" w:hAnsi="Century Gothic" w:cstheme="minorBidi"/>
          <w:b/>
          <w:sz w:val="22"/>
        </w:rPr>
        <w:t>Muscles move by</w:t>
      </w:r>
      <w:r w:rsidRPr="008D08E6">
        <w:rPr>
          <w:rFonts w:ascii="Century Gothic" w:eastAsiaTheme="minorEastAsia" w:hAnsi="Century Gothic" w:cstheme="minorBidi"/>
          <w:sz w:val="22"/>
        </w:rPr>
        <w:t xml:space="preserve"> </w:t>
      </w:r>
      <w:r w:rsidRPr="008D08E6">
        <w:rPr>
          <w:rFonts w:ascii="Century Gothic" w:eastAsiaTheme="minorEastAsia" w:hAnsi="Century Gothic" w:cstheme="minorBidi"/>
          <w:b/>
          <w:sz w:val="22"/>
          <w:u w:val="single"/>
        </w:rPr>
        <w:t>working in pairs</w:t>
      </w:r>
      <w:r w:rsidRPr="008D08E6">
        <w:rPr>
          <w:rFonts w:ascii="Century Gothic" w:eastAsiaTheme="minorEastAsia" w:hAnsi="Century Gothic" w:cstheme="minorBidi"/>
          <w:b/>
          <w:sz w:val="22"/>
        </w:rPr>
        <w:t>: one muscle contracts and gets shorter (</w:t>
      </w:r>
      <w:r w:rsidRPr="008D08E6">
        <w:rPr>
          <w:rFonts w:ascii="Century Gothic" w:eastAsiaTheme="minorEastAsia" w:hAnsi="Century Gothic" w:cstheme="minorBidi"/>
          <w:b/>
          <w:i/>
          <w:sz w:val="22"/>
        </w:rPr>
        <w:t>flexor</w:t>
      </w:r>
      <w:r w:rsidRPr="008D08E6">
        <w:rPr>
          <w:rFonts w:ascii="Century Gothic" w:eastAsiaTheme="minorEastAsia" w:hAnsi="Century Gothic" w:cstheme="minorBidi"/>
          <w:b/>
          <w:sz w:val="22"/>
        </w:rPr>
        <w:t>), while another relaxes and stretches out (</w:t>
      </w:r>
      <w:r w:rsidRPr="008D08E6">
        <w:rPr>
          <w:rFonts w:ascii="Century Gothic" w:eastAsiaTheme="minorEastAsia" w:hAnsi="Century Gothic" w:cstheme="minorBidi"/>
          <w:b/>
          <w:i/>
          <w:sz w:val="22"/>
        </w:rPr>
        <w:t>extensor</w:t>
      </w:r>
      <w:r w:rsidRPr="008D08E6">
        <w:rPr>
          <w:rFonts w:ascii="Century Gothic" w:eastAsiaTheme="minorEastAsia" w:hAnsi="Century Gothic" w:cstheme="minorBidi"/>
          <w:b/>
          <w:sz w:val="22"/>
        </w:rPr>
        <w:t>)</w:t>
      </w:r>
      <w:r w:rsidRPr="00A5208C">
        <w:rPr>
          <w:rFonts w:ascii="Century Gothic" w:eastAsiaTheme="minorEastAsia" w:hAnsi="Century Gothic" w:cstheme="minorBidi"/>
        </w:rPr>
        <w:t xml:space="preserve">. This contraction pulls on tendons and moves bones closer to each other. One of the bones is pulled towards the other bone, which remains stationary. The stationary bone acts as a lever for the moving bone. The place on the stationary bone that is connected via tendons to the muscle is called the </w:t>
      </w:r>
      <w:r w:rsidRPr="008D08E6">
        <w:rPr>
          <w:rFonts w:ascii="Century Gothic" w:eastAsiaTheme="minorEastAsia" w:hAnsi="Century Gothic" w:cstheme="minorBidi"/>
          <w:b/>
          <w:sz w:val="22"/>
        </w:rPr>
        <w:t>origin</w:t>
      </w:r>
      <w:r w:rsidRPr="00A5208C">
        <w:rPr>
          <w:rFonts w:ascii="Century Gothic" w:eastAsiaTheme="minorEastAsia" w:hAnsi="Century Gothic" w:cstheme="minorBidi"/>
        </w:rPr>
        <w:t xml:space="preserve">. The place on the moving bone that is connected to the muscle via tendons is called the </w:t>
      </w:r>
      <w:r w:rsidRPr="008D08E6">
        <w:rPr>
          <w:rFonts w:ascii="Century Gothic" w:eastAsiaTheme="minorEastAsia" w:hAnsi="Century Gothic" w:cstheme="minorBidi"/>
          <w:b/>
          <w:sz w:val="22"/>
        </w:rPr>
        <w:t>insertion</w:t>
      </w:r>
      <w:r w:rsidRPr="00A5208C">
        <w:rPr>
          <w:rFonts w:ascii="Century Gothic" w:eastAsiaTheme="minorEastAsia" w:hAnsi="Century Gothic" w:cstheme="minorBidi"/>
        </w:rPr>
        <w:t xml:space="preserve">. Sometimes, muscles are named based upon their connections to these bones. </w:t>
      </w:r>
    </w:p>
    <w:p w:rsidR="00A31A8F" w:rsidRPr="00A5208C" w:rsidRDefault="00A31A8F" w:rsidP="00A31A8F">
      <w:pPr>
        <w:spacing w:line="276" w:lineRule="auto"/>
        <w:jc w:val="both"/>
        <w:rPr>
          <w:rFonts w:ascii="Century Gothic" w:eastAsiaTheme="minorEastAsia" w:hAnsi="Century Gothic" w:cstheme="minorBidi"/>
          <w:i/>
        </w:rPr>
      </w:pPr>
      <w:r>
        <w:rPr>
          <w:rFonts w:ascii="Century Gothic" w:eastAsiaTheme="minorEastAsia" w:hAnsi="Century Gothic" w:cstheme="minorBidi"/>
          <w:i/>
          <w:noProof/>
        </w:rPr>
        <mc:AlternateContent>
          <mc:Choice Requires="wpg">
            <w:drawing>
              <wp:anchor distT="0" distB="0" distL="114300" distR="114300" simplePos="0" relativeHeight="251717632" behindDoc="1" locked="0" layoutInCell="1" allowOverlap="1" wp14:anchorId="2215C819" wp14:editId="38AA262C">
                <wp:simplePos x="0" y="0"/>
                <wp:positionH relativeFrom="column">
                  <wp:posOffset>-812045</wp:posOffset>
                </wp:positionH>
                <wp:positionV relativeFrom="paragraph">
                  <wp:posOffset>118002</wp:posOffset>
                </wp:positionV>
                <wp:extent cx="7512002" cy="5479415"/>
                <wp:effectExtent l="0" t="0" r="0" b="6985"/>
                <wp:wrapNone/>
                <wp:docPr id="649" name="Group 649"/>
                <wp:cNvGraphicFramePr/>
                <a:graphic xmlns:a="http://schemas.openxmlformats.org/drawingml/2006/main">
                  <a:graphicData uri="http://schemas.microsoft.com/office/word/2010/wordprocessingGroup">
                    <wpg:wgp>
                      <wpg:cNvGrpSpPr/>
                      <wpg:grpSpPr>
                        <a:xfrm>
                          <a:off x="0" y="0"/>
                          <a:ext cx="7512002" cy="5479415"/>
                          <a:chOff x="0" y="0"/>
                          <a:chExt cx="7512002" cy="5479415"/>
                        </a:xfrm>
                      </wpg:grpSpPr>
                      <wpg:grpSp>
                        <wpg:cNvPr id="648" name="Group 648"/>
                        <wpg:cNvGrpSpPr/>
                        <wpg:grpSpPr>
                          <a:xfrm>
                            <a:off x="0" y="0"/>
                            <a:ext cx="7512002" cy="5479415"/>
                            <a:chOff x="0" y="0"/>
                            <a:chExt cx="7512002" cy="5479415"/>
                          </a:xfrm>
                        </wpg:grpSpPr>
                        <wpg:grpSp>
                          <wpg:cNvPr id="647" name="Group 647"/>
                          <wpg:cNvGrpSpPr/>
                          <wpg:grpSpPr>
                            <a:xfrm>
                              <a:off x="0" y="0"/>
                              <a:ext cx="7512002" cy="5479415"/>
                              <a:chOff x="0" y="0"/>
                              <a:chExt cx="7512002" cy="5479415"/>
                            </a:xfrm>
                          </wpg:grpSpPr>
                          <wps:wsp>
                            <wps:cNvPr id="610" name="Text Box 2"/>
                            <wps:cNvSpPr txBox="1">
                              <a:spLocks noChangeArrowheads="1"/>
                            </wps:cNvSpPr>
                            <wps:spPr bwMode="auto">
                              <a:xfrm>
                                <a:off x="6228272" y="422695"/>
                                <a:ext cx="680085" cy="305435"/>
                              </a:xfrm>
                              <a:prstGeom prst="rect">
                                <a:avLst/>
                              </a:prstGeom>
                              <a:solidFill>
                                <a:srgbClr val="FFFFFF"/>
                              </a:solidFill>
                              <a:ln w="15875">
                                <a:noFill/>
                                <a:miter lim="800000"/>
                                <a:headEnd/>
                                <a:tailEnd/>
                              </a:ln>
                            </wps:spPr>
                            <wps:txbx>
                              <w:txbxContent>
                                <w:p w:rsidR="00A31A8F" w:rsidRPr="004C588B" w:rsidRDefault="00A31A8F" w:rsidP="00A31A8F">
                                  <w:pPr>
                                    <w:jc w:val="center"/>
                                    <w:rPr>
                                      <w:rFonts w:ascii="Arial" w:hAnsi="Arial" w:cs="Arial"/>
                                      <w:lang w:val="en-CA"/>
                                    </w:rPr>
                                  </w:pPr>
                                  <w:r w:rsidRPr="004C588B">
                                    <w:rPr>
                                      <w:rFonts w:ascii="Arial" w:hAnsi="Arial" w:cs="Arial"/>
                                      <w:lang w:val="en-CA"/>
                                    </w:rPr>
                                    <w:t>Trapezius</w:t>
                                  </w:r>
                                </w:p>
                              </w:txbxContent>
                            </wps:txbx>
                            <wps:bodyPr rot="0" vert="horz" wrap="square" lIns="36000" tIns="36000" rIns="36000" bIns="36000" anchor="ctr" anchorCtr="0">
                              <a:noAutofit/>
                            </wps:bodyPr>
                          </wps:wsp>
                          <wpg:grpSp>
                            <wpg:cNvPr id="646" name="Group 646"/>
                            <wpg:cNvGrpSpPr/>
                            <wpg:grpSpPr>
                              <a:xfrm>
                                <a:off x="0" y="0"/>
                                <a:ext cx="7512002" cy="5479415"/>
                                <a:chOff x="0" y="0"/>
                                <a:chExt cx="7512002" cy="5479415"/>
                              </a:xfrm>
                            </wpg:grpSpPr>
                            <wps:wsp>
                              <wps:cNvPr id="612" name="Text Box 2"/>
                              <wps:cNvSpPr txBox="1">
                                <a:spLocks noChangeArrowheads="1"/>
                              </wps:cNvSpPr>
                              <wps:spPr bwMode="auto">
                                <a:xfrm>
                                  <a:off x="6331788" y="992038"/>
                                  <a:ext cx="573759" cy="301625"/>
                                </a:xfrm>
                                <a:prstGeom prst="rect">
                                  <a:avLst/>
                                </a:prstGeom>
                                <a:solidFill>
                                  <a:srgbClr val="FFFFFF"/>
                                </a:solidFill>
                                <a:ln w="9525">
                                  <a:noFill/>
                                  <a:miter lim="800000"/>
                                  <a:headEnd/>
                                  <a:tailEnd/>
                                </a:ln>
                              </wps:spPr>
                              <wps:txbx>
                                <w:txbxContent>
                                  <w:p w:rsidR="00A31A8F" w:rsidRPr="000F5E8F" w:rsidRDefault="00A31A8F" w:rsidP="00A31A8F">
                                    <w:pPr>
                                      <w:rPr>
                                        <w:rFonts w:ascii="Arial" w:hAnsi="Arial" w:cs="Arial"/>
                                        <w:lang w:val="en-CA"/>
                                      </w:rPr>
                                    </w:pPr>
                                    <w:r>
                                      <w:rPr>
                                        <w:rFonts w:ascii="Arial" w:hAnsi="Arial" w:cs="Arial"/>
                                        <w:lang w:val="en-CA"/>
                                      </w:rPr>
                                      <w:t>Triceps</w:t>
                                    </w:r>
                                  </w:p>
                                </w:txbxContent>
                              </wps:txbx>
                              <wps:bodyPr rot="0" vert="horz" wrap="square" lIns="36000" tIns="36000" rIns="36000" bIns="36000" anchor="ctr" anchorCtr="0">
                                <a:noAutofit/>
                              </wps:bodyPr>
                            </wps:wsp>
                            <wpg:grpSp>
                              <wpg:cNvPr id="645" name="Group 645"/>
                              <wpg:cNvGrpSpPr/>
                              <wpg:grpSpPr>
                                <a:xfrm>
                                  <a:off x="0" y="0"/>
                                  <a:ext cx="7512002" cy="5479415"/>
                                  <a:chOff x="0" y="0"/>
                                  <a:chExt cx="7512002" cy="5479415"/>
                                </a:xfrm>
                              </wpg:grpSpPr>
                              <wps:wsp>
                                <wps:cNvPr id="611" name="Text Box 2"/>
                                <wps:cNvSpPr txBox="1">
                                  <a:spLocks noChangeArrowheads="1"/>
                                </wps:cNvSpPr>
                                <wps:spPr bwMode="auto">
                                  <a:xfrm>
                                    <a:off x="6331788" y="1915064"/>
                                    <a:ext cx="1052195" cy="301625"/>
                                  </a:xfrm>
                                  <a:prstGeom prst="rect">
                                    <a:avLst/>
                                  </a:prstGeom>
                                  <a:solidFill>
                                    <a:srgbClr val="FFFFFF"/>
                                  </a:solidFill>
                                  <a:ln w="9525">
                                    <a:noFill/>
                                    <a:miter lim="800000"/>
                                    <a:headEnd/>
                                    <a:tailEnd/>
                                  </a:ln>
                                </wps:spPr>
                                <wps:txbx>
                                  <w:txbxContent>
                                    <w:p w:rsidR="00A31A8F" w:rsidRPr="004C588B" w:rsidRDefault="00A31A8F" w:rsidP="00A31A8F">
                                      <w:pPr>
                                        <w:rPr>
                                          <w:rFonts w:ascii="Arial" w:hAnsi="Arial" w:cs="Arial"/>
                                        </w:rPr>
                                      </w:pPr>
                                      <w:r w:rsidRPr="004C588B">
                                        <w:rPr>
                                          <w:rFonts w:ascii="Arial" w:hAnsi="Arial" w:cs="Arial"/>
                                        </w:rPr>
                                        <w:t>Latissimus dorsi</w:t>
                                      </w:r>
                                    </w:p>
                                  </w:txbxContent>
                                </wps:txbx>
                                <wps:bodyPr rot="0" vert="horz" wrap="square" lIns="36000" tIns="36000" rIns="36000" bIns="36000" anchor="ctr" anchorCtr="0">
                                  <a:noAutofit/>
                                </wps:bodyPr>
                              </wps:wsp>
                              <wpg:grpSp>
                                <wpg:cNvPr id="644" name="Group 644"/>
                                <wpg:cNvGrpSpPr/>
                                <wpg:grpSpPr>
                                  <a:xfrm>
                                    <a:off x="0" y="0"/>
                                    <a:ext cx="7512002" cy="5479415"/>
                                    <a:chOff x="0" y="0"/>
                                    <a:chExt cx="7512002" cy="5479415"/>
                                  </a:xfrm>
                                </wpg:grpSpPr>
                                <wpg:grpSp>
                                  <wpg:cNvPr id="643" name="Group 643"/>
                                  <wpg:cNvGrpSpPr/>
                                  <wpg:grpSpPr>
                                    <a:xfrm>
                                      <a:off x="0" y="0"/>
                                      <a:ext cx="7512002" cy="5479415"/>
                                      <a:chOff x="0" y="0"/>
                                      <a:chExt cx="7512002" cy="5479415"/>
                                    </a:xfrm>
                                  </wpg:grpSpPr>
                                  <wps:wsp>
                                    <wps:cNvPr id="613" name="Text Box 2"/>
                                    <wps:cNvSpPr txBox="1">
                                      <a:spLocks noChangeArrowheads="1"/>
                                    </wps:cNvSpPr>
                                    <wps:spPr bwMode="auto">
                                      <a:xfrm>
                                        <a:off x="6331788" y="2915728"/>
                                        <a:ext cx="1180214" cy="301625"/>
                                      </a:xfrm>
                                      <a:prstGeom prst="rect">
                                        <a:avLst/>
                                      </a:prstGeom>
                                      <a:solidFill>
                                        <a:srgbClr val="FFFFFF"/>
                                      </a:solidFill>
                                      <a:ln w="9525">
                                        <a:noFill/>
                                        <a:miter lim="800000"/>
                                        <a:headEnd/>
                                        <a:tailEnd/>
                                      </a:ln>
                                    </wps:spPr>
                                    <wps:txbx>
                                      <w:txbxContent>
                                        <w:p w:rsidR="00A31A8F" w:rsidRPr="003C7982" w:rsidRDefault="00A31A8F" w:rsidP="00A31A8F">
                                          <w:pPr>
                                            <w:rPr>
                                              <w:rFonts w:ascii="Arial" w:hAnsi="Arial" w:cs="Arial"/>
                                              <w:lang w:val="en-CA"/>
                                            </w:rPr>
                                          </w:pPr>
                                          <w:r>
                                            <w:rPr>
                                              <w:rFonts w:ascii="Arial" w:hAnsi="Arial" w:cs="Arial"/>
                                              <w:lang w:val="en-CA"/>
                                            </w:rPr>
                                            <w:t>Gluteus maximus</w:t>
                                          </w:r>
                                        </w:p>
                                      </w:txbxContent>
                                    </wps:txbx>
                                    <wps:bodyPr rot="0" vert="horz" wrap="square" lIns="36000" tIns="36000" rIns="36000" bIns="36000" anchor="ctr" anchorCtr="0">
                                      <a:noAutofit/>
                                    </wps:bodyPr>
                                  </wps:wsp>
                                  <wpg:grpSp>
                                    <wpg:cNvPr id="642" name="Group 642"/>
                                    <wpg:cNvGrpSpPr/>
                                    <wpg:grpSpPr>
                                      <a:xfrm>
                                        <a:off x="0" y="0"/>
                                        <a:ext cx="7392610" cy="5479415"/>
                                        <a:chOff x="0" y="0"/>
                                        <a:chExt cx="7392610" cy="5479415"/>
                                      </a:xfrm>
                                    </wpg:grpSpPr>
                                    <wps:wsp>
                                      <wps:cNvPr id="614" name="Text Box 2"/>
                                      <wps:cNvSpPr txBox="1">
                                        <a:spLocks noChangeArrowheads="1"/>
                                      </wps:cNvSpPr>
                                      <wps:spPr bwMode="auto">
                                        <a:xfrm>
                                          <a:off x="6340415" y="3579962"/>
                                          <a:ext cx="1052195" cy="301625"/>
                                        </a:xfrm>
                                        <a:prstGeom prst="rect">
                                          <a:avLst/>
                                        </a:prstGeom>
                                        <a:solidFill>
                                          <a:srgbClr val="FFFFFF"/>
                                        </a:solidFill>
                                        <a:ln w="9525">
                                          <a:noFill/>
                                          <a:miter lim="800000"/>
                                          <a:headEnd/>
                                          <a:tailEnd/>
                                        </a:ln>
                                      </wps:spPr>
                                      <wps:txbx>
                                        <w:txbxContent>
                                          <w:p w:rsidR="00A31A8F" w:rsidRPr="003C7982" w:rsidRDefault="00A31A8F" w:rsidP="00A31A8F">
                                            <w:pPr>
                                              <w:rPr>
                                                <w:rFonts w:ascii="Arial" w:hAnsi="Arial" w:cs="Arial"/>
                                                <w:lang w:val="en-CA"/>
                                              </w:rPr>
                                            </w:pPr>
                                            <w:r>
                                              <w:rPr>
                                                <w:rFonts w:ascii="Arial" w:hAnsi="Arial" w:cs="Arial"/>
                                                <w:lang w:val="en-CA"/>
                                              </w:rPr>
                                              <w:t>Hamstrings</w:t>
                                            </w:r>
                                          </w:p>
                                        </w:txbxContent>
                                      </wps:txbx>
                                      <wps:bodyPr rot="0" vert="horz" wrap="square" lIns="36000" tIns="36000" rIns="36000" bIns="36000" anchor="ctr" anchorCtr="0">
                                        <a:noAutofit/>
                                      </wps:bodyPr>
                                    </wps:wsp>
                                    <wpg:grpSp>
                                      <wpg:cNvPr id="641" name="Group 641"/>
                                      <wpg:cNvGrpSpPr/>
                                      <wpg:grpSpPr>
                                        <a:xfrm>
                                          <a:off x="0" y="0"/>
                                          <a:ext cx="7392610" cy="5479415"/>
                                          <a:chOff x="0" y="0"/>
                                          <a:chExt cx="7392610" cy="5479415"/>
                                        </a:xfrm>
                                      </wpg:grpSpPr>
                                      <wps:wsp>
                                        <wps:cNvPr id="615" name="Text Box 2"/>
                                        <wps:cNvSpPr txBox="1">
                                          <a:spLocks noChangeArrowheads="1"/>
                                        </wps:cNvSpPr>
                                        <wps:spPr bwMode="auto">
                                          <a:xfrm>
                                            <a:off x="6340415" y="4252823"/>
                                            <a:ext cx="1052195" cy="301625"/>
                                          </a:xfrm>
                                          <a:prstGeom prst="rect">
                                            <a:avLst/>
                                          </a:prstGeom>
                                          <a:solidFill>
                                            <a:srgbClr val="FFFFFF"/>
                                          </a:solidFill>
                                          <a:ln w="9525">
                                            <a:noFill/>
                                            <a:miter lim="800000"/>
                                            <a:headEnd/>
                                            <a:tailEnd/>
                                          </a:ln>
                                        </wps:spPr>
                                        <wps:txbx>
                                          <w:txbxContent>
                                            <w:p w:rsidR="00A31A8F" w:rsidRPr="003C7982" w:rsidRDefault="00A31A8F" w:rsidP="00A31A8F">
                                              <w:pPr>
                                                <w:rPr>
                                                  <w:rFonts w:ascii="Arial" w:hAnsi="Arial" w:cs="Arial"/>
                                                  <w:lang w:val="en-CA"/>
                                                </w:rPr>
                                              </w:pPr>
                                              <w:r>
                                                <w:rPr>
                                                  <w:rFonts w:ascii="Arial" w:hAnsi="Arial" w:cs="Arial"/>
                                                  <w:lang w:val="en-CA"/>
                                                </w:rPr>
                                                <w:t>Gastrocnemius</w:t>
                                              </w:r>
                                            </w:p>
                                          </w:txbxContent>
                                        </wps:txbx>
                                        <wps:bodyPr rot="0" vert="horz" wrap="square" lIns="36000" tIns="36000" rIns="36000" bIns="36000" anchor="ctr" anchorCtr="0">
                                          <a:noAutofit/>
                                        </wps:bodyPr>
                                      </wps:wsp>
                                      <wpg:grpSp>
                                        <wpg:cNvPr id="640" name="Group 640"/>
                                        <wpg:cNvGrpSpPr/>
                                        <wpg:grpSpPr>
                                          <a:xfrm>
                                            <a:off x="0" y="0"/>
                                            <a:ext cx="6340559" cy="5479415"/>
                                            <a:chOff x="0" y="0"/>
                                            <a:chExt cx="6340559" cy="5479415"/>
                                          </a:xfrm>
                                        </wpg:grpSpPr>
                                        <wps:wsp>
                                          <wps:cNvPr id="623" name="Text Box 2"/>
                                          <wps:cNvSpPr txBox="1">
                                            <a:spLocks noChangeArrowheads="1"/>
                                          </wps:cNvSpPr>
                                          <wps:spPr bwMode="auto">
                                            <a:xfrm>
                                              <a:off x="0" y="4287328"/>
                                              <a:ext cx="1179830"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Tibialis anterior</w:t>
                                                </w:r>
                                              </w:p>
                                            </w:txbxContent>
                                          </wps:txbx>
                                          <wps:bodyPr rot="0" vert="horz" wrap="square" lIns="36000" tIns="36000" rIns="36000" bIns="36000" anchor="ctr" anchorCtr="0">
                                            <a:noAutofit/>
                                          </wps:bodyPr>
                                        </wps:wsp>
                                        <wpg:grpSp>
                                          <wpg:cNvPr id="639" name="Group 639"/>
                                          <wpg:cNvGrpSpPr/>
                                          <wpg:grpSpPr>
                                            <a:xfrm>
                                              <a:off x="0" y="0"/>
                                              <a:ext cx="6340559" cy="5479415"/>
                                              <a:chOff x="0" y="0"/>
                                              <a:chExt cx="6340559" cy="5479415"/>
                                            </a:xfrm>
                                          </wpg:grpSpPr>
                                          <wps:wsp>
                                            <wps:cNvPr id="622" name="Text Box 2"/>
                                            <wps:cNvSpPr txBox="1">
                                              <a:spLocks noChangeArrowheads="1"/>
                                            </wps:cNvSpPr>
                                            <wps:spPr bwMode="auto">
                                              <a:xfrm>
                                                <a:off x="0" y="3864634"/>
                                                <a:ext cx="1179830"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Quadriceps</w:t>
                                                  </w:r>
                                                </w:p>
                                              </w:txbxContent>
                                            </wps:txbx>
                                            <wps:bodyPr rot="0" vert="horz" wrap="square" lIns="36000" tIns="36000" rIns="36000" bIns="36000" anchor="ctr" anchorCtr="0">
                                              <a:noAutofit/>
                                            </wps:bodyPr>
                                          </wps:wsp>
                                          <wpg:grpSp>
                                            <wpg:cNvPr id="638" name="Group 638"/>
                                            <wpg:cNvGrpSpPr/>
                                            <wpg:grpSpPr>
                                              <a:xfrm>
                                                <a:off x="0" y="0"/>
                                                <a:ext cx="6340559" cy="5479415"/>
                                                <a:chOff x="0" y="0"/>
                                                <a:chExt cx="6340559" cy="5479415"/>
                                              </a:xfrm>
                                            </wpg:grpSpPr>
                                            <wps:wsp>
                                              <wps:cNvPr id="621" name="Text Box 2"/>
                                              <wps:cNvSpPr txBox="1">
                                                <a:spLocks noChangeArrowheads="1"/>
                                              </wps:cNvSpPr>
                                              <wps:spPr bwMode="auto">
                                                <a:xfrm>
                                                  <a:off x="163902" y="3226279"/>
                                                  <a:ext cx="1008675" cy="531627"/>
                                                </a:xfrm>
                                                <a:prstGeom prst="rect">
                                                  <a:avLst/>
                                                </a:prstGeom>
                                                <a:solidFill>
                                                  <a:srgbClr val="FFFFFF"/>
                                                </a:solidFill>
                                                <a:ln w="9525">
                                                  <a:noFill/>
                                                  <a:miter lim="800000"/>
                                                  <a:headEnd/>
                                                  <a:tailEnd/>
                                                </a:ln>
                                              </wps:spPr>
                                              <wps:txbx>
                                                <w:txbxContent>
                                                  <w:p w:rsidR="00A31A8F" w:rsidRDefault="00A31A8F" w:rsidP="00A31A8F">
                                                    <w:pPr>
                                                      <w:spacing w:after="40"/>
                                                      <w:jc w:val="center"/>
                                                      <w:rPr>
                                                        <w:rFonts w:ascii="Arial" w:hAnsi="Arial" w:cs="Arial"/>
                                                        <w:lang w:val="en-CA"/>
                                                      </w:rPr>
                                                    </w:pPr>
                                                    <w:r>
                                                      <w:rPr>
                                                        <w:rFonts w:ascii="Arial" w:hAnsi="Arial" w:cs="Arial"/>
                                                        <w:lang w:val="en-CA"/>
                                                      </w:rPr>
                                                      <w:t>Iliopsoas</w:t>
                                                    </w:r>
                                                  </w:p>
                                                  <w:p w:rsidR="00A31A8F" w:rsidRPr="00FC25E2" w:rsidRDefault="00A31A8F" w:rsidP="00A31A8F">
                                                    <w:pPr>
                                                      <w:jc w:val="center"/>
                                                      <w:rPr>
                                                        <w:rFonts w:ascii="Arial" w:hAnsi="Arial" w:cs="Arial"/>
                                                        <w:sz w:val="15"/>
                                                        <w:szCs w:val="15"/>
                                                        <w:lang w:val="en-CA"/>
                                                      </w:rPr>
                                                    </w:pPr>
                                                    <w:r w:rsidRPr="00FC25E2">
                                                      <w:rPr>
                                                        <w:rFonts w:ascii="Arial" w:hAnsi="Arial" w:cs="Arial"/>
                                                        <w:sz w:val="15"/>
                                                        <w:szCs w:val="15"/>
                                                        <w:lang w:val="en-CA"/>
                                                      </w:rPr>
                                                      <w:t>(deep pelvis attaching to lower back)</w:t>
                                                    </w:r>
                                                  </w:p>
                                                </w:txbxContent>
                                              </wps:txbx>
                                              <wps:bodyPr rot="0" vert="horz" wrap="square" lIns="36000" tIns="36000" rIns="36000" bIns="36000" anchor="ctr" anchorCtr="0">
                                                <a:noAutofit/>
                                              </wps:bodyPr>
                                            </wps:wsp>
                                            <wpg:grpSp>
                                              <wpg:cNvPr id="637" name="Group 637"/>
                                              <wpg:cNvGrpSpPr/>
                                              <wpg:grpSpPr>
                                                <a:xfrm>
                                                  <a:off x="0" y="0"/>
                                                  <a:ext cx="6340559" cy="5479415"/>
                                                  <a:chOff x="0" y="0"/>
                                                  <a:chExt cx="6340559" cy="5479415"/>
                                                </a:xfrm>
                                              </wpg:grpSpPr>
                                              <wps:wsp>
                                                <wps:cNvPr id="620" name="Text Box 2"/>
                                                <wps:cNvSpPr txBox="1">
                                                  <a:spLocks noChangeArrowheads="1"/>
                                                </wps:cNvSpPr>
                                                <wps:spPr bwMode="auto">
                                                  <a:xfrm>
                                                    <a:off x="51758" y="2717321"/>
                                                    <a:ext cx="1179830"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Rectus abdominus</w:t>
                                                      </w:r>
                                                    </w:p>
                                                  </w:txbxContent>
                                                </wps:txbx>
                                                <wps:bodyPr rot="0" vert="horz" wrap="square" lIns="36000" tIns="36000" rIns="36000" bIns="36000" anchor="ctr" anchorCtr="0">
                                                  <a:noAutofit/>
                                                </wps:bodyPr>
                                              </wps:wsp>
                                              <wpg:grpSp>
                                                <wpg:cNvPr id="636" name="Group 636"/>
                                                <wpg:cNvGrpSpPr/>
                                                <wpg:grpSpPr>
                                                  <a:xfrm>
                                                    <a:off x="0" y="0"/>
                                                    <a:ext cx="6340559" cy="5479415"/>
                                                    <a:chOff x="0" y="0"/>
                                                    <a:chExt cx="6340559" cy="5479415"/>
                                                  </a:xfrm>
                                                </wpg:grpSpPr>
                                                <wps:wsp>
                                                  <wps:cNvPr id="619" name="Text Box 2"/>
                                                  <wps:cNvSpPr txBox="1">
                                                    <a:spLocks noChangeArrowheads="1"/>
                                                  </wps:cNvSpPr>
                                                  <wps:spPr bwMode="auto">
                                                    <a:xfrm>
                                                      <a:off x="43132" y="2288861"/>
                                                      <a:ext cx="1179830"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External obliques</w:t>
                                                        </w:r>
                                                      </w:p>
                                                    </w:txbxContent>
                                                  </wps:txbx>
                                                  <wps:bodyPr rot="0" vert="horz" wrap="square" lIns="36000" tIns="36000" rIns="36000" bIns="36000" anchor="ctr" anchorCtr="0">
                                                    <a:noAutofit/>
                                                  </wps:bodyPr>
                                                </wps:wsp>
                                                <wpg:grpSp>
                                                  <wpg:cNvPr id="635" name="Group 635"/>
                                                  <wpg:cNvGrpSpPr/>
                                                  <wpg:grpSpPr>
                                                    <a:xfrm>
                                                      <a:off x="0" y="0"/>
                                                      <a:ext cx="6340559" cy="5479415"/>
                                                      <a:chOff x="0" y="0"/>
                                                      <a:chExt cx="6340559" cy="5479415"/>
                                                    </a:xfrm>
                                                  </wpg:grpSpPr>
                                                  <wpg:grpSp>
                                                    <wpg:cNvPr id="634" name="Group 634"/>
                                                    <wpg:cNvGrpSpPr/>
                                                    <wpg:grpSpPr>
                                                      <a:xfrm>
                                                        <a:off x="0" y="0"/>
                                                        <a:ext cx="6340559" cy="5479415"/>
                                                        <a:chOff x="0" y="0"/>
                                                        <a:chExt cx="6340559" cy="5479415"/>
                                                      </a:xfrm>
                                                    </wpg:grpSpPr>
                                                    <wpg:grpSp>
                                                      <wpg:cNvPr id="633" name="Group 633"/>
                                                      <wpg:cNvGrpSpPr/>
                                                      <wpg:grpSpPr>
                                                        <a:xfrm>
                                                          <a:off x="0" y="0"/>
                                                          <a:ext cx="6340559" cy="5479415"/>
                                                          <a:chOff x="0" y="0"/>
                                                          <a:chExt cx="6340559" cy="5479415"/>
                                                        </a:xfrm>
                                                      </wpg:grpSpPr>
                                                      <wpg:grpSp>
                                                        <wpg:cNvPr id="632" name="Group 632"/>
                                                        <wpg:cNvGrpSpPr/>
                                                        <wpg:grpSpPr>
                                                          <a:xfrm>
                                                            <a:off x="0" y="0"/>
                                                            <a:ext cx="6340559" cy="5479415"/>
                                                            <a:chOff x="0" y="0"/>
                                                            <a:chExt cx="6340559" cy="5479415"/>
                                                          </a:xfrm>
                                                        </wpg:grpSpPr>
                                                        <wpg:grpSp>
                                                          <wpg:cNvPr id="589" name="Group 589"/>
                                                          <wpg:cNvGrpSpPr>
                                                            <a:grpSpLocks/>
                                                          </wpg:cNvGrpSpPr>
                                                          <wpg:grpSpPr bwMode="auto">
                                                            <a:xfrm>
                                                              <a:off x="1181819" y="0"/>
                                                              <a:ext cx="5158740" cy="5479415"/>
                                                              <a:chOff x="2092" y="2410"/>
                                                              <a:chExt cx="7848" cy="8307"/>
                                                            </a:xfrm>
                                                          </wpg:grpSpPr>
                                                          <pic:pic xmlns:pic="http://schemas.openxmlformats.org/drawingml/2006/picture">
                                                            <pic:nvPicPr>
                                                              <pic:cNvPr id="590" name="Picture 1" descr="http://edplace.com/userfiles/image/muscles(1).jpg"/>
                                                              <pic:cNvPicPr>
                                                                <a:picLocks noChangeAspect="1" noChangeArrowheads="1"/>
                                                              </pic:cNvPicPr>
                                                            </pic:nvPicPr>
                                                            <pic:blipFill>
                                                              <a:blip r:embed="rId126">
                                                                <a:extLst>
                                                                  <a:ext uri="{28A0092B-C50C-407E-A947-70E740481C1C}">
                                                                    <a14:useLocalDpi xmlns:a14="http://schemas.microsoft.com/office/drawing/2010/main" val="0"/>
                                                                  </a:ext>
                                                                </a:extLst>
                                                              </a:blip>
                                                              <a:srcRect l="2528" r="2528"/>
                                                              <a:stretch>
                                                                <a:fillRect/>
                                                              </a:stretch>
                                                            </pic:blipFill>
                                                            <pic:spPr bwMode="auto">
                                                              <a:xfrm>
                                                                <a:off x="2389" y="2410"/>
                                                                <a:ext cx="7385" cy="8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AutoShape 66"/>
                                                            <wps:cNvCnPr>
                                                              <a:cxnSpLocks noChangeShapeType="1"/>
                                                            </wps:cNvCnPr>
                                                            <wps:spPr bwMode="auto">
                                                              <a:xfrm>
                                                                <a:off x="2160" y="3304"/>
                                                                <a:ext cx="1144" cy="7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2" name="AutoShape 67"/>
                                                            <wps:cNvCnPr>
                                                              <a:cxnSpLocks noChangeShapeType="1"/>
                                                            </wps:cNvCnPr>
                                                            <wps:spPr bwMode="auto">
                                                              <a:xfrm flipV="1">
                                                                <a:off x="2160" y="4930"/>
                                                                <a:ext cx="1063" cy="6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3" name="AutoShape 68"/>
                                                            <wps:cNvCnPr>
                                                              <a:cxnSpLocks noChangeShapeType="1"/>
                                                            </wps:cNvCnPr>
                                                            <wps:spPr bwMode="auto">
                                                              <a:xfrm flipV="1">
                                                                <a:off x="2092" y="7310"/>
                                                                <a:ext cx="1531" cy="10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4" name="AutoShape 69"/>
                                                            <wps:cNvCnPr>
                                                              <a:cxnSpLocks noChangeShapeType="1"/>
                                                              <a:stCxn id="619" idx="3"/>
                                                            </wps:cNvCnPr>
                                                            <wps:spPr bwMode="auto">
                                                              <a:xfrm flipV="1">
                                                                <a:off x="2155" y="5527"/>
                                                                <a:ext cx="1468" cy="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5" name="AutoShape 70"/>
                                                            <wps:cNvCnPr>
                                                              <a:cxnSpLocks noChangeShapeType="1"/>
                                                            </wps:cNvCnPr>
                                                            <wps:spPr bwMode="auto">
                                                              <a:xfrm flipV="1">
                                                                <a:off x="2160" y="5445"/>
                                                                <a:ext cx="2038" cy="1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6" name="AutoShape 71"/>
                                                            <wps:cNvCnPr>
                                                              <a:cxnSpLocks noChangeShapeType="1"/>
                                                            </wps:cNvCnPr>
                                                            <wps:spPr bwMode="auto">
                                                              <a:xfrm flipH="1">
                                                                <a:off x="8309" y="3304"/>
                                                                <a:ext cx="1540" cy="4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7" name="AutoShape 72"/>
                                                            <wps:cNvCnPr>
                                                              <a:cxnSpLocks noChangeShapeType="1"/>
                                                            </wps:cNvCnPr>
                                                            <wps:spPr bwMode="auto">
                                                              <a:xfrm flipV="1">
                                                                <a:off x="2160" y="9087"/>
                                                                <a:ext cx="1304" cy="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8" name="AutoShape 73"/>
                                                            <wps:cNvCnPr>
                                                              <a:cxnSpLocks noChangeShapeType="1"/>
                                                            </wps:cNvCnPr>
                                                            <wps:spPr bwMode="auto">
                                                              <a:xfrm>
                                                                <a:off x="2160" y="4182"/>
                                                                <a:ext cx="1651" cy="3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9" name="AutoShape 74"/>
                                                            <wps:cNvCnPr>
                                                              <a:cxnSpLocks noChangeShapeType="1"/>
                                                            </wps:cNvCnPr>
                                                            <wps:spPr bwMode="auto">
                                                              <a:xfrm flipV="1">
                                                                <a:off x="2092" y="6261"/>
                                                                <a:ext cx="1791" cy="12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0" name="AutoShape 75"/>
                                                            <wps:cNvCnPr>
                                                              <a:cxnSpLocks noChangeShapeType="1"/>
                                                            </wps:cNvCnPr>
                                                            <wps:spPr bwMode="auto">
                                                              <a:xfrm flipH="1" flipV="1">
                                                                <a:off x="8400" y="5319"/>
                                                                <a:ext cx="1540" cy="2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1" name="AutoShape 76"/>
                                                            <wps:cNvCnPr>
                                                              <a:cxnSpLocks noChangeShapeType="1"/>
                                                            </wps:cNvCnPr>
                                                            <wps:spPr bwMode="auto">
                                                              <a:xfrm flipH="1">
                                                                <a:off x="9038" y="4182"/>
                                                                <a:ext cx="902" cy="6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2" name="AutoShape 77"/>
                                                            <wps:cNvCnPr>
                                                              <a:cxnSpLocks noChangeShapeType="1"/>
                                                            </wps:cNvCnPr>
                                                            <wps:spPr bwMode="auto">
                                                              <a:xfrm flipH="1" flipV="1">
                                                                <a:off x="8309" y="6609"/>
                                                                <a:ext cx="1631" cy="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3" name="AutoShape 78"/>
                                                            <wps:cNvCnPr>
                                                              <a:cxnSpLocks noChangeShapeType="1"/>
                                                            </wps:cNvCnPr>
                                                            <wps:spPr bwMode="auto">
                                                              <a:xfrm flipH="1" flipV="1">
                                                                <a:off x="8549" y="7637"/>
                                                                <a:ext cx="1391" cy="3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4" name="AutoShape 79"/>
                                                            <wps:cNvCnPr>
                                                              <a:cxnSpLocks noChangeShapeType="1"/>
                                                            </wps:cNvCnPr>
                                                            <wps:spPr bwMode="auto">
                                                              <a:xfrm flipH="1" flipV="1">
                                                                <a:off x="8653" y="8782"/>
                                                                <a:ext cx="1287" cy="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6" name="Text Box 2"/>
                                                          <wps:cNvSpPr txBox="1">
                                                            <a:spLocks noChangeArrowheads="1"/>
                                                          </wps:cNvSpPr>
                                                          <wps:spPr bwMode="auto">
                                                            <a:xfrm>
                                                              <a:off x="0" y="362310"/>
                                                              <a:ext cx="1179830"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Deltoid</w:t>
                                                                </w:r>
                                                              </w:p>
                                                            </w:txbxContent>
                                                          </wps:txbx>
                                                          <wps:bodyPr rot="0" vert="horz" wrap="square" lIns="36000" tIns="36000" rIns="36000" bIns="36000" anchor="ctr" anchorCtr="0">
                                                            <a:noAutofit/>
                                                          </wps:bodyPr>
                                                        </wps:wsp>
                                                      </wpg:grpSp>
                                                      <wps:wsp>
                                                        <wps:cNvPr id="617" name="Text Box 2"/>
                                                        <wps:cNvSpPr txBox="1">
                                                          <a:spLocks noChangeArrowheads="1"/>
                                                        </wps:cNvSpPr>
                                                        <wps:spPr bwMode="auto">
                                                          <a:xfrm>
                                                            <a:off x="508958" y="992038"/>
                                                            <a:ext cx="722349" cy="386389"/>
                                                          </a:xfrm>
                                                          <a:prstGeom prst="rect">
                                                            <a:avLst/>
                                                          </a:prstGeom>
                                                          <a:solidFill>
                                                            <a:srgbClr val="FFFFFF"/>
                                                          </a:solidFill>
                                                          <a:ln w="9525">
                                                            <a:noFill/>
                                                            <a:miter lim="800000"/>
                                                            <a:headEnd/>
                                                            <a:tailEnd/>
                                                          </a:ln>
                                                        </wps:spPr>
                                                        <wps:txbx>
                                                          <w:txbxContent>
                                                            <w:p w:rsidR="00A31A8F" w:rsidRDefault="00A31A8F" w:rsidP="00A31A8F">
                                                              <w:pPr>
                                                                <w:jc w:val="center"/>
                                                                <w:rPr>
                                                                  <w:rFonts w:ascii="Arial" w:hAnsi="Arial" w:cs="Arial"/>
                                                                  <w:lang w:val="en-CA"/>
                                                                </w:rPr>
                                                              </w:pPr>
                                                              <w:r>
                                                                <w:rPr>
                                                                  <w:rFonts w:ascii="Arial" w:hAnsi="Arial" w:cs="Arial"/>
                                                                  <w:lang w:val="en-CA"/>
                                                                </w:rPr>
                                                                <w:t>Pectoralis</w:t>
                                                              </w:r>
                                                            </w:p>
                                                            <w:p w:rsidR="00A31A8F" w:rsidRPr="003C7982" w:rsidRDefault="00A31A8F" w:rsidP="00A31A8F">
                                                              <w:pPr>
                                                                <w:jc w:val="center"/>
                                                                <w:rPr>
                                                                  <w:rFonts w:ascii="Arial" w:hAnsi="Arial" w:cs="Arial"/>
                                                                  <w:lang w:val="en-CA"/>
                                                                </w:rPr>
                                                              </w:pPr>
                                                              <w:r>
                                                                <w:rPr>
                                                                  <w:rFonts w:ascii="Arial" w:hAnsi="Arial" w:cs="Arial"/>
                                                                  <w:lang w:val="en-CA"/>
                                                                </w:rPr>
                                                                <w:t>major</w:t>
                                                              </w:r>
                                                            </w:p>
                                                          </w:txbxContent>
                                                        </wps:txbx>
                                                        <wps:bodyPr rot="0" vert="horz" wrap="square" lIns="36000" tIns="36000" rIns="36000" bIns="36000" anchor="ctr" anchorCtr="0">
                                                          <a:noAutofit/>
                                                        </wps:bodyPr>
                                                      </wps:wsp>
                                                    </wpg:grpSp>
                                                    <wps:wsp>
                                                      <wps:cNvPr id="618" name="Text Box 2"/>
                                                      <wps:cNvSpPr txBox="1">
                                                        <a:spLocks noChangeArrowheads="1"/>
                                                      </wps:cNvSpPr>
                                                      <wps:spPr bwMode="auto">
                                                        <a:xfrm>
                                                          <a:off x="51758" y="1526876"/>
                                                          <a:ext cx="1127051" cy="301625"/>
                                                        </a:xfrm>
                                                        <a:prstGeom prst="rect">
                                                          <a:avLst/>
                                                        </a:prstGeom>
                                                        <a:solidFill>
                                                          <a:srgbClr val="FFFFFF"/>
                                                        </a:solidFill>
                                                        <a:ln w="9525">
                                                          <a:noFill/>
                                                          <a:miter lim="800000"/>
                                                          <a:headEnd/>
                                                          <a:tailEnd/>
                                                        </a:ln>
                                                      </wps:spPr>
                                                      <wps:txbx>
                                                        <w:txbxContent>
                                                          <w:p w:rsidR="00A31A8F" w:rsidRPr="003C7982" w:rsidRDefault="00A31A8F" w:rsidP="00A31A8F">
                                                            <w:pPr>
                                                              <w:jc w:val="right"/>
                                                              <w:rPr>
                                                                <w:rFonts w:ascii="Arial" w:hAnsi="Arial" w:cs="Arial"/>
                                                                <w:lang w:val="en-CA"/>
                                                              </w:rPr>
                                                            </w:pPr>
                                                            <w:r>
                                                              <w:rPr>
                                                                <w:rFonts w:ascii="Arial" w:hAnsi="Arial" w:cs="Arial"/>
                                                                <w:lang w:val="en-CA"/>
                                                              </w:rPr>
                                                              <w:t>Biceps</w:t>
                                                            </w:r>
                                                          </w:p>
                                                        </w:txbxContent>
                                                      </wps:txbx>
                                                      <wps:bodyPr rot="0" vert="horz" wrap="square" lIns="36000" tIns="36000" rIns="36000" bIns="36000" anchor="ctr" anchorCtr="0">
                                                        <a:noAutofit/>
                                                      </wps:bodyPr>
                                                    </wps:wsp>
                                                  </wpg:grpSp>
                                                  <wps:wsp>
                                                    <wps:cNvPr id="628" name="Text Box 2"/>
                                                    <wps:cNvSpPr txBox="1">
                                                      <a:spLocks noChangeArrowheads="1"/>
                                                    </wps:cNvSpPr>
                                                    <wps:spPr bwMode="auto">
                                                      <a:xfrm>
                                                        <a:off x="43132" y="1897811"/>
                                                        <a:ext cx="1063256" cy="305435"/>
                                                      </a:xfrm>
                                                      <a:prstGeom prst="rect">
                                                        <a:avLst/>
                                                      </a:prstGeom>
                                                      <a:solidFill>
                                                        <a:srgbClr val="FFFFFF"/>
                                                      </a:solidFill>
                                                      <a:ln w="15875">
                                                        <a:noFill/>
                                                        <a:miter lim="800000"/>
                                                        <a:headEnd/>
                                                        <a:tailEnd/>
                                                      </a:ln>
                                                    </wps:spPr>
                                                    <wps:txbx>
                                                      <w:txbxContent>
                                                        <w:p w:rsidR="00A31A8F" w:rsidRPr="004C588B" w:rsidRDefault="00A31A8F" w:rsidP="00A31A8F">
                                                          <w:pPr>
                                                            <w:jc w:val="right"/>
                                                            <w:rPr>
                                                              <w:rFonts w:ascii="Arial" w:hAnsi="Arial" w:cs="Arial"/>
                                                              <w:lang w:val="en-CA"/>
                                                            </w:rPr>
                                                          </w:pPr>
                                                          <w:r>
                                                            <w:rPr>
                                                              <w:rFonts w:ascii="Arial" w:hAnsi="Arial" w:cs="Arial"/>
                                                              <w:lang w:val="en-CA"/>
                                                            </w:rPr>
                                                            <w:t>Brachioradialis</w:t>
                                                          </w:r>
                                                        </w:p>
                                                      </w:txbxContent>
                                                    </wps:txbx>
                                                    <wps:bodyPr rot="0" vert="horz" wrap="square" lIns="36000" tIns="36000" rIns="36000" bIns="36000" anchor="ctr" anchorCtr="0">
                                                      <a:noAutofit/>
                                                    </wps:bodyPr>
                                                  </wps:wsp>
                                                </wpg:grpSp>
                                              </wpg:grpSp>
                                            </wpg:grpSp>
                                          </wpg:grpSp>
                                        </wpg:grpSp>
                                      </wpg:grpSp>
                                    </wpg:grpSp>
                                  </wpg:grpSp>
                                </wpg:grpSp>
                                <wps:wsp>
                                  <wps:cNvPr id="631" name="Text Box 2"/>
                                  <wps:cNvSpPr txBox="1">
                                    <a:spLocks noChangeArrowheads="1"/>
                                  </wps:cNvSpPr>
                                  <wps:spPr bwMode="auto">
                                    <a:xfrm>
                                      <a:off x="6228272" y="2372264"/>
                                      <a:ext cx="1179830" cy="301625"/>
                                    </a:xfrm>
                                    <a:prstGeom prst="rect">
                                      <a:avLst/>
                                    </a:prstGeom>
                                    <a:solidFill>
                                      <a:srgbClr val="FFFFFF"/>
                                    </a:solidFill>
                                    <a:ln w="9525">
                                      <a:noFill/>
                                      <a:miter lim="800000"/>
                                      <a:headEnd/>
                                      <a:tailEnd/>
                                    </a:ln>
                                  </wps:spPr>
                                  <wps:txbx>
                                    <w:txbxContent>
                                      <w:p w:rsidR="00A31A8F" w:rsidRPr="003C7982" w:rsidRDefault="00A31A8F" w:rsidP="00A31A8F">
                                        <w:pPr>
                                          <w:rPr>
                                            <w:rFonts w:ascii="Arial" w:hAnsi="Arial" w:cs="Arial"/>
                                            <w:lang w:val="en-CA"/>
                                          </w:rPr>
                                        </w:pPr>
                                        <w:r>
                                          <w:rPr>
                                            <w:rFonts w:ascii="Arial" w:hAnsi="Arial" w:cs="Arial"/>
                                            <w:lang w:val="en-CA"/>
                                          </w:rPr>
                                          <w:t>Gluteus medius</w:t>
                                        </w:r>
                                      </w:p>
                                    </w:txbxContent>
                                  </wps:txbx>
                                  <wps:bodyPr rot="0" vert="horz" wrap="square" lIns="36000" tIns="36000" rIns="36000" bIns="36000" anchor="ctr" anchorCtr="0">
                                    <a:noAutofit/>
                                  </wps:bodyPr>
                                </wps:wsp>
                              </wpg:grpSp>
                            </wpg:grpSp>
                          </wpg:grpSp>
                        </wpg:grpSp>
                        <wps:wsp>
                          <wps:cNvPr id="625" name="Text Box 2"/>
                          <wps:cNvSpPr txBox="1">
                            <a:spLocks noChangeArrowheads="1"/>
                          </wps:cNvSpPr>
                          <wps:spPr bwMode="auto">
                            <a:xfrm>
                              <a:off x="3200400" y="198408"/>
                              <a:ext cx="733647" cy="386656"/>
                            </a:xfrm>
                            <a:prstGeom prst="rect">
                              <a:avLst/>
                            </a:prstGeom>
                            <a:solidFill>
                              <a:srgbClr val="FFFFFF"/>
                            </a:solidFill>
                            <a:ln w="9525">
                              <a:noFill/>
                              <a:miter lim="800000"/>
                              <a:headEnd/>
                              <a:tailEnd/>
                            </a:ln>
                          </wps:spPr>
                          <wps:txbx>
                            <w:txbxContent>
                              <w:p w:rsidR="00A31A8F" w:rsidRPr="000F5E8F" w:rsidRDefault="00A31A8F" w:rsidP="00A31A8F">
                                <w:pPr>
                                  <w:rPr>
                                    <w:rFonts w:ascii="Arial" w:hAnsi="Arial" w:cs="Arial"/>
                                    <w:lang w:val="en-CA"/>
                                  </w:rPr>
                                </w:pPr>
                                <w:r>
                                  <w:rPr>
                                    <w:rFonts w:ascii="Arial" w:hAnsi="Arial" w:cs="Arial"/>
                                    <w:lang w:val="en-CA"/>
                                  </w:rPr>
                                  <w:t>Facial Muscles</w:t>
                                </w:r>
                              </w:p>
                            </w:txbxContent>
                          </wps:txbx>
                          <wps:bodyPr rot="0" vert="horz" wrap="square" lIns="36000" tIns="36000" rIns="36000" bIns="36000" anchor="ctr" anchorCtr="0">
                            <a:noAutofit/>
                          </wps:bodyPr>
                        </wps:wsp>
                      </wpg:grpSp>
                      <wps:wsp>
                        <wps:cNvPr id="627" name="Text Box 2"/>
                        <wps:cNvSpPr txBox="1">
                          <a:spLocks noChangeArrowheads="1"/>
                        </wps:cNvSpPr>
                        <wps:spPr bwMode="auto">
                          <a:xfrm>
                            <a:off x="3303917" y="3562710"/>
                            <a:ext cx="680085" cy="305435"/>
                          </a:xfrm>
                          <a:prstGeom prst="rect">
                            <a:avLst/>
                          </a:prstGeom>
                          <a:solidFill>
                            <a:srgbClr val="FFFFFF"/>
                          </a:solidFill>
                          <a:ln w="15875">
                            <a:noFill/>
                            <a:miter lim="800000"/>
                            <a:headEnd/>
                            <a:tailEnd/>
                          </a:ln>
                        </wps:spPr>
                        <wps:txbx>
                          <w:txbxContent>
                            <w:p w:rsidR="00A31A8F" w:rsidRPr="004C588B" w:rsidRDefault="00A31A8F" w:rsidP="00A31A8F">
                              <w:pPr>
                                <w:jc w:val="center"/>
                                <w:rPr>
                                  <w:rFonts w:ascii="Arial" w:hAnsi="Arial" w:cs="Arial"/>
                                  <w:lang w:val="en-CA"/>
                                </w:rPr>
                              </w:pPr>
                              <w:r>
                                <w:rPr>
                                  <w:rFonts w:ascii="Arial" w:hAnsi="Arial" w:cs="Arial"/>
                                  <w:lang w:val="en-CA"/>
                                </w:rPr>
                                <w:t>Sartorius</w:t>
                              </w:r>
                            </w:p>
                          </w:txbxContent>
                        </wps:txbx>
                        <wps:bodyPr rot="0" vert="horz" wrap="square" lIns="36000" tIns="36000" rIns="36000" bIns="36000" anchor="ctr" anchorCtr="0">
                          <a:noAutofit/>
                        </wps:bodyPr>
                      </wps:wsp>
                    </wpg:wgp>
                  </a:graphicData>
                </a:graphic>
              </wp:anchor>
            </w:drawing>
          </mc:Choice>
          <mc:Fallback>
            <w:pict>
              <v:group w14:anchorId="2215C819" id="Group 649" o:spid="_x0000_s1118" style="position:absolute;left:0;text-align:left;margin-left:-63.95pt;margin-top:9.3pt;width:591.5pt;height:431.45pt;z-index:-251598848;mso-position-horizontal-relative:text;mso-position-vertical-relative:text" coordsize="75120,54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">
                <v:group id="Group 648" o:spid="_x0000_s1119"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group id="Group 647" o:spid="_x0000_s1120"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_x0000_s1121" type="#_x0000_t202" style="position:absolute;left:62282;top:4226;width:6801;height:3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" stroked="f" strokeweight="1.25pt">
                      <v:textbox inset="1mm,1mm,1mm,1mm">
                        <w:txbxContent>
                          <w:p w:rsidR="00A31A8F" w:rsidRPr="004C588B" w:rsidRDefault="00A31A8F" w:rsidP="00A31A8F">
                            <w:pPr>
                              <w:jc w:val="center"/>
                              <w:rPr>
                                <w:rFonts w:ascii="Arial" w:hAnsi="Arial" w:cs="Arial"/>
                                <w:lang w:val="en-CA"/>
                              </w:rPr>
                            </w:pPr>
                            <w:r w:rsidRPr="004C588B">
                              <w:rPr>
                                <w:rFonts w:ascii="Arial" w:hAnsi="Arial" w:cs="Arial"/>
                                <w:lang w:val="en-CA"/>
                              </w:rPr>
                              <w:t>Trapezius</w:t>
                            </w:r>
                          </w:p>
                        </w:txbxContent>
                      </v:textbox>
                    </v:shape>
                    <v:group id="Group 646" o:spid="_x0000_s1122"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shape id="_x0000_s1123" type="#_x0000_t202" style="position:absolute;left:63317;top:9920;width:573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" stroked="f">
                        <v:textbox inset="1mm,1mm,1mm,1mm">
                          <w:txbxContent>
                            <w:p w:rsidR="00A31A8F" w:rsidRPr="000F5E8F" w:rsidRDefault="00A31A8F" w:rsidP="00A31A8F">
                              <w:pPr>
                                <w:rPr>
                                  <w:rFonts w:ascii="Arial" w:hAnsi="Arial" w:cs="Arial"/>
                                  <w:lang w:val="en-CA"/>
                                </w:rPr>
                              </w:pPr>
                              <w:r>
                                <w:rPr>
                                  <w:rFonts w:ascii="Arial" w:hAnsi="Arial" w:cs="Arial"/>
                                  <w:lang w:val="en-CA"/>
                                </w:rPr>
                                <w:t>Triceps</w:t>
                              </w:r>
                            </w:p>
                          </w:txbxContent>
                        </v:textbox>
                      </v:shape>
                      <v:group id="Group 645" o:spid="_x0000_s1124"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shape id="_x0000_s1125" type="#_x0000_t202" style="position:absolute;left:63317;top:19150;width:10522;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" stroked="f">
                          <v:textbox inset="1mm,1mm,1mm,1mm">
                            <w:txbxContent>
                              <w:p w:rsidR="00A31A8F" w:rsidRPr="004C588B" w:rsidRDefault="00A31A8F" w:rsidP="00A31A8F">
                                <w:pPr>
                                  <w:rPr>
                                    <w:rFonts w:ascii="Arial" w:hAnsi="Arial" w:cs="Arial"/>
                                  </w:rPr>
                                </w:pPr>
                                <w:r w:rsidRPr="004C588B">
                                  <w:rPr>
                                    <w:rFonts w:ascii="Arial" w:hAnsi="Arial" w:cs="Arial"/>
                                  </w:rPr>
                                  <w:t>Latissimus dorsi</w:t>
                                </w:r>
                              </w:p>
                            </w:txbxContent>
                          </v:textbox>
                        </v:shape>
                        <v:group id="Group 644" o:spid="_x0000_s1126"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group id="Group 643" o:spid="_x0000_s1127" style="position:absolute;width:75120;height:54794" coordsize="75120,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shape id="_x0000_s1128" type="#_x0000_t202" style="position:absolute;left:63317;top:29157;width:11803;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" stroked="f">
                              <v:textbox inset="1mm,1mm,1mm,1mm">
                                <w:txbxContent>
                                  <w:p w:rsidR="00A31A8F" w:rsidRPr="003C7982" w:rsidRDefault="00A31A8F" w:rsidP="00A31A8F">
                                    <w:pPr>
                                      <w:rPr>
                                        <w:rFonts w:ascii="Arial" w:hAnsi="Arial" w:cs="Arial"/>
                                        <w:lang w:val="en-CA"/>
                                      </w:rPr>
                                    </w:pPr>
                                    <w:r>
                                      <w:rPr>
                                        <w:rFonts w:ascii="Arial" w:hAnsi="Arial" w:cs="Arial"/>
                                        <w:lang w:val="en-CA"/>
                                      </w:rPr>
                                      <w:t>Gluteus maximus</w:t>
                                    </w:r>
                                  </w:p>
                                </w:txbxContent>
                              </v:textbox>
                            </v:shape>
                            <v:group id="Group 642" o:spid="_x0000_s1129" style="position:absolute;width:73926;height:54794" coordsize="73926,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shape id="_x0000_s1130" type="#_x0000_t202" style="position:absolute;left:63404;top:35799;width:10522;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" stroked="f">
                                <v:textbox inset="1mm,1mm,1mm,1mm">
                                  <w:txbxContent>
                                    <w:p w:rsidR="00A31A8F" w:rsidRPr="003C7982" w:rsidRDefault="00A31A8F" w:rsidP="00A31A8F">
                                      <w:pPr>
                                        <w:rPr>
                                          <w:rFonts w:ascii="Arial" w:hAnsi="Arial" w:cs="Arial"/>
                                          <w:lang w:val="en-CA"/>
                                        </w:rPr>
                                      </w:pPr>
                                      <w:r>
                                        <w:rPr>
                                          <w:rFonts w:ascii="Arial" w:hAnsi="Arial" w:cs="Arial"/>
                                          <w:lang w:val="en-CA"/>
                                        </w:rPr>
                                        <w:t>Hamstrings</w:t>
                                      </w:r>
                                    </w:p>
                                  </w:txbxContent>
                                </v:textbox>
                              </v:shape>
                              <v:group id="Group 641" o:spid="_x0000_s1131" style="position:absolute;width:73926;height:54794" coordsize="73926,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shape id="_x0000_s1132" type="#_x0000_t202" style="position:absolute;left:63404;top:42528;width:10522;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" stroked="f">
                                  <v:textbox inset="1mm,1mm,1mm,1mm">
                                    <w:txbxContent>
                                      <w:p w:rsidR="00A31A8F" w:rsidRPr="003C7982" w:rsidRDefault="00A31A8F" w:rsidP="00A31A8F">
                                        <w:pPr>
                                          <w:rPr>
                                            <w:rFonts w:ascii="Arial" w:hAnsi="Arial" w:cs="Arial"/>
                                            <w:lang w:val="en-CA"/>
                                          </w:rPr>
                                        </w:pPr>
                                        <w:r>
                                          <w:rPr>
                                            <w:rFonts w:ascii="Arial" w:hAnsi="Arial" w:cs="Arial"/>
                                            <w:lang w:val="en-CA"/>
                                          </w:rPr>
                                          <w:t>Gastrocnemius</w:t>
                                        </w:r>
                                      </w:p>
                                    </w:txbxContent>
                                  </v:textbox>
                                </v:shape>
                                <v:group id="Group 640" o:spid="_x0000_s1133"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_x0000_s1134" type="#_x0000_t202" style="position:absolute;top:42873;width:1179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Tibialis anterior</w:t>
                                          </w:r>
                                        </w:p>
                                      </w:txbxContent>
                                    </v:textbox>
                                  </v:shape>
                                  <v:group id="Group 639" o:spid="_x0000_s1135"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_x0000_s1136" type="#_x0000_t202" style="position:absolute;top:38646;width:1179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Quadriceps</w:t>
                                            </w:r>
                                          </w:p>
                                        </w:txbxContent>
                                      </v:textbox>
                                    </v:shape>
                                    <v:group id="Group 638" o:spid="_x0000_s1137"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_x0000_s1138" type="#_x0000_t202" style="position:absolute;left:1639;top:32262;width:10086;height:5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" stroked="f">
                                        <v:textbox inset="1mm,1mm,1mm,1mm">
                                          <w:txbxContent>
                                            <w:p w:rsidR="00A31A8F" w:rsidRDefault="00A31A8F" w:rsidP="00A31A8F">
                                              <w:pPr>
                                                <w:spacing w:after="40"/>
                                                <w:jc w:val="center"/>
                                                <w:rPr>
                                                  <w:rFonts w:ascii="Arial" w:hAnsi="Arial" w:cs="Arial"/>
                                                  <w:lang w:val="en-CA"/>
                                                </w:rPr>
                                              </w:pPr>
                                              <w:r>
                                                <w:rPr>
                                                  <w:rFonts w:ascii="Arial" w:hAnsi="Arial" w:cs="Arial"/>
                                                  <w:lang w:val="en-CA"/>
                                                </w:rPr>
                                                <w:t>Iliopsoas</w:t>
                                              </w:r>
                                            </w:p>
                                            <w:p w:rsidR="00A31A8F" w:rsidRPr="00FC25E2" w:rsidRDefault="00A31A8F" w:rsidP="00A31A8F">
                                              <w:pPr>
                                                <w:jc w:val="center"/>
                                                <w:rPr>
                                                  <w:rFonts w:ascii="Arial" w:hAnsi="Arial" w:cs="Arial"/>
                                                  <w:sz w:val="15"/>
                                                  <w:szCs w:val="15"/>
                                                  <w:lang w:val="en-CA"/>
                                                </w:rPr>
                                              </w:pPr>
                                              <w:r w:rsidRPr="00FC25E2">
                                                <w:rPr>
                                                  <w:rFonts w:ascii="Arial" w:hAnsi="Arial" w:cs="Arial"/>
                                                  <w:sz w:val="15"/>
                                                  <w:szCs w:val="15"/>
                                                  <w:lang w:val="en-CA"/>
                                                </w:rPr>
                                                <w:t>(deep pelvis attaching to lower back)</w:t>
                                              </w:r>
                                            </w:p>
                                          </w:txbxContent>
                                        </v:textbox>
                                      </v:shape>
                                      <v:group id="Group 637" o:spid="_x0000_s1139"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">
                                        <v:shape id="_x0000_s1140" type="#_x0000_t202" style="position:absolute;left:517;top:27173;width:1179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Rectus abdominus</w:t>
                                                </w:r>
                                              </w:p>
                                            </w:txbxContent>
                                          </v:textbox>
                                        </v:shape>
                                        <v:group id="Group 636" o:spid="_x0000_s1141"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_x0000_s1142" type="#_x0000_t202" style="position:absolute;left:431;top:22888;width:1179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External obliques</w:t>
                                                  </w:r>
                                                </w:p>
                                              </w:txbxContent>
                                            </v:textbox>
                                          </v:shape>
                                          <v:group id="Group 635" o:spid="_x0000_s1143"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group id="Group 634" o:spid="_x0000_s1144"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group id="Group 633" o:spid="_x0000_s1145"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group id="Group 632" o:spid="_x0000_s1146" style="position:absolute;width:63405;height:54794" coordsize="63405,5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group id="Group 589" o:spid="_x0000_s1147" style="position:absolute;left:11818;width:51587;height:54794" coordorigin="2092,2410" coordsize="7848,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Picture 1" o:spid="_x0000_s1148" type="#_x0000_t75" alt="http://edplace.com/userfiles/image/muscles(1).jpg" style="position:absolute;left:2389;top:2410;width:7385;height:8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">
                                                      <v:imagedata r:id="rId127" o:title="muscles(1)" cropleft="1657f" cropright="1657f"/>
                                                    </v:shape>
                                                    <v:shapetype id="_x0000_t32" coordsize="21600,21600" o:spt="32" o:oned="t" path="m,l21600,21600e" filled="f">
                                                      <v:path arrowok="t" fillok="f" o:connecttype="none"/>
                                                      <o:lock v:ext="edit" shapetype="t"/>
                                                    </v:shapetype>
                                                    <v:shape id="AutoShape 66" o:spid="_x0000_s1149" type="#_x0000_t32" style="position:absolute;left:2160;top:3304;width:1144;height:7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">
                                                      <v:stroke endarrow="block"/>
                                                    </v:shape>
                                                    <v:shape id="AutoShape 67" o:spid="_x0000_s1150" type="#_x0000_t32" style="position:absolute;left:2160;top:4930;width:1063;height: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">
                                                      <v:stroke endarrow="block"/>
                                                    </v:shape>
                                                    <v:shape id="AutoShape 68" o:spid="_x0000_s1151" type="#_x0000_t32" style="position:absolute;left:2092;top:7310;width:1531;height:10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">
                                                      <v:stroke endarrow="block"/>
                                                    </v:shape>
                                                    <v:shape id="AutoShape 69" o:spid="_x0000_s1152" type="#_x0000_t32" style="position:absolute;left:2155;top:5527;width:1468;height:5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">
                                                      <v:stroke endarrow="block"/>
                                                    </v:shape>
                                                    <v:shape id="AutoShape 70" o:spid="_x0000_s1153" type="#_x0000_t32" style="position:absolute;left:2160;top:5445;width:2038;height:13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">
                                                      <v:stroke endarrow="block"/>
                                                    </v:shape>
                                                    <v:shape id="AutoShape 71" o:spid="_x0000_s1154" type="#_x0000_t32" style="position:absolute;left:8309;top:3304;width:1540;height:4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">
                                                      <v:stroke endarrow="block"/>
                                                    </v:shape>
                                                    <v:shape id="AutoShape 72" o:spid="_x0000_s1155" type="#_x0000_t32" style="position:absolute;left:2160;top:9087;width:1304;height: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">
                                                      <v:stroke endarrow="block"/>
                                                    </v:shape>
                                                    <v:shape id="AutoShape 73" o:spid="_x0000_s1156" type="#_x0000_t32" style="position:absolute;left:2160;top:4182;width:1651;height:3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">
                                                      <v:stroke endarrow="block"/>
                                                    </v:shape>
                                                    <v:shape id="AutoShape 74" o:spid="_x0000_s1157" type="#_x0000_t32" style="position:absolute;left:2092;top:6261;width:1791;height:12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">
                                                      <v:stroke endarrow="block"/>
                                                    </v:shape>
                                                    <v:shape id="AutoShape 75" o:spid="_x0000_s1158" type="#_x0000_t32" style="position:absolute;left:8400;top:5319;width:1540;height:2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">
                                                      <v:stroke endarrow="block"/>
                                                    </v:shape>
                                                    <v:shape id="AutoShape 76" o:spid="_x0000_s1159" type="#_x0000_t32" style="position:absolute;left:9038;top:4182;width:902;height:6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">
                                                      <v:stroke endarrow="block"/>
                                                    </v:shape>
                                                    <v:shape id="AutoShape 77" o:spid="_x0000_s1160" type="#_x0000_t32" style="position:absolute;left:8309;top:6609;width:1631;height:3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">
                                                      <v:stroke endarrow="block"/>
                                                    </v:shape>
                                                    <v:shape id="AutoShape 78" o:spid="_x0000_s1161" type="#_x0000_t32" style="position:absolute;left:8549;top:7637;width:1391;height:3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">
                                                      <v:stroke endarrow="block"/>
                                                    </v:shape>
                                                    <v:shape id="AutoShape 79" o:spid="_x0000_s1162" type="#_x0000_t32" style="position:absolute;left:8653;top:8782;width:1287;height: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">
                                                      <v:stroke endarrow="block"/>
                                                    </v:shape>
                                                  </v:group>
                                                  <v:shape id="_x0000_s1163" type="#_x0000_t202" style="position:absolute;top:3623;width:11798;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Deltoid</w:t>
                                                          </w:r>
                                                        </w:p>
                                                      </w:txbxContent>
                                                    </v:textbox>
                                                  </v:shape>
                                                </v:group>
                                                <v:shape id="_x0000_s1164" type="#_x0000_t202" style="position:absolute;left:5089;top:9920;width:7224;height:3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" stroked="f">
                                                  <v:textbox inset="1mm,1mm,1mm,1mm">
                                                    <w:txbxContent>
                                                      <w:p w:rsidR="00A31A8F" w:rsidRDefault="00A31A8F" w:rsidP="00A31A8F">
                                                        <w:pPr>
                                                          <w:jc w:val="center"/>
                                                          <w:rPr>
                                                            <w:rFonts w:ascii="Arial" w:hAnsi="Arial" w:cs="Arial"/>
                                                            <w:lang w:val="en-CA"/>
                                                          </w:rPr>
                                                        </w:pPr>
                                                        <w:r>
                                                          <w:rPr>
                                                            <w:rFonts w:ascii="Arial" w:hAnsi="Arial" w:cs="Arial"/>
                                                            <w:lang w:val="en-CA"/>
                                                          </w:rPr>
                                                          <w:t>Pectoralis</w:t>
                                                        </w:r>
                                                      </w:p>
                                                      <w:p w:rsidR="00A31A8F" w:rsidRPr="003C7982" w:rsidRDefault="00A31A8F" w:rsidP="00A31A8F">
                                                        <w:pPr>
                                                          <w:jc w:val="center"/>
                                                          <w:rPr>
                                                            <w:rFonts w:ascii="Arial" w:hAnsi="Arial" w:cs="Arial"/>
                                                            <w:lang w:val="en-CA"/>
                                                          </w:rPr>
                                                        </w:pPr>
                                                        <w:r>
                                                          <w:rPr>
                                                            <w:rFonts w:ascii="Arial" w:hAnsi="Arial" w:cs="Arial"/>
                                                            <w:lang w:val="en-CA"/>
                                                          </w:rPr>
                                                          <w:t>major</w:t>
                                                        </w:r>
                                                      </w:p>
                                                    </w:txbxContent>
                                                  </v:textbox>
                                                </v:shape>
                                              </v:group>
                                              <v:shape id="_x0000_s1165" type="#_x0000_t202" style="position:absolute;left:517;top:15268;width:11271;height:30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" stroked="f">
                                                <v:textbox inset="1mm,1mm,1mm,1mm">
                                                  <w:txbxContent>
                                                    <w:p w:rsidR="00A31A8F" w:rsidRPr="003C7982" w:rsidRDefault="00A31A8F" w:rsidP="00A31A8F">
                                                      <w:pPr>
                                                        <w:jc w:val="right"/>
                                                        <w:rPr>
                                                          <w:rFonts w:ascii="Arial" w:hAnsi="Arial" w:cs="Arial"/>
                                                          <w:lang w:val="en-CA"/>
                                                        </w:rPr>
                                                      </w:pPr>
                                                      <w:r>
                                                        <w:rPr>
                                                          <w:rFonts w:ascii="Arial" w:hAnsi="Arial" w:cs="Arial"/>
                                                          <w:lang w:val="en-CA"/>
                                                        </w:rPr>
                                                        <w:t>Biceps</w:t>
                                                      </w:r>
                                                    </w:p>
                                                  </w:txbxContent>
                                                </v:textbox>
                                              </v:shape>
                                            </v:group>
                                            <v:shape id="_x0000_s1166" type="#_x0000_t202" style="position:absolute;left:431;top:18978;width:10632;height:3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" stroked="f" strokeweight="1.25pt">
                                              <v:textbox inset="1mm,1mm,1mm,1mm">
                                                <w:txbxContent>
                                                  <w:p w:rsidR="00A31A8F" w:rsidRPr="004C588B" w:rsidRDefault="00A31A8F" w:rsidP="00A31A8F">
                                                    <w:pPr>
                                                      <w:jc w:val="right"/>
                                                      <w:rPr>
                                                        <w:rFonts w:ascii="Arial" w:hAnsi="Arial" w:cs="Arial"/>
                                                        <w:lang w:val="en-CA"/>
                                                      </w:rPr>
                                                    </w:pPr>
                                                    <w:r>
                                                      <w:rPr>
                                                        <w:rFonts w:ascii="Arial" w:hAnsi="Arial" w:cs="Arial"/>
                                                        <w:lang w:val="en-CA"/>
                                                      </w:rPr>
                                                      <w:t>Brachioradialis</w:t>
                                                    </w:r>
                                                  </w:p>
                                                </w:txbxContent>
                                              </v:textbox>
                                            </v:shape>
                                          </v:group>
                                        </v:group>
                                      </v:group>
                                    </v:group>
                                  </v:group>
                                </v:group>
                              </v:group>
                            </v:group>
                          </v:group>
                          <v:shape id="_x0000_s1167" type="#_x0000_t202" style="position:absolute;left:62282;top:23722;width:11799;height:3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" stroked="f">
                            <v:textbox inset="1mm,1mm,1mm,1mm">
                              <w:txbxContent>
                                <w:p w:rsidR="00A31A8F" w:rsidRPr="003C7982" w:rsidRDefault="00A31A8F" w:rsidP="00A31A8F">
                                  <w:pPr>
                                    <w:rPr>
                                      <w:rFonts w:ascii="Arial" w:hAnsi="Arial" w:cs="Arial"/>
                                      <w:lang w:val="en-CA"/>
                                    </w:rPr>
                                  </w:pPr>
                                  <w:r>
                                    <w:rPr>
                                      <w:rFonts w:ascii="Arial" w:hAnsi="Arial" w:cs="Arial"/>
                                      <w:lang w:val="en-CA"/>
                                    </w:rPr>
                                    <w:t>Gluteus medius</w:t>
                                  </w:r>
                                </w:p>
                              </w:txbxContent>
                            </v:textbox>
                          </v:shape>
                        </v:group>
                      </v:group>
                    </v:group>
                  </v:group>
                  <v:shape id="_x0000_s1168" type="#_x0000_t202" style="position:absolute;left:32004;top:1984;width:7336;height:3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" stroked="f">
                    <v:textbox inset="1mm,1mm,1mm,1mm">
                      <w:txbxContent>
                        <w:p w:rsidR="00A31A8F" w:rsidRPr="000F5E8F" w:rsidRDefault="00A31A8F" w:rsidP="00A31A8F">
                          <w:pPr>
                            <w:rPr>
                              <w:rFonts w:ascii="Arial" w:hAnsi="Arial" w:cs="Arial"/>
                              <w:lang w:val="en-CA"/>
                            </w:rPr>
                          </w:pPr>
                          <w:r>
                            <w:rPr>
                              <w:rFonts w:ascii="Arial" w:hAnsi="Arial" w:cs="Arial"/>
                              <w:lang w:val="en-CA"/>
                            </w:rPr>
                            <w:t>Facial Muscles</w:t>
                          </w:r>
                        </w:p>
                      </w:txbxContent>
                    </v:textbox>
                  </v:shape>
                </v:group>
                <v:shape id="_x0000_s1169" type="#_x0000_t202" style="position:absolute;left:33039;top:35627;width:6801;height:3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" stroked="f" strokeweight="1.25pt">
                  <v:textbox inset="1mm,1mm,1mm,1mm">
                    <w:txbxContent>
                      <w:p w:rsidR="00A31A8F" w:rsidRPr="004C588B" w:rsidRDefault="00A31A8F" w:rsidP="00A31A8F">
                        <w:pPr>
                          <w:jc w:val="center"/>
                          <w:rPr>
                            <w:rFonts w:ascii="Arial" w:hAnsi="Arial" w:cs="Arial"/>
                            <w:lang w:val="en-CA"/>
                          </w:rPr>
                        </w:pPr>
                        <w:r>
                          <w:rPr>
                            <w:rFonts w:ascii="Arial" w:hAnsi="Arial" w:cs="Arial"/>
                            <w:lang w:val="en-CA"/>
                          </w:rPr>
                          <w:t>Sartorius</w:t>
                        </w:r>
                      </w:p>
                    </w:txbxContent>
                  </v:textbox>
                </v:shape>
              </v:group>
            </w:pict>
          </mc:Fallback>
        </mc:AlternateContent>
      </w:r>
    </w:p>
    <w:p w:rsidR="00A31A8F" w:rsidRDefault="00A31A8F" w:rsidP="00A31A8F">
      <w:pPr>
        <w:spacing w:line="276" w:lineRule="auto"/>
        <w:jc w:val="both"/>
        <w:rPr>
          <w:rFonts w:ascii="Century Gothic" w:eastAsiaTheme="minorEastAsia" w:hAnsi="Century Gothic" w:cstheme="minorBidi"/>
          <w:szCs w:val="22"/>
        </w:rPr>
      </w:pPr>
    </w:p>
    <w:p w:rsidR="00A31A8F" w:rsidRDefault="00A31A8F" w:rsidP="00A31A8F">
      <w:pPr>
        <w:spacing w:line="276" w:lineRule="auto"/>
        <w:jc w:val="both"/>
        <w:rPr>
          <w:rFonts w:ascii="Century Gothic" w:eastAsiaTheme="minorEastAsia" w:hAnsi="Century Gothic" w:cstheme="minorBidi"/>
          <w:szCs w:val="22"/>
        </w:rPr>
      </w:pPr>
      <w:r>
        <w:rPr>
          <w:noProof/>
        </w:rPr>
        <mc:AlternateContent>
          <mc:Choice Requires="wps">
            <w:drawing>
              <wp:anchor distT="0" distB="0" distL="114300" distR="114300" simplePos="0" relativeHeight="251716608" behindDoc="0" locked="0" layoutInCell="1" allowOverlap="1" wp14:anchorId="72873D93" wp14:editId="49521734">
                <wp:simplePos x="0" y="0"/>
                <wp:positionH relativeFrom="column">
                  <wp:posOffset>1863090</wp:posOffset>
                </wp:positionH>
                <wp:positionV relativeFrom="paragraph">
                  <wp:posOffset>127635</wp:posOffset>
                </wp:positionV>
                <wp:extent cx="520700" cy="216535"/>
                <wp:effectExtent l="38100" t="0" r="31750" b="69215"/>
                <wp:wrapNone/>
                <wp:docPr id="624"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700" cy="216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67FCEAF" id="AutoShape 66" o:spid="_x0000_s1026" type="#_x0000_t32" style="position:absolute;margin-left:146.7pt;margin-top:10.05pt;width:41pt;height:17.0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">
                <v:stroke endarrow="block"/>
              </v:shape>
            </w:pict>
          </mc:Fallback>
        </mc:AlternateContent>
      </w:r>
    </w:p>
    <w:p w:rsidR="00A31A8F" w:rsidRDefault="00A31A8F" w:rsidP="00A31A8F">
      <w:pPr>
        <w:spacing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r>
        <w:rPr>
          <w:noProof/>
        </w:rPr>
        <mc:AlternateContent>
          <mc:Choice Requires="wps">
            <w:drawing>
              <wp:anchor distT="0" distB="0" distL="114300" distR="114300" simplePos="0" relativeHeight="251713536" behindDoc="0" locked="0" layoutInCell="1" allowOverlap="1" wp14:anchorId="6D5107D2" wp14:editId="58A5ECA3">
                <wp:simplePos x="0" y="0"/>
                <wp:positionH relativeFrom="column">
                  <wp:posOffset>289929</wp:posOffset>
                </wp:positionH>
                <wp:positionV relativeFrom="paragraph">
                  <wp:posOffset>184076</wp:posOffset>
                </wp:positionV>
                <wp:extent cx="648586" cy="0"/>
                <wp:effectExtent l="0" t="76200" r="18415" b="95250"/>
                <wp:wrapNone/>
                <wp:docPr id="629"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58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0DA4A06" id="AutoShape 67" o:spid="_x0000_s1026" type="#_x0000_t32" style="position:absolute;margin-left:22.85pt;margin-top:14.5pt;width:51.0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U62NgIAAF8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">
                <v:stroke endarrow="block"/>
              </v:shape>
            </w:pict>
          </mc:Fallback>
        </mc:AlternateContent>
      </w: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r>
        <w:rPr>
          <w:noProof/>
        </w:rPr>
        <mc:AlternateContent>
          <mc:Choice Requires="wps">
            <w:drawing>
              <wp:anchor distT="0" distB="0" distL="114300" distR="114300" simplePos="0" relativeHeight="251715584" behindDoc="0" locked="0" layoutInCell="1" allowOverlap="1" wp14:anchorId="70741209" wp14:editId="2FE4E7E5">
                <wp:simplePos x="0" y="0"/>
                <wp:positionH relativeFrom="column">
                  <wp:posOffset>4615590</wp:posOffset>
                </wp:positionH>
                <wp:positionV relativeFrom="paragraph">
                  <wp:posOffset>77111</wp:posOffset>
                </wp:positionV>
                <wp:extent cx="806262" cy="64136"/>
                <wp:effectExtent l="0" t="57150" r="13335" b="31115"/>
                <wp:wrapNone/>
                <wp:docPr id="630"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6262" cy="641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6D4177C" id="AutoShape 76" o:spid="_x0000_s1026" type="#_x0000_t32" style="position:absolute;margin-left:363.45pt;margin-top:6.05pt;width:63.5pt;height:5.0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">
                <v:stroke endarrow="block"/>
              </v:shape>
            </w:pict>
          </mc:Fallback>
        </mc:AlternateContent>
      </w: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after="120" w:line="276" w:lineRule="auto"/>
        <w:jc w:val="both"/>
        <w:rPr>
          <w:rFonts w:ascii="Century Gothic" w:eastAsiaTheme="minorEastAsia" w:hAnsi="Century Gothic" w:cstheme="minorBidi"/>
          <w:szCs w:val="22"/>
        </w:rPr>
      </w:pPr>
      <w:r>
        <w:rPr>
          <w:noProof/>
        </w:rPr>
        <mc:AlternateContent>
          <mc:Choice Requires="wps">
            <w:drawing>
              <wp:anchor distT="0" distB="0" distL="114300" distR="114300" simplePos="0" relativeHeight="251711488" behindDoc="0" locked="0" layoutInCell="1" allowOverlap="1" wp14:anchorId="7BA10325" wp14:editId="6B02A32A">
                <wp:simplePos x="0" y="0"/>
                <wp:positionH relativeFrom="column">
                  <wp:posOffset>1863548</wp:posOffset>
                </wp:positionH>
                <wp:positionV relativeFrom="paragraph">
                  <wp:posOffset>226253</wp:posOffset>
                </wp:positionV>
                <wp:extent cx="627321" cy="569594"/>
                <wp:effectExtent l="38100" t="38100" r="20955" b="21590"/>
                <wp:wrapNone/>
                <wp:docPr id="626"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7321" cy="5695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50F96E3" id="AutoShape 68" o:spid="_x0000_s1026" type="#_x0000_t32" style="position:absolute;margin-left:146.75pt;margin-top:17.8pt;width:49.4pt;height:44.85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">
                <v:stroke endarrow="block"/>
              </v:shape>
            </w:pict>
          </mc:Fallback>
        </mc:AlternateContent>
      </w:r>
    </w:p>
    <w:p w:rsidR="00A31A8F" w:rsidRDefault="00A31A8F" w:rsidP="00A31A8F">
      <w:pPr>
        <w:spacing w:after="120" w:line="276" w:lineRule="auto"/>
        <w:jc w:val="both"/>
        <w:rPr>
          <w:rFonts w:ascii="Century Gothic" w:eastAsiaTheme="minorEastAsia" w:hAnsi="Century Gothic" w:cstheme="minorBidi"/>
          <w:szCs w:val="22"/>
        </w:rPr>
      </w:pPr>
    </w:p>
    <w:p w:rsidR="00A31A8F" w:rsidRDefault="00A31A8F" w:rsidP="00A31A8F">
      <w:pPr>
        <w:spacing w:line="276" w:lineRule="auto"/>
        <w:rPr>
          <w:rFonts w:ascii="Century Gothic" w:eastAsiaTheme="minorEastAsia" w:hAnsi="Century Gothic" w:cstheme="minorBidi"/>
          <w:szCs w:val="22"/>
        </w:rPr>
      </w:pPr>
      <w:r>
        <w:rPr>
          <w:rFonts w:ascii="Century Gothic" w:eastAsiaTheme="minorEastAsia" w:hAnsi="Century Gothic" w:cstheme="minorBidi"/>
          <w:szCs w:val="22"/>
        </w:rPr>
        <w:br w:type="page"/>
      </w: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sidRPr="00CA5746">
        <w:rPr>
          <w:rFonts w:ascii="Century Gothic" w:hAnsi="Century Gothic"/>
          <w:b/>
          <w:color w:val="FF0000"/>
          <w:sz w:val="44"/>
          <w:szCs w:val="36"/>
        </w:rPr>
        <w:t xml:space="preserve"> </w:t>
      </w:r>
      <w:r>
        <w:rPr>
          <w:rFonts w:ascii="Century Gothic" w:hAnsi="Century Gothic"/>
          <w:b/>
          <w:color w:val="FF0000"/>
          <w:sz w:val="44"/>
          <w:szCs w:val="36"/>
        </w:rPr>
        <w:t xml:space="preserve"> </w:t>
      </w:r>
      <w:r>
        <w:rPr>
          <w:rFonts w:ascii="Century Gothic" w:hAnsi="Century Gothic"/>
          <w:b/>
          <w:color w:val="FF0000"/>
          <w:sz w:val="44"/>
          <w:szCs w:val="36"/>
        </w:rPr>
        <w:tab/>
      </w:r>
      <w:r>
        <w:rPr>
          <w:rFonts w:ascii="Century Gothic" w:hAnsi="Century Gothic"/>
          <w:b/>
          <w:color w:val="FF0000"/>
          <w:sz w:val="44"/>
          <w:szCs w:val="36"/>
        </w:rPr>
        <w:tab/>
        <w:t xml:space="preserve">  </w:t>
      </w:r>
      <w:r>
        <w:rPr>
          <w:rFonts w:ascii="Century Gothic" w:hAnsi="Century Gothic"/>
          <w:b/>
          <w:sz w:val="36"/>
          <w:szCs w:val="36"/>
        </w:rPr>
        <w:t>Muscular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46304" behindDoc="0" locked="0" layoutInCell="1" allowOverlap="1" wp14:anchorId="5F3A84DB" wp14:editId="6307B679">
                <wp:simplePos x="0" y="0"/>
                <wp:positionH relativeFrom="column">
                  <wp:posOffset>-19050</wp:posOffset>
                </wp:positionH>
                <wp:positionV relativeFrom="paragraph">
                  <wp:posOffset>31115</wp:posOffset>
                </wp:positionV>
                <wp:extent cx="5953125" cy="0"/>
                <wp:effectExtent l="0" t="0" r="9525" b="19050"/>
                <wp:wrapNone/>
                <wp:docPr id="56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633A5C" id="Line 10"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hdR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1ghdR&#10;EwIAACsEAAAOAAAAAAAAAAAAAAAAAC4CAABkcnMvZTJvRG9jLnhtbFBLAQItABQABgAIAAAAIQDj&#10;O0o62wAAAAYBAAAPAAAAAAAAAAAAAAAAAG0EAABkcnMvZG93bnJldi54bWxQSwUGAAAAAAQABADz&#10;AAAAdQUAAAAA&#10;"/>
            </w:pict>
          </mc:Fallback>
        </mc:AlternateContent>
      </w:r>
    </w:p>
    <w:p w:rsidR="00A31A8F" w:rsidRPr="00955156" w:rsidRDefault="00A31A8F" w:rsidP="00A31A8F">
      <w:pPr>
        <w:jc w:val="center"/>
        <w:rPr>
          <w:rFonts w:ascii="Century Gothic" w:eastAsiaTheme="minorEastAsia" w:hAnsi="Century Gothic" w:cstheme="minorBidi"/>
          <w:color w:val="FF0000"/>
          <w:sz w:val="40"/>
          <w:szCs w:val="22"/>
        </w:rPr>
      </w:pPr>
      <w:r w:rsidRPr="00CA5746">
        <w:rPr>
          <w:rFonts w:ascii="Kristen ITC" w:eastAsiaTheme="minorEastAsia" w:hAnsi="Kristen ITC" w:cstheme="minorBidi"/>
          <w:b/>
          <w:sz w:val="34"/>
          <w:szCs w:val="34"/>
        </w:rPr>
        <w:t>Show What You Know…Muscular System</w:t>
      </w:r>
      <w:r>
        <w:rPr>
          <w:rFonts w:ascii="Kristen ITC" w:eastAsiaTheme="minorEastAsia" w:hAnsi="Kristen ITC" w:cstheme="minorBidi"/>
          <w:b/>
          <w:sz w:val="40"/>
          <w:szCs w:val="22"/>
        </w:rPr>
        <w:t xml:space="preserve">   </w:t>
      </w:r>
      <w:r>
        <w:rPr>
          <w:rFonts w:ascii="Arial" w:hAnsi="Arial" w:cs="Arial"/>
          <w:b/>
          <w:sz w:val="24"/>
          <w:szCs w:val="36"/>
        </w:rPr>
        <w:t>____ /36 = ____%</w:t>
      </w:r>
      <w:r>
        <w:rPr>
          <w:rFonts w:ascii="Kristen ITC" w:eastAsiaTheme="minorEastAsia" w:hAnsi="Kristen ITC" w:cstheme="minorBidi"/>
          <w:b/>
          <w:sz w:val="32"/>
          <w:szCs w:val="22"/>
        </w:rPr>
        <w:t xml:space="preserve"> </w:t>
      </w:r>
    </w:p>
    <w:p w:rsidR="00A31A8F" w:rsidRPr="00DF16B1" w:rsidRDefault="00A31A8F" w:rsidP="00A31A8F">
      <w:pPr>
        <w:rPr>
          <w:rFonts w:ascii="Century Gothic" w:eastAsiaTheme="minorEastAsia" w:hAnsi="Century Gothic" w:cstheme="minorBidi"/>
          <w:b/>
          <w:szCs w:val="22"/>
        </w:rPr>
      </w:pPr>
    </w:p>
    <w:p w:rsidR="00A31A8F" w:rsidRPr="00DF16B1" w:rsidRDefault="00A31A8F" w:rsidP="00A31A8F">
      <w:pPr>
        <w:spacing w:after="240"/>
        <w:jc w:val="both"/>
        <w:rPr>
          <w:rFonts w:ascii="Century Gothic" w:eastAsiaTheme="minorEastAsia" w:hAnsi="Century Gothic" w:cstheme="minorBidi"/>
          <w:szCs w:val="22"/>
        </w:rPr>
      </w:pPr>
      <w:r w:rsidRPr="00772557">
        <w:rPr>
          <w:rFonts w:ascii="Century Gothic" w:eastAsiaTheme="minorEastAsia" w:hAnsi="Century Gothic" w:cstheme="minorBidi"/>
          <w:b/>
          <w:sz w:val="22"/>
          <w:szCs w:val="22"/>
        </w:rPr>
        <w:t xml:space="preserve">Part 1 </w:t>
      </w:r>
      <w:r w:rsidRPr="00DF16B1">
        <w:rPr>
          <w:rFonts w:ascii="Century Gothic" w:eastAsiaTheme="minorEastAsia" w:hAnsi="Century Gothic" w:cstheme="minorBidi"/>
          <w:szCs w:val="22"/>
        </w:rPr>
        <w:t>- Complete the following questions about the muscular system based on the information you learned from the reading.</w:t>
      </w:r>
    </w:p>
    <w:p w:rsidR="00A31A8F"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1.  The body is made up of about 700 muscles.  Identify the four parts that make up a muscle.</w:t>
      </w:r>
      <w:r>
        <w:rPr>
          <w:rFonts w:ascii="Century Gothic" w:eastAsiaTheme="minorEastAsia" w:hAnsi="Century Gothic" w:cstheme="minorBidi"/>
          <w:szCs w:val="22"/>
        </w:rPr>
        <w:t xml:space="preserve">   </w:t>
      </w:r>
    </w:p>
    <w:p w:rsidR="00A31A8F" w:rsidRPr="00DF16B1" w:rsidRDefault="00A31A8F" w:rsidP="00A31A8F">
      <w:pPr>
        <w:jc w:val="both"/>
        <w:rPr>
          <w:rFonts w:ascii="Century Gothic" w:eastAsiaTheme="minorEastAsia" w:hAnsi="Century Gothic" w:cstheme="minorBidi"/>
          <w:szCs w:val="22"/>
        </w:rPr>
      </w:pPr>
      <w:r>
        <w:rPr>
          <w:rFonts w:ascii="Century Gothic" w:eastAsiaTheme="minorEastAsia" w:hAnsi="Century Gothic" w:cstheme="minorBidi"/>
          <w:szCs w:val="22"/>
        </w:rPr>
        <w:t xml:space="preserve">     (4 marks) </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2.  Identify the three different types of muscles that can be found in the body.</w:t>
      </w:r>
      <w:r>
        <w:rPr>
          <w:rFonts w:ascii="Century Gothic" w:eastAsiaTheme="minorEastAsia" w:hAnsi="Century Gothic" w:cstheme="minorBidi"/>
          <w:szCs w:val="22"/>
        </w:rPr>
        <w:t xml:space="preserve"> (3 marks)</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3.  Provide two examples of where smooth muscle can be found in the body.</w:t>
      </w:r>
      <w:r>
        <w:rPr>
          <w:rFonts w:ascii="Century Gothic" w:eastAsiaTheme="minorEastAsia" w:hAnsi="Century Gothic" w:cstheme="minorBidi"/>
          <w:szCs w:val="22"/>
        </w:rPr>
        <w:t xml:space="preserve"> (2 marks)</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4. Smooth muscle is also known as involuntary muscle. Explain why it has this second name.</w:t>
      </w:r>
      <w:r>
        <w:rPr>
          <w:rFonts w:ascii="Century Gothic" w:eastAsiaTheme="minorEastAsia" w:hAnsi="Century Gothic" w:cstheme="minorBidi"/>
          <w:szCs w:val="22"/>
        </w:rPr>
        <w:t xml:space="preserve"> </w:t>
      </w:r>
    </w:p>
    <w:p w:rsidR="00A31A8F" w:rsidRPr="00DF16B1" w:rsidRDefault="00A31A8F" w:rsidP="00A31A8F">
      <w:pPr>
        <w:jc w:val="both"/>
        <w:rPr>
          <w:rFonts w:ascii="Century Gothic" w:eastAsiaTheme="minorEastAsia" w:hAnsi="Century Gothic" w:cstheme="minorBidi"/>
          <w:szCs w:val="22"/>
        </w:rPr>
      </w:pP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5.  What type of muscle is only found in the heart?</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6.  What is the job of the cardiac muscle?</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7.  Why is cardiac muscle considered to be involuntary just like smooth muscle?</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 xml:space="preserve">8.  Skeletal muscle is the only muscle in the body that is considered voluntary (which means to be controlled by the conscious part of the brain).  List 3 physical activities </w:t>
      </w:r>
      <w:r>
        <w:rPr>
          <w:rFonts w:ascii="Century Gothic" w:eastAsiaTheme="minorEastAsia" w:hAnsi="Century Gothic" w:cstheme="minorBidi"/>
          <w:szCs w:val="22"/>
        </w:rPr>
        <w:t xml:space="preserve">that </w:t>
      </w:r>
      <w:r w:rsidRPr="00DF16B1">
        <w:rPr>
          <w:rFonts w:ascii="Century Gothic" w:eastAsiaTheme="minorEastAsia" w:hAnsi="Century Gothic" w:cstheme="minorBidi"/>
          <w:szCs w:val="22"/>
        </w:rPr>
        <w:t>are controlled by the skeletal muscle.</w:t>
      </w:r>
      <w:r>
        <w:rPr>
          <w:rFonts w:ascii="Century Gothic" w:eastAsiaTheme="minorEastAsia" w:hAnsi="Century Gothic" w:cstheme="minorBidi"/>
          <w:szCs w:val="22"/>
        </w:rPr>
        <w:t xml:space="preserve"> (3 marks)</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9.  Identify the main function of the skeletal system.</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10.  Most skeletal muscles are attached to two bones.  What is needed to make the connection between the bones?</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Skeletal System</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18656" behindDoc="0" locked="0" layoutInCell="1" allowOverlap="1" wp14:anchorId="39F035E5" wp14:editId="4F506849">
                <wp:simplePos x="0" y="0"/>
                <wp:positionH relativeFrom="column">
                  <wp:posOffset>-19050</wp:posOffset>
                </wp:positionH>
                <wp:positionV relativeFrom="paragraph">
                  <wp:posOffset>31115</wp:posOffset>
                </wp:positionV>
                <wp:extent cx="5953125" cy="0"/>
                <wp:effectExtent l="0" t="0" r="9525" b="19050"/>
                <wp:wrapNone/>
                <wp:docPr id="6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56492" id="Line 1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5N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PpDCNF&#10;OmjSViiOslic3rgCfCq1syE9elbPZqvpD4eUrlqiDjySfLkYeJeFciZvngTFGQix779qBj7k6HWs&#10;1LmxXYCEGqBzbMjl3hB+9ojC5XQxfcg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Flp5N&#10;EwIAACsEAAAOAAAAAAAAAAAAAAAAAC4CAABkcnMvZTJvRG9jLnhtbFBLAQItABQABgAIAAAAIQDj&#10;O0o62wAAAAYBAAAPAAAAAAAAAAAAAAAAAG0EAABkcnMvZG93bnJldi54bWxQSwUGAAAAAAQABADz&#10;AAAAdQUAAAAA&#10;"/>
            </w:pict>
          </mc:Fallback>
        </mc:AlternateContent>
      </w: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11.  The purpose of skeletal muscles is to help move the body.  Explain how muscles are able to move the body.</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Pr>
          <w:rFonts w:ascii="Century Gothic" w:eastAsiaTheme="minorEastAsia" w:hAnsi="Century Gothic" w:cstheme="minorBidi"/>
          <w:szCs w:val="22"/>
        </w:rPr>
        <w:t xml:space="preserve"> </w:t>
      </w: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szCs w:val="22"/>
        </w:rPr>
        <w:t>12.  What is the difference between insertion and origin?</w:t>
      </w:r>
      <w:r>
        <w:rPr>
          <w:rFonts w:ascii="Century Gothic" w:eastAsiaTheme="minorEastAsia" w:hAnsi="Century Gothic" w:cstheme="minorBidi"/>
          <w:szCs w:val="22"/>
        </w:rPr>
        <w:t xml:space="preserve"> (1 mark)</w:t>
      </w:r>
    </w:p>
    <w:p w:rsidR="00A31A8F" w:rsidRPr="00DF16B1" w:rsidRDefault="00A31A8F" w:rsidP="00A31A8F">
      <w:pPr>
        <w:jc w:val="both"/>
        <w:rPr>
          <w:rFonts w:ascii="Century Gothic" w:eastAsiaTheme="minorEastAsia" w:hAnsi="Century Gothic" w:cstheme="minorBidi"/>
          <w:szCs w:val="22"/>
        </w:rPr>
      </w:pPr>
    </w:p>
    <w:p w:rsidR="00A31A8F"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p>
    <w:p w:rsidR="00A31A8F" w:rsidRPr="00DF16B1" w:rsidRDefault="00A31A8F" w:rsidP="00A31A8F">
      <w:pPr>
        <w:jc w:val="both"/>
        <w:rPr>
          <w:rFonts w:ascii="Century Gothic" w:eastAsiaTheme="minorEastAsia" w:hAnsi="Century Gothic" w:cstheme="minorBidi"/>
          <w:szCs w:val="22"/>
        </w:rPr>
      </w:pPr>
      <w:r w:rsidRPr="00DF16B1">
        <w:rPr>
          <w:rFonts w:ascii="Century Gothic" w:eastAsiaTheme="minorEastAsia" w:hAnsi="Century Gothic" w:cstheme="minorBidi"/>
          <w:b/>
          <w:szCs w:val="22"/>
        </w:rPr>
        <w:t xml:space="preserve">Part 2 </w:t>
      </w:r>
      <w:r w:rsidRPr="00DF16B1">
        <w:rPr>
          <w:rFonts w:ascii="Century Gothic" w:eastAsiaTheme="minorEastAsia" w:hAnsi="Century Gothic" w:cstheme="minorBidi"/>
          <w:szCs w:val="22"/>
        </w:rPr>
        <w:t>- Use the statements on this page to help you colour the muscles of the muscular system seen in the diagram on the next page. You will also need to write the correct letter that identifies the muscle you are coloring in the blank provided. The first one has been done as an example for you. Use any textbooks provided by your teacher and the internet to aid in your research.</w:t>
      </w:r>
      <w:r>
        <w:rPr>
          <w:rFonts w:ascii="Century Gothic" w:eastAsiaTheme="minorEastAsia" w:hAnsi="Century Gothic" w:cstheme="minorBidi"/>
          <w:szCs w:val="22"/>
        </w:rPr>
        <w:t xml:space="preserve"> (16 marks)</w:t>
      </w:r>
    </w:p>
    <w:p w:rsidR="00A31A8F" w:rsidRPr="00DF16B1" w:rsidRDefault="00A31A8F" w:rsidP="00A31A8F">
      <w:pPr>
        <w:spacing w:after="180"/>
        <w:rPr>
          <w:rFonts w:ascii="Century Gothic" w:eastAsiaTheme="minorEastAsia" w:hAnsi="Century Gothic" w:cstheme="minorBidi"/>
          <w:szCs w:val="22"/>
        </w:rPr>
      </w:pP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Pr>
          <w:rFonts w:ascii="Century Gothic" w:eastAsiaTheme="minorEastAsia" w:hAnsi="Century Gothic" w:cstheme="minorBidi"/>
          <w:noProof/>
          <w:szCs w:val="22"/>
        </w:rPr>
        <mc:AlternateContent>
          <mc:Choice Requires="wpg">
            <w:drawing>
              <wp:anchor distT="0" distB="0" distL="114300" distR="114300" simplePos="0" relativeHeight="251595776" behindDoc="0" locked="0" layoutInCell="1" allowOverlap="1" wp14:anchorId="5ABD870B" wp14:editId="33F2989F">
                <wp:simplePos x="0" y="0"/>
                <wp:positionH relativeFrom="column">
                  <wp:posOffset>2759075</wp:posOffset>
                </wp:positionH>
                <wp:positionV relativeFrom="paragraph">
                  <wp:posOffset>10663</wp:posOffset>
                </wp:positionV>
                <wp:extent cx="3844290" cy="5400040"/>
                <wp:effectExtent l="0" t="0" r="3810" b="0"/>
                <wp:wrapSquare wrapText="bothSides"/>
                <wp:docPr id="689" name="Group 689"/>
                <wp:cNvGraphicFramePr/>
                <a:graphic xmlns:a="http://schemas.openxmlformats.org/drawingml/2006/main">
                  <a:graphicData uri="http://schemas.microsoft.com/office/word/2010/wordprocessingGroup">
                    <wpg:wgp>
                      <wpg:cNvGrpSpPr/>
                      <wpg:grpSpPr>
                        <a:xfrm>
                          <a:off x="0" y="0"/>
                          <a:ext cx="3844290" cy="5400040"/>
                          <a:chOff x="0" y="0"/>
                          <a:chExt cx="3982720" cy="5524260"/>
                        </a:xfrm>
                      </wpg:grpSpPr>
                      <wpg:grpSp>
                        <wpg:cNvPr id="654" name="Group 654"/>
                        <wpg:cNvGrpSpPr/>
                        <wpg:grpSpPr>
                          <a:xfrm>
                            <a:off x="0" y="0"/>
                            <a:ext cx="3982720" cy="5524260"/>
                            <a:chOff x="0" y="0"/>
                            <a:chExt cx="3982720" cy="5524260"/>
                          </a:xfrm>
                        </wpg:grpSpPr>
                        <wpg:grpSp>
                          <wpg:cNvPr id="651" name="Group 651"/>
                          <wpg:cNvGrpSpPr/>
                          <wpg:grpSpPr>
                            <a:xfrm>
                              <a:off x="0" y="215660"/>
                              <a:ext cx="3982720" cy="5308600"/>
                              <a:chOff x="0" y="0"/>
                              <a:chExt cx="3982720" cy="5308600"/>
                            </a:xfrm>
                          </wpg:grpSpPr>
                          <wpg:grpSp>
                            <wpg:cNvPr id="588" name="Group 588"/>
                            <wpg:cNvGrpSpPr/>
                            <wpg:grpSpPr>
                              <a:xfrm>
                                <a:off x="0" y="0"/>
                                <a:ext cx="3982720" cy="5308600"/>
                                <a:chOff x="0" y="0"/>
                                <a:chExt cx="3982720" cy="5308600"/>
                              </a:xfrm>
                            </wpg:grpSpPr>
                            <wpg:grpSp>
                              <wpg:cNvPr id="581" name="Group 581"/>
                              <wpg:cNvGrpSpPr/>
                              <wpg:grpSpPr>
                                <a:xfrm>
                                  <a:off x="0" y="0"/>
                                  <a:ext cx="3982720" cy="5308600"/>
                                  <a:chOff x="0" y="0"/>
                                  <a:chExt cx="4284980" cy="5308600"/>
                                </a:xfrm>
                              </wpg:grpSpPr>
                              <wpg:grpSp>
                                <wpg:cNvPr id="579" name="Group 579"/>
                                <wpg:cNvGrpSpPr/>
                                <wpg:grpSpPr>
                                  <a:xfrm>
                                    <a:off x="0" y="0"/>
                                    <a:ext cx="4284980" cy="5308600"/>
                                    <a:chOff x="0" y="0"/>
                                    <a:chExt cx="4284980" cy="5308600"/>
                                  </a:xfrm>
                                </wpg:grpSpPr>
                                <pic:pic xmlns:pic="http://schemas.openxmlformats.org/drawingml/2006/picture">
                                  <pic:nvPicPr>
                                    <pic:cNvPr id="548" name="image08.png"/>
                                    <pic:cNvPicPr/>
                                  </pic:nvPicPr>
                                  <pic:blipFill rotWithShape="1">
                                    <a:blip r:embed="rId128">
                                      <a:extLst>
                                        <a:ext uri="{28A0092B-C50C-407E-A947-70E740481C1C}">
                                          <a14:useLocalDpi xmlns:a14="http://schemas.microsoft.com/office/drawing/2010/main" val="0"/>
                                        </a:ext>
                                      </a:extLst>
                                    </a:blip>
                                    <a:srcRect l="6562" t="8058" r="9223" b="5720"/>
                                    <a:stretch/>
                                  </pic:blipFill>
                                  <pic:spPr bwMode="auto">
                                    <a:xfrm>
                                      <a:off x="0" y="0"/>
                                      <a:ext cx="4284980" cy="5308600"/>
                                    </a:xfrm>
                                    <a:prstGeom prst="rect">
                                      <a:avLst/>
                                    </a:prstGeom>
                                    <a:ln>
                                      <a:noFill/>
                                    </a:ln>
                                    <a:extLst>
                                      <a:ext uri="{53640926-AAD7-44D8-BBD7-CCE9431645EC}">
                                        <a14:shadowObscured xmlns:a14="http://schemas.microsoft.com/office/drawing/2010/main"/>
                                      </a:ext>
                                    </a:extLst>
                                  </pic:spPr>
                                </pic:pic>
                                <wps:wsp>
                                  <wps:cNvPr id="577" name="Text Box 2"/>
                                  <wps:cNvSpPr txBox="1">
                                    <a:spLocks noChangeArrowheads="1"/>
                                  </wps:cNvSpPr>
                                  <wps:spPr bwMode="auto">
                                    <a:xfrm>
                                      <a:off x="2113472" y="483080"/>
                                      <a:ext cx="207010" cy="226695"/>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r>
                                          <w:rPr>
                                            <w:rFonts w:ascii="Century Gothic" w:hAnsi="Century Gothic"/>
                                            <w:b/>
                                            <w:sz w:val="28"/>
                                          </w:rPr>
                                          <w:t>O</w:t>
                                        </w:r>
                                      </w:p>
                                    </w:txbxContent>
                                  </wps:txbx>
                                  <wps:bodyPr rot="0" vert="horz" wrap="square" lIns="0" tIns="0" rIns="0" bIns="0" anchor="t" anchorCtr="0">
                                    <a:noAutofit/>
                                  </wps:bodyPr>
                                </wps:wsp>
                                <wps:wsp>
                                  <wps:cNvPr id="578" name="Straight Connector 578"/>
                                  <wps:cNvCnPr/>
                                  <wps:spPr>
                                    <a:xfrm flipH="1">
                                      <a:off x="1854680" y="690114"/>
                                      <a:ext cx="276045" cy="267419"/>
                                    </a:xfrm>
                                    <a:prstGeom prst="line">
                                      <a:avLst/>
                                    </a:prstGeom>
                                    <a:noFill/>
                                    <a:ln w="19050" cap="flat" cmpd="sng" algn="ctr">
                                      <a:solidFill>
                                        <a:sysClr val="windowText" lastClr="000000">
                                          <a:shade val="95000"/>
                                          <a:satMod val="105000"/>
                                        </a:sysClr>
                                      </a:solidFill>
                                      <a:prstDash val="solid"/>
                                    </a:ln>
                                    <a:effectLst/>
                                  </wps:spPr>
                                  <wps:bodyPr/>
                                </wps:wsp>
                              </wpg:grpSp>
                              <wps:wsp>
                                <wps:cNvPr id="580" name="Text Box 2"/>
                                <wps:cNvSpPr txBox="1">
                                  <a:spLocks noChangeArrowheads="1"/>
                                </wps:cNvSpPr>
                                <wps:spPr bwMode="auto">
                                  <a:xfrm>
                                    <a:off x="120770" y="1423359"/>
                                    <a:ext cx="853440" cy="473710"/>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r>
                                        <w:rPr>
                                          <w:rFonts w:ascii="Century Gothic" w:hAnsi="Century Gothic"/>
                                          <w:b/>
                                          <w:sz w:val="28"/>
                                        </w:rPr>
                                        <w:t xml:space="preserve"> </w:t>
                                      </w:r>
                                    </w:p>
                                  </w:txbxContent>
                                </wps:txbx>
                                <wps:bodyPr rot="0" vert="horz" wrap="square" lIns="0" tIns="0" rIns="0" bIns="0" anchor="t" anchorCtr="0">
                                  <a:noAutofit/>
                                </wps:bodyPr>
                              </wps:wsp>
                            </wpg:grpSp>
                            <wps:wsp>
                              <wps:cNvPr id="587" name="Text Box 2"/>
                              <wps:cNvSpPr txBox="1">
                                <a:spLocks noChangeArrowheads="1"/>
                              </wps:cNvSpPr>
                              <wps:spPr bwMode="auto">
                                <a:xfrm>
                                  <a:off x="3303917" y="1207699"/>
                                  <a:ext cx="301925" cy="258792"/>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p>
                                </w:txbxContent>
                              </wps:txbx>
                              <wps:bodyPr rot="0" vert="horz" wrap="square" lIns="0" tIns="0" rIns="0" bIns="0" anchor="t" anchorCtr="0">
                                <a:noAutofit/>
                              </wps:bodyPr>
                            </wps:wsp>
                          </wpg:grpSp>
                          <wps:wsp>
                            <wps:cNvPr id="607" name="Text Box 2"/>
                            <wps:cNvSpPr txBox="1">
                              <a:spLocks noChangeArrowheads="1"/>
                            </wps:cNvSpPr>
                            <wps:spPr bwMode="auto">
                              <a:xfrm>
                                <a:off x="379562" y="1380227"/>
                                <a:ext cx="192408" cy="226695"/>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r>
                                    <w:rPr>
                                      <w:rFonts w:ascii="Century Gothic" w:hAnsi="Century Gothic"/>
                                      <w:b/>
                                      <w:sz w:val="28"/>
                                    </w:rPr>
                                    <w:t>N</w:t>
                                  </w:r>
                                </w:p>
                              </w:txbxContent>
                            </wps:txbx>
                            <wps:bodyPr rot="0" vert="horz" wrap="square" lIns="0" tIns="0" rIns="0" bIns="0" anchor="t" anchorCtr="0">
                              <a:noAutofit/>
                            </wps:bodyPr>
                          </wps:wsp>
                          <wps:wsp>
                            <wps:cNvPr id="650" name="Straight Connector 650"/>
                            <wps:cNvCnPr/>
                            <wps:spPr>
                              <a:xfrm>
                                <a:off x="534838" y="1561382"/>
                                <a:ext cx="1138687" cy="577969"/>
                              </a:xfrm>
                              <a:prstGeom prst="line">
                                <a:avLst/>
                              </a:prstGeom>
                              <a:noFill/>
                              <a:ln w="19050" cap="flat" cmpd="sng" algn="ctr">
                                <a:solidFill>
                                  <a:sysClr val="windowText" lastClr="000000">
                                    <a:shade val="95000"/>
                                    <a:satMod val="105000"/>
                                  </a:sysClr>
                                </a:solidFill>
                                <a:prstDash val="solid"/>
                              </a:ln>
                              <a:effectLst/>
                            </wps:spPr>
                            <wps:bodyPr/>
                          </wps:wsp>
                        </wpg:grpSp>
                        <wps:wsp>
                          <wps:cNvPr id="652" name="Text Box 2"/>
                          <wps:cNvSpPr txBox="1">
                            <a:spLocks noChangeArrowheads="1"/>
                          </wps:cNvSpPr>
                          <wps:spPr bwMode="auto">
                            <a:xfrm>
                              <a:off x="3416060" y="0"/>
                              <a:ext cx="192408" cy="226695"/>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r w:rsidRPr="00153894">
                                  <w:rPr>
                                    <w:rFonts w:ascii="Century Gothic" w:hAnsi="Century Gothic"/>
                                    <w:b/>
                                    <w:sz w:val="28"/>
                                  </w:rPr>
                                  <w:t>Q</w:t>
                                </w:r>
                              </w:p>
                            </w:txbxContent>
                          </wps:txbx>
                          <wps:bodyPr rot="0" vert="horz" wrap="square" lIns="0" tIns="0" rIns="0" bIns="0" anchor="t" anchorCtr="0">
                            <a:noAutofit/>
                          </wps:bodyPr>
                        </wps:wsp>
                        <wps:wsp>
                          <wps:cNvPr id="653" name="Straight Connector 653"/>
                          <wps:cNvCnPr/>
                          <wps:spPr>
                            <a:xfrm flipH="1">
                              <a:off x="3459192" y="215660"/>
                              <a:ext cx="25880" cy="284217"/>
                            </a:xfrm>
                            <a:prstGeom prst="line">
                              <a:avLst/>
                            </a:prstGeom>
                            <a:noFill/>
                            <a:ln w="19050" cap="flat" cmpd="sng" algn="ctr">
                              <a:solidFill>
                                <a:sysClr val="windowText" lastClr="000000">
                                  <a:shade val="95000"/>
                                  <a:satMod val="105000"/>
                                </a:sysClr>
                              </a:solidFill>
                              <a:prstDash val="solid"/>
                            </a:ln>
                            <a:effectLst/>
                          </wps:spPr>
                          <wps:bodyPr/>
                        </wps:wsp>
                      </wpg:grpSp>
                      <wps:wsp>
                        <wps:cNvPr id="687" name="Text Box 2"/>
                        <wps:cNvSpPr txBox="1">
                          <a:spLocks noChangeArrowheads="1"/>
                        </wps:cNvSpPr>
                        <wps:spPr bwMode="auto">
                          <a:xfrm>
                            <a:off x="3648974" y="2286000"/>
                            <a:ext cx="192408" cy="226679"/>
                          </a:xfrm>
                          <a:prstGeom prst="rect">
                            <a:avLst/>
                          </a:prstGeom>
                          <a:solidFill>
                            <a:srgbClr val="FFFFFF"/>
                          </a:solidFill>
                          <a:ln w="9525">
                            <a:noFill/>
                            <a:miter lim="800000"/>
                            <a:headEnd/>
                            <a:tailEnd/>
                          </a:ln>
                        </wps:spPr>
                        <wps:txbx>
                          <w:txbxContent>
                            <w:p w:rsidR="00A31A8F" w:rsidRPr="00153894" w:rsidRDefault="00A31A8F" w:rsidP="00A31A8F">
                              <w:pPr>
                                <w:rPr>
                                  <w:rFonts w:ascii="Century Gothic" w:hAnsi="Century Gothic"/>
                                  <w:b/>
                                  <w:sz w:val="28"/>
                                </w:rPr>
                              </w:pPr>
                              <w:r>
                                <w:rPr>
                                  <w:rFonts w:ascii="Century Gothic" w:hAnsi="Century Gothic"/>
                                  <w:b/>
                                  <w:sz w:val="28"/>
                                </w:rPr>
                                <w:t>D</w:t>
                              </w:r>
                            </w:p>
                          </w:txbxContent>
                        </wps:txbx>
                        <wps:bodyPr rot="0" vert="horz" wrap="square" lIns="0" tIns="0" rIns="0" bIns="0" anchor="t" anchorCtr="0">
                          <a:noAutofit/>
                        </wps:bodyPr>
                      </wps:wsp>
                      <wps:wsp>
                        <wps:cNvPr id="688" name="Straight Connector 688"/>
                        <wps:cNvCnPr/>
                        <wps:spPr>
                          <a:xfrm flipH="1">
                            <a:off x="3122762" y="2441276"/>
                            <a:ext cx="508959" cy="112071"/>
                          </a:xfrm>
                          <a:prstGeom prst="line">
                            <a:avLst/>
                          </a:prstGeom>
                          <a:noFill/>
                          <a:ln w="19050"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ABD870B" id="Group 689" o:spid="_x0000_s1170" style="position:absolute;left:0;text-align:left;margin-left:217.25pt;margin-top:.85pt;width:302.7pt;height:425.2pt;z-index:251595776;mso-position-horizontal-relative:text;mso-position-vertical-relative:text;mso-width-relative:margin;mso-height-relative:margin" coordsize="39827,5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">
                <v:group id="Group 654" o:spid="_x0000_s1171" style="position:absolute;width:39827;height:55242" coordsize="39827,5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group id="Group 651" o:spid="_x0000_s1172" style="position:absolute;top:2156;width:39827;height:53086" coordsize="39827,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group id="Group 588" o:spid="_x0000_s1173" style="position:absolute;width:39827;height:53086" coordsize="39827,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group id="Group 581" o:spid="_x0000_s1174" style="position:absolute;width:39827;height:53086" coordsize="42849,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group id="Group 579" o:spid="_x0000_s1175" style="position:absolute;width:42849;height:53086" coordsize="42849,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image08.png" o:spid="_x0000_s1176" type="#_x0000_t75" style="position:absolute;width:42849;height:5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">
                            <v:imagedata r:id="rId129" o:title="" croptop="5281f" cropbottom="3749f" cropleft="4300f" cropright="6044f"/>
                          </v:shape>
                          <v:shape id="_x0000_s1177" type="#_x0000_t202" style="position:absolute;left:21134;top:4830;width:2070;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" stroked="f">
                            <v:textbox inset="0,0,0,0">
                              <w:txbxContent>
                                <w:p w:rsidR="00A31A8F" w:rsidRPr="00153894" w:rsidRDefault="00A31A8F" w:rsidP="00A31A8F">
                                  <w:pPr>
                                    <w:rPr>
                                      <w:rFonts w:ascii="Century Gothic" w:hAnsi="Century Gothic"/>
                                      <w:b/>
                                      <w:sz w:val="28"/>
                                    </w:rPr>
                                  </w:pPr>
                                  <w:r>
                                    <w:rPr>
                                      <w:rFonts w:ascii="Century Gothic" w:hAnsi="Century Gothic"/>
                                      <w:b/>
                                      <w:sz w:val="28"/>
                                    </w:rPr>
                                    <w:t>O</w:t>
                                  </w:r>
                                </w:p>
                              </w:txbxContent>
                            </v:textbox>
                          </v:shape>
                          <v:line id="Straight Connector 578" o:spid="_x0000_s1178" style="position:absolute;flip:x;visibility:visible;mso-wrap-style:square" from="18546,6901" to="21307,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" strokeweight="1.5pt"/>
                        </v:group>
                        <v:shape id="_x0000_s1179" type="#_x0000_t202" style="position:absolute;left:1207;top:14233;width:8535;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" stroked="f">
                          <v:textbox inset="0,0,0,0">
                            <w:txbxContent>
                              <w:p w:rsidR="00A31A8F" w:rsidRPr="00153894" w:rsidRDefault="00A31A8F" w:rsidP="00A31A8F">
                                <w:pPr>
                                  <w:rPr>
                                    <w:rFonts w:ascii="Century Gothic" w:hAnsi="Century Gothic"/>
                                    <w:b/>
                                    <w:sz w:val="28"/>
                                  </w:rPr>
                                </w:pPr>
                                <w:r>
                                  <w:rPr>
                                    <w:rFonts w:ascii="Century Gothic" w:hAnsi="Century Gothic"/>
                                    <w:b/>
                                    <w:sz w:val="28"/>
                                  </w:rPr>
                                  <w:t xml:space="preserve"> </w:t>
                                </w:r>
                              </w:p>
                            </w:txbxContent>
                          </v:textbox>
                        </v:shape>
                      </v:group>
                      <v:shape id="_x0000_s1180" type="#_x0000_t202" style="position:absolute;left:33039;top:12076;width:3019;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" stroked="f">
                        <v:textbox inset="0,0,0,0">
                          <w:txbxContent>
                            <w:p w:rsidR="00A31A8F" w:rsidRPr="00153894" w:rsidRDefault="00A31A8F" w:rsidP="00A31A8F">
                              <w:pPr>
                                <w:rPr>
                                  <w:rFonts w:ascii="Century Gothic" w:hAnsi="Century Gothic"/>
                                  <w:b/>
                                  <w:sz w:val="28"/>
                                </w:rPr>
                              </w:pPr>
                            </w:p>
                          </w:txbxContent>
                        </v:textbox>
                      </v:shape>
                    </v:group>
                    <v:shape id="_x0000_s1181" type="#_x0000_t202" style="position:absolute;left:3795;top:13802;width:1924;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" stroked="f">
                      <v:textbox inset="0,0,0,0">
                        <w:txbxContent>
                          <w:p w:rsidR="00A31A8F" w:rsidRPr="00153894" w:rsidRDefault="00A31A8F" w:rsidP="00A31A8F">
                            <w:pPr>
                              <w:rPr>
                                <w:rFonts w:ascii="Century Gothic" w:hAnsi="Century Gothic"/>
                                <w:b/>
                                <w:sz w:val="28"/>
                              </w:rPr>
                            </w:pPr>
                            <w:r>
                              <w:rPr>
                                <w:rFonts w:ascii="Century Gothic" w:hAnsi="Century Gothic"/>
                                <w:b/>
                                <w:sz w:val="28"/>
                              </w:rPr>
                              <w:t>N</w:t>
                            </w:r>
                          </w:p>
                        </w:txbxContent>
                      </v:textbox>
                    </v:shape>
                    <v:line id="Straight Connector 650" o:spid="_x0000_s1182" style="position:absolute;visibility:visible;mso-wrap-style:square" from="5348,15613" to="16735,21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" strokeweight="1.5pt"/>
                  </v:group>
                  <v:shape id="_x0000_s1183" type="#_x0000_t202" style="position:absolute;left:34160;width:192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" stroked="f">
                    <v:textbox inset="0,0,0,0">
                      <w:txbxContent>
                        <w:p w:rsidR="00A31A8F" w:rsidRPr="00153894" w:rsidRDefault="00A31A8F" w:rsidP="00A31A8F">
                          <w:pPr>
                            <w:rPr>
                              <w:rFonts w:ascii="Century Gothic" w:hAnsi="Century Gothic"/>
                              <w:b/>
                              <w:sz w:val="28"/>
                            </w:rPr>
                          </w:pPr>
                          <w:r w:rsidRPr="00153894">
                            <w:rPr>
                              <w:rFonts w:ascii="Century Gothic" w:hAnsi="Century Gothic"/>
                              <w:b/>
                              <w:sz w:val="28"/>
                            </w:rPr>
                            <w:t>Q</w:t>
                          </w:r>
                        </w:p>
                      </w:txbxContent>
                    </v:textbox>
                  </v:shape>
                  <v:line id="Straight Connector 653" o:spid="_x0000_s1184" style="position:absolute;flip:x;visibility:visible;mso-wrap-style:square" from="34591,2156" to="34850,4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" strokeweight="1.5pt"/>
                </v:group>
                <v:shape id="_x0000_s1185" type="#_x0000_t202" style="position:absolute;left:36489;top:22860;width:192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" stroked="f">
                  <v:textbox inset="0,0,0,0">
                    <w:txbxContent>
                      <w:p w:rsidR="00A31A8F" w:rsidRPr="00153894" w:rsidRDefault="00A31A8F" w:rsidP="00A31A8F">
                        <w:pPr>
                          <w:rPr>
                            <w:rFonts w:ascii="Century Gothic" w:hAnsi="Century Gothic"/>
                            <w:b/>
                            <w:sz w:val="28"/>
                          </w:rPr>
                        </w:pPr>
                        <w:r>
                          <w:rPr>
                            <w:rFonts w:ascii="Century Gothic" w:hAnsi="Century Gothic"/>
                            <w:b/>
                            <w:sz w:val="28"/>
                          </w:rPr>
                          <w:t>D</w:t>
                        </w:r>
                      </w:p>
                    </w:txbxContent>
                  </v:textbox>
                </v:shape>
                <v:line id="Straight Connector 688" o:spid="_x0000_s1186" style="position:absolute;flip:x;visibility:visible;mso-wrap-style:square" from="31227,24412" to="36317,2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" strokeweight="1.5pt"/>
                <w10:wrap type="square"/>
              </v:group>
            </w:pict>
          </mc:Fallback>
        </mc:AlternateContent>
      </w: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Pectoralis major</w:t>
      </w:r>
      <w:r w:rsidRPr="000E78DD">
        <w:rPr>
          <w:rFonts w:ascii="Century Gothic" w:eastAsiaTheme="minorEastAsia" w:hAnsi="Century Gothic" w:cstheme="minorBidi"/>
          <w:sz w:val="18"/>
          <w:szCs w:val="22"/>
        </w:rPr>
        <w:t xml:space="preserve"> magenta.</w:t>
      </w:r>
      <w:r w:rsidRPr="004E6D8C">
        <w:rPr>
          <w:rFonts w:ascii="Century Gothic" w:eastAsiaTheme="minorEastAsia" w:hAnsi="Century Gothic" w:cstheme="minorBidi"/>
          <w:noProof/>
          <w:szCs w:val="22"/>
        </w:rPr>
        <w:t xml:space="preserve"> </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 xml:space="preserve">Biceps brachii dark </w:t>
      </w:r>
      <w:r w:rsidRPr="000E78DD">
        <w:rPr>
          <w:rFonts w:ascii="Century Gothic" w:eastAsiaTheme="minorEastAsia" w:hAnsi="Century Gothic" w:cstheme="minorBidi"/>
          <w:sz w:val="18"/>
          <w:szCs w:val="22"/>
        </w:rPr>
        <w:t>blue.</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Deltoid</w:t>
      </w:r>
      <w:r w:rsidRPr="000E78DD">
        <w:rPr>
          <w:rFonts w:ascii="Century Gothic" w:eastAsiaTheme="minorEastAsia" w:hAnsi="Century Gothic" w:cstheme="minorBidi"/>
          <w:sz w:val="18"/>
          <w:szCs w:val="22"/>
        </w:rPr>
        <w:t xml:space="preserve"> red.</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______ Color the Lattisimus dorsi yellow.</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Gastrocnemius</w:t>
      </w:r>
      <w:r w:rsidRPr="000E78DD">
        <w:rPr>
          <w:rFonts w:ascii="Century Gothic" w:eastAsiaTheme="minorEastAsia" w:hAnsi="Century Gothic" w:cstheme="minorBidi"/>
          <w:sz w:val="18"/>
          <w:szCs w:val="22"/>
        </w:rPr>
        <w:t xml:space="preserve"> orange.</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Pr>
          <w:rFonts w:ascii="Century Gothic" w:eastAsiaTheme="minorEastAsia" w:hAnsi="Century Gothic" w:cstheme="minorBidi"/>
          <w:i/>
          <w:sz w:val="18"/>
          <w:szCs w:val="22"/>
        </w:rPr>
        <w:t>Tibialis anterior</w:t>
      </w:r>
      <w:r w:rsidRPr="000E78DD">
        <w:rPr>
          <w:rFonts w:ascii="Century Gothic" w:eastAsiaTheme="minorEastAsia" w:hAnsi="Century Gothic" w:cstheme="minorBidi"/>
          <w:sz w:val="18"/>
          <w:szCs w:val="22"/>
        </w:rPr>
        <w:t xml:space="preserve"> light green.</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Quadricep group</w:t>
      </w:r>
      <w:r w:rsidRPr="000E78DD">
        <w:rPr>
          <w:rFonts w:ascii="Century Gothic" w:eastAsiaTheme="minorEastAsia" w:hAnsi="Century Gothic" w:cstheme="minorBidi"/>
          <w:sz w:val="18"/>
          <w:szCs w:val="22"/>
        </w:rPr>
        <w:t xml:space="preserve"> dark green.</w:t>
      </w:r>
      <w:r w:rsidRPr="00CE50AB">
        <w:rPr>
          <w:rFonts w:ascii="Century Gothic" w:eastAsiaTheme="minorEastAsia" w:hAnsi="Century Gothic" w:cstheme="minorBidi"/>
          <w:noProof/>
          <w:szCs w:val="22"/>
        </w:rPr>
        <w:t xml:space="preserve"> </w:t>
      </w:r>
    </w:p>
    <w:p w:rsidR="00A31A8F" w:rsidRPr="00D203F5" w:rsidRDefault="00A31A8F" w:rsidP="00A31A8F">
      <w:pPr>
        <w:numPr>
          <w:ilvl w:val="0"/>
          <w:numId w:val="82"/>
        </w:numPr>
        <w:spacing w:after="180"/>
        <w:ind w:left="284" w:hanging="294"/>
        <w:rPr>
          <w:rFonts w:ascii="Century Gothic" w:eastAsiaTheme="minorEastAsia" w:hAnsi="Century Gothic" w:cstheme="minorBidi"/>
          <w:sz w:val="17"/>
          <w:szCs w:val="17"/>
        </w:rPr>
      </w:pPr>
      <w:r w:rsidRPr="00D203F5">
        <w:rPr>
          <w:rFonts w:ascii="Century Gothic" w:eastAsiaTheme="minorEastAsia" w:hAnsi="Century Gothic" w:cstheme="minorBidi"/>
          <w:sz w:val="17"/>
          <w:szCs w:val="17"/>
        </w:rPr>
        <w:t xml:space="preserve">_____ Color the </w:t>
      </w:r>
      <w:r w:rsidRPr="00D203F5">
        <w:rPr>
          <w:rFonts w:ascii="Century Gothic" w:eastAsiaTheme="minorEastAsia" w:hAnsi="Century Gothic" w:cstheme="minorBidi"/>
          <w:i/>
          <w:sz w:val="17"/>
          <w:szCs w:val="17"/>
        </w:rPr>
        <w:t>Rectus abdominus neon green</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Pr>
          <w:rFonts w:ascii="Century Gothic" w:eastAsiaTheme="minorEastAsia" w:hAnsi="Century Gothic" w:cstheme="minorBidi"/>
          <w:i/>
          <w:sz w:val="18"/>
          <w:szCs w:val="22"/>
        </w:rPr>
        <w:t>Sartorius</w:t>
      </w:r>
      <w:r w:rsidRPr="000E78DD">
        <w:rPr>
          <w:rFonts w:ascii="Century Gothic" w:eastAsiaTheme="minorEastAsia" w:hAnsi="Century Gothic" w:cstheme="minorBidi"/>
          <w:sz w:val="18"/>
          <w:szCs w:val="22"/>
        </w:rPr>
        <w:t xml:space="preserve"> brown.</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Gluteus maximus</w:t>
      </w:r>
      <w:r w:rsidRPr="000E78DD">
        <w:rPr>
          <w:rFonts w:ascii="Century Gothic" w:eastAsiaTheme="minorEastAsia" w:hAnsi="Century Gothic" w:cstheme="minorBidi"/>
          <w:sz w:val="18"/>
          <w:szCs w:val="22"/>
        </w:rPr>
        <w:t xml:space="preserve"> pink.</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 xml:space="preserve">Triceps brachii </w:t>
      </w:r>
      <w:r w:rsidRPr="000E78DD">
        <w:rPr>
          <w:rFonts w:ascii="Century Gothic" w:eastAsiaTheme="minorEastAsia" w:hAnsi="Century Gothic" w:cstheme="minorBidi"/>
          <w:sz w:val="18"/>
          <w:szCs w:val="22"/>
        </w:rPr>
        <w:t>aquamarine.</w:t>
      </w:r>
    </w:p>
    <w:p w:rsidR="00A31A8F" w:rsidRPr="000E78DD" w:rsidRDefault="00A31A8F" w:rsidP="00A31A8F">
      <w:pPr>
        <w:numPr>
          <w:ilvl w:val="0"/>
          <w:numId w:val="82"/>
        </w:numPr>
        <w:spacing w:after="18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 xml:space="preserve">______ Color the </w:t>
      </w:r>
      <w:r w:rsidRPr="000E78DD">
        <w:rPr>
          <w:rFonts w:ascii="Century Gothic" w:eastAsiaTheme="minorEastAsia" w:hAnsi="Century Gothic" w:cstheme="minorBidi"/>
          <w:i/>
          <w:sz w:val="18"/>
          <w:szCs w:val="22"/>
        </w:rPr>
        <w:t>Hamstring group</w:t>
      </w:r>
      <w:r w:rsidRPr="000E78DD">
        <w:rPr>
          <w:rFonts w:ascii="Century Gothic" w:eastAsiaTheme="minorEastAsia" w:hAnsi="Century Gothic" w:cstheme="minorBidi"/>
          <w:sz w:val="18"/>
          <w:szCs w:val="22"/>
        </w:rPr>
        <w:t xml:space="preserve"> light blue.</w:t>
      </w:r>
    </w:p>
    <w:p w:rsidR="00A31A8F" w:rsidRDefault="00A31A8F" w:rsidP="00A31A8F">
      <w:pPr>
        <w:spacing w:after="180"/>
        <w:ind w:left="-10"/>
        <w:rPr>
          <w:rFonts w:ascii="Century Gothic" w:eastAsiaTheme="minorEastAsia" w:hAnsi="Century Gothic" w:cstheme="minorBidi"/>
          <w:sz w:val="18"/>
          <w:szCs w:val="22"/>
        </w:rPr>
      </w:pPr>
    </w:p>
    <w:p w:rsidR="00A31A8F" w:rsidRPr="000E78DD" w:rsidRDefault="00A31A8F" w:rsidP="00A31A8F">
      <w:pPr>
        <w:spacing w:after="240"/>
        <w:ind w:left="-10"/>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Add Your Own?</w:t>
      </w:r>
    </w:p>
    <w:p w:rsidR="00A31A8F" w:rsidRPr="000E78DD" w:rsidRDefault="00A31A8F" w:rsidP="00A31A8F">
      <w:pPr>
        <w:numPr>
          <w:ilvl w:val="0"/>
          <w:numId w:val="82"/>
        </w:numPr>
        <w:spacing w:after="24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______ Color the _____________</w:t>
      </w:r>
    </w:p>
    <w:p w:rsidR="00A31A8F" w:rsidRPr="000E78DD" w:rsidRDefault="00A31A8F" w:rsidP="00A31A8F">
      <w:pPr>
        <w:numPr>
          <w:ilvl w:val="0"/>
          <w:numId w:val="82"/>
        </w:numPr>
        <w:spacing w:after="24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______ Color the _____________</w:t>
      </w:r>
    </w:p>
    <w:p w:rsidR="00A31A8F" w:rsidRDefault="00A31A8F" w:rsidP="00A31A8F">
      <w:pPr>
        <w:numPr>
          <w:ilvl w:val="0"/>
          <w:numId w:val="82"/>
        </w:numPr>
        <w:spacing w:after="240"/>
        <w:ind w:left="284" w:hanging="294"/>
        <w:rPr>
          <w:rFonts w:ascii="Century Gothic" w:eastAsiaTheme="minorEastAsia" w:hAnsi="Century Gothic" w:cstheme="minorBidi"/>
          <w:sz w:val="18"/>
          <w:szCs w:val="22"/>
        </w:rPr>
      </w:pPr>
      <w:r w:rsidRPr="000E78DD">
        <w:rPr>
          <w:rFonts w:ascii="Century Gothic" w:eastAsiaTheme="minorEastAsia" w:hAnsi="Century Gothic" w:cstheme="minorBidi"/>
          <w:sz w:val="18"/>
          <w:szCs w:val="22"/>
        </w:rPr>
        <w:t>______ Color the _____________</w:t>
      </w:r>
    </w:p>
    <w:p w:rsidR="00A31A8F" w:rsidRPr="00024186" w:rsidRDefault="00A31A8F" w:rsidP="00A31A8F">
      <w:pPr>
        <w:pStyle w:val="ListParagraph"/>
        <w:numPr>
          <w:ilvl w:val="0"/>
          <w:numId w:val="82"/>
        </w:numPr>
        <w:ind w:left="284" w:hanging="284"/>
        <w:rPr>
          <w:rFonts w:ascii="Century Gothic" w:eastAsiaTheme="minorEastAsia" w:hAnsi="Century Gothic" w:cstheme="minorBidi"/>
          <w:sz w:val="18"/>
          <w:szCs w:val="22"/>
        </w:rPr>
      </w:pPr>
      <w:r w:rsidRPr="00024186">
        <w:rPr>
          <w:rFonts w:ascii="Century Gothic" w:eastAsiaTheme="minorEastAsia" w:hAnsi="Century Gothic" w:cstheme="minorBidi"/>
          <w:sz w:val="18"/>
          <w:szCs w:val="22"/>
        </w:rPr>
        <w:t>______ Color the _____________</w:t>
      </w:r>
    </w:p>
    <w:p w:rsidR="00A31A8F" w:rsidRDefault="00A31A8F" w:rsidP="00A31A8F">
      <w:pPr>
        <w:rPr>
          <w:rFonts w:ascii="Century Gothic" w:hAnsi="Century Gothic"/>
          <w:sz w:val="28"/>
        </w:rPr>
      </w:pPr>
      <w:r>
        <w:rPr>
          <w:rFonts w:ascii="Century Gothic" w:hAnsi="Century Gothic"/>
          <w:sz w:val="28"/>
        </w:rPr>
        <w:br w:type="page"/>
      </w:r>
    </w:p>
    <w:p w:rsidR="00A31A8F" w:rsidRPr="00893499" w:rsidRDefault="00A31A8F" w:rsidP="00A31A8F">
      <w:pPr>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BF282E" w:rsidRDefault="00A31A8F" w:rsidP="00A31A8F">
      <w:pPr>
        <w:rPr>
          <w:rFonts w:ascii="Century Gothic" w:hAnsi="Century Gothic"/>
        </w:rPr>
      </w:pPr>
      <w:r>
        <w:rPr>
          <w:rFonts w:ascii="Century Gothic" w:hAnsi="Century Gothic"/>
          <w:sz w:val="36"/>
          <w:szCs w:val="36"/>
        </w:rPr>
        <w:t xml:space="preserve">HSci21: </w:t>
      </w:r>
      <w:r w:rsidRPr="00A36979">
        <w:rPr>
          <w:rFonts w:ascii="Century Gothic" w:hAnsi="Century Gothic"/>
          <w:sz w:val="32"/>
          <w:szCs w:val="36"/>
        </w:rPr>
        <w:t>HB1 Anatomy/Physiology</w:t>
      </w:r>
      <w:r>
        <w:rPr>
          <w:rFonts w:ascii="Century Gothic" w:hAnsi="Century Gothic"/>
          <w:sz w:val="36"/>
          <w:szCs w:val="36"/>
        </w:rPr>
        <w:t xml:space="preserve">    </w:t>
      </w:r>
      <w:r>
        <w:rPr>
          <w:rFonts w:ascii="Century Gothic" w:hAnsi="Century Gothic"/>
          <w:b/>
          <w:sz w:val="36"/>
          <w:szCs w:val="36"/>
        </w:rPr>
        <w:t>Muscular System Lab</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19680" behindDoc="0" locked="0" layoutInCell="1" allowOverlap="1" wp14:anchorId="021EA0B4" wp14:editId="6C07CFA3">
                <wp:simplePos x="0" y="0"/>
                <wp:positionH relativeFrom="column">
                  <wp:posOffset>-19050</wp:posOffset>
                </wp:positionH>
                <wp:positionV relativeFrom="paragraph">
                  <wp:posOffset>31115</wp:posOffset>
                </wp:positionV>
                <wp:extent cx="5953125" cy="0"/>
                <wp:effectExtent l="0" t="0" r="9525" b="19050"/>
                <wp:wrapNone/>
                <wp:docPr id="6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A227BD" id="Line 1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YOL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yFYOL&#10;EwIAACsEAAAOAAAAAAAAAAAAAAAAAC4CAABkcnMvZTJvRG9jLnhtbFBLAQItABQABgAIAAAAIQDj&#10;O0o62wAAAAYBAAAPAAAAAAAAAAAAAAAAAG0EAABkcnMvZG93bnJldi54bWxQSwUGAAAAAAQABADz&#10;AAAAdQUAAAAA&#10;"/>
            </w:pict>
          </mc:Fallback>
        </mc:AlternateContent>
      </w:r>
    </w:p>
    <w:p w:rsidR="00A31A8F" w:rsidRPr="00E53AE6" w:rsidRDefault="00A31A8F" w:rsidP="00A31A8F">
      <w:pPr>
        <w:spacing w:before="120" w:after="120"/>
        <w:jc w:val="center"/>
        <w:rPr>
          <w:rFonts w:ascii="Kristen ITC" w:eastAsiaTheme="minorEastAsia" w:hAnsi="Kristen ITC" w:cstheme="minorBidi"/>
          <w:sz w:val="36"/>
          <w:szCs w:val="22"/>
        </w:rPr>
      </w:pPr>
      <w:r>
        <w:rPr>
          <w:rFonts w:ascii="Kristen ITC" w:eastAsiaTheme="minorEastAsia" w:hAnsi="Kristen ITC" w:cstheme="minorBidi"/>
          <w:b/>
          <w:sz w:val="36"/>
          <w:szCs w:val="22"/>
        </w:rPr>
        <w:t>Practice What You Know…</w:t>
      </w:r>
      <w:r w:rsidRPr="00C7278E">
        <w:rPr>
          <w:rFonts w:ascii="Kristen ITC" w:eastAsiaTheme="minorEastAsia" w:hAnsi="Kristen ITC" w:cstheme="minorBidi"/>
          <w:b/>
          <w:sz w:val="36"/>
          <w:szCs w:val="22"/>
        </w:rPr>
        <w:t>The Muscular System</w:t>
      </w:r>
    </w:p>
    <w:p w:rsidR="00A31A8F" w:rsidRPr="00F05230" w:rsidRDefault="00A31A8F" w:rsidP="00A31A8F">
      <w:pPr>
        <w:spacing w:after="120"/>
        <w:jc w:val="both"/>
        <w:rPr>
          <w:rFonts w:ascii="Century Gothic" w:hAnsi="Century Gothic"/>
          <w:b/>
          <w:sz w:val="28"/>
          <w:szCs w:val="24"/>
        </w:rPr>
      </w:pPr>
      <w:r w:rsidRPr="00F05230">
        <w:rPr>
          <w:rFonts w:ascii="Century Gothic" w:hAnsi="Century Gothic"/>
          <w:b/>
          <w:sz w:val="28"/>
          <w:szCs w:val="24"/>
        </w:rPr>
        <w:t>Introduction:</w:t>
      </w:r>
    </w:p>
    <w:p w:rsidR="00A31A8F" w:rsidRPr="00F05230" w:rsidRDefault="00A31A8F" w:rsidP="00A31A8F">
      <w:pPr>
        <w:jc w:val="both"/>
        <w:rPr>
          <w:rFonts w:ascii="Century Gothic" w:hAnsi="Century Gothic"/>
        </w:rPr>
      </w:pPr>
      <w:r w:rsidRPr="00F05230">
        <w:rPr>
          <w:rFonts w:ascii="Century Gothic" w:hAnsi="Century Gothic"/>
        </w:rPr>
        <w:t xml:space="preserve">Have you ever wondered why you’re always told to “warm up” before you play sports? Or why is it easier to “pull” a muscle if your muscles are cold? How about the decreased performance that comes with muscle fatigue – do you really suck more if your muscles are tired? We’re going to figure out the answers to these questions in today’s lab. </w:t>
      </w:r>
    </w:p>
    <w:p w:rsidR="00A31A8F" w:rsidRPr="00F05230" w:rsidRDefault="00A31A8F" w:rsidP="00A31A8F">
      <w:pPr>
        <w:jc w:val="both"/>
        <w:rPr>
          <w:rFonts w:ascii="Century Gothic" w:hAnsi="Century Gothic"/>
        </w:rPr>
      </w:pPr>
    </w:p>
    <w:p w:rsidR="00A31A8F" w:rsidRPr="00F05230" w:rsidRDefault="00A31A8F" w:rsidP="00A31A8F">
      <w:pPr>
        <w:spacing w:after="120"/>
        <w:jc w:val="both"/>
        <w:rPr>
          <w:rFonts w:ascii="Century Gothic" w:hAnsi="Century Gothic"/>
          <w:b/>
          <w:sz w:val="24"/>
          <w:szCs w:val="24"/>
        </w:rPr>
      </w:pPr>
      <w:r w:rsidRPr="00F05230">
        <w:rPr>
          <w:rFonts w:ascii="Century Gothic" w:hAnsi="Century Gothic"/>
          <w:b/>
          <w:sz w:val="28"/>
          <w:szCs w:val="24"/>
        </w:rPr>
        <w:t>Purpose</w:t>
      </w:r>
      <w:r w:rsidRPr="00F05230">
        <w:rPr>
          <w:rFonts w:ascii="Century Gothic" w:hAnsi="Century Gothic"/>
          <w:b/>
          <w:sz w:val="24"/>
          <w:szCs w:val="24"/>
        </w:rPr>
        <w:t>:</w:t>
      </w:r>
    </w:p>
    <w:p w:rsidR="00A31A8F" w:rsidRPr="00F05230" w:rsidRDefault="00A31A8F" w:rsidP="00A31A8F">
      <w:pPr>
        <w:jc w:val="both"/>
        <w:rPr>
          <w:rFonts w:ascii="Century Gothic" w:hAnsi="Century Gothic" w:cs="Arial"/>
          <w:color w:val="000000"/>
        </w:rPr>
      </w:pPr>
      <w:r w:rsidRPr="00F05230">
        <w:rPr>
          <w:rFonts w:ascii="Century Gothic" w:hAnsi="Century Gothic" w:cs="Arial"/>
          <w:color w:val="000000"/>
        </w:rPr>
        <w:t>In this experiment you will first observe the characteristics of muscle contraction and then will investigate the effects of two factors - temperature and fatigue - on the action of your muscles</w:t>
      </w:r>
    </w:p>
    <w:p w:rsidR="00A31A8F" w:rsidRPr="00F05230" w:rsidRDefault="00A31A8F" w:rsidP="00A31A8F">
      <w:pPr>
        <w:jc w:val="both"/>
        <w:rPr>
          <w:rFonts w:ascii="Century Gothic" w:hAnsi="Century Gothic" w:cs="Arial"/>
          <w:color w:val="000000"/>
        </w:rPr>
      </w:pPr>
    </w:p>
    <w:p w:rsidR="00A31A8F" w:rsidRPr="00F05230" w:rsidRDefault="00A31A8F" w:rsidP="00A31A8F">
      <w:pPr>
        <w:spacing w:after="120"/>
        <w:jc w:val="both"/>
        <w:rPr>
          <w:rFonts w:ascii="Century Gothic" w:hAnsi="Century Gothic" w:cs="Arial"/>
          <w:b/>
          <w:color w:val="000000"/>
          <w:sz w:val="24"/>
          <w:szCs w:val="24"/>
        </w:rPr>
      </w:pPr>
      <w:r w:rsidRPr="00F05230">
        <w:rPr>
          <w:rFonts w:ascii="Century Gothic" w:hAnsi="Century Gothic" w:cs="Arial"/>
          <w:b/>
          <w:color w:val="000000"/>
          <w:sz w:val="28"/>
          <w:szCs w:val="24"/>
        </w:rPr>
        <w:t>Materials Needed:</w:t>
      </w:r>
    </w:p>
    <w:p w:rsidR="00A31A8F" w:rsidRPr="00F05230" w:rsidRDefault="00A31A8F" w:rsidP="00A31A8F">
      <w:pPr>
        <w:numPr>
          <w:ilvl w:val="0"/>
          <w:numId w:val="71"/>
        </w:numPr>
        <w:jc w:val="both"/>
        <w:rPr>
          <w:rFonts w:ascii="Century Gothic" w:hAnsi="Century Gothic" w:cs="Arial"/>
          <w:color w:val="000000"/>
        </w:rPr>
      </w:pPr>
      <w:r w:rsidRPr="00F05230">
        <w:rPr>
          <w:rFonts w:ascii="Century Gothic" w:hAnsi="Century Gothic" w:cs="Arial"/>
          <w:color w:val="000000"/>
        </w:rPr>
        <w:t>Tray of ice water</w:t>
      </w:r>
    </w:p>
    <w:p w:rsidR="00A31A8F" w:rsidRPr="00F05230" w:rsidRDefault="00A31A8F" w:rsidP="00A31A8F">
      <w:pPr>
        <w:numPr>
          <w:ilvl w:val="0"/>
          <w:numId w:val="71"/>
        </w:numPr>
        <w:jc w:val="both"/>
        <w:rPr>
          <w:rFonts w:ascii="Century Gothic" w:hAnsi="Century Gothic"/>
        </w:rPr>
      </w:pPr>
      <w:r w:rsidRPr="00F05230">
        <w:rPr>
          <w:rFonts w:ascii="Century Gothic" w:hAnsi="Century Gothic" w:cs="Arial"/>
          <w:color w:val="000000"/>
        </w:rPr>
        <w:t>A narrow strip of paper that fits around your arm</w:t>
      </w:r>
    </w:p>
    <w:p w:rsidR="00A31A8F" w:rsidRPr="00F05230" w:rsidRDefault="00A31A8F" w:rsidP="00A31A8F">
      <w:pPr>
        <w:numPr>
          <w:ilvl w:val="0"/>
          <w:numId w:val="71"/>
        </w:numPr>
        <w:jc w:val="both"/>
        <w:rPr>
          <w:rFonts w:ascii="Century Gothic" w:hAnsi="Century Gothic"/>
        </w:rPr>
      </w:pPr>
      <w:r w:rsidRPr="00F05230">
        <w:rPr>
          <w:rFonts w:ascii="Century Gothic" w:hAnsi="Century Gothic" w:cs="Arial"/>
          <w:color w:val="000000"/>
        </w:rPr>
        <w:t>Stress ball, or wrist-grip workout device</w:t>
      </w:r>
    </w:p>
    <w:p w:rsidR="00A31A8F" w:rsidRPr="00F05230" w:rsidRDefault="00A31A8F" w:rsidP="00A31A8F">
      <w:pPr>
        <w:numPr>
          <w:ilvl w:val="0"/>
          <w:numId w:val="71"/>
        </w:numPr>
        <w:jc w:val="both"/>
        <w:rPr>
          <w:rFonts w:ascii="Century Gothic" w:hAnsi="Century Gothic"/>
        </w:rPr>
      </w:pPr>
      <w:r w:rsidRPr="00F05230">
        <w:rPr>
          <w:rFonts w:ascii="Century Gothic" w:hAnsi="Century Gothic" w:cs="Arial"/>
          <w:color w:val="000000"/>
        </w:rPr>
        <w:t>Stop watches</w:t>
      </w:r>
    </w:p>
    <w:p w:rsidR="00A31A8F" w:rsidRDefault="00A31A8F" w:rsidP="00A31A8F">
      <w:pPr>
        <w:jc w:val="both"/>
        <w:rPr>
          <w:rFonts w:ascii="Century Gothic" w:hAnsi="Century Gothic" w:cs="Arial"/>
          <w:b/>
          <w:color w:val="000000"/>
          <w:sz w:val="24"/>
          <w:szCs w:val="24"/>
        </w:rPr>
      </w:pPr>
    </w:p>
    <w:p w:rsidR="00A31A8F" w:rsidRPr="00F05230" w:rsidRDefault="00A31A8F" w:rsidP="00A31A8F">
      <w:pPr>
        <w:jc w:val="both"/>
        <w:rPr>
          <w:rFonts w:ascii="Century Gothic" w:hAnsi="Century Gothic" w:cs="Arial"/>
          <w:b/>
          <w:color w:val="000000"/>
          <w:sz w:val="24"/>
          <w:szCs w:val="24"/>
        </w:rPr>
      </w:pPr>
      <w:r w:rsidRPr="00F05230">
        <w:rPr>
          <w:rFonts w:ascii="Century Gothic" w:hAnsi="Century Gothic" w:cs="Arial"/>
          <w:b/>
          <w:color w:val="000000"/>
          <w:sz w:val="28"/>
          <w:szCs w:val="24"/>
        </w:rPr>
        <w:t>Procedure:</w:t>
      </w:r>
    </w:p>
    <w:p w:rsidR="00A31A8F" w:rsidRPr="00F05230" w:rsidRDefault="00A31A8F" w:rsidP="00A31A8F">
      <w:pPr>
        <w:jc w:val="both"/>
        <w:rPr>
          <w:rFonts w:ascii="Century Gothic" w:hAnsi="Century Gothic" w:cs="Arial"/>
          <w:color w:val="000000"/>
        </w:rPr>
      </w:pPr>
    </w:p>
    <w:p w:rsidR="00A31A8F" w:rsidRPr="00F05230" w:rsidRDefault="00A31A8F" w:rsidP="00A31A8F">
      <w:pPr>
        <w:ind w:left="284" w:hanging="284"/>
        <w:jc w:val="both"/>
        <w:rPr>
          <w:rFonts w:ascii="Century Gothic" w:hAnsi="Century Gothic" w:cs="Arial"/>
          <w:b/>
          <w:color w:val="000000"/>
          <w:sz w:val="24"/>
          <w:szCs w:val="24"/>
        </w:rPr>
      </w:pPr>
      <w:r w:rsidRPr="00F05230">
        <w:rPr>
          <w:rFonts w:ascii="Century Gothic" w:hAnsi="Century Gothic" w:cs="Arial"/>
          <w:b/>
          <w:color w:val="000000"/>
          <w:sz w:val="24"/>
          <w:szCs w:val="24"/>
        </w:rPr>
        <w:t>Part A:  Muscle Action</w:t>
      </w:r>
    </w:p>
    <w:p w:rsidR="00A31A8F" w:rsidRPr="00F05230" w:rsidRDefault="00A31A8F" w:rsidP="00A31A8F">
      <w:pPr>
        <w:ind w:left="284" w:hanging="284"/>
        <w:jc w:val="both"/>
        <w:rPr>
          <w:rFonts w:ascii="Century Gothic" w:hAnsi="Century Gothic" w:cs="Arial"/>
          <w:b/>
          <w:color w:val="000000"/>
        </w:rPr>
      </w:pPr>
    </w:p>
    <w:p w:rsidR="00A31A8F" w:rsidRPr="00F05230" w:rsidRDefault="00A31A8F" w:rsidP="00A31A8F">
      <w:pPr>
        <w:numPr>
          <w:ilvl w:val="0"/>
          <w:numId w:val="73"/>
        </w:numPr>
        <w:ind w:left="284" w:hanging="284"/>
        <w:jc w:val="both"/>
        <w:rPr>
          <w:rFonts w:ascii="Century Gothic" w:hAnsi="Century Gothic" w:cs="Arial"/>
          <w:color w:val="000000"/>
        </w:rPr>
      </w:pPr>
      <w:r w:rsidRPr="00F05230">
        <w:rPr>
          <w:rFonts w:ascii="Century Gothic" w:hAnsi="Century Gothic" w:cs="Arial"/>
          <w:color w:val="000000"/>
        </w:rPr>
        <w:t>Place your fingers along the angle of your jaw just in front of your ear. Grit your teeth and observe what happens to the hardness of the muscles in your cheek.</w:t>
      </w:r>
    </w:p>
    <w:p w:rsidR="00A31A8F" w:rsidRPr="00F05230" w:rsidRDefault="00A31A8F" w:rsidP="00A31A8F">
      <w:pPr>
        <w:ind w:left="284" w:hanging="284"/>
        <w:jc w:val="both"/>
        <w:rPr>
          <w:rFonts w:ascii="Century Gothic" w:hAnsi="Century Gothic" w:cs="Arial"/>
          <w:color w:val="000000"/>
        </w:rPr>
      </w:pPr>
    </w:p>
    <w:p w:rsidR="00A31A8F" w:rsidRDefault="00A31A8F" w:rsidP="00A31A8F">
      <w:pPr>
        <w:ind w:left="284" w:hanging="284"/>
        <w:jc w:val="both"/>
        <w:rPr>
          <w:rFonts w:ascii="Century Gothic" w:hAnsi="Century Gothic" w:cs="Arial"/>
          <w:color w:val="000000"/>
        </w:rPr>
      </w:pPr>
      <w:r>
        <w:rPr>
          <w:rFonts w:ascii="Century Gothic" w:hAnsi="Century Gothic" w:cs="Arial"/>
          <w:color w:val="000000"/>
        </w:rPr>
        <w:tab/>
        <w:t>Observations</w:t>
      </w:r>
      <w:r w:rsidRPr="00F05230">
        <w:rPr>
          <w:rFonts w:ascii="Century Gothic" w:hAnsi="Century Gothic" w:cs="Arial"/>
          <w:color w:val="000000"/>
        </w:rPr>
        <w:t>:</w:t>
      </w: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numPr>
          <w:ilvl w:val="0"/>
          <w:numId w:val="73"/>
        </w:numPr>
        <w:ind w:left="284" w:hanging="284"/>
        <w:jc w:val="both"/>
        <w:rPr>
          <w:rFonts w:ascii="Century Gothic" w:hAnsi="Century Gothic" w:cs="Arial"/>
          <w:color w:val="000000"/>
        </w:rPr>
      </w:pPr>
      <w:r w:rsidRPr="00F05230">
        <w:rPr>
          <w:rFonts w:ascii="Century Gothic" w:hAnsi="Century Gothic" w:cs="Arial"/>
          <w:color w:val="000000"/>
        </w:rPr>
        <w:t>With the thumb and little finger of one hand, span the opposite arm's biceps (front muscle of the upper arm) from the elbow to as close to the shoulder as possible. Bend the arm and observe the change in the length of the muscle.</w:t>
      </w:r>
    </w:p>
    <w:p w:rsidR="00A31A8F" w:rsidRPr="00F05230" w:rsidRDefault="00A31A8F" w:rsidP="00A31A8F">
      <w:pPr>
        <w:ind w:left="284" w:hanging="284"/>
        <w:jc w:val="both"/>
        <w:rPr>
          <w:rFonts w:ascii="Century Gothic" w:hAnsi="Century Gothic" w:cs="Arial"/>
          <w:color w:val="000000"/>
        </w:rPr>
      </w:pPr>
    </w:p>
    <w:p w:rsidR="00A31A8F" w:rsidRDefault="00A31A8F" w:rsidP="00A31A8F">
      <w:pPr>
        <w:ind w:left="284" w:hanging="284"/>
        <w:jc w:val="both"/>
        <w:rPr>
          <w:rFonts w:ascii="Century Gothic" w:hAnsi="Century Gothic" w:cs="Arial"/>
          <w:color w:val="000000"/>
        </w:rPr>
      </w:pPr>
      <w:r>
        <w:rPr>
          <w:rFonts w:ascii="Century Gothic" w:hAnsi="Century Gothic" w:cs="Arial"/>
          <w:color w:val="000000"/>
        </w:rPr>
        <w:tab/>
        <w:t xml:space="preserve">Observations: </w:t>
      </w: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numPr>
          <w:ilvl w:val="0"/>
          <w:numId w:val="73"/>
        </w:numPr>
        <w:ind w:left="284" w:hanging="284"/>
        <w:jc w:val="both"/>
        <w:rPr>
          <w:rFonts w:ascii="Century Gothic" w:hAnsi="Century Gothic" w:cs="Arial"/>
          <w:color w:val="000000"/>
        </w:rPr>
      </w:pPr>
      <w:r w:rsidRPr="00F05230">
        <w:rPr>
          <w:rFonts w:ascii="Century Gothic" w:hAnsi="Century Gothic" w:cs="Arial"/>
          <w:color w:val="000000"/>
        </w:rPr>
        <w:t>Wrap a strip of paper around your upper arm and mark the circumference of your arm on the paper. Clench your fist tightly and mark the new circumference on the paper. Observe what happens to the circumference of the muscle.</w:t>
      </w:r>
    </w:p>
    <w:p w:rsidR="00A31A8F" w:rsidRPr="00F05230" w:rsidRDefault="00A31A8F" w:rsidP="00A31A8F">
      <w:pPr>
        <w:ind w:left="284" w:hanging="284"/>
        <w:jc w:val="both"/>
        <w:rPr>
          <w:rFonts w:ascii="Century Gothic" w:hAnsi="Century Gothic" w:cs="Arial"/>
          <w:color w:val="000000"/>
        </w:rPr>
      </w:pPr>
    </w:p>
    <w:p w:rsidR="00A31A8F" w:rsidRDefault="00A31A8F" w:rsidP="00A31A8F">
      <w:pPr>
        <w:ind w:left="284" w:hanging="284"/>
        <w:jc w:val="both"/>
        <w:rPr>
          <w:rFonts w:ascii="Century Gothic" w:hAnsi="Century Gothic" w:cs="Arial"/>
          <w:color w:val="000000"/>
        </w:rPr>
      </w:pPr>
      <w:r>
        <w:rPr>
          <w:rFonts w:ascii="Century Gothic" w:hAnsi="Century Gothic" w:cs="Arial"/>
          <w:color w:val="000000"/>
        </w:rPr>
        <w:tab/>
        <w:t>Observations:</w:t>
      </w: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ind w:left="284" w:hanging="284"/>
        <w:jc w:val="both"/>
        <w:rPr>
          <w:rFonts w:ascii="Century Gothic" w:hAnsi="Century Gothic" w:cs="Arial"/>
          <w:b/>
          <w:color w:val="000000"/>
          <w:sz w:val="24"/>
          <w:szCs w:val="24"/>
        </w:rPr>
      </w:pPr>
      <w:r w:rsidRPr="00F05230">
        <w:rPr>
          <w:rFonts w:ascii="Century Gothic" w:hAnsi="Century Gothic" w:cs="Arial"/>
          <w:b/>
          <w:color w:val="000000"/>
          <w:sz w:val="24"/>
          <w:szCs w:val="24"/>
        </w:rPr>
        <w:t>Part B:  Effect of Temperature on Muscle Action</w:t>
      </w:r>
    </w:p>
    <w:p w:rsidR="00A31A8F" w:rsidRPr="00F05230" w:rsidRDefault="00A31A8F" w:rsidP="00A31A8F">
      <w:pPr>
        <w:ind w:left="284" w:hanging="284"/>
        <w:jc w:val="both"/>
        <w:rPr>
          <w:rFonts w:ascii="Century Gothic" w:hAnsi="Century Gothic" w:cs="Arial"/>
          <w:b/>
          <w:color w:val="000000"/>
        </w:rPr>
      </w:pPr>
    </w:p>
    <w:p w:rsidR="00A31A8F" w:rsidRPr="00F05230" w:rsidRDefault="00A31A8F" w:rsidP="00A31A8F">
      <w:pPr>
        <w:numPr>
          <w:ilvl w:val="0"/>
          <w:numId w:val="74"/>
        </w:numPr>
        <w:ind w:left="284" w:hanging="284"/>
        <w:jc w:val="both"/>
        <w:rPr>
          <w:rFonts w:ascii="Century Gothic" w:hAnsi="Century Gothic" w:cs="Arial"/>
          <w:color w:val="000000"/>
        </w:rPr>
      </w:pPr>
      <w:r w:rsidRPr="00F05230">
        <w:rPr>
          <w:rFonts w:ascii="Century Gothic" w:hAnsi="Century Gothic" w:cs="Arial"/>
          <w:color w:val="000000"/>
        </w:rPr>
        <w:t>Count the number of times you can make a fist in 20 seconds. Have your partner use the stopwatch to time you. Start with your hand completely outstretched and make a tight fist each time. Do it as rapidly as you can. Record the count in a chart as shown in Chart #1</w:t>
      </w:r>
    </w:p>
    <w:p w:rsidR="00A31A8F" w:rsidRDefault="00A31A8F" w:rsidP="00A31A8F">
      <w:pPr>
        <w:pStyle w:val="ListParagraph"/>
        <w:rPr>
          <w:rFonts w:ascii="Century Gothic" w:hAnsi="Century Gothic" w:cs="Arial"/>
          <w:color w:val="000000"/>
        </w:rPr>
      </w:pPr>
    </w:p>
    <w:p w:rsidR="00A31A8F" w:rsidRDefault="00A31A8F" w:rsidP="00A31A8F">
      <w:pPr>
        <w:rPr>
          <w:rFonts w:ascii="Century Gothic" w:hAnsi="Century Gothic"/>
          <w:sz w:val="28"/>
          <w:szCs w:val="24"/>
        </w:rPr>
      </w:pPr>
      <w:r>
        <w:rPr>
          <w:rFonts w:ascii="Century Gothic" w:hAnsi="Century Gothic"/>
          <w:sz w:val="28"/>
          <w:szCs w:val="24"/>
        </w:rPr>
        <w:lastRenderedPageBreak/>
        <w:t>Name:  ____________________   Date: _________</w:t>
      </w:r>
    </w:p>
    <w:p w:rsidR="00A31A8F" w:rsidRPr="00BF282E" w:rsidRDefault="00A31A8F" w:rsidP="00A31A8F">
      <w:pPr>
        <w:rPr>
          <w:rFonts w:ascii="Century Gothic" w:hAnsi="Century Gothic"/>
        </w:rPr>
      </w:pPr>
      <w:r>
        <w:rPr>
          <w:rFonts w:ascii="Century Gothic" w:hAnsi="Century Gothic"/>
          <w:sz w:val="36"/>
          <w:szCs w:val="36"/>
        </w:rPr>
        <w:t>HSci21: HB1 Anatomy</w:t>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Muscular System Lab</w:t>
      </w:r>
    </w:p>
    <w:p w:rsidR="00A31A8F" w:rsidRDefault="00A31A8F" w:rsidP="00A31A8F">
      <w:pPr>
        <w:rPr>
          <w:rFonts w:ascii="Verdana" w:hAnsi="Verdana"/>
        </w:rPr>
      </w:pPr>
      <w:r>
        <w:rPr>
          <w:rFonts w:ascii="Century Gothic" w:hAnsi="Century Gothic"/>
          <w:noProof/>
          <w:sz w:val="24"/>
          <w:szCs w:val="24"/>
        </w:rPr>
        <mc:AlternateContent>
          <mc:Choice Requires="wps">
            <w:drawing>
              <wp:anchor distT="0" distB="0" distL="114300" distR="114300" simplePos="0" relativeHeight="251720704" behindDoc="0" locked="0" layoutInCell="1" allowOverlap="1" wp14:anchorId="02B58D8B" wp14:editId="0A03B224">
                <wp:simplePos x="0" y="0"/>
                <wp:positionH relativeFrom="column">
                  <wp:posOffset>-19050</wp:posOffset>
                </wp:positionH>
                <wp:positionV relativeFrom="paragraph">
                  <wp:posOffset>50165</wp:posOffset>
                </wp:positionV>
                <wp:extent cx="6029325" cy="0"/>
                <wp:effectExtent l="0" t="0" r="9525" b="19050"/>
                <wp:wrapNone/>
                <wp:docPr id="6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93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B4272" id="Line 10"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95pt" to="473.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Vq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"/>
            </w:pict>
          </mc:Fallback>
        </mc:AlternateContent>
      </w:r>
    </w:p>
    <w:p w:rsidR="00A31A8F" w:rsidRPr="00F05230" w:rsidRDefault="00A31A8F" w:rsidP="00A31A8F">
      <w:pPr>
        <w:numPr>
          <w:ilvl w:val="0"/>
          <w:numId w:val="74"/>
        </w:numPr>
        <w:spacing w:before="120"/>
        <w:ind w:left="284" w:hanging="284"/>
        <w:jc w:val="both"/>
        <w:rPr>
          <w:rFonts w:ascii="Century Gothic" w:hAnsi="Century Gothic" w:cs="Arial"/>
          <w:color w:val="000000"/>
        </w:rPr>
      </w:pPr>
      <w:r w:rsidRPr="00F05230">
        <w:rPr>
          <w:rFonts w:ascii="Century Gothic" w:hAnsi="Century Gothic" w:cs="Arial"/>
          <w:color w:val="000000"/>
        </w:rPr>
        <w:t>Now submerge your hand in a tray of water to which ice has been added so that the temperature is near the freezing point. Leave your hand in the water for one full minute. Have your partner use the stopwatch to time you.</w:t>
      </w:r>
    </w:p>
    <w:p w:rsidR="00A31A8F" w:rsidRPr="00F05230" w:rsidRDefault="00A31A8F" w:rsidP="00A31A8F">
      <w:pPr>
        <w:ind w:left="284" w:hanging="284"/>
        <w:jc w:val="both"/>
        <w:rPr>
          <w:rFonts w:ascii="Century Gothic" w:hAnsi="Century Gothic" w:cs="Arial"/>
          <w:color w:val="000000"/>
        </w:rPr>
      </w:pPr>
    </w:p>
    <w:p w:rsidR="00A31A8F" w:rsidRPr="00F05230" w:rsidRDefault="00A31A8F" w:rsidP="00A31A8F">
      <w:pPr>
        <w:numPr>
          <w:ilvl w:val="0"/>
          <w:numId w:val="74"/>
        </w:numPr>
        <w:ind w:left="284" w:hanging="284"/>
        <w:jc w:val="both"/>
        <w:rPr>
          <w:rFonts w:ascii="Century Gothic" w:hAnsi="Century Gothic" w:cs="Arial"/>
          <w:color w:val="000000"/>
        </w:rPr>
      </w:pPr>
      <w:r w:rsidRPr="00F05230">
        <w:rPr>
          <w:rFonts w:ascii="Century Gothic" w:hAnsi="Century Gothic" w:cs="Arial"/>
          <w:color w:val="000000"/>
        </w:rPr>
        <w:t xml:space="preserve">Remove your hand and immediately count how many </w:t>
      </w:r>
      <w:r w:rsidRPr="00F05230">
        <w:rPr>
          <w:rFonts w:ascii="Century Gothic" w:hAnsi="Century Gothic" w:cs="Arial"/>
          <w:b/>
          <w:color w:val="000000"/>
        </w:rPr>
        <w:t>forceful fists</w:t>
      </w:r>
      <w:r w:rsidRPr="00F05230">
        <w:rPr>
          <w:rFonts w:ascii="Century Gothic" w:hAnsi="Century Gothic" w:cs="Arial"/>
          <w:color w:val="000000"/>
        </w:rPr>
        <w:t xml:space="preserve"> you can make in 20 seconds. Record the data in a chart as shown in Chart #1.</w:t>
      </w:r>
    </w:p>
    <w:p w:rsidR="00A31A8F" w:rsidRPr="00F05230" w:rsidRDefault="00A31A8F" w:rsidP="00A31A8F">
      <w:pPr>
        <w:jc w:val="both"/>
        <w:rPr>
          <w:rFonts w:ascii="Century Gothic" w:hAnsi="Century Gothic" w:cs="Arial"/>
          <w:color w:val="000000"/>
        </w:rPr>
      </w:pPr>
    </w:p>
    <w:p w:rsidR="00A31A8F" w:rsidRPr="00F05230" w:rsidRDefault="00A31A8F" w:rsidP="00A31A8F">
      <w:pPr>
        <w:jc w:val="both"/>
        <w:rPr>
          <w:rFonts w:ascii="Century Gothic" w:hAnsi="Century Gothic" w:cs="Arial"/>
          <w:b/>
          <w:color w:val="000000"/>
        </w:rPr>
      </w:pPr>
      <w:r w:rsidRPr="00F05230">
        <w:rPr>
          <w:rFonts w:ascii="Century Gothic" w:hAnsi="Century Gothic" w:cs="Arial"/>
          <w:b/>
          <w:color w:val="000000"/>
        </w:rPr>
        <w:t>Chart # 1: Effect of temperature on muscle action</w:t>
      </w:r>
    </w:p>
    <w:p w:rsidR="00A31A8F" w:rsidRPr="00F05230" w:rsidRDefault="00A31A8F" w:rsidP="00A31A8F">
      <w:pPr>
        <w:jc w:val="both"/>
        <w:rPr>
          <w:rFonts w:ascii="Century Gothic" w:hAnsi="Century Gothic" w:cs="Arial"/>
          <w:b/>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3600"/>
      </w:tblGrid>
      <w:tr w:rsidR="00A31A8F" w:rsidRPr="00F05230" w:rsidTr="00C053B9">
        <w:trPr>
          <w:jc w:val="center"/>
        </w:trPr>
        <w:tc>
          <w:tcPr>
            <w:tcW w:w="3420" w:type="dxa"/>
            <w:shd w:val="clear" w:color="auto" w:fill="D9D9D9" w:themeFill="background1" w:themeFillShade="D9"/>
          </w:tcPr>
          <w:p w:rsidR="00A31A8F" w:rsidRPr="00F05230" w:rsidRDefault="00A31A8F" w:rsidP="00C053B9">
            <w:pPr>
              <w:spacing w:before="20" w:after="20"/>
              <w:jc w:val="center"/>
              <w:rPr>
                <w:rFonts w:ascii="Century Gothic" w:hAnsi="Century Gothic" w:cs="Arial"/>
                <w:b/>
                <w:color w:val="000000"/>
              </w:rPr>
            </w:pPr>
            <w:r w:rsidRPr="00F05230">
              <w:rPr>
                <w:rFonts w:ascii="Century Gothic" w:hAnsi="Century Gothic" w:cs="Arial"/>
                <w:b/>
                <w:color w:val="000000"/>
              </w:rPr>
              <w:t>Temperature</w:t>
            </w:r>
          </w:p>
        </w:tc>
        <w:tc>
          <w:tcPr>
            <w:tcW w:w="3600" w:type="dxa"/>
            <w:shd w:val="clear" w:color="auto" w:fill="D9D9D9" w:themeFill="background1" w:themeFillShade="D9"/>
          </w:tcPr>
          <w:p w:rsidR="00A31A8F" w:rsidRPr="00F05230" w:rsidRDefault="00A31A8F" w:rsidP="00C053B9">
            <w:pPr>
              <w:spacing w:before="20" w:after="20"/>
              <w:jc w:val="center"/>
              <w:rPr>
                <w:rFonts w:ascii="Century Gothic" w:hAnsi="Century Gothic" w:cs="Arial"/>
                <w:b/>
                <w:color w:val="000000"/>
              </w:rPr>
            </w:pPr>
            <w:r w:rsidRPr="00F05230">
              <w:rPr>
                <w:rFonts w:ascii="Century Gothic" w:hAnsi="Century Gothic" w:cs="Arial"/>
                <w:b/>
                <w:color w:val="000000"/>
              </w:rPr>
              <w:t>Number of Fists</w:t>
            </w:r>
          </w:p>
        </w:tc>
      </w:tr>
      <w:tr w:rsidR="00A31A8F" w:rsidRPr="00F05230" w:rsidTr="00C053B9">
        <w:trPr>
          <w:jc w:val="center"/>
        </w:trPr>
        <w:tc>
          <w:tcPr>
            <w:tcW w:w="3420" w:type="dxa"/>
            <w:shd w:val="clear" w:color="auto" w:fill="auto"/>
          </w:tcPr>
          <w:p w:rsidR="00A31A8F" w:rsidRPr="00F05230" w:rsidRDefault="00A31A8F" w:rsidP="00C053B9">
            <w:pPr>
              <w:spacing w:before="20" w:after="20"/>
              <w:jc w:val="both"/>
              <w:rPr>
                <w:rFonts w:ascii="Century Gothic" w:hAnsi="Century Gothic" w:cs="Arial"/>
                <w:color w:val="000000"/>
              </w:rPr>
            </w:pPr>
            <w:smartTag w:uri="urn:schemas-microsoft-com:office:smarttags" w:element="City">
              <w:smartTag w:uri="urn:schemas-microsoft-com:office:smarttags" w:element="place">
                <w:r w:rsidRPr="00F05230">
                  <w:rPr>
                    <w:rFonts w:ascii="Century Gothic" w:hAnsi="Century Gothic" w:cs="Arial"/>
                    <w:color w:val="000000"/>
                  </w:rPr>
                  <w:t>Normal</w:t>
                </w:r>
              </w:smartTag>
            </w:smartTag>
          </w:p>
        </w:tc>
        <w:tc>
          <w:tcPr>
            <w:tcW w:w="3600" w:type="dxa"/>
            <w:shd w:val="clear" w:color="auto" w:fill="auto"/>
          </w:tcPr>
          <w:p w:rsidR="00A31A8F" w:rsidRPr="00F05230" w:rsidRDefault="00A31A8F" w:rsidP="00C053B9">
            <w:pPr>
              <w:spacing w:before="20" w:after="20"/>
              <w:jc w:val="both"/>
              <w:rPr>
                <w:rFonts w:ascii="Century Gothic" w:hAnsi="Century Gothic" w:cs="Arial"/>
                <w:color w:val="000000"/>
              </w:rPr>
            </w:pPr>
          </w:p>
        </w:tc>
      </w:tr>
      <w:tr w:rsidR="00A31A8F" w:rsidRPr="00F05230" w:rsidTr="00C053B9">
        <w:trPr>
          <w:jc w:val="center"/>
        </w:trPr>
        <w:tc>
          <w:tcPr>
            <w:tcW w:w="3420" w:type="dxa"/>
            <w:shd w:val="clear" w:color="auto" w:fill="auto"/>
          </w:tcPr>
          <w:p w:rsidR="00A31A8F" w:rsidRPr="00F05230" w:rsidRDefault="00A31A8F" w:rsidP="00C053B9">
            <w:pPr>
              <w:spacing w:before="20" w:after="20"/>
              <w:jc w:val="both"/>
              <w:rPr>
                <w:rFonts w:ascii="Century Gothic" w:hAnsi="Century Gothic" w:cs="Arial"/>
                <w:color w:val="000000"/>
              </w:rPr>
            </w:pPr>
            <w:r w:rsidRPr="00F05230">
              <w:rPr>
                <w:rFonts w:ascii="Century Gothic" w:hAnsi="Century Gothic" w:cs="Arial"/>
                <w:color w:val="000000"/>
              </w:rPr>
              <w:t>Ice Water</w:t>
            </w:r>
          </w:p>
        </w:tc>
        <w:tc>
          <w:tcPr>
            <w:tcW w:w="3600" w:type="dxa"/>
            <w:shd w:val="clear" w:color="auto" w:fill="auto"/>
          </w:tcPr>
          <w:p w:rsidR="00A31A8F" w:rsidRPr="00F05230" w:rsidRDefault="00A31A8F" w:rsidP="00C053B9">
            <w:pPr>
              <w:spacing w:before="20" w:after="20"/>
              <w:jc w:val="both"/>
              <w:rPr>
                <w:rFonts w:ascii="Century Gothic" w:hAnsi="Century Gothic" w:cs="Arial"/>
                <w:color w:val="000000"/>
              </w:rPr>
            </w:pPr>
          </w:p>
        </w:tc>
      </w:tr>
    </w:tbl>
    <w:p w:rsidR="00A31A8F" w:rsidRPr="00F05230" w:rsidRDefault="00A31A8F" w:rsidP="00A31A8F">
      <w:pPr>
        <w:jc w:val="both"/>
        <w:rPr>
          <w:rFonts w:ascii="Century Gothic" w:hAnsi="Century Gothic" w:cs="Arial"/>
          <w:color w:val="000000"/>
        </w:rPr>
      </w:pPr>
    </w:p>
    <w:p w:rsidR="00A31A8F" w:rsidRPr="00F05230" w:rsidRDefault="00A31A8F" w:rsidP="00A31A8F">
      <w:pPr>
        <w:spacing w:before="120" w:after="120"/>
        <w:jc w:val="both"/>
        <w:rPr>
          <w:rFonts w:ascii="Century Gothic" w:hAnsi="Century Gothic"/>
          <w:b/>
          <w:sz w:val="24"/>
          <w:szCs w:val="24"/>
        </w:rPr>
      </w:pPr>
      <w:r w:rsidRPr="00F05230">
        <w:rPr>
          <w:rFonts w:ascii="Century Gothic" w:hAnsi="Century Gothic"/>
          <w:b/>
          <w:sz w:val="24"/>
          <w:szCs w:val="24"/>
        </w:rPr>
        <w:t>Part C:  Effect of Fatigue on Muscle Action</w:t>
      </w:r>
    </w:p>
    <w:p w:rsidR="00A31A8F" w:rsidRPr="00F05230" w:rsidRDefault="00A31A8F" w:rsidP="00A31A8F">
      <w:pPr>
        <w:numPr>
          <w:ilvl w:val="0"/>
          <w:numId w:val="75"/>
        </w:numPr>
        <w:ind w:left="426"/>
        <w:jc w:val="both"/>
        <w:rPr>
          <w:rFonts w:ascii="Century Gothic" w:hAnsi="Century Gothic" w:cs="Arial"/>
          <w:color w:val="000000"/>
        </w:rPr>
      </w:pPr>
      <w:r w:rsidRPr="00F05230">
        <w:rPr>
          <w:rFonts w:ascii="Century Gothic" w:hAnsi="Century Gothic" w:cs="Arial"/>
          <w:color w:val="000000"/>
        </w:rPr>
        <w:t>Count how many times you can tightly squeeze a stress ball (or wrist grip workout device) in your hand in 20 seconds. Have your partner use a stopwatch to time you. Record the count in a chart as shown in Chart #2.</w:t>
      </w:r>
    </w:p>
    <w:p w:rsidR="00A31A8F" w:rsidRPr="00F05230" w:rsidRDefault="00A31A8F" w:rsidP="00A31A8F">
      <w:pPr>
        <w:ind w:left="426"/>
        <w:jc w:val="both"/>
        <w:rPr>
          <w:rFonts w:ascii="Century Gothic" w:hAnsi="Century Gothic" w:cs="Arial"/>
          <w:color w:val="000000"/>
        </w:rPr>
      </w:pPr>
    </w:p>
    <w:p w:rsidR="00A31A8F" w:rsidRPr="00EC713D" w:rsidRDefault="00A31A8F" w:rsidP="00A31A8F">
      <w:pPr>
        <w:numPr>
          <w:ilvl w:val="0"/>
          <w:numId w:val="75"/>
        </w:numPr>
        <w:ind w:left="426"/>
        <w:jc w:val="both"/>
        <w:rPr>
          <w:rFonts w:ascii="Century Gothic" w:hAnsi="Century Gothic" w:cs="Arial"/>
          <w:color w:val="000000"/>
        </w:rPr>
      </w:pPr>
      <w:r w:rsidRPr="00F05230">
        <w:rPr>
          <w:rFonts w:ascii="Century Gothic" w:hAnsi="Century Gothic" w:cs="Arial"/>
          <w:color w:val="000000"/>
        </w:rPr>
        <w:t xml:space="preserve">Repeat the squeezing nine more times and record results. </w:t>
      </w:r>
      <w:r w:rsidRPr="00F05230">
        <w:rPr>
          <w:rFonts w:ascii="Century Gothic" w:hAnsi="Century Gothic" w:cs="Arial"/>
          <w:b/>
          <w:color w:val="000000"/>
        </w:rPr>
        <w:t>Do not rest between trials</w:t>
      </w:r>
      <w:r w:rsidRPr="00F05230">
        <w:rPr>
          <w:rFonts w:ascii="Century Gothic" w:hAnsi="Century Gothic" w:cs="Arial"/>
          <w:color w:val="000000"/>
        </w:rPr>
        <w:t>.</w:t>
      </w:r>
    </w:p>
    <w:p w:rsidR="00A31A8F" w:rsidRPr="00F05230" w:rsidRDefault="00A31A8F" w:rsidP="00A31A8F">
      <w:pPr>
        <w:spacing w:before="360"/>
        <w:jc w:val="both"/>
        <w:rPr>
          <w:rFonts w:ascii="Century Gothic" w:hAnsi="Century Gothic" w:cs="Arial"/>
          <w:b/>
          <w:color w:val="000000"/>
        </w:rPr>
      </w:pPr>
      <w:r w:rsidRPr="00F05230">
        <w:rPr>
          <w:rFonts w:ascii="Century Gothic" w:hAnsi="Century Gothic" w:cs="Arial"/>
          <w:b/>
          <w:color w:val="000000"/>
        </w:rPr>
        <w:t>Chart # 2: Effect of fatigue on muscle action</w:t>
      </w:r>
    </w:p>
    <w:p w:rsidR="00A31A8F" w:rsidRPr="00F05230" w:rsidRDefault="00A31A8F" w:rsidP="00A31A8F">
      <w:pPr>
        <w:jc w:val="both"/>
        <w:rPr>
          <w:rFonts w:ascii="Century Gothic" w:hAnsi="Century Gothic" w:cs="Arial"/>
          <w:b/>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4428"/>
      </w:tblGrid>
      <w:tr w:rsidR="00A31A8F" w:rsidRPr="00F05230" w:rsidTr="00C053B9">
        <w:trPr>
          <w:jc w:val="center"/>
        </w:trPr>
        <w:tc>
          <w:tcPr>
            <w:tcW w:w="1800" w:type="dxa"/>
            <w:shd w:val="clear" w:color="auto" w:fill="D9D9D9" w:themeFill="background1" w:themeFillShade="D9"/>
          </w:tcPr>
          <w:p w:rsidR="00A31A8F" w:rsidRPr="00F05230" w:rsidRDefault="00A31A8F" w:rsidP="00C053B9">
            <w:pPr>
              <w:spacing w:before="20" w:after="20"/>
              <w:jc w:val="center"/>
              <w:rPr>
                <w:rFonts w:ascii="Century Gothic" w:hAnsi="Century Gothic"/>
                <w:b/>
              </w:rPr>
            </w:pPr>
            <w:r w:rsidRPr="00F05230">
              <w:rPr>
                <w:rFonts w:ascii="Century Gothic" w:hAnsi="Century Gothic"/>
                <w:b/>
              </w:rPr>
              <w:t>Trial Number</w:t>
            </w:r>
          </w:p>
        </w:tc>
        <w:tc>
          <w:tcPr>
            <w:tcW w:w="4428" w:type="dxa"/>
            <w:shd w:val="clear" w:color="auto" w:fill="D9D9D9" w:themeFill="background1" w:themeFillShade="D9"/>
          </w:tcPr>
          <w:p w:rsidR="00A31A8F" w:rsidRPr="00F05230" w:rsidRDefault="00A31A8F" w:rsidP="00C053B9">
            <w:pPr>
              <w:spacing w:before="20" w:after="20"/>
              <w:jc w:val="center"/>
              <w:rPr>
                <w:rFonts w:ascii="Century Gothic" w:hAnsi="Century Gothic"/>
                <w:b/>
              </w:rPr>
            </w:pPr>
            <w:r w:rsidRPr="00F05230">
              <w:rPr>
                <w:rFonts w:ascii="Century Gothic" w:hAnsi="Century Gothic"/>
                <w:b/>
              </w:rPr>
              <w:t>Number of Squeezes in 20 Seconds</w:t>
            </w: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1</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2</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3</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4</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5</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6</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7</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8</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9</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r w:rsidR="00A31A8F" w:rsidRPr="00F05230" w:rsidTr="00C053B9">
        <w:trPr>
          <w:jc w:val="center"/>
        </w:trPr>
        <w:tc>
          <w:tcPr>
            <w:tcW w:w="1800" w:type="dxa"/>
            <w:shd w:val="clear" w:color="auto" w:fill="auto"/>
          </w:tcPr>
          <w:p w:rsidR="00A31A8F" w:rsidRPr="00F05230" w:rsidRDefault="00A31A8F" w:rsidP="00C053B9">
            <w:pPr>
              <w:spacing w:before="20" w:after="20"/>
              <w:jc w:val="center"/>
              <w:rPr>
                <w:rFonts w:ascii="Century Gothic" w:hAnsi="Century Gothic"/>
              </w:rPr>
            </w:pPr>
            <w:r w:rsidRPr="00F05230">
              <w:rPr>
                <w:rFonts w:ascii="Century Gothic" w:hAnsi="Century Gothic"/>
              </w:rPr>
              <w:t>10</w:t>
            </w:r>
          </w:p>
        </w:tc>
        <w:tc>
          <w:tcPr>
            <w:tcW w:w="4428" w:type="dxa"/>
            <w:shd w:val="clear" w:color="auto" w:fill="auto"/>
          </w:tcPr>
          <w:p w:rsidR="00A31A8F" w:rsidRPr="00F05230" w:rsidRDefault="00A31A8F" w:rsidP="00C053B9">
            <w:pPr>
              <w:spacing w:before="20" w:after="20"/>
              <w:jc w:val="center"/>
              <w:rPr>
                <w:rFonts w:ascii="Century Gothic" w:hAnsi="Century Gothic"/>
              </w:rPr>
            </w:pPr>
          </w:p>
        </w:tc>
      </w:tr>
    </w:tbl>
    <w:p w:rsidR="00A31A8F" w:rsidRPr="00F05230" w:rsidRDefault="00A31A8F" w:rsidP="00A31A8F">
      <w:pPr>
        <w:spacing w:before="240" w:after="240"/>
        <w:jc w:val="both"/>
        <w:rPr>
          <w:rFonts w:ascii="Century Gothic" w:hAnsi="Century Gothic"/>
          <w:b/>
          <w:sz w:val="24"/>
          <w:szCs w:val="24"/>
        </w:rPr>
      </w:pPr>
      <w:r w:rsidRPr="00F05230">
        <w:rPr>
          <w:rFonts w:ascii="Century Gothic" w:hAnsi="Century Gothic"/>
          <w:b/>
          <w:sz w:val="24"/>
          <w:szCs w:val="24"/>
        </w:rPr>
        <w:t>Conclusion Questions: What did you learn today?</w:t>
      </w:r>
    </w:p>
    <w:p w:rsidR="00A31A8F" w:rsidRDefault="00A31A8F" w:rsidP="00A31A8F">
      <w:pPr>
        <w:numPr>
          <w:ilvl w:val="0"/>
          <w:numId w:val="72"/>
        </w:numPr>
        <w:spacing w:after="120"/>
        <w:jc w:val="both"/>
        <w:rPr>
          <w:rFonts w:ascii="Century Gothic" w:hAnsi="Century Gothic" w:cs="Arial"/>
          <w:color w:val="000000"/>
        </w:rPr>
      </w:pPr>
      <w:r w:rsidRPr="00F05230">
        <w:rPr>
          <w:rFonts w:ascii="Century Gothic" w:hAnsi="Century Gothic"/>
        </w:rPr>
        <w:t xml:space="preserve">(From Part A: Muscle Action) </w:t>
      </w:r>
      <w:r w:rsidRPr="00F05230">
        <w:rPr>
          <w:rFonts w:ascii="Century Gothic" w:hAnsi="Century Gothic" w:cs="Arial"/>
          <w:color w:val="000000"/>
        </w:rPr>
        <w:t>What are the three changes you observed in a muscle while it is working (contracted)?</w:t>
      </w:r>
    </w:p>
    <w:p w:rsidR="00A31A8F" w:rsidRPr="00F05230" w:rsidRDefault="00A31A8F" w:rsidP="00A31A8F">
      <w:pPr>
        <w:ind w:left="720"/>
        <w:jc w:val="both"/>
        <w:rPr>
          <w:rFonts w:ascii="Century Gothic" w:hAnsi="Century Gothic" w:cs="Arial"/>
          <w:color w:val="000000"/>
        </w:rPr>
      </w:pPr>
    </w:p>
    <w:p w:rsidR="00A31A8F" w:rsidRPr="00F05230" w:rsidRDefault="00A31A8F" w:rsidP="00A31A8F">
      <w:pPr>
        <w:ind w:left="360"/>
        <w:jc w:val="both"/>
        <w:rPr>
          <w:rFonts w:ascii="Century Gothic" w:hAnsi="Century Gothic" w:cs="Arial"/>
          <w:color w:val="000000"/>
        </w:rPr>
      </w:pPr>
    </w:p>
    <w:p w:rsidR="00A31A8F" w:rsidRPr="00EC713D" w:rsidRDefault="00A31A8F" w:rsidP="00A31A8F">
      <w:pPr>
        <w:numPr>
          <w:ilvl w:val="0"/>
          <w:numId w:val="72"/>
        </w:numPr>
        <w:jc w:val="both"/>
        <w:rPr>
          <w:rFonts w:ascii="Century Gothic" w:hAnsi="Century Gothic"/>
        </w:rPr>
      </w:pPr>
      <w:r w:rsidRPr="00F05230">
        <w:rPr>
          <w:rFonts w:ascii="Century Gothic" w:hAnsi="Century Gothic" w:cs="Arial"/>
          <w:color w:val="000000"/>
        </w:rPr>
        <w:t>(From Part B: Temperature) What effect did the cold temperature have on the action of your hand muscles? Explain thoroughly.</w:t>
      </w:r>
    </w:p>
    <w:p w:rsidR="00A31A8F" w:rsidRPr="00F05230" w:rsidRDefault="00A31A8F" w:rsidP="00A31A8F">
      <w:pPr>
        <w:spacing w:after="120"/>
        <w:ind w:left="720"/>
        <w:jc w:val="both"/>
        <w:rPr>
          <w:rFonts w:ascii="Century Gothic" w:hAnsi="Century Gothic"/>
        </w:rPr>
      </w:pPr>
    </w:p>
    <w:p w:rsidR="00A31A8F" w:rsidRPr="00F05230" w:rsidRDefault="00A31A8F" w:rsidP="00A31A8F">
      <w:pPr>
        <w:jc w:val="both"/>
        <w:rPr>
          <w:rFonts w:ascii="Century Gothic" w:hAnsi="Century Gothic"/>
        </w:rPr>
      </w:pPr>
    </w:p>
    <w:p w:rsidR="00A31A8F" w:rsidRPr="00F05230" w:rsidRDefault="00A31A8F" w:rsidP="00A31A8F">
      <w:pPr>
        <w:numPr>
          <w:ilvl w:val="0"/>
          <w:numId w:val="72"/>
        </w:numPr>
        <w:jc w:val="both"/>
        <w:rPr>
          <w:rFonts w:ascii="Century Gothic" w:hAnsi="Century Gothic"/>
        </w:rPr>
      </w:pPr>
      <w:r w:rsidRPr="00F05230">
        <w:rPr>
          <w:rFonts w:ascii="Century Gothic" w:hAnsi="Century Gothic" w:cs="Arial"/>
          <w:color w:val="000000"/>
        </w:rPr>
        <w:t>(From Part C: Fatigue) What effect did fatigue have on the action of your hand muscles? Explain thoroughly.</w:t>
      </w:r>
    </w:p>
    <w:p w:rsidR="00A31A8F" w:rsidRPr="00DF16B1" w:rsidRDefault="00A31A8F" w:rsidP="00A31A8F">
      <w:pPr>
        <w:spacing w:after="120"/>
        <w:rPr>
          <w:rFonts w:ascii="Century Gothic" w:eastAsiaTheme="minorEastAsia" w:hAnsi="Century Gothic" w:cstheme="minorBidi"/>
          <w:szCs w:val="22"/>
        </w:rPr>
      </w:pP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sz w:val="28"/>
          <w:szCs w:val="24"/>
        </w:rPr>
        <w:lastRenderedPageBreak/>
        <w:t>Miss Foley</w:t>
      </w:r>
    </w:p>
    <w:p w:rsidR="00A31A8F" w:rsidRPr="009A3342" w:rsidRDefault="00A31A8F" w:rsidP="00A31A8F">
      <w:pPr>
        <w:keepNext/>
        <w:jc w:val="both"/>
        <w:outlineLvl w:val="0"/>
        <w:rPr>
          <w:rFonts w:ascii="Century Gothic" w:hAnsi="Century Gothic"/>
          <w:sz w:val="36"/>
          <w:szCs w:val="24"/>
        </w:rPr>
      </w:pPr>
      <w:r w:rsidRPr="009A3342">
        <w:rPr>
          <w:rFonts w:ascii="Century Gothic" w:hAnsi="Century Gothic"/>
          <w:sz w:val="36"/>
          <w:szCs w:val="24"/>
        </w:rPr>
        <w:t xml:space="preserve">HSci21: </w:t>
      </w:r>
      <w:r w:rsidRPr="009A3342">
        <w:rPr>
          <w:rFonts w:ascii="Century Gothic" w:hAnsi="Century Gothic"/>
          <w:sz w:val="32"/>
          <w:szCs w:val="24"/>
        </w:rPr>
        <w:t>HB1 Anatomy/Physiology</w:t>
      </w:r>
      <w:r w:rsidRPr="009A3342">
        <w:rPr>
          <w:rFonts w:ascii="Century Gothic" w:hAnsi="Century Gothic"/>
          <w:sz w:val="36"/>
          <w:szCs w:val="24"/>
        </w:rPr>
        <w:tab/>
      </w:r>
      <w:r w:rsidRPr="009A3342">
        <w:rPr>
          <w:rFonts w:ascii="Century Gothic" w:hAnsi="Century Gothic"/>
          <w:sz w:val="36"/>
          <w:szCs w:val="24"/>
        </w:rPr>
        <w:tab/>
        <w:t xml:space="preserve">  </w:t>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24800" behindDoc="0" locked="0" layoutInCell="1" allowOverlap="1" wp14:anchorId="4AD5BBBD" wp14:editId="04901606">
                <wp:simplePos x="0" y="0"/>
                <wp:positionH relativeFrom="column">
                  <wp:posOffset>-19050</wp:posOffset>
                </wp:positionH>
                <wp:positionV relativeFrom="paragraph">
                  <wp:posOffset>31115</wp:posOffset>
                </wp:positionV>
                <wp:extent cx="5953125" cy="0"/>
                <wp:effectExtent l="0" t="0" r="9525" b="19050"/>
                <wp:wrapNone/>
                <wp:docPr id="48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3CC74B" id="Line 1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B+5QR&#10;EwIAACsEAAAOAAAAAAAAAAAAAAAAAC4CAABkcnMvZTJvRG9jLnhtbFBLAQItABQABgAIAAAAIQDj&#10;O0o62wAAAAYBAAAPAAAAAAAAAAAAAAAAAG0EAABkcnMvZG93bnJldi54bWxQSwUGAAAAAAQABADz&#10;AAAAdQUAAAAA&#10;"/>
            </w:pict>
          </mc:Fallback>
        </mc:AlternateContent>
      </w:r>
    </w:p>
    <w:p w:rsidR="00A31A8F" w:rsidRPr="009A3342" w:rsidRDefault="00A31A8F" w:rsidP="00A31A8F">
      <w:pPr>
        <w:keepNext/>
        <w:spacing w:before="120" w:after="240" w:line="276" w:lineRule="auto"/>
        <w:jc w:val="center"/>
        <w:outlineLvl w:val="0"/>
        <w:rPr>
          <w:rFonts w:ascii="Kristen ITC" w:hAnsi="Kristen ITC"/>
          <w:sz w:val="28"/>
          <w:szCs w:val="24"/>
        </w:rPr>
      </w:pPr>
      <w:r w:rsidRPr="009A3342">
        <w:rPr>
          <w:rFonts w:ascii="Kristen ITC" w:hAnsi="Kristen ITC"/>
          <w:b/>
          <w:sz w:val="36"/>
          <w:szCs w:val="24"/>
        </w:rPr>
        <w:t>Did You Know…Nervous System</w:t>
      </w:r>
    </w:p>
    <w:p w:rsidR="00A31A8F" w:rsidRPr="009A3342" w:rsidRDefault="00A31A8F" w:rsidP="00A31A8F">
      <w:pPr>
        <w:keepNext/>
        <w:spacing w:after="120" w:line="276" w:lineRule="auto"/>
        <w:jc w:val="both"/>
        <w:outlineLvl w:val="0"/>
        <w:rPr>
          <w:rFonts w:ascii="Century Gothic" w:hAnsi="Century Gothic"/>
          <w:sz w:val="22"/>
          <w:szCs w:val="24"/>
        </w:rPr>
      </w:pPr>
      <w:r w:rsidRPr="009A3342">
        <w:rPr>
          <w:rFonts w:ascii="Century Gothic" w:hAnsi="Century Gothic"/>
          <w:sz w:val="22"/>
          <w:szCs w:val="24"/>
        </w:rPr>
        <w:t>Understanding how the human brain works gives us an insight into what makes us human. If an animal has a backbone it also has a brain. Elephants, dogs, lizards, and even fish, have brains. But none of these creatures demonstrate the same capacity for learning, language, and emotions as you do, being a part of the human species.</w:t>
      </w:r>
    </w:p>
    <w:p w:rsidR="00A31A8F" w:rsidRPr="009A3342" w:rsidRDefault="00A31A8F" w:rsidP="00A31A8F">
      <w:pPr>
        <w:keepNext/>
        <w:spacing w:after="120" w:line="276" w:lineRule="auto"/>
        <w:jc w:val="both"/>
        <w:outlineLvl w:val="0"/>
        <w:rPr>
          <w:rFonts w:ascii="Century Gothic" w:hAnsi="Century Gothic"/>
          <w:sz w:val="22"/>
          <w:szCs w:val="24"/>
        </w:rPr>
      </w:pPr>
      <w:r w:rsidRPr="009A3342">
        <w:rPr>
          <w:rFonts w:ascii="Century Gothic" w:hAnsi="Century Gothic"/>
          <w:sz w:val="22"/>
          <w:szCs w:val="24"/>
        </w:rPr>
        <w:t xml:space="preserve">How do you remember the way home? Why do you keep breathing, even when you are sleeping? Where do dreams come from? Why do you love certain foods and hate others?  Your brain is in charge of all of these things and a lot more. </w:t>
      </w:r>
    </w:p>
    <w:p w:rsidR="00A31A8F" w:rsidRPr="009A3342" w:rsidRDefault="00A31A8F" w:rsidP="00A31A8F">
      <w:pPr>
        <w:keepNext/>
        <w:spacing w:after="240" w:line="276" w:lineRule="auto"/>
        <w:jc w:val="both"/>
        <w:outlineLvl w:val="0"/>
        <w:rPr>
          <w:rFonts w:ascii="Century Gothic" w:hAnsi="Century Gothic"/>
          <w:sz w:val="22"/>
          <w:szCs w:val="24"/>
        </w:rPr>
      </w:pPr>
      <w:r w:rsidRPr="009A3342">
        <w:rPr>
          <w:rFonts w:ascii="Century Gothic" w:hAnsi="Century Gothic"/>
          <w:sz w:val="22"/>
          <w:szCs w:val="24"/>
        </w:rPr>
        <w:t xml:space="preserve">The five senses are one way that our brains allow information from the outside world into your body for processing. Writers often use their senses to compare things because this is a concept that many people easily relate to.  Look at the examples below, then finish each sentence that follows by using a sense comparison.  </w:t>
      </w:r>
    </w:p>
    <w:p w:rsidR="00A31A8F" w:rsidRPr="009A3342" w:rsidRDefault="00A31A8F" w:rsidP="00A31A8F">
      <w:pPr>
        <w:keepNext/>
        <w:spacing w:after="120" w:line="276" w:lineRule="auto"/>
        <w:jc w:val="both"/>
        <w:outlineLvl w:val="0"/>
        <w:rPr>
          <w:rFonts w:ascii="Century Gothic" w:hAnsi="Century Gothic"/>
          <w:sz w:val="24"/>
          <w:szCs w:val="24"/>
        </w:rPr>
      </w:pPr>
      <w:r w:rsidRPr="009A3342">
        <w:rPr>
          <w:rFonts w:ascii="Century Gothic" w:hAnsi="Century Gothic"/>
          <w:b/>
          <w:sz w:val="24"/>
          <w:szCs w:val="24"/>
        </w:rPr>
        <w:t xml:space="preserve">Examples: </w:t>
      </w:r>
    </w:p>
    <w:p w:rsidR="00A31A8F" w:rsidRPr="009A3342" w:rsidRDefault="00A31A8F" w:rsidP="00A31A8F">
      <w:pPr>
        <w:keepNext/>
        <w:spacing w:after="120" w:line="276" w:lineRule="auto"/>
        <w:jc w:val="both"/>
        <w:outlineLvl w:val="0"/>
        <w:rPr>
          <w:rFonts w:ascii="Century Gothic" w:hAnsi="Century Gothic"/>
          <w:sz w:val="24"/>
          <w:szCs w:val="24"/>
        </w:rPr>
      </w:pPr>
      <w:r w:rsidRPr="009A3342">
        <w:rPr>
          <w:rFonts w:ascii="Century Gothic" w:hAnsi="Century Gothic"/>
          <w:sz w:val="24"/>
          <w:szCs w:val="24"/>
        </w:rPr>
        <w:t>The juicy orange tasted like a burst of sunshine.</w:t>
      </w:r>
      <w:r w:rsidRPr="009A3342">
        <w:rPr>
          <w:rFonts w:ascii="Century Gothic" w:hAnsi="Century Gothic"/>
          <w:b/>
          <w:sz w:val="24"/>
          <w:szCs w:val="24"/>
        </w:rPr>
        <w:t xml:space="preserve">  </w:t>
      </w:r>
    </w:p>
    <w:p w:rsidR="00A31A8F" w:rsidRPr="009A3342" w:rsidRDefault="00A31A8F" w:rsidP="00A31A8F">
      <w:pPr>
        <w:keepNext/>
        <w:spacing w:after="120" w:line="276" w:lineRule="auto"/>
        <w:jc w:val="both"/>
        <w:outlineLvl w:val="0"/>
        <w:rPr>
          <w:rFonts w:ascii="Century Gothic" w:hAnsi="Century Gothic"/>
          <w:sz w:val="24"/>
          <w:szCs w:val="24"/>
        </w:rPr>
      </w:pPr>
      <w:r w:rsidRPr="009A3342">
        <w:rPr>
          <w:rFonts w:ascii="Century Gothic" w:hAnsi="Century Gothic"/>
          <w:sz w:val="24"/>
          <w:szCs w:val="24"/>
        </w:rPr>
        <w:t>The apartment smelled like a pigpen.</w:t>
      </w:r>
    </w:p>
    <w:p w:rsidR="00A31A8F" w:rsidRPr="009A3342" w:rsidRDefault="00A31A8F" w:rsidP="00A31A8F">
      <w:pPr>
        <w:keepNext/>
        <w:spacing w:after="280" w:line="276" w:lineRule="auto"/>
        <w:jc w:val="both"/>
        <w:outlineLvl w:val="0"/>
        <w:rPr>
          <w:rFonts w:ascii="Century Gothic" w:hAnsi="Century Gothic"/>
          <w:sz w:val="24"/>
          <w:szCs w:val="24"/>
        </w:rPr>
      </w:pPr>
      <w:r w:rsidRPr="009A3342">
        <w:rPr>
          <w:rFonts w:ascii="Century Gothic" w:hAnsi="Century Gothic"/>
          <w:sz w:val="24"/>
          <w:szCs w:val="24"/>
        </w:rPr>
        <w:t>1. A spring garden smells like _________________</w:t>
      </w:r>
      <w:r>
        <w:rPr>
          <w:rFonts w:ascii="Century Gothic" w:hAnsi="Century Gothic"/>
          <w:sz w:val="24"/>
          <w:szCs w:val="24"/>
        </w:rPr>
        <w:t>_</w:t>
      </w:r>
      <w:r w:rsidRPr="009A3342">
        <w:rPr>
          <w:rFonts w:ascii="Century Gothic" w:hAnsi="Century Gothic"/>
          <w:sz w:val="24"/>
          <w:szCs w:val="24"/>
        </w:rPr>
        <w:t>_______________________________.</w:t>
      </w:r>
    </w:p>
    <w:p w:rsidR="00A31A8F" w:rsidRPr="009A3342" w:rsidRDefault="00A31A8F" w:rsidP="00A31A8F">
      <w:pPr>
        <w:keepNext/>
        <w:spacing w:after="280" w:line="276" w:lineRule="auto"/>
        <w:jc w:val="both"/>
        <w:outlineLvl w:val="0"/>
        <w:rPr>
          <w:rFonts w:ascii="Century Gothic" w:hAnsi="Century Gothic"/>
          <w:sz w:val="24"/>
          <w:szCs w:val="24"/>
        </w:rPr>
      </w:pPr>
      <w:r w:rsidRPr="009A3342">
        <w:rPr>
          <w:rFonts w:ascii="Century Gothic" w:hAnsi="Century Gothic"/>
          <w:sz w:val="24"/>
          <w:szCs w:val="24"/>
        </w:rPr>
        <w:t>2. Fresh-baked bre</w:t>
      </w:r>
      <w:r>
        <w:rPr>
          <w:rFonts w:ascii="Century Gothic" w:hAnsi="Century Gothic"/>
          <w:sz w:val="24"/>
          <w:szCs w:val="24"/>
        </w:rPr>
        <w:t>ad tastes like _______________</w:t>
      </w:r>
      <w:r w:rsidRPr="009A3342">
        <w:rPr>
          <w:rFonts w:ascii="Century Gothic" w:hAnsi="Century Gothic"/>
          <w:sz w:val="24"/>
          <w:szCs w:val="24"/>
        </w:rPr>
        <w:t>_______________________________.</w:t>
      </w:r>
    </w:p>
    <w:p w:rsidR="00A31A8F" w:rsidRPr="009A3342" w:rsidRDefault="00A31A8F" w:rsidP="00A31A8F">
      <w:pPr>
        <w:keepNext/>
        <w:spacing w:after="280" w:line="276" w:lineRule="auto"/>
        <w:jc w:val="both"/>
        <w:outlineLvl w:val="0"/>
        <w:rPr>
          <w:rFonts w:ascii="Century Gothic" w:hAnsi="Century Gothic"/>
          <w:sz w:val="24"/>
          <w:szCs w:val="24"/>
        </w:rPr>
      </w:pPr>
      <w:r w:rsidRPr="009A3342">
        <w:rPr>
          <w:rFonts w:ascii="Century Gothic" w:hAnsi="Century Gothic"/>
          <w:sz w:val="24"/>
          <w:szCs w:val="24"/>
        </w:rPr>
        <w:t>3. A cute pup</w:t>
      </w:r>
      <w:r>
        <w:rPr>
          <w:rFonts w:ascii="Century Gothic" w:hAnsi="Century Gothic"/>
          <w:sz w:val="24"/>
          <w:szCs w:val="24"/>
        </w:rPr>
        <w:t>py looks like ________________</w:t>
      </w:r>
      <w:r w:rsidRPr="009A3342">
        <w:rPr>
          <w:rFonts w:ascii="Century Gothic" w:hAnsi="Century Gothic"/>
          <w:sz w:val="24"/>
          <w:szCs w:val="24"/>
        </w:rPr>
        <w:t>___________________________________.</w:t>
      </w:r>
    </w:p>
    <w:p w:rsidR="00A31A8F" w:rsidRPr="009A3342" w:rsidRDefault="00A31A8F" w:rsidP="00A31A8F">
      <w:pPr>
        <w:keepNext/>
        <w:spacing w:after="280" w:line="276" w:lineRule="auto"/>
        <w:jc w:val="both"/>
        <w:outlineLvl w:val="0"/>
        <w:rPr>
          <w:rFonts w:ascii="Century Gothic" w:hAnsi="Century Gothic"/>
          <w:sz w:val="24"/>
          <w:szCs w:val="24"/>
        </w:rPr>
      </w:pPr>
      <w:r w:rsidRPr="009A3342">
        <w:rPr>
          <w:rFonts w:ascii="Century Gothic" w:hAnsi="Century Gothic"/>
          <w:sz w:val="24"/>
          <w:szCs w:val="24"/>
        </w:rPr>
        <w:t>4. A crying baby sounds like __________</w:t>
      </w:r>
      <w:r>
        <w:rPr>
          <w:rFonts w:ascii="Century Gothic" w:hAnsi="Century Gothic"/>
          <w:sz w:val="24"/>
          <w:szCs w:val="24"/>
        </w:rPr>
        <w:t>_____</w:t>
      </w:r>
      <w:r w:rsidRPr="009A3342">
        <w:rPr>
          <w:rFonts w:ascii="Century Gothic" w:hAnsi="Century Gothic"/>
          <w:sz w:val="24"/>
          <w:szCs w:val="24"/>
        </w:rPr>
        <w:t>__________________________________.</w:t>
      </w:r>
    </w:p>
    <w:p w:rsidR="00A31A8F" w:rsidRPr="009A3342" w:rsidRDefault="00A31A8F" w:rsidP="00A31A8F">
      <w:pPr>
        <w:keepNext/>
        <w:spacing w:after="280" w:line="276" w:lineRule="auto"/>
        <w:jc w:val="both"/>
        <w:outlineLvl w:val="0"/>
        <w:rPr>
          <w:rFonts w:ascii="Century Gothic" w:hAnsi="Century Gothic"/>
          <w:sz w:val="24"/>
          <w:szCs w:val="24"/>
        </w:rPr>
      </w:pPr>
      <w:r>
        <w:rPr>
          <w:rFonts w:ascii="Century Gothic" w:hAnsi="Century Gothic"/>
          <w:sz w:val="24"/>
          <w:szCs w:val="24"/>
        </w:rPr>
        <w:t xml:space="preserve">5. </w:t>
      </w:r>
      <w:r w:rsidRPr="009A3342">
        <w:rPr>
          <w:rFonts w:ascii="Century Gothic" w:hAnsi="Century Gothic"/>
          <w:sz w:val="24"/>
          <w:szCs w:val="24"/>
        </w:rPr>
        <w:t>A c</w:t>
      </w:r>
      <w:r>
        <w:rPr>
          <w:rFonts w:ascii="Century Gothic" w:hAnsi="Century Gothic"/>
          <w:sz w:val="24"/>
          <w:szCs w:val="24"/>
        </w:rPr>
        <w:t>at’s fur feels like __________</w:t>
      </w:r>
      <w:r w:rsidRPr="009A3342">
        <w:rPr>
          <w:rFonts w:ascii="Century Gothic" w:hAnsi="Century Gothic"/>
          <w:sz w:val="24"/>
          <w:szCs w:val="24"/>
        </w:rPr>
        <w:t>_</w:t>
      </w:r>
      <w:r>
        <w:rPr>
          <w:rFonts w:ascii="Century Gothic" w:hAnsi="Century Gothic"/>
          <w:sz w:val="24"/>
          <w:szCs w:val="24"/>
        </w:rPr>
        <w:t>_________________________</w:t>
      </w:r>
      <w:r w:rsidRPr="009A3342">
        <w:rPr>
          <w:rFonts w:ascii="Century Gothic" w:hAnsi="Century Gothic"/>
          <w:sz w:val="24"/>
          <w:szCs w:val="24"/>
        </w:rPr>
        <w:t>________________.</w:t>
      </w:r>
    </w:p>
    <w:p w:rsidR="00A31A8F" w:rsidRPr="009A3342" w:rsidRDefault="00A31A8F" w:rsidP="00A31A8F">
      <w:pPr>
        <w:keepNext/>
        <w:spacing w:line="276" w:lineRule="auto"/>
        <w:jc w:val="both"/>
        <w:outlineLvl w:val="0"/>
        <w:rPr>
          <w:rFonts w:ascii="Century Gothic" w:hAnsi="Century Gothic"/>
          <w:sz w:val="22"/>
          <w:szCs w:val="24"/>
        </w:rPr>
      </w:pPr>
      <w:r w:rsidRPr="009A3342">
        <w:rPr>
          <w:rFonts w:ascii="Century Gothic" w:hAnsi="Century Gothic"/>
          <w:noProof/>
          <w:sz w:val="24"/>
          <w:szCs w:val="24"/>
        </w:rPr>
        <w:drawing>
          <wp:anchor distT="114300" distB="114300" distL="114300" distR="114300" simplePos="0" relativeHeight="251721728" behindDoc="0" locked="0" layoutInCell="0" hidden="0" allowOverlap="1" wp14:anchorId="26A99C9A" wp14:editId="53E9912B">
            <wp:simplePos x="0" y="0"/>
            <wp:positionH relativeFrom="page">
              <wp:posOffset>441325</wp:posOffset>
            </wp:positionH>
            <wp:positionV relativeFrom="paragraph">
              <wp:posOffset>147955</wp:posOffset>
            </wp:positionV>
            <wp:extent cx="3247390" cy="2127885"/>
            <wp:effectExtent l="0" t="0" r="0" b="0"/>
            <wp:wrapSquare wrapText="bothSides" distT="114300" distB="114300" distL="114300" distR="114300"/>
            <wp:docPr id="103"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30" cstate="screen">
                      <a:extLst>
                        <a:ext uri="{28A0092B-C50C-407E-A947-70E740481C1C}">
                          <a14:useLocalDpi xmlns:a14="http://schemas.microsoft.com/office/drawing/2010/main"/>
                        </a:ext>
                      </a:extLst>
                    </a:blip>
                    <a:srcRect/>
                    <a:stretch>
                      <a:fillRect/>
                    </a:stretch>
                  </pic:blipFill>
                  <pic:spPr>
                    <a:xfrm>
                      <a:off x="0" y="0"/>
                      <a:ext cx="3247390" cy="2127885"/>
                    </a:xfrm>
                    <a:prstGeom prst="rect">
                      <a:avLst/>
                    </a:prstGeom>
                    <a:ln/>
                  </pic:spPr>
                </pic:pic>
              </a:graphicData>
            </a:graphic>
            <wp14:sizeRelH relativeFrom="margin">
              <wp14:pctWidth>0</wp14:pctWidth>
            </wp14:sizeRelH>
            <wp14:sizeRelV relativeFrom="margin">
              <wp14:pctHeight>0</wp14:pctHeight>
            </wp14:sizeRelV>
          </wp:anchor>
        </w:drawing>
      </w:r>
      <w:r w:rsidRPr="009A3342">
        <w:rPr>
          <w:rFonts w:ascii="Century Gothic" w:hAnsi="Century Gothic"/>
          <w:sz w:val="22"/>
          <w:szCs w:val="24"/>
        </w:rPr>
        <w:t xml:space="preserve">In completing the above activity, you were using many parts of your brain. To think about your answers, you were using your cerebrum. Your brain was then able to tell your hand to move because of your spinal cord and brainstem. To write down your answers, you relied on your cerebellum for coordination and fine motor skills. You brain is nothing special to look at--a wrinkle object about the size of a cantaloupe--but it consists of a complex and intricately tangled mass of nerve cells, called </w:t>
      </w:r>
      <w:r w:rsidRPr="009A3342">
        <w:rPr>
          <w:rFonts w:ascii="Century Gothic" w:hAnsi="Century Gothic"/>
          <w:b/>
          <w:sz w:val="24"/>
          <w:szCs w:val="24"/>
        </w:rPr>
        <w:t>neurons</w:t>
      </w:r>
      <w:r w:rsidRPr="009A3342">
        <w:rPr>
          <w:rFonts w:ascii="Century Gothic" w:hAnsi="Century Gothic"/>
          <w:sz w:val="22"/>
          <w:szCs w:val="24"/>
        </w:rPr>
        <w:t xml:space="preserve">. </w:t>
      </w:r>
    </w:p>
    <w:p w:rsidR="00A31A8F" w:rsidRPr="009A3342" w:rsidRDefault="00A31A8F" w:rsidP="00A31A8F">
      <w:pPr>
        <w:keepNext/>
        <w:spacing w:line="276" w:lineRule="auto"/>
        <w:jc w:val="both"/>
        <w:outlineLvl w:val="0"/>
        <w:rPr>
          <w:rFonts w:ascii="Century Gothic" w:hAnsi="Century Gothic"/>
          <w:sz w:val="28"/>
          <w:szCs w:val="24"/>
        </w:rPr>
      </w:pPr>
      <w:r w:rsidRPr="009A3342">
        <w:rPr>
          <w:rFonts w:ascii="Century Gothic" w:hAnsi="Century Gothic"/>
          <w:sz w:val="28"/>
          <w:szCs w:val="24"/>
        </w:rPr>
        <w:lastRenderedPageBreak/>
        <w:t>Miss Foley</w:t>
      </w:r>
    </w:p>
    <w:p w:rsidR="00A31A8F" w:rsidRPr="009A3342" w:rsidRDefault="00A31A8F" w:rsidP="00A31A8F">
      <w:pPr>
        <w:keepNext/>
        <w:spacing w:line="276" w:lineRule="auto"/>
        <w:jc w:val="both"/>
        <w:outlineLvl w:val="0"/>
        <w:rPr>
          <w:rFonts w:ascii="Century Gothic" w:hAnsi="Century Gothic"/>
          <w:sz w:val="36"/>
          <w:szCs w:val="24"/>
        </w:rPr>
      </w:pPr>
      <w:r w:rsidRPr="009A3342">
        <w:rPr>
          <w:rFonts w:ascii="Century Gothic" w:hAnsi="Century Gothic"/>
          <w:sz w:val="36"/>
          <w:szCs w:val="24"/>
        </w:rPr>
        <w:t xml:space="preserve">HSci21: </w:t>
      </w:r>
      <w:r w:rsidRPr="009A3342">
        <w:rPr>
          <w:rFonts w:ascii="Century Gothic" w:hAnsi="Century Gothic"/>
          <w:sz w:val="32"/>
          <w:szCs w:val="24"/>
        </w:rPr>
        <w:t>HB1 Anatomy/Physiology</w:t>
      </w:r>
      <w:r w:rsidRPr="009A3342">
        <w:rPr>
          <w:rFonts w:ascii="Century Gothic" w:hAnsi="Century Gothic"/>
          <w:sz w:val="36"/>
          <w:szCs w:val="24"/>
        </w:rPr>
        <w:tab/>
      </w:r>
      <w:r w:rsidRPr="009A3342">
        <w:rPr>
          <w:rFonts w:ascii="Century Gothic" w:hAnsi="Century Gothic"/>
          <w:sz w:val="36"/>
          <w:szCs w:val="24"/>
        </w:rPr>
        <w:tab/>
        <w:t xml:space="preserve">  </w:t>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p>
    <w:p w:rsidR="00A31A8F" w:rsidRPr="009A3342" w:rsidRDefault="00A31A8F" w:rsidP="00A31A8F">
      <w:pPr>
        <w:keepNext/>
        <w:spacing w:line="276" w:lineRule="auto"/>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25824" behindDoc="0" locked="0" layoutInCell="1" allowOverlap="1" wp14:anchorId="4272F490" wp14:editId="4F1D1F43">
                <wp:simplePos x="0" y="0"/>
                <wp:positionH relativeFrom="column">
                  <wp:posOffset>-19050</wp:posOffset>
                </wp:positionH>
                <wp:positionV relativeFrom="paragraph">
                  <wp:posOffset>31115</wp:posOffset>
                </wp:positionV>
                <wp:extent cx="5953125" cy="0"/>
                <wp:effectExtent l="0" t="0" r="9525" b="19050"/>
                <wp:wrapNone/>
                <wp:docPr id="49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F79407" id="Line 10"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vp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BHxqvp&#10;EwIAACsEAAAOAAAAAAAAAAAAAAAAAC4CAABkcnMvZTJvRG9jLnhtbFBLAQItABQABgAIAAAAIQDj&#10;O0o62wAAAAYBAAAPAAAAAAAAAAAAAAAAAG0EAABkcnMvZG93bnJldi54bWxQSwUGAAAAAAQABADz&#10;AAAAdQUAAAAA&#10;"/>
            </w:pict>
          </mc:Fallback>
        </mc:AlternateContent>
      </w:r>
    </w:p>
    <w:p w:rsidR="00A31A8F" w:rsidRPr="0034176C" w:rsidRDefault="00A31A8F" w:rsidP="00A31A8F">
      <w:pPr>
        <w:keepNext/>
        <w:spacing w:after="120" w:line="276" w:lineRule="auto"/>
        <w:jc w:val="both"/>
        <w:outlineLvl w:val="0"/>
        <w:rPr>
          <w:rFonts w:ascii="Century Gothic" w:hAnsi="Century Gothic"/>
          <w:sz w:val="22"/>
          <w:szCs w:val="24"/>
        </w:rPr>
      </w:pPr>
      <w:r w:rsidRPr="0034176C">
        <w:rPr>
          <w:rFonts w:ascii="Century Gothic" w:hAnsi="Century Gothic"/>
          <w:noProof/>
          <w:sz w:val="22"/>
          <w:szCs w:val="24"/>
        </w:rPr>
        <w:drawing>
          <wp:anchor distT="114300" distB="114300" distL="215900" distR="114300" simplePos="0" relativeHeight="251722752" behindDoc="0" locked="0" layoutInCell="0" hidden="0" allowOverlap="1" wp14:anchorId="2B453D36" wp14:editId="1A49FB5D">
            <wp:simplePos x="0" y="0"/>
            <wp:positionH relativeFrom="margin">
              <wp:posOffset>3565525</wp:posOffset>
            </wp:positionH>
            <wp:positionV relativeFrom="paragraph">
              <wp:posOffset>790575</wp:posOffset>
            </wp:positionV>
            <wp:extent cx="2372360" cy="3128010"/>
            <wp:effectExtent l="0" t="0" r="8890" b="0"/>
            <wp:wrapSquare wrapText="bothSides" distT="114300" distB="114300" distL="114300" distR="114300"/>
            <wp:docPr id="485"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31" cstate="screen">
                      <a:extLst>
                        <a:ext uri="{28A0092B-C50C-407E-A947-70E740481C1C}">
                          <a14:useLocalDpi xmlns:a14="http://schemas.microsoft.com/office/drawing/2010/main"/>
                        </a:ext>
                      </a:extLst>
                    </a:blip>
                    <a:srcRect/>
                    <a:stretch>
                      <a:fillRect/>
                    </a:stretch>
                  </pic:blipFill>
                  <pic:spPr>
                    <a:xfrm>
                      <a:off x="0" y="0"/>
                      <a:ext cx="2372360" cy="3128010"/>
                    </a:xfrm>
                    <a:prstGeom prst="rect">
                      <a:avLst/>
                    </a:prstGeom>
                    <a:ln/>
                  </pic:spPr>
                </pic:pic>
              </a:graphicData>
            </a:graphic>
            <wp14:sizeRelH relativeFrom="margin">
              <wp14:pctWidth>0</wp14:pctWidth>
            </wp14:sizeRelH>
            <wp14:sizeRelV relativeFrom="margin">
              <wp14:pctHeight>0</wp14:pctHeight>
            </wp14:sizeRelV>
          </wp:anchor>
        </w:drawing>
      </w:r>
      <w:r w:rsidRPr="0034176C">
        <w:rPr>
          <w:rFonts w:ascii="Century Gothic" w:hAnsi="Century Gothic"/>
          <w:sz w:val="22"/>
          <w:szCs w:val="24"/>
        </w:rPr>
        <w:t xml:space="preserve">Neurons are the basic units that make up your brain and nervous system. They are specialized cells that act like telegraph wires carrying messages in the form of </w:t>
      </w:r>
      <w:r w:rsidRPr="0034176C">
        <w:rPr>
          <w:rFonts w:ascii="Century Gothic" w:hAnsi="Century Gothic"/>
          <w:b/>
          <w:sz w:val="24"/>
          <w:szCs w:val="24"/>
        </w:rPr>
        <w:t>electrochemical impulses</w:t>
      </w:r>
      <w:r w:rsidRPr="0034176C">
        <w:rPr>
          <w:rFonts w:ascii="Century Gothic" w:hAnsi="Century Gothic"/>
          <w:sz w:val="24"/>
          <w:szCs w:val="24"/>
        </w:rPr>
        <w:t xml:space="preserve"> </w:t>
      </w:r>
      <w:r w:rsidRPr="0034176C">
        <w:rPr>
          <w:rFonts w:ascii="Century Gothic" w:hAnsi="Century Gothic"/>
          <w:sz w:val="22"/>
          <w:szCs w:val="24"/>
        </w:rPr>
        <w:t xml:space="preserve">throughout the body. These impulses travel very quickly: it takes about a hundredth of a second for a pain in your little toe to register in your brain. This is quite remarkable, given that the impulse travels a complex path through many neurons and across the gaps (synapses) between neurons to reach its destination. It is estimated that the adult human brain contains over 100 billion neurons alone. </w:t>
      </w:r>
    </w:p>
    <w:p w:rsidR="00A31A8F" w:rsidRPr="0034176C" w:rsidRDefault="00A31A8F" w:rsidP="00A31A8F">
      <w:pPr>
        <w:keepNext/>
        <w:spacing w:after="120" w:line="276" w:lineRule="auto"/>
        <w:jc w:val="both"/>
        <w:outlineLvl w:val="0"/>
        <w:rPr>
          <w:rFonts w:ascii="Century Gothic" w:hAnsi="Century Gothic"/>
          <w:sz w:val="22"/>
          <w:szCs w:val="24"/>
        </w:rPr>
      </w:pPr>
      <w:r w:rsidRPr="0034176C">
        <w:rPr>
          <w:rFonts w:ascii="Century Gothic" w:hAnsi="Century Gothic"/>
          <w:sz w:val="22"/>
          <w:szCs w:val="24"/>
        </w:rPr>
        <w:t xml:space="preserve">Each neuron is made up of a </w:t>
      </w:r>
      <w:r w:rsidRPr="0034176C">
        <w:rPr>
          <w:rFonts w:ascii="Century Gothic" w:hAnsi="Century Gothic"/>
          <w:b/>
          <w:sz w:val="24"/>
          <w:szCs w:val="24"/>
        </w:rPr>
        <w:t>cell body</w:t>
      </w:r>
      <w:r w:rsidRPr="0034176C">
        <w:rPr>
          <w:rFonts w:ascii="Century Gothic" w:hAnsi="Century Gothic"/>
          <w:sz w:val="24"/>
          <w:szCs w:val="24"/>
        </w:rPr>
        <w:t xml:space="preserve"> </w:t>
      </w:r>
      <w:r w:rsidRPr="0034176C">
        <w:rPr>
          <w:rFonts w:ascii="Century Gothic" w:hAnsi="Century Gothic"/>
          <w:sz w:val="22"/>
          <w:szCs w:val="24"/>
        </w:rPr>
        <w:t xml:space="preserve">with a nucleus containing the genetic material.  From the cell body extend </w:t>
      </w:r>
      <w:r w:rsidRPr="0034176C">
        <w:rPr>
          <w:rFonts w:ascii="Century Gothic" w:hAnsi="Century Gothic"/>
          <w:b/>
          <w:sz w:val="24"/>
          <w:szCs w:val="24"/>
        </w:rPr>
        <w:t>dendrites</w:t>
      </w:r>
      <w:r w:rsidRPr="0034176C">
        <w:rPr>
          <w:rFonts w:ascii="Century Gothic" w:hAnsi="Century Gothic"/>
          <w:sz w:val="22"/>
          <w:szCs w:val="24"/>
        </w:rPr>
        <w:t xml:space="preserve">, acting like antennae to receive signals from other nerve cells.  Each neuron has a single </w:t>
      </w:r>
      <w:r w:rsidRPr="0034176C">
        <w:rPr>
          <w:rFonts w:ascii="Century Gothic" w:hAnsi="Century Gothic"/>
          <w:b/>
          <w:sz w:val="22"/>
          <w:szCs w:val="24"/>
        </w:rPr>
        <w:t>axon</w:t>
      </w:r>
      <w:r w:rsidRPr="0034176C">
        <w:rPr>
          <w:rFonts w:ascii="Century Gothic" w:hAnsi="Century Gothic"/>
          <w:sz w:val="22"/>
          <w:szCs w:val="24"/>
        </w:rPr>
        <w:t xml:space="preserve"> that shoots out from the its cell body and sends the signal to another neuron, muscle or gland by releasing chemicals from the </w:t>
      </w:r>
      <w:r w:rsidRPr="0034176C">
        <w:rPr>
          <w:rFonts w:ascii="Century Gothic" w:hAnsi="Century Gothic"/>
          <w:b/>
          <w:sz w:val="24"/>
          <w:szCs w:val="24"/>
        </w:rPr>
        <w:t>axon terminals</w:t>
      </w:r>
      <w:r w:rsidRPr="0034176C">
        <w:rPr>
          <w:rFonts w:ascii="Century Gothic" w:hAnsi="Century Gothic"/>
          <w:sz w:val="22"/>
          <w:szCs w:val="24"/>
        </w:rPr>
        <w:t xml:space="preserve">.  The </w:t>
      </w:r>
      <w:r w:rsidRPr="0034176C">
        <w:rPr>
          <w:rFonts w:ascii="Century Gothic" w:hAnsi="Century Gothic"/>
          <w:b/>
          <w:sz w:val="24"/>
          <w:szCs w:val="24"/>
        </w:rPr>
        <w:t xml:space="preserve">myelin sheath </w:t>
      </w:r>
      <w:r w:rsidRPr="0034176C">
        <w:rPr>
          <w:rFonts w:ascii="Century Gothic" w:hAnsi="Century Gothic"/>
          <w:sz w:val="22"/>
          <w:szCs w:val="24"/>
        </w:rPr>
        <w:t xml:space="preserve">is a fatty covering on the axon that speeds up the rate of transmission of the nervous impulse.  The </w:t>
      </w:r>
      <w:r w:rsidRPr="0034176C">
        <w:rPr>
          <w:rFonts w:ascii="Century Gothic" w:hAnsi="Century Gothic"/>
          <w:b/>
          <w:sz w:val="24"/>
          <w:szCs w:val="24"/>
        </w:rPr>
        <w:t xml:space="preserve">Nodes of Ranvier </w:t>
      </w:r>
      <w:r w:rsidRPr="0034176C">
        <w:rPr>
          <w:rFonts w:ascii="Century Gothic" w:hAnsi="Century Gothic"/>
          <w:sz w:val="22"/>
          <w:szCs w:val="24"/>
        </w:rPr>
        <w:t xml:space="preserve">are where depolarization of the membrane actually occurs as the </w:t>
      </w:r>
      <w:r w:rsidRPr="0034176C">
        <w:rPr>
          <w:rFonts w:ascii="Century Gothic" w:hAnsi="Century Gothic"/>
          <w:b/>
          <w:sz w:val="24"/>
          <w:szCs w:val="24"/>
        </w:rPr>
        <w:t xml:space="preserve">action potential </w:t>
      </w:r>
      <w:r w:rsidRPr="0034176C">
        <w:rPr>
          <w:rFonts w:ascii="Century Gothic" w:hAnsi="Century Gothic"/>
          <w:sz w:val="22"/>
          <w:szCs w:val="24"/>
        </w:rPr>
        <w:t>or nervous impulse travels along.  Axons in your body may measure up to a meter long!!</w:t>
      </w:r>
    </w:p>
    <w:p w:rsidR="00A31A8F" w:rsidRPr="0034176C" w:rsidRDefault="00A31A8F" w:rsidP="00A31A8F">
      <w:pPr>
        <w:keepNext/>
        <w:spacing w:after="120" w:line="276" w:lineRule="auto"/>
        <w:jc w:val="both"/>
        <w:outlineLvl w:val="0"/>
        <w:rPr>
          <w:rFonts w:ascii="Century Gothic" w:hAnsi="Century Gothic"/>
          <w:sz w:val="22"/>
          <w:szCs w:val="24"/>
        </w:rPr>
      </w:pPr>
      <w:r w:rsidRPr="0034176C">
        <w:rPr>
          <w:rFonts w:ascii="Century Gothic" w:hAnsi="Century Gothic"/>
          <w:noProof/>
          <w:sz w:val="22"/>
          <w:szCs w:val="24"/>
        </w:rPr>
        <w:drawing>
          <wp:anchor distT="114300" distB="114300" distL="114300" distR="107950" simplePos="0" relativeHeight="251723776" behindDoc="0" locked="0" layoutInCell="0" hidden="0" allowOverlap="1" wp14:anchorId="233CE1D9" wp14:editId="71B10B1C">
            <wp:simplePos x="0" y="0"/>
            <wp:positionH relativeFrom="margin">
              <wp:posOffset>-445135</wp:posOffset>
            </wp:positionH>
            <wp:positionV relativeFrom="paragraph">
              <wp:posOffset>737235</wp:posOffset>
            </wp:positionV>
            <wp:extent cx="2695575" cy="2585085"/>
            <wp:effectExtent l="0" t="0" r="9525" b="5715"/>
            <wp:wrapSquare wrapText="bothSides" distT="114300" distB="114300" distL="114300" distR="114300"/>
            <wp:docPr id="486"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rotWithShape="1">
                    <a:blip r:embed="rId132" cstate="email">
                      <a:extLst>
                        <a:ext uri="{28A0092B-C50C-407E-A947-70E740481C1C}">
                          <a14:useLocalDpi xmlns:a14="http://schemas.microsoft.com/office/drawing/2010/main"/>
                        </a:ext>
                      </a:extLst>
                    </a:blip>
                    <a:srcRect l="5240" t="1463" r="10349" b="8509"/>
                    <a:stretch/>
                  </pic:blipFill>
                  <pic:spPr bwMode="auto">
                    <a:xfrm>
                      <a:off x="0" y="0"/>
                      <a:ext cx="2695575" cy="2585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4176C">
        <w:rPr>
          <w:rFonts w:ascii="Century Gothic" w:hAnsi="Century Gothic"/>
          <w:sz w:val="22"/>
          <w:szCs w:val="24"/>
        </w:rPr>
        <w:t xml:space="preserve">Once the impulse has moved from the dendrites → axon → axon terminals it will pass to another nerve cell, muscle or gland.  There is always a </w:t>
      </w:r>
      <w:r w:rsidRPr="0034176C">
        <w:rPr>
          <w:rFonts w:ascii="Century Gothic" w:hAnsi="Century Gothic"/>
          <w:i/>
          <w:sz w:val="22"/>
          <w:szCs w:val="24"/>
        </w:rPr>
        <w:t>tiny</w:t>
      </w:r>
      <w:r w:rsidRPr="0034176C">
        <w:rPr>
          <w:rFonts w:ascii="Century Gothic" w:hAnsi="Century Gothic"/>
          <w:sz w:val="22"/>
          <w:szCs w:val="24"/>
        </w:rPr>
        <w:t xml:space="preserve"> space, however, between a neuron and the neuron, muscle or gland that it ‘communicates’ with.  This space is called the </w:t>
      </w:r>
      <w:r w:rsidRPr="0034176C">
        <w:rPr>
          <w:rFonts w:ascii="Century Gothic" w:hAnsi="Century Gothic"/>
          <w:b/>
          <w:sz w:val="22"/>
          <w:szCs w:val="24"/>
        </w:rPr>
        <w:t>synapse</w:t>
      </w:r>
      <w:r w:rsidRPr="0034176C">
        <w:rPr>
          <w:rFonts w:ascii="Century Gothic" w:hAnsi="Century Gothic"/>
          <w:sz w:val="22"/>
          <w:szCs w:val="24"/>
        </w:rPr>
        <w:t xml:space="preserve">.  Information is sent across the synapse from by chemicals called </w:t>
      </w:r>
      <w:r w:rsidRPr="0034176C">
        <w:rPr>
          <w:rFonts w:ascii="Century Gothic" w:hAnsi="Century Gothic"/>
          <w:b/>
          <w:sz w:val="24"/>
          <w:szCs w:val="24"/>
        </w:rPr>
        <w:t>neurotransmitters</w:t>
      </w:r>
      <w:r w:rsidRPr="0034176C">
        <w:rPr>
          <w:rFonts w:ascii="Century Gothic" w:hAnsi="Century Gothic"/>
          <w:sz w:val="22"/>
          <w:szCs w:val="24"/>
        </w:rPr>
        <w:t>.  These chemicals reach the next neuron, muscle or gland to send the message.  Drugs can numb sensation and paralyze nerves by interfering with the messages sent along the neuron, or by affecting the chemical balance of neurotransmitters at the synapse.</w:t>
      </w:r>
    </w:p>
    <w:p w:rsidR="00A31A8F" w:rsidRPr="0034176C" w:rsidRDefault="00A31A8F" w:rsidP="00A31A8F">
      <w:pPr>
        <w:keepNext/>
        <w:spacing w:after="120" w:line="276" w:lineRule="auto"/>
        <w:jc w:val="both"/>
        <w:outlineLvl w:val="0"/>
        <w:rPr>
          <w:rFonts w:ascii="Century Gothic" w:hAnsi="Century Gothic"/>
          <w:sz w:val="22"/>
          <w:szCs w:val="24"/>
        </w:rPr>
      </w:pPr>
      <w:r w:rsidRPr="0034176C">
        <w:rPr>
          <w:rFonts w:ascii="Century Gothic" w:hAnsi="Century Gothic"/>
          <w:sz w:val="22"/>
          <w:szCs w:val="24"/>
        </w:rPr>
        <w:t xml:space="preserve">The </w:t>
      </w:r>
      <w:r w:rsidRPr="0034176C">
        <w:rPr>
          <w:rFonts w:ascii="Century Gothic" w:hAnsi="Century Gothic"/>
          <w:b/>
          <w:sz w:val="24"/>
          <w:szCs w:val="24"/>
        </w:rPr>
        <w:t>spinal cord</w:t>
      </w:r>
      <w:r w:rsidRPr="0034176C">
        <w:rPr>
          <w:rFonts w:ascii="Century Gothic" w:hAnsi="Century Gothic"/>
          <w:sz w:val="22"/>
          <w:szCs w:val="24"/>
        </w:rPr>
        <w:t xml:space="preserve"> relays information between the brain and the rest of the body.  It is protected by bone in a cavity within your vertebral column.  It also controls reflexes below the head, like pulling your hand away when you touch a hot stove.</w:t>
      </w:r>
    </w:p>
    <w:p w:rsidR="00A31A8F" w:rsidRDefault="00A31A8F" w:rsidP="00A31A8F">
      <w:pPr>
        <w:keepNext/>
        <w:jc w:val="both"/>
        <w:outlineLvl w:val="0"/>
        <w:rPr>
          <w:rFonts w:ascii="Century Gothic" w:hAnsi="Century Gothic"/>
          <w:sz w:val="28"/>
          <w:szCs w:val="24"/>
        </w:rPr>
      </w:pPr>
      <w:r>
        <w:rPr>
          <w:rFonts w:ascii="Century Gothic" w:hAnsi="Century Gothic"/>
          <w:sz w:val="28"/>
          <w:szCs w:val="24"/>
        </w:rPr>
        <w:lastRenderedPageBreak/>
        <w:t>Miss Foley</w:t>
      </w:r>
    </w:p>
    <w:p w:rsidR="00A31A8F" w:rsidRDefault="00A31A8F" w:rsidP="00A31A8F">
      <w:pPr>
        <w:keepNext/>
        <w:jc w:val="both"/>
        <w:outlineLvl w:val="0"/>
        <w:rPr>
          <w:rFonts w:ascii="Century Gothic" w:hAnsi="Century Gothic"/>
          <w:sz w:val="36"/>
          <w:szCs w:val="24"/>
        </w:rPr>
      </w:pPr>
      <w:r>
        <w:rPr>
          <w:rFonts w:ascii="Century Gothic" w:hAnsi="Century Gothic"/>
          <w:sz w:val="36"/>
          <w:szCs w:val="24"/>
        </w:rPr>
        <w:t xml:space="preserve">HSci21: </w:t>
      </w:r>
      <w:r>
        <w:rPr>
          <w:rFonts w:ascii="Century Gothic" w:hAnsi="Century Gothic"/>
          <w:sz w:val="32"/>
          <w:szCs w:val="24"/>
        </w:rPr>
        <w:t>HB1 Anatomy/Physiology</w:t>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Nervous System</w:t>
      </w:r>
    </w:p>
    <w:p w:rsidR="00A31A8F" w:rsidRDefault="00A31A8F" w:rsidP="00A31A8F">
      <w:pPr>
        <w:keepNext/>
        <w:jc w:val="both"/>
        <w:outlineLvl w:val="0"/>
        <w:rPr>
          <w:rFonts w:ascii="Century Gothic" w:hAnsi="Century Gothic"/>
          <w:sz w:val="28"/>
          <w:szCs w:val="24"/>
        </w:rPr>
      </w:pPr>
      <w:r>
        <w:rPr>
          <w:noProof/>
        </w:rPr>
        <mc:AlternateContent>
          <mc:Choice Requires="wps">
            <w:drawing>
              <wp:anchor distT="0" distB="0" distL="114300" distR="114300" simplePos="0" relativeHeight="251731968" behindDoc="0" locked="0" layoutInCell="1" allowOverlap="1" wp14:anchorId="300423BD" wp14:editId="29DBD929">
                <wp:simplePos x="0" y="0"/>
                <wp:positionH relativeFrom="column">
                  <wp:posOffset>-19050</wp:posOffset>
                </wp:positionH>
                <wp:positionV relativeFrom="paragraph">
                  <wp:posOffset>31115</wp:posOffset>
                </wp:positionV>
                <wp:extent cx="5953125" cy="0"/>
                <wp:effectExtent l="0" t="0" r="9525" b="19050"/>
                <wp:wrapNone/>
                <wp:docPr id="7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40432E" id="Line 1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A8Xrg&#10;EwIAACoEAAAOAAAAAAAAAAAAAAAAAC4CAABkcnMvZTJvRG9jLnhtbFBLAQItABQABgAIAAAAIQDj&#10;O0o62wAAAAYBAAAPAAAAAAAAAAAAAAAAAG0EAABkcnMvZG93bnJldi54bWxQSwUGAAAAAAQABADz&#10;AAAAdQUAAAAA&#10;"/>
            </w:pict>
          </mc:Fallback>
        </mc:AlternateContent>
      </w:r>
    </w:p>
    <w:p w:rsidR="00A31A8F" w:rsidRPr="00EE470D" w:rsidRDefault="00A31A8F" w:rsidP="00A31A8F">
      <w:pPr>
        <w:spacing w:before="120" w:after="240"/>
        <w:jc w:val="center"/>
        <w:rPr>
          <w:rFonts w:ascii="Kristen ITC" w:hAnsi="Kristen ITC"/>
          <w:b/>
          <w:sz w:val="36"/>
          <w:szCs w:val="24"/>
        </w:rPr>
      </w:pPr>
      <w:r w:rsidRPr="00EE470D">
        <w:rPr>
          <w:rFonts w:ascii="Kristen ITC" w:hAnsi="Kristen ITC"/>
          <w:b/>
          <w:sz w:val="36"/>
          <w:szCs w:val="24"/>
        </w:rPr>
        <w:t>Did You Know…Reflexes</w:t>
      </w:r>
    </w:p>
    <w:p w:rsidR="00A31A8F" w:rsidRDefault="00A31A8F" w:rsidP="00A31A8F">
      <w:pPr>
        <w:spacing w:line="276" w:lineRule="auto"/>
        <w:jc w:val="both"/>
        <w:rPr>
          <w:rFonts w:ascii="Century Gothic" w:hAnsi="Century Gothic"/>
        </w:rPr>
      </w:pPr>
      <w:r>
        <w:rPr>
          <w:rFonts w:ascii="Century Gothic" w:hAnsi="Century Gothic"/>
        </w:rPr>
        <w:t xml:space="preserve">Ducking your head out of the way is a </w:t>
      </w:r>
      <w:r>
        <w:rPr>
          <w:rFonts w:ascii="Century Gothic" w:hAnsi="Century Gothic"/>
          <w:b/>
          <w:sz w:val="22"/>
        </w:rPr>
        <w:t>reaction</w:t>
      </w:r>
      <w:r>
        <w:rPr>
          <w:rFonts w:ascii="Century Gothic" w:hAnsi="Century Gothic"/>
        </w:rPr>
        <w:t xml:space="preserve">. A reaction is a </w:t>
      </w:r>
      <w:r>
        <w:rPr>
          <w:rFonts w:ascii="Century Gothic" w:hAnsi="Century Gothic"/>
          <w:b/>
          <w:sz w:val="22"/>
        </w:rPr>
        <w:t>somatic (or voluntary) response</w:t>
      </w:r>
      <w:r>
        <w:rPr>
          <w:rFonts w:ascii="Century Gothic" w:hAnsi="Century Gothic"/>
          <w:sz w:val="22"/>
        </w:rPr>
        <w:t xml:space="preserve"> </w:t>
      </w:r>
      <w:r>
        <w:rPr>
          <w:rFonts w:ascii="Century Gothic" w:hAnsi="Century Gothic"/>
        </w:rPr>
        <w:t xml:space="preserve">to a stimulus. This decision involves the brain and requires the brain to interpret incoming information and </w:t>
      </w:r>
      <w:r>
        <w:rPr>
          <w:rFonts w:ascii="Century Gothic" w:hAnsi="Century Gothic"/>
          <w:i/>
        </w:rPr>
        <w:t>choose</w:t>
      </w:r>
      <w:r>
        <w:rPr>
          <w:rFonts w:ascii="Century Gothic" w:hAnsi="Century Gothic"/>
        </w:rPr>
        <w:t xml:space="preserve"> what your response will be. A reaction is the deliberate or voluntary changing of the body’s position in response to a stimulus. Reactions may also be very quick and of short duration, but they aren’t always.</w:t>
      </w:r>
    </w:p>
    <w:p w:rsidR="00A31A8F" w:rsidRDefault="00A31A8F" w:rsidP="00A31A8F">
      <w:pPr>
        <w:spacing w:before="240" w:after="240" w:line="276" w:lineRule="auto"/>
        <w:jc w:val="center"/>
        <w:rPr>
          <w:rFonts w:ascii="Century Gothic" w:hAnsi="Century Gothic"/>
        </w:rPr>
      </w:pPr>
      <w:r>
        <w:rPr>
          <w:rFonts w:ascii="Century Gothic" w:hAnsi="Century Gothic"/>
          <w:b/>
          <w:sz w:val="32"/>
        </w:rPr>
        <w:t>Reaction = an somatic, voluntary response to a stimuli</w:t>
      </w:r>
    </w:p>
    <w:p w:rsidR="00A31A8F" w:rsidRDefault="00A31A8F" w:rsidP="00A31A8F">
      <w:pPr>
        <w:spacing w:after="240" w:line="276" w:lineRule="auto"/>
        <w:jc w:val="both"/>
        <w:rPr>
          <w:rFonts w:ascii="Century Gothic" w:hAnsi="Century Gothic"/>
        </w:rPr>
      </w:pPr>
      <w:r>
        <w:rPr>
          <w:rFonts w:ascii="Century Gothic" w:hAnsi="Century Gothic"/>
        </w:rPr>
        <w:t xml:space="preserve">Closing your eyes automatically is a </w:t>
      </w:r>
      <w:r>
        <w:rPr>
          <w:rFonts w:ascii="Century Gothic" w:hAnsi="Century Gothic"/>
          <w:b/>
          <w:sz w:val="22"/>
        </w:rPr>
        <w:t>reflex</w:t>
      </w:r>
      <w:r>
        <w:rPr>
          <w:rFonts w:ascii="Century Gothic" w:hAnsi="Century Gothic"/>
        </w:rPr>
        <w:t xml:space="preserve">. A reflex is an </w:t>
      </w:r>
      <w:r>
        <w:rPr>
          <w:rFonts w:ascii="Century Gothic" w:hAnsi="Century Gothic"/>
          <w:b/>
          <w:sz w:val="22"/>
        </w:rPr>
        <w:t>autonomic</w:t>
      </w:r>
      <w:r>
        <w:rPr>
          <w:rFonts w:ascii="Century Gothic" w:hAnsi="Century Gothic"/>
          <w:sz w:val="22"/>
        </w:rPr>
        <w:t xml:space="preserve"> </w:t>
      </w:r>
      <w:r>
        <w:rPr>
          <w:rFonts w:ascii="Century Gothic" w:hAnsi="Century Gothic"/>
          <w:b/>
          <w:sz w:val="22"/>
        </w:rPr>
        <w:t>(or involuntary) response</w:t>
      </w:r>
      <w:r>
        <w:rPr>
          <w:rFonts w:ascii="Century Gothic" w:hAnsi="Century Gothic"/>
        </w:rPr>
        <w:t xml:space="preserve"> to a stimulus that helps to protect the body from injury.  Reflexes are very rapid and of short duration since they do not rely upon the brain for “decision making”.  This entire “decision” occurs in the spinal cord or brainstem.</w:t>
      </w:r>
    </w:p>
    <w:p w:rsidR="00A31A8F" w:rsidRDefault="00A31A8F" w:rsidP="00A31A8F">
      <w:pPr>
        <w:spacing w:line="276" w:lineRule="auto"/>
        <w:jc w:val="center"/>
        <w:rPr>
          <w:rFonts w:ascii="Century Gothic" w:hAnsi="Century Gothic"/>
          <w:b/>
          <w:sz w:val="32"/>
        </w:rPr>
      </w:pPr>
      <w:r>
        <w:rPr>
          <w:noProof/>
        </w:rPr>
        <w:drawing>
          <wp:anchor distT="0" distB="0" distL="114300" distR="215900" simplePos="0" relativeHeight="251732992" behindDoc="0" locked="0" layoutInCell="1" allowOverlap="1" wp14:anchorId="7226C904" wp14:editId="54FA9776">
            <wp:simplePos x="0" y="0"/>
            <wp:positionH relativeFrom="column">
              <wp:posOffset>-22225</wp:posOffset>
            </wp:positionH>
            <wp:positionV relativeFrom="paragraph">
              <wp:posOffset>16510</wp:posOffset>
            </wp:positionV>
            <wp:extent cx="3401695" cy="2569845"/>
            <wp:effectExtent l="0" t="0" r="8255" b="190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01695" cy="256984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32"/>
        </w:rPr>
        <w:t xml:space="preserve">Reflex = </w:t>
      </w:r>
    </w:p>
    <w:p w:rsidR="00A31A8F" w:rsidRDefault="00A31A8F" w:rsidP="00A31A8F">
      <w:pPr>
        <w:spacing w:line="276" w:lineRule="auto"/>
        <w:jc w:val="center"/>
        <w:rPr>
          <w:rFonts w:ascii="Century Gothic" w:hAnsi="Century Gothic"/>
          <w:b/>
          <w:sz w:val="32"/>
        </w:rPr>
      </w:pPr>
      <w:r>
        <w:rPr>
          <w:rFonts w:ascii="Century Gothic" w:hAnsi="Century Gothic"/>
          <w:b/>
          <w:sz w:val="32"/>
        </w:rPr>
        <w:t xml:space="preserve">an autonomic, involuntary response </w:t>
      </w:r>
    </w:p>
    <w:p w:rsidR="00A31A8F" w:rsidRDefault="00A31A8F" w:rsidP="00A31A8F">
      <w:pPr>
        <w:spacing w:after="240" w:line="276" w:lineRule="auto"/>
        <w:jc w:val="center"/>
        <w:rPr>
          <w:rFonts w:ascii="Century Gothic" w:hAnsi="Century Gothic"/>
          <w:b/>
          <w:sz w:val="32"/>
        </w:rPr>
      </w:pPr>
      <w:r>
        <w:rPr>
          <w:rFonts w:ascii="Century Gothic" w:hAnsi="Century Gothic"/>
          <w:b/>
          <w:sz w:val="32"/>
        </w:rPr>
        <w:t>to a stimuli</w:t>
      </w:r>
    </w:p>
    <w:p w:rsidR="00A31A8F" w:rsidRDefault="00A31A8F" w:rsidP="00A31A8F">
      <w:pPr>
        <w:spacing w:before="360" w:after="120" w:line="276" w:lineRule="auto"/>
        <w:jc w:val="both"/>
        <w:rPr>
          <w:rFonts w:ascii="Century Gothic" w:hAnsi="Century Gothic"/>
        </w:rPr>
      </w:pPr>
      <w:r>
        <w:rPr>
          <w:noProof/>
        </w:rPr>
        <w:drawing>
          <wp:anchor distT="0" distB="0" distL="215900" distR="114300" simplePos="0" relativeHeight="251734016" behindDoc="0" locked="0" layoutInCell="1" allowOverlap="1" wp14:anchorId="2C917132" wp14:editId="62B05125">
            <wp:simplePos x="0" y="0"/>
            <wp:positionH relativeFrom="column">
              <wp:posOffset>-499110</wp:posOffset>
            </wp:positionH>
            <wp:positionV relativeFrom="paragraph">
              <wp:posOffset>1736725</wp:posOffset>
            </wp:positionV>
            <wp:extent cx="2997835" cy="2397760"/>
            <wp:effectExtent l="0" t="0" r="0" b="2540"/>
            <wp:wrapSquare wrapText="bothSides"/>
            <wp:docPr id="92" name="Picture 9" descr="1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2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97835" cy="239776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Other types of reflexes happen all the time.  In fact, your last visit to the doctor probably involved one.  When struck just below the knee with a small hammer, your lower leg “kicks” up to protect the ligaments, tendons and muscles. If you pick up something very hot, you may drop it to prevent a serious burn or a doctor. The knee-jerk reflex and the reflex that changes the size of the pupil are used by doctors to check the condition of the nervous system. All of these are examples of reflexes. </w:t>
      </w:r>
    </w:p>
    <w:p w:rsidR="00A31A8F" w:rsidRDefault="00A31A8F" w:rsidP="00A31A8F">
      <w:pPr>
        <w:spacing w:after="120" w:line="276" w:lineRule="auto"/>
        <w:jc w:val="both"/>
        <w:rPr>
          <w:rFonts w:ascii="Century Gothic" w:hAnsi="Century Gothic"/>
        </w:rPr>
      </w:pPr>
      <w:r>
        <w:rPr>
          <w:rFonts w:ascii="Century Gothic" w:hAnsi="Century Gothic"/>
        </w:rPr>
        <w:t xml:space="preserve">Many normal </w:t>
      </w:r>
      <w:r>
        <w:rPr>
          <w:rFonts w:ascii="Century Gothic" w:hAnsi="Century Gothic"/>
          <w:b/>
          <w:sz w:val="22"/>
        </w:rPr>
        <w:t>body functions</w:t>
      </w:r>
      <w:r>
        <w:rPr>
          <w:rFonts w:ascii="Century Gothic" w:hAnsi="Century Gothic"/>
          <w:sz w:val="22"/>
        </w:rPr>
        <w:t xml:space="preserve"> </w:t>
      </w:r>
      <w:r>
        <w:rPr>
          <w:rFonts w:ascii="Century Gothic" w:hAnsi="Century Gothic"/>
        </w:rPr>
        <w:t xml:space="preserve">are controlled by </w:t>
      </w:r>
      <w:r>
        <w:rPr>
          <w:rFonts w:ascii="Century Gothic" w:hAnsi="Century Gothic"/>
          <w:b/>
          <w:sz w:val="22"/>
        </w:rPr>
        <w:t>reflexes such as blinking, sneezing, coughing, breathing movements, heartbeat &amp; peristalsis</w:t>
      </w:r>
      <w:r>
        <w:rPr>
          <w:rFonts w:ascii="Century Gothic" w:hAnsi="Century Gothic"/>
        </w:rPr>
        <w:t>. Many reflexes are used for developmental stages and then lost once no longer needed while others stay around for life because they are still serving a function/purpose.</w:t>
      </w:r>
    </w:p>
    <w:p w:rsidR="00A31A8F" w:rsidRDefault="00A31A8F" w:rsidP="00A31A8F">
      <w:pPr>
        <w:keepNext/>
        <w:jc w:val="both"/>
        <w:outlineLvl w:val="0"/>
        <w:rPr>
          <w:rFonts w:ascii="Century Gothic" w:hAnsi="Century Gothic"/>
          <w:sz w:val="28"/>
          <w:szCs w:val="24"/>
        </w:rPr>
      </w:pPr>
      <w:r>
        <w:rPr>
          <w:rFonts w:ascii="Century Gothic" w:eastAsiaTheme="minorEastAsia" w:hAnsi="Century Gothic" w:cstheme="minorBidi"/>
          <w:szCs w:val="22"/>
        </w:rPr>
        <w:br w:type="page"/>
      </w:r>
      <w:r>
        <w:rPr>
          <w:rFonts w:ascii="Century Gothic" w:hAnsi="Century Gothic"/>
          <w:sz w:val="28"/>
          <w:szCs w:val="24"/>
        </w:rPr>
        <w:lastRenderedPageBreak/>
        <w:t>Miss Foley</w:t>
      </w:r>
    </w:p>
    <w:p w:rsidR="00A31A8F" w:rsidRDefault="00A31A8F" w:rsidP="00A31A8F">
      <w:pPr>
        <w:keepNext/>
        <w:jc w:val="both"/>
        <w:outlineLvl w:val="0"/>
        <w:rPr>
          <w:rFonts w:ascii="Century Gothic" w:hAnsi="Century Gothic"/>
          <w:sz w:val="36"/>
          <w:szCs w:val="24"/>
        </w:rPr>
      </w:pPr>
      <w:r>
        <w:rPr>
          <w:rFonts w:ascii="Century Gothic" w:hAnsi="Century Gothic"/>
          <w:sz w:val="36"/>
          <w:szCs w:val="24"/>
        </w:rPr>
        <w:t xml:space="preserve">HSci21: </w:t>
      </w:r>
      <w:r>
        <w:rPr>
          <w:rFonts w:ascii="Century Gothic" w:hAnsi="Century Gothic"/>
          <w:sz w:val="32"/>
          <w:szCs w:val="24"/>
        </w:rPr>
        <w:t>HB1 Anatomy/Physiology</w:t>
      </w:r>
      <w:r>
        <w:rPr>
          <w:rFonts w:ascii="Century Gothic" w:hAnsi="Century Gothic"/>
          <w:sz w:val="36"/>
          <w:szCs w:val="24"/>
        </w:rPr>
        <w:tab/>
      </w:r>
      <w:r>
        <w:rPr>
          <w:rFonts w:ascii="Century Gothic" w:hAnsi="Century Gothic"/>
          <w:sz w:val="36"/>
          <w:szCs w:val="24"/>
        </w:rPr>
        <w:tab/>
        <w:t xml:space="preserve">   </w:t>
      </w:r>
      <w:r>
        <w:rPr>
          <w:rFonts w:ascii="Century Gothic" w:hAnsi="Century Gothic"/>
          <w:b/>
          <w:sz w:val="36"/>
          <w:szCs w:val="24"/>
        </w:rPr>
        <w:t>Nervous System</w:t>
      </w:r>
    </w:p>
    <w:p w:rsidR="00A31A8F" w:rsidRDefault="00A31A8F" w:rsidP="00A31A8F">
      <w:pPr>
        <w:keepNext/>
        <w:jc w:val="both"/>
        <w:outlineLvl w:val="0"/>
        <w:rPr>
          <w:rFonts w:ascii="Century Gothic" w:hAnsi="Century Gothic"/>
          <w:sz w:val="28"/>
          <w:szCs w:val="24"/>
        </w:rPr>
      </w:pPr>
      <w:r>
        <w:rPr>
          <w:noProof/>
        </w:rPr>
        <mc:AlternateContent>
          <mc:Choice Requires="wps">
            <w:drawing>
              <wp:anchor distT="0" distB="0" distL="114300" distR="114300" simplePos="0" relativeHeight="251735040" behindDoc="0" locked="0" layoutInCell="1" allowOverlap="1" wp14:anchorId="2125EB4F" wp14:editId="46C0FAA2">
                <wp:simplePos x="0" y="0"/>
                <wp:positionH relativeFrom="column">
                  <wp:posOffset>-19050</wp:posOffset>
                </wp:positionH>
                <wp:positionV relativeFrom="paragraph">
                  <wp:posOffset>31115</wp:posOffset>
                </wp:positionV>
                <wp:extent cx="5953125" cy="0"/>
                <wp:effectExtent l="0" t="0" r="9525" b="19050"/>
                <wp:wrapNone/>
                <wp:docPr id="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2B3FC" id="Line 10"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1KCEgIAACo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DC/UoIS&#10;AgAAKgQAAA4AAAAAAAAAAAAAAAAALgIAAGRycy9lMm9Eb2MueG1sUEsBAi0AFAAGAAgAAAAhAOM7&#10;SjrbAAAABgEAAA8AAAAAAAAAAAAAAAAAbAQAAGRycy9kb3ducmV2LnhtbFBLBQYAAAAABAAEAPMA&#10;AAB0BQAAAAA=&#10;"/>
            </w:pict>
          </mc:Fallback>
        </mc:AlternateContent>
      </w:r>
    </w:p>
    <w:p w:rsidR="00A31A8F" w:rsidRDefault="00A31A8F" w:rsidP="00A31A8F">
      <w:pPr>
        <w:rPr>
          <w:rFonts w:ascii="Century Gothic" w:hAnsi="Century Gothic"/>
          <w:sz w:val="28"/>
          <w:szCs w:val="24"/>
        </w:rPr>
      </w:pPr>
      <w:r>
        <w:rPr>
          <w:rFonts w:ascii="Century Gothic" w:hAnsi="Century Gothic"/>
          <w:sz w:val="28"/>
          <w:szCs w:val="24"/>
        </w:rPr>
        <w:br w:type="page"/>
      </w:r>
    </w:p>
    <w:p w:rsidR="00A31A8F" w:rsidRDefault="00A31A8F" w:rsidP="00A31A8F">
      <w:pPr>
        <w:keepNext/>
        <w:jc w:val="both"/>
        <w:outlineLvl w:val="0"/>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9A3342" w:rsidRDefault="00A31A8F" w:rsidP="00A31A8F">
      <w:pPr>
        <w:keepNext/>
        <w:jc w:val="both"/>
        <w:outlineLvl w:val="0"/>
        <w:rPr>
          <w:rFonts w:ascii="Century Gothic" w:hAnsi="Century Gothic"/>
          <w:sz w:val="36"/>
          <w:szCs w:val="24"/>
        </w:rPr>
      </w:pPr>
      <w:r w:rsidRPr="009A3342">
        <w:rPr>
          <w:rFonts w:ascii="Century Gothic" w:hAnsi="Century Gothic"/>
          <w:sz w:val="36"/>
          <w:szCs w:val="24"/>
        </w:rPr>
        <w:t xml:space="preserve">HSci21: </w:t>
      </w:r>
      <w:r w:rsidRPr="009A3342">
        <w:rPr>
          <w:rFonts w:ascii="Century Gothic" w:hAnsi="Century Gothic"/>
          <w:sz w:val="32"/>
          <w:szCs w:val="24"/>
        </w:rPr>
        <w:t>HB1 Anatomy/Physiology</w:t>
      </w:r>
      <w:r w:rsidRPr="009A3342">
        <w:rPr>
          <w:rFonts w:ascii="Century Gothic" w:hAnsi="Century Gothic"/>
          <w:sz w:val="36"/>
          <w:szCs w:val="24"/>
        </w:rPr>
        <w:tab/>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r>
        <w:rPr>
          <w:rFonts w:ascii="Century Gothic" w:hAnsi="Century Gothic"/>
          <w:b/>
          <w:sz w:val="36"/>
          <w:szCs w:val="24"/>
        </w:rPr>
        <w:t xml:space="preserve"> Lab</w:t>
      </w: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29920" behindDoc="0" locked="0" layoutInCell="1" allowOverlap="1" wp14:anchorId="745BF6E2" wp14:editId="071B3ABC">
                <wp:simplePos x="0" y="0"/>
                <wp:positionH relativeFrom="column">
                  <wp:posOffset>-19050</wp:posOffset>
                </wp:positionH>
                <wp:positionV relativeFrom="paragraph">
                  <wp:posOffset>31115</wp:posOffset>
                </wp:positionV>
                <wp:extent cx="5953125" cy="0"/>
                <wp:effectExtent l="0" t="0" r="9525" b="19050"/>
                <wp:wrapNone/>
                <wp:docPr id="51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E8324" id="Line 10"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FOll84S&#10;AgAAKwQAAA4AAAAAAAAAAAAAAAAALgIAAGRycy9lMm9Eb2MueG1sUEsBAi0AFAAGAAgAAAAhAOM7&#10;SjrbAAAABgEAAA8AAAAAAAAAAAAAAAAAbAQAAGRycy9kb3ducmV2LnhtbFBLBQYAAAAABAAEAPMA&#10;AAB0BQAAAAA=&#10;"/>
            </w:pict>
          </mc:Fallback>
        </mc:AlternateContent>
      </w:r>
    </w:p>
    <w:p w:rsidR="00A31A8F" w:rsidRPr="00D14FD7" w:rsidRDefault="00A31A8F" w:rsidP="00A31A8F">
      <w:pPr>
        <w:spacing w:after="120"/>
        <w:jc w:val="center"/>
        <w:rPr>
          <w:rFonts w:ascii="Kristen ITC" w:hAnsi="Kristen ITC"/>
          <w:sz w:val="32"/>
          <w:szCs w:val="32"/>
        </w:rPr>
      </w:pPr>
      <w:r w:rsidRPr="00D14FD7">
        <w:rPr>
          <w:rFonts w:ascii="Kristen ITC" w:hAnsi="Kristen ITC"/>
          <w:b/>
          <w:sz w:val="32"/>
          <w:szCs w:val="32"/>
        </w:rPr>
        <w:t>Practice What You Know… Reflexes vs. Reactions Lab</w:t>
      </w:r>
    </w:p>
    <w:p w:rsidR="00A31A8F" w:rsidRPr="002634AB" w:rsidRDefault="00A31A8F" w:rsidP="00A31A8F">
      <w:pPr>
        <w:spacing w:after="120"/>
        <w:rPr>
          <w:rFonts w:ascii="Century Gothic" w:hAnsi="Century Gothic"/>
          <w:szCs w:val="24"/>
        </w:rPr>
      </w:pPr>
      <w:r w:rsidRPr="0074069B">
        <w:rPr>
          <w:rFonts w:ascii="Century Gothic" w:hAnsi="Century Gothic"/>
          <w:b/>
          <w:sz w:val="28"/>
          <w:szCs w:val="24"/>
        </w:rPr>
        <w:t xml:space="preserve">Purpose: </w:t>
      </w:r>
      <w:r w:rsidRPr="0074069B">
        <w:rPr>
          <w:rFonts w:ascii="Century Gothic" w:hAnsi="Century Gothic"/>
          <w:szCs w:val="24"/>
        </w:rPr>
        <w:t>The purpose of this lab is to investigate the difference between a reflex and a reaction.</w:t>
      </w:r>
    </w:p>
    <w:p w:rsidR="00A31A8F" w:rsidRPr="002634AB" w:rsidRDefault="00A31A8F" w:rsidP="00A31A8F">
      <w:pPr>
        <w:spacing w:after="120"/>
        <w:jc w:val="both"/>
        <w:rPr>
          <w:rFonts w:ascii="Century Gothic" w:hAnsi="Century Gothic"/>
          <w:szCs w:val="24"/>
        </w:rPr>
      </w:pPr>
      <w:r w:rsidRPr="0074069B">
        <w:rPr>
          <w:rFonts w:ascii="Century Gothic" w:hAnsi="Century Gothic"/>
          <w:b/>
          <w:sz w:val="28"/>
          <w:szCs w:val="24"/>
        </w:rPr>
        <w:t xml:space="preserve">Materials: </w:t>
      </w:r>
      <w:r w:rsidRPr="0074069B">
        <w:rPr>
          <w:rFonts w:ascii="Century Gothic" w:hAnsi="Century Gothic"/>
          <w:szCs w:val="24"/>
        </w:rPr>
        <w:t>ruler, transparency paper (overhead paper), scrap paper, pen cap</w:t>
      </w:r>
    </w:p>
    <w:p w:rsidR="00A31A8F" w:rsidRPr="0074069B" w:rsidRDefault="00A31A8F" w:rsidP="00A31A8F">
      <w:pPr>
        <w:spacing w:after="120"/>
        <w:rPr>
          <w:rFonts w:ascii="Century Gothic" w:hAnsi="Century Gothic"/>
          <w:b/>
          <w:sz w:val="32"/>
          <w:szCs w:val="24"/>
        </w:rPr>
      </w:pPr>
      <w:r w:rsidRPr="0074069B">
        <w:rPr>
          <w:rFonts w:ascii="Century Gothic" w:hAnsi="Century Gothic"/>
          <w:b/>
          <w:sz w:val="32"/>
          <w:szCs w:val="24"/>
        </w:rPr>
        <w:t>Procedure:</w:t>
      </w:r>
    </w:p>
    <w:p w:rsidR="00A31A8F" w:rsidRPr="0074069B" w:rsidRDefault="00A31A8F" w:rsidP="00A31A8F">
      <w:pPr>
        <w:spacing w:after="120"/>
        <w:jc w:val="both"/>
        <w:rPr>
          <w:rFonts w:ascii="Century Gothic" w:hAnsi="Century Gothic"/>
          <w:sz w:val="28"/>
          <w:szCs w:val="24"/>
          <w:u w:val="single"/>
        </w:rPr>
      </w:pPr>
      <w:r>
        <w:rPr>
          <w:rFonts w:ascii="Century Gothic" w:hAnsi="Century Gothic"/>
          <w:noProof/>
        </w:rPr>
        <w:drawing>
          <wp:anchor distT="0" distB="0" distL="114300" distR="114300" simplePos="0" relativeHeight="251736064" behindDoc="0" locked="0" layoutInCell="1" allowOverlap="1" wp14:anchorId="3AA8F0E0" wp14:editId="7E2D8C26">
            <wp:simplePos x="0" y="0"/>
            <wp:positionH relativeFrom="column">
              <wp:posOffset>3943350</wp:posOffset>
            </wp:positionH>
            <wp:positionV relativeFrom="paragraph">
              <wp:posOffset>143510</wp:posOffset>
            </wp:positionV>
            <wp:extent cx="2219325" cy="2262505"/>
            <wp:effectExtent l="0" t="0" r="9525" b="4445"/>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cd2ca866c8877.jpg"/>
                    <pic:cNvPicPr/>
                  </pic:nvPicPr>
                  <pic:blipFill>
                    <a:blip r:embed="rId135">
                      <a:extLst>
                        <a:ext uri="{28A0092B-C50C-407E-A947-70E740481C1C}">
                          <a14:useLocalDpi xmlns:a14="http://schemas.microsoft.com/office/drawing/2010/main" val="0"/>
                        </a:ext>
                      </a:extLst>
                    </a:blip>
                    <a:stretch>
                      <a:fillRect/>
                    </a:stretch>
                  </pic:blipFill>
                  <pic:spPr>
                    <a:xfrm>
                      <a:off x="0" y="0"/>
                      <a:ext cx="2219325" cy="2262505"/>
                    </a:xfrm>
                    <a:prstGeom prst="rect">
                      <a:avLst/>
                    </a:prstGeom>
                  </pic:spPr>
                </pic:pic>
              </a:graphicData>
            </a:graphic>
            <wp14:sizeRelH relativeFrom="page">
              <wp14:pctWidth>0</wp14:pctWidth>
            </wp14:sizeRelH>
            <wp14:sizeRelV relativeFrom="page">
              <wp14:pctHeight>0</wp14:pctHeight>
            </wp14:sizeRelV>
          </wp:anchor>
        </w:drawing>
      </w:r>
      <w:r w:rsidRPr="0074069B">
        <w:rPr>
          <w:rFonts w:ascii="Century Gothic" w:hAnsi="Century Gothic"/>
          <w:b/>
          <w:sz w:val="28"/>
          <w:szCs w:val="24"/>
          <w:u w:val="single"/>
        </w:rPr>
        <w:t xml:space="preserve">PART I: Reflexes </w:t>
      </w:r>
    </w:p>
    <w:p w:rsidR="00A31A8F" w:rsidRPr="0074069B" w:rsidRDefault="00A31A8F" w:rsidP="00A31A8F">
      <w:pPr>
        <w:spacing w:after="120"/>
        <w:jc w:val="both"/>
        <w:rPr>
          <w:rFonts w:ascii="Century Gothic" w:hAnsi="Century Gothic"/>
          <w:sz w:val="24"/>
          <w:szCs w:val="24"/>
        </w:rPr>
      </w:pPr>
      <w:r w:rsidRPr="0074069B">
        <w:rPr>
          <w:rFonts w:ascii="Century Gothic" w:hAnsi="Century Gothic"/>
          <w:b/>
          <w:sz w:val="24"/>
          <w:szCs w:val="24"/>
        </w:rPr>
        <w:t>Patellar or Knee Jerk Reflex</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The subject is to sit on the edge of the lab table with the legs able to swing freely. One partner will be the subject first and the other partner the experimenter, then you’ll switch.</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Once the legs are relaxed and swing freely, the tester should use the side of their hand to “tap” the subject just below the patella (kneecap).  Be sure you are hitting the patellar tendon (the tendon that connects the patella to the tibia; see the image to the right) and not the surrounding bone. What happened? Be specific.  Record your results in the data table.</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Now have the person sit with their leg straight out.  Tap the knee in the same place.  Observe and record your results in the data table.</w:t>
      </w:r>
    </w:p>
    <w:p w:rsidR="00A31A8F" w:rsidRPr="002634AB" w:rsidRDefault="00A31A8F" w:rsidP="00A31A8F">
      <w:pPr>
        <w:numPr>
          <w:ilvl w:val="0"/>
          <w:numId w:val="76"/>
        </w:numPr>
        <w:spacing w:after="180" w:line="23" w:lineRule="atLeast"/>
        <w:ind w:left="426" w:hanging="284"/>
        <w:jc w:val="both"/>
        <w:rPr>
          <w:rFonts w:ascii="Century Gothic" w:hAnsi="Century Gothic"/>
        </w:rPr>
      </w:pPr>
      <w:r w:rsidRPr="0074069B">
        <w:rPr>
          <w:rFonts w:ascii="Century Gothic" w:hAnsi="Century Gothic"/>
        </w:rPr>
        <w:t>Switch places with your partner and repeat steps 1-3. Record the data for both partners in your data table.</w:t>
      </w:r>
    </w:p>
    <w:p w:rsidR="00A31A8F" w:rsidRPr="002634AB" w:rsidRDefault="00A31A8F" w:rsidP="00A31A8F">
      <w:pPr>
        <w:spacing w:after="120" w:line="23" w:lineRule="atLeast"/>
        <w:jc w:val="both"/>
        <w:rPr>
          <w:rFonts w:ascii="Century Gothic" w:hAnsi="Century Gothic"/>
          <w:sz w:val="24"/>
        </w:rPr>
      </w:pPr>
      <w:r w:rsidRPr="002634AB">
        <w:rPr>
          <w:rFonts w:ascii="Century Gothic" w:hAnsi="Century Gothic"/>
          <w:b/>
          <w:sz w:val="24"/>
        </w:rPr>
        <w:t>Papillary Reflex</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Have the subject close his or her eyes for one minute (no peeking).  After one minute, stare into the subject’s eyes and tell him/her to open his/her eyes.  Observe and record what happens to the pupils in the data table.</w:t>
      </w:r>
      <w:r w:rsidRPr="002634AB">
        <w:rPr>
          <w:rFonts w:ascii="Century Gothic" w:hAnsi="Century Gothic"/>
        </w:rPr>
        <w:t xml:space="preserve"> </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 xml:space="preserve">After the subject has been tested switch places and repeat with the partner. </w:t>
      </w:r>
    </w:p>
    <w:p w:rsidR="00A31A8F" w:rsidRPr="0074069B" w:rsidRDefault="00A31A8F" w:rsidP="00A31A8F">
      <w:pPr>
        <w:spacing w:after="180" w:line="23" w:lineRule="atLeast"/>
        <w:ind w:left="426" w:hanging="284"/>
        <w:jc w:val="both"/>
        <w:rPr>
          <w:rFonts w:ascii="Century Gothic" w:hAnsi="Century Gothic"/>
        </w:rPr>
      </w:pPr>
      <w:r w:rsidRPr="0074069B">
        <w:rPr>
          <w:rFonts w:ascii="Century Gothic" w:hAnsi="Century Gothic"/>
        </w:rPr>
        <w:t xml:space="preserve">**Note: If you do not see a response, have the test subject complete the same activity in a dark room then turn on a light and have the subject open their eyes. </w:t>
      </w:r>
    </w:p>
    <w:p w:rsidR="00A31A8F" w:rsidRPr="002634AB" w:rsidRDefault="00A31A8F" w:rsidP="00A31A8F">
      <w:pPr>
        <w:spacing w:after="120" w:line="23" w:lineRule="atLeast"/>
        <w:jc w:val="both"/>
        <w:rPr>
          <w:rFonts w:ascii="Century Gothic" w:hAnsi="Century Gothic"/>
          <w:sz w:val="24"/>
        </w:rPr>
      </w:pPr>
      <w:r w:rsidRPr="002634AB">
        <w:rPr>
          <w:rFonts w:ascii="Century Gothic" w:hAnsi="Century Gothic"/>
          <w:b/>
          <w:sz w:val="24"/>
        </w:rPr>
        <w:t>Babinski’s Response</w:t>
      </w:r>
    </w:p>
    <w:p w:rsidR="00A31A8F" w:rsidRPr="002634AB" w:rsidRDefault="00A31A8F" w:rsidP="00A31A8F">
      <w:pPr>
        <w:numPr>
          <w:ilvl w:val="0"/>
          <w:numId w:val="76"/>
        </w:numPr>
        <w:spacing w:after="120" w:line="23" w:lineRule="atLeast"/>
        <w:ind w:left="426" w:hanging="284"/>
        <w:jc w:val="both"/>
        <w:rPr>
          <w:rFonts w:ascii="Century Gothic" w:hAnsi="Century Gothic"/>
        </w:rPr>
      </w:pPr>
      <w:r w:rsidRPr="0074069B">
        <w:rPr>
          <w:rFonts w:ascii="Century Gothic" w:hAnsi="Century Gothic"/>
        </w:rPr>
        <w:t xml:space="preserve">Have the subject remove one shoe and sock. Have the subject sit on the lab table with his/her foot extending just over the edge. Using a pen cap, the experimenter is to scratch the subject’s foot in one smooth stroke motion from </w:t>
      </w:r>
      <w:r>
        <w:rPr>
          <w:rFonts w:ascii="Century Gothic" w:hAnsi="Century Gothic"/>
          <w:u w:val="single"/>
        </w:rPr>
        <w:t>heel to t</w:t>
      </w:r>
      <w:r w:rsidRPr="0074069B">
        <w:rPr>
          <w:rFonts w:ascii="Century Gothic" w:hAnsi="Century Gothic"/>
          <w:u w:val="single"/>
        </w:rPr>
        <w:t>oe</w:t>
      </w:r>
      <w:r w:rsidRPr="0074069B">
        <w:rPr>
          <w:rFonts w:ascii="Century Gothic" w:hAnsi="Century Gothic"/>
        </w:rPr>
        <w:t>. Describe the response in the toes in your data table.</w:t>
      </w:r>
    </w:p>
    <w:p w:rsidR="00A31A8F" w:rsidRPr="002634AB" w:rsidRDefault="00A31A8F" w:rsidP="00A31A8F">
      <w:pPr>
        <w:numPr>
          <w:ilvl w:val="0"/>
          <w:numId w:val="76"/>
        </w:numPr>
        <w:spacing w:after="180" w:line="23" w:lineRule="atLeast"/>
        <w:ind w:left="426" w:hanging="284"/>
        <w:jc w:val="both"/>
        <w:rPr>
          <w:rFonts w:ascii="Century Gothic" w:hAnsi="Century Gothic"/>
        </w:rPr>
      </w:pPr>
      <w:r w:rsidRPr="0074069B">
        <w:rPr>
          <w:rFonts w:ascii="Century Gothic" w:hAnsi="Century Gothic"/>
        </w:rPr>
        <w:t xml:space="preserve"> After the subject has been tested switch places and</w:t>
      </w:r>
      <w:r>
        <w:rPr>
          <w:rFonts w:ascii="Century Gothic" w:hAnsi="Century Gothic"/>
        </w:rPr>
        <w:t xml:space="preserve"> repeat with the other partner.</w:t>
      </w:r>
    </w:p>
    <w:p w:rsidR="00A31A8F" w:rsidRPr="002634AB" w:rsidRDefault="00A31A8F" w:rsidP="00A31A8F">
      <w:pPr>
        <w:spacing w:after="120" w:line="23" w:lineRule="atLeast"/>
        <w:jc w:val="both"/>
        <w:rPr>
          <w:rFonts w:ascii="Century Gothic" w:hAnsi="Century Gothic"/>
          <w:sz w:val="24"/>
        </w:rPr>
      </w:pPr>
      <w:r w:rsidRPr="002634AB">
        <w:rPr>
          <w:rFonts w:ascii="Century Gothic" w:hAnsi="Century Gothic"/>
          <w:b/>
          <w:sz w:val="24"/>
        </w:rPr>
        <w:t>Blink Reflex</w:t>
      </w:r>
    </w:p>
    <w:p w:rsidR="00A31A8F" w:rsidRPr="002634AB" w:rsidRDefault="00A31A8F" w:rsidP="00A31A8F">
      <w:pPr>
        <w:numPr>
          <w:ilvl w:val="0"/>
          <w:numId w:val="79"/>
        </w:numPr>
        <w:spacing w:after="120" w:line="23" w:lineRule="atLeast"/>
        <w:ind w:left="426" w:hanging="284"/>
        <w:jc w:val="both"/>
        <w:rPr>
          <w:rFonts w:ascii="Century Gothic" w:hAnsi="Century Gothic"/>
        </w:rPr>
      </w:pPr>
      <w:r w:rsidRPr="0074069B">
        <w:rPr>
          <w:rFonts w:ascii="Century Gothic" w:hAnsi="Century Gothic"/>
        </w:rPr>
        <w:t>Have the subject hold a sheet of clear plastic (transparency) in front of their face.  Crumple up a small piece of scrap paper and toss it toward their eyes.  Observe what happens and record your data.</w:t>
      </w:r>
    </w:p>
    <w:p w:rsidR="00A31A8F" w:rsidRPr="0074069B" w:rsidRDefault="00A31A8F" w:rsidP="00A31A8F">
      <w:pPr>
        <w:numPr>
          <w:ilvl w:val="0"/>
          <w:numId w:val="79"/>
        </w:numPr>
        <w:spacing w:after="120" w:line="23" w:lineRule="atLeast"/>
        <w:ind w:left="426" w:hanging="284"/>
        <w:jc w:val="both"/>
        <w:rPr>
          <w:rFonts w:ascii="Century Gothic" w:hAnsi="Century Gothic"/>
        </w:rPr>
      </w:pPr>
      <w:r w:rsidRPr="0074069B">
        <w:rPr>
          <w:rFonts w:ascii="Century Gothic" w:hAnsi="Century Gothic"/>
        </w:rPr>
        <w:t xml:space="preserve">After the subject has been tested switch places and repeat with the other partner. </w:t>
      </w:r>
    </w:p>
    <w:p w:rsidR="00A31A8F" w:rsidRDefault="00A31A8F" w:rsidP="00A31A8F">
      <w:pPr>
        <w:keepNext/>
        <w:jc w:val="both"/>
        <w:outlineLvl w:val="0"/>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9A3342" w:rsidRDefault="00A31A8F" w:rsidP="00A31A8F">
      <w:pPr>
        <w:keepNext/>
        <w:jc w:val="both"/>
        <w:outlineLvl w:val="0"/>
        <w:rPr>
          <w:rFonts w:ascii="Century Gothic" w:hAnsi="Century Gothic"/>
          <w:sz w:val="36"/>
          <w:szCs w:val="24"/>
        </w:rPr>
      </w:pPr>
      <w:r w:rsidRPr="009A3342">
        <w:rPr>
          <w:rFonts w:ascii="Century Gothic" w:hAnsi="Century Gothic"/>
          <w:sz w:val="36"/>
          <w:szCs w:val="24"/>
        </w:rPr>
        <w:t xml:space="preserve">HSci21: </w:t>
      </w:r>
      <w:r w:rsidRPr="009A3342">
        <w:rPr>
          <w:rFonts w:ascii="Century Gothic" w:hAnsi="Century Gothic"/>
          <w:sz w:val="32"/>
          <w:szCs w:val="24"/>
        </w:rPr>
        <w:t>HB1 Anatomy/Physiology</w:t>
      </w:r>
      <w:r w:rsidRPr="009A3342">
        <w:rPr>
          <w:rFonts w:ascii="Century Gothic" w:hAnsi="Century Gothic"/>
          <w:sz w:val="36"/>
          <w:szCs w:val="24"/>
        </w:rPr>
        <w:tab/>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r>
        <w:rPr>
          <w:rFonts w:ascii="Century Gothic" w:hAnsi="Century Gothic"/>
          <w:b/>
          <w:sz w:val="36"/>
          <w:szCs w:val="24"/>
        </w:rPr>
        <w:t xml:space="preserve"> Lab</w:t>
      </w: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37088" behindDoc="0" locked="0" layoutInCell="1" allowOverlap="1" wp14:anchorId="346698A6" wp14:editId="5EFAE21C">
                <wp:simplePos x="0" y="0"/>
                <wp:positionH relativeFrom="column">
                  <wp:posOffset>-19050</wp:posOffset>
                </wp:positionH>
                <wp:positionV relativeFrom="paragraph">
                  <wp:posOffset>31115</wp:posOffset>
                </wp:positionV>
                <wp:extent cx="5953125" cy="0"/>
                <wp:effectExtent l="0" t="0" r="9525" b="19050"/>
                <wp:wrapNone/>
                <wp:docPr id="2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35AFE" id="Line 10"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ZZ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TcdZZ&#10;EwIAACsEAAAOAAAAAAAAAAAAAAAAAC4CAABkcnMvZTJvRG9jLnhtbFBLAQItABQABgAIAAAAIQDj&#10;O0o62wAAAAYBAAAPAAAAAAAAAAAAAAAAAG0EAABkcnMvZG93bnJldi54bWxQSwUGAAAAAAQABADz&#10;AAAAdQUAAAAA&#10;"/>
            </w:pict>
          </mc:Fallback>
        </mc:AlternateContent>
      </w:r>
    </w:p>
    <w:p w:rsidR="00A31A8F" w:rsidRPr="0074069B" w:rsidRDefault="00A31A8F" w:rsidP="00A31A8F">
      <w:pPr>
        <w:spacing w:after="120" w:line="23" w:lineRule="atLeast"/>
        <w:jc w:val="both"/>
        <w:rPr>
          <w:rFonts w:ascii="Century Gothic" w:hAnsi="Century Gothic"/>
          <w:u w:val="single"/>
        </w:rPr>
      </w:pPr>
      <w:r w:rsidRPr="0074069B">
        <w:rPr>
          <w:rFonts w:ascii="Century Gothic" w:hAnsi="Century Gothic"/>
          <w:b/>
          <w:sz w:val="28"/>
          <w:u w:val="single"/>
        </w:rPr>
        <w:t>Part II: Reaction Time</w:t>
      </w:r>
    </w:p>
    <w:p w:rsidR="00A31A8F" w:rsidRPr="002634AB" w:rsidRDefault="00A31A8F" w:rsidP="00A31A8F">
      <w:pPr>
        <w:numPr>
          <w:ilvl w:val="0"/>
          <w:numId w:val="78"/>
        </w:numPr>
        <w:spacing w:after="120" w:line="23" w:lineRule="atLeast"/>
        <w:ind w:left="426" w:hanging="284"/>
        <w:jc w:val="both"/>
        <w:rPr>
          <w:rFonts w:ascii="Century Gothic" w:hAnsi="Century Gothic"/>
        </w:rPr>
      </w:pPr>
      <w:r w:rsidRPr="0074069B">
        <w:rPr>
          <w:rFonts w:ascii="Century Gothic" w:hAnsi="Century Gothic"/>
          <w:noProof/>
          <w:u w:val="single"/>
        </w:rPr>
        <w:drawing>
          <wp:anchor distT="114300" distB="114300" distL="114300" distR="114300" simplePos="0" relativeHeight="251730944" behindDoc="0" locked="0" layoutInCell="0" hidden="0" allowOverlap="1" wp14:anchorId="59C122CA" wp14:editId="61607852">
            <wp:simplePos x="0" y="0"/>
            <wp:positionH relativeFrom="margin">
              <wp:posOffset>3648710</wp:posOffset>
            </wp:positionH>
            <wp:positionV relativeFrom="paragraph">
              <wp:posOffset>275590</wp:posOffset>
            </wp:positionV>
            <wp:extent cx="2447925" cy="1895475"/>
            <wp:effectExtent l="0" t="0" r="9525" b="9525"/>
            <wp:wrapSquare wrapText="bothSides" distT="114300" distB="114300" distL="114300" distR="114300"/>
            <wp:docPr id="547"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36"/>
                    <a:srcRect/>
                    <a:stretch>
                      <a:fillRect/>
                    </a:stretch>
                  </pic:blipFill>
                  <pic:spPr>
                    <a:xfrm>
                      <a:off x="0" y="0"/>
                      <a:ext cx="2447925" cy="1895475"/>
                    </a:xfrm>
                    <a:prstGeom prst="rect">
                      <a:avLst/>
                    </a:prstGeom>
                    <a:ln/>
                  </pic:spPr>
                </pic:pic>
              </a:graphicData>
            </a:graphic>
            <wp14:sizeRelH relativeFrom="margin">
              <wp14:pctWidth>0</wp14:pctWidth>
            </wp14:sizeRelH>
            <wp14:sizeRelV relativeFrom="margin">
              <wp14:pctHeight>0</wp14:pctHeight>
            </wp14:sizeRelV>
          </wp:anchor>
        </w:drawing>
      </w:r>
      <w:r w:rsidRPr="0074069B">
        <w:rPr>
          <w:rFonts w:ascii="Century Gothic" w:hAnsi="Century Gothic"/>
        </w:rPr>
        <w:t xml:space="preserve">Have the subject sit comfortably with their forearm resting on a desk and their hand extended over the edge of the desk with their index finger and thumb about two inches apart. Hold a ruler at the 30 cm end and have the “zero” (0 cm) mark lined up between </w:t>
      </w:r>
      <w:r>
        <w:rPr>
          <w:rFonts w:ascii="Century Gothic" w:hAnsi="Century Gothic"/>
        </w:rPr>
        <w:t xml:space="preserve">your partner’s finger and thumb </w:t>
      </w:r>
      <w:r w:rsidRPr="0074069B">
        <w:rPr>
          <w:rFonts w:ascii="Century Gothic" w:hAnsi="Century Gothic"/>
        </w:rPr>
        <w:t>so the subject can see the ruler (see image to the right).</w:t>
      </w:r>
    </w:p>
    <w:p w:rsidR="00A31A8F" w:rsidRPr="002634AB" w:rsidRDefault="00A31A8F" w:rsidP="00A31A8F">
      <w:pPr>
        <w:numPr>
          <w:ilvl w:val="0"/>
          <w:numId w:val="78"/>
        </w:numPr>
        <w:spacing w:after="120" w:line="23" w:lineRule="atLeast"/>
        <w:ind w:left="426" w:hanging="284"/>
        <w:jc w:val="both"/>
        <w:rPr>
          <w:rFonts w:ascii="Century Gothic" w:hAnsi="Century Gothic"/>
        </w:rPr>
      </w:pPr>
      <w:r w:rsidRPr="0074069B">
        <w:rPr>
          <w:rFonts w:ascii="Century Gothic" w:hAnsi="Century Gothic"/>
        </w:rPr>
        <w:t>Without warning, release the ruler and have them grasp it as quickly as they can.  Record the distance the ruler traveled to where the thumb meets the ruler.  Repeat the trial three more times and record your data.</w:t>
      </w:r>
    </w:p>
    <w:p w:rsidR="00A31A8F" w:rsidRPr="002634AB" w:rsidRDefault="00A31A8F" w:rsidP="00A31A8F">
      <w:pPr>
        <w:numPr>
          <w:ilvl w:val="0"/>
          <w:numId w:val="78"/>
        </w:numPr>
        <w:spacing w:after="120" w:line="23" w:lineRule="atLeast"/>
        <w:ind w:left="426" w:hanging="284"/>
        <w:jc w:val="both"/>
        <w:rPr>
          <w:rFonts w:ascii="Century Gothic" w:hAnsi="Century Gothic"/>
        </w:rPr>
      </w:pPr>
      <w:r w:rsidRPr="0074069B">
        <w:rPr>
          <w:rFonts w:ascii="Century Gothic" w:hAnsi="Century Gothic"/>
        </w:rPr>
        <w:t>Switch roles and repeat steps 1 and 2.</w:t>
      </w:r>
    </w:p>
    <w:p w:rsidR="00A31A8F" w:rsidRPr="0074069B" w:rsidRDefault="00A31A8F" w:rsidP="00A31A8F">
      <w:pPr>
        <w:numPr>
          <w:ilvl w:val="0"/>
          <w:numId w:val="78"/>
        </w:numPr>
        <w:spacing w:after="120" w:line="23" w:lineRule="atLeast"/>
        <w:ind w:left="426" w:hanging="284"/>
        <w:jc w:val="both"/>
        <w:rPr>
          <w:rFonts w:ascii="Century Gothic" w:hAnsi="Century Gothic"/>
        </w:rPr>
      </w:pPr>
      <w:r w:rsidRPr="0074069B">
        <w:rPr>
          <w:rFonts w:ascii="Century Gothic" w:hAnsi="Century Gothic"/>
        </w:rPr>
        <w:t xml:space="preserve">Determine the average distance that the ruler fell for all of the trials.  Using that </w:t>
      </w:r>
      <w:r w:rsidRPr="0074069B">
        <w:rPr>
          <w:rFonts w:ascii="Century Gothic" w:hAnsi="Century Gothic"/>
          <w:b/>
        </w:rPr>
        <w:t>average,</w:t>
      </w:r>
      <w:r w:rsidRPr="0074069B">
        <w:rPr>
          <w:rFonts w:ascii="Century Gothic" w:hAnsi="Century Gothic"/>
        </w:rPr>
        <w:t xml:space="preserve"> calculate the TIME it took for you to react and grab the ruler using the equation below. A sample calculation is provided below to show you how to set up the equation and substitute your values.</w:t>
      </w:r>
    </w:p>
    <w:p w:rsidR="00A31A8F" w:rsidRPr="00BB784F" w:rsidRDefault="00A31A8F" w:rsidP="00A31A8F">
      <w:pPr>
        <w:spacing w:before="240" w:after="240" w:line="23" w:lineRule="atLeast"/>
        <w:jc w:val="center"/>
        <w:rPr>
          <w:rFonts w:ascii="Century Gothic" w:hAnsi="Century Gothic"/>
          <w:sz w:val="40"/>
        </w:rPr>
      </w:pPr>
      <w:r w:rsidRPr="00BB784F">
        <w:rPr>
          <w:rFonts w:ascii="Century Gothic" w:hAnsi="Century Gothic"/>
          <w:b/>
          <w:sz w:val="40"/>
        </w:rPr>
        <w:t>t=√(2d/a)</w:t>
      </w:r>
    </w:p>
    <w:p w:rsidR="00A31A8F" w:rsidRPr="00BB784F" w:rsidRDefault="00A31A8F" w:rsidP="00A31A8F">
      <w:pPr>
        <w:spacing w:after="120" w:line="23" w:lineRule="atLeast"/>
        <w:ind w:left="3119"/>
        <w:jc w:val="both"/>
        <w:rPr>
          <w:rFonts w:ascii="Century Gothic" w:hAnsi="Century Gothic"/>
          <w:sz w:val="22"/>
        </w:rPr>
      </w:pPr>
      <w:r w:rsidRPr="00BB784F">
        <w:rPr>
          <w:rFonts w:ascii="Century Gothic" w:hAnsi="Century Gothic"/>
          <w:sz w:val="22"/>
        </w:rPr>
        <w:t>Where…</w:t>
      </w:r>
    </w:p>
    <w:p w:rsidR="00A31A8F" w:rsidRPr="00BB784F" w:rsidRDefault="00A31A8F" w:rsidP="00A31A8F">
      <w:pPr>
        <w:spacing w:after="120" w:line="23" w:lineRule="atLeast"/>
        <w:ind w:left="3119" w:hanging="284"/>
        <w:jc w:val="both"/>
        <w:rPr>
          <w:rFonts w:ascii="Century Gothic" w:hAnsi="Century Gothic"/>
          <w:sz w:val="22"/>
        </w:rPr>
      </w:pPr>
      <w:r w:rsidRPr="00BB784F">
        <w:rPr>
          <w:rFonts w:ascii="Century Gothic" w:hAnsi="Century Gothic"/>
          <w:sz w:val="22"/>
        </w:rPr>
        <w:t xml:space="preserve"> </w:t>
      </w:r>
      <w:r w:rsidRPr="00BB784F">
        <w:rPr>
          <w:rFonts w:ascii="Century Gothic" w:hAnsi="Century Gothic"/>
          <w:sz w:val="22"/>
        </w:rPr>
        <w:tab/>
        <w:t>t = reaction time</w:t>
      </w:r>
    </w:p>
    <w:p w:rsidR="00A31A8F" w:rsidRPr="00BB784F" w:rsidRDefault="00A31A8F" w:rsidP="00A31A8F">
      <w:pPr>
        <w:spacing w:after="120" w:line="23" w:lineRule="atLeast"/>
        <w:ind w:left="3119" w:hanging="284"/>
        <w:jc w:val="both"/>
        <w:rPr>
          <w:rFonts w:ascii="Century Gothic" w:hAnsi="Century Gothic"/>
          <w:sz w:val="22"/>
        </w:rPr>
      </w:pPr>
      <w:r w:rsidRPr="00BB784F">
        <w:rPr>
          <w:rFonts w:ascii="Century Gothic" w:hAnsi="Century Gothic"/>
          <w:sz w:val="22"/>
        </w:rPr>
        <w:tab/>
        <w:t>d = average distance of fall</w:t>
      </w:r>
    </w:p>
    <w:p w:rsidR="00A31A8F" w:rsidRPr="00BB784F" w:rsidRDefault="00A31A8F" w:rsidP="00A31A8F">
      <w:pPr>
        <w:spacing w:after="360" w:line="23" w:lineRule="atLeast"/>
        <w:ind w:left="3119" w:hanging="284"/>
        <w:jc w:val="both"/>
        <w:rPr>
          <w:rFonts w:ascii="Century Gothic" w:hAnsi="Century Gothic"/>
          <w:sz w:val="22"/>
        </w:rPr>
      </w:pPr>
      <w:r w:rsidRPr="00BB784F">
        <w:rPr>
          <w:rFonts w:ascii="Century Gothic" w:hAnsi="Century Gothic"/>
          <w:sz w:val="22"/>
        </w:rPr>
        <w:t xml:space="preserve"> </w:t>
      </w:r>
      <w:r w:rsidRPr="00BB784F">
        <w:rPr>
          <w:rFonts w:ascii="Century Gothic" w:hAnsi="Century Gothic"/>
          <w:sz w:val="22"/>
        </w:rPr>
        <w:tab/>
        <w:t>a = acceleration due to gravity = 980 cm/s</w:t>
      </w:r>
      <w:r w:rsidRPr="00BB784F">
        <w:rPr>
          <w:rFonts w:ascii="Century Gothic" w:hAnsi="Century Gothic"/>
          <w:sz w:val="22"/>
          <w:vertAlign w:val="superscript"/>
        </w:rPr>
        <w:t>2</w:t>
      </w:r>
    </w:p>
    <w:p w:rsidR="00A31A8F" w:rsidRPr="0074069B" w:rsidRDefault="00A31A8F" w:rsidP="00A31A8F">
      <w:pPr>
        <w:spacing w:after="120" w:line="23" w:lineRule="atLeast"/>
        <w:jc w:val="center"/>
        <w:rPr>
          <w:rFonts w:ascii="Century Gothic" w:hAnsi="Century Gothic"/>
        </w:rPr>
      </w:pPr>
      <w:r w:rsidRPr="0074069B">
        <w:rPr>
          <w:rFonts w:ascii="Century Gothic" w:hAnsi="Century Gothic"/>
          <w:noProof/>
        </w:rPr>
        <w:drawing>
          <wp:inline distT="114300" distB="114300" distL="114300" distR="114300" wp14:anchorId="4CF4D2EE" wp14:editId="674CD8F0">
            <wp:extent cx="5676900" cy="3409950"/>
            <wp:effectExtent l="0" t="0" r="0" b="0"/>
            <wp:docPr id="549"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37"/>
                    <a:srcRect/>
                    <a:stretch>
                      <a:fillRect/>
                    </a:stretch>
                  </pic:blipFill>
                  <pic:spPr>
                    <a:xfrm>
                      <a:off x="0" y="0"/>
                      <a:ext cx="5690205" cy="3417942"/>
                    </a:xfrm>
                    <a:prstGeom prst="rect">
                      <a:avLst/>
                    </a:prstGeom>
                    <a:ln/>
                  </pic:spPr>
                </pic:pic>
              </a:graphicData>
            </a:graphic>
          </wp:inline>
        </w:drawing>
      </w:r>
    </w:p>
    <w:p w:rsidR="00A31A8F" w:rsidRDefault="00A31A8F" w:rsidP="00A31A8F">
      <w:pPr>
        <w:keepNext/>
        <w:jc w:val="both"/>
        <w:outlineLvl w:val="0"/>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9A3342" w:rsidRDefault="00A31A8F" w:rsidP="00A31A8F">
      <w:pPr>
        <w:keepNext/>
        <w:jc w:val="both"/>
        <w:outlineLvl w:val="0"/>
        <w:rPr>
          <w:rFonts w:ascii="Century Gothic" w:hAnsi="Century Gothic"/>
          <w:sz w:val="36"/>
          <w:szCs w:val="24"/>
        </w:rPr>
      </w:pPr>
      <w:r>
        <w:rPr>
          <w:rFonts w:ascii="Century Gothic" w:hAnsi="Century Gothic"/>
          <w:sz w:val="36"/>
          <w:szCs w:val="24"/>
        </w:rPr>
        <w:t>HSci21</w:t>
      </w:r>
      <w:r w:rsidRPr="009A3342">
        <w:rPr>
          <w:rFonts w:ascii="Century Gothic" w:hAnsi="Century Gothic"/>
          <w:sz w:val="36"/>
          <w:szCs w:val="24"/>
        </w:rPr>
        <w:t xml:space="preserve">: </w:t>
      </w:r>
      <w:r w:rsidRPr="009A3342">
        <w:rPr>
          <w:rFonts w:ascii="Century Gothic" w:hAnsi="Century Gothic"/>
          <w:sz w:val="32"/>
          <w:szCs w:val="24"/>
        </w:rPr>
        <w:t>HB1 Anatomy/Physiology</w:t>
      </w:r>
      <w:r w:rsidRPr="009A3342">
        <w:rPr>
          <w:rFonts w:ascii="Century Gothic" w:hAnsi="Century Gothic"/>
          <w:sz w:val="36"/>
          <w:szCs w:val="24"/>
        </w:rPr>
        <w:tab/>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r>
        <w:rPr>
          <w:rFonts w:ascii="Century Gothic" w:hAnsi="Century Gothic"/>
          <w:b/>
          <w:sz w:val="36"/>
          <w:szCs w:val="24"/>
        </w:rPr>
        <w:t xml:space="preserve"> Lab</w:t>
      </w: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39136" behindDoc="0" locked="0" layoutInCell="1" allowOverlap="1" wp14:anchorId="0A2B5F49" wp14:editId="3CF31CCE">
                <wp:simplePos x="0" y="0"/>
                <wp:positionH relativeFrom="column">
                  <wp:posOffset>-19050</wp:posOffset>
                </wp:positionH>
                <wp:positionV relativeFrom="paragraph">
                  <wp:posOffset>31115</wp:posOffset>
                </wp:positionV>
                <wp:extent cx="5953125" cy="0"/>
                <wp:effectExtent l="0" t="0" r="9525" b="19050"/>
                <wp:wrapNone/>
                <wp:docPr id="48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710AD8" id="Line 10"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Nu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5I0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CN/RNu&#10;EwIAACsEAAAOAAAAAAAAAAAAAAAAAC4CAABkcnMvZTJvRG9jLnhtbFBLAQItABQABgAIAAAAIQDj&#10;O0o62wAAAAYBAAAPAAAAAAAAAAAAAAAAAG0EAABkcnMvZG93bnJldi54bWxQSwUGAAAAAAQABADz&#10;AAAAdQUAAAAA&#10;"/>
            </w:pict>
          </mc:Fallback>
        </mc:AlternateContent>
      </w:r>
    </w:p>
    <w:p w:rsidR="00A31A8F" w:rsidRPr="0068723A" w:rsidRDefault="00A31A8F" w:rsidP="00A31A8F">
      <w:pPr>
        <w:spacing w:after="120" w:line="23" w:lineRule="atLeast"/>
        <w:jc w:val="both"/>
        <w:rPr>
          <w:rFonts w:ascii="Century Gothic" w:hAnsi="Century Gothic"/>
          <w:sz w:val="28"/>
        </w:rPr>
      </w:pPr>
      <w:r w:rsidRPr="0068723A">
        <w:rPr>
          <w:rFonts w:ascii="Century Gothic" w:hAnsi="Century Gothic"/>
          <w:b/>
          <w:sz w:val="28"/>
        </w:rPr>
        <w:t>Observations:</w:t>
      </w:r>
    </w:p>
    <w:p w:rsidR="00A31A8F" w:rsidRPr="0068723A" w:rsidRDefault="00A31A8F" w:rsidP="00A31A8F">
      <w:pPr>
        <w:spacing w:after="240" w:line="23" w:lineRule="atLeast"/>
        <w:jc w:val="both"/>
        <w:rPr>
          <w:rFonts w:ascii="Century Gothic" w:hAnsi="Century Gothic"/>
          <w:sz w:val="24"/>
        </w:rPr>
      </w:pPr>
      <w:r w:rsidRPr="0068723A">
        <w:rPr>
          <w:rFonts w:ascii="Century Gothic" w:hAnsi="Century Gothic"/>
          <w:b/>
          <w:sz w:val="24"/>
        </w:rPr>
        <w:t>Table 1: Various Reflex Responses</w:t>
      </w:r>
      <w:r w:rsidRPr="00A01F20">
        <w:rPr>
          <w:rFonts w:ascii="Century Gothic" w:hAnsi="Century Gothic"/>
          <w:b/>
          <w:sz w:val="24"/>
        </w:rPr>
        <w:t xml:space="preserve"> </w:t>
      </w:r>
      <w:r>
        <w:rPr>
          <w:rFonts w:ascii="Century Gothic" w:hAnsi="Century Gothic"/>
          <w:b/>
          <w:sz w:val="24"/>
        </w:rPr>
        <w:tab/>
      </w:r>
      <w:r>
        <w:rPr>
          <w:rFonts w:ascii="Century Gothic" w:hAnsi="Century Gothic"/>
          <w:b/>
          <w:sz w:val="24"/>
        </w:rPr>
        <w:tab/>
      </w:r>
      <w:r>
        <w:rPr>
          <w:rFonts w:ascii="Century Gothic" w:hAnsi="Century Gothic"/>
          <w:b/>
          <w:sz w:val="24"/>
        </w:rPr>
        <w:tab/>
      </w:r>
      <w:r>
        <w:rPr>
          <w:rFonts w:ascii="Century Gothic" w:hAnsi="Century Gothic"/>
          <w:b/>
          <w:sz w:val="24"/>
        </w:rPr>
        <w:tab/>
      </w:r>
      <w:r w:rsidRPr="0068723A">
        <w:rPr>
          <w:rFonts w:ascii="Century Gothic" w:hAnsi="Century Gothic"/>
          <w:b/>
          <w:sz w:val="24"/>
        </w:rPr>
        <w:t>Table 2: Reaction Distance</w:t>
      </w:r>
    </w:p>
    <w:tbl>
      <w:tblPr>
        <w:tblW w:w="55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17"/>
        <w:gridCol w:w="2267"/>
        <w:gridCol w:w="2268"/>
      </w:tblGrid>
      <w:tr w:rsidR="00A31A8F" w:rsidRPr="0074069B" w:rsidTr="00C053B9">
        <w:trPr>
          <w:trHeight w:val="400"/>
        </w:trPr>
        <w:tc>
          <w:tcPr>
            <w:tcW w:w="1017"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tcPr>
          <w:p w:rsidR="00A31A8F" w:rsidRPr="00A01F20" w:rsidRDefault="00A31A8F" w:rsidP="00C053B9">
            <w:pPr>
              <w:spacing w:after="120" w:line="23" w:lineRule="atLeast"/>
              <w:jc w:val="center"/>
              <w:rPr>
                <w:rFonts w:ascii="Century Gothic" w:hAnsi="Century Gothic"/>
              </w:rPr>
            </w:pPr>
            <w:r w:rsidRPr="00A01F20">
              <w:rPr>
                <w:rFonts w:ascii="Century Gothic" w:hAnsi="Century Gothic"/>
                <w:b/>
              </w:rPr>
              <w:t>Stimulus</w:t>
            </w:r>
          </w:p>
        </w:tc>
        <w:tc>
          <w:tcPr>
            <w:tcW w:w="2267" w:type="dxa"/>
            <w:tcBorders>
              <w:top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tcPr>
          <w:p w:rsidR="00A31A8F" w:rsidRPr="0068723A" w:rsidRDefault="00A31A8F" w:rsidP="00C053B9">
            <w:pPr>
              <w:spacing w:after="120" w:line="23" w:lineRule="atLeast"/>
              <w:jc w:val="center"/>
              <w:rPr>
                <w:rFonts w:ascii="Century Gothic" w:hAnsi="Century Gothic"/>
                <w:sz w:val="24"/>
              </w:rPr>
            </w:pPr>
            <w:r w:rsidRPr="0068723A">
              <w:rPr>
                <w:rFonts w:ascii="Century Gothic" w:hAnsi="Century Gothic"/>
                <w:b/>
                <w:sz w:val="24"/>
              </w:rPr>
              <w:t>My Response</w:t>
            </w:r>
          </w:p>
        </w:tc>
        <w:tc>
          <w:tcPr>
            <w:tcW w:w="2268" w:type="dxa"/>
            <w:tcBorders>
              <w:top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tcPr>
          <w:p w:rsidR="00A31A8F" w:rsidRPr="0068723A" w:rsidRDefault="00A31A8F" w:rsidP="00C053B9">
            <w:pPr>
              <w:spacing w:after="120" w:line="23" w:lineRule="atLeast"/>
              <w:jc w:val="center"/>
              <w:rPr>
                <w:rFonts w:ascii="Century Gothic" w:hAnsi="Century Gothic"/>
                <w:sz w:val="24"/>
              </w:rPr>
            </w:pPr>
            <w:r w:rsidRPr="0068723A">
              <w:rPr>
                <w:rFonts w:ascii="Century Gothic" w:hAnsi="Century Gothic"/>
                <w:b/>
                <w:sz w:val="24"/>
              </w:rPr>
              <w:t>Partner’s Response</w:t>
            </w:r>
          </w:p>
        </w:tc>
      </w:tr>
      <w:tr w:rsidR="00A31A8F" w:rsidRPr="0074069B" w:rsidTr="00C053B9">
        <w:trPr>
          <w:trHeight w:val="680"/>
        </w:trPr>
        <w:tc>
          <w:tcPr>
            <w:tcW w:w="101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1A8F" w:rsidRPr="00A01F20" w:rsidRDefault="00A31A8F" w:rsidP="00C053B9">
            <w:pPr>
              <w:spacing w:after="120" w:line="23" w:lineRule="atLeast"/>
              <w:rPr>
                <w:rFonts w:ascii="Century Gothic" w:hAnsi="Century Gothic"/>
                <w:sz w:val="16"/>
              </w:rPr>
            </w:pPr>
            <w:r w:rsidRPr="00A01F20">
              <w:rPr>
                <w:rFonts w:ascii="Century Gothic" w:hAnsi="Century Gothic"/>
                <w:sz w:val="16"/>
              </w:rPr>
              <w:t xml:space="preserve"> Knee Tap (bent leg)</w:t>
            </w:r>
          </w:p>
        </w:tc>
        <w:tc>
          <w:tcPr>
            <w:tcW w:w="2267"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c>
          <w:tcPr>
            <w:tcW w:w="2268"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r>
      <w:tr w:rsidR="00A31A8F" w:rsidRPr="0074069B" w:rsidTr="00C053B9">
        <w:trPr>
          <w:trHeight w:val="680"/>
        </w:trPr>
        <w:tc>
          <w:tcPr>
            <w:tcW w:w="101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1A8F" w:rsidRPr="00A01F20" w:rsidRDefault="00A31A8F" w:rsidP="00C053B9">
            <w:pPr>
              <w:spacing w:after="120" w:line="23" w:lineRule="atLeast"/>
              <w:rPr>
                <w:rFonts w:ascii="Century Gothic" w:hAnsi="Century Gothic"/>
                <w:sz w:val="16"/>
              </w:rPr>
            </w:pPr>
            <w:r w:rsidRPr="00A01F20">
              <w:rPr>
                <w:rFonts w:ascii="Century Gothic" w:hAnsi="Century Gothic"/>
                <w:sz w:val="16"/>
              </w:rPr>
              <w:t xml:space="preserve"> Knee Tap (straight leg)</w:t>
            </w:r>
          </w:p>
        </w:tc>
        <w:tc>
          <w:tcPr>
            <w:tcW w:w="2267"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c>
          <w:tcPr>
            <w:tcW w:w="2268"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r>
      <w:tr w:rsidR="00A31A8F" w:rsidRPr="0074069B" w:rsidTr="00C053B9">
        <w:trPr>
          <w:trHeight w:val="680"/>
        </w:trPr>
        <w:tc>
          <w:tcPr>
            <w:tcW w:w="101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1A8F" w:rsidRPr="00A01F20" w:rsidRDefault="00A31A8F" w:rsidP="00C053B9">
            <w:pPr>
              <w:spacing w:after="120" w:line="23" w:lineRule="atLeast"/>
              <w:rPr>
                <w:rFonts w:ascii="Century Gothic" w:hAnsi="Century Gothic"/>
                <w:sz w:val="16"/>
              </w:rPr>
            </w:pPr>
            <w:r w:rsidRPr="00A01F20">
              <w:rPr>
                <w:rFonts w:ascii="Century Gothic" w:hAnsi="Century Gothic"/>
                <w:sz w:val="16"/>
              </w:rPr>
              <w:t>Pupillary Reflex</w:t>
            </w:r>
          </w:p>
        </w:tc>
        <w:tc>
          <w:tcPr>
            <w:tcW w:w="2267"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c>
          <w:tcPr>
            <w:tcW w:w="2268"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r>
      <w:tr w:rsidR="00A31A8F" w:rsidRPr="0074069B" w:rsidTr="00C053B9">
        <w:trPr>
          <w:trHeight w:val="680"/>
        </w:trPr>
        <w:tc>
          <w:tcPr>
            <w:tcW w:w="101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1A8F" w:rsidRPr="00A01F20" w:rsidRDefault="00A31A8F" w:rsidP="00C053B9">
            <w:pPr>
              <w:spacing w:after="120" w:line="23" w:lineRule="atLeast"/>
              <w:rPr>
                <w:rFonts w:ascii="Century Gothic" w:hAnsi="Century Gothic"/>
                <w:sz w:val="16"/>
              </w:rPr>
            </w:pPr>
            <w:r w:rsidRPr="00A01F20">
              <w:rPr>
                <w:rFonts w:ascii="Century Gothic" w:hAnsi="Century Gothic"/>
                <w:sz w:val="16"/>
              </w:rPr>
              <w:t>Babinski’s response</w:t>
            </w:r>
          </w:p>
        </w:tc>
        <w:tc>
          <w:tcPr>
            <w:tcW w:w="2267"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c>
          <w:tcPr>
            <w:tcW w:w="2268"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r>
      <w:tr w:rsidR="00A31A8F" w:rsidRPr="0074069B" w:rsidTr="00C053B9">
        <w:trPr>
          <w:trHeight w:val="680"/>
        </w:trPr>
        <w:tc>
          <w:tcPr>
            <w:tcW w:w="1017"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A31A8F" w:rsidRPr="00A01F20" w:rsidRDefault="00A31A8F" w:rsidP="00C053B9">
            <w:pPr>
              <w:spacing w:after="120" w:line="23" w:lineRule="atLeast"/>
              <w:rPr>
                <w:rFonts w:ascii="Century Gothic" w:hAnsi="Century Gothic"/>
                <w:sz w:val="16"/>
              </w:rPr>
            </w:pPr>
            <w:r w:rsidRPr="00A01F20">
              <w:rPr>
                <w:rFonts w:ascii="Century Gothic" w:hAnsi="Century Gothic"/>
                <w:sz w:val="16"/>
              </w:rPr>
              <w:t>Blink Reflex</w:t>
            </w:r>
          </w:p>
          <w:p w:rsidR="00A31A8F" w:rsidRPr="00A01F20" w:rsidRDefault="00A31A8F" w:rsidP="00C053B9">
            <w:pPr>
              <w:spacing w:after="120" w:line="23" w:lineRule="atLeast"/>
              <w:rPr>
                <w:rFonts w:ascii="Century Gothic" w:hAnsi="Century Gothic"/>
                <w:sz w:val="16"/>
              </w:rPr>
            </w:pPr>
          </w:p>
        </w:tc>
        <w:tc>
          <w:tcPr>
            <w:tcW w:w="2267"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c>
          <w:tcPr>
            <w:tcW w:w="2268"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after="120" w:line="23" w:lineRule="atLeast"/>
              <w:jc w:val="both"/>
              <w:rPr>
                <w:rFonts w:ascii="Century Gothic" w:hAnsi="Century Gothic"/>
              </w:rPr>
            </w:pPr>
            <w:r w:rsidRPr="0074069B">
              <w:rPr>
                <w:rFonts w:ascii="Century Gothic" w:hAnsi="Century Gothic"/>
              </w:rPr>
              <w:t xml:space="preserve"> </w:t>
            </w:r>
          </w:p>
        </w:tc>
      </w:tr>
    </w:tbl>
    <w:tbl>
      <w:tblPr>
        <w:tblpPr w:leftFromText="180" w:rightFromText="180" w:vertAnchor="text" w:horzAnchor="margin" w:tblpXSpec="right" w:tblpY="-5595"/>
        <w:tblW w:w="3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06"/>
        <w:gridCol w:w="1120"/>
        <w:gridCol w:w="1134"/>
      </w:tblGrid>
      <w:tr w:rsidR="00A31A8F" w:rsidRPr="0074069B" w:rsidTr="00C053B9">
        <w:trPr>
          <w:trHeight w:val="420"/>
        </w:trPr>
        <w:tc>
          <w:tcPr>
            <w:tcW w:w="1006" w:type="dxa"/>
            <w:vMerge w:val="restart"/>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rsidR="00A31A8F" w:rsidRPr="0068723A" w:rsidRDefault="00A31A8F" w:rsidP="00C053B9">
            <w:pPr>
              <w:spacing w:line="23" w:lineRule="atLeast"/>
              <w:jc w:val="center"/>
              <w:rPr>
                <w:rFonts w:ascii="Century Gothic" w:hAnsi="Century Gothic"/>
                <w:b/>
                <w:sz w:val="22"/>
              </w:rPr>
            </w:pPr>
            <w:r w:rsidRPr="0068723A">
              <w:rPr>
                <w:rFonts w:ascii="Century Gothic" w:hAnsi="Century Gothic"/>
                <w:b/>
                <w:sz w:val="22"/>
              </w:rPr>
              <w:t>Trial</w:t>
            </w:r>
          </w:p>
        </w:tc>
        <w:tc>
          <w:tcPr>
            <w:tcW w:w="2254" w:type="dxa"/>
            <w:gridSpan w:val="2"/>
            <w:tcBorders>
              <w:top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rsidR="00A31A8F" w:rsidRPr="0068723A" w:rsidRDefault="00A31A8F" w:rsidP="00C053B9">
            <w:pPr>
              <w:spacing w:after="120" w:line="23" w:lineRule="atLeast"/>
              <w:jc w:val="center"/>
              <w:rPr>
                <w:rFonts w:ascii="Century Gothic" w:hAnsi="Century Gothic"/>
                <w:b/>
                <w:sz w:val="22"/>
              </w:rPr>
            </w:pPr>
            <w:r w:rsidRPr="0068723A">
              <w:rPr>
                <w:rFonts w:ascii="Century Gothic" w:hAnsi="Century Gothic"/>
                <w:b/>
                <w:sz w:val="22"/>
              </w:rPr>
              <w:t>Distance (cm) of Fall</w:t>
            </w:r>
          </w:p>
        </w:tc>
      </w:tr>
      <w:tr w:rsidR="00A31A8F" w:rsidRPr="0074069B" w:rsidTr="00C053B9">
        <w:trPr>
          <w:trHeight w:val="480"/>
        </w:trPr>
        <w:tc>
          <w:tcPr>
            <w:tcW w:w="1006"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68723A" w:rsidRDefault="00A31A8F" w:rsidP="00C053B9">
            <w:pPr>
              <w:spacing w:after="120" w:line="23" w:lineRule="atLeast"/>
              <w:jc w:val="center"/>
              <w:rPr>
                <w:rFonts w:ascii="Century Gothic" w:hAnsi="Century Gothic"/>
                <w:b/>
                <w:sz w:val="22"/>
              </w:rPr>
            </w:pPr>
          </w:p>
        </w:tc>
        <w:tc>
          <w:tcPr>
            <w:tcW w:w="1120" w:type="dxa"/>
            <w:tcBorders>
              <w:top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tcPr>
          <w:p w:rsidR="00A31A8F" w:rsidRPr="0068723A" w:rsidRDefault="00A31A8F" w:rsidP="00C053B9">
            <w:pPr>
              <w:spacing w:after="120" w:line="23" w:lineRule="atLeast"/>
              <w:jc w:val="center"/>
              <w:rPr>
                <w:rFonts w:ascii="Century Gothic" w:hAnsi="Century Gothic"/>
                <w:b/>
                <w:sz w:val="22"/>
              </w:rPr>
            </w:pPr>
            <w:r w:rsidRPr="0068723A">
              <w:rPr>
                <w:rFonts w:ascii="Century Gothic" w:hAnsi="Century Gothic"/>
                <w:b/>
                <w:sz w:val="22"/>
              </w:rPr>
              <w:t>Mine</w:t>
            </w:r>
          </w:p>
        </w:tc>
        <w:tc>
          <w:tcPr>
            <w:tcW w:w="1134" w:type="dxa"/>
            <w:tcBorders>
              <w:top w:val="single" w:sz="8" w:space="0" w:color="000000"/>
              <w:bottom w:val="single" w:sz="8" w:space="0" w:color="000000"/>
              <w:right w:val="single" w:sz="8" w:space="0" w:color="000000"/>
            </w:tcBorders>
            <w:shd w:val="clear" w:color="auto" w:fill="D9D9D9" w:themeFill="background1" w:themeFillShade="D9"/>
            <w:tcMar>
              <w:top w:w="100" w:type="dxa"/>
              <w:left w:w="100" w:type="dxa"/>
              <w:bottom w:w="100" w:type="dxa"/>
              <w:right w:w="100" w:type="dxa"/>
            </w:tcMar>
            <w:vAlign w:val="center"/>
          </w:tcPr>
          <w:p w:rsidR="00A31A8F" w:rsidRPr="0068723A" w:rsidRDefault="00A31A8F" w:rsidP="00C053B9">
            <w:pPr>
              <w:spacing w:after="120" w:line="23" w:lineRule="atLeast"/>
              <w:jc w:val="center"/>
              <w:rPr>
                <w:rFonts w:ascii="Century Gothic" w:hAnsi="Century Gothic"/>
                <w:b/>
                <w:sz w:val="22"/>
              </w:rPr>
            </w:pPr>
            <w:r w:rsidRPr="0068723A">
              <w:rPr>
                <w:rFonts w:ascii="Century Gothic" w:hAnsi="Century Gothic"/>
                <w:b/>
                <w:sz w:val="22"/>
              </w:rPr>
              <w:t>Partner’s</w:t>
            </w:r>
          </w:p>
        </w:tc>
      </w:tr>
      <w:tr w:rsidR="00A31A8F" w:rsidRPr="0074069B" w:rsidTr="00C053B9">
        <w:trPr>
          <w:trHeight w:val="567"/>
        </w:trPr>
        <w:tc>
          <w:tcPr>
            <w:tcW w:w="1006"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68723A" w:rsidRDefault="00A31A8F" w:rsidP="00C053B9">
            <w:pPr>
              <w:spacing w:before="240" w:after="240" w:line="23" w:lineRule="atLeast"/>
              <w:jc w:val="center"/>
              <w:rPr>
                <w:rFonts w:ascii="Century Gothic" w:hAnsi="Century Gothic"/>
                <w:b/>
                <w:sz w:val="22"/>
              </w:rPr>
            </w:pPr>
            <w:r w:rsidRPr="0068723A">
              <w:rPr>
                <w:rFonts w:ascii="Century Gothic" w:hAnsi="Century Gothic"/>
                <w:b/>
                <w:sz w:val="22"/>
              </w:rPr>
              <w:t>1</w:t>
            </w:r>
          </w:p>
        </w:tc>
        <w:tc>
          <w:tcPr>
            <w:tcW w:w="1120"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c>
          <w:tcPr>
            <w:tcW w:w="1134"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r>
      <w:tr w:rsidR="00A31A8F" w:rsidRPr="0074069B" w:rsidTr="00C053B9">
        <w:trPr>
          <w:trHeight w:val="567"/>
        </w:trPr>
        <w:tc>
          <w:tcPr>
            <w:tcW w:w="1006"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68723A" w:rsidRDefault="00A31A8F" w:rsidP="00C053B9">
            <w:pPr>
              <w:spacing w:before="240" w:after="240" w:line="23" w:lineRule="atLeast"/>
              <w:jc w:val="center"/>
              <w:rPr>
                <w:rFonts w:ascii="Century Gothic" w:hAnsi="Century Gothic"/>
                <w:b/>
                <w:sz w:val="22"/>
              </w:rPr>
            </w:pPr>
            <w:r w:rsidRPr="0068723A">
              <w:rPr>
                <w:rFonts w:ascii="Century Gothic" w:hAnsi="Century Gothic"/>
                <w:b/>
                <w:sz w:val="22"/>
              </w:rPr>
              <w:t>2</w:t>
            </w:r>
          </w:p>
        </w:tc>
        <w:tc>
          <w:tcPr>
            <w:tcW w:w="1120"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c>
          <w:tcPr>
            <w:tcW w:w="1134"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r>
      <w:tr w:rsidR="00A31A8F" w:rsidRPr="0074069B" w:rsidTr="00C053B9">
        <w:trPr>
          <w:trHeight w:val="567"/>
        </w:trPr>
        <w:tc>
          <w:tcPr>
            <w:tcW w:w="1006"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68723A" w:rsidRDefault="00A31A8F" w:rsidP="00C053B9">
            <w:pPr>
              <w:spacing w:before="240" w:after="240" w:line="23" w:lineRule="atLeast"/>
              <w:jc w:val="center"/>
              <w:rPr>
                <w:rFonts w:ascii="Century Gothic" w:hAnsi="Century Gothic"/>
                <w:b/>
                <w:sz w:val="22"/>
              </w:rPr>
            </w:pPr>
            <w:r w:rsidRPr="0068723A">
              <w:rPr>
                <w:rFonts w:ascii="Century Gothic" w:hAnsi="Century Gothic"/>
                <w:b/>
                <w:sz w:val="22"/>
              </w:rPr>
              <w:t>3</w:t>
            </w:r>
          </w:p>
        </w:tc>
        <w:tc>
          <w:tcPr>
            <w:tcW w:w="1120"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c>
          <w:tcPr>
            <w:tcW w:w="1134"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r>
      <w:tr w:rsidR="00A31A8F" w:rsidRPr="0074069B" w:rsidTr="00C053B9">
        <w:trPr>
          <w:trHeight w:val="567"/>
        </w:trPr>
        <w:tc>
          <w:tcPr>
            <w:tcW w:w="1006"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68723A" w:rsidRDefault="00A31A8F" w:rsidP="00C053B9">
            <w:pPr>
              <w:spacing w:before="240" w:after="240" w:line="23" w:lineRule="atLeast"/>
              <w:jc w:val="center"/>
              <w:rPr>
                <w:rFonts w:ascii="Century Gothic" w:hAnsi="Century Gothic"/>
                <w:b/>
                <w:sz w:val="22"/>
              </w:rPr>
            </w:pPr>
            <w:r w:rsidRPr="0068723A">
              <w:rPr>
                <w:rFonts w:ascii="Century Gothic" w:hAnsi="Century Gothic"/>
                <w:b/>
                <w:sz w:val="22"/>
              </w:rPr>
              <w:t>4</w:t>
            </w:r>
          </w:p>
        </w:tc>
        <w:tc>
          <w:tcPr>
            <w:tcW w:w="1120"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c>
          <w:tcPr>
            <w:tcW w:w="1134"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r>
      <w:tr w:rsidR="00A31A8F" w:rsidRPr="0074069B" w:rsidTr="00C053B9">
        <w:trPr>
          <w:trHeight w:val="567"/>
        </w:trPr>
        <w:tc>
          <w:tcPr>
            <w:tcW w:w="1006"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A31A8F" w:rsidRPr="00A01F20" w:rsidRDefault="00A31A8F" w:rsidP="00C053B9">
            <w:pPr>
              <w:spacing w:before="240" w:after="240" w:line="23" w:lineRule="atLeast"/>
              <w:jc w:val="center"/>
              <w:rPr>
                <w:rFonts w:ascii="Century Gothic" w:hAnsi="Century Gothic"/>
                <w:b/>
                <w:sz w:val="18"/>
              </w:rPr>
            </w:pPr>
            <w:r w:rsidRPr="00A01F20">
              <w:rPr>
                <w:rFonts w:ascii="Century Gothic" w:hAnsi="Century Gothic"/>
                <w:b/>
                <w:sz w:val="18"/>
              </w:rPr>
              <w:t>Average</w:t>
            </w:r>
          </w:p>
        </w:tc>
        <w:tc>
          <w:tcPr>
            <w:tcW w:w="1120"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c>
          <w:tcPr>
            <w:tcW w:w="1134" w:type="dxa"/>
            <w:tcBorders>
              <w:bottom w:val="single" w:sz="8" w:space="0" w:color="000000"/>
              <w:right w:val="single" w:sz="8" w:space="0" w:color="000000"/>
            </w:tcBorders>
            <w:tcMar>
              <w:top w:w="100" w:type="dxa"/>
              <w:left w:w="100" w:type="dxa"/>
              <w:bottom w:w="100" w:type="dxa"/>
              <w:right w:w="100" w:type="dxa"/>
            </w:tcMar>
          </w:tcPr>
          <w:p w:rsidR="00A31A8F" w:rsidRPr="0074069B" w:rsidRDefault="00A31A8F" w:rsidP="00C053B9">
            <w:pPr>
              <w:spacing w:before="240" w:after="240" w:line="23" w:lineRule="atLeast"/>
              <w:jc w:val="center"/>
              <w:rPr>
                <w:rFonts w:ascii="Century Gothic" w:hAnsi="Century Gothic"/>
              </w:rPr>
            </w:pPr>
          </w:p>
        </w:tc>
      </w:tr>
    </w:tbl>
    <w:p w:rsidR="00A31A8F" w:rsidRPr="0074069B" w:rsidRDefault="00A31A8F" w:rsidP="00A31A8F">
      <w:pPr>
        <w:spacing w:after="120" w:line="23" w:lineRule="atLeast"/>
        <w:jc w:val="both"/>
        <w:rPr>
          <w:rFonts w:ascii="Century Gothic" w:hAnsi="Century Gothic"/>
        </w:rPr>
      </w:pPr>
      <w:r w:rsidRPr="0074069B">
        <w:rPr>
          <w:rFonts w:ascii="Century Gothic" w:hAnsi="Century Gothic"/>
          <w:b/>
        </w:rPr>
        <w:t xml:space="preserve"> </w:t>
      </w:r>
    </w:p>
    <w:p w:rsidR="00A31A8F" w:rsidRDefault="00A31A8F" w:rsidP="00A31A8F">
      <w:pPr>
        <w:rPr>
          <w:rFonts w:ascii="Century Gothic" w:hAnsi="Century Gothic"/>
          <w:sz w:val="24"/>
        </w:rPr>
      </w:pPr>
    </w:p>
    <w:p w:rsidR="00A31A8F" w:rsidRDefault="00A31A8F" w:rsidP="00A31A8F">
      <w:pPr>
        <w:rPr>
          <w:rFonts w:ascii="Century Gothic" w:hAnsi="Century Gothic"/>
          <w:sz w:val="24"/>
        </w:rPr>
      </w:pPr>
      <w:r>
        <w:rPr>
          <w:rFonts w:ascii="Century Gothic" w:hAnsi="Century Gothic"/>
          <w:b/>
          <w:sz w:val="24"/>
        </w:rPr>
        <w:t>Table 3</w:t>
      </w:r>
      <w:r w:rsidRPr="0068723A">
        <w:rPr>
          <w:rFonts w:ascii="Century Gothic" w:hAnsi="Century Gothic"/>
          <w:b/>
          <w:sz w:val="24"/>
        </w:rPr>
        <w:t xml:space="preserve">: </w:t>
      </w:r>
      <w:r>
        <w:rPr>
          <w:rFonts w:ascii="Century Gothic" w:hAnsi="Century Gothic"/>
          <w:b/>
          <w:sz w:val="24"/>
        </w:rPr>
        <w:t>F-16 Fighter Pilot Potential?</w:t>
      </w:r>
    </w:p>
    <w:p w:rsidR="00A31A8F" w:rsidRPr="000B4E54" w:rsidRDefault="00A31A8F" w:rsidP="00A31A8F">
      <w:pPr>
        <w:spacing w:before="120"/>
        <w:jc w:val="both"/>
        <w:rPr>
          <w:rFonts w:ascii="Century Gothic" w:hAnsi="Century Gothic"/>
          <w:b/>
          <w:sz w:val="48"/>
          <w:szCs w:val="24"/>
          <w:lang w:val="en-GB"/>
        </w:rPr>
      </w:pPr>
      <w:r w:rsidRPr="000B4E54">
        <w:rPr>
          <w:rFonts w:ascii="Century Gothic" w:hAnsi="Century Gothic"/>
          <w:lang w:val="en-GB"/>
        </w:rPr>
        <w:t xml:space="preserve">To be a fighter pilot you must have very fast reactions – travelling at speeds of over 2500 km per hour (twice the speed of sound) means about 700m every second! So splits of a second can make all the difference, you blink your eyes and you’ve moved an incredible 140m! Could you respond to outside events with minimal delay and take appropriate action? </w:t>
      </w:r>
    </w:p>
    <w:p w:rsidR="00A31A8F" w:rsidRDefault="00A31A8F" w:rsidP="00A31A8F">
      <w:pPr>
        <w:rPr>
          <w:rFonts w:ascii="Century Gothic" w:hAnsi="Century Gothic"/>
          <w:sz w:val="24"/>
        </w:rPr>
      </w:pPr>
    </w:p>
    <w:tbl>
      <w:tblPr>
        <w:tblStyle w:val="TableGrid3"/>
        <w:tblW w:w="0" w:type="auto"/>
        <w:jc w:val="right"/>
        <w:tblLook w:val="04A0" w:firstRow="1" w:lastRow="0" w:firstColumn="1" w:lastColumn="0" w:noHBand="0" w:noVBand="1"/>
      </w:tblPr>
      <w:tblGrid>
        <w:gridCol w:w="1843"/>
        <w:gridCol w:w="1134"/>
        <w:gridCol w:w="6379"/>
      </w:tblGrid>
      <w:tr w:rsidR="00A31A8F" w:rsidRPr="000B4E54" w:rsidTr="00C053B9">
        <w:trPr>
          <w:jc w:val="right"/>
        </w:trPr>
        <w:tc>
          <w:tcPr>
            <w:tcW w:w="1843" w:type="dxa"/>
            <w:shd w:val="clear" w:color="auto" w:fill="D9D9D9" w:themeFill="background1" w:themeFillShade="D9"/>
          </w:tcPr>
          <w:p w:rsidR="00A31A8F" w:rsidRPr="000B4E54" w:rsidRDefault="00A31A8F" w:rsidP="00C053B9">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 xml:space="preserve">Reaction Time </w:t>
            </w:r>
            <w:r w:rsidRPr="000B4E54">
              <w:rPr>
                <w:rFonts w:ascii="Century Gothic" w:hAnsi="Century Gothic"/>
                <w:b/>
                <w:sz w:val="16"/>
                <w:szCs w:val="24"/>
                <w:lang w:val="en-GB" w:eastAsia="en-GB"/>
              </w:rPr>
              <w:t>(milliseconds)</w:t>
            </w:r>
          </w:p>
        </w:tc>
        <w:tc>
          <w:tcPr>
            <w:tcW w:w="1134" w:type="dxa"/>
            <w:shd w:val="clear" w:color="auto" w:fill="D9D9D9" w:themeFill="background1" w:themeFillShade="D9"/>
          </w:tcPr>
          <w:p w:rsidR="00A31A8F" w:rsidRPr="000B4E54" w:rsidRDefault="00A31A8F" w:rsidP="00C053B9">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Rating</w:t>
            </w:r>
          </w:p>
        </w:tc>
        <w:tc>
          <w:tcPr>
            <w:tcW w:w="6379" w:type="dxa"/>
            <w:shd w:val="clear" w:color="auto" w:fill="D9D9D9" w:themeFill="background1" w:themeFillShade="D9"/>
          </w:tcPr>
          <w:p w:rsidR="00A31A8F" w:rsidRPr="000B4E54" w:rsidRDefault="00A31A8F" w:rsidP="00C053B9">
            <w:pPr>
              <w:spacing w:before="20" w:after="20"/>
              <w:jc w:val="center"/>
              <w:rPr>
                <w:rFonts w:ascii="Century Gothic" w:hAnsi="Century Gothic"/>
                <w:b/>
                <w:sz w:val="22"/>
                <w:szCs w:val="24"/>
                <w:lang w:val="en-GB" w:eastAsia="en-GB"/>
              </w:rPr>
            </w:pPr>
            <w:r w:rsidRPr="000B4E54">
              <w:rPr>
                <w:rFonts w:ascii="Century Gothic" w:hAnsi="Century Gothic"/>
                <w:b/>
                <w:sz w:val="22"/>
                <w:szCs w:val="24"/>
                <w:lang w:val="en-GB" w:eastAsia="en-GB"/>
              </w:rPr>
              <w:t>Comment</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0-49</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Ultra-Fast</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A clairvoyant catcher… are you cheating?!</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50-130</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Superb</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Impressive, do you play computer games? Next stop, F16!</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131-175</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Excellent</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Well done, are you a text messager?</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176-200</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Good</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Keep trying, you're not top gun yet!</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201-240</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Average</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Not bad – but you’re just Joe Average.</w:t>
            </w:r>
          </w:p>
        </w:tc>
      </w:tr>
      <w:tr w:rsidR="00A31A8F" w:rsidRPr="000B4E54" w:rsidTr="00C053B9">
        <w:trPr>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241-250</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Fair</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You’d get faster if it were money instead of a ruler!</w:t>
            </w:r>
          </w:p>
        </w:tc>
      </w:tr>
      <w:tr w:rsidR="00A31A8F" w:rsidRPr="000B4E54" w:rsidTr="00C053B9">
        <w:trPr>
          <w:trHeight w:val="70"/>
          <w:jc w:val="right"/>
        </w:trPr>
        <w:tc>
          <w:tcPr>
            <w:tcW w:w="1843"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250+</w:t>
            </w:r>
          </w:p>
        </w:tc>
        <w:tc>
          <w:tcPr>
            <w:tcW w:w="1134" w:type="dxa"/>
          </w:tcPr>
          <w:p w:rsidR="00A31A8F" w:rsidRPr="000B4E54" w:rsidRDefault="00A31A8F" w:rsidP="00C053B9">
            <w:pPr>
              <w:spacing w:before="20" w:after="20"/>
              <w:jc w:val="center"/>
              <w:rPr>
                <w:rFonts w:ascii="Century Gothic" w:hAnsi="Century Gothic"/>
                <w:szCs w:val="24"/>
                <w:lang w:val="en-GB" w:eastAsia="en-GB"/>
              </w:rPr>
            </w:pPr>
            <w:r w:rsidRPr="000B4E54">
              <w:rPr>
                <w:rFonts w:ascii="Century Gothic" w:hAnsi="Century Gothic"/>
                <w:szCs w:val="24"/>
                <w:lang w:val="en-GB" w:eastAsia="en-GB"/>
              </w:rPr>
              <w:t>Slow</w:t>
            </w:r>
          </w:p>
        </w:tc>
        <w:tc>
          <w:tcPr>
            <w:tcW w:w="6379" w:type="dxa"/>
          </w:tcPr>
          <w:p w:rsidR="00A31A8F" w:rsidRPr="000B4E54" w:rsidRDefault="00A31A8F" w:rsidP="00C053B9">
            <w:pPr>
              <w:spacing w:before="20" w:after="20"/>
              <w:jc w:val="both"/>
              <w:rPr>
                <w:rFonts w:ascii="Century Gothic" w:hAnsi="Century Gothic"/>
                <w:szCs w:val="24"/>
                <w:lang w:val="en-GB" w:eastAsia="en-GB"/>
              </w:rPr>
            </w:pPr>
            <w:r w:rsidRPr="000B4E54">
              <w:rPr>
                <w:rFonts w:ascii="Century Gothic" w:hAnsi="Century Gothic"/>
                <w:szCs w:val="24"/>
                <w:lang w:val="en-GB" w:eastAsia="en-GB"/>
              </w:rPr>
              <w:t>…ouch! Did the ruler hit your foot? Keep trying!</w:t>
            </w:r>
          </w:p>
        </w:tc>
      </w:tr>
    </w:tbl>
    <w:p w:rsidR="00A31A8F" w:rsidRPr="000B4E54" w:rsidRDefault="00A31A8F" w:rsidP="00A31A8F">
      <w:pPr>
        <w:spacing w:before="240" w:after="120"/>
        <w:jc w:val="both"/>
        <w:rPr>
          <w:rFonts w:ascii="Century Gothic" w:hAnsi="Century Gothic"/>
          <w:sz w:val="22"/>
          <w:szCs w:val="22"/>
          <w:lang w:val="en-GB" w:eastAsia="en-GB"/>
        </w:rPr>
      </w:pPr>
      <w:r w:rsidRPr="000B4E54">
        <w:rPr>
          <w:rFonts w:ascii="Century Gothic" w:hAnsi="Century Gothic"/>
          <w:b/>
          <w:sz w:val="22"/>
          <w:szCs w:val="22"/>
          <w:lang w:val="en-GB" w:eastAsia="en-GB"/>
        </w:rPr>
        <w:t>Remember…</w:t>
      </w:r>
      <w:r w:rsidRPr="000B4E54">
        <w:rPr>
          <w:rFonts w:ascii="Century Gothic" w:hAnsi="Century Gothic"/>
          <w:sz w:val="22"/>
          <w:szCs w:val="22"/>
          <w:lang w:val="en-GB" w:eastAsia="en-GB"/>
        </w:rPr>
        <w:t xml:space="preserve">Milliseconds are one thousandth of a second. </w:t>
      </w:r>
    </w:p>
    <w:p w:rsidR="00A31A8F" w:rsidRPr="00967003" w:rsidRDefault="00A31A8F" w:rsidP="00A31A8F">
      <w:pPr>
        <w:spacing w:after="60"/>
        <w:jc w:val="both"/>
        <w:rPr>
          <w:rFonts w:ascii="Century Gothic" w:hAnsi="Century Gothic"/>
          <w:b/>
          <w:sz w:val="22"/>
          <w:szCs w:val="22"/>
          <w:lang w:val="en-GB" w:eastAsia="en-GB"/>
        </w:rPr>
      </w:pPr>
      <w:r w:rsidRPr="00967003">
        <w:rPr>
          <w:rFonts w:ascii="Century Gothic" w:hAnsi="Century Gothic"/>
          <w:b/>
          <w:sz w:val="22"/>
          <w:szCs w:val="22"/>
          <w:lang w:val="en-GB" w:eastAsia="en-GB"/>
        </w:rPr>
        <w:t>This means that:</w:t>
      </w:r>
      <w:r w:rsidRPr="00967003">
        <w:rPr>
          <w:rFonts w:ascii="Century Gothic" w:hAnsi="Century Gothic"/>
          <w:b/>
          <w:sz w:val="22"/>
          <w:szCs w:val="22"/>
          <w:lang w:val="en-GB" w:eastAsia="en-GB"/>
        </w:rPr>
        <w:tab/>
      </w:r>
    </w:p>
    <w:p w:rsidR="00A31A8F" w:rsidRPr="00967003" w:rsidRDefault="00A31A8F" w:rsidP="00A31A8F">
      <w:pPr>
        <w:jc w:val="both"/>
        <w:rPr>
          <w:rFonts w:ascii="Century Gothic" w:hAnsi="Century Gothic"/>
          <w:b/>
          <w:szCs w:val="22"/>
          <w:lang w:val="en-GB" w:eastAsia="en-GB"/>
        </w:rPr>
      </w:pPr>
      <w:r w:rsidRPr="00967003">
        <w:rPr>
          <w:rFonts w:ascii="Century Gothic" w:hAnsi="Century Gothic"/>
          <w:szCs w:val="22"/>
          <w:lang w:val="en-GB" w:eastAsia="en-GB"/>
        </w:rPr>
        <w:t xml:space="preserve">One second (s) = 1000 milliseconds (ms) </w:t>
      </w:r>
      <w:r>
        <w:rPr>
          <w:rFonts w:ascii="Century Gothic" w:hAnsi="Century Gothic"/>
          <w:szCs w:val="22"/>
          <w:lang w:val="en-GB" w:eastAsia="en-GB"/>
        </w:rPr>
        <w:tab/>
      </w:r>
      <w:r>
        <w:rPr>
          <w:rFonts w:ascii="Century Gothic" w:hAnsi="Century Gothic"/>
          <w:szCs w:val="22"/>
          <w:lang w:val="en-GB" w:eastAsia="en-GB"/>
        </w:rPr>
        <w:tab/>
      </w:r>
      <w:r w:rsidRPr="00967003">
        <w:rPr>
          <w:rFonts w:ascii="Century Gothic" w:hAnsi="Century Gothic"/>
          <w:szCs w:val="22"/>
          <w:lang w:val="en-GB" w:eastAsia="en-GB"/>
        </w:rPr>
        <w:t>A quarter of a second (0.25s) = 250 ms</w:t>
      </w:r>
    </w:p>
    <w:p w:rsidR="00A31A8F" w:rsidRPr="00967003" w:rsidRDefault="00A31A8F" w:rsidP="00A31A8F">
      <w:pPr>
        <w:jc w:val="both"/>
        <w:rPr>
          <w:rFonts w:ascii="Century Gothic" w:hAnsi="Century Gothic"/>
          <w:szCs w:val="22"/>
          <w:lang w:val="en-GB" w:eastAsia="en-GB"/>
        </w:rPr>
      </w:pPr>
      <w:r w:rsidRPr="00967003">
        <w:rPr>
          <w:rFonts w:ascii="Century Gothic" w:hAnsi="Century Gothic"/>
          <w:szCs w:val="22"/>
          <w:lang w:val="en-GB" w:eastAsia="en-GB"/>
        </w:rPr>
        <w:t xml:space="preserve">Half of a second (0.5s) = 500 ms </w:t>
      </w:r>
      <w:r>
        <w:rPr>
          <w:rFonts w:ascii="Century Gothic" w:hAnsi="Century Gothic"/>
          <w:szCs w:val="22"/>
          <w:lang w:val="en-GB" w:eastAsia="en-GB"/>
        </w:rPr>
        <w:tab/>
      </w:r>
      <w:r>
        <w:rPr>
          <w:rFonts w:ascii="Century Gothic" w:hAnsi="Century Gothic"/>
          <w:szCs w:val="22"/>
          <w:lang w:val="en-GB" w:eastAsia="en-GB"/>
        </w:rPr>
        <w:tab/>
      </w:r>
      <w:r>
        <w:rPr>
          <w:rFonts w:ascii="Century Gothic" w:hAnsi="Century Gothic"/>
          <w:szCs w:val="22"/>
          <w:lang w:val="en-GB" w:eastAsia="en-GB"/>
        </w:rPr>
        <w:tab/>
      </w:r>
      <w:r w:rsidRPr="00967003">
        <w:rPr>
          <w:rFonts w:ascii="Century Gothic" w:hAnsi="Century Gothic"/>
          <w:szCs w:val="22"/>
          <w:lang w:val="en-GB" w:eastAsia="en-GB"/>
        </w:rPr>
        <w:t>One tenth of a second (0.1s) = 100 ms</w:t>
      </w:r>
    </w:p>
    <w:p w:rsidR="00A31A8F" w:rsidRDefault="00A31A8F" w:rsidP="00A31A8F">
      <w:pPr>
        <w:keepNext/>
        <w:jc w:val="both"/>
        <w:outlineLvl w:val="0"/>
        <w:rPr>
          <w:rFonts w:ascii="Century Gothic" w:hAnsi="Century Gothic"/>
          <w:sz w:val="28"/>
        </w:rPr>
      </w:pPr>
      <w:r>
        <w:rPr>
          <w:rFonts w:ascii="Century Gothic" w:hAnsi="Century Gothic"/>
          <w:sz w:val="28"/>
        </w:rPr>
        <w:lastRenderedPageBreak/>
        <w:t>N</w:t>
      </w:r>
      <w:r w:rsidRPr="003749CF">
        <w:rPr>
          <w:rFonts w:ascii="Century Gothic" w:hAnsi="Century Gothic"/>
          <w:sz w:val="28"/>
        </w:rPr>
        <w:t>ame: _________________________   Date: ____________</w:t>
      </w:r>
    </w:p>
    <w:p w:rsidR="00A31A8F" w:rsidRPr="009A3342" w:rsidRDefault="00A31A8F" w:rsidP="00A31A8F">
      <w:pPr>
        <w:keepNext/>
        <w:jc w:val="both"/>
        <w:outlineLvl w:val="0"/>
        <w:rPr>
          <w:rFonts w:ascii="Century Gothic" w:hAnsi="Century Gothic"/>
          <w:sz w:val="36"/>
          <w:szCs w:val="24"/>
        </w:rPr>
      </w:pPr>
      <w:r>
        <w:rPr>
          <w:rFonts w:ascii="Century Gothic" w:hAnsi="Century Gothic"/>
          <w:sz w:val="36"/>
          <w:szCs w:val="24"/>
        </w:rPr>
        <w:t>HSci21</w:t>
      </w:r>
      <w:r w:rsidRPr="009A3342">
        <w:rPr>
          <w:rFonts w:ascii="Century Gothic" w:hAnsi="Century Gothic"/>
          <w:sz w:val="36"/>
          <w:szCs w:val="24"/>
        </w:rPr>
        <w:t xml:space="preserve">: </w:t>
      </w:r>
      <w:r w:rsidRPr="009A3342">
        <w:rPr>
          <w:rFonts w:ascii="Century Gothic" w:hAnsi="Century Gothic"/>
          <w:sz w:val="32"/>
          <w:szCs w:val="24"/>
        </w:rPr>
        <w:t>HB1 Anatomy/Physiology</w:t>
      </w:r>
      <w:r w:rsidRPr="009A3342">
        <w:rPr>
          <w:rFonts w:ascii="Century Gothic" w:hAnsi="Century Gothic"/>
          <w:sz w:val="36"/>
          <w:szCs w:val="24"/>
        </w:rPr>
        <w:tab/>
      </w:r>
      <w:r>
        <w:rPr>
          <w:rFonts w:ascii="Century Gothic" w:hAnsi="Century Gothic"/>
          <w:sz w:val="36"/>
          <w:szCs w:val="24"/>
        </w:rPr>
        <w:t xml:space="preserve">   </w:t>
      </w:r>
      <w:r>
        <w:rPr>
          <w:rFonts w:ascii="Century Gothic" w:hAnsi="Century Gothic"/>
          <w:b/>
          <w:sz w:val="36"/>
          <w:szCs w:val="24"/>
        </w:rPr>
        <w:t xml:space="preserve">Nervous </w:t>
      </w:r>
      <w:r w:rsidRPr="009A3342">
        <w:rPr>
          <w:rFonts w:ascii="Century Gothic" w:hAnsi="Century Gothic"/>
          <w:b/>
          <w:sz w:val="36"/>
          <w:szCs w:val="24"/>
        </w:rPr>
        <w:t>System</w:t>
      </w:r>
      <w:r>
        <w:rPr>
          <w:rFonts w:ascii="Century Gothic" w:hAnsi="Century Gothic"/>
          <w:b/>
          <w:sz w:val="36"/>
          <w:szCs w:val="24"/>
        </w:rPr>
        <w:t xml:space="preserve"> Lab</w:t>
      </w:r>
    </w:p>
    <w:p w:rsidR="00A31A8F" w:rsidRPr="009A3342" w:rsidRDefault="00A31A8F" w:rsidP="00A31A8F">
      <w:pPr>
        <w:keepNext/>
        <w:jc w:val="both"/>
        <w:outlineLvl w:val="0"/>
        <w:rPr>
          <w:rFonts w:ascii="Century Gothic" w:hAnsi="Century Gothic"/>
          <w:sz w:val="28"/>
          <w:szCs w:val="24"/>
        </w:rPr>
      </w:pPr>
      <w:r w:rsidRPr="009A3342">
        <w:rPr>
          <w:rFonts w:ascii="Century Gothic" w:hAnsi="Century Gothic"/>
          <w:noProof/>
          <w:sz w:val="28"/>
          <w:szCs w:val="24"/>
        </w:rPr>
        <mc:AlternateContent>
          <mc:Choice Requires="wps">
            <w:drawing>
              <wp:anchor distT="0" distB="0" distL="114300" distR="114300" simplePos="0" relativeHeight="251740160" behindDoc="0" locked="0" layoutInCell="1" allowOverlap="1" wp14:anchorId="55A4E7E5" wp14:editId="32612CF6">
                <wp:simplePos x="0" y="0"/>
                <wp:positionH relativeFrom="column">
                  <wp:posOffset>-19050</wp:posOffset>
                </wp:positionH>
                <wp:positionV relativeFrom="paragraph">
                  <wp:posOffset>31115</wp:posOffset>
                </wp:positionV>
                <wp:extent cx="5953125" cy="0"/>
                <wp:effectExtent l="0" t="0" r="9525" b="19050"/>
                <wp:wrapNone/>
                <wp:docPr id="48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31B944" id="Line 1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2eInX&#10;EwIAACsEAAAOAAAAAAAAAAAAAAAAAC4CAABkcnMvZTJvRG9jLnhtbFBLAQItABQABgAIAAAAIQDj&#10;O0o62wAAAAYBAAAPAAAAAAAAAAAAAAAAAG0EAABkcnMvZG93bnJldi54bWxQSwUGAAAAAAQABADz&#10;AAAAdQUAAAAA&#10;"/>
            </w:pict>
          </mc:Fallback>
        </mc:AlternateContent>
      </w:r>
    </w:p>
    <w:p w:rsidR="00A31A8F" w:rsidRPr="0068723A" w:rsidRDefault="00A31A8F" w:rsidP="00A31A8F">
      <w:pPr>
        <w:spacing w:after="120" w:line="23" w:lineRule="atLeast"/>
        <w:jc w:val="both"/>
        <w:rPr>
          <w:rFonts w:ascii="Century Gothic" w:hAnsi="Century Gothic"/>
          <w:sz w:val="28"/>
        </w:rPr>
      </w:pPr>
      <w:r w:rsidRPr="0068723A">
        <w:rPr>
          <w:rFonts w:ascii="Century Gothic" w:hAnsi="Century Gothic"/>
          <w:sz w:val="28"/>
        </w:rPr>
        <w:t xml:space="preserve"> </w:t>
      </w:r>
      <w:r w:rsidRPr="0068723A">
        <w:rPr>
          <w:rFonts w:ascii="Century Gothic" w:hAnsi="Century Gothic"/>
          <w:b/>
          <w:sz w:val="28"/>
        </w:rPr>
        <w:t>Discussion Questions:</w:t>
      </w: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In the space below calculate your average reaction time and your partner’s average reaction time. Show your work, including the formula, substitution of values and units for each.</w:t>
      </w:r>
      <w:r>
        <w:rPr>
          <w:rFonts w:ascii="Century Gothic" w:hAnsi="Century Gothic"/>
        </w:rPr>
        <w:t xml:space="preserve"> Compare your reaction time to Table 3 for fighter pilot potential.</w:t>
      </w:r>
    </w:p>
    <w:p w:rsidR="00A31A8F" w:rsidRPr="0074069B" w:rsidRDefault="00A31A8F" w:rsidP="00A31A8F">
      <w:pPr>
        <w:spacing w:after="120" w:line="23" w:lineRule="atLeast"/>
        <w:ind w:left="426" w:hanging="284"/>
        <w:jc w:val="both"/>
        <w:rPr>
          <w:rFonts w:ascii="Century Gothic" w:hAnsi="Century Gothic"/>
        </w:rPr>
      </w:pPr>
      <w:r>
        <w:rPr>
          <w:rFonts w:ascii="Century Gothic" w:hAnsi="Century Gothic"/>
          <w:noProof/>
        </w:rPr>
        <mc:AlternateContent>
          <mc:Choice Requires="wpg">
            <w:drawing>
              <wp:anchor distT="0" distB="0" distL="114300" distR="114300" simplePos="0" relativeHeight="251738112" behindDoc="0" locked="0" layoutInCell="1" allowOverlap="1" wp14:anchorId="55069B01" wp14:editId="797553B2">
                <wp:simplePos x="0" y="0"/>
                <wp:positionH relativeFrom="column">
                  <wp:posOffset>3975100</wp:posOffset>
                </wp:positionH>
                <wp:positionV relativeFrom="paragraph">
                  <wp:posOffset>6985</wp:posOffset>
                </wp:positionV>
                <wp:extent cx="2139315" cy="2259965"/>
                <wp:effectExtent l="0" t="0" r="0" b="6985"/>
                <wp:wrapSquare wrapText="bothSides"/>
                <wp:docPr id="231" name="Group 231"/>
                <wp:cNvGraphicFramePr/>
                <a:graphic xmlns:a="http://schemas.openxmlformats.org/drawingml/2006/main">
                  <a:graphicData uri="http://schemas.microsoft.com/office/word/2010/wordprocessingGroup">
                    <wpg:wgp>
                      <wpg:cNvGrpSpPr/>
                      <wpg:grpSpPr>
                        <a:xfrm>
                          <a:off x="0" y="0"/>
                          <a:ext cx="2139315" cy="2259965"/>
                          <a:chOff x="0" y="0"/>
                          <a:chExt cx="2148205" cy="2363183"/>
                        </a:xfrm>
                      </wpg:grpSpPr>
                      <pic:pic xmlns:pic="http://schemas.openxmlformats.org/drawingml/2006/picture">
                        <pic:nvPicPr>
                          <pic:cNvPr id="495" name="Picture 495" descr="f-16controls"/>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48205" cy="2046605"/>
                          </a:xfrm>
                          <a:prstGeom prst="rect">
                            <a:avLst/>
                          </a:prstGeom>
                          <a:noFill/>
                          <a:ln>
                            <a:noFill/>
                          </a:ln>
                        </pic:spPr>
                      </pic:pic>
                      <wps:wsp>
                        <wps:cNvPr id="491" name="Text Box 491"/>
                        <wps:cNvSpPr txBox="1"/>
                        <wps:spPr>
                          <a:xfrm>
                            <a:off x="77638" y="2087593"/>
                            <a:ext cx="2035810" cy="275590"/>
                          </a:xfrm>
                          <a:prstGeom prst="rect">
                            <a:avLst/>
                          </a:prstGeom>
                          <a:solidFill>
                            <a:prstClr val="white"/>
                          </a:solidFill>
                          <a:ln>
                            <a:noFill/>
                          </a:ln>
                        </wps:spPr>
                        <wps:txbx>
                          <w:txbxContent>
                            <w:p w:rsidR="00A31A8F" w:rsidRPr="009A33F1" w:rsidRDefault="00A31A8F" w:rsidP="00A31A8F">
                              <w:pPr>
                                <w:pStyle w:val="Caption"/>
                                <w:jc w:val="center"/>
                                <w:rPr>
                                  <w:lang w:val="en-GB"/>
                                </w:rPr>
                              </w:pPr>
                              <w:r>
                                <w:t xml:space="preserve">Figure </w:t>
                              </w:r>
                              <w:r>
                                <w:fldChar w:fldCharType="begin"/>
                              </w:r>
                              <w:r>
                                <w:instrText xml:space="preserve"> SEQ Figure \* ARABIC </w:instrText>
                              </w:r>
                              <w:r>
                                <w:fldChar w:fldCharType="separate"/>
                              </w:r>
                              <w:r>
                                <w:rPr>
                                  <w:noProof/>
                                </w:rPr>
                                <w:t>1</w:t>
                              </w:r>
                              <w:r>
                                <w:fldChar w:fldCharType="end"/>
                              </w:r>
                              <w:r>
                                <w:t xml:space="preserve">: </w:t>
                              </w:r>
                              <w:r w:rsidRPr="009A33F1">
                                <w:rPr>
                                  <w:b/>
                                  <w:lang w:val="en-GB"/>
                                </w:rPr>
                                <w:t xml:space="preserve">A lot to contend with, without 9g </w:t>
                              </w:r>
                              <w:r>
                                <w:rPr>
                                  <w:b/>
                                  <w:lang w:val="en-GB"/>
                                </w:rPr>
                                <w:t xml:space="preserve">         </w:t>
                              </w:r>
                              <w:r w:rsidRPr="009A33F1">
                                <w:rPr>
                                  <w:b/>
                                  <w:lang w:val="en-GB"/>
                                </w:rPr>
                                <w:t>on top</w:t>
                              </w:r>
                              <w:r>
                                <w:rPr>
                                  <w:b/>
                                  <w:lang w:val="en-GB"/>
                                </w:rPr>
                                <w:t xml:space="preserve"> of it!</w:t>
                              </w:r>
                              <w:r w:rsidRPr="009A33F1">
                                <w:rPr>
                                  <w:b/>
                                  <w:lang w:val="en-GB"/>
                                </w:rPr>
                                <w:t xml:space="preserve"> The F-16 flight controls</w:t>
                              </w:r>
                              <w:r>
                                <w:rPr>
                                  <w:lang w:val="en-GB"/>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069B01" id="Group 231" o:spid="_x0000_s1187" style="position:absolute;left:0;text-align:left;margin-left:313pt;margin-top:.55pt;width:168.45pt;height:177.95pt;z-index:251738112;mso-position-horizontal-relative:text;mso-position-vertical-relative:text;mso-width-relative:margin;mso-height-relative:margin" coordsize="21482,23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">
                <v:shape id="Picture 495" o:spid="_x0000_s1188" type="#_x0000_t75" alt="f-16controls" style="position:absolute;width:21482;height:2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">
                  <v:imagedata r:id="rId139" o:title="f-16controls"/>
                  <v:path arrowok="t"/>
                </v:shape>
                <v:shape id="Text Box 491" o:spid="_x0000_s1189" type="#_x0000_t202" style="position:absolute;left:776;top:20875;width:2035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WTxQAAANwAAAAPAAAAZHJzL2Rvd25yZXYueG1sRI/Ni8Iw&#10;FMTvC/4P4Ql7WdZUE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CbTyWTxQAAANwAAAAP&#10;AAAAAAAAAAAAAAAAAAcCAABkcnMvZG93bnJldi54bWxQSwUGAAAAAAMAAwC3AAAA+QIAAAAA&#10;" stroked="f">
                  <v:textbox inset="0,0,0,0">
                    <w:txbxContent>
                      <w:p w:rsidR="00A31A8F" w:rsidRPr="009A33F1" w:rsidRDefault="00A31A8F" w:rsidP="00A31A8F">
                        <w:pPr>
                          <w:pStyle w:val="Caption"/>
                          <w:jc w:val="center"/>
                          <w:rPr>
                            <w:lang w:val="en-GB"/>
                          </w:rPr>
                        </w:pPr>
                        <w:r>
                          <w:t xml:space="preserve">Figure </w:t>
                        </w:r>
                        <w:r>
                          <w:fldChar w:fldCharType="begin"/>
                        </w:r>
                        <w:r>
                          <w:instrText xml:space="preserve"> SEQ Figure \* ARABIC </w:instrText>
                        </w:r>
                        <w:r>
                          <w:fldChar w:fldCharType="separate"/>
                        </w:r>
                        <w:r>
                          <w:rPr>
                            <w:noProof/>
                          </w:rPr>
                          <w:t>1</w:t>
                        </w:r>
                        <w:r>
                          <w:fldChar w:fldCharType="end"/>
                        </w:r>
                        <w:r>
                          <w:t xml:space="preserve">: </w:t>
                        </w:r>
                        <w:r w:rsidRPr="009A33F1">
                          <w:rPr>
                            <w:b/>
                            <w:lang w:val="en-GB"/>
                          </w:rPr>
                          <w:t xml:space="preserve">A lot to contend with, without 9g </w:t>
                        </w:r>
                        <w:r>
                          <w:rPr>
                            <w:b/>
                            <w:lang w:val="en-GB"/>
                          </w:rPr>
                          <w:t xml:space="preserve">         </w:t>
                        </w:r>
                        <w:r w:rsidRPr="009A33F1">
                          <w:rPr>
                            <w:b/>
                            <w:lang w:val="en-GB"/>
                          </w:rPr>
                          <w:t>on top</w:t>
                        </w:r>
                        <w:r>
                          <w:rPr>
                            <w:b/>
                            <w:lang w:val="en-GB"/>
                          </w:rPr>
                          <w:t xml:space="preserve"> of it!</w:t>
                        </w:r>
                        <w:r w:rsidRPr="009A33F1">
                          <w:rPr>
                            <w:b/>
                            <w:lang w:val="en-GB"/>
                          </w:rPr>
                          <w:t xml:space="preserve"> The F-16 flight controls</w:t>
                        </w:r>
                        <w:r>
                          <w:rPr>
                            <w:lang w:val="en-GB"/>
                          </w:rPr>
                          <w:t>.</w:t>
                        </w:r>
                      </w:p>
                    </w:txbxContent>
                  </v:textbox>
                </v:shape>
                <w10:wrap type="square"/>
              </v:group>
            </w:pict>
          </mc:Fallback>
        </mc:AlternateContent>
      </w:r>
    </w:p>
    <w:p w:rsidR="00A31A8F" w:rsidRPr="0074069B" w:rsidRDefault="00A31A8F" w:rsidP="00A31A8F">
      <w:pPr>
        <w:spacing w:after="120" w:line="23" w:lineRule="atLeast"/>
        <w:ind w:left="426" w:hanging="284"/>
        <w:jc w:val="both"/>
        <w:rPr>
          <w:rFonts w:ascii="Century Gothic" w:hAnsi="Century Gothic"/>
        </w:rPr>
      </w:pPr>
      <w:r w:rsidRPr="0074069B">
        <w:rPr>
          <w:rFonts w:ascii="Century Gothic" w:hAnsi="Century Gothic"/>
        </w:rPr>
        <w:t>Mine:</w:t>
      </w:r>
      <w:r w:rsidRPr="009A33F1">
        <w:rPr>
          <w:rFonts w:ascii="Century Gothic" w:hAnsi="Century Gothic"/>
          <w:b/>
          <w:noProof/>
        </w:rPr>
        <w:t xml:space="preserve"> </w:t>
      </w: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r w:rsidRPr="0074069B">
        <w:rPr>
          <w:rFonts w:ascii="Century Gothic" w:hAnsi="Century Gothic"/>
        </w:rPr>
        <w:t>Partner’s:</w:t>
      </w:r>
    </w:p>
    <w:p w:rsidR="00A31A8F" w:rsidRPr="0074069B" w:rsidRDefault="00A31A8F" w:rsidP="00A31A8F">
      <w:pPr>
        <w:spacing w:after="120" w:line="23" w:lineRule="atLeast"/>
        <w:jc w:val="both"/>
        <w:rPr>
          <w:rFonts w:ascii="Century Gothic" w:hAnsi="Century Gothic"/>
        </w:rPr>
      </w:pPr>
    </w:p>
    <w:p w:rsidR="00A31A8F"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What differences did you notice between your reaction time and your partner’s reaction time? Why do you think you observed the differences you did?</w:t>
      </w:r>
    </w:p>
    <w:p w:rsidR="00A31A8F" w:rsidRPr="0074069B" w:rsidRDefault="00A31A8F" w:rsidP="00A31A8F">
      <w:pPr>
        <w:spacing w:after="120" w:line="23" w:lineRule="atLeast"/>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 xml:space="preserve"> How does the patellar reflex protect us? Why doesn’t the patellar reflex happen when your leg is straight?</w:t>
      </w:r>
    </w:p>
    <w:p w:rsidR="00A31A8F" w:rsidRPr="0074069B" w:rsidRDefault="00A31A8F" w:rsidP="00A31A8F">
      <w:pPr>
        <w:spacing w:after="120" w:line="23" w:lineRule="atLeast"/>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When your pupils constrict in response to light, is this a somatic or autonomic reflex? How do you know?</w:t>
      </w: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3B7305"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Why is the blinking response effective?  What kind of job would you have where you used this reflex quite often?</w:t>
      </w: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jc w:val="both"/>
        <w:rPr>
          <w:rFonts w:ascii="Century Gothic" w:hAnsi="Century Gothic"/>
        </w:rPr>
      </w:pPr>
    </w:p>
    <w:p w:rsidR="00A31A8F" w:rsidRPr="003B7305"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Name three sports or occupations where having a fast reaction time is important.</w:t>
      </w: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spacing w:after="120" w:line="23" w:lineRule="atLeast"/>
        <w:ind w:left="426" w:hanging="284"/>
        <w:jc w:val="both"/>
        <w:rPr>
          <w:rFonts w:ascii="Century Gothic" w:hAnsi="Century Gothic"/>
        </w:rPr>
      </w:pP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Give three examples of things that could slow down your reaction time or reflexes.</w:t>
      </w:r>
    </w:p>
    <w:p w:rsidR="00A31A8F" w:rsidRDefault="00A31A8F" w:rsidP="00A31A8F">
      <w:pPr>
        <w:spacing w:after="120" w:line="23" w:lineRule="atLeast"/>
        <w:jc w:val="both"/>
        <w:rPr>
          <w:rFonts w:ascii="Century Gothic" w:hAnsi="Century Gothic"/>
        </w:rPr>
      </w:pPr>
    </w:p>
    <w:p w:rsidR="00A31A8F" w:rsidRDefault="00A31A8F" w:rsidP="00A31A8F">
      <w:pPr>
        <w:spacing w:after="120" w:line="23" w:lineRule="atLeast"/>
        <w:jc w:val="both"/>
        <w:rPr>
          <w:rFonts w:ascii="Century Gothic" w:hAnsi="Century Gothic"/>
        </w:rPr>
      </w:pPr>
    </w:p>
    <w:p w:rsidR="00A31A8F" w:rsidRPr="0074069B" w:rsidRDefault="00A31A8F" w:rsidP="00A31A8F">
      <w:pPr>
        <w:numPr>
          <w:ilvl w:val="0"/>
          <w:numId w:val="77"/>
        </w:numPr>
        <w:spacing w:after="120" w:line="23" w:lineRule="atLeast"/>
        <w:ind w:left="426" w:hanging="284"/>
        <w:jc w:val="both"/>
        <w:rPr>
          <w:rFonts w:ascii="Century Gothic" w:hAnsi="Century Gothic"/>
        </w:rPr>
      </w:pPr>
      <w:r w:rsidRPr="0074069B">
        <w:rPr>
          <w:rFonts w:ascii="Century Gothic" w:hAnsi="Century Gothic"/>
        </w:rPr>
        <w:t>Using your knowledge of the nervous system, explain why a reaction is slower than a reflex.</w:t>
      </w:r>
    </w:p>
    <w:p w:rsidR="00A31A8F" w:rsidRPr="0074069B" w:rsidRDefault="00A31A8F" w:rsidP="00A31A8F">
      <w:pPr>
        <w:spacing w:after="120" w:line="23" w:lineRule="atLeast"/>
        <w:jc w:val="both"/>
        <w:rPr>
          <w:rFonts w:ascii="Century Gothic" w:hAnsi="Century Gothic"/>
        </w:rPr>
      </w:pPr>
    </w:p>
    <w:p w:rsidR="00A31A8F" w:rsidRPr="0074069B" w:rsidRDefault="00A31A8F" w:rsidP="00A31A8F">
      <w:pPr>
        <w:jc w:val="both"/>
        <w:rPr>
          <w:rFonts w:ascii="Century Gothic" w:hAnsi="Century Gothic"/>
          <w:sz w:val="28"/>
        </w:rPr>
      </w:pPr>
      <w:r w:rsidRPr="0074069B">
        <w:rPr>
          <w:rFonts w:ascii="Century Gothic" w:hAnsi="Century Gothic"/>
          <w:sz w:val="28"/>
        </w:rPr>
        <w:lastRenderedPageBreak/>
        <w:t>Name: _________________________   Date: ____________</w:t>
      </w:r>
    </w:p>
    <w:p w:rsidR="00A31A8F" w:rsidRPr="0074069B" w:rsidRDefault="00A31A8F" w:rsidP="00A31A8F">
      <w:pPr>
        <w:jc w:val="both"/>
        <w:rPr>
          <w:rFonts w:ascii="Century Gothic" w:hAnsi="Century Gothic"/>
        </w:rPr>
      </w:pPr>
      <w:r w:rsidRPr="0074069B">
        <w:rPr>
          <w:rFonts w:ascii="Century Gothic" w:hAnsi="Century Gothic"/>
          <w:sz w:val="36"/>
          <w:szCs w:val="36"/>
        </w:rPr>
        <w:t xml:space="preserve">HSci21: </w:t>
      </w:r>
      <w:r w:rsidRPr="0074069B">
        <w:rPr>
          <w:rFonts w:ascii="Century Gothic" w:hAnsi="Century Gothic"/>
          <w:sz w:val="32"/>
          <w:szCs w:val="36"/>
        </w:rPr>
        <w:t>HB1 Anatomy/Physiology</w:t>
      </w:r>
      <w:r w:rsidRPr="0074069B">
        <w:rPr>
          <w:rFonts w:ascii="Century Gothic" w:hAnsi="Century Gothic"/>
          <w:sz w:val="36"/>
          <w:szCs w:val="36"/>
        </w:rPr>
        <w:t xml:space="preserve">    </w:t>
      </w:r>
      <w:r>
        <w:rPr>
          <w:rFonts w:ascii="Century Gothic" w:hAnsi="Century Gothic"/>
          <w:sz w:val="36"/>
          <w:szCs w:val="36"/>
        </w:rPr>
        <w:tab/>
        <w:t xml:space="preserve">    </w:t>
      </w:r>
      <w:r>
        <w:rPr>
          <w:rFonts w:ascii="Century Gothic" w:hAnsi="Century Gothic"/>
          <w:b/>
          <w:sz w:val="36"/>
          <w:szCs w:val="36"/>
        </w:rPr>
        <w:t>Nervous System</w:t>
      </w:r>
    </w:p>
    <w:p w:rsidR="00A31A8F" w:rsidRPr="0074069B" w:rsidRDefault="00A31A8F" w:rsidP="00A31A8F">
      <w:pPr>
        <w:jc w:val="both"/>
        <w:rPr>
          <w:rFonts w:ascii="Verdana" w:hAnsi="Verdana"/>
        </w:rPr>
      </w:pPr>
      <w:r w:rsidRPr="0074069B">
        <w:rPr>
          <w:rFonts w:ascii="Century Gothic" w:hAnsi="Century Gothic"/>
          <w:noProof/>
          <w:sz w:val="24"/>
          <w:szCs w:val="24"/>
        </w:rPr>
        <mc:AlternateContent>
          <mc:Choice Requires="wps">
            <w:drawing>
              <wp:anchor distT="0" distB="0" distL="114300" distR="114300" simplePos="0" relativeHeight="251726848" behindDoc="0" locked="0" layoutInCell="1" allowOverlap="1" wp14:anchorId="2518C7CE" wp14:editId="42B5F24B">
                <wp:simplePos x="0" y="0"/>
                <wp:positionH relativeFrom="column">
                  <wp:posOffset>-19050</wp:posOffset>
                </wp:positionH>
                <wp:positionV relativeFrom="paragraph">
                  <wp:posOffset>31115</wp:posOffset>
                </wp:positionV>
                <wp:extent cx="5953125" cy="0"/>
                <wp:effectExtent l="0" t="0" r="9525" b="19050"/>
                <wp:wrapNone/>
                <wp:docPr id="4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5291DB" id="Line 1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WjW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ABRWjW&#10;EwIAACsEAAAOAAAAAAAAAAAAAAAAAC4CAABkcnMvZTJvRG9jLnhtbFBLAQItABQABgAIAAAAIQDj&#10;O0o62wAAAAYBAAAPAAAAAAAAAAAAAAAAAG0EAABkcnMvZG93bnJldi54bWxQSwUGAAAAAAQABADz&#10;AAAAdQUAAAAA&#10;"/>
            </w:pict>
          </mc:Fallback>
        </mc:AlternateContent>
      </w:r>
    </w:p>
    <w:p w:rsidR="00A31A8F" w:rsidRPr="00AA19D6" w:rsidRDefault="00A31A8F" w:rsidP="00A31A8F">
      <w:pPr>
        <w:spacing w:before="120" w:after="240"/>
        <w:jc w:val="center"/>
        <w:rPr>
          <w:rFonts w:ascii="Kristen ITC" w:hAnsi="Kristen ITC"/>
          <w:b/>
          <w:sz w:val="36"/>
          <w:szCs w:val="24"/>
        </w:rPr>
      </w:pPr>
      <w:r w:rsidRPr="0074069B">
        <w:rPr>
          <w:rFonts w:ascii="Kristen ITC" w:hAnsi="Kristen ITC"/>
          <w:b/>
          <w:sz w:val="36"/>
          <w:szCs w:val="24"/>
        </w:rPr>
        <w:t>Show Wh</w:t>
      </w:r>
      <w:r>
        <w:rPr>
          <w:rFonts w:ascii="Kristen ITC" w:hAnsi="Kristen ITC"/>
          <w:b/>
          <w:sz w:val="36"/>
          <w:szCs w:val="24"/>
        </w:rPr>
        <w:t>at You Know…</w:t>
      </w:r>
      <w:r w:rsidRPr="00AA19D6">
        <w:rPr>
          <w:rFonts w:ascii="Kristen ITC" w:hAnsi="Kristen ITC"/>
          <w:b/>
          <w:sz w:val="36"/>
          <w:szCs w:val="24"/>
        </w:rPr>
        <w:t>Nervous System</w:t>
      </w:r>
      <w:r>
        <w:rPr>
          <w:rFonts w:ascii="Kristen ITC" w:hAnsi="Kristen ITC"/>
          <w:b/>
          <w:sz w:val="36"/>
          <w:szCs w:val="24"/>
        </w:rPr>
        <w:t xml:space="preserve">  </w:t>
      </w:r>
      <w:r>
        <w:rPr>
          <w:rFonts w:ascii="Arial" w:hAnsi="Arial" w:cs="Arial"/>
          <w:b/>
          <w:sz w:val="24"/>
          <w:szCs w:val="36"/>
        </w:rPr>
        <w:t>____ /28 = ____%</w:t>
      </w:r>
    </w:p>
    <w:p w:rsidR="00A31A8F" w:rsidRPr="00201D60" w:rsidRDefault="00A31A8F" w:rsidP="00A31A8F">
      <w:pPr>
        <w:spacing w:after="240"/>
        <w:jc w:val="both"/>
        <w:rPr>
          <w:rFonts w:ascii="Century Gothic" w:hAnsi="Century Gothic"/>
          <w:sz w:val="24"/>
          <w:szCs w:val="24"/>
        </w:rPr>
      </w:pPr>
      <w:r w:rsidRPr="00201D60">
        <w:rPr>
          <w:rFonts w:ascii="Century Gothic" w:hAnsi="Century Gothic"/>
          <w:sz w:val="24"/>
          <w:szCs w:val="24"/>
        </w:rPr>
        <w:t>Using the information you learned about</w:t>
      </w:r>
      <w:r>
        <w:rPr>
          <w:rFonts w:ascii="Century Gothic" w:hAnsi="Century Gothic"/>
          <w:sz w:val="24"/>
          <w:szCs w:val="24"/>
        </w:rPr>
        <w:t xml:space="preserve"> the nervous system, answer the </w:t>
      </w:r>
      <w:r w:rsidRPr="00201D60">
        <w:rPr>
          <w:rFonts w:ascii="Century Gothic" w:hAnsi="Century Gothic"/>
          <w:sz w:val="24"/>
          <w:szCs w:val="24"/>
        </w:rPr>
        <w:t>questions below:</w:t>
      </w: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The building blocks of the nervous system are nerve cells called_____________.</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synapses</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 xml:space="preserve">myelin  </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glial cells</w:t>
      </w:r>
      <w:r w:rsidRPr="00144BDD">
        <w:rPr>
          <w:rFonts w:ascii="Century Gothic" w:hAnsi="Century Gothic"/>
          <w:szCs w:val="22"/>
        </w:rPr>
        <w:tab/>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neurons</w:t>
      </w:r>
    </w:p>
    <w:p w:rsidR="00A31A8F" w:rsidRPr="00144BDD" w:rsidRDefault="00A31A8F" w:rsidP="00A31A8F">
      <w:pPr>
        <w:ind w:left="426"/>
        <w:rPr>
          <w:rFonts w:ascii="Century Gothic" w:hAnsi="Century Gothic"/>
          <w:szCs w:val="22"/>
        </w:rPr>
      </w:pP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A dendrite conducts nerve impulses _______ the cell body.</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away from</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toward</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both toward and away from</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around, bypassing</w:t>
      </w:r>
    </w:p>
    <w:p w:rsidR="00A31A8F" w:rsidRPr="00144BDD" w:rsidRDefault="00A31A8F" w:rsidP="00A31A8F">
      <w:pPr>
        <w:ind w:left="426"/>
        <w:rPr>
          <w:rFonts w:ascii="Century Gothic" w:hAnsi="Century Gothic"/>
          <w:szCs w:val="22"/>
        </w:rPr>
      </w:pP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An axon conducts nerve impulses ________ the cell body.</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away from</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toward</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both toward and away from</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around, bypassing</w:t>
      </w:r>
    </w:p>
    <w:p w:rsidR="00A31A8F" w:rsidRPr="00144BDD" w:rsidRDefault="00A31A8F" w:rsidP="00A31A8F">
      <w:pPr>
        <w:ind w:left="426"/>
        <w:rPr>
          <w:rFonts w:ascii="Century Gothic" w:hAnsi="Century Gothic"/>
          <w:szCs w:val="22"/>
        </w:rPr>
      </w:pP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Gaps in the myelin sheath are called ______________.</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nodes of Ranvier</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the synapse</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axonal intersections</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none of the above</w:t>
      </w:r>
    </w:p>
    <w:p w:rsidR="00A31A8F" w:rsidRPr="00144BDD" w:rsidRDefault="00A31A8F" w:rsidP="00A31A8F">
      <w:pPr>
        <w:ind w:left="426"/>
        <w:rPr>
          <w:rFonts w:ascii="Century Gothic" w:hAnsi="Century Gothic"/>
          <w:szCs w:val="22"/>
        </w:rPr>
      </w:pP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Nerve cells communicate chemically with one another by ______________.</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neurotransmitters</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electricity</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 xml:space="preserve">myelin sheath </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cerebellum</w:t>
      </w:r>
    </w:p>
    <w:p w:rsidR="00A31A8F" w:rsidRPr="00144BDD" w:rsidRDefault="00A31A8F" w:rsidP="00A31A8F">
      <w:pPr>
        <w:ind w:left="426"/>
        <w:rPr>
          <w:rFonts w:ascii="Century Gothic" w:hAnsi="Century Gothic"/>
          <w:szCs w:val="22"/>
        </w:rPr>
      </w:pPr>
    </w:p>
    <w:p w:rsidR="00A31A8F" w:rsidRPr="00144BDD" w:rsidRDefault="00A31A8F" w:rsidP="00A31A8F">
      <w:pPr>
        <w:pStyle w:val="ListParagraph"/>
        <w:numPr>
          <w:ilvl w:val="0"/>
          <w:numId w:val="80"/>
        </w:numPr>
        <w:ind w:left="426"/>
        <w:rPr>
          <w:rFonts w:ascii="Century Gothic" w:hAnsi="Century Gothic"/>
          <w:szCs w:val="22"/>
        </w:rPr>
      </w:pPr>
      <w:r w:rsidRPr="00144BDD">
        <w:rPr>
          <w:rFonts w:ascii="Century Gothic" w:hAnsi="Century Gothic"/>
          <w:szCs w:val="22"/>
        </w:rPr>
        <w:t>Multiple Sclerosis is a disease that causes the myelin sheath to break down. This would _____________ how fast nerve impulses travel down an axon.</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 xml:space="preserve">increase </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decrease</w:t>
      </w:r>
    </w:p>
    <w:p w:rsidR="00A31A8F" w:rsidRPr="00144BDD" w:rsidRDefault="00A31A8F" w:rsidP="00A31A8F">
      <w:pPr>
        <w:pStyle w:val="ListParagraph"/>
        <w:numPr>
          <w:ilvl w:val="1"/>
          <w:numId w:val="80"/>
        </w:numPr>
        <w:ind w:left="851"/>
        <w:rPr>
          <w:rFonts w:ascii="Century Gothic" w:hAnsi="Century Gothic"/>
          <w:szCs w:val="22"/>
        </w:rPr>
      </w:pPr>
      <w:r w:rsidRPr="00144BDD">
        <w:rPr>
          <w:rFonts w:ascii="Century Gothic" w:hAnsi="Century Gothic"/>
          <w:szCs w:val="22"/>
        </w:rPr>
        <w:t>both increase and decrease</w:t>
      </w:r>
    </w:p>
    <w:p w:rsidR="00A31A8F" w:rsidRPr="00144BDD" w:rsidRDefault="00A31A8F" w:rsidP="00A31A8F">
      <w:pPr>
        <w:pStyle w:val="ListParagraph"/>
        <w:numPr>
          <w:ilvl w:val="1"/>
          <w:numId w:val="80"/>
        </w:numPr>
        <w:spacing w:after="120"/>
        <w:ind w:left="851"/>
        <w:rPr>
          <w:rFonts w:ascii="Century Gothic" w:hAnsi="Century Gothic"/>
          <w:szCs w:val="22"/>
        </w:rPr>
      </w:pPr>
      <w:r w:rsidRPr="00144BDD">
        <w:rPr>
          <w:rFonts w:ascii="Century Gothic" w:hAnsi="Century Gothic"/>
          <w:szCs w:val="22"/>
        </w:rPr>
        <w:t xml:space="preserve">not affect </w:t>
      </w:r>
    </w:p>
    <w:p w:rsidR="00A31A8F" w:rsidRDefault="00A31A8F" w:rsidP="00A31A8F">
      <w:pPr>
        <w:rPr>
          <w:rFonts w:ascii="Century Gothic" w:hAnsi="Century Gothic"/>
          <w:szCs w:val="24"/>
        </w:rPr>
      </w:pPr>
    </w:p>
    <w:p w:rsidR="00A31A8F" w:rsidRDefault="00A31A8F" w:rsidP="00A31A8F">
      <w:pPr>
        <w:pStyle w:val="ListParagraph"/>
        <w:numPr>
          <w:ilvl w:val="0"/>
          <w:numId w:val="81"/>
        </w:numPr>
        <w:ind w:left="426" w:hanging="426"/>
        <w:rPr>
          <w:rFonts w:ascii="Century Gothic" w:hAnsi="Century Gothic"/>
          <w:szCs w:val="24"/>
        </w:rPr>
      </w:pPr>
      <w:r>
        <w:rPr>
          <w:rFonts w:ascii="Century Gothic" w:hAnsi="Century Gothic"/>
          <w:szCs w:val="24"/>
        </w:rPr>
        <w:t>Explain how reflexes differ from reactions. (2 marks)</w:t>
      </w:r>
    </w:p>
    <w:p w:rsidR="00A31A8F" w:rsidRDefault="00A31A8F" w:rsidP="00A31A8F">
      <w:pPr>
        <w:ind w:left="426" w:hanging="426"/>
        <w:rPr>
          <w:rFonts w:ascii="Century Gothic" w:hAnsi="Century Gothic"/>
          <w:szCs w:val="24"/>
        </w:rPr>
      </w:pPr>
    </w:p>
    <w:p w:rsidR="00A31A8F" w:rsidRDefault="00A31A8F" w:rsidP="00A31A8F">
      <w:pPr>
        <w:ind w:left="426" w:hanging="426"/>
        <w:rPr>
          <w:rFonts w:ascii="Century Gothic" w:hAnsi="Century Gothic"/>
          <w:b/>
          <w:color w:val="FF0000"/>
          <w:sz w:val="22"/>
          <w:szCs w:val="24"/>
        </w:rPr>
      </w:pPr>
    </w:p>
    <w:p w:rsidR="00A31A8F" w:rsidRDefault="00A31A8F" w:rsidP="00A31A8F">
      <w:pPr>
        <w:ind w:left="426" w:hanging="426"/>
        <w:rPr>
          <w:rFonts w:ascii="Century Gothic" w:hAnsi="Century Gothic"/>
          <w:b/>
          <w:color w:val="FF0000"/>
          <w:sz w:val="22"/>
          <w:szCs w:val="24"/>
        </w:rPr>
      </w:pPr>
    </w:p>
    <w:p w:rsidR="00A31A8F" w:rsidRPr="004151B8" w:rsidRDefault="00A31A8F" w:rsidP="00A31A8F">
      <w:pPr>
        <w:ind w:left="426" w:hanging="426"/>
        <w:rPr>
          <w:rFonts w:ascii="Century Gothic" w:hAnsi="Century Gothic"/>
          <w:szCs w:val="24"/>
        </w:rPr>
      </w:pPr>
    </w:p>
    <w:p w:rsidR="00A31A8F" w:rsidRPr="004151B8" w:rsidRDefault="00A31A8F" w:rsidP="00A31A8F">
      <w:pPr>
        <w:pStyle w:val="ListParagraph"/>
        <w:numPr>
          <w:ilvl w:val="0"/>
          <w:numId w:val="81"/>
        </w:numPr>
        <w:ind w:left="426" w:hanging="426"/>
        <w:rPr>
          <w:rFonts w:ascii="Century Gothic" w:hAnsi="Century Gothic"/>
          <w:szCs w:val="24"/>
        </w:rPr>
      </w:pPr>
      <w:r>
        <w:rPr>
          <w:rFonts w:ascii="Century Gothic" w:hAnsi="Century Gothic"/>
          <w:szCs w:val="24"/>
        </w:rPr>
        <w:t>List five (5) reflexes that still serve a purpose in adult human bodies. (5 marks)</w:t>
      </w:r>
    </w:p>
    <w:p w:rsidR="00A31A8F" w:rsidRDefault="00A31A8F" w:rsidP="00A31A8F">
      <w:pPr>
        <w:ind w:left="426" w:hanging="426"/>
        <w:rPr>
          <w:rFonts w:ascii="Century Gothic" w:hAnsi="Century Gothic"/>
          <w:b/>
          <w:color w:val="FF0000"/>
          <w:sz w:val="22"/>
        </w:rPr>
      </w:pPr>
    </w:p>
    <w:p w:rsidR="00A31A8F" w:rsidRDefault="00A31A8F" w:rsidP="00A31A8F">
      <w:pPr>
        <w:rPr>
          <w:rFonts w:ascii="Century Gothic" w:hAnsi="Century Gothic"/>
          <w:b/>
          <w:color w:val="FF0000"/>
          <w:sz w:val="22"/>
        </w:rPr>
      </w:pPr>
      <w:r>
        <w:rPr>
          <w:rFonts w:ascii="Century Gothic" w:hAnsi="Century Gothic"/>
          <w:b/>
          <w:color w:val="FF0000"/>
          <w:sz w:val="22"/>
        </w:rPr>
        <w:br w:type="page"/>
      </w:r>
    </w:p>
    <w:p w:rsidR="00A31A8F" w:rsidRPr="0074069B" w:rsidRDefault="00A31A8F" w:rsidP="00A31A8F">
      <w:pPr>
        <w:jc w:val="both"/>
        <w:rPr>
          <w:rFonts w:ascii="Century Gothic" w:hAnsi="Century Gothic"/>
          <w:sz w:val="28"/>
        </w:rPr>
      </w:pPr>
      <w:r w:rsidRPr="0074069B">
        <w:rPr>
          <w:rFonts w:ascii="Century Gothic" w:hAnsi="Century Gothic"/>
          <w:sz w:val="28"/>
        </w:rPr>
        <w:lastRenderedPageBreak/>
        <w:t>Name: _________________________   Date: ____________</w:t>
      </w:r>
    </w:p>
    <w:p w:rsidR="00A31A8F" w:rsidRPr="0074069B" w:rsidRDefault="00A31A8F" w:rsidP="00A31A8F">
      <w:pPr>
        <w:jc w:val="both"/>
        <w:rPr>
          <w:rFonts w:ascii="Century Gothic" w:hAnsi="Century Gothic"/>
        </w:rPr>
      </w:pPr>
      <w:r w:rsidRPr="0074069B">
        <w:rPr>
          <w:rFonts w:ascii="Century Gothic" w:hAnsi="Century Gothic"/>
          <w:sz w:val="36"/>
          <w:szCs w:val="36"/>
        </w:rPr>
        <w:t xml:space="preserve">HSci21: </w:t>
      </w:r>
      <w:r w:rsidRPr="0074069B">
        <w:rPr>
          <w:rFonts w:ascii="Century Gothic" w:hAnsi="Century Gothic"/>
          <w:sz w:val="32"/>
          <w:szCs w:val="36"/>
        </w:rPr>
        <w:t>HB1 Anatomy/Physiology</w:t>
      </w:r>
      <w:r w:rsidRPr="0074069B">
        <w:rPr>
          <w:rFonts w:ascii="Century Gothic" w:hAnsi="Century Gothic"/>
          <w:sz w:val="36"/>
          <w:szCs w:val="36"/>
        </w:rPr>
        <w:t xml:space="preserve">    </w:t>
      </w:r>
      <w:r>
        <w:rPr>
          <w:rFonts w:ascii="Century Gothic" w:hAnsi="Century Gothic"/>
          <w:sz w:val="36"/>
          <w:szCs w:val="36"/>
        </w:rPr>
        <w:tab/>
        <w:t xml:space="preserve">    </w:t>
      </w:r>
      <w:r>
        <w:rPr>
          <w:rFonts w:ascii="Century Gothic" w:hAnsi="Century Gothic"/>
          <w:b/>
          <w:sz w:val="36"/>
          <w:szCs w:val="36"/>
        </w:rPr>
        <w:t>Nervous System</w:t>
      </w:r>
    </w:p>
    <w:p w:rsidR="00A31A8F" w:rsidRPr="0074069B" w:rsidRDefault="00A31A8F" w:rsidP="00A31A8F">
      <w:pPr>
        <w:jc w:val="both"/>
        <w:rPr>
          <w:rFonts w:ascii="Verdana" w:hAnsi="Verdana"/>
        </w:rPr>
      </w:pPr>
      <w:r w:rsidRPr="0074069B">
        <w:rPr>
          <w:rFonts w:ascii="Century Gothic" w:hAnsi="Century Gothic"/>
          <w:noProof/>
          <w:sz w:val="24"/>
          <w:szCs w:val="24"/>
        </w:rPr>
        <mc:AlternateContent>
          <mc:Choice Requires="wps">
            <w:drawing>
              <wp:anchor distT="0" distB="0" distL="114300" distR="114300" simplePos="0" relativeHeight="251741184" behindDoc="0" locked="0" layoutInCell="1" allowOverlap="1" wp14:anchorId="591CF386" wp14:editId="46B73212">
                <wp:simplePos x="0" y="0"/>
                <wp:positionH relativeFrom="column">
                  <wp:posOffset>-19050</wp:posOffset>
                </wp:positionH>
                <wp:positionV relativeFrom="paragraph">
                  <wp:posOffset>31115</wp:posOffset>
                </wp:positionV>
                <wp:extent cx="5953125" cy="0"/>
                <wp:effectExtent l="0" t="0" r="9525" b="19050"/>
                <wp:wrapNone/>
                <wp:docPr id="50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CD8369" id="Line 10"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x2EwIAACs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"/>
            </w:pict>
          </mc:Fallback>
        </mc:AlternateContent>
      </w:r>
    </w:p>
    <w:p w:rsidR="00A31A8F" w:rsidRPr="00AA19D6" w:rsidRDefault="00A31A8F" w:rsidP="00A31A8F">
      <w:pPr>
        <w:rPr>
          <w:rFonts w:ascii="Century Gothic" w:hAnsi="Century Gothic"/>
          <w:sz w:val="24"/>
          <w:szCs w:val="24"/>
        </w:rPr>
      </w:pPr>
      <w:r>
        <w:rPr>
          <w:rFonts w:ascii="Century Gothic" w:hAnsi="Century Gothic"/>
          <w:sz w:val="24"/>
          <w:szCs w:val="24"/>
        </w:rPr>
        <w:t>9</w:t>
      </w:r>
      <w:r w:rsidRPr="00AA19D6">
        <w:rPr>
          <w:rFonts w:ascii="Century Gothic" w:hAnsi="Century Gothic"/>
          <w:sz w:val="24"/>
          <w:szCs w:val="24"/>
        </w:rPr>
        <w:t>.</w:t>
      </w:r>
      <w:r w:rsidRPr="00AA19D6">
        <w:rPr>
          <w:rFonts w:ascii="Century Gothic" w:hAnsi="Century Gothic"/>
          <w:sz w:val="24"/>
          <w:szCs w:val="24"/>
        </w:rPr>
        <w:tab/>
        <w:t>Label the following neuron using the word bank below</w:t>
      </w:r>
      <w:r>
        <w:rPr>
          <w:rFonts w:ascii="Century Gothic" w:hAnsi="Century Gothic"/>
          <w:sz w:val="24"/>
          <w:szCs w:val="24"/>
        </w:rPr>
        <w:t xml:space="preserve">. </w:t>
      </w:r>
      <w:r w:rsidRPr="00CE1A8D">
        <w:rPr>
          <w:rFonts w:ascii="Century Gothic" w:hAnsi="Century Gothic"/>
          <w:szCs w:val="24"/>
        </w:rPr>
        <w:t>(7 marks)</w:t>
      </w:r>
    </w:p>
    <w:p w:rsidR="00A31A8F" w:rsidRPr="00AA19D6" w:rsidRDefault="00A31A8F" w:rsidP="00A31A8F">
      <w:pPr>
        <w:rPr>
          <w:rFonts w:ascii="Century Gothic" w:hAnsi="Century Gothic"/>
          <w:sz w:val="24"/>
          <w:szCs w:val="24"/>
        </w:rPr>
      </w:pPr>
    </w:p>
    <w:p w:rsidR="00A31A8F" w:rsidRPr="00AA19D6" w:rsidRDefault="00A31A8F" w:rsidP="00A31A8F">
      <w:pPr>
        <w:rPr>
          <w:rFonts w:ascii="Century Gothic" w:hAnsi="Century Gothic"/>
          <w:sz w:val="24"/>
          <w:szCs w:val="24"/>
        </w:rPr>
      </w:pPr>
      <w:r w:rsidRPr="00AA19D6">
        <w:rPr>
          <w:rFonts w:ascii="Calibri" w:eastAsia="Calibri" w:hAnsi="Calibri"/>
          <w:noProof/>
          <w:sz w:val="24"/>
          <w:szCs w:val="24"/>
        </w:rPr>
        <w:drawing>
          <wp:anchor distT="114300" distB="114300" distL="114300" distR="114300" simplePos="0" relativeHeight="251727872" behindDoc="0" locked="0" layoutInCell="0" hidden="0" allowOverlap="1" wp14:anchorId="7D08C6EF" wp14:editId="54C4BC54">
            <wp:simplePos x="0" y="0"/>
            <wp:positionH relativeFrom="margin">
              <wp:posOffset>1384300</wp:posOffset>
            </wp:positionH>
            <wp:positionV relativeFrom="paragraph">
              <wp:posOffset>0</wp:posOffset>
            </wp:positionV>
            <wp:extent cx="5044440" cy="2443480"/>
            <wp:effectExtent l="0" t="0" r="3810" b="0"/>
            <wp:wrapSquare wrapText="bothSides" distT="114300" distB="114300" distL="114300" distR="114300"/>
            <wp:docPr id="504"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40"/>
                    <a:srcRect/>
                    <a:stretch>
                      <a:fillRect/>
                    </a:stretch>
                  </pic:blipFill>
                  <pic:spPr>
                    <a:xfrm>
                      <a:off x="0" y="0"/>
                      <a:ext cx="5044440" cy="2443480"/>
                    </a:xfrm>
                    <a:prstGeom prst="rect">
                      <a:avLst/>
                    </a:prstGeom>
                    <a:ln/>
                  </pic:spPr>
                </pic:pic>
              </a:graphicData>
            </a:graphic>
            <wp14:sizeRelV relativeFrom="margin">
              <wp14:pctHeight>0</wp14:pctHeight>
            </wp14:sizeRelV>
          </wp:anchor>
        </w:drawing>
      </w:r>
    </w:p>
    <w:p w:rsidR="00A31A8F" w:rsidRPr="00AA19D6" w:rsidRDefault="00A31A8F" w:rsidP="00A31A8F">
      <w:pPr>
        <w:rPr>
          <w:rFonts w:ascii="Century Gothic" w:hAnsi="Century Gothic"/>
          <w:sz w:val="24"/>
          <w:szCs w:val="24"/>
        </w:rPr>
      </w:pPr>
      <w:r w:rsidRPr="00AA19D6">
        <w:rPr>
          <w:rFonts w:ascii="Calibri" w:eastAsia="Calibri" w:hAnsi="Calibri"/>
          <w:noProof/>
          <w:sz w:val="24"/>
          <w:szCs w:val="24"/>
        </w:rPr>
        <mc:AlternateContent>
          <mc:Choice Requires="wps">
            <w:drawing>
              <wp:anchor distT="114300" distB="114300" distL="114300" distR="114300" simplePos="0" relativeHeight="251728896" behindDoc="1" locked="0" layoutInCell="0" hidden="0" allowOverlap="1" wp14:anchorId="1A79C5F3" wp14:editId="4CABB02D">
                <wp:simplePos x="0" y="0"/>
                <wp:positionH relativeFrom="margin">
                  <wp:posOffset>-144780</wp:posOffset>
                </wp:positionH>
                <wp:positionV relativeFrom="paragraph">
                  <wp:posOffset>269875</wp:posOffset>
                </wp:positionV>
                <wp:extent cx="1343025" cy="1576070"/>
                <wp:effectExtent l="0" t="0" r="28575" b="24130"/>
                <wp:wrapSquare wrapText="bothSides" distT="114300" distB="114300" distL="114300" distR="114300"/>
                <wp:docPr id="508" name="Text Box 508"/>
                <wp:cNvGraphicFramePr/>
                <a:graphic xmlns:a="http://schemas.openxmlformats.org/drawingml/2006/main">
                  <a:graphicData uri="http://schemas.microsoft.com/office/word/2010/wordprocessingShape">
                    <wps:wsp>
                      <wps:cNvSpPr txBox="1"/>
                      <wps:spPr>
                        <a:xfrm>
                          <a:off x="0" y="0"/>
                          <a:ext cx="1343025" cy="1576070"/>
                        </a:xfrm>
                        <a:prstGeom prst="rect">
                          <a:avLst/>
                        </a:prstGeom>
                        <a:noFill/>
                        <a:ln>
                          <a:solidFill>
                            <a:sysClr val="windowText" lastClr="000000"/>
                          </a:solidFill>
                        </a:ln>
                      </wps:spPr>
                      <wps:txbx>
                        <w:txbxContent>
                          <w:p w:rsidR="00A31A8F" w:rsidRDefault="00A31A8F" w:rsidP="00A31A8F">
                            <w:pPr>
                              <w:textDirection w:val="btLr"/>
                            </w:pPr>
                            <w:r>
                              <w:rPr>
                                <w:rFonts w:ascii="Calibri" w:eastAsia="Calibri" w:hAnsi="Calibri" w:cs="Calibri"/>
                                <w:color w:val="000000"/>
                                <w:sz w:val="24"/>
                              </w:rPr>
                              <w:t>Axon terminals</w:t>
                            </w:r>
                          </w:p>
                          <w:p w:rsidR="00A31A8F" w:rsidRDefault="00A31A8F" w:rsidP="00A31A8F">
                            <w:pPr>
                              <w:textDirection w:val="btLr"/>
                            </w:pPr>
                            <w:r>
                              <w:rPr>
                                <w:rFonts w:ascii="Calibri" w:eastAsia="Calibri" w:hAnsi="Calibri" w:cs="Calibri"/>
                                <w:color w:val="000000"/>
                                <w:sz w:val="24"/>
                              </w:rPr>
                              <w:t>Nucleus</w:t>
                            </w:r>
                          </w:p>
                          <w:p w:rsidR="00A31A8F" w:rsidRDefault="00A31A8F" w:rsidP="00A31A8F">
                            <w:pPr>
                              <w:textDirection w:val="btLr"/>
                            </w:pPr>
                            <w:r>
                              <w:rPr>
                                <w:rFonts w:ascii="Calibri" w:eastAsia="Calibri" w:hAnsi="Calibri" w:cs="Calibri"/>
                                <w:color w:val="000000"/>
                                <w:sz w:val="24"/>
                              </w:rPr>
                              <w:t>Axon</w:t>
                            </w:r>
                          </w:p>
                          <w:p w:rsidR="00A31A8F" w:rsidRDefault="00A31A8F" w:rsidP="00A31A8F">
                            <w:pPr>
                              <w:textDirection w:val="btLr"/>
                            </w:pPr>
                            <w:r>
                              <w:rPr>
                                <w:rFonts w:ascii="Calibri" w:eastAsia="Calibri" w:hAnsi="Calibri" w:cs="Calibri"/>
                                <w:color w:val="000000"/>
                                <w:sz w:val="24"/>
                              </w:rPr>
                              <w:t>Myelin sheath</w:t>
                            </w:r>
                          </w:p>
                          <w:p w:rsidR="00A31A8F" w:rsidRDefault="00A31A8F" w:rsidP="00A31A8F">
                            <w:pPr>
                              <w:textDirection w:val="btLr"/>
                            </w:pPr>
                            <w:r>
                              <w:rPr>
                                <w:rFonts w:ascii="Calibri" w:eastAsia="Calibri" w:hAnsi="Calibri" w:cs="Calibri"/>
                                <w:color w:val="000000"/>
                                <w:sz w:val="24"/>
                              </w:rPr>
                              <w:t>Dendrites</w:t>
                            </w:r>
                          </w:p>
                          <w:p w:rsidR="00A31A8F" w:rsidRDefault="00A31A8F" w:rsidP="00A31A8F">
                            <w:pPr>
                              <w:textDirection w:val="btLr"/>
                            </w:pPr>
                            <w:r>
                              <w:rPr>
                                <w:rFonts w:ascii="Calibri" w:eastAsia="Calibri" w:hAnsi="Calibri" w:cs="Calibri"/>
                                <w:color w:val="000000"/>
                                <w:sz w:val="24"/>
                              </w:rPr>
                              <w:t xml:space="preserve">Nodes of Ranvier </w:t>
                            </w:r>
                          </w:p>
                          <w:p w:rsidR="00A31A8F" w:rsidRDefault="00A31A8F" w:rsidP="00A31A8F">
                            <w:pPr>
                              <w:textDirection w:val="btLr"/>
                            </w:pPr>
                            <w:r>
                              <w:rPr>
                                <w:rFonts w:ascii="Calibri" w:eastAsia="Calibri" w:hAnsi="Calibri" w:cs="Calibri"/>
                                <w:color w:val="000000"/>
                                <w:sz w:val="24"/>
                              </w:rPr>
                              <w:t>Cell body</w:t>
                            </w:r>
                          </w:p>
                        </w:txbxContent>
                      </wps:txbx>
                      <wps:bodyPr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1A79C5F3" id="Text Box 508" o:spid="_x0000_s1190" type="#_x0000_t202" style="position:absolute;margin-left:-11.4pt;margin-top:21.25pt;width:105.75pt;height:124.1pt;z-index:-251587584;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" o:allowincell="f" filled="f" strokecolor="windowText">
                <v:textbox inset="2.53958mm,2.53958mm,2.53958mm,2.53958mm">
                  <w:txbxContent>
                    <w:p w:rsidR="00A31A8F" w:rsidRDefault="00A31A8F" w:rsidP="00A31A8F">
                      <w:pPr>
                        <w:textDirection w:val="btLr"/>
                      </w:pPr>
                      <w:r>
                        <w:rPr>
                          <w:rFonts w:ascii="Calibri" w:eastAsia="Calibri" w:hAnsi="Calibri" w:cs="Calibri"/>
                          <w:color w:val="000000"/>
                          <w:sz w:val="24"/>
                        </w:rPr>
                        <w:t>Axon terminals</w:t>
                      </w:r>
                    </w:p>
                    <w:p w:rsidR="00A31A8F" w:rsidRDefault="00A31A8F" w:rsidP="00A31A8F">
                      <w:pPr>
                        <w:textDirection w:val="btLr"/>
                      </w:pPr>
                      <w:r>
                        <w:rPr>
                          <w:rFonts w:ascii="Calibri" w:eastAsia="Calibri" w:hAnsi="Calibri" w:cs="Calibri"/>
                          <w:color w:val="000000"/>
                          <w:sz w:val="24"/>
                        </w:rPr>
                        <w:t>Nucleus</w:t>
                      </w:r>
                    </w:p>
                    <w:p w:rsidR="00A31A8F" w:rsidRDefault="00A31A8F" w:rsidP="00A31A8F">
                      <w:pPr>
                        <w:textDirection w:val="btLr"/>
                      </w:pPr>
                      <w:r>
                        <w:rPr>
                          <w:rFonts w:ascii="Calibri" w:eastAsia="Calibri" w:hAnsi="Calibri" w:cs="Calibri"/>
                          <w:color w:val="000000"/>
                          <w:sz w:val="24"/>
                        </w:rPr>
                        <w:t>Axon</w:t>
                      </w:r>
                    </w:p>
                    <w:p w:rsidR="00A31A8F" w:rsidRDefault="00A31A8F" w:rsidP="00A31A8F">
                      <w:pPr>
                        <w:textDirection w:val="btLr"/>
                      </w:pPr>
                      <w:r>
                        <w:rPr>
                          <w:rFonts w:ascii="Calibri" w:eastAsia="Calibri" w:hAnsi="Calibri" w:cs="Calibri"/>
                          <w:color w:val="000000"/>
                          <w:sz w:val="24"/>
                        </w:rPr>
                        <w:t>Myelin sheath</w:t>
                      </w:r>
                    </w:p>
                    <w:p w:rsidR="00A31A8F" w:rsidRDefault="00A31A8F" w:rsidP="00A31A8F">
                      <w:pPr>
                        <w:textDirection w:val="btLr"/>
                      </w:pPr>
                      <w:r>
                        <w:rPr>
                          <w:rFonts w:ascii="Calibri" w:eastAsia="Calibri" w:hAnsi="Calibri" w:cs="Calibri"/>
                          <w:color w:val="000000"/>
                          <w:sz w:val="24"/>
                        </w:rPr>
                        <w:t>Dendrites</w:t>
                      </w:r>
                    </w:p>
                    <w:p w:rsidR="00A31A8F" w:rsidRDefault="00A31A8F" w:rsidP="00A31A8F">
                      <w:pPr>
                        <w:textDirection w:val="btLr"/>
                      </w:pPr>
                      <w:r>
                        <w:rPr>
                          <w:rFonts w:ascii="Calibri" w:eastAsia="Calibri" w:hAnsi="Calibri" w:cs="Calibri"/>
                          <w:color w:val="000000"/>
                          <w:sz w:val="24"/>
                        </w:rPr>
                        <w:t xml:space="preserve">Nodes of Ranvier </w:t>
                      </w:r>
                    </w:p>
                    <w:p w:rsidR="00A31A8F" w:rsidRDefault="00A31A8F" w:rsidP="00A31A8F">
                      <w:pPr>
                        <w:textDirection w:val="btLr"/>
                      </w:pPr>
                      <w:r>
                        <w:rPr>
                          <w:rFonts w:ascii="Calibri" w:eastAsia="Calibri" w:hAnsi="Calibri" w:cs="Calibri"/>
                          <w:color w:val="000000"/>
                          <w:sz w:val="24"/>
                        </w:rPr>
                        <w:t>Cell body</w:t>
                      </w:r>
                    </w:p>
                  </w:txbxContent>
                </v:textbox>
                <w10:wrap type="square" anchorx="margin"/>
              </v:shape>
            </w:pict>
          </mc:Fallback>
        </mc:AlternateContent>
      </w:r>
    </w:p>
    <w:p w:rsidR="00A31A8F" w:rsidRPr="00AA19D6" w:rsidRDefault="00A31A8F" w:rsidP="00A31A8F">
      <w:pPr>
        <w:rPr>
          <w:rFonts w:ascii="Century Gothic" w:hAnsi="Century Gothic"/>
          <w:sz w:val="24"/>
          <w:szCs w:val="24"/>
        </w:rPr>
      </w:pPr>
    </w:p>
    <w:p w:rsidR="00A31A8F" w:rsidRPr="00AA19D6" w:rsidRDefault="00A31A8F" w:rsidP="00A31A8F">
      <w:pPr>
        <w:rPr>
          <w:rFonts w:ascii="Century Gothic" w:hAnsi="Century Gothic"/>
          <w:sz w:val="24"/>
          <w:szCs w:val="24"/>
        </w:rPr>
      </w:pPr>
    </w:p>
    <w:p w:rsidR="00A31A8F" w:rsidRPr="00CE1A8D" w:rsidRDefault="00A31A8F" w:rsidP="00A31A8F">
      <w:pPr>
        <w:spacing w:after="120"/>
        <w:rPr>
          <w:rFonts w:ascii="Century Gothic" w:hAnsi="Century Gothic"/>
          <w:szCs w:val="24"/>
        </w:rPr>
      </w:pPr>
      <w:r>
        <w:rPr>
          <w:rFonts w:ascii="Century Gothic" w:hAnsi="Century Gothic"/>
          <w:sz w:val="24"/>
          <w:szCs w:val="24"/>
        </w:rPr>
        <w:t xml:space="preserve">10.   </w:t>
      </w:r>
      <w:r w:rsidRPr="00AA19D6">
        <w:rPr>
          <w:rFonts w:ascii="Century Gothic" w:hAnsi="Century Gothic"/>
          <w:sz w:val="24"/>
          <w:szCs w:val="24"/>
        </w:rPr>
        <w:t xml:space="preserve">Match the descriptions in the table below with the terms in the list. </w:t>
      </w:r>
      <w:r w:rsidRPr="00CE1A8D">
        <w:rPr>
          <w:rFonts w:ascii="Century Gothic" w:hAnsi="Century Gothic"/>
          <w:szCs w:val="24"/>
        </w:rPr>
        <w:t>(8 marks)</w:t>
      </w:r>
    </w:p>
    <w:p w:rsidR="00A31A8F" w:rsidRPr="00AA19D6" w:rsidRDefault="00A31A8F" w:rsidP="00A31A8F">
      <w:pPr>
        <w:spacing w:after="120"/>
        <w:rPr>
          <w:rFonts w:ascii="Century Gothic" w:hAnsi="Century Gothic"/>
          <w:sz w:val="24"/>
          <w:szCs w:val="24"/>
        </w:rPr>
      </w:pPr>
      <w:r w:rsidRPr="00AA19D6">
        <w:rPr>
          <w:rFonts w:ascii="Century Gothic" w:hAnsi="Century Gothic"/>
          <w:sz w:val="24"/>
          <w:szCs w:val="24"/>
        </w:rPr>
        <w:tab/>
        <w:t xml:space="preserve">Synapse </w:t>
      </w:r>
      <w:r w:rsidRPr="00AA19D6">
        <w:rPr>
          <w:rFonts w:ascii="Century Gothic" w:hAnsi="Century Gothic"/>
          <w:sz w:val="24"/>
          <w:szCs w:val="24"/>
        </w:rPr>
        <w:tab/>
      </w:r>
      <w:r w:rsidRPr="00AA19D6">
        <w:rPr>
          <w:rFonts w:ascii="Century Gothic" w:hAnsi="Century Gothic"/>
          <w:sz w:val="24"/>
          <w:szCs w:val="24"/>
        </w:rPr>
        <w:tab/>
        <w:t xml:space="preserve">Axon </w:t>
      </w:r>
      <w:r w:rsidRPr="00AA19D6">
        <w:rPr>
          <w:rFonts w:ascii="Century Gothic" w:hAnsi="Century Gothic"/>
          <w:sz w:val="24"/>
          <w:szCs w:val="24"/>
        </w:rPr>
        <w:tab/>
      </w:r>
      <w:r w:rsidRPr="00AA19D6">
        <w:rPr>
          <w:rFonts w:ascii="Century Gothic" w:hAnsi="Century Gothic"/>
          <w:sz w:val="24"/>
          <w:szCs w:val="24"/>
        </w:rPr>
        <w:tab/>
      </w:r>
      <w:r w:rsidRPr="00AA19D6">
        <w:rPr>
          <w:rFonts w:ascii="Century Gothic" w:hAnsi="Century Gothic"/>
          <w:sz w:val="24"/>
          <w:szCs w:val="24"/>
        </w:rPr>
        <w:tab/>
        <w:t xml:space="preserve">Myelin sheath </w:t>
      </w:r>
      <w:r w:rsidRPr="00AA19D6">
        <w:rPr>
          <w:rFonts w:ascii="Century Gothic" w:hAnsi="Century Gothic"/>
          <w:sz w:val="24"/>
          <w:szCs w:val="24"/>
        </w:rPr>
        <w:tab/>
      </w:r>
      <w:r w:rsidRPr="00AA19D6">
        <w:rPr>
          <w:rFonts w:ascii="Century Gothic" w:hAnsi="Century Gothic"/>
          <w:sz w:val="24"/>
          <w:szCs w:val="24"/>
        </w:rPr>
        <w:tab/>
        <w:t xml:space="preserve">Nerve impulse </w:t>
      </w:r>
    </w:p>
    <w:p w:rsidR="00A31A8F" w:rsidRPr="00AA19D6" w:rsidRDefault="00A31A8F" w:rsidP="00A31A8F">
      <w:pPr>
        <w:spacing w:after="360"/>
        <w:rPr>
          <w:rFonts w:ascii="Century Gothic" w:hAnsi="Century Gothic"/>
          <w:sz w:val="24"/>
          <w:szCs w:val="24"/>
        </w:rPr>
      </w:pPr>
      <w:r>
        <w:rPr>
          <w:rFonts w:ascii="Century Gothic" w:hAnsi="Century Gothic"/>
          <w:sz w:val="24"/>
          <w:szCs w:val="24"/>
        </w:rPr>
        <w:t xml:space="preserve">      </w:t>
      </w:r>
      <w:r>
        <w:rPr>
          <w:rFonts w:ascii="Century Gothic" w:hAnsi="Century Gothic"/>
          <w:sz w:val="24"/>
          <w:szCs w:val="24"/>
        </w:rPr>
        <w:tab/>
      </w:r>
      <w:r w:rsidRPr="00AA19D6">
        <w:rPr>
          <w:rFonts w:ascii="Century Gothic" w:hAnsi="Century Gothic"/>
          <w:sz w:val="24"/>
          <w:szCs w:val="24"/>
        </w:rPr>
        <w:t xml:space="preserve">Cell body </w:t>
      </w:r>
      <w:r w:rsidRPr="00AA19D6">
        <w:rPr>
          <w:rFonts w:ascii="Century Gothic" w:hAnsi="Century Gothic"/>
          <w:sz w:val="24"/>
          <w:szCs w:val="24"/>
        </w:rPr>
        <w:tab/>
      </w:r>
      <w:r w:rsidRPr="00AA19D6">
        <w:rPr>
          <w:rFonts w:ascii="Century Gothic" w:hAnsi="Century Gothic"/>
          <w:sz w:val="24"/>
          <w:szCs w:val="24"/>
        </w:rPr>
        <w:tab/>
        <w:t xml:space="preserve">Dendrite </w:t>
      </w:r>
      <w:r w:rsidRPr="00AA19D6">
        <w:rPr>
          <w:rFonts w:ascii="Century Gothic" w:hAnsi="Century Gothic"/>
          <w:sz w:val="24"/>
          <w:szCs w:val="24"/>
        </w:rPr>
        <w:tab/>
      </w:r>
      <w:r w:rsidRPr="00AA19D6">
        <w:rPr>
          <w:rFonts w:ascii="Century Gothic" w:hAnsi="Century Gothic"/>
          <w:sz w:val="24"/>
          <w:szCs w:val="24"/>
        </w:rPr>
        <w:tab/>
        <w:t>Axon Terminal</w:t>
      </w:r>
      <w:r w:rsidRPr="00AA19D6">
        <w:rPr>
          <w:rFonts w:ascii="Century Gothic" w:hAnsi="Century Gothic"/>
          <w:sz w:val="24"/>
          <w:szCs w:val="24"/>
        </w:rPr>
        <w:tab/>
      </w:r>
      <w:r w:rsidRPr="00AA19D6">
        <w:rPr>
          <w:rFonts w:ascii="Century Gothic" w:hAnsi="Century Gothic"/>
          <w:sz w:val="24"/>
          <w:szCs w:val="24"/>
        </w:rPr>
        <w:tab/>
      </w:r>
      <w:r w:rsidRPr="00285E37">
        <w:rPr>
          <w:rFonts w:ascii="Century Gothic" w:hAnsi="Century Gothic"/>
          <w:sz w:val="22"/>
          <w:szCs w:val="24"/>
        </w:rPr>
        <w:t xml:space="preserve">Neurotransmitter </w:t>
      </w:r>
    </w:p>
    <w:p w:rsidR="00A31A8F" w:rsidRPr="00AA19D6" w:rsidRDefault="00A31A8F" w:rsidP="00A31A8F">
      <w:pPr>
        <w:spacing w:after="320"/>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a. The long fiber that carries the nerve impulses. </w:t>
      </w:r>
    </w:p>
    <w:p w:rsidR="00A31A8F" w:rsidRPr="00AA19D6" w:rsidRDefault="00A31A8F" w:rsidP="00A31A8F">
      <w:pPr>
        <w:spacing w:after="320"/>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b. The connection between adjacent neurons. </w:t>
      </w:r>
    </w:p>
    <w:p w:rsidR="00A31A8F" w:rsidRDefault="00A31A8F" w:rsidP="00A31A8F">
      <w:pPr>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c. The chemical secreted into the gap between neurons at </w:t>
      </w:r>
    </w:p>
    <w:p w:rsidR="00A31A8F" w:rsidRPr="00AA19D6" w:rsidRDefault="00A31A8F" w:rsidP="00A31A8F">
      <w:pPr>
        <w:spacing w:after="320"/>
        <w:ind w:left="2040"/>
        <w:rPr>
          <w:rFonts w:ascii="Century Gothic" w:hAnsi="Century Gothic"/>
          <w:sz w:val="24"/>
          <w:szCs w:val="24"/>
        </w:rPr>
      </w:pPr>
      <w:r>
        <w:rPr>
          <w:rFonts w:ascii="Century Gothic" w:hAnsi="Century Gothic"/>
          <w:sz w:val="24"/>
          <w:szCs w:val="24"/>
        </w:rPr>
        <w:t xml:space="preserve">         </w:t>
      </w:r>
      <w:r>
        <w:rPr>
          <w:rFonts w:ascii="Century Gothic" w:hAnsi="Century Gothic"/>
          <w:sz w:val="24"/>
          <w:szCs w:val="24"/>
        </w:rPr>
        <w:tab/>
      </w:r>
      <w:r w:rsidRPr="00AA19D6">
        <w:rPr>
          <w:rFonts w:ascii="Century Gothic" w:hAnsi="Century Gothic"/>
          <w:sz w:val="24"/>
          <w:szCs w:val="24"/>
        </w:rPr>
        <w:t xml:space="preserve">a synapse. </w:t>
      </w:r>
    </w:p>
    <w:p w:rsidR="00A31A8F" w:rsidRDefault="00A31A8F" w:rsidP="00A31A8F">
      <w:pPr>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d. The covering of fatty material that speeds up the </w:t>
      </w:r>
    </w:p>
    <w:p w:rsidR="00A31A8F" w:rsidRPr="00AA19D6" w:rsidRDefault="00A31A8F" w:rsidP="00A31A8F">
      <w:pPr>
        <w:spacing w:after="320"/>
        <w:ind w:left="2040" w:firstLine="680"/>
        <w:rPr>
          <w:rFonts w:ascii="Century Gothic" w:hAnsi="Century Gothic"/>
          <w:sz w:val="24"/>
          <w:szCs w:val="24"/>
        </w:rPr>
      </w:pPr>
      <w:r w:rsidRPr="00AA19D6">
        <w:rPr>
          <w:rFonts w:ascii="Century Gothic" w:hAnsi="Century Gothic"/>
          <w:sz w:val="24"/>
          <w:szCs w:val="24"/>
        </w:rPr>
        <w:t xml:space="preserve">passage of nerve impulses. </w:t>
      </w:r>
    </w:p>
    <w:p w:rsidR="00A31A8F" w:rsidRDefault="00A31A8F" w:rsidP="00A31A8F">
      <w:pPr>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e. The structure at the end of an axon that produces </w:t>
      </w:r>
    </w:p>
    <w:p w:rsidR="00A31A8F" w:rsidRPr="00AA19D6" w:rsidRDefault="00A31A8F" w:rsidP="00A31A8F">
      <w:pPr>
        <w:spacing w:after="320"/>
        <w:ind w:left="2720"/>
        <w:rPr>
          <w:rFonts w:ascii="Century Gothic" w:hAnsi="Century Gothic"/>
          <w:sz w:val="24"/>
          <w:szCs w:val="24"/>
        </w:rPr>
      </w:pPr>
      <w:r>
        <w:rPr>
          <w:rFonts w:ascii="Century Gothic" w:hAnsi="Century Gothic"/>
          <w:sz w:val="24"/>
          <w:szCs w:val="24"/>
        </w:rPr>
        <w:t xml:space="preserve">neurotransmitters </w:t>
      </w:r>
      <w:r w:rsidRPr="00AA19D6">
        <w:rPr>
          <w:rFonts w:ascii="Century Gothic" w:hAnsi="Century Gothic"/>
          <w:sz w:val="24"/>
          <w:szCs w:val="24"/>
        </w:rPr>
        <w:t xml:space="preserve">to transmit the nerve impulse across the synapse. </w:t>
      </w:r>
    </w:p>
    <w:p w:rsidR="00A31A8F" w:rsidRDefault="00A31A8F" w:rsidP="00A31A8F">
      <w:pPr>
        <w:rPr>
          <w:rFonts w:ascii="Century Gothic" w:hAnsi="Century Gothic"/>
          <w:sz w:val="24"/>
          <w:szCs w:val="24"/>
        </w:rPr>
      </w:pPr>
      <w:r>
        <w:rPr>
          <w:rFonts w:ascii="Century Gothic" w:hAnsi="Century Gothic"/>
          <w:sz w:val="24"/>
          <w:szCs w:val="24"/>
        </w:rPr>
        <w:t>____________________</w:t>
      </w:r>
      <w:r w:rsidRPr="00AA19D6">
        <w:rPr>
          <w:rFonts w:ascii="Century Gothic" w:hAnsi="Century Gothic"/>
          <w:sz w:val="24"/>
          <w:szCs w:val="24"/>
        </w:rPr>
        <w:t xml:space="preserve"> f. The high speed signals that pass along the axons of </w:t>
      </w:r>
    </w:p>
    <w:p w:rsidR="00A31A8F" w:rsidRPr="00AA19D6" w:rsidRDefault="00A31A8F" w:rsidP="00A31A8F">
      <w:pPr>
        <w:spacing w:after="320"/>
        <w:ind w:left="2040" w:firstLine="680"/>
        <w:rPr>
          <w:rFonts w:ascii="Century Gothic" w:hAnsi="Century Gothic"/>
          <w:sz w:val="24"/>
          <w:szCs w:val="24"/>
        </w:rPr>
      </w:pPr>
      <w:r>
        <w:rPr>
          <w:rFonts w:ascii="Century Gothic" w:hAnsi="Century Gothic"/>
          <w:sz w:val="24"/>
          <w:szCs w:val="24"/>
        </w:rPr>
        <w:t xml:space="preserve">nerve </w:t>
      </w:r>
      <w:r w:rsidRPr="00AA19D6">
        <w:rPr>
          <w:rFonts w:ascii="Century Gothic" w:hAnsi="Century Gothic"/>
          <w:sz w:val="24"/>
          <w:szCs w:val="24"/>
        </w:rPr>
        <w:t xml:space="preserve">cells. </w:t>
      </w:r>
    </w:p>
    <w:p w:rsidR="00A31A8F" w:rsidRDefault="00A31A8F" w:rsidP="00A31A8F">
      <w:pPr>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g. The branched parts of the neuron that conduct nerve </w:t>
      </w:r>
    </w:p>
    <w:p w:rsidR="00A31A8F" w:rsidRPr="00AA19D6" w:rsidRDefault="00A31A8F" w:rsidP="00A31A8F">
      <w:pPr>
        <w:spacing w:after="320"/>
        <w:ind w:left="2040" w:firstLine="680"/>
        <w:rPr>
          <w:rFonts w:ascii="Century Gothic" w:hAnsi="Century Gothic"/>
          <w:sz w:val="24"/>
          <w:szCs w:val="24"/>
        </w:rPr>
      </w:pPr>
      <w:r>
        <w:rPr>
          <w:rFonts w:ascii="Century Gothic" w:hAnsi="Century Gothic"/>
          <w:sz w:val="24"/>
          <w:szCs w:val="24"/>
        </w:rPr>
        <w:t xml:space="preserve">impulses </w:t>
      </w:r>
      <w:r w:rsidRPr="00AA19D6">
        <w:rPr>
          <w:rFonts w:ascii="Century Gothic" w:hAnsi="Century Gothic"/>
          <w:sz w:val="24"/>
          <w:szCs w:val="24"/>
        </w:rPr>
        <w:t xml:space="preserve">towards the cell body. </w:t>
      </w:r>
    </w:p>
    <w:p w:rsidR="00A31A8F" w:rsidRPr="00AA19D6" w:rsidRDefault="00A31A8F" w:rsidP="00A31A8F">
      <w:pPr>
        <w:rPr>
          <w:rFonts w:ascii="Century Gothic" w:hAnsi="Century Gothic"/>
          <w:sz w:val="24"/>
          <w:szCs w:val="24"/>
        </w:rPr>
      </w:pPr>
      <w:r>
        <w:rPr>
          <w:rFonts w:ascii="Century Gothic" w:hAnsi="Century Gothic"/>
          <w:sz w:val="24"/>
          <w:szCs w:val="24"/>
        </w:rPr>
        <w:t>___________________</w:t>
      </w:r>
      <w:r w:rsidRPr="00AA19D6">
        <w:rPr>
          <w:rFonts w:ascii="Century Gothic" w:hAnsi="Century Gothic"/>
          <w:sz w:val="24"/>
          <w:szCs w:val="24"/>
        </w:rPr>
        <w:t xml:space="preserve"> h. The part of the nerve cell containing the nucleus.</w:t>
      </w:r>
    </w:p>
    <w:p w:rsidR="00A31A8F" w:rsidRDefault="00A31A8F" w:rsidP="00A31A8F">
      <w:pPr>
        <w:rPr>
          <w:rFonts w:ascii="Century Gothic" w:hAnsi="Century Gothic"/>
          <w:sz w:val="28"/>
        </w:rPr>
      </w:pPr>
      <w:r>
        <w:rPr>
          <w:rFonts w:ascii="Century Gothic" w:hAnsi="Century Gothic"/>
          <w:sz w:val="28"/>
        </w:rPr>
        <w:br w:type="page"/>
      </w:r>
    </w:p>
    <w:p w:rsidR="00A31A8F" w:rsidRPr="00AA19D6" w:rsidRDefault="00A31A8F" w:rsidP="00A31A8F">
      <w:pPr>
        <w:rPr>
          <w:rFonts w:ascii="Century Gothic" w:hAnsi="Century Gothic"/>
          <w:sz w:val="28"/>
          <w:szCs w:val="24"/>
        </w:rPr>
      </w:pPr>
    </w:p>
    <w:p w:rsidR="002F00C6" w:rsidRPr="00F53C22" w:rsidRDefault="002F00C6" w:rsidP="002F00C6">
      <w:pPr>
        <w:keepNext/>
        <w:jc w:val="both"/>
        <w:outlineLvl w:val="0"/>
        <w:rPr>
          <w:rFonts w:ascii="Century Gothic" w:hAnsi="Century Gothic"/>
          <w:sz w:val="22"/>
          <w:szCs w:val="22"/>
        </w:rPr>
      </w:pPr>
      <w:r>
        <w:rPr>
          <w:rFonts w:ascii="Century Gothic" w:hAnsi="Century Gothic"/>
          <w:sz w:val="28"/>
          <w:szCs w:val="24"/>
        </w:rPr>
        <w:t>Miss Foley</w:t>
      </w:r>
    </w:p>
    <w:p w:rsidR="002F00C6" w:rsidRPr="00F53C22" w:rsidRDefault="002F00C6" w:rsidP="002F00C6">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2F00C6" w:rsidRPr="00F53C22" w:rsidRDefault="002F00C6" w:rsidP="002F00C6">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62336" behindDoc="0" locked="0" layoutInCell="1" allowOverlap="1" wp14:anchorId="532362EB" wp14:editId="0F96ABBD">
                <wp:simplePos x="0" y="0"/>
                <wp:positionH relativeFrom="column">
                  <wp:posOffset>-19050</wp:posOffset>
                </wp:positionH>
                <wp:positionV relativeFrom="paragraph">
                  <wp:posOffset>33186</wp:posOffset>
                </wp:positionV>
                <wp:extent cx="5899785" cy="0"/>
                <wp:effectExtent l="0" t="0" r="24765" b="19050"/>
                <wp:wrapNone/>
                <wp:docPr id="32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79E529" id="Line 1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NH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o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Dx&#10;sNHtFgIAACsEAAAOAAAAAAAAAAAAAAAAAC4CAABkcnMvZTJvRG9jLnhtbFBLAQItABQABgAIAAAA&#10;IQBBjQXX2wAAAAYBAAAPAAAAAAAAAAAAAAAAAHAEAABkcnMvZG93bnJldi54bWxQSwUGAAAAAAQA&#10;BADzAAAAeAUAAAAA&#10;"/>
            </w:pict>
          </mc:Fallback>
        </mc:AlternateContent>
      </w:r>
    </w:p>
    <w:p w:rsidR="002F00C6" w:rsidRDefault="002F00C6">
      <w:pPr>
        <w:rPr>
          <w:rFonts w:ascii="Century Gothic" w:hAnsi="Century Gothic"/>
          <w:sz w:val="28"/>
          <w:szCs w:val="24"/>
        </w:rPr>
      </w:pPr>
      <w:bookmarkStart w:id="27" w:name="_GoBack"/>
      <w:bookmarkEnd w:id="27"/>
    </w:p>
    <w:p w:rsidR="002F00C6" w:rsidRDefault="002F00C6">
      <w:pPr>
        <w:rPr>
          <w:rFonts w:ascii="Century Gothic" w:hAnsi="Century Gothic"/>
          <w:sz w:val="28"/>
          <w:szCs w:val="24"/>
        </w:rPr>
      </w:pPr>
      <w:r>
        <w:rPr>
          <w:rFonts w:ascii="Century Gothic" w:hAnsi="Century Gothic"/>
          <w:sz w:val="28"/>
          <w:szCs w:val="24"/>
        </w:rPr>
        <w:t>Powerpoint Finish!!!!!!</w:t>
      </w:r>
      <w:r>
        <w:rPr>
          <w:rFonts w:ascii="Century Gothic" w:hAnsi="Century Gothic"/>
          <w:sz w:val="28"/>
          <w:szCs w:val="24"/>
        </w:rPr>
        <w:br w:type="page"/>
      </w: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22400" behindDoc="0" locked="0" layoutInCell="1" allowOverlap="1" wp14:anchorId="22472763" wp14:editId="1EBEBD82">
                <wp:simplePos x="0" y="0"/>
                <wp:positionH relativeFrom="column">
                  <wp:posOffset>-19050</wp:posOffset>
                </wp:positionH>
                <wp:positionV relativeFrom="paragraph">
                  <wp:posOffset>33186</wp:posOffset>
                </wp:positionV>
                <wp:extent cx="5899785" cy="0"/>
                <wp:effectExtent l="0" t="0" r="24765" b="19050"/>
                <wp:wrapNone/>
                <wp:docPr id="29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CDD06" id="Line 10"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Aef&#10;DR8VAgAAKwQAAA4AAAAAAAAAAAAAAAAALgIAAGRycy9lMm9Eb2MueG1sUEsBAi0AFAAGAAgAAAAh&#10;AEGNBdfbAAAABgEAAA8AAAAAAAAAAAAAAAAAbwQAAGRycy9kb3ducmV2LnhtbFBLBQYAAAAABAAE&#10;APMAAAB3BQAAAAA=&#10;"/>
            </w:pict>
          </mc:Fallback>
        </mc:AlternateContent>
      </w:r>
    </w:p>
    <w:p w:rsidR="00F53C22" w:rsidRPr="00F53C22" w:rsidRDefault="00F53C22" w:rsidP="00F53C22">
      <w:pPr>
        <w:widowControl w:val="0"/>
        <w:suppressAutoHyphens/>
        <w:autoSpaceDN w:val="0"/>
        <w:textAlignment w:val="baseline"/>
        <w:rPr>
          <w:rFonts w:ascii="Century Gothic" w:eastAsia="SimSun" w:hAnsi="Century Gothic" w:cs="Tahoma"/>
          <w:b/>
          <w:kern w:val="3"/>
          <w:sz w:val="24"/>
          <w:szCs w:val="24"/>
          <w:u w:val="single"/>
          <w:lang w:eastAsia="zh-CN" w:bidi="hi-IN"/>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two (2) types of circulation systems.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53C22">
      <w:pPr>
        <w:rPr>
          <w:rFonts w:ascii="Century Gothic" w:hAnsi="Century Gothic"/>
          <w:u w:val="single"/>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the three (3) functions of blood.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F53C22">
      <w:pPr>
        <w:spacing w:after="200" w:line="276" w:lineRule="auto"/>
        <w:ind w:left="810"/>
        <w:contextualSpacing/>
        <w:rPr>
          <w:rFonts w:ascii="Century Gothic" w:eastAsia="Calibri" w:hAnsi="Century Gothic"/>
          <w:sz w:val="22"/>
          <w:szCs w:val="22"/>
          <w:u w:val="single"/>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u w:val="single"/>
          <w:lang w:val="en-CA"/>
        </w:rPr>
      </w:pPr>
      <w:r w:rsidRPr="00F53C22">
        <w:rPr>
          <w:rFonts w:ascii="Century Gothic" w:eastAsia="Calibri" w:hAnsi="Century Gothic"/>
          <w:sz w:val="22"/>
          <w:szCs w:val="22"/>
          <w:lang w:val="en-CA"/>
        </w:rPr>
        <w:t xml:space="preserve">List the four (4) parts of blood.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u w:val="single"/>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the four (4) main parts of the human circulation system. </w:t>
      </w: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&amp; define the two (2) types of human circulation.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What are the two (2) phases of breathing? </w:t>
      </w:r>
    </w:p>
    <w:p w:rsidR="00F53C22" w:rsidRPr="00F53C22" w:rsidRDefault="00F53C22" w:rsidP="00F53C22">
      <w:pPr>
        <w:spacing w:after="200" w:line="276" w:lineRule="auto"/>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F53C22">
      <w:pPr>
        <w:spacing w:after="200" w:line="276" w:lineRule="auto"/>
        <w:ind w:left="720"/>
        <w:contextualSpacing/>
        <w:rPr>
          <w:rFonts w:ascii="Century Gothic" w:eastAsia="Calibri" w:hAnsi="Century Gothic"/>
          <w:sz w:val="22"/>
          <w:szCs w:val="22"/>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List the three (3) main parts of a nephron.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Pr="00F53C22" w:rsidRDefault="00F53C22" w:rsidP="001D40A4">
      <w:pPr>
        <w:numPr>
          <w:ilvl w:val="0"/>
          <w:numId w:val="22"/>
        </w:numPr>
        <w:spacing w:after="200" w:line="276" w:lineRule="auto"/>
        <w:contextualSpacing/>
        <w:rPr>
          <w:rFonts w:ascii="Century Gothic" w:eastAsia="Calibri" w:hAnsi="Century Gothic"/>
          <w:sz w:val="22"/>
          <w:szCs w:val="22"/>
          <w:lang w:val="en-CA"/>
        </w:rPr>
      </w:pPr>
      <w:r w:rsidRPr="00F53C22">
        <w:rPr>
          <w:rFonts w:ascii="Century Gothic" w:eastAsia="Calibri" w:hAnsi="Century Gothic"/>
          <w:sz w:val="22"/>
          <w:szCs w:val="22"/>
          <w:lang w:val="en-CA"/>
        </w:rPr>
        <w:t xml:space="preserve">What is the role/function of the liver? </w:t>
      </w:r>
    </w:p>
    <w:p w:rsidR="00F53C22" w:rsidRPr="00F53C22" w:rsidRDefault="00F53C22" w:rsidP="00F53C22">
      <w:pPr>
        <w:spacing w:after="200" w:line="276" w:lineRule="auto"/>
        <w:ind w:left="450"/>
        <w:contextualSpacing/>
        <w:rPr>
          <w:rFonts w:ascii="Century Gothic" w:eastAsia="Calibri" w:hAnsi="Century Gothic"/>
          <w:sz w:val="22"/>
          <w:szCs w:val="22"/>
          <w:lang w:val="en-CA"/>
        </w:rPr>
      </w:pPr>
    </w:p>
    <w:p w:rsidR="00F53C22" w:rsidRDefault="00F53C22" w:rsidP="00F53C22">
      <w:pPr>
        <w:spacing w:after="200" w:line="276" w:lineRule="auto"/>
        <w:ind w:left="810"/>
        <w:contextualSpacing/>
        <w:rPr>
          <w:rFonts w:ascii="Century Gothic" w:eastAsia="Calibri" w:hAnsi="Century Gothic"/>
          <w:sz w:val="22"/>
          <w:szCs w:val="22"/>
          <w:lang w:val="en-CA"/>
        </w:rPr>
      </w:pPr>
    </w:p>
    <w:p w:rsidR="00F53C22" w:rsidRDefault="00F53C22">
      <w:pPr>
        <w:rPr>
          <w:rFonts w:ascii="Century Gothic" w:eastAsia="Calibri" w:hAnsi="Century Gothic"/>
          <w:sz w:val="22"/>
          <w:szCs w:val="22"/>
          <w:lang w:val="en-CA"/>
        </w:rPr>
      </w:pPr>
      <w:r>
        <w:rPr>
          <w:rFonts w:ascii="Century Gothic" w:eastAsia="Calibri" w:hAnsi="Century Gothic"/>
          <w:sz w:val="22"/>
          <w:szCs w:val="22"/>
          <w:lang w:val="en-CA"/>
        </w:rPr>
        <w:br w:type="page"/>
      </w:r>
    </w:p>
    <w:p w:rsidR="00F53C22" w:rsidRPr="00F53C22" w:rsidRDefault="00F53C22" w:rsidP="00F53C22">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F53C22" w:rsidRPr="00F53C22" w:rsidRDefault="00F53C22" w:rsidP="00F53C22">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F53C22" w:rsidRPr="00F53C22" w:rsidRDefault="00F53C22" w:rsidP="00F53C22">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25472" behindDoc="0" locked="0" layoutInCell="1" allowOverlap="1" wp14:anchorId="1678F514" wp14:editId="395EB35E">
                <wp:simplePos x="0" y="0"/>
                <wp:positionH relativeFrom="column">
                  <wp:posOffset>-19050</wp:posOffset>
                </wp:positionH>
                <wp:positionV relativeFrom="paragraph">
                  <wp:posOffset>33186</wp:posOffset>
                </wp:positionV>
                <wp:extent cx="5899785" cy="0"/>
                <wp:effectExtent l="0" t="0" r="24765" b="19050"/>
                <wp:wrapNone/>
                <wp:docPr id="29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C3032" id="Line 10"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EEc&#10;ziAVAgAAKwQAAA4AAAAAAAAAAAAAAAAALgIAAGRycy9lMm9Eb2MueG1sUEsBAi0AFAAGAAgAAAAh&#10;AEGNBdfbAAAABgEAAA8AAAAAAAAAAAAAAAAAbwQAAGRycy9kb3ducmV2LnhtbFBLBQYAAAAABAAE&#10;APMAAAB3BQAAAAA=&#10;"/>
            </w:pict>
          </mc:Fallback>
        </mc:AlternateContent>
      </w:r>
    </w:p>
    <w:p w:rsidR="00F53C22" w:rsidRPr="00F53C22" w:rsidRDefault="00F53C22" w:rsidP="001D40A4">
      <w:pPr>
        <w:numPr>
          <w:ilvl w:val="0"/>
          <w:numId w:val="22"/>
        </w:numPr>
        <w:spacing w:before="120" w:after="200" w:line="276" w:lineRule="auto"/>
        <w:ind w:left="805" w:hanging="357"/>
        <w:rPr>
          <w:rFonts w:ascii="Century Gothic" w:eastAsia="Calibri" w:hAnsi="Century Gothic"/>
          <w:sz w:val="22"/>
          <w:szCs w:val="22"/>
          <w:lang w:val="en-CA"/>
        </w:rPr>
      </w:pPr>
      <w:r w:rsidRPr="00F53C22">
        <w:rPr>
          <w:rFonts w:ascii="Century Gothic" w:eastAsia="Calibri" w:hAnsi="Century Gothic"/>
          <w:sz w:val="22"/>
          <w:szCs w:val="22"/>
          <w:lang w:val="en-CA"/>
        </w:rPr>
        <w:t>Using the color legend (red=oxygenated blood; blue=deoxygenated blood) and arrows to show the direction of blood flow, correctly draw &amp; label the following parts of the human circulation system:</w:t>
      </w:r>
    </w:p>
    <w:p w:rsidR="00F53C22" w:rsidRDefault="00F53C22" w:rsidP="00F53C22">
      <w:pPr>
        <w:spacing w:after="200" w:line="276" w:lineRule="auto"/>
        <w:ind w:left="810"/>
        <w:contextualSpacing/>
        <w:rPr>
          <w:rFonts w:ascii="Century Gothic" w:eastAsia="Calibri" w:hAnsi="Century Gothic"/>
          <w:sz w:val="22"/>
          <w:szCs w:val="22"/>
          <w:lang w:val="en-CA"/>
        </w:rPr>
      </w:pPr>
      <w:r w:rsidRPr="00F53C22">
        <w:rPr>
          <w:rFonts w:ascii="Century Gothic" w:eastAsia="Calibri" w:hAnsi="Century Gothic"/>
          <w:sz w:val="22"/>
          <w:szCs w:val="22"/>
          <w:lang w:val="en-CA"/>
        </w:rPr>
        <w:t>Lungs</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t>veins</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r>
      <w:r>
        <w:rPr>
          <w:rFonts w:ascii="Century Gothic" w:eastAsia="Calibri" w:hAnsi="Century Gothic"/>
          <w:sz w:val="22"/>
          <w:szCs w:val="22"/>
          <w:lang w:val="en-CA"/>
        </w:rPr>
        <w:t>artery</w:t>
      </w:r>
      <w:r w:rsidRPr="00F53C22">
        <w:rPr>
          <w:rFonts w:ascii="Century Gothic" w:eastAsia="Calibri" w:hAnsi="Century Gothic"/>
          <w:sz w:val="22"/>
          <w:szCs w:val="22"/>
          <w:lang w:val="en-CA"/>
        </w:rPr>
        <w:t xml:space="preserve"> </w:t>
      </w:r>
      <w:r>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right atrium</w:t>
      </w:r>
      <w:r w:rsidRPr="00F53C22">
        <w:rPr>
          <w:rFonts w:ascii="Century Gothic" w:eastAsia="Calibri" w:hAnsi="Century Gothic"/>
          <w:sz w:val="22"/>
          <w:szCs w:val="22"/>
          <w:lang w:val="en-CA"/>
        </w:rPr>
        <w:tab/>
      </w:r>
      <w:r>
        <w:rPr>
          <w:rFonts w:ascii="Century Gothic" w:eastAsia="Calibri" w:hAnsi="Century Gothic"/>
          <w:sz w:val="22"/>
          <w:szCs w:val="22"/>
          <w:lang w:val="en-CA"/>
        </w:rPr>
        <w:t xml:space="preserve"> </w:t>
      </w:r>
      <w:r>
        <w:rPr>
          <w:rFonts w:ascii="Century Gothic" w:eastAsia="Calibri" w:hAnsi="Century Gothic"/>
          <w:sz w:val="22"/>
          <w:szCs w:val="22"/>
          <w:lang w:val="en-CA"/>
        </w:rPr>
        <w:tab/>
        <w:t xml:space="preserve">left atrium     </w:t>
      </w:r>
    </w:p>
    <w:p w:rsidR="00F53C22" w:rsidRDefault="00F53C22" w:rsidP="00F53C22">
      <w:pPr>
        <w:spacing w:after="200" w:line="276" w:lineRule="auto"/>
        <w:ind w:left="810"/>
        <w:contextualSpacing/>
        <w:rPr>
          <w:rFonts w:ascii="Century Gothic" w:eastAsia="Calibri" w:hAnsi="Century Gothic"/>
          <w:sz w:val="22"/>
          <w:szCs w:val="22"/>
          <w:lang w:val="en-CA"/>
        </w:rPr>
      </w:pPr>
      <w:r w:rsidRPr="00F53C22">
        <w:rPr>
          <w:rFonts w:ascii="Century Gothic" w:eastAsia="Calibri" w:hAnsi="Century Gothic"/>
          <w:sz w:val="22"/>
          <w:szCs w:val="22"/>
          <w:lang w:val="en-CA"/>
        </w:rPr>
        <w:t>arterioles</w:t>
      </w:r>
      <w:r w:rsidRPr="00F53C22">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capillaries</w:t>
      </w:r>
      <w:r w:rsidRPr="00F53C22">
        <w:rPr>
          <w:rFonts w:ascii="Century Gothic" w:eastAsia="Calibri" w:hAnsi="Century Gothic"/>
          <w:sz w:val="22"/>
          <w:szCs w:val="22"/>
          <w:lang w:val="en-CA"/>
        </w:rPr>
        <w:tab/>
      </w:r>
      <w:r>
        <w:rPr>
          <w:rFonts w:ascii="Century Gothic" w:eastAsia="Calibri" w:hAnsi="Century Gothic"/>
          <w:sz w:val="22"/>
          <w:szCs w:val="22"/>
          <w:lang w:val="en-CA"/>
        </w:rPr>
        <w:t xml:space="preserve"> </w:t>
      </w:r>
      <w:r w:rsidRPr="00F53C22">
        <w:rPr>
          <w:rFonts w:ascii="Century Gothic" w:eastAsia="Calibri" w:hAnsi="Century Gothic"/>
          <w:sz w:val="22"/>
          <w:szCs w:val="22"/>
          <w:lang w:val="en-CA"/>
        </w:rPr>
        <w:t xml:space="preserve">venules      </w:t>
      </w:r>
      <w:r>
        <w:rPr>
          <w:rFonts w:ascii="Century Gothic" w:eastAsia="Calibri" w:hAnsi="Century Gothic"/>
          <w:sz w:val="22"/>
          <w:szCs w:val="22"/>
          <w:lang w:val="en-CA"/>
        </w:rPr>
        <w:tab/>
      </w:r>
      <w:r w:rsidRPr="00F53C22">
        <w:rPr>
          <w:rFonts w:ascii="Century Gothic" w:eastAsia="Calibri" w:hAnsi="Century Gothic"/>
          <w:sz w:val="22"/>
          <w:szCs w:val="22"/>
          <w:lang w:val="en-CA"/>
        </w:rPr>
        <w:t>right ventricle</w:t>
      </w:r>
      <w:r>
        <w:rPr>
          <w:rFonts w:ascii="Century Gothic" w:eastAsia="Calibri" w:hAnsi="Century Gothic"/>
          <w:sz w:val="22"/>
          <w:szCs w:val="22"/>
          <w:lang w:val="en-CA"/>
        </w:rPr>
        <w:t xml:space="preserve"> </w:t>
      </w:r>
      <w:r>
        <w:rPr>
          <w:rFonts w:ascii="Century Gothic" w:eastAsia="Calibri" w:hAnsi="Century Gothic"/>
          <w:sz w:val="22"/>
          <w:szCs w:val="22"/>
          <w:lang w:val="en-CA"/>
        </w:rPr>
        <w:tab/>
      </w:r>
      <w:r w:rsidRPr="00F53C22">
        <w:rPr>
          <w:rFonts w:ascii="Century Gothic" w:eastAsia="Calibri" w:hAnsi="Century Gothic"/>
          <w:sz w:val="22"/>
          <w:szCs w:val="22"/>
          <w:lang w:val="en-CA"/>
        </w:rPr>
        <w:t>left ventricle</w:t>
      </w:r>
      <w:r>
        <w:rPr>
          <w:rFonts w:ascii="Century Gothic" w:eastAsia="Calibri" w:hAnsi="Century Gothic"/>
          <w:sz w:val="22"/>
          <w:szCs w:val="22"/>
          <w:lang w:val="en-CA"/>
        </w:rPr>
        <w:t xml:space="preserve">  </w:t>
      </w:r>
    </w:p>
    <w:p w:rsidR="00F53C22" w:rsidRPr="00F53C22" w:rsidRDefault="00F53C22" w:rsidP="00F53C22">
      <w:pPr>
        <w:spacing w:after="200" w:line="276" w:lineRule="auto"/>
        <w:ind w:left="810"/>
        <w:contextualSpacing/>
        <w:rPr>
          <w:rFonts w:ascii="Century Gothic" w:eastAsia="Calibri" w:hAnsi="Century Gothic"/>
          <w:sz w:val="22"/>
          <w:szCs w:val="22"/>
          <w:lang w:val="en-CA"/>
        </w:rPr>
      </w:pPr>
      <w:r>
        <w:rPr>
          <w:rFonts w:ascii="Century Gothic" w:eastAsia="Calibri" w:hAnsi="Century Gothic"/>
          <w:sz w:val="22"/>
          <w:szCs w:val="22"/>
          <w:lang w:val="en-CA"/>
        </w:rPr>
        <w:t>a</w:t>
      </w:r>
      <w:r w:rsidRPr="00F53C22">
        <w:rPr>
          <w:rFonts w:ascii="Century Gothic" w:eastAsia="Calibri" w:hAnsi="Century Gothic"/>
          <w:sz w:val="22"/>
          <w:szCs w:val="22"/>
          <w:lang w:val="en-CA"/>
        </w:rPr>
        <w:t>orta</w:t>
      </w:r>
      <w:r w:rsidRPr="00F53C22">
        <w:rPr>
          <w:rFonts w:ascii="Century Gothic" w:eastAsia="Calibri" w:hAnsi="Century Gothic"/>
          <w:sz w:val="22"/>
          <w:szCs w:val="22"/>
          <w:lang w:val="en-CA"/>
        </w:rPr>
        <w:tab/>
      </w:r>
      <w:r>
        <w:rPr>
          <w:rFonts w:ascii="Century Gothic" w:eastAsia="Calibri" w:hAnsi="Century Gothic"/>
          <w:sz w:val="22"/>
          <w:szCs w:val="22"/>
          <w:lang w:val="en-CA"/>
        </w:rPr>
        <w:tab/>
      </w:r>
      <w:r w:rsidRPr="00F53C22">
        <w:rPr>
          <w:rFonts w:ascii="Century Gothic" w:eastAsia="Calibri" w:hAnsi="Century Gothic"/>
          <w:sz w:val="22"/>
          <w:szCs w:val="22"/>
          <w:lang w:val="en-CA"/>
        </w:rPr>
        <w:t>capillary</w:t>
      </w:r>
      <w:r>
        <w:rPr>
          <w:rFonts w:ascii="Century Gothic" w:eastAsia="Calibri" w:hAnsi="Century Gothic"/>
          <w:sz w:val="22"/>
          <w:szCs w:val="22"/>
          <w:lang w:val="en-CA"/>
        </w:rPr>
        <w:t xml:space="preserve"> bed  </w:t>
      </w:r>
      <w:r w:rsidRPr="00F53C22">
        <w:rPr>
          <w:rFonts w:ascii="Century Gothic" w:eastAsia="Calibri" w:hAnsi="Century Gothic"/>
          <w:sz w:val="22"/>
          <w:szCs w:val="22"/>
          <w:lang w:val="en-CA"/>
        </w:rPr>
        <w:tab/>
      </w:r>
      <w:r w:rsidRPr="00F53C22">
        <w:rPr>
          <w:rFonts w:ascii="Century Gothic" w:eastAsia="Calibri" w:hAnsi="Century Gothic"/>
          <w:sz w:val="22"/>
          <w:szCs w:val="22"/>
          <w:lang w:val="en-CA"/>
        </w:rPr>
        <w:tab/>
      </w:r>
    </w:p>
    <w:p w:rsidR="00F53C22" w:rsidRPr="00F53C22" w:rsidRDefault="00F53C22" w:rsidP="00F53C22">
      <w:pPr>
        <w:widowControl w:val="0"/>
        <w:suppressAutoHyphens/>
        <w:autoSpaceDN w:val="0"/>
        <w:textAlignment w:val="baseline"/>
        <w:rPr>
          <w:rFonts w:ascii="Century Gothic" w:eastAsia="SimSun" w:hAnsi="Century Gothic" w:cs="Tahoma"/>
          <w:kern w:val="3"/>
          <w:sz w:val="24"/>
          <w:szCs w:val="24"/>
          <w:lang w:val="en-CA" w:eastAsia="zh-CN" w:bidi="hi-IN"/>
        </w:rPr>
      </w:pPr>
    </w:p>
    <w:p w:rsidR="00A66638" w:rsidRDefault="00A66638">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8F42F0" w:rsidRPr="008F42F0" w:rsidRDefault="008F42F0" w:rsidP="008F42F0">
      <w:pPr>
        <w:keepNext/>
        <w:outlineLvl w:val="0"/>
        <w:rPr>
          <w:rFonts w:ascii="Century Gothic" w:hAnsi="Century Gothic"/>
          <w:b/>
          <w:sz w:val="28"/>
          <w:szCs w:val="24"/>
        </w:rPr>
      </w:pPr>
      <w:r w:rsidRPr="008F42F0">
        <w:rPr>
          <w:rFonts w:ascii="Century Gothic" w:hAnsi="Century Gothic"/>
          <w:sz w:val="28"/>
          <w:szCs w:val="24"/>
        </w:rPr>
        <w:lastRenderedPageBreak/>
        <w:t>Miss Foley</w:t>
      </w:r>
    </w:p>
    <w:p w:rsidR="008F42F0" w:rsidRPr="008F42F0" w:rsidRDefault="008F42F0" w:rsidP="008F42F0">
      <w:pPr>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sidRPr="008F42F0">
        <w:rPr>
          <w:rFonts w:ascii="Century Gothic" w:hAnsi="Century Gothic"/>
          <w:b/>
          <w:sz w:val="36"/>
          <w:szCs w:val="36"/>
        </w:rPr>
        <w:t xml:space="preserve">Blood Typing </w:t>
      </w:r>
    </w:p>
    <w:p w:rsidR="008F42F0" w:rsidRPr="008F42F0" w:rsidRDefault="008F42F0" w:rsidP="008F42F0">
      <w:pPr>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653120" behindDoc="0" locked="0" layoutInCell="1" allowOverlap="1" wp14:anchorId="0113F259" wp14:editId="7544E199">
                <wp:simplePos x="0" y="0"/>
                <wp:positionH relativeFrom="column">
                  <wp:posOffset>-19050</wp:posOffset>
                </wp:positionH>
                <wp:positionV relativeFrom="paragraph">
                  <wp:posOffset>26057</wp:posOffset>
                </wp:positionV>
                <wp:extent cx="5899785" cy="0"/>
                <wp:effectExtent l="0" t="0" r="24765" b="19050"/>
                <wp:wrapNone/>
                <wp:docPr id="11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F20DB3" id="Line 1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mE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D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"/>
            </w:pict>
          </mc:Fallback>
        </mc:AlternateContent>
      </w:r>
    </w:p>
    <w:p w:rsidR="008F42F0" w:rsidRPr="008F42F0" w:rsidRDefault="008F42F0" w:rsidP="008F42F0">
      <w:pPr>
        <w:rPr>
          <w:rFonts w:ascii="Century Gothic" w:hAnsi="Century Gothic"/>
        </w:rPr>
      </w:pPr>
    </w:p>
    <w:p w:rsidR="008F42F0" w:rsidRPr="008F42F0" w:rsidRDefault="008F42F0" w:rsidP="00827214">
      <w:pPr>
        <w:spacing w:after="120"/>
        <w:jc w:val="center"/>
        <w:rPr>
          <w:rFonts w:ascii="Century Gothic" w:hAnsi="Century Gothic"/>
          <w:b/>
          <w:sz w:val="48"/>
          <w:u w:val="single"/>
        </w:rPr>
      </w:pPr>
      <w:r w:rsidRPr="008F42F0">
        <w:rPr>
          <w:rFonts w:ascii="Century Gothic" w:hAnsi="Century Gothic"/>
          <w:b/>
          <w:sz w:val="48"/>
          <w:u w:val="single"/>
        </w:rPr>
        <w:t>What’s Your Type?</w:t>
      </w:r>
    </w:p>
    <w:p w:rsidR="008F42F0" w:rsidRPr="008F42F0" w:rsidRDefault="008F42F0" w:rsidP="008F42F0">
      <w:pPr>
        <w:jc w:val="both"/>
        <w:rPr>
          <w:rFonts w:ascii="Century Gothic" w:hAnsi="Century Gothic"/>
        </w:rPr>
      </w:pP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In some ways, every person’s blood is the same. But, when analyzed under a microscope, distinct differences are visible. In the early 20</w:t>
      </w:r>
      <w:r w:rsidRPr="008F42F0">
        <w:rPr>
          <w:rFonts w:ascii="Century Gothic" w:hAnsi="Century Gothic"/>
          <w:sz w:val="24"/>
          <w:vertAlign w:val="superscript"/>
        </w:rPr>
        <w:t>th</w:t>
      </w:r>
      <w:r w:rsidRPr="008F42F0">
        <w:rPr>
          <w:rFonts w:ascii="Century Gothic" w:hAnsi="Century Gothic"/>
          <w:sz w:val="24"/>
        </w:rPr>
        <w:t xml:space="preserve"> century, an Austrian scientist named Karl Landsteiner classified blood according to these differences. He was awarded the Nobel Prize for his achievements.</w:t>
      </w:r>
    </w:p>
    <w:p w:rsidR="008F42F0" w:rsidRPr="008F42F0" w:rsidRDefault="008F42F0" w:rsidP="00827214">
      <w:pPr>
        <w:spacing w:after="360" w:line="276" w:lineRule="auto"/>
        <w:jc w:val="both"/>
        <w:rPr>
          <w:rFonts w:ascii="Century Gothic" w:hAnsi="Century Gothic"/>
          <w:sz w:val="24"/>
        </w:rPr>
      </w:pPr>
      <w:r w:rsidRPr="008F42F0">
        <w:rPr>
          <w:rFonts w:ascii="Century Gothic" w:hAnsi="Century Gothic"/>
          <w:sz w:val="24"/>
        </w:rPr>
        <w:t xml:space="preserve">Landsteiner observed two distinct chemical molecules present on the surface of the red blood cells. He labeled one molecule “A” and the other molecule “B”. We now know these molecules as being “A” and “B” antigens. If the red blood cell had only “A” antigens on it, that blood was called </w:t>
      </w:r>
      <w:r w:rsidRPr="008F42F0">
        <w:rPr>
          <w:rFonts w:ascii="Century Gothic" w:hAnsi="Century Gothic"/>
          <w:b/>
          <w:sz w:val="24"/>
        </w:rPr>
        <w:t>Type A</w:t>
      </w:r>
      <w:r w:rsidRPr="008F42F0">
        <w:rPr>
          <w:rFonts w:ascii="Century Gothic" w:hAnsi="Century Gothic"/>
          <w:sz w:val="24"/>
        </w:rPr>
        <w:t xml:space="preserve">. If the red blood cell had only “B” antigens on it, that blood was called </w:t>
      </w:r>
      <w:r w:rsidRPr="008F42F0">
        <w:rPr>
          <w:rFonts w:ascii="Century Gothic" w:hAnsi="Century Gothic"/>
          <w:b/>
          <w:sz w:val="24"/>
        </w:rPr>
        <w:t>Type B</w:t>
      </w:r>
      <w:r w:rsidRPr="008F42F0">
        <w:rPr>
          <w:rFonts w:ascii="Century Gothic" w:hAnsi="Century Gothic"/>
          <w:sz w:val="24"/>
        </w:rPr>
        <w:t xml:space="preserve">. If the red blood cell had a mixture of both “A” and “B” antigens, that blood was called </w:t>
      </w:r>
      <w:r w:rsidRPr="008F42F0">
        <w:rPr>
          <w:rFonts w:ascii="Century Gothic" w:hAnsi="Century Gothic"/>
          <w:b/>
          <w:sz w:val="24"/>
        </w:rPr>
        <w:t>Type AB</w:t>
      </w:r>
      <w:r w:rsidRPr="008F42F0">
        <w:rPr>
          <w:rFonts w:ascii="Century Gothic" w:hAnsi="Century Gothic"/>
          <w:sz w:val="24"/>
        </w:rPr>
        <w:t xml:space="preserve">. If the blood had neither “A” or “B” antigens, that blood was called </w:t>
      </w:r>
      <w:r w:rsidRPr="008F42F0">
        <w:rPr>
          <w:rFonts w:ascii="Century Gothic" w:hAnsi="Century Gothic"/>
          <w:b/>
          <w:sz w:val="24"/>
        </w:rPr>
        <w:t>Type O</w:t>
      </w:r>
      <w:r w:rsidRPr="008F42F0">
        <w:rPr>
          <w:rFonts w:ascii="Century Gothic" w:hAnsi="Century Gothic"/>
          <w:sz w:val="24"/>
        </w:rPr>
        <w:t>.</w:t>
      </w:r>
    </w:p>
    <w:p w:rsidR="008F42F0" w:rsidRPr="008F42F0" w:rsidRDefault="008F42F0" w:rsidP="008F42F0">
      <w:pPr>
        <w:spacing w:line="276" w:lineRule="auto"/>
        <w:jc w:val="both"/>
        <w:rPr>
          <w:rFonts w:ascii="Century Gothic" w:hAnsi="Century Gothic"/>
          <w:sz w:val="24"/>
        </w:rPr>
      </w:pPr>
      <w:r w:rsidRPr="008F42F0">
        <w:rPr>
          <w:rFonts w:ascii="Century Gothic" w:hAnsi="Century Gothic"/>
          <w:noProof/>
          <w:sz w:val="24"/>
        </w:rPr>
        <mc:AlternateContent>
          <mc:Choice Requires="wpg">
            <w:drawing>
              <wp:inline distT="0" distB="0" distL="0" distR="0" wp14:anchorId="6E8F9D4C" wp14:editId="16925596">
                <wp:extent cx="6002020" cy="3161030"/>
                <wp:effectExtent l="0" t="0" r="0" b="1270"/>
                <wp:docPr id="117" name="Group 117"/>
                <wp:cNvGraphicFramePr/>
                <a:graphic xmlns:a="http://schemas.openxmlformats.org/drawingml/2006/main">
                  <a:graphicData uri="http://schemas.microsoft.com/office/word/2010/wordprocessingGroup">
                    <wpg:wgp>
                      <wpg:cNvGrpSpPr/>
                      <wpg:grpSpPr>
                        <a:xfrm>
                          <a:off x="0" y="0"/>
                          <a:ext cx="6002020" cy="3161030"/>
                          <a:chOff x="0" y="0"/>
                          <a:chExt cx="6002020" cy="3161030"/>
                        </a:xfrm>
                      </wpg:grpSpPr>
                      <wpg:grpSp>
                        <wpg:cNvPr id="118" name="Group 118"/>
                        <wpg:cNvGrpSpPr/>
                        <wpg:grpSpPr>
                          <a:xfrm>
                            <a:off x="0" y="0"/>
                            <a:ext cx="6002020" cy="3161030"/>
                            <a:chOff x="-114300" y="0"/>
                            <a:chExt cx="6002020" cy="3161030"/>
                          </a:xfrm>
                        </wpg:grpSpPr>
                        <wpg:grpSp>
                          <wpg:cNvPr id="119" name="Group 119"/>
                          <wpg:cNvGrpSpPr/>
                          <wpg:grpSpPr>
                            <a:xfrm>
                              <a:off x="-114300" y="0"/>
                              <a:ext cx="6002020" cy="3161030"/>
                              <a:chOff x="-114300" y="0"/>
                              <a:chExt cx="6002020" cy="3161030"/>
                            </a:xfrm>
                          </wpg:grpSpPr>
                          <pic:pic xmlns:pic="http://schemas.openxmlformats.org/drawingml/2006/picture">
                            <pic:nvPicPr>
                              <pic:cNvPr id="120" name="Picture 120" descr="http://www.amoebasisters.com/uploads/2/1/9/0/21902384/5874874_orig.png"/>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114300" y="0"/>
                                <a:ext cx="5944870" cy="3161030"/>
                              </a:xfrm>
                              <a:prstGeom prst="rect">
                                <a:avLst/>
                              </a:prstGeom>
                              <a:noFill/>
                              <a:ln>
                                <a:noFill/>
                              </a:ln>
                            </pic:spPr>
                          </pic:pic>
                          <wps:wsp>
                            <wps:cNvPr id="121" name="Text Box 2"/>
                            <wps:cNvSpPr txBox="1">
                              <a:spLocks noChangeArrowheads="1"/>
                            </wps:cNvSpPr>
                            <wps:spPr bwMode="auto">
                              <a:xfrm>
                                <a:off x="180975" y="1257300"/>
                                <a:ext cx="2200275" cy="277495"/>
                              </a:xfrm>
                              <a:prstGeom prst="rect">
                                <a:avLst/>
                              </a:prstGeom>
                              <a:noFill/>
                              <a:ln w="9525">
                                <a:noFill/>
                                <a:miter lim="800000"/>
                                <a:headEnd/>
                                <a:tailEnd/>
                              </a:ln>
                            </wps:spPr>
                            <wps:txbx>
                              <w:txbxContent>
                                <w:p w:rsidR="00C230D6" w:rsidRPr="00150200" w:rsidRDefault="00C230D6" w:rsidP="008F42F0">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wps:txbx>
                            <wps:bodyPr rot="0" vert="horz" wrap="square" lIns="91440" tIns="45720" rIns="91440" bIns="45720" anchor="t" anchorCtr="0">
                              <a:spAutoFit/>
                            </wps:bodyPr>
                          </wps:wsp>
                          <wps:wsp>
                            <wps:cNvPr id="122" name="Text Box 2"/>
                            <wps:cNvSpPr txBox="1">
                              <a:spLocks noChangeArrowheads="1"/>
                            </wps:cNvSpPr>
                            <wps:spPr bwMode="auto">
                              <a:xfrm>
                                <a:off x="-66675" y="1809750"/>
                                <a:ext cx="2447925" cy="277495"/>
                              </a:xfrm>
                              <a:prstGeom prst="rect">
                                <a:avLst/>
                              </a:prstGeom>
                              <a:noFill/>
                              <a:ln w="9525">
                                <a:noFill/>
                                <a:miter lim="800000"/>
                                <a:headEnd/>
                                <a:tailEnd/>
                              </a:ln>
                            </wps:spPr>
                            <wps:txbx>
                              <w:txbxContent>
                                <w:p w:rsidR="00C230D6" w:rsidRPr="00150200" w:rsidRDefault="00C230D6" w:rsidP="008F42F0">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wps:txbx>
                            <wps:bodyPr rot="0" vert="horz" wrap="square" lIns="91440" tIns="45720" rIns="91440" bIns="45720" anchor="t" anchorCtr="0">
                              <a:spAutoFit/>
                            </wps:bodyPr>
                          </wps:wsp>
                          <wps:wsp>
                            <wps:cNvPr id="123" name="Text Box 2"/>
                            <wps:cNvSpPr txBox="1">
                              <a:spLocks noChangeArrowheads="1"/>
                            </wps:cNvSpPr>
                            <wps:spPr bwMode="auto">
                              <a:xfrm>
                                <a:off x="3585210" y="1257300"/>
                                <a:ext cx="2152650" cy="277495"/>
                              </a:xfrm>
                              <a:prstGeom prst="rect">
                                <a:avLst/>
                              </a:prstGeom>
                              <a:noFill/>
                              <a:ln w="9525">
                                <a:noFill/>
                                <a:miter lim="800000"/>
                                <a:headEnd/>
                                <a:tailEnd/>
                              </a:ln>
                            </wps:spPr>
                            <wps:txbx>
                              <w:txbxContent>
                                <w:p w:rsidR="00C230D6" w:rsidRPr="00150200" w:rsidRDefault="00C230D6" w:rsidP="008F42F0">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wps:txbx>
                            <wps:bodyPr rot="0" vert="horz" wrap="square" lIns="91440" tIns="45720" rIns="91440" bIns="45720" anchor="t" anchorCtr="0">
                              <a:spAutoFit/>
                            </wps:bodyPr>
                          </wps:wsp>
                          <wps:wsp>
                            <wps:cNvPr id="124" name="Text Box 2"/>
                            <wps:cNvSpPr txBox="1">
                              <a:spLocks noChangeArrowheads="1"/>
                            </wps:cNvSpPr>
                            <wps:spPr bwMode="auto">
                              <a:xfrm>
                                <a:off x="3438525" y="1714500"/>
                                <a:ext cx="2449195" cy="277495"/>
                              </a:xfrm>
                              <a:prstGeom prst="rect">
                                <a:avLst/>
                              </a:prstGeom>
                              <a:noFill/>
                              <a:ln w="9525">
                                <a:noFill/>
                                <a:miter lim="800000"/>
                                <a:headEnd/>
                                <a:tailEnd/>
                              </a:ln>
                            </wps:spPr>
                            <wps:txbx>
                              <w:txbxContent>
                                <w:p w:rsidR="00C230D6" w:rsidRPr="00150200" w:rsidRDefault="00C230D6" w:rsidP="008F42F0">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wps:txbx>
                            <wps:bodyPr rot="0" vert="horz" wrap="square" lIns="91440" tIns="45720" rIns="91440" bIns="45720" anchor="t" anchorCtr="0">
                              <a:spAutoFit/>
                            </wps:bodyPr>
                          </wps:wsp>
                        </wpg:grpSp>
                        <wps:wsp>
                          <wps:cNvPr id="125" name="Text Box 2"/>
                          <wps:cNvSpPr txBox="1">
                            <a:spLocks noChangeArrowheads="1"/>
                          </wps:cNvSpPr>
                          <wps:spPr bwMode="auto">
                            <a:xfrm rot="20990105">
                              <a:off x="1447800" y="2724150"/>
                              <a:ext cx="786130" cy="231140"/>
                            </a:xfrm>
                            <a:prstGeom prst="rect">
                              <a:avLst/>
                            </a:prstGeom>
                            <a:noFill/>
                            <a:ln w="9525">
                              <a:noFill/>
                              <a:miter lim="800000"/>
                              <a:headEnd/>
                              <a:tailEnd/>
                            </a:ln>
                          </wps:spPr>
                          <wps:txbx>
                            <w:txbxContent>
                              <w:p w:rsidR="00C230D6" w:rsidRPr="001B0478" w:rsidRDefault="00C230D6" w:rsidP="008F42F0">
                                <w:pPr>
                                  <w:rPr>
                                    <w:rFonts w:ascii="Kristen ITC" w:hAnsi="Kristen ITC"/>
                                    <w:b/>
                                    <w:sz w:val="14"/>
                                  </w:rPr>
                                </w:pPr>
                                <w:r w:rsidRPr="001B0478">
                                  <w:rPr>
                                    <w:rFonts w:ascii="Kristen ITC" w:hAnsi="Kristen ITC"/>
                                    <w:b/>
                                    <w:sz w:val="14"/>
                                  </w:rPr>
                                  <w:t>Co-dominant</w:t>
                                </w:r>
                              </w:p>
                            </w:txbxContent>
                          </wps:txbx>
                          <wps:bodyPr rot="0" vert="horz" wrap="square" lIns="91440" tIns="45720" rIns="91440" bIns="45720" anchor="t" anchorCtr="0">
                            <a:noAutofit/>
                          </wps:bodyPr>
                        </wps:wsp>
                      </wpg:grpSp>
                      <wps:wsp>
                        <wps:cNvPr id="126" name="Text Box 2"/>
                        <wps:cNvSpPr txBox="1">
                          <a:spLocks noChangeArrowheads="1"/>
                        </wps:cNvSpPr>
                        <wps:spPr bwMode="auto">
                          <a:xfrm rot="779410">
                            <a:off x="3857625" y="2686050"/>
                            <a:ext cx="713242" cy="231140"/>
                          </a:xfrm>
                          <a:prstGeom prst="rect">
                            <a:avLst/>
                          </a:prstGeom>
                          <a:noFill/>
                          <a:ln w="9525">
                            <a:noFill/>
                            <a:miter lim="800000"/>
                            <a:headEnd/>
                            <a:tailEnd/>
                          </a:ln>
                        </wps:spPr>
                        <wps:txbx>
                          <w:txbxContent>
                            <w:p w:rsidR="00C230D6" w:rsidRPr="001B0478" w:rsidRDefault="00C230D6" w:rsidP="008F42F0">
                              <w:pPr>
                                <w:rPr>
                                  <w:rFonts w:ascii="Kristen ITC" w:hAnsi="Kristen ITC"/>
                                  <w:b/>
                                  <w:sz w:val="14"/>
                                </w:rPr>
                              </w:pPr>
                              <w:r>
                                <w:rPr>
                                  <w:rFonts w:ascii="Kristen ITC" w:hAnsi="Kristen ITC"/>
                                  <w:b/>
                                  <w:sz w:val="14"/>
                                </w:rPr>
                                <w:t>Recessive</w:t>
                              </w:r>
                            </w:p>
                          </w:txbxContent>
                        </wps:txbx>
                        <wps:bodyPr rot="0" vert="horz" wrap="square" lIns="91440" tIns="45720" rIns="91440" bIns="45720" anchor="t" anchorCtr="0">
                          <a:noAutofit/>
                        </wps:bodyPr>
                      </wps:wsp>
                    </wpg:wgp>
                  </a:graphicData>
                </a:graphic>
              </wp:inline>
            </w:drawing>
          </mc:Choice>
          <mc:Fallback>
            <w:pict>
              <v:group w14:anchorId="6E8F9D4C" id="Group 117" o:spid="_x0000_s1191" style="width:472.6pt;height:248.9pt;mso-position-horizontal-relative:char;mso-position-vertical-relative:line" coordsize="60020,31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">
                <v:group id="Group 118" o:spid="_x0000_s1192" style="position:absolute;width:60020;height:31610" coordorigin="-1143" coordsize="60020,3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group id="Group 119" o:spid="_x0000_s1193" style="position:absolute;left:-1143;width:60020;height:31610" coordorigin="-1143" coordsize="60020,3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Picture 120" o:spid="_x0000_s1194" type="#_x0000_t75" alt="http://www.amoebasisters.com/uploads/2/1/9/0/21902384/5874874_orig.png" style="position:absolute;left:-1143;width:59448;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">
                      <v:imagedata r:id="rId142" o:title="5874874_orig"/>
                      <v:path arrowok="t"/>
                    </v:shape>
                    <v:shape id="_x0000_s1195" type="#_x0000_t202" style="position:absolute;left:1809;top:12573;width:22003;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" filled="f" stroked="f">
                      <v:textbox style="mso-fit-shape-to-text:t">
                        <w:txbxContent>
                          <w:p w:rsidR="00C230D6" w:rsidRPr="00150200" w:rsidRDefault="00C230D6" w:rsidP="008F42F0">
                            <w:pPr>
                              <w:rPr>
                                <w:rFonts w:ascii="Comic Sans MS" w:hAnsi="Comic Sans MS"/>
                                <w:b/>
                              </w:rPr>
                            </w:pPr>
                            <w:r w:rsidRPr="00150200">
                              <w:rPr>
                                <w:rFonts w:ascii="Comic Sans MS" w:hAnsi="Comic Sans MS"/>
                                <w:b/>
                              </w:rPr>
                              <w:t xml:space="preserve">A </w:t>
                            </w:r>
                            <w:r>
                              <w:rPr>
                                <w:rFonts w:ascii="Comic Sans MS" w:hAnsi="Comic Sans MS"/>
                                <w:b/>
                              </w:rPr>
                              <w:t>Antigens causes B A</w:t>
                            </w:r>
                            <w:r w:rsidRPr="00150200">
                              <w:rPr>
                                <w:rFonts w:ascii="Comic Sans MS" w:hAnsi="Comic Sans MS"/>
                                <w:b/>
                              </w:rPr>
                              <w:t>ntibodies</w:t>
                            </w:r>
                          </w:p>
                        </w:txbxContent>
                      </v:textbox>
                    </v:shape>
                    <v:shape id="_x0000_s1196" type="#_x0000_t202" style="position:absolute;left:-666;top:18097;width:24478;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" filled="f" stroked="f">
                      <v:textbox style="mso-fit-shape-to-text:t">
                        <w:txbxContent>
                          <w:p w:rsidR="00C230D6" w:rsidRPr="00150200" w:rsidRDefault="00C230D6" w:rsidP="008F42F0">
                            <w:pPr>
                              <w:rPr>
                                <w:rFonts w:ascii="Comic Sans MS" w:hAnsi="Comic Sans MS"/>
                                <w:b/>
                              </w:rPr>
                            </w:pPr>
                            <w:r w:rsidRPr="00150200">
                              <w:rPr>
                                <w:rFonts w:ascii="Comic Sans MS" w:hAnsi="Comic Sans MS"/>
                                <w:b/>
                              </w:rPr>
                              <w:t>A</w:t>
                            </w:r>
                            <w:r>
                              <w:rPr>
                                <w:rFonts w:ascii="Comic Sans MS" w:hAnsi="Comic Sans MS"/>
                                <w:b/>
                              </w:rPr>
                              <w:t>&amp;B</w:t>
                            </w:r>
                            <w:r w:rsidRPr="00150200">
                              <w:rPr>
                                <w:rFonts w:ascii="Comic Sans MS" w:hAnsi="Comic Sans MS"/>
                                <w:b/>
                              </w:rPr>
                              <w:t xml:space="preserve"> </w:t>
                            </w:r>
                            <w:r>
                              <w:rPr>
                                <w:rFonts w:ascii="Comic Sans MS" w:hAnsi="Comic Sans MS"/>
                                <w:b/>
                              </w:rPr>
                              <w:t>Antigens causes NO A</w:t>
                            </w:r>
                            <w:r w:rsidRPr="00150200">
                              <w:rPr>
                                <w:rFonts w:ascii="Comic Sans MS" w:hAnsi="Comic Sans MS"/>
                                <w:b/>
                              </w:rPr>
                              <w:t>ntibodies</w:t>
                            </w:r>
                          </w:p>
                        </w:txbxContent>
                      </v:textbox>
                    </v:shape>
                    <v:shape id="_x0000_s1197" type="#_x0000_t202" style="position:absolute;left:35852;top:12573;width:21526;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DuwAAAANwAAAAPAAAAZHJzL2Rvd25yZXYueG1sRE9La8JA&#10;EL4X/A/LFHqrGy0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JbNw7sAAAADcAAAADwAAAAAA&#10;AAAAAAAAAAAHAgAAZHJzL2Rvd25yZXYueG1sUEsFBgAAAAADAAMAtwAAAPQCAAAAAA==&#10;" filled="f" stroked="f">
                      <v:textbox style="mso-fit-shape-to-text:t">
                        <w:txbxContent>
                          <w:p w:rsidR="00C230D6" w:rsidRPr="00150200" w:rsidRDefault="00C230D6" w:rsidP="008F42F0">
                            <w:pPr>
                              <w:rPr>
                                <w:rFonts w:ascii="Comic Sans MS" w:hAnsi="Comic Sans MS"/>
                                <w:b/>
                              </w:rPr>
                            </w:pPr>
                            <w:r>
                              <w:rPr>
                                <w:rFonts w:ascii="Comic Sans MS" w:hAnsi="Comic Sans MS"/>
                                <w:b/>
                              </w:rPr>
                              <w:t>B</w:t>
                            </w:r>
                            <w:r w:rsidRPr="00150200">
                              <w:rPr>
                                <w:rFonts w:ascii="Comic Sans MS" w:hAnsi="Comic Sans MS"/>
                                <w:b/>
                              </w:rPr>
                              <w:t xml:space="preserve"> </w:t>
                            </w:r>
                            <w:r>
                              <w:rPr>
                                <w:rFonts w:ascii="Comic Sans MS" w:hAnsi="Comic Sans MS"/>
                                <w:b/>
                              </w:rPr>
                              <w:t>Antigens causes A A</w:t>
                            </w:r>
                            <w:r w:rsidRPr="00150200">
                              <w:rPr>
                                <w:rFonts w:ascii="Comic Sans MS" w:hAnsi="Comic Sans MS"/>
                                <w:b/>
                              </w:rPr>
                              <w:t>ntibodies</w:t>
                            </w:r>
                          </w:p>
                        </w:txbxContent>
                      </v:textbox>
                    </v:shape>
                    <v:shape id="_x0000_s1198" type="#_x0000_t202" style="position:absolute;left:34385;top:17145;width:24492;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v:textbox style="mso-fit-shape-to-text:t">
                        <w:txbxContent>
                          <w:p w:rsidR="00C230D6" w:rsidRPr="00150200" w:rsidRDefault="00C230D6" w:rsidP="008F42F0">
                            <w:pPr>
                              <w:rPr>
                                <w:rFonts w:ascii="Comic Sans MS" w:hAnsi="Comic Sans MS"/>
                                <w:b/>
                              </w:rPr>
                            </w:pPr>
                            <w:r>
                              <w:rPr>
                                <w:rFonts w:ascii="Comic Sans MS" w:hAnsi="Comic Sans MS"/>
                                <w:b/>
                              </w:rPr>
                              <w:t>NO</w:t>
                            </w:r>
                            <w:r w:rsidRPr="00150200">
                              <w:rPr>
                                <w:rFonts w:ascii="Comic Sans MS" w:hAnsi="Comic Sans MS"/>
                                <w:b/>
                              </w:rPr>
                              <w:t xml:space="preserve"> </w:t>
                            </w:r>
                            <w:r>
                              <w:rPr>
                                <w:rFonts w:ascii="Comic Sans MS" w:hAnsi="Comic Sans MS"/>
                                <w:b/>
                              </w:rPr>
                              <w:t>Antigens causes A&amp;B A</w:t>
                            </w:r>
                            <w:r w:rsidRPr="00150200">
                              <w:rPr>
                                <w:rFonts w:ascii="Comic Sans MS" w:hAnsi="Comic Sans MS"/>
                                <w:b/>
                              </w:rPr>
                              <w:t>ntibodies</w:t>
                            </w:r>
                          </w:p>
                        </w:txbxContent>
                      </v:textbox>
                    </v:shape>
                  </v:group>
                  <v:shape id="_x0000_s1199" type="#_x0000_t202" style="position:absolute;left:14478;top:27241;width:7861;height:2311;rotation:-6661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" filled="f" stroked="f">
                    <v:textbox>
                      <w:txbxContent>
                        <w:p w:rsidR="00C230D6" w:rsidRPr="001B0478" w:rsidRDefault="00C230D6" w:rsidP="008F42F0">
                          <w:pPr>
                            <w:rPr>
                              <w:rFonts w:ascii="Kristen ITC" w:hAnsi="Kristen ITC"/>
                              <w:b/>
                              <w:sz w:val="14"/>
                            </w:rPr>
                          </w:pPr>
                          <w:r w:rsidRPr="001B0478">
                            <w:rPr>
                              <w:rFonts w:ascii="Kristen ITC" w:hAnsi="Kristen ITC"/>
                              <w:b/>
                              <w:sz w:val="14"/>
                            </w:rPr>
                            <w:t>Co-dominant</w:t>
                          </w:r>
                        </w:p>
                      </w:txbxContent>
                    </v:textbox>
                  </v:shape>
                </v:group>
                <v:shape id="_x0000_s1200" type="#_x0000_t202" style="position:absolute;left:38576;top:26860;width:7132;height:2311;rotation:8513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" filled="f" stroked="f">
                  <v:textbox>
                    <w:txbxContent>
                      <w:p w:rsidR="00C230D6" w:rsidRPr="001B0478" w:rsidRDefault="00C230D6" w:rsidP="008F42F0">
                        <w:pPr>
                          <w:rPr>
                            <w:rFonts w:ascii="Kristen ITC" w:hAnsi="Kristen ITC"/>
                            <w:b/>
                            <w:sz w:val="14"/>
                          </w:rPr>
                        </w:pPr>
                        <w:r>
                          <w:rPr>
                            <w:rFonts w:ascii="Kristen ITC" w:hAnsi="Kristen ITC"/>
                            <w:b/>
                            <w:sz w:val="14"/>
                          </w:rPr>
                          <w:t>Recessive</w:t>
                        </w:r>
                      </w:p>
                    </w:txbxContent>
                  </v:textbox>
                </v:shape>
                <w10:anchorlock/>
              </v:group>
            </w:pict>
          </mc:Fallback>
        </mc:AlternateContent>
      </w:r>
    </w:p>
    <w:p w:rsidR="008F42F0" w:rsidRPr="008F42F0" w:rsidRDefault="008F42F0" w:rsidP="00827214">
      <w:pPr>
        <w:spacing w:before="360" w:after="120" w:line="276" w:lineRule="auto"/>
        <w:jc w:val="both"/>
        <w:rPr>
          <w:rFonts w:ascii="Century Gothic" w:hAnsi="Century Gothic"/>
          <w:sz w:val="24"/>
        </w:rPr>
      </w:pPr>
      <w:r w:rsidRPr="008F42F0">
        <w:rPr>
          <w:rFonts w:ascii="Century Gothic" w:hAnsi="Century Gothic"/>
          <w:sz w:val="24"/>
        </w:rPr>
        <w:t xml:space="preserve">If two blood types are mixed together, the blood cells may begin to clump together in the blood vessels, causing a potentially fatal situation. Therefore, it is important that blood types be matched before blood transfusions take place. In an emergency, </w:t>
      </w:r>
      <w:r w:rsidRPr="008F42F0">
        <w:rPr>
          <w:rFonts w:ascii="Century Gothic" w:hAnsi="Century Gothic"/>
          <w:b/>
          <w:sz w:val="24"/>
        </w:rPr>
        <w:t>Type O blood is known as the Universal Donor</w:t>
      </w:r>
      <w:r w:rsidRPr="008F42F0">
        <w:rPr>
          <w:rFonts w:ascii="Century Gothic" w:hAnsi="Century Gothic"/>
          <w:sz w:val="24"/>
        </w:rPr>
        <w:t xml:space="preserve"> and can be given because it is most likely to be accepted by all blood types. However, there is still a small risk involved if the Rh factors don’t completely match. </w:t>
      </w:r>
      <w:r w:rsidRPr="008F42F0">
        <w:rPr>
          <w:rFonts w:ascii="Century Gothic" w:hAnsi="Century Gothic"/>
          <w:b/>
          <w:sz w:val="24"/>
        </w:rPr>
        <w:t xml:space="preserve">Type AB blood is known as the Universal Recipient </w:t>
      </w:r>
      <w:r w:rsidRPr="008F42F0">
        <w:rPr>
          <w:rFonts w:ascii="Century Gothic" w:hAnsi="Century Gothic"/>
          <w:sz w:val="24"/>
        </w:rPr>
        <w:t>as is can receive all blood types.</w:t>
      </w:r>
    </w:p>
    <w:p w:rsidR="008F42F0" w:rsidRPr="008F42F0" w:rsidRDefault="008F42F0" w:rsidP="008F42F0">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8F42F0" w:rsidRPr="008F42F0" w:rsidRDefault="008F42F0" w:rsidP="008F42F0">
      <w:pPr>
        <w:spacing w:line="276" w:lineRule="auto"/>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sidRPr="008F42F0">
        <w:rPr>
          <w:rFonts w:ascii="Century Gothic" w:hAnsi="Century Gothic"/>
          <w:b/>
          <w:sz w:val="36"/>
          <w:szCs w:val="36"/>
        </w:rPr>
        <w:t xml:space="preserve">Blood Typing </w:t>
      </w:r>
    </w:p>
    <w:p w:rsidR="008F42F0" w:rsidRPr="008F42F0" w:rsidRDefault="009A3FB8" w:rsidP="008F42F0">
      <w:pPr>
        <w:spacing w:line="276" w:lineRule="auto"/>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655168" behindDoc="0" locked="0" layoutInCell="1" allowOverlap="1" wp14:anchorId="06EA2167" wp14:editId="5F1031F3">
                <wp:simplePos x="0" y="0"/>
                <wp:positionH relativeFrom="column">
                  <wp:posOffset>-19050</wp:posOffset>
                </wp:positionH>
                <wp:positionV relativeFrom="paragraph">
                  <wp:posOffset>-5715</wp:posOffset>
                </wp:positionV>
                <wp:extent cx="5899785" cy="0"/>
                <wp:effectExtent l="0" t="0" r="24765" b="19050"/>
                <wp:wrapNone/>
                <wp:docPr id="1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4D0F7D" id="Line 1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1lR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"/>
            </w:pict>
          </mc:Fallback>
        </mc:AlternateContent>
      </w:r>
    </w:p>
    <w:p w:rsidR="008F42F0" w:rsidRPr="008F42F0" w:rsidRDefault="008F42F0" w:rsidP="008F42F0">
      <w:pPr>
        <w:spacing w:before="120" w:after="240" w:line="276" w:lineRule="auto"/>
        <w:jc w:val="center"/>
        <w:rPr>
          <w:rFonts w:ascii="Century Gothic" w:hAnsi="Century Gothic"/>
          <w:b/>
          <w:sz w:val="48"/>
          <w:u w:val="single"/>
        </w:rPr>
      </w:pPr>
      <w:r w:rsidRPr="008F42F0">
        <w:rPr>
          <w:rFonts w:ascii="Century Gothic" w:hAnsi="Century Gothic"/>
          <w:b/>
          <w:sz w:val="48"/>
          <w:u w:val="single"/>
        </w:rPr>
        <w:t>Are You Positive or Negative?</w:t>
      </w:r>
    </w:p>
    <w:p w:rsidR="008F42F0" w:rsidRPr="008F42F0" w:rsidRDefault="008F42F0" w:rsidP="008F42F0">
      <w:pPr>
        <w:spacing w:after="120" w:line="276" w:lineRule="auto"/>
        <w:jc w:val="both"/>
        <w:rPr>
          <w:rFonts w:ascii="Century Gothic" w:hAnsi="Century Gothic"/>
          <w:b/>
          <w:sz w:val="24"/>
        </w:rPr>
      </w:pPr>
      <w:r w:rsidRPr="008F42F0">
        <w:rPr>
          <w:rFonts w:ascii="Century Gothic" w:hAnsi="Century Gothic"/>
          <w:sz w:val="24"/>
        </w:rPr>
        <w:t xml:space="preserve">Scientist sometimes study Rhesus monkeys to learn more about human anatomy because there are certain similarities between the two species. While studying Rhesus monkeys, a certain blood protein was discovered. This protein is also present in the blood of some people. Other people, however, do not have this protein. The presence of the protein, or lack of it, is referred to as the </w:t>
      </w:r>
      <w:r w:rsidRPr="008F42F0">
        <w:rPr>
          <w:rFonts w:ascii="Century Gothic" w:hAnsi="Century Gothic"/>
          <w:b/>
          <w:sz w:val="24"/>
        </w:rPr>
        <w:t>Rh (for Rhesus) factor</w:t>
      </w:r>
      <w:r w:rsidRPr="008F42F0">
        <w:rPr>
          <w:rFonts w:ascii="Century Gothic" w:hAnsi="Century Gothic"/>
          <w:sz w:val="24"/>
        </w:rPr>
        <w:t>.</w:t>
      </w: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 xml:space="preserve">If your blood does contain the protein, your blood is said to be </w:t>
      </w:r>
      <w:r w:rsidRPr="008F42F0">
        <w:rPr>
          <w:rFonts w:ascii="Century Gothic" w:hAnsi="Century Gothic"/>
          <w:b/>
          <w:sz w:val="24"/>
        </w:rPr>
        <w:t>Rh positive (Rh+)</w:t>
      </w:r>
      <w:r w:rsidRPr="008F42F0">
        <w:rPr>
          <w:rFonts w:ascii="Century Gothic" w:hAnsi="Century Gothic"/>
          <w:sz w:val="24"/>
        </w:rPr>
        <w:t xml:space="preserve">. If your blood does not contain the protein, your blood is said to be </w:t>
      </w:r>
      <w:r w:rsidRPr="008F42F0">
        <w:rPr>
          <w:rFonts w:ascii="Century Gothic" w:hAnsi="Century Gothic"/>
          <w:b/>
          <w:sz w:val="24"/>
        </w:rPr>
        <w:t>Rh negative (Rh-)</w:t>
      </w:r>
      <w:r w:rsidRPr="008F42F0">
        <w:rPr>
          <w:rFonts w:ascii="Century Gothic" w:hAnsi="Century Gothic"/>
          <w:sz w:val="24"/>
        </w:rPr>
        <w:t>.</w:t>
      </w:r>
    </w:p>
    <w:p w:rsidR="008F42F0" w:rsidRPr="008F42F0" w:rsidRDefault="008F42F0" w:rsidP="008F42F0">
      <w:pPr>
        <w:spacing w:after="120" w:line="276" w:lineRule="auto"/>
        <w:jc w:val="both"/>
        <w:rPr>
          <w:rFonts w:ascii="Century Gothic" w:hAnsi="Century Gothic"/>
          <w:sz w:val="24"/>
        </w:rPr>
      </w:pPr>
      <w:r w:rsidRPr="008F42F0">
        <w:rPr>
          <w:rFonts w:ascii="Century Gothic" w:hAnsi="Century Gothic"/>
          <w:sz w:val="24"/>
        </w:rPr>
        <w:t>This Rh factor is connected to your blood type. For example, your blood may be AB+ which means that you have Type AB blood with a positive Rh factor. Or you might have O- blood which means that you have Type O blood with a negative Rh factor.</w:t>
      </w:r>
    </w:p>
    <w:p w:rsidR="008F42F0" w:rsidRPr="008F42F0" w:rsidRDefault="008F42F0" w:rsidP="008F42F0">
      <w:pPr>
        <w:spacing w:line="276" w:lineRule="auto"/>
        <w:jc w:val="both"/>
        <w:rPr>
          <w:rFonts w:ascii="Century Gothic" w:hAnsi="Century Gothic"/>
          <w:sz w:val="24"/>
        </w:rPr>
      </w:pPr>
      <w:r w:rsidRPr="008F42F0">
        <w:rPr>
          <w:rFonts w:ascii="Century Gothic" w:hAnsi="Century Gothic"/>
          <w:sz w:val="24"/>
        </w:rPr>
        <w:t xml:space="preserve">It is particularly important for expectant mothers to know their blood’s Rh factor. Great </w:t>
      </w:r>
      <w:r w:rsidRPr="008F42F0">
        <w:rPr>
          <w:rFonts w:ascii="Century Gothic" w:hAnsi="Century Gothic"/>
          <w:b/>
          <w:sz w:val="24"/>
        </w:rPr>
        <w:t>pre-natal</w:t>
      </w:r>
      <w:r w:rsidRPr="008F42F0">
        <w:rPr>
          <w:rFonts w:ascii="Century Gothic" w:hAnsi="Century Gothic"/>
          <w:sz w:val="24"/>
        </w:rPr>
        <w:t xml:space="preserve"> care will include </w:t>
      </w:r>
      <w:r w:rsidRPr="008F42F0">
        <w:rPr>
          <w:rFonts w:ascii="Century Gothic" w:hAnsi="Century Gothic"/>
          <w:b/>
          <w:sz w:val="24"/>
        </w:rPr>
        <w:t>Rh screening around 26 weeks</w:t>
      </w:r>
      <w:r w:rsidRPr="008F42F0">
        <w:rPr>
          <w:rFonts w:ascii="Century Gothic" w:hAnsi="Century Gothic"/>
          <w:sz w:val="24"/>
        </w:rPr>
        <w:t>. Occasionally, a baby will inherit an Rh positive blood type from its father while the mother has an Rh negative blood type. The mother’s immune system identifies the baby’s blood as foreign and starts attacking the fetus. The baby’s life could be in great danger if the mother’s Rh negative blood attacks the baby’s Rh positive blood. If this happens, an exchange transfusion may save the baby’s life. The baby’s blood can be exchanged for new blood that matches the mother’s.</w:t>
      </w:r>
    </w:p>
    <w:p w:rsidR="008F42F0" w:rsidRPr="008F42F0" w:rsidRDefault="008F42F0" w:rsidP="008F42F0">
      <w:pPr>
        <w:rPr>
          <w:rFonts w:ascii="Century Gothic" w:hAnsi="Century Gothic"/>
          <w:sz w:val="36"/>
          <w:szCs w:val="24"/>
        </w:rPr>
      </w:pPr>
      <w:r w:rsidRPr="008F42F0">
        <w:rPr>
          <w:noProof/>
        </w:rPr>
        <w:drawing>
          <wp:anchor distT="0" distB="0" distL="114300" distR="114300" simplePos="0" relativeHeight="251656192" behindDoc="0" locked="0" layoutInCell="1" allowOverlap="1" wp14:anchorId="0B5926B3" wp14:editId="762E5852">
            <wp:simplePos x="0" y="0"/>
            <wp:positionH relativeFrom="column">
              <wp:posOffset>-19050</wp:posOffset>
            </wp:positionH>
            <wp:positionV relativeFrom="paragraph">
              <wp:posOffset>216535</wp:posOffset>
            </wp:positionV>
            <wp:extent cx="5010150" cy="2835910"/>
            <wp:effectExtent l="0" t="0" r="0" b="2540"/>
            <wp:wrapSquare wrapText="bothSides"/>
            <wp:docPr id="322" name="Picture 322" descr="https://thirtypints.files.wordpress.com/2014/05/whats-your-blood-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irtypints.files.wordpress.com/2014/05/whats-your-blood-type.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10150" cy="2835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42F0" w:rsidRPr="008F42F0" w:rsidRDefault="008F42F0" w:rsidP="008F42F0">
      <w:pPr>
        <w:jc w:val="center"/>
        <w:rPr>
          <w:rFonts w:ascii="Century Gothic" w:hAnsi="Century Gothic"/>
          <w:b/>
          <w:sz w:val="24"/>
        </w:rPr>
      </w:pPr>
    </w:p>
    <w:p w:rsidR="008F42F0" w:rsidRPr="008F42F0" w:rsidRDefault="008F42F0" w:rsidP="008F42F0">
      <w:pPr>
        <w:jc w:val="center"/>
        <w:rPr>
          <w:rFonts w:ascii="Century Gothic" w:hAnsi="Century Gothic"/>
          <w:b/>
          <w:sz w:val="24"/>
        </w:rPr>
      </w:pPr>
    </w:p>
    <w:p w:rsidR="008F42F0" w:rsidRPr="008F42F0" w:rsidRDefault="008F42F0" w:rsidP="008F42F0">
      <w:pPr>
        <w:jc w:val="center"/>
        <w:rPr>
          <w:rFonts w:ascii="Century Gothic" w:hAnsi="Century Gothic"/>
          <w:b/>
          <w:sz w:val="24"/>
        </w:rPr>
      </w:pPr>
      <w:r w:rsidRPr="008F42F0">
        <w:rPr>
          <w:rFonts w:ascii="Century Gothic" w:hAnsi="Century Gothic"/>
          <w:b/>
          <w:sz w:val="28"/>
        </w:rPr>
        <w:t>Type O = “</w:t>
      </w:r>
      <w:r w:rsidRPr="008F42F0">
        <w:rPr>
          <w:rFonts w:ascii="Century Gothic" w:hAnsi="Century Gothic"/>
          <w:b/>
          <w:sz w:val="24"/>
        </w:rPr>
        <w:t>Universal Donor”</w:t>
      </w: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sz w:val="24"/>
        </w:rPr>
      </w:pPr>
    </w:p>
    <w:p w:rsidR="008F42F0" w:rsidRPr="008F42F0" w:rsidRDefault="008F42F0" w:rsidP="008F42F0">
      <w:pPr>
        <w:jc w:val="center"/>
        <w:rPr>
          <w:rFonts w:ascii="Century Gothic" w:hAnsi="Century Gothic"/>
          <w:b/>
          <w:sz w:val="28"/>
          <w:szCs w:val="24"/>
        </w:rPr>
      </w:pPr>
      <w:r w:rsidRPr="008F42F0">
        <w:rPr>
          <w:rFonts w:ascii="Century Gothic" w:hAnsi="Century Gothic"/>
          <w:b/>
          <w:sz w:val="28"/>
        </w:rPr>
        <w:t>Type AB = “</w:t>
      </w:r>
      <w:r w:rsidRPr="008F42F0">
        <w:rPr>
          <w:rFonts w:ascii="Century Gothic" w:hAnsi="Century Gothic"/>
          <w:b/>
          <w:sz w:val="24"/>
        </w:rPr>
        <w:t>Universal Recipient”</w:t>
      </w:r>
      <w:r w:rsidRPr="008F42F0">
        <w:rPr>
          <w:rFonts w:ascii="Century Gothic" w:hAnsi="Century Gothic"/>
          <w:b/>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8F42F0" w:rsidRPr="008F42F0" w:rsidRDefault="008F42F0" w:rsidP="008F42F0">
      <w:pPr>
        <w:rPr>
          <w:rFonts w:ascii="Century Gothic" w:hAnsi="Century Gothic"/>
        </w:rPr>
      </w:pPr>
      <w:r w:rsidRPr="008F42F0">
        <w:rPr>
          <w:rFonts w:ascii="Century Gothic" w:hAnsi="Century Gothic"/>
          <w:sz w:val="36"/>
          <w:szCs w:val="36"/>
        </w:rPr>
        <w:t>HSci20: HB1 Circulatory System</w:t>
      </w:r>
      <w:r w:rsidRPr="008F42F0">
        <w:rPr>
          <w:rFonts w:ascii="Century Gothic" w:hAnsi="Century Gothic"/>
          <w:sz w:val="28"/>
          <w:szCs w:val="28"/>
        </w:rPr>
        <w:tab/>
        <w:t xml:space="preserve"> </w:t>
      </w:r>
      <w:r w:rsidRPr="008F42F0">
        <w:rPr>
          <w:rFonts w:ascii="Century Gothic" w:hAnsi="Century Gothic"/>
          <w:b/>
          <w:sz w:val="36"/>
          <w:szCs w:val="36"/>
        </w:rPr>
        <w:t>Blood Typing Game</w:t>
      </w:r>
    </w:p>
    <w:p w:rsidR="008F42F0" w:rsidRPr="008F42F0" w:rsidRDefault="008F42F0" w:rsidP="008F42F0">
      <w:pPr>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654144" behindDoc="0" locked="0" layoutInCell="1" allowOverlap="1" wp14:anchorId="6AFF43F0" wp14:editId="5DDE3BA8">
                <wp:simplePos x="0" y="0"/>
                <wp:positionH relativeFrom="column">
                  <wp:posOffset>-19050</wp:posOffset>
                </wp:positionH>
                <wp:positionV relativeFrom="paragraph">
                  <wp:posOffset>26057</wp:posOffset>
                </wp:positionV>
                <wp:extent cx="5899785" cy="0"/>
                <wp:effectExtent l="0" t="0" r="24765" b="19050"/>
                <wp:wrapNone/>
                <wp:docPr id="3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C3147F" id="Line 10"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4Z8FgIAACs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Dp&#10;M4Z8FgIAACsEAAAOAAAAAAAAAAAAAAAAAC4CAABkcnMvZTJvRG9jLnhtbFBLAQItABQABgAIAAAA&#10;IQAi2pcP2wAAAAYBAAAPAAAAAAAAAAAAAAAAAHAEAABkcnMvZG93bnJldi54bWxQSwUGAAAAAAQA&#10;BADzAAAAeAUAAAAA&#10;"/>
            </w:pict>
          </mc:Fallback>
        </mc:AlternateContent>
      </w:r>
    </w:p>
    <w:p w:rsidR="008F42F0" w:rsidRPr="008F42F0" w:rsidRDefault="008F42F0" w:rsidP="008F42F0">
      <w:pPr>
        <w:jc w:val="both"/>
        <w:rPr>
          <w:rFonts w:ascii="Century Gothic" w:hAnsi="Century Gothic"/>
        </w:rPr>
      </w:pPr>
    </w:p>
    <w:p w:rsidR="008F42F0" w:rsidRPr="008F42F0" w:rsidRDefault="008F42F0" w:rsidP="008F42F0">
      <w:pPr>
        <w:jc w:val="both"/>
        <w:rPr>
          <w:rFonts w:ascii="Century Gothic" w:hAnsi="Century Gothic"/>
        </w:rPr>
      </w:pPr>
    </w:p>
    <w:tbl>
      <w:tblPr>
        <w:tblStyle w:val="TableGrid4"/>
        <w:tblpPr w:leftFromText="180" w:rightFromText="180" w:vertAnchor="text" w:tblpXSpec="right" w:tblpY="1"/>
        <w:tblOverlap w:val="never"/>
        <w:tblW w:w="0" w:type="auto"/>
        <w:tblLook w:val="04A0" w:firstRow="1" w:lastRow="0" w:firstColumn="1" w:lastColumn="0" w:noHBand="0" w:noVBand="1"/>
      </w:tblPr>
      <w:tblGrid>
        <w:gridCol w:w="1242"/>
        <w:gridCol w:w="993"/>
        <w:gridCol w:w="992"/>
        <w:gridCol w:w="1701"/>
      </w:tblGrid>
      <w:tr w:rsidR="008F42F0" w:rsidRPr="008F42F0" w:rsidTr="00750277">
        <w:tc>
          <w:tcPr>
            <w:tcW w:w="4928" w:type="dxa"/>
            <w:gridSpan w:val="4"/>
            <w:shd w:val="clear" w:color="auto" w:fill="FFFFFF" w:themeFill="background1"/>
            <w:vAlign w:val="center"/>
          </w:tcPr>
          <w:p w:rsidR="008F42F0" w:rsidRPr="008F42F0" w:rsidRDefault="008F42F0" w:rsidP="008F42F0">
            <w:pPr>
              <w:jc w:val="center"/>
              <w:rPr>
                <w:b/>
                <w:lang w:val="en-CA"/>
              </w:rPr>
            </w:pPr>
            <w:r w:rsidRPr="008F42F0">
              <w:rPr>
                <w:b/>
                <w:sz w:val="28"/>
                <w:szCs w:val="28"/>
                <w:u w:val="single"/>
                <w:lang w:val="en-CA"/>
              </w:rPr>
              <w:t>Trial Round</w:t>
            </w:r>
          </w:p>
        </w:tc>
      </w:tr>
      <w:tr w:rsidR="008F42F0" w:rsidRPr="008F42F0" w:rsidTr="00750277">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val="restart"/>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sz w:val="24"/>
                <w:lang w:val="en-CA"/>
              </w:rPr>
            </w:pPr>
          </w:p>
        </w:tc>
        <w:tc>
          <w:tcPr>
            <w:tcW w:w="992" w:type="dxa"/>
          </w:tcPr>
          <w:p w:rsidR="008F42F0" w:rsidRPr="008F42F0" w:rsidRDefault="008F42F0" w:rsidP="008F42F0">
            <w:pPr>
              <w:jc w:val="center"/>
              <w:rPr>
                <w:sz w:val="24"/>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before="240"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Nobel Prize</w:t>
      </w:r>
    </w:p>
    <w:p w:rsidR="008F42F0" w:rsidRPr="008F42F0" w:rsidRDefault="008F42F0" w:rsidP="008F42F0">
      <w:pPr>
        <w:spacing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Educational Games:</w:t>
      </w:r>
    </w:p>
    <w:p w:rsidR="008F42F0" w:rsidRPr="008F42F0" w:rsidRDefault="008F42F0" w:rsidP="008F42F0">
      <w:pPr>
        <w:spacing w:after="120" w:line="276" w:lineRule="auto"/>
        <w:jc w:val="center"/>
        <w:rPr>
          <w:rFonts w:asciiTheme="minorHAnsi" w:eastAsiaTheme="minorHAnsi" w:hAnsiTheme="minorHAnsi" w:cstheme="minorBidi"/>
          <w:b/>
          <w:sz w:val="44"/>
          <w:szCs w:val="28"/>
          <w:u w:val="single"/>
          <w:lang w:val="en-CA"/>
        </w:rPr>
      </w:pPr>
      <w:r w:rsidRPr="008F42F0">
        <w:rPr>
          <w:rFonts w:asciiTheme="minorHAnsi" w:eastAsiaTheme="minorHAnsi" w:hAnsiTheme="minorHAnsi" w:cstheme="minorBidi"/>
          <w:b/>
          <w:sz w:val="44"/>
          <w:szCs w:val="28"/>
          <w:u w:val="single"/>
          <w:lang w:val="en-CA"/>
        </w:rPr>
        <w:t>Blood Typing &amp; Transfusions</w:t>
      </w:r>
    </w:p>
    <w:p w:rsidR="008F42F0" w:rsidRPr="008F42F0" w:rsidRDefault="008F42F0" w:rsidP="008F42F0">
      <w:pPr>
        <w:spacing w:after="120" w:line="276" w:lineRule="auto"/>
        <w:jc w:val="center"/>
        <w:rPr>
          <w:rFonts w:asciiTheme="minorHAnsi" w:eastAsiaTheme="minorHAnsi" w:hAnsiTheme="minorHAnsi" w:cstheme="minorBidi"/>
          <w:b/>
          <w:sz w:val="28"/>
          <w:szCs w:val="28"/>
          <w:u w:val="single"/>
          <w:lang w:val="en-CA"/>
        </w:rPr>
      </w:pPr>
      <w:r w:rsidRPr="008F42F0">
        <w:rPr>
          <w:rFonts w:asciiTheme="minorHAnsi" w:eastAsiaTheme="minorHAnsi" w:hAnsiTheme="minorHAnsi" w:cstheme="minorBidi"/>
          <w:b/>
          <w:noProof/>
          <w:sz w:val="36"/>
          <w:szCs w:val="28"/>
          <w:u w:val="single"/>
        </w:rPr>
        <mc:AlternateContent>
          <mc:Choice Requires="wps">
            <w:drawing>
              <wp:anchor distT="0" distB="0" distL="114300" distR="114300" simplePos="0" relativeHeight="251652096" behindDoc="0" locked="0" layoutInCell="1" allowOverlap="1" wp14:anchorId="31A38468" wp14:editId="691B6498">
                <wp:simplePos x="0" y="0"/>
                <wp:positionH relativeFrom="column">
                  <wp:posOffset>-114300</wp:posOffset>
                </wp:positionH>
                <wp:positionV relativeFrom="paragraph">
                  <wp:posOffset>133985</wp:posOffset>
                </wp:positionV>
                <wp:extent cx="2809875" cy="4467225"/>
                <wp:effectExtent l="0" t="0" r="9525" b="9525"/>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4467225"/>
                        </a:xfrm>
                        <a:prstGeom prst="rect">
                          <a:avLst/>
                        </a:prstGeom>
                        <a:solidFill>
                          <a:srgbClr val="FFFFFF"/>
                        </a:solidFill>
                        <a:ln w="9525">
                          <a:noFill/>
                          <a:miter lim="800000"/>
                          <a:headEnd/>
                          <a:tailEnd/>
                        </a:ln>
                      </wps:spPr>
                      <wps:txbx>
                        <w:txbxContent>
                          <w:p w:rsidR="00C230D6" w:rsidRDefault="00C230D6" w:rsidP="008F42F0">
                            <w:pPr>
                              <w:jc w:val="center"/>
                              <w:rPr>
                                <w:rFonts w:ascii="Century Gothic" w:hAnsi="Century Gothic"/>
                                <w:i/>
                                <w:sz w:val="28"/>
                              </w:rPr>
                            </w:pPr>
                            <w:r>
                              <w:rPr>
                                <w:rFonts w:ascii="Century Gothic" w:hAnsi="Century Gothic"/>
                                <w:i/>
                                <w:sz w:val="28"/>
                              </w:rPr>
                              <w:t xml:space="preserve">Using the link below, </w:t>
                            </w:r>
                          </w:p>
                          <w:p w:rsidR="00C230D6" w:rsidRDefault="00C230D6" w:rsidP="008F42F0">
                            <w:pPr>
                              <w:jc w:val="center"/>
                              <w:rPr>
                                <w:rFonts w:ascii="Century Gothic" w:hAnsi="Century Gothic"/>
                                <w:i/>
                                <w:sz w:val="28"/>
                              </w:rPr>
                            </w:pPr>
                            <w:r>
                              <w:rPr>
                                <w:rFonts w:ascii="Century Gothic" w:hAnsi="Century Gothic"/>
                                <w:i/>
                                <w:sz w:val="28"/>
                              </w:rPr>
                              <w:t>play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C230D6" w:rsidRDefault="00C230D6" w:rsidP="008F42F0">
                            <w:pPr>
                              <w:jc w:val="center"/>
                              <w:rPr>
                                <w:rFonts w:ascii="Century Gothic" w:hAnsi="Century Gothic"/>
                                <w:i/>
                                <w:sz w:val="28"/>
                              </w:rPr>
                            </w:pPr>
                          </w:p>
                          <w:p w:rsidR="00C230D6" w:rsidRDefault="00C230D6" w:rsidP="008F42F0">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C230D6" w:rsidRDefault="00C230D6" w:rsidP="008F42F0">
                            <w:pPr>
                              <w:jc w:val="center"/>
                              <w:rPr>
                                <w:rFonts w:ascii="Century Gothic" w:hAnsi="Century Gothic"/>
                                <w:i/>
                                <w:sz w:val="28"/>
                              </w:rPr>
                            </w:pPr>
                            <w:r>
                              <w:rPr>
                                <w:rFonts w:ascii="Century Gothic" w:hAnsi="Century Gothic"/>
                                <w:i/>
                                <w:sz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C230D6" w:rsidRDefault="00C230D6" w:rsidP="008F42F0">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C230D6" w:rsidRDefault="00C230D6" w:rsidP="008F42F0">
                            <w:pPr>
                              <w:jc w:val="center"/>
                              <w:rPr>
                                <w:rFonts w:ascii="Century Gothic" w:hAnsi="Century Gothic"/>
                                <w:i/>
                                <w:sz w:val="28"/>
                              </w:rPr>
                            </w:pPr>
                          </w:p>
                          <w:p w:rsidR="00C230D6" w:rsidRPr="00EE385D" w:rsidRDefault="00C230D6" w:rsidP="008F42F0">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C230D6" w:rsidRDefault="00C230D6" w:rsidP="008F42F0"/>
                          <w:p w:rsidR="00C230D6" w:rsidRPr="00366E6C" w:rsidRDefault="00C230D6" w:rsidP="008F42F0">
                            <w:pPr>
                              <w:rPr>
                                <w:b/>
                                <w:sz w:val="22"/>
                              </w:rPr>
                            </w:pPr>
                          </w:p>
                          <w:p w:rsidR="00C230D6" w:rsidRPr="00074795" w:rsidRDefault="00C230D6" w:rsidP="008F42F0">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074795">
                              <w:rPr>
                                <w:rStyle w:val="Hyperlink"/>
                                <w:rFonts w:eastAsia="SimSun" w:cs="Tahoma"/>
                                <w:kern w:val="3"/>
                                <w:sz w:val="28"/>
                                <w:szCs w:val="24"/>
                                <w:lang w:val="en-CA" w:eastAsia="zh-CN" w:bidi="hi-IN"/>
                              </w:rPr>
                              <w:t>https://www.nobelprize.org/educational/medicine/bloodtypinggame</w:t>
                            </w:r>
                          </w:p>
                          <w:p w:rsidR="00C230D6" w:rsidRDefault="00C230D6" w:rsidP="008F42F0">
                            <w:r>
                              <w:rPr>
                                <w:rFonts w:eastAsia="SimSun" w:cs="Tahoma"/>
                                <w:kern w:val="3"/>
                                <w:sz w:val="28"/>
                                <w:szCs w:val="24"/>
                                <w:lang w:val="en-CA" w:eastAsia="zh-CN" w:bidi="hi-IN"/>
                              </w:rPr>
                              <w:fldChar w:fldCharType="end"/>
                            </w:r>
                          </w:p>
                          <w:p w:rsidR="00C230D6" w:rsidRDefault="00C230D6" w:rsidP="008F42F0"/>
                          <w:p w:rsidR="00C230D6" w:rsidRDefault="00C230D6" w:rsidP="008F42F0"/>
                          <w:p w:rsidR="00C230D6" w:rsidRDefault="00C230D6" w:rsidP="008F42F0"/>
                          <w:p w:rsidR="00C230D6" w:rsidRDefault="00C230D6" w:rsidP="008F42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38468" id="_x0000_s1201" type="#_x0000_t202" style="position:absolute;left:0;text-align:left;margin-left:-9pt;margin-top:10.55pt;width:221.25pt;height:351.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" stroked="f">
                <v:textbox>
                  <w:txbxContent>
                    <w:p w:rsidR="00C230D6" w:rsidRDefault="00C230D6" w:rsidP="008F42F0">
                      <w:pPr>
                        <w:jc w:val="center"/>
                        <w:rPr>
                          <w:rFonts w:ascii="Century Gothic" w:hAnsi="Century Gothic"/>
                          <w:i/>
                          <w:sz w:val="28"/>
                        </w:rPr>
                      </w:pPr>
                      <w:r>
                        <w:rPr>
                          <w:rFonts w:ascii="Century Gothic" w:hAnsi="Century Gothic"/>
                          <w:i/>
                          <w:sz w:val="28"/>
                        </w:rPr>
                        <w:t xml:space="preserve">Using the link below, </w:t>
                      </w:r>
                    </w:p>
                    <w:p w:rsidR="00C230D6" w:rsidRDefault="00C230D6" w:rsidP="008F42F0">
                      <w:pPr>
                        <w:jc w:val="center"/>
                        <w:rPr>
                          <w:rFonts w:ascii="Century Gothic" w:hAnsi="Century Gothic"/>
                          <w:i/>
                          <w:sz w:val="28"/>
                        </w:rPr>
                      </w:pPr>
                      <w:r>
                        <w:rPr>
                          <w:rFonts w:ascii="Century Gothic" w:hAnsi="Century Gothic"/>
                          <w:i/>
                          <w:sz w:val="28"/>
                        </w:rPr>
                        <w:t>play up to three rounds of the Quick Start-Random Blood Typing Game</w:t>
                      </w:r>
                      <w:r w:rsidRPr="00EE385D">
                        <w:rPr>
                          <w:rFonts w:ascii="Century Gothic" w:hAnsi="Century Gothic"/>
                          <w:i/>
                          <w:sz w:val="28"/>
                        </w:rPr>
                        <w:t xml:space="preserve"> </w:t>
                      </w:r>
                      <w:r>
                        <w:rPr>
                          <w:rFonts w:ascii="Century Gothic" w:hAnsi="Century Gothic"/>
                          <w:i/>
                          <w:sz w:val="28"/>
                        </w:rPr>
                        <w:t>before handing in at the end of class</w:t>
                      </w:r>
                      <w:r w:rsidRPr="00EE385D">
                        <w:rPr>
                          <w:rFonts w:ascii="Century Gothic" w:hAnsi="Century Gothic"/>
                          <w:i/>
                          <w:sz w:val="28"/>
                        </w:rPr>
                        <w:t>.</w:t>
                      </w:r>
                      <w:r>
                        <w:rPr>
                          <w:rFonts w:ascii="Century Gothic" w:hAnsi="Century Gothic"/>
                          <w:i/>
                          <w:sz w:val="28"/>
                        </w:rPr>
                        <w:t xml:space="preserve"> </w:t>
                      </w:r>
                      <w:r w:rsidRPr="00EE385D">
                        <w:rPr>
                          <w:rFonts w:ascii="Century Gothic" w:hAnsi="Century Gothic"/>
                          <w:i/>
                          <w:sz w:val="28"/>
                        </w:rPr>
                        <w:t xml:space="preserve"> </w:t>
                      </w:r>
                    </w:p>
                    <w:p w:rsidR="00C230D6" w:rsidRDefault="00C230D6" w:rsidP="008F42F0">
                      <w:pPr>
                        <w:jc w:val="center"/>
                        <w:rPr>
                          <w:rFonts w:ascii="Century Gothic" w:hAnsi="Century Gothic"/>
                          <w:i/>
                          <w:sz w:val="28"/>
                        </w:rPr>
                      </w:pPr>
                    </w:p>
                    <w:p w:rsidR="00C230D6" w:rsidRDefault="00C230D6" w:rsidP="008F42F0">
                      <w:pPr>
                        <w:jc w:val="center"/>
                        <w:rPr>
                          <w:rFonts w:ascii="Century Gothic" w:hAnsi="Century Gothic"/>
                          <w:i/>
                          <w:sz w:val="28"/>
                        </w:rPr>
                      </w:pPr>
                      <w:r w:rsidRPr="00EE385D">
                        <w:rPr>
                          <w:rFonts w:ascii="Century Gothic" w:hAnsi="Century Gothic"/>
                          <w:i/>
                          <w:sz w:val="28"/>
                        </w:rPr>
                        <w:t>Be sure to record yo</w:t>
                      </w:r>
                      <w:r>
                        <w:rPr>
                          <w:rFonts w:ascii="Century Gothic" w:hAnsi="Century Gothic"/>
                          <w:i/>
                          <w:sz w:val="28"/>
                        </w:rPr>
                        <w:t>ur results.</w:t>
                      </w:r>
                    </w:p>
                    <w:p w:rsidR="00C230D6" w:rsidRDefault="00C230D6" w:rsidP="008F42F0">
                      <w:pPr>
                        <w:jc w:val="center"/>
                        <w:rPr>
                          <w:rFonts w:ascii="Century Gothic" w:hAnsi="Century Gothic"/>
                          <w:i/>
                          <w:sz w:val="28"/>
                        </w:rPr>
                      </w:pPr>
                      <w:r>
                        <w:rPr>
                          <w:rFonts w:ascii="Century Gothic" w:hAnsi="Century Gothic"/>
                          <w:i/>
                          <w:sz w:val="28"/>
                        </w:rPr>
                        <w:sym w:font="Wingdings" w:char="F0FC"/>
                      </w:r>
                      <w:r>
                        <w:rPr>
                          <w:rFonts w:ascii="Century Gothic" w:hAnsi="Century Gothic"/>
                          <w:i/>
                          <w:sz w:val="28"/>
                        </w:rPr>
                        <w:t xml:space="preserve"> = saved on 1</w:t>
                      </w:r>
                      <w:r w:rsidRPr="007650EC">
                        <w:rPr>
                          <w:rFonts w:ascii="Century Gothic" w:hAnsi="Century Gothic"/>
                          <w:i/>
                          <w:sz w:val="28"/>
                          <w:vertAlign w:val="superscript"/>
                        </w:rPr>
                        <w:t>st</w:t>
                      </w:r>
                      <w:r>
                        <w:rPr>
                          <w:rFonts w:ascii="Century Gothic" w:hAnsi="Century Gothic"/>
                          <w:i/>
                          <w:sz w:val="28"/>
                        </w:rPr>
                        <w:t xml:space="preserve"> attempt</w:t>
                      </w:r>
                    </w:p>
                    <w:p w:rsidR="00C230D6" w:rsidRDefault="00C230D6" w:rsidP="008F42F0">
                      <w:pPr>
                        <w:jc w:val="center"/>
                        <w:rPr>
                          <w:rFonts w:ascii="Century Gothic" w:hAnsi="Century Gothic"/>
                          <w:i/>
                          <w:sz w:val="28"/>
                        </w:rPr>
                      </w:pPr>
                      <w:r>
                        <w:rPr>
                          <w:rFonts w:ascii="Century Gothic" w:hAnsi="Century Gothic"/>
                          <w:i/>
                          <w:sz w:val="28"/>
                        </w:rPr>
                        <w:t>X = harmed on 1</w:t>
                      </w:r>
                      <w:r w:rsidRPr="005649CD">
                        <w:rPr>
                          <w:rFonts w:ascii="Century Gothic" w:hAnsi="Century Gothic"/>
                          <w:i/>
                          <w:sz w:val="28"/>
                          <w:vertAlign w:val="superscript"/>
                        </w:rPr>
                        <w:t>st</w:t>
                      </w:r>
                      <w:r>
                        <w:rPr>
                          <w:rFonts w:ascii="Century Gothic" w:hAnsi="Century Gothic"/>
                          <w:i/>
                          <w:sz w:val="28"/>
                        </w:rPr>
                        <w:t xml:space="preserve"> attempt</w:t>
                      </w:r>
                    </w:p>
                    <w:p w:rsidR="00C230D6" w:rsidRDefault="00C230D6" w:rsidP="008F42F0">
                      <w:pPr>
                        <w:jc w:val="center"/>
                        <w:rPr>
                          <w:rFonts w:ascii="Century Gothic" w:hAnsi="Century Gothic"/>
                          <w:i/>
                          <w:sz w:val="28"/>
                        </w:rPr>
                      </w:pPr>
                    </w:p>
                    <w:p w:rsidR="00C230D6" w:rsidRPr="00EE385D" w:rsidRDefault="00C230D6" w:rsidP="008F42F0">
                      <w:pPr>
                        <w:jc w:val="center"/>
                        <w:rPr>
                          <w:rFonts w:ascii="Century Gothic" w:hAnsi="Century Gothic"/>
                          <w:i/>
                          <w:sz w:val="28"/>
                        </w:rPr>
                      </w:pPr>
                      <w:r>
                        <w:rPr>
                          <w:rFonts w:ascii="Century Gothic" w:hAnsi="Century Gothic"/>
                          <w:i/>
                          <w:sz w:val="28"/>
                        </w:rPr>
                        <w:t>The game is designed so that you cannot completely kill a patient. You must problem solve the correct solution before moving on to help your next patient.</w:t>
                      </w:r>
                    </w:p>
                    <w:p w:rsidR="00C230D6" w:rsidRDefault="00C230D6" w:rsidP="008F42F0"/>
                    <w:p w:rsidR="00C230D6" w:rsidRPr="00366E6C" w:rsidRDefault="00C230D6" w:rsidP="008F42F0">
                      <w:pPr>
                        <w:rPr>
                          <w:b/>
                          <w:sz w:val="22"/>
                        </w:rPr>
                      </w:pPr>
                    </w:p>
                    <w:p w:rsidR="00C230D6" w:rsidRPr="00074795" w:rsidRDefault="00C230D6" w:rsidP="008F42F0">
                      <w:pPr>
                        <w:jc w:val="center"/>
                        <w:rPr>
                          <w:rStyle w:val="Hyperlink"/>
                          <w:sz w:val="22"/>
                        </w:rPr>
                      </w:pPr>
                      <w:r>
                        <w:rPr>
                          <w:rFonts w:eastAsia="SimSun" w:cs="Tahoma"/>
                          <w:kern w:val="3"/>
                          <w:sz w:val="28"/>
                          <w:szCs w:val="24"/>
                          <w:lang w:val="en-CA" w:eastAsia="zh-CN" w:bidi="hi-IN"/>
                        </w:rPr>
                        <w:fldChar w:fldCharType="begin"/>
                      </w:r>
                      <w:r>
                        <w:rPr>
                          <w:rFonts w:eastAsia="SimSun" w:cs="Tahoma"/>
                          <w:kern w:val="3"/>
                          <w:sz w:val="28"/>
                          <w:szCs w:val="24"/>
                          <w:lang w:val="en-CA" w:eastAsia="zh-CN" w:bidi="hi-IN"/>
                        </w:rPr>
                        <w:instrText xml:space="preserve"> HYPERLINK "http://educationalgames.nobelprize.org/educational/medicine/bloodtypinggame/gamev2/index.html" </w:instrText>
                      </w:r>
                      <w:r>
                        <w:rPr>
                          <w:rFonts w:eastAsia="SimSun" w:cs="Tahoma"/>
                          <w:kern w:val="3"/>
                          <w:sz w:val="28"/>
                          <w:szCs w:val="24"/>
                          <w:lang w:val="en-CA" w:eastAsia="zh-CN" w:bidi="hi-IN"/>
                        </w:rPr>
                        <w:fldChar w:fldCharType="separate"/>
                      </w:r>
                      <w:r w:rsidRPr="00074795">
                        <w:rPr>
                          <w:rStyle w:val="Hyperlink"/>
                          <w:rFonts w:eastAsia="SimSun" w:cs="Tahoma"/>
                          <w:kern w:val="3"/>
                          <w:sz w:val="28"/>
                          <w:szCs w:val="24"/>
                          <w:lang w:val="en-CA" w:eastAsia="zh-CN" w:bidi="hi-IN"/>
                        </w:rPr>
                        <w:t>https://www.nobelprize.org/educational/medicine/bloodtypinggame</w:t>
                      </w:r>
                    </w:p>
                    <w:p w:rsidR="00C230D6" w:rsidRDefault="00C230D6" w:rsidP="008F42F0">
                      <w:r>
                        <w:rPr>
                          <w:rFonts w:eastAsia="SimSun" w:cs="Tahoma"/>
                          <w:kern w:val="3"/>
                          <w:sz w:val="28"/>
                          <w:szCs w:val="24"/>
                          <w:lang w:val="en-CA" w:eastAsia="zh-CN" w:bidi="hi-IN"/>
                        </w:rPr>
                        <w:fldChar w:fldCharType="end"/>
                      </w:r>
                    </w:p>
                    <w:p w:rsidR="00C230D6" w:rsidRDefault="00C230D6" w:rsidP="008F42F0"/>
                    <w:p w:rsidR="00C230D6" w:rsidRDefault="00C230D6" w:rsidP="008F42F0"/>
                    <w:p w:rsidR="00C230D6" w:rsidRDefault="00C230D6" w:rsidP="008F42F0"/>
                    <w:p w:rsidR="00C230D6" w:rsidRDefault="00C230D6" w:rsidP="008F42F0"/>
                  </w:txbxContent>
                </v:textbox>
              </v:shape>
            </w:pict>
          </mc:Fallback>
        </mc:AlternateContent>
      </w:r>
      <w:r w:rsidRPr="008F42F0">
        <w:rPr>
          <w:rFonts w:asciiTheme="minorHAnsi" w:eastAsiaTheme="minorHAnsi" w:hAnsiTheme="minorHAnsi" w:cstheme="minorBidi"/>
          <w:b/>
          <w:sz w:val="28"/>
          <w:szCs w:val="28"/>
          <w:u w:val="single"/>
          <w:lang w:val="en-CA"/>
        </w:rPr>
        <w:br w:type="textWrapping" w:clear="all"/>
      </w:r>
    </w:p>
    <w:tbl>
      <w:tblPr>
        <w:tblStyle w:val="TableGrid4"/>
        <w:tblW w:w="0" w:type="auto"/>
        <w:jc w:val="right"/>
        <w:tblLook w:val="04A0" w:firstRow="1" w:lastRow="0" w:firstColumn="1" w:lastColumn="0" w:noHBand="0" w:noVBand="1"/>
      </w:tblPr>
      <w:tblGrid>
        <w:gridCol w:w="1242"/>
        <w:gridCol w:w="993"/>
        <w:gridCol w:w="992"/>
        <w:gridCol w:w="1701"/>
      </w:tblGrid>
      <w:tr w:rsidR="008F42F0" w:rsidRPr="008F42F0" w:rsidTr="00750277">
        <w:trPr>
          <w:jc w:val="right"/>
        </w:trPr>
        <w:tc>
          <w:tcPr>
            <w:tcW w:w="4928" w:type="dxa"/>
            <w:gridSpan w:val="4"/>
            <w:shd w:val="clear" w:color="auto" w:fill="FFFFFF" w:themeFill="background1"/>
            <w:vAlign w:val="center"/>
          </w:tcPr>
          <w:p w:rsidR="008F42F0" w:rsidRPr="008F42F0" w:rsidRDefault="008F42F0" w:rsidP="008F42F0">
            <w:pPr>
              <w:jc w:val="center"/>
            </w:pPr>
            <w:r w:rsidRPr="008F42F0">
              <w:rPr>
                <w:b/>
                <w:sz w:val="28"/>
                <w:szCs w:val="28"/>
                <w:u w:val="single"/>
                <w:lang w:val="en-CA"/>
              </w:rPr>
              <w:t>Round 1</w:t>
            </w:r>
          </w:p>
        </w:tc>
      </w:tr>
      <w:tr w:rsidR="008F42F0" w:rsidRPr="008F42F0" w:rsidTr="00750277">
        <w:trPr>
          <w:jc w:val="right"/>
        </w:trPr>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val="restart"/>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rPr>
          <w:jc w:val="right"/>
        </w:trPr>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after="120" w:line="276" w:lineRule="auto"/>
        <w:rPr>
          <w:rFonts w:asciiTheme="minorHAnsi" w:eastAsiaTheme="minorHAnsi" w:hAnsiTheme="minorHAnsi" w:cstheme="minorBidi"/>
          <w:sz w:val="28"/>
          <w:szCs w:val="28"/>
          <w:lang w:val="en-CA"/>
        </w:rPr>
      </w:pPr>
    </w:p>
    <w:tbl>
      <w:tblPr>
        <w:tblStyle w:val="TableGrid4"/>
        <w:tblpPr w:leftFromText="180" w:rightFromText="180" w:vertAnchor="text" w:horzAnchor="margin" w:tblpXSpec="right" w:tblpY="-62"/>
        <w:tblOverlap w:val="never"/>
        <w:tblW w:w="0" w:type="auto"/>
        <w:tblLook w:val="04A0" w:firstRow="1" w:lastRow="0" w:firstColumn="1" w:lastColumn="0" w:noHBand="0" w:noVBand="1"/>
      </w:tblPr>
      <w:tblGrid>
        <w:gridCol w:w="1242"/>
        <w:gridCol w:w="993"/>
        <w:gridCol w:w="992"/>
        <w:gridCol w:w="1701"/>
      </w:tblGrid>
      <w:tr w:rsidR="008F42F0" w:rsidRPr="008F42F0" w:rsidTr="00750277">
        <w:tc>
          <w:tcPr>
            <w:tcW w:w="4928" w:type="dxa"/>
            <w:gridSpan w:val="4"/>
            <w:shd w:val="clear" w:color="auto" w:fill="FFFFFF" w:themeFill="background1"/>
            <w:vAlign w:val="center"/>
          </w:tcPr>
          <w:p w:rsidR="008F42F0" w:rsidRPr="008F42F0" w:rsidRDefault="008F42F0" w:rsidP="008F42F0">
            <w:pPr>
              <w:jc w:val="center"/>
              <w:rPr>
                <w:b/>
                <w:lang w:val="en-CA"/>
              </w:rPr>
            </w:pPr>
            <w:r w:rsidRPr="008F42F0">
              <w:rPr>
                <w:b/>
                <w:sz w:val="28"/>
                <w:szCs w:val="28"/>
                <w:u w:val="single"/>
                <w:lang w:val="en-CA"/>
              </w:rPr>
              <w:t>Round 2</w:t>
            </w:r>
          </w:p>
        </w:tc>
      </w:tr>
      <w:tr w:rsidR="008F42F0" w:rsidRPr="008F42F0" w:rsidTr="00750277">
        <w:tc>
          <w:tcPr>
            <w:tcW w:w="124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Patients</w:t>
            </w:r>
          </w:p>
        </w:tc>
        <w:tc>
          <w:tcPr>
            <w:tcW w:w="993"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Saved</w:t>
            </w:r>
          </w:p>
        </w:tc>
        <w:tc>
          <w:tcPr>
            <w:tcW w:w="992"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Harmed</w:t>
            </w:r>
          </w:p>
        </w:tc>
        <w:tc>
          <w:tcPr>
            <w:tcW w:w="1701" w:type="dxa"/>
            <w:shd w:val="clear" w:color="auto" w:fill="A6A6A6" w:themeFill="background1" w:themeFillShade="A6"/>
            <w:vAlign w:val="center"/>
          </w:tcPr>
          <w:p w:rsidR="008F42F0" w:rsidRPr="008F42F0" w:rsidRDefault="008F42F0" w:rsidP="008F42F0">
            <w:pPr>
              <w:jc w:val="center"/>
              <w:rPr>
                <w:b/>
                <w:lang w:val="en-CA"/>
              </w:rPr>
            </w:pPr>
            <w:r w:rsidRPr="008F42F0">
              <w:rPr>
                <w:b/>
                <w:lang w:val="en-CA"/>
              </w:rPr>
              <w:t>Ratio of</w:t>
            </w:r>
          </w:p>
          <w:p w:rsidR="008F42F0" w:rsidRPr="008F42F0" w:rsidRDefault="008F42F0" w:rsidP="008F42F0">
            <w:pPr>
              <w:jc w:val="center"/>
              <w:rPr>
                <w:b/>
                <w:lang w:val="en-CA"/>
              </w:rPr>
            </w:pPr>
            <w:r w:rsidRPr="008F42F0">
              <w:rPr>
                <w:b/>
                <w:lang w:val="en-CA"/>
              </w:rPr>
              <w:t>Saved to Harmed</w:t>
            </w: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1</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val="restart"/>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2</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3</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4</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5</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6</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7</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8</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r w:rsidR="008F42F0" w:rsidRPr="008F42F0" w:rsidTr="00750277">
        <w:tc>
          <w:tcPr>
            <w:tcW w:w="1242" w:type="dxa"/>
          </w:tcPr>
          <w:p w:rsidR="008F42F0" w:rsidRPr="008F42F0" w:rsidRDefault="008F42F0" w:rsidP="008F42F0">
            <w:pPr>
              <w:jc w:val="center"/>
              <w:rPr>
                <w:b/>
                <w:sz w:val="24"/>
                <w:lang w:val="en-CA"/>
              </w:rPr>
            </w:pPr>
            <w:r w:rsidRPr="008F42F0">
              <w:rPr>
                <w:b/>
                <w:sz w:val="24"/>
                <w:lang w:val="en-CA"/>
              </w:rPr>
              <w:t>9</w:t>
            </w:r>
          </w:p>
        </w:tc>
        <w:tc>
          <w:tcPr>
            <w:tcW w:w="993" w:type="dxa"/>
          </w:tcPr>
          <w:p w:rsidR="008F42F0" w:rsidRPr="008F42F0" w:rsidRDefault="008F42F0" w:rsidP="008F42F0">
            <w:pPr>
              <w:jc w:val="center"/>
              <w:rPr>
                <w:lang w:val="en-CA"/>
              </w:rPr>
            </w:pPr>
          </w:p>
        </w:tc>
        <w:tc>
          <w:tcPr>
            <w:tcW w:w="992" w:type="dxa"/>
          </w:tcPr>
          <w:p w:rsidR="008F42F0" w:rsidRPr="008F42F0" w:rsidRDefault="008F42F0" w:rsidP="008F42F0">
            <w:pPr>
              <w:jc w:val="center"/>
              <w:rPr>
                <w:lang w:val="en-CA"/>
              </w:rPr>
            </w:pPr>
          </w:p>
        </w:tc>
        <w:tc>
          <w:tcPr>
            <w:tcW w:w="1701" w:type="dxa"/>
            <w:vMerge/>
          </w:tcPr>
          <w:p w:rsidR="008F42F0" w:rsidRPr="008F42F0" w:rsidRDefault="008F42F0" w:rsidP="008F42F0">
            <w:pPr>
              <w:jc w:val="center"/>
              <w:rPr>
                <w:lang w:val="en-CA"/>
              </w:rPr>
            </w:pPr>
          </w:p>
        </w:tc>
      </w:tr>
    </w:tbl>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after="120" w:line="276" w:lineRule="auto"/>
        <w:rPr>
          <w:rFonts w:asciiTheme="minorHAnsi" w:eastAsiaTheme="minorHAnsi" w:hAnsiTheme="minorHAnsi" w:cstheme="minorBidi"/>
          <w:sz w:val="28"/>
          <w:szCs w:val="28"/>
          <w:lang w:val="en-CA"/>
        </w:rPr>
      </w:pPr>
    </w:p>
    <w:p w:rsidR="008F42F0" w:rsidRPr="008F42F0" w:rsidRDefault="008F42F0" w:rsidP="008F42F0">
      <w:pPr>
        <w:spacing w:line="276" w:lineRule="auto"/>
        <w:rPr>
          <w:rFonts w:asciiTheme="minorHAnsi" w:eastAsiaTheme="minorHAnsi" w:hAnsiTheme="minorHAnsi" w:cstheme="minorBidi"/>
          <w:sz w:val="28"/>
          <w:szCs w:val="28"/>
          <w:lang w:val="en-CA"/>
        </w:rPr>
      </w:pPr>
    </w:p>
    <w:p w:rsidR="008F42F0" w:rsidRPr="008F42F0" w:rsidRDefault="008F42F0" w:rsidP="008F42F0">
      <w:pPr>
        <w:rPr>
          <w:rFonts w:ascii="Century Gothic" w:hAnsi="Century Gothic"/>
        </w:rPr>
      </w:pPr>
    </w:p>
    <w:p w:rsidR="00750277" w:rsidRDefault="00750277">
      <w:pPr>
        <w:rPr>
          <w:rFonts w:ascii="Century Gothic" w:hAnsi="Century Gothic"/>
          <w:sz w:val="28"/>
          <w:szCs w:val="24"/>
        </w:rPr>
      </w:pPr>
      <w:r>
        <w:rPr>
          <w:rFonts w:ascii="Century Gothic" w:hAnsi="Century Gothic"/>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750277" w:rsidRPr="00BF282E" w:rsidRDefault="00750277" w:rsidP="00750277">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750277" w:rsidRDefault="00750277" w:rsidP="00750277">
      <w:pPr>
        <w:rPr>
          <w:rFonts w:ascii="Verdana" w:hAnsi="Verdana"/>
        </w:rPr>
      </w:pPr>
      <w:r>
        <w:rPr>
          <w:rFonts w:ascii="Century Gothic" w:hAnsi="Century Gothic"/>
          <w:noProof/>
          <w:sz w:val="24"/>
          <w:szCs w:val="24"/>
        </w:rPr>
        <mc:AlternateContent>
          <mc:Choice Requires="wps">
            <w:drawing>
              <wp:anchor distT="0" distB="0" distL="114300" distR="114300" simplePos="0" relativeHeight="251657216" behindDoc="0" locked="0" layoutInCell="1" allowOverlap="1" wp14:anchorId="5AEEFAC0" wp14:editId="1D16884B">
                <wp:simplePos x="0" y="0"/>
                <wp:positionH relativeFrom="column">
                  <wp:posOffset>-19050</wp:posOffset>
                </wp:positionH>
                <wp:positionV relativeFrom="paragraph">
                  <wp:posOffset>26057</wp:posOffset>
                </wp:positionV>
                <wp:extent cx="5899785" cy="0"/>
                <wp:effectExtent l="0" t="0" r="24765" b="19050"/>
                <wp:wrapNone/>
                <wp:docPr id="32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1F4490" id="Line 1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VD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h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"/>
            </w:pict>
          </mc:Fallback>
        </mc:AlternateContent>
      </w:r>
    </w:p>
    <w:p w:rsidR="00750277" w:rsidRPr="00C5681E" w:rsidRDefault="00750277" w:rsidP="00750277">
      <w:pPr>
        <w:rPr>
          <w:rFonts w:ascii="Century Gothic" w:hAnsi="Century Gothic"/>
          <w:b/>
        </w:rPr>
      </w:pPr>
    </w:p>
    <w:p w:rsidR="00750277" w:rsidRPr="00750277" w:rsidRDefault="00750277" w:rsidP="00750277">
      <w:pPr>
        <w:pStyle w:val="MSGENFONTSTYLENAMETEMPLATEROLELEVELMSGENFONTSTYLENAMEBYROLEHEADING20"/>
        <w:keepNext/>
        <w:keepLines/>
        <w:shd w:val="clear" w:color="auto" w:fill="auto"/>
        <w:spacing w:before="0" w:after="120" w:line="276" w:lineRule="auto"/>
        <w:jc w:val="both"/>
        <w:rPr>
          <w:rFonts w:ascii="Century Gothic" w:hAnsi="Century Gothic"/>
          <w:b/>
          <w:sz w:val="22"/>
        </w:rPr>
      </w:pPr>
      <w:bookmarkStart w:id="28" w:name="bookmark1"/>
      <w:r w:rsidRPr="00750277">
        <w:rPr>
          <w:rFonts w:ascii="Century Gothic" w:hAnsi="Century Gothic"/>
          <w:b/>
          <w:color w:val="000000"/>
          <w:sz w:val="28"/>
          <w:szCs w:val="24"/>
          <w:lang w:val="en-US" w:eastAsia="en-US" w:bidi="en-US"/>
        </w:rPr>
        <w:t>Introduction:</w:t>
      </w:r>
      <w:bookmarkEnd w:id="28"/>
    </w:p>
    <w:p w:rsidR="00750277" w:rsidRPr="00ED1776" w:rsidRDefault="00750277" w:rsidP="00750277">
      <w:pPr>
        <w:spacing w:after="293" w:line="276" w:lineRule="auto"/>
        <w:jc w:val="both"/>
        <w:rPr>
          <w:rFonts w:ascii="Century Gothic" w:hAnsi="Century Gothic"/>
        </w:rPr>
      </w:pPr>
      <w:r>
        <w:rPr>
          <w:rFonts w:ascii="Century Gothic" w:hAnsi="Century Gothic"/>
          <w:color w:val="000000"/>
          <w:lang w:bidi="en-US"/>
        </w:rPr>
        <w:t xml:space="preserve">The purpose of this activity is to provide students the opportunity to measure the variation in heart rates in different people after performing different activities while learning about the heart.  </w:t>
      </w:r>
    </w:p>
    <w:p w:rsidR="00750277" w:rsidRPr="00750277" w:rsidRDefault="00750277" w:rsidP="00750277">
      <w:pPr>
        <w:spacing w:after="120" w:line="276" w:lineRule="auto"/>
        <w:jc w:val="both"/>
        <w:rPr>
          <w:rStyle w:val="MSGENFONTSTYLENAMETEMPLATEROLENUMBERMSGENFONTSTYLENAMEBYROLETEXT2MSGENFONTSTYLEMODIFERNAMEArial"/>
          <w:rFonts w:ascii="Century Gothic" w:hAnsi="Century Gothic"/>
          <w:b/>
          <w:sz w:val="28"/>
        </w:rPr>
      </w:pPr>
      <w:r w:rsidRPr="00750277">
        <w:rPr>
          <w:rStyle w:val="MSGENFONTSTYLENAMETEMPLATEROLENUMBERMSGENFONTSTYLENAMEBYROLETEXT2MSGENFONTSTYLEMODIFERNAMEArial"/>
          <w:rFonts w:ascii="Century Gothic" w:hAnsi="Century Gothic"/>
          <w:b/>
          <w:sz w:val="28"/>
        </w:rPr>
        <w:t xml:space="preserve">What you need to know for this lab: </w:t>
      </w:r>
    </w:p>
    <w:p w:rsidR="00750277" w:rsidRPr="00017CEB" w:rsidRDefault="00750277" w:rsidP="00750277">
      <w:pPr>
        <w:spacing w:after="120" w:line="276" w:lineRule="auto"/>
        <w:jc w:val="both"/>
        <w:rPr>
          <w:rFonts w:ascii="Century Gothic" w:eastAsia="Arial" w:hAnsi="Century Gothic" w:cs="Arial"/>
          <w:color w:val="000000"/>
          <w:sz w:val="24"/>
          <w:szCs w:val="24"/>
          <w:lang w:bidi="en-US"/>
        </w:rPr>
      </w:pPr>
      <w:r w:rsidRPr="00ED1776">
        <w:rPr>
          <w:rFonts w:ascii="Century Gothic" w:hAnsi="Century Gothic"/>
          <w:color w:val="000000"/>
          <w:lang w:bidi="en-US"/>
        </w:rPr>
        <w:t>The pulse may be felt at points where arteries pass over solid tissue, known as pressure points e.g. in the wrist and neck. Pulse rate is a direct measure of heart rate.</w:t>
      </w:r>
    </w:p>
    <w:p w:rsidR="00750277" w:rsidRDefault="00750277" w:rsidP="00750277">
      <w:pPr>
        <w:spacing w:line="276" w:lineRule="auto"/>
        <w:jc w:val="both"/>
        <w:rPr>
          <w:rFonts w:ascii="Century Gothic" w:hAnsi="Century Gothic"/>
          <w:color w:val="000000"/>
          <w:lang w:bidi="en-US"/>
        </w:rPr>
      </w:pPr>
      <w:r w:rsidRPr="00ED1776">
        <w:rPr>
          <w:rFonts w:ascii="Century Gothic" w:hAnsi="Century Gothic"/>
          <w:color w:val="000000"/>
          <w:lang w:bidi="en-US"/>
        </w:rPr>
        <w:t>Heart rate can vary with age as shown belo</w:t>
      </w:r>
      <w:r>
        <w:rPr>
          <w:rFonts w:ascii="Century Gothic" w:hAnsi="Century Gothic"/>
          <w:color w:val="000000"/>
          <w:lang w:bidi="en-US"/>
        </w:rPr>
        <w:t>w</w:t>
      </w:r>
      <w:r w:rsidRPr="00ED1776">
        <w:rPr>
          <w:rFonts w:ascii="Century Gothic" w:hAnsi="Century Gothic"/>
          <w:color w:val="000000"/>
          <w:lang w:bidi="en-US"/>
        </w:rPr>
        <w:t>:</w:t>
      </w:r>
    </w:p>
    <w:p w:rsidR="00750277" w:rsidRDefault="00750277" w:rsidP="00750277">
      <w:pPr>
        <w:spacing w:after="60" w:line="276" w:lineRule="auto"/>
        <w:jc w:val="both"/>
        <w:rPr>
          <w:rFonts w:ascii="Century Gothic" w:hAnsi="Century Gothic"/>
          <w:color w:val="000000"/>
          <w:lang w:bidi="en-US"/>
        </w:rPr>
      </w:pPr>
      <w:r>
        <w:rPr>
          <w:rFonts w:ascii="Century Gothic" w:hAnsi="Century Gothic"/>
          <w:color w:val="000000"/>
          <w:lang w:bidi="en-US"/>
        </w:rPr>
        <w:t>Newborn: 140 bpm</w:t>
      </w:r>
      <w:r>
        <w:rPr>
          <w:rFonts w:ascii="Century Gothic" w:hAnsi="Century Gothic"/>
          <w:color w:val="000000"/>
          <w:lang w:bidi="en-US"/>
        </w:rPr>
        <w:tab/>
      </w:r>
      <w:r>
        <w:rPr>
          <w:rFonts w:ascii="Century Gothic" w:hAnsi="Century Gothic"/>
          <w:color w:val="000000"/>
          <w:lang w:bidi="en-US"/>
        </w:rPr>
        <w:tab/>
        <w:t>7 years: 85-90 bpm</w:t>
      </w:r>
      <w:r>
        <w:rPr>
          <w:rFonts w:ascii="Century Gothic" w:hAnsi="Century Gothic"/>
          <w:color w:val="000000"/>
          <w:lang w:bidi="en-US"/>
        </w:rPr>
        <w:tab/>
      </w:r>
      <w:r>
        <w:rPr>
          <w:rFonts w:ascii="Century Gothic" w:hAnsi="Century Gothic"/>
          <w:color w:val="000000"/>
          <w:lang w:bidi="en-US"/>
        </w:rPr>
        <w:tab/>
        <w:t xml:space="preserve">14 years: 80-85 </w:t>
      </w:r>
      <w:r>
        <w:rPr>
          <w:rFonts w:ascii="Century Gothic" w:hAnsi="Century Gothic"/>
          <w:color w:val="000000"/>
          <w:lang w:bidi="en-US"/>
        </w:rPr>
        <w:tab/>
        <w:t>Adult: 70-80</w:t>
      </w:r>
    </w:p>
    <w:p w:rsidR="00750277" w:rsidRPr="00ED1776" w:rsidRDefault="00750277" w:rsidP="00750277">
      <w:pPr>
        <w:spacing w:line="276" w:lineRule="auto"/>
        <w:jc w:val="both"/>
        <w:rPr>
          <w:rFonts w:ascii="Century Gothic" w:hAnsi="Century Gothic"/>
        </w:rPr>
      </w:pPr>
    </w:p>
    <w:p w:rsidR="00750277" w:rsidRPr="00ED1776" w:rsidRDefault="00750277" w:rsidP="00750277">
      <w:pPr>
        <w:pStyle w:val="MSGENFONTSTYLENAMETEMPLATEROLENUMBERMSGENFONTSTYLENAMEBYROLETEXT30"/>
        <w:shd w:val="clear" w:color="auto" w:fill="auto"/>
        <w:spacing w:after="300" w:line="276" w:lineRule="auto"/>
        <w:ind w:firstLine="0"/>
        <w:jc w:val="both"/>
        <w:rPr>
          <w:rFonts w:ascii="Century Gothic" w:hAnsi="Century Gothic"/>
        </w:rPr>
      </w:pPr>
      <w:r w:rsidRPr="00ED1776">
        <w:rPr>
          <w:rFonts w:ascii="Century Gothic" w:hAnsi="Century Gothic"/>
          <w:color w:val="000000"/>
          <w:lang w:val="en-US" w:eastAsia="en-US" w:bidi="en-US"/>
        </w:rPr>
        <w:t xml:space="preserve">Average </w:t>
      </w:r>
      <w:r>
        <w:rPr>
          <w:rFonts w:ascii="Century Gothic" w:hAnsi="Century Gothic"/>
          <w:color w:val="000000"/>
          <w:lang w:val="en-US" w:eastAsia="en-US" w:bidi="en-US"/>
        </w:rPr>
        <w:t xml:space="preserve">Adult </w:t>
      </w:r>
      <w:r w:rsidRPr="00ED1776">
        <w:rPr>
          <w:rFonts w:ascii="Century Gothic" w:hAnsi="Century Gothic"/>
          <w:color w:val="000000"/>
          <w:lang w:val="en-US" w:eastAsia="en-US" w:bidi="en-US"/>
        </w:rPr>
        <w:t>Heart Rate (beats per minute)</w:t>
      </w:r>
      <w:r>
        <w:rPr>
          <w:rFonts w:ascii="Century Gothic" w:hAnsi="Century Gothic"/>
          <w:color w:val="000000"/>
          <w:lang w:val="en-US" w:eastAsia="en-US" w:bidi="en-US"/>
        </w:rPr>
        <w:t xml:space="preserve"> = 72 bpm</w:t>
      </w:r>
    </w:p>
    <w:p w:rsidR="00750277" w:rsidRPr="00ED1776" w:rsidRDefault="00750277" w:rsidP="00750277">
      <w:pPr>
        <w:spacing w:after="300" w:line="276" w:lineRule="auto"/>
        <w:jc w:val="both"/>
        <w:rPr>
          <w:rFonts w:ascii="Century Gothic" w:hAnsi="Century Gothic"/>
        </w:rPr>
      </w:pPr>
      <w:r w:rsidRPr="00ED1776">
        <w:rPr>
          <w:rFonts w:ascii="Century Gothic" w:hAnsi="Century Gothic"/>
          <w:color w:val="000000"/>
          <w:lang w:bidi="en-US"/>
        </w:rPr>
        <w:t>In normal healthy individuals the heart rate, and thus the pulse rate, varies with the phases of respiration. Irregular changes in heart rate occur in all people. Heart rate may be increased by exercise, nervous excitement, stress due to mental effort, by adrenaline entering the bloodstream</w:t>
      </w:r>
      <w:r>
        <w:rPr>
          <w:rFonts w:ascii="Century Gothic" w:hAnsi="Century Gothic"/>
          <w:color w:val="000000"/>
          <w:lang w:bidi="en-US"/>
        </w:rPr>
        <w:t>, food sensitivities</w:t>
      </w:r>
      <w:r w:rsidRPr="00ED1776">
        <w:rPr>
          <w:rFonts w:ascii="Century Gothic" w:hAnsi="Century Gothic"/>
          <w:color w:val="000000"/>
          <w:lang w:bidi="en-US"/>
        </w:rPr>
        <w:t xml:space="preserve"> or with increase in temperature caused by fever. The heart rate decreases when asleep and some medical conditions may also cause a drop.</w:t>
      </w:r>
    </w:p>
    <w:p w:rsidR="00750277" w:rsidRPr="001432B5" w:rsidRDefault="00750277" w:rsidP="00750277">
      <w:pPr>
        <w:pStyle w:val="MSGENFONTSTYLENAMETEMPLATEROLENUMBERMSGENFONTSTYLENAMEBYROLETEXT30"/>
        <w:shd w:val="clear" w:color="auto" w:fill="auto"/>
        <w:spacing w:after="120" w:line="276" w:lineRule="auto"/>
        <w:ind w:firstLine="0"/>
        <w:jc w:val="both"/>
        <w:rPr>
          <w:rFonts w:ascii="Century Gothic" w:hAnsi="Century Gothic"/>
          <w:b w:val="0"/>
          <w:sz w:val="24"/>
        </w:rPr>
      </w:pPr>
      <w:r w:rsidRPr="001432B5">
        <w:rPr>
          <w:rFonts w:ascii="Century Gothic" w:hAnsi="Century Gothic"/>
          <w:b w:val="0"/>
          <w:color w:val="000000"/>
          <w:sz w:val="24"/>
          <w:lang w:val="en-US" w:eastAsia="en-US" w:bidi="en-US"/>
        </w:rPr>
        <w:t>Safe Heart Rates</w:t>
      </w:r>
      <w:r>
        <w:rPr>
          <w:rFonts w:ascii="Century Gothic" w:hAnsi="Century Gothic"/>
          <w:b w:val="0"/>
          <w:color w:val="000000"/>
          <w:sz w:val="24"/>
          <w:lang w:val="en-US" w:eastAsia="en-US" w:bidi="en-US"/>
        </w:rPr>
        <w:t>:</w:t>
      </w:r>
      <w:r w:rsidRPr="001432B5">
        <w:rPr>
          <w:rFonts w:ascii="Century Gothic" w:hAnsi="Century Gothic"/>
          <w:b w:val="0"/>
          <w:color w:val="000000"/>
          <w:sz w:val="24"/>
          <w:lang w:val="en-US" w:eastAsia="en-US" w:bidi="en-US"/>
        </w:rPr>
        <w:t xml:space="preserve"> </w:t>
      </w:r>
      <w:r w:rsidRPr="001432B5">
        <w:rPr>
          <w:rFonts w:ascii="Century Gothic" w:hAnsi="Century Gothic"/>
          <w:b w:val="0"/>
          <w:color w:val="000000"/>
          <w:sz w:val="20"/>
          <w:lang w:val="en-US" w:eastAsia="en-US" w:bidi="en-US"/>
        </w:rPr>
        <w:t>(which are the same as Pulse Rates!)</w:t>
      </w:r>
    </w:p>
    <w:p w:rsidR="00750277" w:rsidRDefault="00750277" w:rsidP="00750277">
      <w:pPr>
        <w:spacing w:line="276" w:lineRule="auto"/>
        <w:jc w:val="both"/>
        <w:rPr>
          <w:rFonts w:ascii="Century Gothic" w:hAnsi="Century Gothic"/>
          <w:color w:val="000000"/>
          <w:lang w:bidi="en-US"/>
        </w:rPr>
      </w:pPr>
      <w:r w:rsidRPr="00ED1776">
        <w:rPr>
          <w:rFonts w:ascii="Century Gothic" w:hAnsi="Century Gothic"/>
          <w:color w:val="000000"/>
          <w:lang w:bidi="en-US"/>
        </w:rPr>
        <w:t>During experiments the safe heart rate should not be exceeded. The safe level is given as the maximum heart rate for age, minus 20 beats per minute</w:t>
      </w:r>
      <w:r>
        <w:rPr>
          <w:rFonts w:ascii="Century Gothic" w:hAnsi="Century Gothic"/>
          <w:color w:val="000000"/>
          <w:lang w:bidi="en-US"/>
        </w:rPr>
        <w:t>.</w:t>
      </w:r>
    </w:p>
    <w:p w:rsidR="00750277" w:rsidRDefault="00750277" w:rsidP="00750277">
      <w:pPr>
        <w:spacing w:line="276" w:lineRule="auto"/>
        <w:jc w:val="both"/>
        <w:rPr>
          <w:rFonts w:ascii="Century Gothic" w:hAnsi="Century Gothic"/>
          <w:color w:val="000000"/>
          <w:lang w:bidi="en-US"/>
        </w:rPr>
      </w:pPr>
    </w:p>
    <w:p w:rsidR="00750277" w:rsidRDefault="00750277" w:rsidP="00750277">
      <w:pPr>
        <w:spacing w:line="276" w:lineRule="auto"/>
        <w:jc w:val="both"/>
        <w:rPr>
          <w:rFonts w:ascii="Century Gothic" w:hAnsi="Century Gothic"/>
          <w:b/>
          <w:color w:val="000000"/>
          <w:sz w:val="22"/>
          <w:lang w:bidi="en-US"/>
        </w:rPr>
      </w:pPr>
      <w:r>
        <w:rPr>
          <w:rFonts w:ascii="Century Gothic" w:hAnsi="Century Gothic"/>
          <w:b/>
          <w:color w:val="000000"/>
          <w:sz w:val="22"/>
          <w:lang w:bidi="en-US"/>
        </w:rPr>
        <w:t>Maximum heart rate (mhr) = 220 – age</w:t>
      </w:r>
    </w:p>
    <w:p w:rsidR="00750277" w:rsidRPr="0080154F" w:rsidRDefault="00750277" w:rsidP="00750277">
      <w:pPr>
        <w:spacing w:line="276" w:lineRule="auto"/>
        <w:jc w:val="both"/>
        <w:rPr>
          <w:rFonts w:ascii="Century Gothic" w:hAnsi="Century Gothic"/>
          <w:b/>
          <w:color w:val="000000"/>
          <w:sz w:val="24"/>
          <w:lang w:bidi="en-US"/>
        </w:rPr>
      </w:pPr>
    </w:p>
    <w:p w:rsidR="00750277" w:rsidRPr="0080154F"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Moderate</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50-70%</w:t>
      </w:r>
      <w:r w:rsidRPr="0080154F">
        <w:rPr>
          <w:rFonts w:ascii="Century Gothic" w:hAnsi="Century Gothic"/>
          <w:color w:val="000000"/>
          <w:sz w:val="22"/>
          <w:lang w:bidi="en-US"/>
        </w:rPr>
        <w:t xml:space="preserve"> of max heart rate</w:t>
      </w:r>
    </w:p>
    <w:p w:rsidR="00750277" w:rsidRPr="0080154F"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Vigorous</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70-85%</w:t>
      </w:r>
      <w:r w:rsidRPr="0080154F">
        <w:rPr>
          <w:rFonts w:ascii="Century Gothic" w:hAnsi="Century Gothic"/>
          <w:color w:val="000000"/>
          <w:sz w:val="22"/>
          <w:lang w:bidi="en-US"/>
        </w:rPr>
        <w:t xml:space="preserve"> of max heart rate</w:t>
      </w:r>
    </w:p>
    <w:p w:rsidR="00750277" w:rsidRDefault="00750277" w:rsidP="00750277">
      <w:pPr>
        <w:spacing w:line="276" w:lineRule="auto"/>
        <w:jc w:val="both"/>
        <w:rPr>
          <w:rFonts w:ascii="Century Gothic" w:hAnsi="Century Gothic"/>
          <w:color w:val="000000"/>
          <w:sz w:val="22"/>
          <w:lang w:bidi="en-US"/>
        </w:rPr>
      </w:pPr>
      <w:r w:rsidRPr="0080154F">
        <w:rPr>
          <w:rFonts w:ascii="Century Gothic" w:hAnsi="Century Gothic"/>
          <w:b/>
          <w:color w:val="000000"/>
          <w:sz w:val="22"/>
          <w:lang w:bidi="en-US"/>
        </w:rPr>
        <w:t>High Intensity</w:t>
      </w:r>
      <w:r w:rsidRPr="0080154F">
        <w:rPr>
          <w:rFonts w:ascii="Century Gothic" w:hAnsi="Century Gothic"/>
          <w:color w:val="000000"/>
          <w:sz w:val="22"/>
          <w:lang w:bidi="en-US"/>
        </w:rPr>
        <w:t xml:space="preserve"> Exercise = </w:t>
      </w:r>
      <w:r w:rsidRPr="0080154F">
        <w:rPr>
          <w:rFonts w:ascii="Century Gothic" w:hAnsi="Century Gothic"/>
          <w:b/>
          <w:color w:val="000000"/>
          <w:sz w:val="22"/>
          <w:lang w:bidi="en-US"/>
        </w:rPr>
        <w:t>85-95%</w:t>
      </w:r>
      <w:r w:rsidRPr="0080154F">
        <w:rPr>
          <w:rFonts w:ascii="Century Gothic" w:hAnsi="Century Gothic"/>
          <w:color w:val="000000"/>
          <w:sz w:val="22"/>
          <w:lang w:bidi="en-US"/>
        </w:rPr>
        <w:t xml:space="preserve"> of max heart rate</w:t>
      </w:r>
    </w:p>
    <w:p w:rsidR="00750277" w:rsidRDefault="00750277" w:rsidP="00750277">
      <w:pPr>
        <w:spacing w:line="276" w:lineRule="auto"/>
        <w:jc w:val="both"/>
        <w:rPr>
          <w:rFonts w:ascii="Century Gothic" w:hAnsi="Century Gothic"/>
          <w:color w:val="000000"/>
          <w:sz w:val="22"/>
          <w:lang w:bidi="en-US"/>
        </w:rPr>
      </w:pPr>
    </w:p>
    <w:tbl>
      <w:tblPr>
        <w:tblOverlap w:val="never"/>
        <w:tblW w:w="9255" w:type="dxa"/>
        <w:tblInd w:w="10" w:type="dxa"/>
        <w:tblLayout w:type="fixed"/>
        <w:tblCellMar>
          <w:left w:w="10" w:type="dxa"/>
          <w:right w:w="10" w:type="dxa"/>
        </w:tblCellMar>
        <w:tblLook w:val="0000" w:firstRow="0" w:lastRow="0" w:firstColumn="0" w:lastColumn="0" w:noHBand="0" w:noVBand="0"/>
      </w:tblPr>
      <w:tblGrid>
        <w:gridCol w:w="885"/>
        <w:gridCol w:w="1530"/>
        <w:gridCol w:w="2250"/>
        <w:gridCol w:w="2070"/>
        <w:gridCol w:w="2520"/>
      </w:tblGrid>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ind w:right="20"/>
              <w:jc w:val="center"/>
              <w:rPr>
                <w:rFonts w:ascii="Century Gothic" w:hAnsi="Century Gothic"/>
              </w:rPr>
            </w:pPr>
            <w:r w:rsidRPr="0080154F">
              <w:rPr>
                <w:rStyle w:val="MSGENFONTSTYLENAMETEMPLATEROLENUMBERMSGENFONTSTYLENAMEBYROLETEXT2"/>
                <w:rFonts w:ascii="Century Gothic" w:eastAsiaTheme="majorEastAsia" w:hAnsi="Century Gothic"/>
              </w:rPr>
              <w:t>Age</w:t>
            </w:r>
          </w:p>
        </w:tc>
        <w:tc>
          <w:tcPr>
            <w:tcW w:w="1530" w:type="dxa"/>
            <w:tcBorders>
              <w:top w:val="single" w:sz="4" w:space="0" w:color="auto"/>
              <w:lef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jc w:val="center"/>
              <w:rPr>
                <w:rFonts w:ascii="Century Gothic" w:hAnsi="Century Gothic"/>
              </w:rPr>
            </w:pPr>
            <w:r w:rsidRPr="0080154F">
              <w:rPr>
                <w:rStyle w:val="MSGENFONTSTYLENAMETEMPLATEROLENUMBERMSGENFONTSTYLENAMEBYROLETEXT2"/>
                <w:rFonts w:ascii="Century Gothic" w:eastAsiaTheme="majorEastAsia" w:hAnsi="Century Gothic"/>
              </w:rPr>
              <w:t>Maximum HR</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80154F" w:rsidRDefault="00750277" w:rsidP="00750277">
            <w:pPr>
              <w:framePr w:w="9271" w:wrap="notBeside" w:vAnchor="text" w:hAnchor="page" w:x="1441" w:y="560"/>
              <w:spacing w:line="276" w:lineRule="auto"/>
              <w:ind w:right="20"/>
              <w:jc w:val="center"/>
              <w:rPr>
                <w:rFonts w:ascii="Century Gothic" w:hAnsi="Century Gothic"/>
              </w:rPr>
            </w:pPr>
            <w:r w:rsidRPr="0080154F">
              <w:rPr>
                <w:rStyle w:val="MSGENFONTSTYLENAMETEMPLATEROLENUMBERMSGENFONTSTYLENAMEBYROLETEXT2"/>
                <w:rFonts w:ascii="Century Gothic" w:eastAsiaTheme="majorEastAsia" w:hAnsi="Century Gothic"/>
              </w:rPr>
              <w:t>Moderate HR (50%)</w:t>
            </w:r>
          </w:p>
        </w:tc>
        <w:tc>
          <w:tcPr>
            <w:tcW w:w="2070" w:type="dxa"/>
            <w:tcBorders>
              <w:top w:val="single" w:sz="4" w:space="0" w:color="auto"/>
              <w:left w:val="single" w:sz="4" w:space="0" w:color="auto"/>
              <w:right w:val="single" w:sz="4" w:space="0" w:color="auto"/>
            </w:tcBorders>
            <w:shd w:val="clear" w:color="auto" w:fill="FFFFFF"/>
          </w:tcPr>
          <w:p w:rsidR="00750277" w:rsidRPr="0080154F"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r w:rsidRPr="0080154F">
              <w:rPr>
                <w:rStyle w:val="MSGENFONTSTYLENAMETEMPLATEROLENUMBERMSGENFONTSTYLENAMEBYROLETEXT2"/>
                <w:rFonts w:ascii="Century Gothic" w:eastAsiaTheme="majorEastAsia" w:hAnsi="Century Gothic"/>
              </w:rPr>
              <w:t>Vigorous HR (70%)</w:t>
            </w:r>
          </w:p>
        </w:tc>
        <w:tc>
          <w:tcPr>
            <w:tcW w:w="2520" w:type="dxa"/>
            <w:tcBorders>
              <w:top w:val="single" w:sz="4" w:space="0" w:color="auto"/>
              <w:left w:val="single" w:sz="4" w:space="0" w:color="auto"/>
              <w:right w:val="single" w:sz="4" w:space="0" w:color="auto"/>
            </w:tcBorders>
            <w:shd w:val="clear" w:color="auto" w:fill="FFFFFF"/>
          </w:tcPr>
          <w:p w:rsidR="00750277" w:rsidRPr="0080154F"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r w:rsidRPr="0080154F">
              <w:rPr>
                <w:rStyle w:val="MSGENFONTSTYLENAMETEMPLATEROLENUMBERMSGENFONTSTYLENAMEBYROLETEXT2"/>
                <w:rFonts w:ascii="Century Gothic" w:eastAsiaTheme="majorEastAsia" w:hAnsi="Century Gothic"/>
              </w:rPr>
              <w:t>High Intensity HR (85%)</w:t>
            </w: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12</w:t>
            </w:r>
          </w:p>
        </w:tc>
        <w:tc>
          <w:tcPr>
            <w:tcW w:w="1530"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jc w:val="center"/>
              <w:rPr>
                <w:rFonts w:ascii="Century Gothic" w:hAnsi="Century Gothic"/>
              </w:rPr>
            </w:pPr>
            <w:r w:rsidRPr="00ED1776">
              <w:rPr>
                <w:rStyle w:val="MSGENFONTSTYLENAMETEMPLATEROLENUMBERMSGENFONTSTYLENAMEBYROLETEXT2"/>
                <w:rFonts w:ascii="Century Gothic" w:eastAsiaTheme="majorEastAsia" w:hAnsi="Century Gothic"/>
              </w:rPr>
              <w:t>20</w:t>
            </w:r>
            <w:r>
              <w:rPr>
                <w:rStyle w:val="MSGENFONTSTYLENAMETEMPLATEROLENUMBERMSGENFONTSTYLENAMEBYROLETEXT2"/>
                <w:rFonts w:ascii="Century Gothic" w:eastAsiaTheme="majorEastAsia" w:hAnsi="Century Gothic"/>
              </w:rPr>
              <w:t>8</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13</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207</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1"/>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14</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206</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center"/>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15</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205</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1"/>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16</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204</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07"/>
        </w:trPr>
        <w:tc>
          <w:tcPr>
            <w:tcW w:w="885" w:type="dxa"/>
            <w:tcBorders>
              <w:top w:val="single" w:sz="4" w:space="0" w:color="auto"/>
              <w:lef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17</w:t>
            </w:r>
          </w:p>
        </w:tc>
        <w:tc>
          <w:tcPr>
            <w:tcW w:w="1530" w:type="dxa"/>
            <w:tcBorders>
              <w:top w:val="single" w:sz="4" w:space="0" w:color="auto"/>
              <w:left w:val="single" w:sz="4" w:space="0" w:color="auto"/>
            </w:tcBorders>
            <w:shd w:val="clear" w:color="auto" w:fill="FFFFFF"/>
            <w:vAlign w:val="bottom"/>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203</w:t>
            </w:r>
          </w:p>
        </w:tc>
        <w:tc>
          <w:tcPr>
            <w:tcW w:w="2250" w:type="dxa"/>
            <w:tcBorders>
              <w:top w:val="single" w:sz="4" w:space="0" w:color="auto"/>
              <w:left w:val="single" w:sz="4" w:space="0" w:color="auto"/>
              <w:right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r w:rsidR="00750277" w:rsidRPr="00ED1776" w:rsidTr="00750277">
        <w:trPr>
          <w:trHeight w:hRule="exact" w:val="312"/>
        </w:trPr>
        <w:tc>
          <w:tcPr>
            <w:tcW w:w="885" w:type="dxa"/>
            <w:tcBorders>
              <w:top w:val="single" w:sz="4" w:space="0" w:color="auto"/>
              <w:left w:val="single" w:sz="4" w:space="0" w:color="auto"/>
              <w:bottom w:val="single" w:sz="4" w:space="0" w:color="auto"/>
            </w:tcBorders>
            <w:shd w:val="clear" w:color="auto" w:fill="FFFFFF"/>
            <w:vAlign w:val="bottom"/>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r w:rsidRPr="00ED1776">
              <w:rPr>
                <w:rStyle w:val="MSGENFONTSTYLENAMETEMPLATEROLENUMBERMSGENFONTSTYLENAMEBYROLETEXT2"/>
                <w:rFonts w:ascii="Century Gothic" w:eastAsiaTheme="majorEastAsia" w:hAnsi="Century Gothic"/>
              </w:rPr>
              <w:t>18</w:t>
            </w:r>
          </w:p>
        </w:tc>
        <w:tc>
          <w:tcPr>
            <w:tcW w:w="1530" w:type="dxa"/>
            <w:tcBorders>
              <w:top w:val="single" w:sz="4" w:space="0" w:color="auto"/>
              <w:left w:val="single" w:sz="4" w:space="0" w:color="auto"/>
              <w:bottom w:val="single" w:sz="4" w:space="0" w:color="auto"/>
            </w:tcBorders>
            <w:shd w:val="clear" w:color="auto" w:fill="FFFFFF"/>
          </w:tcPr>
          <w:p w:rsidR="00750277" w:rsidRPr="00686B3F" w:rsidRDefault="00750277" w:rsidP="00750277">
            <w:pPr>
              <w:framePr w:w="9271" w:wrap="notBeside" w:vAnchor="text" w:hAnchor="page" w:x="1441" w:y="560"/>
              <w:spacing w:line="276" w:lineRule="auto"/>
              <w:jc w:val="center"/>
              <w:rPr>
                <w:rFonts w:ascii="Century Gothic" w:hAnsi="Century Gothic"/>
                <w:sz w:val="22"/>
              </w:rPr>
            </w:pPr>
            <w:r w:rsidRPr="00686B3F">
              <w:rPr>
                <w:rFonts w:ascii="Century Gothic" w:hAnsi="Century Gothic"/>
                <w:sz w:val="22"/>
              </w:rPr>
              <w:t>202</w:t>
            </w:r>
          </w:p>
        </w:tc>
        <w:tc>
          <w:tcPr>
            <w:tcW w:w="225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Fonts w:ascii="Century Gothic" w:hAnsi="Century Gothic"/>
              </w:rPr>
            </w:pPr>
          </w:p>
        </w:tc>
        <w:tc>
          <w:tcPr>
            <w:tcW w:w="207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c>
          <w:tcPr>
            <w:tcW w:w="2520" w:type="dxa"/>
            <w:tcBorders>
              <w:top w:val="single" w:sz="4" w:space="0" w:color="auto"/>
              <w:left w:val="single" w:sz="4" w:space="0" w:color="auto"/>
              <w:bottom w:val="single" w:sz="4" w:space="0" w:color="auto"/>
              <w:right w:val="single" w:sz="4" w:space="0" w:color="auto"/>
            </w:tcBorders>
            <w:shd w:val="clear" w:color="auto" w:fill="FFFFFF"/>
          </w:tcPr>
          <w:p w:rsidR="00750277" w:rsidRPr="00ED1776" w:rsidRDefault="00750277" w:rsidP="00750277">
            <w:pPr>
              <w:framePr w:w="9271" w:wrap="notBeside" w:vAnchor="text" w:hAnchor="page" w:x="1441" w:y="560"/>
              <w:spacing w:line="276" w:lineRule="auto"/>
              <w:ind w:right="20"/>
              <w:jc w:val="center"/>
              <w:rPr>
                <w:rStyle w:val="MSGENFONTSTYLENAMETEMPLATEROLENUMBERMSGENFONTSTYLENAMEBYROLETEXT2"/>
                <w:rFonts w:ascii="Century Gothic" w:eastAsiaTheme="majorEastAsia" w:hAnsi="Century Gothic"/>
              </w:rPr>
            </w:pPr>
          </w:p>
        </w:tc>
      </w:tr>
    </w:tbl>
    <w:p w:rsidR="00750277" w:rsidRPr="00ED1776" w:rsidRDefault="00750277" w:rsidP="00750277">
      <w:pPr>
        <w:framePr w:w="9271" w:wrap="notBeside" w:vAnchor="text" w:hAnchor="page" w:x="1441" w:y="560"/>
        <w:spacing w:line="276" w:lineRule="auto"/>
        <w:rPr>
          <w:rFonts w:ascii="Century Gothic" w:hAnsi="Century Gothic"/>
          <w:sz w:val="2"/>
          <w:szCs w:val="2"/>
        </w:rPr>
      </w:pPr>
    </w:p>
    <w:p w:rsidR="00750277" w:rsidRPr="0080154F" w:rsidRDefault="00750277" w:rsidP="00750277">
      <w:pPr>
        <w:spacing w:line="276" w:lineRule="auto"/>
        <w:rPr>
          <w:rFonts w:ascii="Century Gothic" w:hAnsi="Century Gothic"/>
          <w:color w:val="000000"/>
          <w:sz w:val="24"/>
          <w:lang w:bidi="en-US"/>
        </w:rPr>
      </w:pPr>
      <w:r w:rsidRPr="0080154F">
        <w:rPr>
          <w:rFonts w:ascii="Century Gothic" w:hAnsi="Century Gothic"/>
          <w:color w:val="000000"/>
          <w:sz w:val="24"/>
          <w:lang w:bidi="en-US"/>
        </w:rPr>
        <w:t>Complete the following chart:</w:t>
      </w:r>
    </w:p>
    <w:p w:rsidR="00750277" w:rsidRPr="00ED1776" w:rsidRDefault="00750277" w:rsidP="00750277">
      <w:pPr>
        <w:spacing w:line="276" w:lineRule="auto"/>
        <w:rPr>
          <w:rFonts w:ascii="Century Gothic" w:hAnsi="Century Gothic"/>
        </w:rPr>
      </w:pPr>
    </w:p>
    <w:p w:rsidR="00750277" w:rsidRDefault="00750277">
      <w:pPr>
        <w:rPr>
          <w:rFonts w:ascii="Century Gothic" w:hAnsi="Century Gothic"/>
          <w:sz w:val="28"/>
          <w:szCs w:val="24"/>
        </w:rPr>
      </w:pPr>
      <w:r>
        <w:rPr>
          <w:rFonts w:ascii="Century Gothic" w:hAnsi="Century Gothic"/>
          <w:sz w:val="28"/>
          <w:szCs w:val="24"/>
        </w:rPr>
        <w:br w:type="page"/>
      </w:r>
    </w:p>
    <w:p w:rsidR="00750277" w:rsidRPr="00F53C22" w:rsidRDefault="00750277" w:rsidP="0075027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750277" w:rsidRPr="00BF282E" w:rsidRDefault="00750277" w:rsidP="00750277">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750277" w:rsidRDefault="00750277" w:rsidP="009A3FB8">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658240" behindDoc="0" locked="0" layoutInCell="1" allowOverlap="1" wp14:anchorId="04777858" wp14:editId="76508C4D">
                <wp:simplePos x="0" y="0"/>
                <wp:positionH relativeFrom="column">
                  <wp:posOffset>-19050</wp:posOffset>
                </wp:positionH>
                <wp:positionV relativeFrom="paragraph">
                  <wp:posOffset>26057</wp:posOffset>
                </wp:positionV>
                <wp:extent cx="5899785" cy="0"/>
                <wp:effectExtent l="0" t="0" r="24765" b="19050"/>
                <wp:wrapNone/>
                <wp:docPr id="32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F4330" id="Line 1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6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AU&#10;Nd/6FgIAACsEAAAOAAAAAAAAAAAAAAAAAC4CAABkcnMvZTJvRG9jLnhtbFBLAQItABQABgAIAAAA&#10;IQAi2pcP2wAAAAYBAAAPAAAAAAAAAAAAAAAAAHAEAABkcnMvZG93bnJldi54bWxQSwUGAAAAAAQA&#10;BADzAAAAeAUAAAAA&#10;"/>
            </w:pict>
          </mc:Fallback>
        </mc:AlternateContent>
      </w:r>
    </w:p>
    <w:p w:rsidR="009A3FB8" w:rsidRPr="009A3FB8" w:rsidRDefault="009A3FB8" w:rsidP="009A3FB8">
      <w:pPr>
        <w:spacing w:before="120" w:after="120" w:line="276" w:lineRule="auto"/>
        <w:jc w:val="both"/>
        <w:rPr>
          <w:rFonts w:ascii="Century Gothic" w:hAnsi="Century Gothic"/>
        </w:rPr>
      </w:pPr>
      <w:r w:rsidRPr="009A3FB8">
        <w:rPr>
          <w:rFonts w:ascii="Century Gothic" w:hAnsi="Century Gothic"/>
          <w:b/>
          <w:bCs/>
          <w:color w:val="000000"/>
          <w:sz w:val="24"/>
          <w:szCs w:val="24"/>
          <w:lang w:bidi="en-US"/>
        </w:rPr>
        <w:t>THE PROBLEM TO SOLVE</w:t>
      </w:r>
      <w:r w:rsidRPr="009A3FB8">
        <w:rPr>
          <w:rFonts w:ascii="Century Gothic" w:hAnsi="Century Gothic"/>
          <w:color w:val="000000"/>
          <w:lang w:bidi="en-US"/>
        </w:rPr>
        <w:t xml:space="preserve">: </w:t>
      </w:r>
      <w:r w:rsidRPr="009A3FB8">
        <w:rPr>
          <w:rFonts w:ascii="Century Gothic" w:hAnsi="Century Gothic"/>
          <w:color w:val="000000"/>
          <w:sz w:val="22"/>
          <w:lang w:bidi="en-US"/>
        </w:rPr>
        <w:t>How will different physical activities affect my heart rate?</w:t>
      </w:r>
    </w:p>
    <w:p w:rsidR="009A3FB8" w:rsidRPr="009A3FB8" w:rsidRDefault="009A3FB8" w:rsidP="009A3FB8">
      <w:pPr>
        <w:spacing w:line="276" w:lineRule="auto"/>
        <w:jc w:val="both"/>
        <w:rPr>
          <w:rFonts w:ascii="Century Gothic" w:hAnsi="Century Gothic"/>
          <w:b/>
          <w:color w:val="000000"/>
          <w:sz w:val="24"/>
          <w:lang w:bidi="en-US"/>
        </w:rPr>
      </w:pPr>
      <w:r w:rsidRPr="009A3FB8">
        <w:rPr>
          <w:rFonts w:ascii="Century Gothic" w:hAnsi="Century Gothic"/>
          <w:b/>
          <w:color w:val="000000"/>
          <w:sz w:val="28"/>
          <w:lang w:bidi="en-US"/>
        </w:rPr>
        <w:t>Hypothesis:</w:t>
      </w:r>
    </w:p>
    <w:p w:rsidR="009A3FB8" w:rsidRPr="009A3FB8" w:rsidRDefault="009A3FB8" w:rsidP="009A3FB8">
      <w:pPr>
        <w:spacing w:line="276" w:lineRule="auto"/>
        <w:jc w:val="both"/>
        <w:rPr>
          <w:rFonts w:ascii="Century Gothic" w:hAnsi="Century Gothic"/>
          <w:color w:val="000000"/>
          <w:sz w:val="22"/>
          <w:lang w:bidi="en-US"/>
        </w:rPr>
      </w:pPr>
    </w:p>
    <w:p w:rsidR="009A3FB8" w:rsidRPr="009A3FB8" w:rsidRDefault="009A3FB8" w:rsidP="009A3FB8">
      <w:pPr>
        <w:spacing w:line="276" w:lineRule="auto"/>
        <w:jc w:val="both"/>
        <w:rPr>
          <w:rFonts w:ascii="Century Gothic" w:hAnsi="Century Gothic"/>
        </w:rPr>
      </w:pPr>
    </w:p>
    <w:p w:rsidR="009A3FB8" w:rsidRPr="009A3FB8" w:rsidRDefault="009A3FB8" w:rsidP="009A3FB8">
      <w:pPr>
        <w:keepNext/>
        <w:keepLines/>
        <w:widowControl w:val="0"/>
        <w:spacing w:line="276" w:lineRule="auto"/>
        <w:jc w:val="both"/>
        <w:outlineLvl w:val="1"/>
        <w:rPr>
          <w:rFonts w:ascii="Century Gothic" w:eastAsia="Arial" w:hAnsi="Century Gothic" w:cs="Arial"/>
          <w:b/>
          <w:sz w:val="22"/>
          <w:lang w:val="en-CA" w:eastAsia="en-CA"/>
        </w:rPr>
      </w:pPr>
      <w:bookmarkStart w:id="29" w:name="bookmark2"/>
      <w:r w:rsidRPr="009A3FB8">
        <w:rPr>
          <w:rFonts w:ascii="Century Gothic" w:eastAsia="Arial" w:hAnsi="Century Gothic" w:cs="Arial"/>
          <w:b/>
          <w:color w:val="000000"/>
          <w:sz w:val="28"/>
          <w:szCs w:val="24"/>
          <w:lang w:bidi="en-US"/>
        </w:rPr>
        <w:t>Procedures and Observations:</w:t>
      </w:r>
      <w:bookmarkEnd w:id="29"/>
    </w:p>
    <w:p w:rsidR="009A3FB8" w:rsidRPr="009A3FB8" w:rsidRDefault="009A3FB8" w:rsidP="009A3FB8">
      <w:pPr>
        <w:spacing w:after="120" w:line="276" w:lineRule="auto"/>
        <w:jc w:val="both"/>
        <w:rPr>
          <w:rFonts w:ascii="Century Gothic" w:hAnsi="Century Gothic"/>
        </w:rPr>
      </w:pPr>
      <w:r w:rsidRPr="009A3FB8">
        <w:rPr>
          <w:rFonts w:ascii="Century Gothic" w:hAnsi="Century Gothic"/>
          <w:color w:val="000000"/>
          <w:lang w:bidi="en-US"/>
        </w:rPr>
        <w:t>Work in pairs. Throughout this activity you and your partner will take turns being the subject and the experimenter.</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hAnsi="Century Gothic"/>
          <w:noProof/>
        </w:rPr>
        <w:drawing>
          <wp:anchor distT="0" distB="0" distL="530225" distR="158750" simplePos="0" relativeHeight="251659264" behindDoc="1" locked="0" layoutInCell="1" allowOverlap="1" wp14:anchorId="0B2358FE" wp14:editId="6619B4DB">
            <wp:simplePos x="0" y="0"/>
            <wp:positionH relativeFrom="margin">
              <wp:posOffset>4295332</wp:posOffset>
            </wp:positionH>
            <wp:positionV relativeFrom="paragraph">
              <wp:posOffset>14605</wp:posOffset>
            </wp:positionV>
            <wp:extent cx="1645920" cy="1499870"/>
            <wp:effectExtent l="0" t="0" r="0" b="5080"/>
            <wp:wrapSquare wrapText="bothSides"/>
            <wp:docPr id="329" name="Picture 329" descr="C:\Users\livet\Desktop\School Docs\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vet\Desktop\School Docs\media\image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45920" cy="1499870"/>
                    </a:xfrm>
                    <a:prstGeom prst="rect">
                      <a:avLst/>
                    </a:prstGeom>
                    <a:noFill/>
                  </pic:spPr>
                </pic:pic>
              </a:graphicData>
            </a:graphic>
            <wp14:sizeRelH relativeFrom="page">
              <wp14:pctWidth>0</wp14:pctWidth>
            </wp14:sizeRelH>
            <wp14:sizeRelV relativeFrom="page">
              <wp14:pctHeight>0</wp14:pctHeight>
            </wp14:sizeRelV>
          </wp:anchor>
        </w:drawing>
      </w:r>
      <w:r w:rsidRPr="009A3FB8">
        <w:rPr>
          <w:rFonts w:ascii="Century Gothic" w:hAnsi="Century Gothic"/>
          <w:color w:val="000000"/>
          <w:lang w:bidi="en-US"/>
        </w:rPr>
        <w:t xml:space="preserve">First you must learn how to take a pulse. Study the picture to the right and locate the pulse in your partner's wrist. After you have sat quietly for 1 minute, have your partner count your pulse for 15 seconds. </w:t>
      </w:r>
    </w:p>
    <w:p w:rsidR="009A3FB8" w:rsidRPr="009A3FB8" w:rsidRDefault="009A3FB8" w:rsidP="009A3FB8">
      <w:pPr>
        <w:spacing w:after="120" w:line="276" w:lineRule="auto"/>
        <w:jc w:val="both"/>
        <w:rPr>
          <w:rFonts w:ascii="Century Gothic" w:hAnsi="Century Gothic"/>
          <w:i/>
          <w:iCs/>
          <w:color w:val="000000"/>
          <w:sz w:val="23"/>
          <w:szCs w:val="23"/>
          <w:lang w:bidi="en-US"/>
        </w:rPr>
      </w:pPr>
      <w:r w:rsidRPr="009A3FB8">
        <w:rPr>
          <w:rFonts w:ascii="Century Gothic" w:hAnsi="Century Gothic"/>
          <w:i/>
          <w:iCs/>
          <w:color w:val="000000"/>
          <w:sz w:val="23"/>
          <w:szCs w:val="23"/>
          <w:lang w:bidi="en-US"/>
        </w:rPr>
        <w:t xml:space="preserve">Record this number in Table 1 below. </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eastAsia="Arial" w:hAnsi="Century Gothic"/>
          <w:i/>
          <w:iCs/>
          <w:color w:val="000000"/>
          <w:sz w:val="23"/>
          <w:szCs w:val="23"/>
          <w:lang w:bidi="en-US"/>
        </w:rPr>
        <w:t>Determine your pulse rate for 1 minute by multiplying the number by 4 and record in Table 1</w:t>
      </w:r>
      <w:r w:rsidRPr="009A3FB8">
        <w:rPr>
          <w:rFonts w:ascii="Century Gothic" w:hAnsi="Century Gothic"/>
          <w:color w:val="000000"/>
          <w:lang w:bidi="en-US"/>
        </w:rPr>
        <w:t xml:space="preserve">. </w:t>
      </w:r>
    </w:p>
    <w:p w:rsidR="009A3FB8" w:rsidRPr="009A3FB8" w:rsidRDefault="009A3FB8" w:rsidP="009A3FB8">
      <w:pPr>
        <w:spacing w:after="120" w:line="276" w:lineRule="auto"/>
        <w:jc w:val="both"/>
        <w:rPr>
          <w:rFonts w:ascii="Century Gothic" w:hAnsi="Century Gothic"/>
          <w:color w:val="000000"/>
          <w:lang w:bidi="en-US"/>
        </w:rPr>
      </w:pPr>
      <w:r w:rsidRPr="009A3FB8">
        <w:rPr>
          <w:rFonts w:ascii="Century Gothic" w:hAnsi="Century Gothic"/>
          <w:color w:val="000000"/>
          <w:lang w:bidi="en-US"/>
        </w:rPr>
        <w:t xml:space="preserve">Repeat two more times and record in the table. Switch roles with your partner. Transfer your recorded average resting pulse rate in </w:t>
      </w:r>
      <w:r w:rsidRPr="009A3FB8">
        <w:rPr>
          <w:rFonts w:ascii="Century Gothic" w:hAnsi="Century Gothic"/>
          <w:bCs/>
          <w:color w:val="000000"/>
          <w:sz w:val="22"/>
          <w:szCs w:val="22"/>
          <w:lang w:bidi="en-US"/>
        </w:rPr>
        <w:t>Table 2</w:t>
      </w:r>
      <w:r w:rsidRPr="009A3FB8">
        <w:rPr>
          <w:rFonts w:ascii="Century Gothic" w:hAnsi="Century Gothic"/>
          <w:color w:val="000000"/>
          <w:lang w:bidi="en-US"/>
        </w:rPr>
        <w:t>.</w:t>
      </w:r>
    </w:p>
    <w:p w:rsidR="009A3FB8" w:rsidRPr="009A3FB8" w:rsidRDefault="009A3FB8" w:rsidP="009A3FB8">
      <w:pPr>
        <w:spacing w:before="240" w:after="120" w:line="276" w:lineRule="auto"/>
        <w:jc w:val="both"/>
        <w:rPr>
          <w:rFonts w:ascii="Century Gothic" w:hAnsi="Century Gothic"/>
          <w:b/>
          <w:color w:val="000000"/>
          <w:sz w:val="24"/>
          <w:lang w:bidi="en-US"/>
        </w:rPr>
      </w:pPr>
      <w:r w:rsidRPr="009A3FB8">
        <w:rPr>
          <w:rFonts w:ascii="Century Gothic" w:hAnsi="Century Gothic"/>
          <w:b/>
          <w:color w:val="000000"/>
          <w:sz w:val="24"/>
          <w:lang w:bidi="en-US"/>
        </w:rPr>
        <w:t>Table 1</w:t>
      </w:r>
    </w:p>
    <w:tbl>
      <w:tblPr>
        <w:tblW w:w="9062" w:type="dxa"/>
        <w:tblInd w:w="10" w:type="dxa"/>
        <w:tblLayout w:type="fixed"/>
        <w:tblCellMar>
          <w:left w:w="10" w:type="dxa"/>
          <w:right w:w="10" w:type="dxa"/>
        </w:tblCellMar>
        <w:tblLook w:val="0000" w:firstRow="0" w:lastRow="0" w:firstColumn="0" w:lastColumn="0" w:noHBand="0" w:noVBand="0"/>
      </w:tblPr>
      <w:tblGrid>
        <w:gridCol w:w="709"/>
        <w:gridCol w:w="1886"/>
        <w:gridCol w:w="2070"/>
        <w:gridCol w:w="2250"/>
        <w:gridCol w:w="2147"/>
      </w:tblGrid>
      <w:tr w:rsidR="009A3FB8" w:rsidRPr="009A3FB8" w:rsidTr="00F12DF0">
        <w:trPr>
          <w:trHeight w:hRule="exact" w:val="322"/>
        </w:trPr>
        <w:tc>
          <w:tcPr>
            <w:tcW w:w="709"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right="20"/>
              <w:jc w:val="center"/>
              <w:rPr>
                <w:rFonts w:ascii="Century Gothic" w:hAnsi="Century Gothic"/>
              </w:rPr>
            </w:pPr>
            <w:r w:rsidRPr="009A3FB8">
              <w:rPr>
                <w:rFonts w:ascii="Century Gothic" w:hAnsi="Century Gothic"/>
                <w:b/>
                <w:bCs/>
                <w:color w:val="000000"/>
                <w:sz w:val="22"/>
                <w:szCs w:val="22"/>
                <w:lang w:bidi="en-US"/>
              </w:rPr>
              <w:t>Trial</w:t>
            </w:r>
          </w:p>
        </w:tc>
        <w:tc>
          <w:tcPr>
            <w:tcW w:w="1886"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rPr>
            </w:pPr>
            <w:r w:rsidRPr="009A3FB8">
              <w:rPr>
                <w:rFonts w:ascii="Century Gothic" w:hAnsi="Century Gothic"/>
                <w:b/>
                <w:bCs/>
                <w:color w:val="000000"/>
                <w:sz w:val="22"/>
                <w:szCs w:val="22"/>
                <w:lang w:bidi="en-US"/>
              </w:rPr>
              <w:t>Resting HR/15 sec.</w:t>
            </w: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b/>
                <w:bCs/>
                <w:color w:val="000000"/>
                <w:sz w:val="22"/>
                <w:szCs w:val="22"/>
                <w:lang w:bidi="en-US"/>
              </w:rPr>
            </w:pPr>
            <w:r w:rsidRPr="009A3FB8">
              <w:rPr>
                <w:rFonts w:ascii="Century Gothic" w:hAnsi="Century Gothic"/>
                <w:b/>
                <w:bCs/>
                <w:color w:val="000000"/>
                <w:sz w:val="22"/>
                <w:szCs w:val="22"/>
                <w:lang w:bidi="en-US"/>
              </w:rPr>
              <w:t>Resting HR/min</w:t>
            </w:r>
          </w:p>
        </w:tc>
        <w:tc>
          <w:tcPr>
            <w:tcW w:w="2250" w:type="dxa"/>
            <w:tcBorders>
              <w:top w:val="single" w:sz="4" w:space="0" w:color="auto"/>
              <w:left w:val="single" w:sz="4" w:space="0" w:color="auto"/>
            </w:tcBorders>
            <w:shd w:val="clear" w:color="auto" w:fill="FFFFFF"/>
          </w:tcPr>
          <w:p w:rsidR="009A3FB8" w:rsidRPr="009A3FB8" w:rsidRDefault="009A3FB8" w:rsidP="009A3FB8">
            <w:pPr>
              <w:spacing w:before="40" w:after="40" w:line="276" w:lineRule="auto"/>
              <w:ind w:left="220"/>
              <w:jc w:val="center"/>
              <w:rPr>
                <w:rFonts w:ascii="Century Gothic" w:hAnsi="Century Gothic"/>
              </w:rPr>
            </w:pPr>
            <w:r w:rsidRPr="009A3FB8">
              <w:rPr>
                <w:rFonts w:ascii="Century Gothic" w:hAnsi="Century Gothic"/>
                <w:b/>
                <w:bCs/>
                <w:color w:val="000000"/>
                <w:sz w:val="22"/>
                <w:szCs w:val="22"/>
                <w:lang w:bidi="en-US"/>
              </w:rPr>
              <w:t>Pulse Rate/15 sec.</w:t>
            </w: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before="40" w:after="40" w:line="276" w:lineRule="auto"/>
              <w:ind w:left="20"/>
              <w:jc w:val="center"/>
              <w:rPr>
                <w:rFonts w:ascii="Century Gothic" w:hAnsi="Century Gothic"/>
              </w:rPr>
            </w:pPr>
            <w:r w:rsidRPr="009A3FB8">
              <w:rPr>
                <w:rFonts w:ascii="Century Gothic" w:hAnsi="Century Gothic"/>
                <w:b/>
                <w:bCs/>
                <w:color w:val="000000"/>
                <w:sz w:val="22"/>
                <w:szCs w:val="22"/>
                <w:lang w:bidi="en-US"/>
              </w:rPr>
              <w:t>Pulse Rate/min.</w:t>
            </w:r>
          </w:p>
        </w:tc>
      </w:tr>
      <w:tr w:rsidR="009A3FB8" w:rsidRPr="009A3FB8" w:rsidTr="00F12DF0">
        <w:trPr>
          <w:trHeight w:hRule="exact" w:val="313"/>
        </w:trPr>
        <w:tc>
          <w:tcPr>
            <w:tcW w:w="709" w:type="dxa"/>
            <w:tcBorders>
              <w:top w:val="single" w:sz="4" w:space="0" w:color="auto"/>
              <w:left w:val="single" w:sz="4" w:space="0" w:color="auto"/>
            </w:tcBorders>
            <w:shd w:val="clear" w:color="auto" w:fill="FFFFFF"/>
            <w:vAlign w:val="bottom"/>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1</w:t>
            </w:r>
          </w:p>
        </w:tc>
        <w:tc>
          <w:tcPr>
            <w:tcW w:w="1886"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r w:rsidR="009A3FB8" w:rsidRPr="009A3FB8" w:rsidTr="00F12DF0">
        <w:trPr>
          <w:trHeight w:hRule="exact" w:val="313"/>
        </w:trPr>
        <w:tc>
          <w:tcPr>
            <w:tcW w:w="709" w:type="dxa"/>
            <w:tcBorders>
              <w:top w:val="single" w:sz="4" w:space="0" w:color="auto"/>
              <w:left w:val="single" w:sz="4" w:space="0" w:color="auto"/>
            </w:tcBorders>
            <w:shd w:val="clear" w:color="auto" w:fill="FFFFFF"/>
            <w:vAlign w:val="bottom"/>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2</w:t>
            </w:r>
          </w:p>
        </w:tc>
        <w:tc>
          <w:tcPr>
            <w:tcW w:w="1886"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r w:rsidR="009A3FB8" w:rsidRPr="009A3FB8" w:rsidTr="00F12DF0">
        <w:trPr>
          <w:trHeight w:hRule="exact" w:val="322"/>
        </w:trPr>
        <w:tc>
          <w:tcPr>
            <w:tcW w:w="709"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ind w:right="20"/>
              <w:jc w:val="center"/>
              <w:rPr>
                <w:rFonts w:ascii="Century Gothic" w:hAnsi="Century Gothic"/>
                <w:sz w:val="24"/>
              </w:rPr>
            </w:pPr>
            <w:r w:rsidRPr="009A3FB8">
              <w:rPr>
                <w:rFonts w:ascii="Century Gothic" w:hAnsi="Century Gothic"/>
                <w:b/>
                <w:bCs/>
                <w:color w:val="000000"/>
                <w:sz w:val="24"/>
                <w:szCs w:val="22"/>
                <w:lang w:bidi="en-US"/>
              </w:rPr>
              <w:t>3</w:t>
            </w:r>
          </w:p>
        </w:tc>
        <w:tc>
          <w:tcPr>
            <w:tcW w:w="1886"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070" w:type="dxa"/>
            <w:tcBorders>
              <w:top w:val="single" w:sz="4" w:space="0" w:color="auto"/>
              <w:left w:val="single" w:sz="4" w:space="0" w:color="auto"/>
              <w:bottom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250" w:type="dxa"/>
            <w:tcBorders>
              <w:top w:val="single" w:sz="4" w:space="0" w:color="auto"/>
              <w:left w:val="single" w:sz="4" w:space="0" w:color="auto"/>
              <w:bottom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c>
          <w:tcPr>
            <w:tcW w:w="2147" w:type="dxa"/>
            <w:tcBorders>
              <w:top w:val="single" w:sz="4" w:space="0" w:color="auto"/>
              <w:left w:val="single" w:sz="4" w:space="0" w:color="auto"/>
              <w:bottom w:val="single" w:sz="4" w:space="0" w:color="auto"/>
              <w:right w:val="single" w:sz="4" w:space="0" w:color="auto"/>
            </w:tcBorders>
            <w:shd w:val="clear" w:color="auto" w:fill="FFFFFF"/>
          </w:tcPr>
          <w:p w:rsidR="009A3FB8" w:rsidRPr="009A3FB8" w:rsidRDefault="009A3FB8" w:rsidP="009A3FB8">
            <w:pPr>
              <w:spacing w:line="276" w:lineRule="auto"/>
              <w:jc w:val="both"/>
              <w:rPr>
                <w:rFonts w:ascii="Century Gothic" w:hAnsi="Century Gothic"/>
                <w:sz w:val="10"/>
                <w:szCs w:val="10"/>
              </w:rPr>
            </w:pPr>
          </w:p>
        </w:tc>
      </w:tr>
    </w:tbl>
    <w:p w:rsidR="009A3FB8" w:rsidRPr="009A3FB8" w:rsidRDefault="009A3FB8" w:rsidP="009A3FB8">
      <w:pPr>
        <w:spacing w:before="240" w:after="120" w:line="276" w:lineRule="auto"/>
        <w:jc w:val="both"/>
        <w:rPr>
          <w:rFonts w:ascii="Century Gothic" w:hAnsi="Century Gothic"/>
        </w:rPr>
      </w:pPr>
      <w:r w:rsidRPr="009A3FB8">
        <w:rPr>
          <w:rFonts w:ascii="Century Gothic" w:hAnsi="Century Gothic"/>
          <w:color w:val="000000"/>
          <w:lang w:bidi="en-US"/>
        </w:rPr>
        <w:t>Perform the following activities, pulse should be taken by the experimenter for 15 seconds, record results in Table 2 and switch roles. Multiply this number by 4 and record on Table 2 and on the board.</w:t>
      </w:r>
    </w:p>
    <w:p w:rsidR="009A3FB8" w:rsidRPr="009A3FB8" w:rsidRDefault="009A3FB8" w:rsidP="001D40A4">
      <w:pPr>
        <w:widowControl w:val="0"/>
        <w:numPr>
          <w:ilvl w:val="0"/>
          <w:numId w:val="24"/>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 xml:space="preserve">The subject should stand stiffly at attention for 2 minutes. Then while the subject is still standing at attention, the pulse should be taken by the experimenter for 15 sec. </w:t>
      </w:r>
      <w:r w:rsidRPr="009A3FB8">
        <w:rPr>
          <w:rFonts w:ascii="Century Gothic" w:hAnsi="Century Gothic"/>
        </w:rPr>
        <w:t xml:space="preserve">    </w:t>
      </w:r>
      <w:r w:rsidRPr="009A3FB8">
        <w:rPr>
          <w:rFonts w:ascii="Century Gothic" w:hAnsi="Century Gothic"/>
          <w:color w:val="000000"/>
          <w:lang w:bidi="en-US"/>
        </w:rPr>
        <w:t>Switch roles.</w:t>
      </w:r>
    </w:p>
    <w:p w:rsidR="009A3FB8" w:rsidRPr="009A3FB8" w:rsidRDefault="009A3FB8" w:rsidP="001D40A4">
      <w:pPr>
        <w:widowControl w:val="0"/>
        <w:numPr>
          <w:ilvl w:val="0"/>
          <w:numId w:val="24"/>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While seated, the subject should take a deep breath, exhale part of it and hold the breath as long as possible. While breath is being held, the subject's pulse should be taken by the experimenter for 15 seconds. Switch roles.</w:t>
      </w:r>
    </w:p>
    <w:p w:rsidR="009A3FB8" w:rsidRPr="009A3FB8" w:rsidRDefault="009A3FB8" w:rsidP="001D40A4">
      <w:pPr>
        <w:widowControl w:val="0"/>
        <w:numPr>
          <w:ilvl w:val="0"/>
          <w:numId w:val="24"/>
        </w:numPr>
        <w:tabs>
          <w:tab w:val="left" w:pos="810"/>
        </w:tabs>
        <w:spacing w:after="120" w:line="276" w:lineRule="auto"/>
        <w:ind w:left="810" w:hanging="270"/>
        <w:jc w:val="both"/>
        <w:rPr>
          <w:rFonts w:ascii="Century Gothic" w:hAnsi="Century Gothic"/>
        </w:rPr>
      </w:pPr>
      <w:r w:rsidRPr="009A3FB8">
        <w:rPr>
          <w:rFonts w:ascii="Century Gothic" w:hAnsi="Century Gothic"/>
          <w:color w:val="000000"/>
          <w:lang w:bidi="en-US"/>
        </w:rPr>
        <w:t>While seated, the subject should take deep breaths regularly for 30 seconds. After the first 15 seconds, the pulse of the subject should be taken by the experimenter for the remaining 15 seconds of deep breathing. Switch roles.</w:t>
      </w:r>
    </w:p>
    <w:p w:rsidR="009A3FB8" w:rsidRPr="009A3FB8" w:rsidRDefault="009A3FB8" w:rsidP="001D40A4">
      <w:pPr>
        <w:widowControl w:val="0"/>
        <w:numPr>
          <w:ilvl w:val="0"/>
          <w:numId w:val="24"/>
        </w:numPr>
        <w:tabs>
          <w:tab w:val="left" w:pos="752"/>
          <w:tab w:val="left" w:pos="810"/>
        </w:tabs>
        <w:spacing w:after="315" w:line="276" w:lineRule="auto"/>
        <w:ind w:left="810" w:hanging="270"/>
        <w:jc w:val="both"/>
        <w:rPr>
          <w:rFonts w:ascii="Century Gothic" w:hAnsi="Century Gothic"/>
        </w:rPr>
      </w:pPr>
      <w:r w:rsidRPr="009A3FB8">
        <w:rPr>
          <w:rFonts w:ascii="Century Gothic" w:hAnsi="Century Gothic"/>
          <w:color w:val="000000"/>
          <w:lang w:bidi="en-US"/>
        </w:rPr>
        <w:t xml:space="preserve">The subject should run in place, do jumping jacks or deep knee bends for 2 minutes. Immediately after exercising, the subject should sit and the pulse should be taken by the experimenter for 15 seconds. Then it should be taken again every minute for 15 seconds for the next 6 minutes. The time need for you pulse to return to the sitting pulse rate is called </w:t>
      </w:r>
      <w:r w:rsidRPr="009A3FB8">
        <w:rPr>
          <w:rFonts w:ascii="Century Gothic" w:hAnsi="Century Gothic"/>
          <w:b/>
          <w:bCs/>
          <w:color w:val="000000"/>
          <w:sz w:val="24"/>
          <w:szCs w:val="24"/>
          <w:lang w:bidi="en-US"/>
        </w:rPr>
        <w:t>recovery time</w:t>
      </w:r>
      <w:r w:rsidRPr="009A3FB8">
        <w:rPr>
          <w:rFonts w:ascii="Century Gothic" w:hAnsi="Century Gothic"/>
          <w:i/>
          <w:iCs/>
          <w:color w:val="000000"/>
          <w:sz w:val="23"/>
          <w:szCs w:val="23"/>
          <w:lang w:bidi="en-US"/>
        </w:rPr>
        <w:t>.</w:t>
      </w:r>
      <w:r w:rsidRPr="009A3FB8">
        <w:rPr>
          <w:rFonts w:ascii="Century Gothic" w:hAnsi="Century Gothic"/>
          <w:color w:val="000000"/>
          <w:lang w:bidi="en-US"/>
        </w:rPr>
        <w:t xml:space="preserve"> Switch roles.</w:t>
      </w:r>
    </w:p>
    <w:p w:rsidR="009A3FB8" w:rsidRPr="00F53C22" w:rsidRDefault="009A3FB8" w:rsidP="009A3FB8">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9A3FB8" w:rsidRPr="00BF282E" w:rsidRDefault="009A3FB8" w:rsidP="009A3FB8">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9A3FB8" w:rsidRDefault="009A3FB8" w:rsidP="009A3FB8">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660288" behindDoc="0" locked="0" layoutInCell="1" allowOverlap="1" wp14:anchorId="033C1253" wp14:editId="3297A8AF">
                <wp:simplePos x="0" y="0"/>
                <wp:positionH relativeFrom="column">
                  <wp:posOffset>-19050</wp:posOffset>
                </wp:positionH>
                <wp:positionV relativeFrom="paragraph">
                  <wp:posOffset>26057</wp:posOffset>
                </wp:positionV>
                <wp:extent cx="5899785" cy="0"/>
                <wp:effectExtent l="0" t="0" r="24765" b="19050"/>
                <wp:wrapNone/>
                <wp:docPr id="33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3847A1" id="Line 1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Bl&#10;i/3EFgIAACsEAAAOAAAAAAAAAAAAAAAAAC4CAABkcnMvZTJvRG9jLnhtbFBLAQItABQABgAIAAAA&#10;IQAi2pcP2wAAAAYBAAAPAAAAAAAAAAAAAAAAAHAEAABkcnMvZG93bnJldi54bWxQSwUGAAAAAAQA&#10;BADzAAAAeAUAAAAA&#10;"/>
            </w:pict>
          </mc:Fallback>
        </mc:AlternateContent>
      </w:r>
    </w:p>
    <w:p w:rsidR="009A3FB8" w:rsidRDefault="009A3FB8" w:rsidP="009A3FB8">
      <w:pPr>
        <w:ind w:firstLine="680"/>
        <w:rPr>
          <w:rFonts w:ascii="Century Gothic" w:hAnsi="Century Gothic"/>
        </w:rPr>
      </w:pPr>
      <w:r w:rsidRPr="009A3FB8">
        <w:rPr>
          <w:rFonts w:ascii="Century Gothic" w:hAnsi="Century Gothic"/>
        </w:rPr>
        <w:t>5)</w:t>
      </w:r>
      <w:r w:rsidRPr="009A3FB8">
        <w:rPr>
          <w:rFonts w:ascii="Century Gothic" w:hAnsi="Century Gothic"/>
        </w:rPr>
        <w:tab/>
        <w:t xml:space="preserve">Determine the class pulse rates for males and females in each activity and record </w:t>
      </w:r>
    </w:p>
    <w:p w:rsidR="009A3FB8" w:rsidRPr="009A3FB8" w:rsidRDefault="009A3FB8" w:rsidP="009A3FB8">
      <w:pPr>
        <w:spacing w:after="120"/>
        <w:ind w:left="680" w:firstLine="680"/>
        <w:rPr>
          <w:rFonts w:ascii="Century Gothic" w:hAnsi="Century Gothic"/>
        </w:rPr>
      </w:pPr>
      <w:r w:rsidRPr="009A3FB8">
        <w:rPr>
          <w:rFonts w:ascii="Century Gothic" w:hAnsi="Century Gothic"/>
        </w:rPr>
        <w:t>them in Table 2.</w:t>
      </w:r>
    </w:p>
    <w:p w:rsidR="009A3FB8" w:rsidRDefault="009A3FB8" w:rsidP="009A3FB8">
      <w:pPr>
        <w:ind w:firstLine="680"/>
        <w:rPr>
          <w:rFonts w:ascii="Century Gothic" w:hAnsi="Century Gothic"/>
        </w:rPr>
      </w:pPr>
      <w:r w:rsidRPr="009A3FB8">
        <w:rPr>
          <w:rFonts w:ascii="Century Gothic" w:hAnsi="Century Gothic"/>
        </w:rPr>
        <w:t>6)</w:t>
      </w:r>
      <w:r w:rsidRPr="009A3FB8">
        <w:rPr>
          <w:rFonts w:ascii="Century Gothic" w:hAnsi="Century Gothic"/>
        </w:rPr>
        <w:tab/>
        <w:t xml:space="preserve">Determine the class pulse rate averages for male and females                                               </w:t>
      </w:r>
    </w:p>
    <w:p w:rsidR="009A3FB8" w:rsidRPr="009A3FB8" w:rsidRDefault="009A3FB8" w:rsidP="009A3FB8">
      <w:pPr>
        <w:ind w:left="680" w:firstLine="680"/>
        <w:rPr>
          <w:rFonts w:ascii="Century Gothic" w:hAnsi="Century Gothic"/>
        </w:rPr>
      </w:pPr>
      <w:r w:rsidRPr="009A3FB8">
        <w:rPr>
          <w:rFonts w:ascii="Century Gothic" w:hAnsi="Century Gothic"/>
        </w:rPr>
        <w:t>in each activity and record in Table 2.</w:t>
      </w:r>
    </w:p>
    <w:p w:rsidR="009A3FB8" w:rsidRDefault="009A3FB8" w:rsidP="009A3FB8">
      <w:pPr>
        <w:rPr>
          <w:rFonts w:ascii="Century Gothic" w:hAnsi="Century Gothi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35"/>
        <w:gridCol w:w="2040"/>
        <w:gridCol w:w="2250"/>
        <w:gridCol w:w="2250"/>
      </w:tblGrid>
      <w:tr w:rsidR="009A3FB8" w:rsidRPr="00ED1776" w:rsidTr="009A3FB8">
        <w:trPr>
          <w:trHeight w:hRule="exact" w:val="634"/>
        </w:trPr>
        <w:tc>
          <w:tcPr>
            <w:tcW w:w="2635" w:type="dxa"/>
            <w:shd w:val="clear" w:color="auto" w:fill="FFFFFF"/>
            <w:vAlign w:val="center"/>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Activity</w:t>
            </w:r>
          </w:p>
        </w:tc>
        <w:tc>
          <w:tcPr>
            <w:tcW w:w="2040" w:type="dxa"/>
            <w:shd w:val="clear" w:color="auto" w:fill="FFFFFF"/>
            <w:vAlign w:val="center"/>
          </w:tcPr>
          <w:p w:rsidR="009A3FB8" w:rsidRPr="00ED1776" w:rsidRDefault="009A3FB8" w:rsidP="009A3FB8">
            <w:pPr>
              <w:spacing w:before="40" w:after="40" w:line="276" w:lineRule="auto"/>
              <w:ind w:left="20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Your Pulse Rate/Min.</w:t>
            </w:r>
          </w:p>
        </w:tc>
        <w:tc>
          <w:tcPr>
            <w:tcW w:w="2250" w:type="dxa"/>
            <w:shd w:val="clear" w:color="auto" w:fill="FFFFFF"/>
          </w:tcPr>
          <w:p w:rsidR="009A3FB8" w:rsidRPr="00ED1776" w:rsidRDefault="009A3FB8" w:rsidP="009A3FB8">
            <w:pPr>
              <w:spacing w:before="40" w:after="40" w:line="276" w:lineRule="auto"/>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Female Pulse Rate/Min</w:t>
            </w:r>
          </w:p>
        </w:tc>
        <w:tc>
          <w:tcPr>
            <w:tcW w:w="2250" w:type="dxa"/>
            <w:shd w:val="clear" w:color="auto" w:fill="FFFFFF"/>
          </w:tcPr>
          <w:p w:rsidR="009A3FB8" w:rsidRPr="00ED1776" w:rsidRDefault="009A3FB8" w:rsidP="009A3FB8">
            <w:pPr>
              <w:spacing w:before="40" w:after="40" w:line="276" w:lineRule="auto"/>
              <w:ind w:lef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Male</w:t>
            </w:r>
          </w:p>
          <w:p w:rsidR="009A3FB8" w:rsidRPr="00ED1776" w:rsidRDefault="009A3FB8" w:rsidP="009A3FB8">
            <w:pPr>
              <w:spacing w:before="40" w:after="40" w:line="276" w:lineRule="auto"/>
              <w:ind w:lef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Pulse Rate/Min</w:t>
            </w: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Average Resting</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Standing at Attention</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Breath Holding</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46"/>
        </w:trPr>
        <w:tc>
          <w:tcPr>
            <w:tcW w:w="2635" w:type="dxa"/>
            <w:shd w:val="clear" w:color="auto" w:fill="FFFFFF"/>
            <w:vAlign w:val="bottom"/>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Breathing Deeply</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tcPr>
          <w:p w:rsidR="009A3FB8" w:rsidRPr="00ED1776" w:rsidRDefault="009A3FB8" w:rsidP="009A3FB8">
            <w:pPr>
              <w:spacing w:before="40" w:after="40" w:line="276" w:lineRule="auto"/>
              <w:ind w:right="20"/>
              <w:jc w:val="center"/>
              <w:rPr>
                <w:rFonts w:ascii="Century Gothic" w:hAnsi="Century Gothic"/>
              </w:rPr>
            </w:pPr>
            <w:r w:rsidRPr="00ED1776">
              <w:rPr>
                <w:rStyle w:val="MSGENFONTSTYLENAMETEMPLATEROLENUMBERMSGENFONTSTYLENAMEBYROLETEXT2MSGENFONTSTYLEMODIFERBOLD"/>
                <w:rFonts w:ascii="Century Gothic" w:eastAsia="Arial" w:hAnsi="Century Gothic"/>
              </w:rPr>
              <w:t>Exercise</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(1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(2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(3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(4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5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(5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r w:rsidR="009A3FB8" w:rsidRPr="00ED1776" w:rsidTr="009A3FB8">
        <w:trPr>
          <w:trHeight w:hRule="exact" w:val="360"/>
        </w:trPr>
        <w:tc>
          <w:tcPr>
            <w:tcW w:w="2635" w:type="dxa"/>
            <w:shd w:val="clear" w:color="auto" w:fill="FFFFFF"/>
            <w:vAlign w:val="bottom"/>
          </w:tcPr>
          <w:p w:rsidR="009A3FB8" w:rsidRPr="00ED1776" w:rsidRDefault="009A3FB8" w:rsidP="009A3FB8">
            <w:pPr>
              <w:spacing w:before="40" w:after="40" w:line="276" w:lineRule="auto"/>
              <w:ind w:left="200"/>
              <w:rPr>
                <w:rFonts w:ascii="Century Gothic" w:hAnsi="Century Gothic"/>
              </w:rPr>
            </w:pPr>
            <w:r w:rsidRPr="00ED1776">
              <w:rPr>
                <w:rStyle w:val="MSGENFONTSTYLENAMETEMPLATEROLENUMBERMSGENFONTSTYLENAMEBYROLETEXT2MSGENFONTSTYLEMODIFERBOLD"/>
                <w:rFonts w:ascii="Century Gothic" w:eastAsia="Arial" w:hAnsi="Century Gothic"/>
              </w:rPr>
              <w:t>Exercise (6 min. after)</w:t>
            </w:r>
          </w:p>
        </w:tc>
        <w:tc>
          <w:tcPr>
            <w:tcW w:w="204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c>
          <w:tcPr>
            <w:tcW w:w="2250" w:type="dxa"/>
            <w:shd w:val="clear" w:color="auto" w:fill="FFFFFF"/>
          </w:tcPr>
          <w:p w:rsidR="009A3FB8" w:rsidRPr="00B047DF" w:rsidRDefault="009A3FB8" w:rsidP="009A3FB8">
            <w:pPr>
              <w:spacing w:before="40" w:after="40" w:line="276" w:lineRule="auto"/>
              <w:rPr>
                <w:rFonts w:ascii="Century Gothic" w:hAnsi="Century Gothic"/>
                <w:szCs w:val="10"/>
              </w:rPr>
            </w:pPr>
          </w:p>
        </w:tc>
      </w:tr>
    </w:tbl>
    <w:p w:rsidR="009A3FB8" w:rsidRPr="009A3FB8" w:rsidRDefault="009A3FB8" w:rsidP="009A3FB8">
      <w:pPr>
        <w:rPr>
          <w:rFonts w:ascii="Century Gothic" w:hAnsi="Century Gothic"/>
        </w:rPr>
      </w:pPr>
    </w:p>
    <w:p w:rsidR="00750277" w:rsidRPr="009A3FB8" w:rsidRDefault="009A3FB8" w:rsidP="009A3FB8">
      <w:pPr>
        <w:rPr>
          <w:rFonts w:ascii="Century Gothic" w:hAnsi="Century Gothic"/>
        </w:rPr>
      </w:pPr>
      <w:r w:rsidRPr="009A3FB8">
        <w:rPr>
          <w:rFonts w:ascii="Century Gothic" w:hAnsi="Century Gothic"/>
        </w:rPr>
        <w:t>Construct a line graph to show what happens to your pulse rate after exercise. Put pulse rate per minute on the vertical axis and time in minutes on the horizontal axis. Plot your personal data, the average for females and the average for males.</w:t>
      </w:r>
    </w:p>
    <w:p w:rsidR="00750277" w:rsidRPr="009A3FB8" w:rsidRDefault="00750277">
      <w:pPr>
        <w:rPr>
          <w:rFonts w:ascii="Century Gothic" w:hAnsi="Century Gothic"/>
          <w:sz w:val="28"/>
          <w:szCs w:val="24"/>
        </w:rPr>
      </w:pPr>
      <w:r w:rsidRPr="009A3FB8">
        <w:rPr>
          <w:rFonts w:ascii="Century Gothic" w:hAnsi="Century Gothic"/>
          <w:sz w:val="28"/>
          <w:szCs w:val="24"/>
        </w:rPr>
        <w:br w:type="page"/>
      </w:r>
    </w:p>
    <w:p w:rsidR="00576EC4" w:rsidRPr="00F53C22" w:rsidRDefault="00576EC4" w:rsidP="00576EC4">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576EC4" w:rsidRPr="00BF282E" w:rsidRDefault="00576EC4" w:rsidP="00576EC4">
      <w:pPr>
        <w:rPr>
          <w:rFonts w:ascii="Century Gothic" w:hAnsi="Century Gothic"/>
        </w:rPr>
      </w:pPr>
      <w:r>
        <w:rPr>
          <w:rFonts w:ascii="Century Gothic" w:hAnsi="Century Gothic"/>
          <w:sz w:val="36"/>
          <w:szCs w:val="36"/>
        </w:rPr>
        <w:t>HSci20: HB1 Circulatory System</w:t>
      </w:r>
      <w:r>
        <w:rPr>
          <w:rFonts w:ascii="Century Gothic" w:hAnsi="Century Gothic"/>
          <w:sz w:val="36"/>
          <w:szCs w:val="36"/>
        </w:rPr>
        <w:tab/>
      </w:r>
      <w:r>
        <w:rPr>
          <w:rFonts w:ascii="Century Gothic" w:hAnsi="Century Gothic"/>
          <w:b/>
          <w:sz w:val="36"/>
          <w:szCs w:val="36"/>
        </w:rPr>
        <w:t>Physical Activity Lab</w:t>
      </w:r>
    </w:p>
    <w:p w:rsidR="00576EC4" w:rsidRDefault="00576EC4" w:rsidP="00576EC4">
      <w:pPr>
        <w:jc w:val="both"/>
        <w:rPr>
          <w:rFonts w:ascii="Verdana" w:hAnsi="Verdana"/>
        </w:rPr>
      </w:pPr>
      <w:r>
        <w:rPr>
          <w:rFonts w:ascii="Century Gothic" w:hAnsi="Century Gothic"/>
          <w:noProof/>
          <w:sz w:val="24"/>
          <w:szCs w:val="24"/>
        </w:rPr>
        <mc:AlternateContent>
          <mc:Choice Requires="wps">
            <w:drawing>
              <wp:anchor distT="0" distB="0" distL="114300" distR="114300" simplePos="0" relativeHeight="251661312" behindDoc="0" locked="0" layoutInCell="1" allowOverlap="1" wp14:anchorId="7F2F13B2" wp14:editId="4C138781">
                <wp:simplePos x="0" y="0"/>
                <wp:positionH relativeFrom="column">
                  <wp:posOffset>-19050</wp:posOffset>
                </wp:positionH>
                <wp:positionV relativeFrom="paragraph">
                  <wp:posOffset>26057</wp:posOffset>
                </wp:positionV>
                <wp:extent cx="5899785" cy="0"/>
                <wp:effectExtent l="0" t="0" r="24765" b="19050"/>
                <wp:wrapNone/>
                <wp:docPr id="33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8AD709" id="Line 1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05pt" to="463.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OAC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4w0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"/>
            </w:pict>
          </mc:Fallback>
        </mc:AlternateContent>
      </w:r>
    </w:p>
    <w:p w:rsidR="00576EC4" w:rsidRPr="00576EC4" w:rsidRDefault="00576EC4" w:rsidP="00576EC4">
      <w:pPr>
        <w:widowControl w:val="0"/>
        <w:spacing w:after="120" w:line="276" w:lineRule="auto"/>
        <w:ind w:left="360" w:hanging="360"/>
        <w:jc w:val="center"/>
        <w:rPr>
          <w:rFonts w:ascii="Century Gothic" w:hAnsi="Century Gothic"/>
          <w:b/>
          <w:bCs/>
          <w:sz w:val="44"/>
          <w:szCs w:val="22"/>
          <w:lang w:val="en-CA" w:eastAsia="en-CA"/>
        </w:rPr>
      </w:pPr>
      <w:r w:rsidRPr="00576EC4">
        <w:rPr>
          <w:rFonts w:ascii="Century Gothic" w:hAnsi="Century Gothic"/>
          <w:b/>
          <w:bCs/>
          <w:color w:val="000000"/>
          <w:sz w:val="44"/>
          <w:szCs w:val="22"/>
          <w:lang w:bidi="en-US"/>
        </w:rPr>
        <w:t>Conclusions and Applications:</w:t>
      </w:r>
    </w:p>
    <w:p w:rsidR="00576EC4" w:rsidRPr="00576EC4" w:rsidRDefault="00576EC4" w:rsidP="001D40A4">
      <w:pPr>
        <w:widowControl w:val="0"/>
        <w:numPr>
          <w:ilvl w:val="0"/>
          <w:numId w:val="25"/>
        </w:numPr>
        <w:tabs>
          <w:tab w:val="left" w:pos="330"/>
        </w:tabs>
        <w:spacing w:after="1700" w:line="276" w:lineRule="auto"/>
        <w:jc w:val="both"/>
        <w:rPr>
          <w:rFonts w:ascii="Century Gothic" w:hAnsi="Century Gothic"/>
        </w:rPr>
      </w:pPr>
      <w:r w:rsidRPr="00576EC4">
        <w:rPr>
          <w:rFonts w:ascii="Century Gothic" w:hAnsi="Century Gothic"/>
          <w:color w:val="000000"/>
          <w:lang w:bidi="en-US"/>
        </w:rPr>
        <w:t>How does your resting pulse rate compare with the average for your sex? Explain.</w:t>
      </w:r>
    </w:p>
    <w:p w:rsidR="00576EC4" w:rsidRPr="00576EC4" w:rsidRDefault="00576EC4" w:rsidP="001D40A4">
      <w:pPr>
        <w:widowControl w:val="0"/>
        <w:numPr>
          <w:ilvl w:val="0"/>
          <w:numId w:val="25"/>
        </w:numPr>
        <w:tabs>
          <w:tab w:val="left" w:pos="354"/>
        </w:tabs>
        <w:spacing w:after="1700" w:line="276" w:lineRule="auto"/>
        <w:jc w:val="both"/>
        <w:rPr>
          <w:rFonts w:ascii="Century Gothic" w:hAnsi="Century Gothic"/>
        </w:rPr>
      </w:pPr>
      <w:r w:rsidRPr="00576EC4">
        <w:rPr>
          <w:rFonts w:ascii="Century Gothic" w:hAnsi="Century Gothic"/>
          <w:color w:val="000000"/>
          <w:lang w:bidi="en-US"/>
        </w:rPr>
        <w:t>Why did you take a resting pulse rate (before the other activities)?</w:t>
      </w:r>
    </w:p>
    <w:p w:rsidR="00576EC4" w:rsidRPr="00576EC4" w:rsidRDefault="00576EC4" w:rsidP="001D40A4">
      <w:pPr>
        <w:widowControl w:val="0"/>
        <w:numPr>
          <w:ilvl w:val="0"/>
          <w:numId w:val="25"/>
        </w:numPr>
        <w:tabs>
          <w:tab w:val="left" w:pos="349"/>
        </w:tabs>
        <w:spacing w:after="1700" w:line="276" w:lineRule="auto"/>
        <w:jc w:val="both"/>
        <w:rPr>
          <w:rFonts w:ascii="Century Gothic" w:hAnsi="Century Gothic"/>
        </w:rPr>
      </w:pPr>
      <w:r w:rsidRPr="00576EC4">
        <w:rPr>
          <w:rFonts w:ascii="Century Gothic" w:hAnsi="Century Gothic"/>
          <w:color w:val="000000"/>
          <w:lang w:bidi="en-US"/>
        </w:rPr>
        <w:t>Why do you think holding your breath affects the pulse rate?</w:t>
      </w:r>
    </w:p>
    <w:p w:rsidR="00576EC4" w:rsidRPr="00576EC4" w:rsidRDefault="00576EC4" w:rsidP="001D40A4">
      <w:pPr>
        <w:widowControl w:val="0"/>
        <w:numPr>
          <w:ilvl w:val="0"/>
          <w:numId w:val="25"/>
        </w:numPr>
        <w:tabs>
          <w:tab w:val="left" w:pos="354"/>
        </w:tabs>
        <w:spacing w:after="1140" w:line="276" w:lineRule="auto"/>
        <w:jc w:val="both"/>
        <w:rPr>
          <w:rFonts w:ascii="Century Gothic" w:hAnsi="Century Gothic"/>
        </w:rPr>
      </w:pPr>
      <w:r w:rsidRPr="00576EC4">
        <w:rPr>
          <w:rFonts w:ascii="Century Gothic" w:hAnsi="Century Gothic"/>
          <w:color w:val="000000"/>
          <w:lang w:bidi="en-US"/>
        </w:rPr>
        <w:t>Compare the average male and average female pulse rates for the various activities.</w:t>
      </w:r>
    </w:p>
    <w:p w:rsidR="00576EC4" w:rsidRPr="00576EC4" w:rsidRDefault="00576EC4" w:rsidP="001D40A4">
      <w:pPr>
        <w:widowControl w:val="0"/>
        <w:numPr>
          <w:ilvl w:val="0"/>
          <w:numId w:val="25"/>
        </w:numPr>
        <w:tabs>
          <w:tab w:val="left" w:pos="344"/>
        </w:tabs>
        <w:spacing w:after="1700" w:line="276" w:lineRule="auto"/>
        <w:jc w:val="both"/>
        <w:rPr>
          <w:rFonts w:ascii="Century Gothic" w:hAnsi="Century Gothic"/>
        </w:rPr>
      </w:pPr>
      <w:r w:rsidRPr="00576EC4">
        <w:rPr>
          <w:rFonts w:ascii="Century Gothic" w:hAnsi="Century Gothic"/>
          <w:color w:val="000000"/>
          <w:lang w:bidi="en-US"/>
        </w:rPr>
        <w:t>For the same activity, do the pulse rates of females and males change in the same way?</w:t>
      </w:r>
    </w:p>
    <w:p w:rsidR="00576EC4" w:rsidRPr="00576EC4" w:rsidRDefault="00576EC4" w:rsidP="001D40A4">
      <w:pPr>
        <w:widowControl w:val="0"/>
        <w:numPr>
          <w:ilvl w:val="0"/>
          <w:numId w:val="25"/>
        </w:numPr>
        <w:tabs>
          <w:tab w:val="left" w:pos="349"/>
        </w:tabs>
        <w:spacing w:after="1560" w:line="276" w:lineRule="auto"/>
        <w:jc w:val="both"/>
        <w:rPr>
          <w:rFonts w:ascii="Century Gothic" w:hAnsi="Century Gothic"/>
        </w:rPr>
      </w:pPr>
      <w:r>
        <w:rPr>
          <w:rFonts w:ascii="Century Gothic" w:hAnsi="Century Gothic"/>
          <w:color w:val="000000"/>
          <w:lang w:bidi="en-US"/>
        </w:rPr>
        <w:t>Wh</w:t>
      </w:r>
      <w:r w:rsidRPr="00576EC4">
        <w:rPr>
          <w:rFonts w:ascii="Century Gothic" w:hAnsi="Century Gothic"/>
          <w:color w:val="000000"/>
          <w:lang w:bidi="en-US"/>
        </w:rPr>
        <w:t>ich activity increased your pulse rate the most? What does this increase indicate?</w:t>
      </w:r>
    </w:p>
    <w:p w:rsidR="00576EC4" w:rsidRPr="00576EC4" w:rsidRDefault="00576EC4" w:rsidP="001D40A4">
      <w:pPr>
        <w:widowControl w:val="0"/>
        <w:numPr>
          <w:ilvl w:val="0"/>
          <w:numId w:val="25"/>
        </w:numPr>
        <w:tabs>
          <w:tab w:val="left" w:pos="349"/>
        </w:tabs>
        <w:spacing w:line="276" w:lineRule="auto"/>
        <w:ind w:right="1080"/>
        <w:jc w:val="both"/>
        <w:rPr>
          <w:rFonts w:ascii="Century Gothic" w:hAnsi="Century Gothic"/>
        </w:rPr>
      </w:pPr>
      <w:r w:rsidRPr="00576EC4">
        <w:rPr>
          <w:rFonts w:ascii="Century Gothic" w:hAnsi="Century Gothic"/>
          <w:color w:val="000000"/>
          <w:lang w:bidi="en-US"/>
        </w:rPr>
        <w:t>What do you think is the relationship between physical condition and pulse rate after exercise? Between physical condition and recovery time?</w:t>
      </w:r>
    </w:p>
    <w:p w:rsidR="00576EC4" w:rsidRPr="00576EC4" w:rsidRDefault="00576EC4" w:rsidP="00576EC4">
      <w:pPr>
        <w:spacing w:line="276" w:lineRule="auto"/>
        <w:jc w:val="both"/>
        <w:rPr>
          <w:rFonts w:ascii="Century Gothic" w:hAnsi="Century Gothic"/>
        </w:rPr>
      </w:pPr>
    </w:p>
    <w:p w:rsidR="00576EC4" w:rsidRDefault="00576EC4">
      <w:pPr>
        <w:rPr>
          <w:rFonts w:ascii="Century Gothic" w:hAnsi="Century Gothic"/>
          <w:sz w:val="28"/>
          <w:szCs w:val="24"/>
        </w:rPr>
      </w:pPr>
    </w:p>
    <w:p w:rsidR="00FC2B6A" w:rsidRPr="008F42F0" w:rsidRDefault="00FC2B6A" w:rsidP="00FC2B6A">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FC2B6A" w:rsidRPr="008F42F0" w:rsidRDefault="00FC2B6A" w:rsidP="00FC2B6A">
      <w:pPr>
        <w:spacing w:line="276" w:lineRule="auto"/>
        <w:rPr>
          <w:rFonts w:ascii="Verdana" w:hAnsi="Verdana"/>
        </w:rPr>
      </w:pPr>
      <w:r w:rsidRPr="008F42F0">
        <w:rPr>
          <w:rFonts w:ascii="Century Gothic" w:hAnsi="Century Gothic"/>
          <w:noProof/>
          <w:sz w:val="24"/>
          <w:szCs w:val="24"/>
        </w:rPr>
        <mc:AlternateContent>
          <mc:Choice Requires="wps">
            <w:drawing>
              <wp:anchor distT="0" distB="0" distL="114300" distR="114300" simplePos="0" relativeHeight="251663360" behindDoc="0" locked="0" layoutInCell="1" allowOverlap="1" wp14:anchorId="244232D0" wp14:editId="1AA40BF7">
                <wp:simplePos x="0" y="0"/>
                <wp:positionH relativeFrom="column">
                  <wp:posOffset>-19050</wp:posOffset>
                </wp:positionH>
                <wp:positionV relativeFrom="paragraph">
                  <wp:posOffset>-5715</wp:posOffset>
                </wp:positionV>
                <wp:extent cx="5899785" cy="0"/>
                <wp:effectExtent l="0" t="0" r="24765" b="19050"/>
                <wp:wrapNone/>
                <wp:docPr id="3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D6BD0F" id="Line 1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xLS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9Mc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C3&#10;MxLSFgIAACsEAAAOAAAAAAAAAAAAAAAAAC4CAABkcnMvZTJvRG9jLnhtbFBLAQItABQABgAIAAAA&#10;IQCUJ5jQ2wAAAAYBAAAPAAAAAAAAAAAAAAAAAHAEAABkcnMvZG93bnJldi54bWxQSwUGAAAAAAQA&#10;BADzAAAAeAUAAAAA&#10;"/>
            </w:pict>
          </mc:Fallback>
        </mc:AlternateContent>
      </w: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FC2B6A" w:rsidRDefault="00FC2B6A">
      <w:pPr>
        <w:rPr>
          <w:rFonts w:ascii="Century Gothic" w:hAnsi="Century Gothic"/>
          <w:sz w:val="28"/>
          <w:szCs w:val="24"/>
        </w:rPr>
      </w:pPr>
    </w:p>
    <w:p w:rsidR="00750277" w:rsidRDefault="00FC2B6A">
      <w:pPr>
        <w:rPr>
          <w:rFonts w:ascii="Century Gothic" w:hAnsi="Century Gothic"/>
          <w:sz w:val="28"/>
          <w:szCs w:val="24"/>
        </w:rPr>
      </w:pPr>
      <w:r>
        <w:rPr>
          <w:rFonts w:ascii="Century Gothic" w:hAnsi="Century Gothic"/>
          <w:sz w:val="28"/>
          <w:szCs w:val="24"/>
        </w:rPr>
        <w:t>FINISH!!!!!</w:t>
      </w:r>
      <w:r w:rsidR="00750277">
        <w:rPr>
          <w:rFonts w:ascii="Century Gothic" w:hAnsi="Century Gothic"/>
          <w:sz w:val="28"/>
          <w:szCs w:val="24"/>
        </w:rPr>
        <w:br w:type="page"/>
      </w:r>
    </w:p>
    <w:p w:rsidR="00F12DF0" w:rsidRPr="008F42F0" w:rsidRDefault="00F12DF0" w:rsidP="00F12DF0">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12DF0" w:rsidRPr="008F42F0" w:rsidRDefault="00F12DF0" w:rsidP="00F12DF0">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F12DF0" w:rsidRPr="00694D2D" w:rsidRDefault="00F12DF0" w:rsidP="00F12DF0">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668480" behindDoc="0" locked="0" layoutInCell="1" allowOverlap="1" wp14:anchorId="226BB143" wp14:editId="187C2977">
                <wp:simplePos x="0" y="0"/>
                <wp:positionH relativeFrom="column">
                  <wp:posOffset>-19050</wp:posOffset>
                </wp:positionH>
                <wp:positionV relativeFrom="paragraph">
                  <wp:posOffset>-5715</wp:posOffset>
                </wp:positionV>
                <wp:extent cx="5899785" cy="0"/>
                <wp:effectExtent l="0" t="0" r="24765" b="19050"/>
                <wp:wrapNone/>
                <wp:docPr id="33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623EE" id="Line 1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77FgIAACs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Aj&#10;CD77FgIAACsEAAAOAAAAAAAAAAAAAAAAAC4CAABkcnMvZTJvRG9jLnhtbFBLAQItABQABgAIAAAA&#10;IQCUJ5jQ2wAAAAYBAAAPAAAAAAAAAAAAAAAAAHAEAABkcnMvZG93bnJldi54bWxQSwUGAAAAAAQA&#10;BADzAAAAeAUAAAAA&#10;"/>
            </w:pict>
          </mc:Fallback>
        </mc:AlternateContent>
      </w:r>
    </w:p>
    <w:p w:rsidR="00F12DF0" w:rsidRPr="00694D2D" w:rsidRDefault="00F12DF0" w:rsidP="00F12DF0">
      <w:pPr>
        <w:jc w:val="center"/>
        <w:rPr>
          <w:rFonts w:ascii="Century Gothic" w:hAnsi="Century Gothic"/>
          <w:b/>
          <w:bCs/>
          <w:sz w:val="40"/>
        </w:rPr>
      </w:pPr>
      <w:r w:rsidRPr="00694D2D">
        <w:rPr>
          <w:rFonts w:ascii="Century Gothic" w:hAnsi="Century Gothic"/>
          <w:b/>
          <w:bCs/>
          <w:sz w:val="40"/>
        </w:rPr>
        <w:t xml:space="preserve">What Your Bowel Movements Are </w:t>
      </w:r>
    </w:p>
    <w:p w:rsidR="00F12DF0" w:rsidRPr="00694D2D" w:rsidRDefault="00F12DF0" w:rsidP="00F12DF0">
      <w:pPr>
        <w:spacing w:after="120"/>
        <w:jc w:val="center"/>
        <w:rPr>
          <w:rFonts w:ascii="Century Gothic" w:hAnsi="Century Gothic"/>
          <w:sz w:val="40"/>
        </w:rPr>
      </w:pPr>
      <w:r w:rsidRPr="00694D2D">
        <w:rPr>
          <w:rFonts w:ascii="Century Gothic" w:hAnsi="Century Gothic"/>
          <w:b/>
          <w:bCs/>
          <w:sz w:val="40"/>
        </w:rPr>
        <w:t>Telling You</w:t>
      </w:r>
      <w:r w:rsidRPr="00694D2D">
        <w:rPr>
          <w:rFonts w:ascii="Century Gothic" w:hAnsi="Century Gothic"/>
          <w:sz w:val="40"/>
        </w:rPr>
        <w:t xml:space="preserve"> </w:t>
      </w:r>
      <w:r w:rsidRPr="00694D2D">
        <w:rPr>
          <w:rFonts w:ascii="Century Gothic" w:hAnsi="Century Gothic"/>
          <w:b/>
          <w:bCs/>
          <w:sz w:val="40"/>
        </w:rPr>
        <w:t>About Your Health</w:t>
      </w:r>
    </w:p>
    <w:p w:rsidR="00F12DF0" w:rsidRPr="00694D2D" w:rsidRDefault="00F12DF0" w:rsidP="00694D2D">
      <w:pPr>
        <w:spacing w:after="120"/>
        <w:jc w:val="both"/>
        <w:rPr>
          <w:rFonts w:ascii="Century Gothic" w:hAnsi="Century Gothic"/>
        </w:rPr>
      </w:pPr>
      <w:r w:rsidRPr="00694D2D">
        <w:rPr>
          <w:rFonts w:ascii="Century Gothic" w:hAnsi="Century Gothic"/>
        </w:rPr>
        <w:t>It may not be a topic typically talked about at the dinner table or a cocktail party, but most people are actually somewhat</w:t>
      </w:r>
      <w:r w:rsidR="00694D2D">
        <w:rPr>
          <w:rFonts w:ascii="Century Gothic" w:hAnsi="Century Gothic"/>
        </w:rPr>
        <w:t xml:space="preserve"> </w:t>
      </w:r>
      <w:r w:rsidRPr="00694D2D">
        <w:rPr>
          <w:rFonts w:ascii="Century Gothic" w:hAnsi="Century Gothic"/>
        </w:rPr>
        <w:t>obsessed with it. And with good reason: The state of your gastro-intestinal tract (as well as the quality and quantity of its output) is a great barometer of the health of your body. “The GI tract is a processing unit that metabolizes all of the nutrients you take in and eliminates all of the body’s waste,” explains Dr. Amy F</w:t>
      </w:r>
      <w:r w:rsidR="00694D2D">
        <w:rPr>
          <w:rFonts w:ascii="Century Gothic" w:hAnsi="Century Gothic"/>
        </w:rPr>
        <w:t xml:space="preserve">oxx-Orenstein, president of the </w:t>
      </w:r>
      <w:r w:rsidRPr="00694D2D">
        <w:rPr>
          <w:rFonts w:ascii="Century Gothic" w:hAnsi="Century Gothic"/>
        </w:rPr>
        <w:t>American College of Gastroenterology. “What comes through it is reflective of how well or how ill the body is.”</w:t>
      </w:r>
    </w:p>
    <w:p w:rsidR="00F12DF0" w:rsidRPr="00694D2D" w:rsidRDefault="00694D2D" w:rsidP="00694D2D">
      <w:pPr>
        <w:spacing w:after="120"/>
        <w:jc w:val="both"/>
        <w:rPr>
          <w:rFonts w:ascii="Century Gothic" w:hAnsi="Century Gothic"/>
        </w:rPr>
      </w:pPr>
      <w:r w:rsidRPr="00694D2D">
        <w:rPr>
          <w:rFonts w:ascii="Century Gothic" w:hAnsi="Century Gothic"/>
          <w:b/>
          <w:bCs/>
          <w:sz w:val="24"/>
        </w:rPr>
        <w:t>Hard and D</w:t>
      </w:r>
      <w:r w:rsidR="00F12DF0" w:rsidRPr="00694D2D">
        <w:rPr>
          <w:rFonts w:ascii="Century Gothic" w:hAnsi="Century Gothic"/>
          <w:b/>
          <w:bCs/>
          <w:sz w:val="24"/>
        </w:rPr>
        <w:t>ry</w:t>
      </w:r>
      <w:r w:rsidRPr="00694D2D">
        <w:rPr>
          <w:rFonts w:ascii="Century Gothic" w:hAnsi="Century Gothic"/>
          <w:b/>
          <w:bCs/>
          <w:sz w:val="24"/>
        </w:rPr>
        <w:t>:</w:t>
      </w:r>
      <w:r w:rsidR="00F12DF0" w:rsidRPr="00694D2D">
        <w:rPr>
          <w:rFonts w:ascii="Century Gothic" w:hAnsi="Century Gothic"/>
          <w:b/>
          <w:bCs/>
          <w:sz w:val="24"/>
        </w:rPr>
        <w:t xml:space="preserve"> </w:t>
      </w:r>
      <w:r w:rsidR="00F12DF0" w:rsidRPr="00694D2D">
        <w:rPr>
          <w:rFonts w:ascii="Century Gothic" w:hAnsi="Century Gothic"/>
        </w:rPr>
        <w:t>The amount of time it takes for the food you eat to make its way through the gastro-intestinal system and exit into the toilet</w:t>
      </w:r>
      <w:r>
        <w:rPr>
          <w:rFonts w:ascii="Century Gothic" w:hAnsi="Century Gothic"/>
        </w:rPr>
        <w:t xml:space="preserve"> </w:t>
      </w:r>
      <w:r w:rsidR="00F12DF0" w:rsidRPr="00694D2D">
        <w:rPr>
          <w:rFonts w:ascii="Century Gothic" w:hAnsi="Century Gothic"/>
        </w:rPr>
        <w:t>will have an impact on the consistency of your stool. “Intestinal transit averages 40 to 45 hours from when you eat to when it comes out,” says Foxx-Orenstein. If it stays in the GI tract for longer than that, fluid is re-absorbed into the body and the stool becomes harder and dryer. Certain medications—like blood pressure drugs, antidepressants and histamines—can slow down the GI tract. Constipation, which has a myriad of causes, will lead to harder, drier stools (since you’re going less often, your stool will stall in the system and the fluid re-absorbed). For some people, a diet high in dairy can be a cause of constipation, so if you are experiencing problems going (and have dry, hard-to-pass stool when you do finally go), it is worth reducing your dairy intake for a week or two to see if that helps. And being dehydrated can also lead to this problem because if the body is lacking in water, it will draw it—and conserve it—from wherever it can find it.</w:t>
      </w:r>
    </w:p>
    <w:p w:rsidR="00F12DF0" w:rsidRPr="00694D2D" w:rsidRDefault="00694D2D" w:rsidP="00694D2D">
      <w:pPr>
        <w:spacing w:after="120"/>
        <w:jc w:val="both"/>
        <w:rPr>
          <w:rFonts w:ascii="Century Gothic" w:hAnsi="Century Gothic"/>
        </w:rPr>
      </w:pPr>
      <w:r w:rsidRPr="00694D2D">
        <w:rPr>
          <w:rFonts w:ascii="Century Gothic" w:hAnsi="Century Gothic"/>
          <w:b/>
          <w:bCs/>
          <w:sz w:val="24"/>
        </w:rPr>
        <w:t>Little L</w:t>
      </w:r>
      <w:r w:rsidR="00F12DF0" w:rsidRPr="00694D2D">
        <w:rPr>
          <w:rFonts w:ascii="Century Gothic" w:hAnsi="Century Gothic"/>
          <w:b/>
          <w:bCs/>
          <w:sz w:val="24"/>
        </w:rPr>
        <w:t>umps</w:t>
      </w:r>
      <w:r w:rsidRPr="00694D2D">
        <w:rPr>
          <w:rFonts w:ascii="Century Gothic" w:hAnsi="Century Gothic"/>
          <w:b/>
          <w:bCs/>
          <w:sz w:val="24"/>
        </w:rPr>
        <w:t xml:space="preserve">: </w:t>
      </w:r>
      <w:r w:rsidR="00F12DF0" w:rsidRPr="00694D2D">
        <w:rPr>
          <w:rFonts w:ascii="Century Gothic" w:hAnsi="Century Gothic"/>
        </w:rPr>
        <w:t>“An ideal stool looks like a torpedo—it should be large, soft, fluffy and easy to pass,” says Foxx-Orenstein. But when conditions are less than ideal, the stool may become more like little deer pellets. Again, transit time may be part of the issue because slow-moving stool will lose fluid, making them less fluffy and lumpier. A lack of fiber in the diet may also to be to blame. Beware if you’re following a weight-loss plan (such as Atkins) that focuses on increasing protein and decreasing carbohydrates, since that can leave you with a diet that’s low in fiber. And since fiber holds on to fluid, a lack of it will lead to harder, pellet-like poops that may be more difficult to pass.</w:t>
      </w:r>
    </w:p>
    <w:p w:rsidR="00F12DF0" w:rsidRPr="00694D2D" w:rsidRDefault="00694D2D" w:rsidP="00694D2D">
      <w:pPr>
        <w:spacing w:after="120"/>
        <w:jc w:val="both"/>
        <w:rPr>
          <w:rFonts w:ascii="Century Gothic" w:hAnsi="Century Gothic"/>
        </w:rPr>
      </w:pPr>
      <w:r w:rsidRPr="00694D2D">
        <w:rPr>
          <w:rFonts w:ascii="Century Gothic" w:hAnsi="Century Gothic"/>
          <w:b/>
          <w:bCs/>
          <w:noProof/>
          <w:sz w:val="24"/>
        </w:rPr>
        <w:drawing>
          <wp:anchor distT="0" distB="0" distL="114300" distR="114300" simplePos="0" relativeHeight="251669504" behindDoc="0" locked="0" layoutInCell="1" allowOverlap="1" wp14:anchorId="6E4F70B3" wp14:editId="78A38540">
            <wp:simplePos x="0" y="0"/>
            <wp:positionH relativeFrom="column">
              <wp:posOffset>4714875</wp:posOffset>
            </wp:positionH>
            <wp:positionV relativeFrom="paragraph">
              <wp:posOffset>115570</wp:posOffset>
            </wp:positionV>
            <wp:extent cx="1319530" cy="1796415"/>
            <wp:effectExtent l="0" t="0" r="0"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1953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4D2D">
        <w:rPr>
          <w:rFonts w:ascii="Century Gothic" w:hAnsi="Century Gothic"/>
          <w:b/>
          <w:bCs/>
          <w:sz w:val="24"/>
        </w:rPr>
        <w:t>Too Much L</w:t>
      </w:r>
      <w:r w:rsidR="00F12DF0" w:rsidRPr="00694D2D">
        <w:rPr>
          <w:rFonts w:ascii="Century Gothic" w:hAnsi="Century Gothic"/>
          <w:b/>
          <w:bCs/>
          <w:sz w:val="24"/>
        </w:rPr>
        <w:t>iquid</w:t>
      </w:r>
      <w:r w:rsidRPr="00694D2D">
        <w:rPr>
          <w:rFonts w:ascii="Century Gothic" w:hAnsi="Century Gothic"/>
          <w:b/>
          <w:bCs/>
          <w:sz w:val="24"/>
        </w:rPr>
        <w:t xml:space="preserve">: </w:t>
      </w:r>
      <w:r w:rsidR="00F12DF0" w:rsidRPr="00694D2D">
        <w:rPr>
          <w:rFonts w:ascii="Century Gothic" w:hAnsi="Century Gothic"/>
        </w:rPr>
        <w:t>Your body secretes about eight liters of fluid during the course of a day—from the stomach, salivary glands and pancreas—to help your food get broken down and make its way through the digestive system. Under normal, healthy conditions, the majority of that fluid is absorbed along the way, resulting in those sought-after soft, fluffy stools. But if food passes through too quickly, there isn’t enough time for all of that liquid to absorb, and the stool emerges in a too-soft state. The reasons for such super-quick transit could include a sudden increase in fiber in the diet, or a bacterial or viral infection. “When there is an infection, the body produces toxins which cause water to be released,” says Dr. Michael Farber, director of the Executive Health Program at Hackensack University Medical Center. “Things move through very quickly through your system because the body wants to get rid of them.”</w:t>
      </w:r>
    </w:p>
    <w:p w:rsidR="00F12DF0" w:rsidRPr="00694D2D" w:rsidRDefault="00694D2D" w:rsidP="00F12DF0">
      <w:pPr>
        <w:jc w:val="both"/>
        <w:rPr>
          <w:rFonts w:ascii="Century Gothic" w:hAnsi="Century Gothic"/>
        </w:rPr>
      </w:pPr>
      <w:r w:rsidRPr="00694D2D">
        <w:rPr>
          <w:rFonts w:ascii="Century Gothic" w:hAnsi="Century Gothic"/>
          <w:b/>
          <w:bCs/>
          <w:sz w:val="24"/>
        </w:rPr>
        <w:t>Pencil T</w:t>
      </w:r>
      <w:r w:rsidR="00F12DF0" w:rsidRPr="00694D2D">
        <w:rPr>
          <w:rFonts w:ascii="Century Gothic" w:hAnsi="Century Gothic"/>
          <w:b/>
          <w:bCs/>
          <w:sz w:val="24"/>
        </w:rPr>
        <w:t>hin</w:t>
      </w:r>
      <w:r w:rsidRPr="00694D2D">
        <w:rPr>
          <w:rFonts w:ascii="Century Gothic" w:hAnsi="Century Gothic"/>
          <w:b/>
          <w:bCs/>
          <w:sz w:val="24"/>
        </w:rPr>
        <w:t xml:space="preserve">: </w:t>
      </w:r>
      <w:r w:rsidR="00F12DF0" w:rsidRPr="00694D2D">
        <w:rPr>
          <w:rFonts w:ascii="Century Gothic" w:hAnsi="Century Gothic"/>
        </w:rPr>
        <w:t>Thin may be the preferable state for many things—figures, cell phones, television screens—but when it comes to bowel movements, thin is definitely not a good thing. Specifically, thin stools could be an indicator of colon cancer, or its precursor, polyps in the colon. “Whenever you have mass in the colon that creates blockage, anything that needs to be pushed past that mass will become thinner,” Farber says. “If you are seeing thin stools on a consistent basis, that it something you should have looked at by your doctor.”</w:t>
      </w:r>
    </w:p>
    <w:p w:rsidR="00694D2D" w:rsidRPr="008F42F0" w:rsidRDefault="00694D2D" w:rsidP="00694D2D">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694D2D" w:rsidRPr="008F42F0" w:rsidRDefault="00694D2D" w:rsidP="00694D2D">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694D2D" w:rsidRPr="00694D2D" w:rsidRDefault="00694D2D" w:rsidP="00694D2D">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672576" behindDoc="0" locked="0" layoutInCell="1" allowOverlap="1" wp14:anchorId="343BDCC4" wp14:editId="7791100F">
                <wp:simplePos x="0" y="0"/>
                <wp:positionH relativeFrom="column">
                  <wp:posOffset>-19050</wp:posOffset>
                </wp:positionH>
                <wp:positionV relativeFrom="paragraph">
                  <wp:posOffset>-5715</wp:posOffset>
                </wp:positionV>
                <wp:extent cx="5899785" cy="0"/>
                <wp:effectExtent l="0" t="0" r="24765" b="19050"/>
                <wp:wrapNone/>
                <wp:docPr id="34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628E1" id="Line 10"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Cd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G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0&#10;L2CdFgIAACsEAAAOAAAAAAAAAAAAAAAAAC4CAABkcnMvZTJvRG9jLnhtbFBLAQItABQABgAIAAAA&#10;IQCUJ5jQ2wAAAAYBAAAPAAAAAAAAAAAAAAAAAHAEAABkcnMvZG93bnJldi54bWxQSwUGAAAAAAQA&#10;BADzAAAAeAUAAAAA&#10;"/>
            </w:pict>
          </mc:Fallback>
        </mc:AlternateContent>
      </w:r>
    </w:p>
    <w:p w:rsidR="00F12DF0" w:rsidRPr="00694D2D" w:rsidRDefault="00694D2D" w:rsidP="00086573">
      <w:pPr>
        <w:spacing w:after="180"/>
        <w:jc w:val="both"/>
        <w:rPr>
          <w:rFonts w:ascii="Century Gothic" w:hAnsi="Century Gothic"/>
          <w:b/>
          <w:bCs/>
        </w:rPr>
      </w:pPr>
      <w:r w:rsidRPr="00694D2D">
        <w:rPr>
          <w:rFonts w:ascii="Century Gothic" w:hAnsi="Century Gothic"/>
          <w:b/>
          <w:bCs/>
          <w:sz w:val="24"/>
        </w:rPr>
        <w:t>Looking Pale or G</w:t>
      </w:r>
      <w:r w:rsidR="00F12DF0" w:rsidRPr="00694D2D">
        <w:rPr>
          <w:rFonts w:ascii="Century Gothic" w:hAnsi="Century Gothic"/>
          <w:b/>
          <w:bCs/>
          <w:sz w:val="24"/>
        </w:rPr>
        <w:t>ray</w:t>
      </w:r>
      <w:r>
        <w:rPr>
          <w:rFonts w:ascii="Century Gothic" w:hAnsi="Century Gothic"/>
          <w:b/>
          <w:bCs/>
        </w:rPr>
        <w:t xml:space="preserve">: </w:t>
      </w:r>
      <w:r w:rsidR="00F12DF0" w:rsidRPr="00694D2D">
        <w:rPr>
          <w:rFonts w:ascii="Century Gothic" w:hAnsi="Century Gothic"/>
        </w:rPr>
        <w:t>Normal stool can come in a range of colors (influenced by what you eat and what medications you take, among other factors). But if your stool has an unhealthy hue, particularly if it’s pale or grayish in tone, you could have problems somewhere along your digestive tract. The liver excretes bile to help break down fats</w:t>
      </w:r>
      <w:r>
        <w:rPr>
          <w:rFonts w:ascii="Century Gothic" w:hAnsi="Century Gothic"/>
        </w:rPr>
        <w:t xml:space="preserve"> </w:t>
      </w:r>
      <w:r w:rsidR="00F12DF0" w:rsidRPr="00694D2D">
        <w:rPr>
          <w:rFonts w:ascii="Century Gothic" w:hAnsi="Century Gothic"/>
        </w:rPr>
        <w:t>in the food you eat, and that bile also adds color to the stool. But if there’s a blockage in the liver—or in the tubes through which the bile travels—the stool might take on a too-pale appearance. Also, if you are suffering from a pancreatic disorder, the stool might look gray because it will be lacking the color imbued by the digestive enzymes produced in that organ.</w:t>
      </w:r>
    </w:p>
    <w:p w:rsidR="00F12DF0" w:rsidRPr="00694D2D" w:rsidRDefault="00694D2D" w:rsidP="00086573">
      <w:pPr>
        <w:spacing w:after="180"/>
        <w:jc w:val="both"/>
        <w:rPr>
          <w:rFonts w:ascii="Century Gothic" w:hAnsi="Century Gothic"/>
        </w:rPr>
      </w:pPr>
      <w:r w:rsidRPr="00694D2D">
        <w:rPr>
          <w:rFonts w:ascii="Century Gothic" w:hAnsi="Century Gothic"/>
          <w:b/>
          <w:bCs/>
          <w:sz w:val="24"/>
        </w:rPr>
        <w:t>Bright R</w:t>
      </w:r>
      <w:r w:rsidR="00F12DF0" w:rsidRPr="00694D2D">
        <w:rPr>
          <w:rFonts w:ascii="Century Gothic" w:hAnsi="Century Gothic"/>
          <w:b/>
          <w:bCs/>
          <w:sz w:val="24"/>
        </w:rPr>
        <w:t>ed</w:t>
      </w:r>
      <w:r w:rsidRPr="00694D2D">
        <w:rPr>
          <w:rFonts w:ascii="Century Gothic" w:hAnsi="Century Gothic"/>
          <w:b/>
          <w:bCs/>
          <w:sz w:val="24"/>
        </w:rPr>
        <w:t xml:space="preserve">: </w:t>
      </w:r>
      <w:r w:rsidR="00F12DF0" w:rsidRPr="00694D2D">
        <w:rPr>
          <w:rFonts w:ascii="Century Gothic" w:hAnsi="Century Gothic"/>
        </w:rPr>
        <w:t>Your first instinct upon seeing red-colored stool in the toilet would probably be to panic. But before you speed-dial your doctor, think about what you ate several hours ago—if it was beets or bright red popsicles, that might be the culprit for creating th</w:t>
      </w:r>
      <w:r>
        <w:rPr>
          <w:rFonts w:ascii="Century Gothic" w:hAnsi="Century Gothic"/>
        </w:rPr>
        <w:t>ose colored stools. I</w:t>
      </w:r>
      <w:r w:rsidR="00F12DF0" w:rsidRPr="00694D2D">
        <w:rPr>
          <w:rFonts w:ascii="Century Gothic" w:hAnsi="Century Gothic"/>
        </w:rPr>
        <w:t>f it’s obviously a streak of red blood in the stool, in the toilet, or o</w:t>
      </w:r>
      <w:r>
        <w:rPr>
          <w:rFonts w:ascii="Century Gothic" w:hAnsi="Century Gothic"/>
        </w:rPr>
        <w:t xml:space="preserve">n the toilet paper, then it’s </w:t>
      </w:r>
      <w:r w:rsidR="00F12DF0" w:rsidRPr="00694D2D">
        <w:rPr>
          <w:rFonts w:ascii="Century Gothic" w:hAnsi="Century Gothic"/>
        </w:rPr>
        <w:t>given that you’re bleeding somewhere inside. There’s still not necessarily any reason to panic—the cause could be something as benign as a hemorrhoid</w:t>
      </w:r>
      <w:r>
        <w:rPr>
          <w:rFonts w:ascii="Century Gothic" w:hAnsi="Century Gothic"/>
        </w:rPr>
        <w:t xml:space="preserve"> </w:t>
      </w:r>
      <w:r w:rsidR="00F12DF0" w:rsidRPr="00694D2D">
        <w:rPr>
          <w:rFonts w:ascii="Century Gothic" w:hAnsi="Century Gothic"/>
        </w:rPr>
        <w:t>or just a small fissure caused by straining to go. That said, it’s a wise idea to discuss with your doctor if you are straining often since that can lead to painful hemorrhoids. Also, if you’ve never seen blood before it’s definitely worth having your doctor rule out more serious causes—like colon cancer.</w:t>
      </w:r>
    </w:p>
    <w:p w:rsidR="00F12DF0" w:rsidRPr="00694D2D" w:rsidRDefault="00694D2D" w:rsidP="00086573">
      <w:pPr>
        <w:spacing w:after="180"/>
        <w:jc w:val="both"/>
        <w:rPr>
          <w:rFonts w:ascii="Century Gothic" w:hAnsi="Century Gothic"/>
        </w:rPr>
      </w:pPr>
      <w:r w:rsidRPr="00694D2D">
        <w:rPr>
          <w:rFonts w:ascii="Century Gothic" w:hAnsi="Century Gothic"/>
          <w:b/>
          <w:bCs/>
          <w:sz w:val="24"/>
        </w:rPr>
        <w:t>Too D</w:t>
      </w:r>
      <w:r w:rsidR="00F12DF0" w:rsidRPr="00694D2D">
        <w:rPr>
          <w:rFonts w:ascii="Century Gothic" w:hAnsi="Century Gothic"/>
          <w:b/>
          <w:bCs/>
          <w:sz w:val="24"/>
        </w:rPr>
        <w:t>ark</w:t>
      </w:r>
      <w:r w:rsidRPr="00694D2D">
        <w:rPr>
          <w:rFonts w:ascii="Century Gothic" w:hAnsi="Century Gothic"/>
          <w:b/>
          <w:bCs/>
          <w:sz w:val="24"/>
        </w:rPr>
        <w:t xml:space="preserve">: </w:t>
      </w:r>
      <w:r w:rsidR="00F12DF0" w:rsidRPr="00694D2D">
        <w:rPr>
          <w:rFonts w:ascii="Century Gothic" w:hAnsi="Century Gothic"/>
        </w:rPr>
        <w:t>If your stool is suddenly black and looks sort of tar-like, the culprit could be lurking in your daily vitamin pill. Iron supplementation (on its own or when it’s included in a multi-vitamin) can have that effect on the stool. But if you haven’t recently started taking extra iron and you see this sort of change, you should make an appointment to see your doctor. “If there is bleeding higher up in the GI tract—like the stomach or esophagus—the result can be stool that looks black and tar-like,” says Foxx-Orenstein. “It’s very useful information for the doctor to know if what you’re seeing is black or bright red because that gives a clue to the location of the bleeding.” In either case, she strongly urges anyone who is seeing blood in their stool to get checked out by their doctor.</w:t>
      </w:r>
    </w:p>
    <w:p w:rsidR="00F12DF0" w:rsidRPr="00694D2D" w:rsidRDefault="00694D2D" w:rsidP="00086573">
      <w:pPr>
        <w:spacing w:after="180"/>
        <w:jc w:val="both"/>
        <w:rPr>
          <w:rFonts w:ascii="Century Gothic" w:hAnsi="Century Gothic"/>
        </w:rPr>
      </w:pPr>
      <w:r>
        <w:rPr>
          <w:rFonts w:ascii="Century Gothic" w:hAnsi="Century Gothic"/>
          <w:b/>
          <w:bCs/>
          <w:sz w:val="24"/>
        </w:rPr>
        <w:t>It Floats (And S</w:t>
      </w:r>
      <w:r w:rsidR="00F12DF0" w:rsidRPr="00694D2D">
        <w:rPr>
          <w:rFonts w:ascii="Century Gothic" w:hAnsi="Century Gothic"/>
          <w:b/>
          <w:bCs/>
          <w:sz w:val="24"/>
        </w:rPr>
        <w:t>tinks!)</w:t>
      </w:r>
      <w:r w:rsidRPr="00694D2D">
        <w:rPr>
          <w:rFonts w:ascii="Century Gothic" w:hAnsi="Century Gothic"/>
          <w:b/>
          <w:bCs/>
          <w:sz w:val="24"/>
        </w:rPr>
        <w:t xml:space="preserve">: </w:t>
      </w:r>
      <w:r w:rsidR="00F12DF0" w:rsidRPr="00694D2D">
        <w:rPr>
          <w:rFonts w:ascii="Century Gothic" w:hAnsi="Century Gothic"/>
        </w:rPr>
        <w:t>Those ideal torpedo-like poops should sink when they hit they hit the toilet. But when the body isn’t properly absorbing fat from the food you eat, it ends up being excreted in your stool. The result: stool that’s yellowish in color, greasy in consistency, foul smelling, and that floats in the toilet. Certain medical conditions, like celiac disease, can cause these malabsorption problems. And since essential nutrients could also be lost along with the un-absorbed fat, it’s important to see your doctor if you experience this problem. These fatty, smelly stools are also one of the more unpleasant side effects of eating foods that contain Olestra (the faux fat found in some chips and other fried snacks) or of taking the weight loss drug Xenicalor its over-the-counter cousin, Alli.</w:t>
      </w:r>
    </w:p>
    <w:p w:rsidR="00F12DF0" w:rsidRPr="00694D2D" w:rsidRDefault="00694D2D" w:rsidP="00F12DF0">
      <w:pPr>
        <w:jc w:val="both"/>
        <w:rPr>
          <w:rFonts w:ascii="Century Gothic" w:hAnsi="Century Gothic"/>
        </w:rPr>
      </w:pPr>
      <w:r w:rsidRPr="00694D2D">
        <w:rPr>
          <w:rFonts w:ascii="Century Gothic" w:hAnsi="Century Gothic"/>
          <w:b/>
          <w:bCs/>
          <w:sz w:val="24"/>
        </w:rPr>
        <w:t>Not G</w:t>
      </w:r>
      <w:r w:rsidR="00F12DF0" w:rsidRPr="00694D2D">
        <w:rPr>
          <w:rFonts w:ascii="Century Gothic" w:hAnsi="Century Gothic"/>
          <w:b/>
          <w:bCs/>
          <w:sz w:val="24"/>
        </w:rPr>
        <w:t>oing</w:t>
      </w:r>
      <w:r w:rsidRPr="00694D2D">
        <w:rPr>
          <w:rFonts w:ascii="Century Gothic" w:hAnsi="Century Gothic"/>
          <w:b/>
          <w:bCs/>
          <w:sz w:val="24"/>
        </w:rPr>
        <w:t xml:space="preserve">: </w:t>
      </w:r>
      <w:r w:rsidR="00F12DF0" w:rsidRPr="00694D2D">
        <w:rPr>
          <w:rFonts w:ascii="Century Gothic" w:hAnsi="Century Gothic"/>
        </w:rPr>
        <w:t>How often is normal? How much is too much? Or not enough? Everyone wonders if they’re spending too much—or too little—time on the toilet. Turns out, there is no one right answer. “There is no true</w:t>
      </w:r>
      <w:r w:rsidR="00086573">
        <w:rPr>
          <w:rFonts w:ascii="Century Gothic" w:hAnsi="Century Gothic"/>
        </w:rPr>
        <w:t xml:space="preserve"> </w:t>
      </w:r>
      <w:r w:rsidR="00F12DF0" w:rsidRPr="00694D2D">
        <w:rPr>
          <w:rFonts w:ascii="Century Gothic" w:hAnsi="Century Gothic"/>
        </w:rPr>
        <w:t>ideal for how frequent your bowel movements should be,” Foxx-Orenstein says. “What’s ‘normal’ is going to be different for different people.” Once a day, three times a day,</w:t>
      </w:r>
      <w:r w:rsidR="00086573">
        <w:rPr>
          <w:rFonts w:ascii="Century Gothic" w:hAnsi="Century Gothic"/>
        </w:rPr>
        <w:t xml:space="preserve"> </w:t>
      </w:r>
      <w:r w:rsidR="00F12DF0" w:rsidRPr="00694D2D">
        <w:rPr>
          <w:rFonts w:ascii="Century Gothic" w:hAnsi="Century Gothic"/>
        </w:rPr>
        <w:t>every other day—all of these could very well fall within the definition of normal and healthy bowel movements. But if you experience a change in your normal pattern, then you need to look at what might be causing it. If you’re suddenly going too much, it could be because you’ve recently increased the amount of fiber in your diet. That’s a good thing, but it will take the body a little while to adjust to the change. And if you are suddenly dealing with constipation, look first at what changes you’ve made to</w:t>
      </w:r>
      <w:r w:rsidR="00086573">
        <w:rPr>
          <w:rFonts w:ascii="Century Gothic" w:hAnsi="Century Gothic"/>
        </w:rPr>
        <w:t xml:space="preserve"> </w:t>
      </w:r>
      <w:r w:rsidR="00F12DF0" w:rsidRPr="00694D2D">
        <w:rPr>
          <w:rFonts w:ascii="Century Gothic" w:hAnsi="Century Gothic"/>
        </w:rPr>
        <w:t>your diet. If you’re not eating enough fiber, not eating breakfast [which helps get things moving in the morning], or just not eating enough food, you may be constipated because your body’s not able to produce enough waste.</w:t>
      </w:r>
    </w:p>
    <w:p w:rsidR="00086573" w:rsidRDefault="00086573">
      <w:pPr>
        <w:rPr>
          <w:rFonts w:ascii="Century Gothic" w:hAnsi="Century Gothic"/>
          <w:b/>
          <w:bCs/>
        </w:rPr>
      </w:pPr>
      <w:r>
        <w:rPr>
          <w:rFonts w:ascii="Century Gothic" w:hAnsi="Century Gothic"/>
          <w:b/>
          <w:bCs/>
        </w:rPr>
        <w:br w:type="page"/>
      </w:r>
    </w:p>
    <w:p w:rsidR="00086573" w:rsidRPr="008F42F0" w:rsidRDefault="00086573" w:rsidP="00086573">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086573" w:rsidRPr="008F42F0" w:rsidRDefault="00086573" w:rsidP="00086573">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086573" w:rsidRPr="00694D2D" w:rsidRDefault="00086573" w:rsidP="00086573">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673600" behindDoc="0" locked="0" layoutInCell="1" allowOverlap="1" wp14:anchorId="13220CE2" wp14:editId="1C54F047">
                <wp:simplePos x="0" y="0"/>
                <wp:positionH relativeFrom="column">
                  <wp:posOffset>-19050</wp:posOffset>
                </wp:positionH>
                <wp:positionV relativeFrom="paragraph">
                  <wp:posOffset>-5715</wp:posOffset>
                </wp:positionV>
                <wp:extent cx="5899785" cy="0"/>
                <wp:effectExtent l="0" t="0" r="24765" b="19050"/>
                <wp:wrapNone/>
                <wp:docPr id="34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F7C485" id="Line 1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cM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E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s&#10;rDcMFgIAACsEAAAOAAAAAAAAAAAAAAAAAC4CAABkcnMvZTJvRG9jLnhtbFBLAQItABQABgAIAAAA&#10;IQCUJ5jQ2wAAAAYBAAAPAAAAAAAAAAAAAAAAAHAEAABkcnMvZG93bnJldi54bWxQSwUGAAAAAAQA&#10;BADzAAAAeAUAAAAA&#10;"/>
            </w:pict>
          </mc:Fallback>
        </mc:AlternateContent>
      </w:r>
    </w:p>
    <w:p w:rsidR="00F12DF0" w:rsidRPr="00086573" w:rsidRDefault="00F12DF0" w:rsidP="00086573">
      <w:pPr>
        <w:spacing w:after="120"/>
        <w:jc w:val="center"/>
        <w:rPr>
          <w:rFonts w:ascii="Century Gothic" w:hAnsi="Century Gothic"/>
          <w:sz w:val="40"/>
        </w:rPr>
      </w:pPr>
      <w:r w:rsidRPr="00086573">
        <w:rPr>
          <w:rFonts w:ascii="Century Gothic" w:hAnsi="Century Gothic"/>
          <w:b/>
          <w:bCs/>
          <w:sz w:val="40"/>
        </w:rPr>
        <w:t xml:space="preserve">What Your Urine is </w:t>
      </w:r>
      <w:r w:rsidR="00086573">
        <w:rPr>
          <w:rFonts w:ascii="Century Gothic" w:hAnsi="Century Gothic"/>
          <w:b/>
          <w:bCs/>
          <w:sz w:val="40"/>
        </w:rPr>
        <w:t>Telling You A</w:t>
      </w:r>
      <w:r w:rsidRPr="00086573">
        <w:rPr>
          <w:rFonts w:ascii="Century Gothic" w:hAnsi="Century Gothic"/>
          <w:b/>
          <w:bCs/>
          <w:sz w:val="40"/>
        </w:rPr>
        <w:t>bout</w:t>
      </w:r>
      <w:r w:rsidR="00086573" w:rsidRPr="00086573">
        <w:rPr>
          <w:rFonts w:ascii="Century Gothic" w:hAnsi="Century Gothic"/>
          <w:sz w:val="40"/>
        </w:rPr>
        <w:t xml:space="preserve"> </w:t>
      </w:r>
      <w:r w:rsidRPr="00086573">
        <w:rPr>
          <w:rFonts w:ascii="Century Gothic" w:hAnsi="Century Gothic"/>
          <w:b/>
          <w:bCs/>
          <w:sz w:val="40"/>
        </w:rPr>
        <w:t>Your Health</w:t>
      </w:r>
    </w:p>
    <w:p w:rsidR="00F12DF0" w:rsidRPr="00694D2D" w:rsidRDefault="00F12DF0" w:rsidP="008959DC">
      <w:pPr>
        <w:spacing w:after="120"/>
        <w:jc w:val="both"/>
        <w:rPr>
          <w:rFonts w:ascii="Century Gothic" w:hAnsi="Century Gothic"/>
        </w:rPr>
      </w:pPr>
      <w:r w:rsidRPr="00694D2D">
        <w:rPr>
          <w:rFonts w:ascii="Century Gothic" w:hAnsi="Century Gothic"/>
        </w:rPr>
        <w:t>A trip to the toilet may be more revealing than you think. “The appearance and smell of your urine—as well as the frequency with which you have to go—can provide many clues to what else is going on in your body,” says Dr. Michael Farber,</w:t>
      </w:r>
      <w:r w:rsidR="008959DC">
        <w:rPr>
          <w:rFonts w:ascii="Century Gothic" w:hAnsi="Century Gothic"/>
        </w:rPr>
        <w:t xml:space="preserve"> </w:t>
      </w:r>
      <w:r w:rsidRPr="00694D2D">
        <w:rPr>
          <w:rFonts w:ascii="Century Gothic" w:hAnsi="Century Gothic"/>
        </w:rPr>
        <w:t>director of the Executive Health Program at</w:t>
      </w:r>
      <w:r w:rsidR="008959DC">
        <w:rPr>
          <w:rFonts w:ascii="Century Gothic" w:hAnsi="Century Gothic"/>
        </w:rPr>
        <w:t xml:space="preserve"> </w:t>
      </w:r>
      <w:r w:rsidRPr="00694D2D">
        <w:rPr>
          <w:rFonts w:ascii="Century Gothic" w:hAnsi="Century Gothic"/>
        </w:rPr>
        <w:t>Hackensack University Medical Center</w:t>
      </w:r>
      <w:r w:rsidR="008959DC">
        <w:rPr>
          <w:rFonts w:ascii="Century Gothic" w:hAnsi="Century Gothic"/>
        </w:rPr>
        <w:t xml:space="preserve"> </w:t>
      </w:r>
      <w:r w:rsidRPr="00694D2D">
        <w:rPr>
          <w:rFonts w:ascii="Century Gothic" w:hAnsi="Century Gothic"/>
        </w:rPr>
        <w:t>in Hackensack, N.J.</w:t>
      </w:r>
    </w:p>
    <w:p w:rsidR="00F12DF0" w:rsidRPr="00694D2D" w:rsidRDefault="008959DC" w:rsidP="008959DC">
      <w:pPr>
        <w:spacing w:after="120"/>
        <w:jc w:val="both"/>
        <w:rPr>
          <w:rFonts w:ascii="Century Gothic" w:hAnsi="Century Gothic"/>
        </w:rPr>
      </w:pPr>
      <w:r w:rsidRPr="008959DC">
        <w:rPr>
          <w:rFonts w:ascii="Century Gothic" w:hAnsi="Century Gothic"/>
          <w:b/>
          <w:bCs/>
          <w:sz w:val="24"/>
        </w:rPr>
        <w:t>Looking P</w:t>
      </w:r>
      <w:r w:rsidR="00F12DF0" w:rsidRPr="008959DC">
        <w:rPr>
          <w:rFonts w:ascii="Century Gothic" w:hAnsi="Century Gothic"/>
          <w:b/>
          <w:bCs/>
          <w:sz w:val="24"/>
        </w:rPr>
        <w:t>ale</w:t>
      </w:r>
      <w:r w:rsidRPr="008959DC">
        <w:rPr>
          <w:rFonts w:ascii="Century Gothic" w:hAnsi="Century Gothic"/>
          <w:b/>
          <w:bCs/>
          <w:sz w:val="24"/>
        </w:rPr>
        <w:t xml:space="preserve">: </w:t>
      </w:r>
      <w:r w:rsidR="00F12DF0" w:rsidRPr="00694D2D">
        <w:rPr>
          <w:rFonts w:ascii="Century Gothic" w:hAnsi="Century Gothic"/>
        </w:rPr>
        <w:t>If your urine is as colorless as water, well, that’s probably because you’ve been drinking a lot of water. And besides the inconvenience of going to the bathroom many times a day because your bladder is filling up with fluid faster, there’s really nothing medically worrisome about having a light colored output.</w:t>
      </w:r>
    </w:p>
    <w:p w:rsidR="00F12DF0" w:rsidRPr="00694D2D" w:rsidRDefault="008959DC" w:rsidP="008959DC">
      <w:pPr>
        <w:spacing w:after="120"/>
        <w:jc w:val="both"/>
        <w:rPr>
          <w:rFonts w:ascii="Century Gothic" w:hAnsi="Century Gothic"/>
        </w:rPr>
      </w:pPr>
      <w:r>
        <w:rPr>
          <w:rFonts w:ascii="Century Gothic" w:hAnsi="Century Gothic"/>
          <w:b/>
          <w:bCs/>
          <w:sz w:val="24"/>
        </w:rPr>
        <w:t>Too D</w:t>
      </w:r>
      <w:r w:rsidR="00F12DF0" w:rsidRPr="008959DC">
        <w:rPr>
          <w:rFonts w:ascii="Century Gothic" w:hAnsi="Century Gothic"/>
          <w:b/>
          <w:bCs/>
          <w:sz w:val="24"/>
        </w:rPr>
        <w:t>ark</w:t>
      </w:r>
      <w:r w:rsidRPr="008959DC">
        <w:rPr>
          <w:rFonts w:ascii="Century Gothic" w:hAnsi="Century Gothic"/>
          <w:b/>
          <w:bCs/>
          <w:sz w:val="24"/>
        </w:rPr>
        <w:t xml:space="preserve">: </w:t>
      </w:r>
      <w:r w:rsidR="00F12DF0" w:rsidRPr="00694D2D">
        <w:rPr>
          <w:rFonts w:ascii="Century Gothic" w:hAnsi="Century Gothic"/>
        </w:rPr>
        <w:t>If your urine has a brownish, iced tea-colored tinge, that could be a sign that you are dehydrated</w:t>
      </w:r>
      <w:r>
        <w:rPr>
          <w:rFonts w:ascii="Century Gothic" w:hAnsi="Century Gothic"/>
        </w:rPr>
        <w:t xml:space="preserve"> </w:t>
      </w:r>
      <w:r w:rsidR="00F12DF0" w:rsidRPr="00694D2D">
        <w:rPr>
          <w:rFonts w:ascii="Century Gothic" w:hAnsi="Century Gothic"/>
        </w:rPr>
        <w:t>and the kidney is producing more concentrated (as opposed to diluted) urine. “The urine gives good indications of the body’s level of hydration,” Farber says, “so if a patient complains of dizziness or lightheadedness, you would want to check the urine to rule out dehydration</w:t>
      </w:r>
      <w:r>
        <w:rPr>
          <w:rFonts w:ascii="Century Gothic" w:hAnsi="Century Gothic"/>
        </w:rPr>
        <w:t xml:space="preserve"> </w:t>
      </w:r>
      <w:r w:rsidR="00F12DF0" w:rsidRPr="00694D2D">
        <w:rPr>
          <w:rFonts w:ascii="Century Gothic" w:hAnsi="Century Gothic"/>
        </w:rPr>
        <w:t>as a cause of the problem.” The ideal shade to strive for is the color of straw. Another reason to get yourself checked out if you see dark urine—especially if it doesn’t lighten up after you drink a few glasses of water—is that the cause could actually be blood. It won’t be as obvious as a bright red drop</w:t>
      </w:r>
      <w:r>
        <w:rPr>
          <w:rFonts w:ascii="Century Gothic" w:hAnsi="Century Gothic"/>
        </w:rPr>
        <w:t xml:space="preserve"> </w:t>
      </w:r>
      <w:r w:rsidR="00F12DF0" w:rsidRPr="00694D2D">
        <w:rPr>
          <w:rFonts w:ascii="Century Gothic" w:hAnsi="Century Gothic"/>
        </w:rPr>
        <w:t>in the toilet, but it could be a sign of bleeding higher up in the kidney which could indicate an infection, kidney disease or even cancer.</w:t>
      </w:r>
    </w:p>
    <w:p w:rsidR="00F12DF0" w:rsidRPr="00694D2D" w:rsidRDefault="00F12DF0" w:rsidP="008959DC">
      <w:pPr>
        <w:spacing w:after="120"/>
        <w:jc w:val="both"/>
        <w:rPr>
          <w:rFonts w:ascii="Century Gothic" w:hAnsi="Century Gothic"/>
        </w:rPr>
      </w:pPr>
      <w:r w:rsidRPr="008959DC">
        <w:rPr>
          <w:rFonts w:ascii="Century Gothic" w:hAnsi="Century Gothic"/>
          <w:noProof/>
          <w:sz w:val="24"/>
        </w:rPr>
        <w:drawing>
          <wp:anchor distT="0" distB="0" distL="114300" distR="114300" simplePos="0" relativeHeight="251670528" behindDoc="0" locked="0" layoutInCell="1" allowOverlap="1" wp14:anchorId="019293C9" wp14:editId="6F3C3E23">
            <wp:simplePos x="0" y="0"/>
            <wp:positionH relativeFrom="column">
              <wp:posOffset>2025650</wp:posOffset>
            </wp:positionH>
            <wp:positionV relativeFrom="paragraph">
              <wp:posOffset>545465</wp:posOffset>
            </wp:positionV>
            <wp:extent cx="4112260" cy="1398905"/>
            <wp:effectExtent l="0" t="0" r="2540"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11226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59DC" w:rsidRPr="008959DC">
        <w:rPr>
          <w:rFonts w:ascii="Century Gothic" w:hAnsi="Century Gothic"/>
          <w:b/>
          <w:bCs/>
          <w:sz w:val="24"/>
        </w:rPr>
        <w:t>Sweet S</w:t>
      </w:r>
      <w:r w:rsidRPr="008959DC">
        <w:rPr>
          <w:rFonts w:ascii="Century Gothic" w:hAnsi="Century Gothic"/>
          <w:b/>
          <w:bCs/>
          <w:sz w:val="24"/>
        </w:rPr>
        <w:t>melling</w:t>
      </w:r>
      <w:r w:rsidR="008959DC" w:rsidRPr="008959DC">
        <w:rPr>
          <w:rFonts w:ascii="Century Gothic" w:hAnsi="Century Gothic"/>
          <w:b/>
          <w:bCs/>
          <w:sz w:val="24"/>
        </w:rPr>
        <w:t xml:space="preserve">: </w:t>
      </w:r>
      <w:r w:rsidRPr="00694D2D">
        <w:rPr>
          <w:rFonts w:ascii="Century Gothic" w:hAnsi="Century Gothic"/>
        </w:rPr>
        <w:t>Catching a whiff of something sugary</w:t>
      </w:r>
      <w:r w:rsidR="008959DC">
        <w:rPr>
          <w:rFonts w:ascii="Century Gothic" w:hAnsi="Century Gothic"/>
        </w:rPr>
        <w:t xml:space="preserve"> </w:t>
      </w:r>
      <w:r w:rsidRPr="00694D2D">
        <w:rPr>
          <w:rFonts w:ascii="Century Gothic" w:hAnsi="Century Gothic"/>
        </w:rPr>
        <w:t>sweet after you pee might actually be a clue to something very serious going on in your body. “A sugary smell might indicate the presence of blood sugar</w:t>
      </w:r>
      <w:r w:rsidR="008959DC">
        <w:rPr>
          <w:rFonts w:ascii="Century Gothic" w:hAnsi="Century Gothic"/>
        </w:rPr>
        <w:t xml:space="preserve"> </w:t>
      </w:r>
      <w:r w:rsidRPr="00694D2D">
        <w:rPr>
          <w:rFonts w:ascii="Century Gothic" w:hAnsi="Century Gothic"/>
        </w:rPr>
        <w:t>that’s being excreted in the urine,” says Farber. And a high concentration of blood sugar in the urine is one sign of diabetes. The kidney acts as a filter for all sorts of waste that flows through the body. But if your filter is damaged, things can leak out of it and end up being excreted in the urine. In the case of diabetes, excess blood sugar sneaks out through a leaky filter and shows up in the urine. If you are pregnant, changes</w:t>
      </w:r>
      <w:r w:rsidR="008959DC">
        <w:rPr>
          <w:rFonts w:ascii="Century Gothic" w:hAnsi="Century Gothic"/>
        </w:rPr>
        <w:t xml:space="preserve"> </w:t>
      </w:r>
      <w:r w:rsidRPr="00694D2D">
        <w:rPr>
          <w:rFonts w:ascii="Century Gothic" w:hAnsi="Century Gothic"/>
        </w:rPr>
        <w:t>in the kidney filtration system can result in the presence of sugar in the urine. Whether pregnant or not, if a doctor finds sugar in your urine, he or she should order further tests to determine if diabetes is a concern.</w:t>
      </w:r>
    </w:p>
    <w:p w:rsidR="00F12DF0" w:rsidRPr="00694D2D" w:rsidRDefault="008959DC" w:rsidP="008959DC">
      <w:pPr>
        <w:spacing w:after="120"/>
        <w:jc w:val="both"/>
        <w:rPr>
          <w:rFonts w:ascii="Century Gothic" w:hAnsi="Century Gothic"/>
        </w:rPr>
      </w:pPr>
      <w:r w:rsidRPr="008959DC">
        <w:rPr>
          <w:rFonts w:ascii="Century Gothic" w:hAnsi="Century Gothic"/>
          <w:b/>
          <w:bCs/>
          <w:sz w:val="24"/>
        </w:rPr>
        <w:t>Funny S</w:t>
      </w:r>
      <w:r w:rsidR="00F12DF0" w:rsidRPr="008959DC">
        <w:rPr>
          <w:rFonts w:ascii="Century Gothic" w:hAnsi="Century Gothic"/>
          <w:b/>
          <w:bCs/>
          <w:sz w:val="24"/>
        </w:rPr>
        <w:t>melling</w:t>
      </w:r>
      <w:r w:rsidRPr="008959DC">
        <w:rPr>
          <w:rFonts w:ascii="Century Gothic" w:hAnsi="Century Gothic"/>
          <w:b/>
          <w:bCs/>
          <w:sz w:val="24"/>
        </w:rPr>
        <w:t xml:space="preserve">: </w:t>
      </w:r>
      <w:r w:rsidR="00F12DF0" w:rsidRPr="00694D2D">
        <w:rPr>
          <w:rFonts w:ascii="Century Gothic" w:hAnsi="Century Gothic"/>
        </w:rPr>
        <w:t>It can be a little</w:t>
      </w:r>
      <w:r>
        <w:rPr>
          <w:rFonts w:ascii="Century Gothic" w:hAnsi="Century Gothic"/>
        </w:rPr>
        <w:t xml:space="preserve"> </w:t>
      </w:r>
      <w:r w:rsidR="00F12DF0" w:rsidRPr="00694D2D">
        <w:rPr>
          <w:rFonts w:ascii="Century Gothic" w:hAnsi="Century Gothic"/>
        </w:rPr>
        <w:t>bit disconcerting, but, smelling an odd odor when you pee is probably nothing to be worried about. Certain foods—asparagus, most notoriously—produce a sulfur-containing amino acid. So when the food is broken down in the digestive system, those smelly substances are released, filtered through the kidney, and then make their way into the urine where they create an unpleasant scent. As soon as the food responsible has been fully digested and flushed from your system completely, the smell will vanish as well.</w:t>
      </w:r>
    </w:p>
    <w:p w:rsidR="00F12DF0" w:rsidRPr="00694D2D" w:rsidRDefault="008959DC" w:rsidP="00F12DF0">
      <w:pPr>
        <w:jc w:val="both"/>
        <w:rPr>
          <w:rFonts w:ascii="Century Gothic" w:hAnsi="Century Gothic"/>
        </w:rPr>
      </w:pPr>
      <w:r w:rsidRPr="008959DC">
        <w:rPr>
          <w:rFonts w:ascii="Century Gothic" w:hAnsi="Century Gothic"/>
          <w:b/>
          <w:bCs/>
          <w:sz w:val="24"/>
        </w:rPr>
        <w:t>Bright Y</w:t>
      </w:r>
      <w:r w:rsidR="00F12DF0" w:rsidRPr="008959DC">
        <w:rPr>
          <w:rFonts w:ascii="Century Gothic" w:hAnsi="Century Gothic"/>
          <w:b/>
          <w:bCs/>
          <w:sz w:val="24"/>
        </w:rPr>
        <w:t>ellow</w:t>
      </w:r>
      <w:r w:rsidRPr="008959DC">
        <w:rPr>
          <w:rFonts w:ascii="Century Gothic" w:hAnsi="Century Gothic"/>
          <w:b/>
          <w:bCs/>
          <w:sz w:val="24"/>
        </w:rPr>
        <w:t xml:space="preserve">: </w:t>
      </w:r>
      <w:r w:rsidR="00F12DF0" w:rsidRPr="00694D2D">
        <w:rPr>
          <w:rFonts w:ascii="Century Gothic" w:hAnsi="Century Gothic"/>
        </w:rPr>
        <w:t>Urine that looks nearly neon-colored may seem somewhat alarming, but the cause is most likely nothing more sinister than your daily multivitamin pill. “The B vitamins and carotene in particular give the urine a deeper, more golden color,” says Dr. Deborah J. Lightner, associate professor of urology at the Mayo Clinic in Rochester, Minn. And don’t worry: That brightly colored urine means you’re simply pissing away all of your expensive supplements. The urine color can be affected as the vitamins filter through your system—even as they are being absorbed and utilized.</w:t>
      </w:r>
    </w:p>
    <w:p w:rsidR="008959DC" w:rsidRPr="008F42F0" w:rsidRDefault="008959DC" w:rsidP="008959DC">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8959DC" w:rsidRPr="008F42F0" w:rsidRDefault="008959DC" w:rsidP="008959DC">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sz w:val="28"/>
          <w:szCs w:val="28"/>
        </w:rPr>
        <w:tab/>
        <w:t xml:space="preserve">  </w:t>
      </w:r>
      <w:r>
        <w:rPr>
          <w:rFonts w:ascii="Century Gothic" w:hAnsi="Century Gothic"/>
          <w:b/>
          <w:sz w:val="36"/>
          <w:szCs w:val="36"/>
        </w:rPr>
        <w:t>Digestion</w:t>
      </w:r>
      <w:r w:rsidRPr="008F42F0">
        <w:rPr>
          <w:rFonts w:ascii="Century Gothic" w:hAnsi="Century Gothic"/>
          <w:b/>
          <w:sz w:val="36"/>
          <w:szCs w:val="36"/>
        </w:rPr>
        <w:t xml:space="preserve"> </w:t>
      </w:r>
    </w:p>
    <w:p w:rsidR="008959DC" w:rsidRPr="00694D2D" w:rsidRDefault="008959DC" w:rsidP="008959DC">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674624" behindDoc="0" locked="0" layoutInCell="1" allowOverlap="1" wp14:anchorId="7528C6CA" wp14:editId="385F2559">
                <wp:simplePos x="0" y="0"/>
                <wp:positionH relativeFrom="column">
                  <wp:posOffset>-19050</wp:posOffset>
                </wp:positionH>
                <wp:positionV relativeFrom="paragraph">
                  <wp:posOffset>-5715</wp:posOffset>
                </wp:positionV>
                <wp:extent cx="5899785" cy="0"/>
                <wp:effectExtent l="0" t="0" r="24765" b="19050"/>
                <wp:wrapNone/>
                <wp:docPr id="3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DF99A8" id="Line 10"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yrK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nE+xk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"/>
            </w:pict>
          </mc:Fallback>
        </mc:AlternateContent>
      </w:r>
    </w:p>
    <w:p w:rsidR="00F12DF0" w:rsidRPr="00694D2D" w:rsidRDefault="008959DC" w:rsidP="008959DC">
      <w:pPr>
        <w:spacing w:after="120"/>
        <w:jc w:val="both"/>
        <w:rPr>
          <w:rFonts w:ascii="Century Gothic" w:hAnsi="Century Gothic"/>
        </w:rPr>
      </w:pPr>
      <w:r w:rsidRPr="008959DC">
        <w:rPr>
          <w:rFonts w:ascii="Century Gothic" w:hAnsi="Century Gothic"/>
          <w:b/>
          <w:bCs/>
          <w:sz w:val="24"/>
        </w:rPr>
        <w:t>A Spot of B</w:t>
      </w:r>
      <w:r w:rsidR="00F12DF0" w:rsidRPr="008959DC">
        <w:rPr>
          <w:rFonts w:ascii="Century Gothic" w:hAnsi="Century Gothic"/>
          <w:b/>
          <w:bCs/>
          <w:sz w:val="24"/>
        </w:rPr>
        <w:t>lood</w:t>
      </w:r>
      <w:r w:rsidRPr="008959DC">
        <w:rPr>
          <w:rFonts w:ascii="Century Gothic" w:hAnsi="Century Gothic"/>
          <w:b/>
          <w:bCs/>
          <w:sz w:val="24"/>
        </w:rPr>
        <w:t xml:space="preserve">: </w:t>
      </w:r>
      <w:r w:rsidR="00F12DF0" w:rsidRPr="00694D2D">
        <w:rPr>
          <w:rFonts w:ascii="Century Gothic" w:hAnsi="Century Gothic"/>
        </w:rPr>
        <w:t>Seeing a splash of red in the toilet can mean many things—some quite benign, others quite serious. “For that reason, you should always have your doctor check your urine if you see blood,” warns</w:t>
      </w:r>
      <w:r>
        <w:rPr>
          <w:rFonts w:ascii="Century Gothic" w:hAnsi="Century Gothic"/>
        </w:rPr>
        <w:t xml:space="preserve"> </w:t>
      </w:r>
      <w:r w:rsidR="00F12DF0" w:rsidRPr="00694D2D">
        <w:rPr>
          <w:rFonts w:ascii="Century Gothic" w:hAnsi="Century Gothic"/>
        </w:rPr>
        <w:t>Lightner. “In an otherwise healthy young woman, the chances are overwhelmingly in favor of it being a sign of a urinary tract infection, but blood in the urine is also one of the seven deadly signs of bladder cancer</w:t>
      </w:r>
      <w:r>
        <w:rPr>
          <w:rFonts w:ascii="Century Gothic" w:hAnsi="Century Gothic"/>
        </w:rPr>
        <w:t xml:space="preserve"> </w:t>
      </w:r>
      <w:r w:rsidR="00F12DF0" w:rsidRPr="00694D2D">
        <w:rPr>
          <w:rFonts w:ascii="Century Gothic" w:hAnsi="Century Gothic"/>
        </w:rPr>
        <w:t>in both women and in men.” Beyond the possibilities of infection or (worst case scenario) cancer, blood in the urine can also be caused by microscopic trauma or tears (not uncommon after an endurance event like a marathon),</w:t>
      </w:r>
      <w:r>
        <w:rPr>
          <w:rFonts w:ascii="Century Gothic" w:hAnsi="Century Gothic"/>
        </w:rPr>
        <w:t xml:space="preserve"> </w:t>
      </w:r>
      <w:r w:rsidR="00F12DF0" w:rsidRPr="00694D2D">
        <w:rPr>
          <w:rFonts w:ascii="Century Gothic" w:hAnsi="Century Gothic"/>
        </w:rPr>
        <w:t>kidney stones, or as a side effect of taking blood-thinning medication or daily aspirin therapy.</w:t>
      </w:r>
    </w:p>
    <w:p w:rsidR="00F12DF0" w:rsidRPr="00694D2D" w:rsidRDefault="008959DC" w:rsidP="00F12DF0">
      <w:pPr>
        <w:jc w:val="both"/>
        <w:rPr>
          <w:rFonts w:ascii="Century Gothic" w:hAnsi="Century Gothic"/>
        </w:rPr>
      </w:pPr>
      <w:r>
        <w:rPr>
          <w:rFonts w:ascii="Century Gothic" w:hAnsi="Century Gothic"/>
          <w:b/>
          <w:bCs/>
          <w:sz w:val="24"/>
        </w:rPr>
        <w:t>“</w:t>
      </w:r>
      <w:r w:rsidRPr="008959DC">
        <w:rPr>
          <w:rFonts w:ascii="Century Gothic" w:hAnsi="Century Gothic"/>
          <w:b/>
          <w:bCs/>
          <w:sz w:val="24"/>
        </w:rPr>
        <w:t>Always Gotta G</w:t>
      </w:r>
      <w:r w:rsidR="00F12DF0" w:rsidRPr="008959DC">
        <w:rPr>
          <w:rFonts w:ascii="Century Gothic" w:hAnsi="Century Gothic"/>
          <w:b/>
          <w:bCs/>
          <w:sz w:val="24"/>
        </w:rPr>
        <w:t>o</w:t>
      </w:r>
      <w:r>
        <w:rPr>
          <w:rFonts w:ascii="Century Gothic" w:hAnsi="Century Gothic"/>
          <w:b/>
          <w:bCs/>
          <w:sz w:val="24"/>
        </w:rPr>
        <w:t>”</w:t>
      </w:r>
      <w:r w:rsidRPr="008959DC">
        <w:rPr>
          <w:rFonts w:ascii="Century Gothic" w:hAnsi="Century Gothic"/>
          <w:b/>
          <w:bCs/>
          <w:sz w:val="24"/>
        </w:rPr>
        <w:t xml:space="preserve">: </w:t>
      </w:r>
      <w:r w:rsidR="00F12DF0" w:rsidRPr="00694D2D">
        <w:rPr>
          <w:rFonts w:ascii="Century Gothic" w:hAnsi="Century Gothic"/>
        </w:rPr>
        <w:t>You’ve seen the commercials of people racing to the bathroom in a panic because they have to go so often and so urgently. There are a variety of possible causes, and unless you are going so often that it’s truly affecting your life, frequent bathroom urges probably are not cause for concern (or for taking the medications advertised in those commercials). Look first at your diet and lifestyle. If you’ve suddenly picked up the habit of toting a water bottle with you everywhere and have greatly increased your H2O intake, the reason could be as simple as the fact that you’re filling your bladder up more often and more quickly than you used to—and, consequently, it needs to be emptied more frequently than it used to. Or maybe you’ve recently changed your diet to include foods that contain more water (such as fruits and vegetables) and act as diuretics, or begun taking medications (like drugs used to treat high blood pressure) which are also diuretics. One of the common symptoms of a urinary tract infection is an urgent need to pee (often without being able to once you get to the toilet). Growing older can also be to blame for increased frequency and urgency in both men and women—as the way the kidney and the bladder make and discharge urine changes with age. For men, however, the prostate may play a role. It’s not uncommon as men age for</w:t>
      </w:r>
      <w:r>
        <w:rPr>
          <w:rFonts w:ascii="Century Gothic" w:hAnsi="Century Gothic"/>
        </w:rPr>
        <w:t xml:space="preserve"> </w:t>
      </w:r>
      <w:r w:rsidR="00F12DF0" w:rsidRPr="00694D2D">
        <w:rPr>
          <w:rFonts w:ascii="Century Gothic" w:hAnsi="Century Gothic"/>
        </w:rPr>
        <w:t>the prostate to become enlarged and cause an obstruction that causes weak urine flow and prevents the bladder from emptying effectively, which then creates the need to go more often.</w:t>
      </w:r>
    </w:p>
    <w:p w:rsidR="00F12DF0" w:rsidRPr="00694D2D" w:rsidRDefault="00F12DF0" w:rsidP="00F12DF0">
      <w:pPr>
        <w:jc w:val="both"/>
        <w:rPr>
          <w:rFonts w:ascii="Century Gothic" w:hAnsi="Century Gothic"/>
        </w:rPr>
      </w:pPr>
    </w:p>
    <w:p w:rsidR="00F12DF0" w:rsidRPr="00694D2D" w:rsidRDefault="00F12DF0" w:rsidP="008959DC">
      <w:pPr>
        <w:spacing w:after="120"/>
        <w:jc w:val="both"/>
        <w:rPr>
          <w:rFonts w:ascii="Century Gothic" w:hAnsi="Century Gothic"/>
        </w:rPr>
      </w:pPr>
      <w:r w:rsidRPr="008959DC">
        <w:rPr>
          <w:rFonts w:ascii="Century Gothic" w:hAnsi="Century Gothic"/>
          <w:noProof/>
          <w:sz w:val="24"/>
        </w:rPr>
        <w:drawing>
          <wp:anchor distT="0" distB="0" distL="114300" distR="114300" simplePos="0" relativeHeight="251671552" behindDoc="0" locked="0" layoutInCell="1" allowOverlap="1" wp14:anchorId="3528ABD0" wp14:editId="7454144A">
            <wp:simplePos x="0" y="0"/>
            <wp:positionH relativeFrom="column">
              <wp:posOffset>4229735</wp:posOffset>
            </wp:positionH>
            <wp:positionV relativeFrom="paragraph">
              <wp:posOffset>439420</wp:posOffset>
            </wp:positionV>
            <wp:extent cx="1748790" cy="1671320"/>
            <wp:effectExtent l="0" t="0" r="3810" b="508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4879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9DC" w:rsidRPr="008959DC">
        <w:rPr>
          <w:rFonts w:ascii="Century Gothic" w:hAnsi="Century Gothic"/>
          <w:b/>
          <w:bCs/>
          <w:sz w:val="24"/>
        </w:rPr>
        <w:t>A Little L</w:t>
      </w:r>
      <w:r w:rsidRPr="008959DC">
        <w:rPr>
          <w:rFonts w:ascii="Century Gothic" w:hAnsi="Century Gothic"/>
          <w:b/>
          <w:bCs/>
          <w:sz w:val="24"/>
        </w:rPr>
        <w:t>eakage</w:t>
      </w:r>
      <w:r w:rsidR="008959DC" w:rsidRPr="008959DC">
        <w:rPr>
          <w:rFonts w:ascii="Century Gothic" w:hAnsi="Century Gothic"/>
          <w:b/>
          <w:bCs/>
          <w:sz w:val="24"/>
        </w:rPr>
        <w:t xml:space="preserve">: </w:t>
      </w:r>
      <w:r w:rsidRPr="00694D2D">
        <w:rPr>
          <w:rFonts w:ascii="Century Gothic" w:hAnsi="Century Gothic"/>
        </w:rPr>
        <w:t>It’s one of those topics no one likes to talk about, but a lot of women—even very young women who have never gone through childbirth—experience some type of urinary incontinence. “Stress incontinence</w:t>
      </w:r>
      <w:r w:rsidR="008959DC">
        <w:rPr>
          <w:rFonts w:ascii="Century Gothic" w:hAnsi="Century Gothic"/>
        </w:rPr>
        <w:t xml:space="preserve"> </w:t>
      </w:r>
      <w:r w:rsidRPr="00694D2D">
        <w:rPr>
          <w:rFonts w:ascii="Century Gothic" w:hAnsi="Century Gothic"/>
        </w:rPr>
        <w:t>is a condition in which the muscles of the pelvic floor can’t handle the increased pressure of high impact activities like running or gymnastics, or even something like coughing or sneezing,” Lightner says. And when the pelvic floor is too weak to withstand that sort of pressure, the result is that a small amount of urine will leak out. The situation often begins—or gets significantly worse—after a woman gives birth. The best solution is to strengthen the pelvic floor by regularly doing Kegel exercises (in which you repeatedly contract and release those muscles as if you were trying to stop your flow of urine). Another type of urinary incontinence is called urge incontinence, and it is characterized, not by weak muscles, but by a bladder malfunction. “The bladder will fire without your permission, so you won’t necessarily get the signal to head to the bathroom before your bladder decides it’s time to empty itself,” says Lightner.</w:t>
      </w:r>
    </w:p>
    <w:p w:rsidR="0092107F" w:rsidRDefault="008959DC" w:rsidP="0092107F">
      <w:pPr>
        <w:jc w:val="both"/>
        <w:rPr>
          <w:rFonts w:ascii="Century Gothic" w:hAnsi="Century Gothic"/>
        </w:rPr>
      </w:pPr>
      <w:r w:rsidRPr="008959DC">
        <w:rPr>
          <w:rFonts w:ascii="Century Gothic" w:hAnsi="Century Gothic"/>
          <w:b/>
          <w:bCs/>
          <w:sz w:val="24"/>
        </w:rPr>
        <w:t>A Burning S</w:t>
      </w:r>
      <w:r w:rsidR="00F12DF0" w:rsidRPr="008959DC">
        <w:rPr>
          <w:rFonts w:ascii="Century Gothic" w:hAnsi="Century Gothic"/>
          <w:b/>
          <w:bCs/>
          <w:sz w:val="24"/>
        </w:rPr>
        <w:t>ensation</w:t>
      </w:r>
      <w:r w:rsidRPr="008959DC">
        <w:rPr>
          <w:rFonts w:ascii="Century Gothic" w:hAnsi="Century Gothic"/>
          <w:b/>
          <w:bCs/>
          <w:sz w:val="24"/>
        </w:rPr>
        <w:t xml:space="preserve">: </w:t>
      </w:r>
      <w:r w:rsidR="00F12DF0" w:rsidRPr="00694D2D">
        <w:rPr>
          <w:rFonts w:ascii="Century Gothic" w:hAnsi="Century Gothic"/>
        </w:rPr>
        <w:t>If you are suddenly experiencing pain when you pee, it’s highly likely that you are experiencing one of the first signs of a urinary tract infection. Such infections are incredibly common among sexually active, pre-menopausal women, thanks to the fact that the female anatomy puts a relatively short urinary canal in close proximity with the vagina and rectum. That proximity makes it very easy for bacteria</w:t>
      </w:r>
      <w:r>
        <w:rPr>
          <w:rFonts w:ascii="Century Gothic" w:hAnsi="Century Gothic"/>
        </w:rPr>
        <w:t xml:space="preserve"> </w:t>
      </w:r>
      <w:r w:rsidR="00F12DF0" w:rsidRPr="00694D2D">
        <w:rPr>
          <w:rFonts w:ascii="Century Gothic" w:hAnsi="Century Gothic"/>
        </w:rPr>
        <w:t xml:space="preserve">to find its way into the urethra and up the urinary canal. Oral antibiotics can clear the infection up within days, and increasing fluids can help flush out bacteria to shorten the duration of the infection. The male anatomy makes urinary </w:t>
      </w:r>
      <w:r w:rsidR="00F12DF0" w:rsidRPr="00694D2D">
        <w:rPr>
          <w:rFonts w:ascii="Century Gothic" w:hAnsi="Century Gothic"/>
        </w:rPr>
        <w:lastRenderedPageBreak/>
        <w:t>tract infections a much rarer event for men, but they can happen—and, Lightner warns, similar signs and symptoms in men can also signal an infection of the prostate.</w:t>
      </w:r>
    </w:p>
    <w:p w:rsidR="00FC2B6A" w:rsidRPr="0092107F" w:rsidRDefault="0092107F" w:rsidP="0092107F">
      <w:r>
        <w:br w:type="page"/>
      </w:r>
      <w:r w:rsidR="00FC2B6A"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sidRPr="008F42F0">
        <w:rPr>
          <w:rFonts w:ascii="Century Gothic" w:hAnsi="Century Gothic"/>
          <w:sz w:val="28"/>
          <w:szCs w:val="28"/>
        </w:rPr>
        <w:tab/>
        <w:t xml:space="preserve"> </w:t>
      </w:r>
      <w:r w:rsidRPr="008F42F0">
        <w:rPr>
          <w:rFonts w:ascii="Century Gothic" w:hAnsi="Century Gothic"/>
          <w:sz w:val="28"/>
          <w:szCs w:val="28"/>
        </w:rPr>
        <w:tab/>
        <w:t xml:space="preserve">      </w:t>
      </w:r>
      <w:r>
        <w:rPr>
          <w:rFonts w:ascii="Century Gothic" w:hAnsi="Century Gothic"/>
          <w:sz w:val="28"/>
          <w:szCs w:val="28"/>
        </w:rPr>
        <w:t xml:space="preserve">    </w:t>
      </w:r>
      <w:r>
        <w:rPr>
          <w:rFonts w:ascii="Century Gothic" w:hAnsi="Century Gothic"/>
          <w:b/>
          <w:sz w:val="36"/>
          <w:szCs w:val="36"/>
        </w:rPr>
        <w:t>Poop Journal</w:t>
      </w:r>
      <w:r w:rsidRPr="008F42F0">
        <w:rPr>
          <w:rFonts w:ascii="Century Gothic" w:hAnsi="Century Gothic"/>
          <w:b/>
          <w:sz w:val="36"/>
          <w:szCs w:val="36"/>
        </w:rPr>
        <w:t xml:space="preserve"> </w:t>
      </w:r>
    </w:p>
    <w:p w:rsidR="00FC2B6A" w:rsidRDefault="00FC2B6A" w:rsidP="0092107F">
      <w:pPr>
        <w:spacing w:line="276" w:lineRule="auto"/>
        <w:rPr>
          <w:rFonts w:ascii="Verdana" w:hAnsi="Verdana"/>
        </w:rPr>
      </w:pPr>
      <w:r>
        <w:rPr>
          <w:noProof/>
        </w:rPr>
        <w:drawing>
          <wp:anchor distT="0" distB="0" distL="114300" distR="114300" simplePos="0" relativeHeight="251665408" behindDoc="0" locked="0" layoutInCell="1" allowOverlap="1" wp14:anchorId="589B50E5" wp14:editId="597B3E53">
            <wp:simplePos x="0" y="0"/>
            <wp:positionH relativeFrom="column">
              <wp:posOffset>3399155</wp:posOffset>
            </wp:positionH>
            <wp:positionV relativeFrom="paragraph">
              <wp:posOffset>182245</wp:posOffset>
            </wp:positionV>
            <wp:extent cx="2806700" cy="1809750"/>
            <wp:effectExtent l="0" t="0" r="0" b="0"/>
            <wp:wrapSquare wrapText="bothSides"/>
            <wp:docPr id="326" name="Picture 326" descr="http://4.bp.blogspot.com/-pbw6T92utbY/VG39UzcbNaI/AAAAAAAACZc/oHZpeOE3UYg/s1600/poop-emo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pbw6T92utbY/VG39UzcbNaI/AAAAAAAACZc/oHZpeOE3UYg/s1600/poop-emoji.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067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2F0">
        <w:rPr>
          <w:rFonts w:ascii="Century Gothic" w:hAnsi="Century Gothic"/>
          <w:noProof/>
          <w:sz w:val="24"/>
          <w:szCs w:val="24"/>
        </w:rPr>
        <mc:AlternateContent>
          <mc:Choice Requires="wps">
            <w:drawing>
              <wp:anchor distT="0" distB="0" distL="114300" distR="114300" simplePos="0" relativeHeight="251664384" behindDoc="0" locked="0" layoutInCell="1" allowOverlap="1" wp14:anchorId="6812EDE3" wp14:editId="393D0158">
                <wp:simplePos x="0" y="0"/>
                <wp:positionH relativeFrom="column">
                  <wp:posOffset>-19050</wp:posOffset>
                </wp:positionH>
                <wp:positionV relativeFrom="paragraph">
                  <wp:posOffset>-5715</wp:posOffset>
                </wp:positionV>
                <wp:extent cx="5899785" cy="0"/>
                <wp:effectExtent l="0" t="0" r="24765" b="19050"/>
                <wp:wrapNone/>
                <wp:docPr id="32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298C8" id="Line 1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5pt" to="463.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A8UEwIAACs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"/>
            </w:pict>
          </mc:Fallback>
        </mc:AlternateContent>
      </w:r>
    </w:p>
    <w:p w:rsidR="0092107F" w:rsidRPr="0092107F" w:rsidRDefault="0092107F" w:rsidP="0092107F">
      <w:pPr>
        <w:spacing w:line="276" w:lineRule="auto"/>
        <w:rPr>
          <w:rFonts w:ascii="Verdana" w:hAnsi="Verdana"/>
        </w:rPr>
      </w:pPr>
    </w:p>
    <w:p w:rsidR="00FC2B6A" w:rsidRPr="0092107F" w:rsidRDefault="00FC2B6A" w:rsidP="0092107F">
      <w:pPr>
        <w:spacing w:after="360" w:line="276" w:lineRule="auto"/>
        <w:ind w:left="851"/>
        <w:jc w:val="center"/>
        <w:rPr>
          <w:rFonts w:ascii="Century Gothic" w:eastAsiaTheme="minorHAnsi" w:hAnsi="Century Gothic" w:cs="Arial"/>
          <w:sz w:val="32"/>
          <w:szCs w:val="32"/>
          <w:lang w:val="en-CA"/>
        </w:rPr>
      </w:pPr>
      <w:r w:rsidRPr="00FC2B6A">
        <w:rPr>
          <w:rFonts w:ascii="Century Gothic" w:eastAsiaTheme="minorHAnsi" w:hAnsi="Century Gothic" w:cs="Arial"/>
          <w:sz w:val="32"/>
          <w:szCs w:val="32"/>
          <w:lang w:val="en-CA"/>
        </w:rPr>
        <w:t>This assignment will focus on analyzing three separate bowel movements over the course of a week.</w:t>
      </w:r>
    </w:p>
    <w:p w:rsidR="00FC2B6A" w:rsidRPr="0092107F" w:rsidRDefault="00FC2B6A" w:rsidP="001D40A4">
      <w:pPr>
        <w:numPr>
          <w:ilvl w:val="0"/>
          <w:numId w:val="26"/>
        </w:numPr>
        <w:spacing w:after="120" w:line="276" w:lineRule="auto"/>
        <w:ind w:left="357" w:hanging="357"/>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Observe and analyze three different bowel movements over a week using the Bristol Stool Chart.  Write a paragraph about each considering the following:</w:t>
      </w:r>
    </w:p>
    <w:p w:rsidR="00FC2B6A" w:rsidRPr="0092107F" w:rsidRDefault="00FC2B6A" w:rsidP="001D40A4">
      <w:pPr>
        <w:numPr>
          <w:ilvl w:val="1"/>
          <w:numId w:val="26"/>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Shape – What shapes are there? Describe.  If not ideal (“S” shaped or “C” shaped) Consider why? (ie. Not enough fiber?  Inappropriate hydration? Lack of food?)</w:t>
      </w:r>
    </w:p>
    <w:p w:rsidR="00FC2B6A" w:rsidRPr="0092107F" w:rsidRDefault="00FC2B6A" w:rsidP="001D40A4">
      <w:pPr>
        <w:numPr>
          <w:ilvl w:val="1"/>
          <w:numId w:val="26"/>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Color/Consistency – Describe and consider why? (Lots of corn? Beets?)</w:t>
      </w:r>
    </w:p>
    <w:p w:rsidR="00FC2B6A" w:rsidRPr="0092107F" w:rsidRDefault="00FC2B6A" w:rsidP="001D40A4">
      <w:pPr>
        <w:numPr>
          <w:ilvl w:val="1"/>
          <w:numId w:val="26"/>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Effort – Did it come out easily? Did you blow out your eyeballs (excess strain)?  Any pain?  How long did it take?</w:t>
      </w:r>
    </w:p>
    <w:p w:rsidR="00FC2B6A" w:rsidRPr="0092107F" w:rsidRDefault="00FC2B6A" w:rsidP="00FC2B6A">
      <w:pPr>
        <w:jc w:val="both"/>
        <w:rPr>
          <w:rFonts w:ascii="Century Gothic" w:eastAsiaTheme="minorHAnsi" w:hAnsi="Century Gothic" w:cs="Arial"/>
          <w:sz w:val="22"/>
          <w:szCs w:val="24"/>
          <w:lang w:val="en-CA"/>
        </w:rPr>
      </w:pPr>
    </w:p>
    <w:p w:rsidR="00FC2B6A" w:rsidRPr="0092107F" w:rsidRDefault="00FC2B6A" w:rsidP="001D40A4">
      <w:pPr>
        <w:numPr>
          <w:ilvl w:val="0"/>
          <w:numId w:val="26"/>
        </w:numPr>
        <w:spacing w:after="200" w:line="276" w:lineRule="auto"/>
        <w:contextualSpacing/>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Give it a rating – 1 (Dangerous / Should see a doctor) to 5 (Extremely healthy / absolutely no issues).</w:t>
      </w:r>
    </w:p>
    <w:p w:rsidR="00FC2B6A" w:rsidRPr="0092107F" w:rsidRDefault="00FC2B6A" w:rsidP="00FC2B6A">
      <w:pPr>
        <w:jc w:val="both"/>
        <w:rPr>
          <w:rFonts w:ascii="Century Gothic" w:eastAsiaTheme="minorHAnsi" w:hAnsi="Century Gothic" w:cs="Arial"/>
          <w:sz w:val="22"/>
          <w:szCs w:val="24"/>
          <w:lang w:val="en-CA"/>
        </w:rPr>
      </w:pPr>
    </w:p>
    <w:p w:rsidR="0092107F" w:rsidRPr="0092107F" w:rsidRDefault="00FC2B6A" w:rsidP="001D40A4">
      <w:pPr>
        <w:numPr>
          <w:ilvl w:val="0"/>
          <w:numId w:val="26"/>
        </w:numPr>
        <w:spacing w:after="360" w:line="276" w:lineRule="auto"/>
        <w:ind w:left="357" w:hanging="357"/>
        <w:jc w:val="both"/>
        <w:rPr>
          <w:rFonts w:ascii="Century Gothic" w:eastAsiaTheme="minorHAnsi" w:hAnsi="Century Gothic" w:cs="Arial"/>
          <w:sz w:val="22"/>
          <w:szCs w:val="24"/>
          <w:lang w:val="en-CA"/>
        </w:rPr>
      </w:pPr>
      <w:r w:rsidRPr="0092107F">
        <w:rPr>
          <w:rFonts w:ascii="Century Gothic" w:eastAsiaTheme="minorHAnsi" w:hAnsi="Century Gothic" w:cs="Arial"/>
          <w:sz w:val="22"/>
          <w:szCs w:val="24"/>
          <w:lang w:val="en-CA"/>
        </w:rPr>
        <w:t>Use paragraphs and analyze how your diet and hydrating habits are playing a role in your ability to produce healthy stool.</w:t>
      </w:r>
    </w:p>
    <w:p w:rsidR="0092107F" w:rsidRPr="0092107F" w:rsidRDefault="0092107F" w:rsidP="00FC2B6A">
      <w:pPr>
        <w:spacing w:after="200" w:line="276" w:lineRule="auto"/>
        <w:rPr>
          <w:rFonts w:ascii="Century Gothic" w:eastAsiaTheme="minorHAnsi" w:hAnsi="Century Gothic" w:cs="Arial"/>
          <w:b/>
          <w:sz w:val="28"/>
          <w:szCs w:val="24"/>
          <w:lang w:val="en-CA"/>
        </w:rPr>
      </w:pPr>
      <w:r w:rsidRPr="0092107F">
        <w:rPr>
          <w:rFonts w:ascii="Century Gothic" w:eastAsiaTheme="minorHAnsi" w:hAnsi="Century Gothic" w:cs="Arial"/>
          <w:b/>
          <w:sz w:val="28"/>
          <w:szCs w:val="24"/>
          <w:lang w:val="en-CA"/>
        </w:rPr>
        <w:t>Observations:</w:t>
      </w:r>
    </w:p>
    <w:tbl>
      <w:tblPr>
        <w:tblStyle w:val="TableGrid"/>
        <w:tblW w:w="0" w:type="auto"/>
        <w:jc w:val="center"/>
        <w:tblLook w:val="04A0" w:firstRow="1" w:lastRow="0" w:firstColumn="1" w:lastColumn="0" w:noHBand="0" w:noVBand="1"/>
      </w:tblPr>
      <w:tblGrid>
        <w:gridCol w:w="1364"/>
        <w:gridCol w:w="2716"/>
        <w:gridCol w:w="2758"/>
        <w:gridCol w:w="2711"/>
      </w:tblGrid>
      <w:tr w:rsidR="0092107F" w:rsidTr="0092107F">
        <w:trPr>
          <w:jc w:val="center"/>
        </w:trPr>
        <w:tc>
          <w:tcPr>
            <w:tcW w:w="1384"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Day</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Shape</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Color/Consistency</w:t>
            </w:r>
          </w:p>
        </w:tc>
        <w:tc>
          <w:tcPr>
            <w:tcW w:w="2769" w:type="dxa"/>
            <w:shd w:val="clear" w:color="auto" w:fill="BFBFBF" w:themeFill="background1" w:themeFillShade="BF"/>
            <w:vAlign w:val="center"/>
          </w:tcPr>
          <w:p w:rsidR="0092107F" w:rsidRPr="0092107F" w:rsidRDefault="0092107F" w:rsidP="0092107F">
            <w:pPr>
              <w:spacing w:before="60" w:after="60" w:line="276" w:lineRule="auto"/>
              <w:jc w:val="center"/>
              <w:rPr>
                <w:rFonts w:ascii="Century Gothic" w:eastAsiaTheme="minorHAnsi" w:hAnsi="Century Gothic" w:cs="Arial"/>
                <w:b/>
                <w:sz w:val="24"/>
                <w:szCs w:val="24"/>
                <w:lang w:val="en-CA"/>
              </w:rPr>
            </w:pPr>
            <w:r w:rsidRPr="0092107F">
              <w:rPr>
                <w:rFonts w:ascii="Century Gothic" w:eastAsiaTheme="minorHAnsi" w:hAnsi="Century Gothic" w:cs="Arial"/>
                <w:b/>
                <w:sz w:val="24"/>
                <w:szCs w:val="24"/>
                <w:lang w:val="en-CA"/>
              </w:rPr>
              <w:t>Effort</w:t>
            </w: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r w:rsidR="0092107F" w:rsidTr="0092107F">
        <w:trPr>
          <w:jc w:val="center"/>
        </w:trPr>
        <w:tc>
          <w:tcPr>
            <w:tcW w:w="1384" w:type="dxa"/>
          </w:tcPr>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c>
          <w:tcPr>
            <w:tcW w:w="2769" w:type="dxa"/>
          </w:tcPr>
          <w:p w:rsidR="0092107F" w:rsidRDefault="0092107F" w:rsidP="0092107F">
            <w:pPr>
              <w:spacing w:after="140" w:line="276" w:lineRule="auto"/>
              <w:rPr>
                <w:rFonts w:ascii="Century Gothic" w:eastAsiaTheme="minorHAnsi" w:hAnsi="Century Gothic" w:cs="Arial"/>
                <w:sz w:val="24"/>
                <w:szCs w:val="24"/>
                <w:lang w:val="en-CA"/>
              </w:rPr>
            </w:pPr>
          </w:p>
        </w:tc>
      </w:tr>
    </w:tbl>
    <w:p w:rsidR="00FC2B6A" w:rsidRPr="008F42F0" w:rsidRDefault="00FC2B6A" w:rsidP="00FC2B6A">
      <w:pPr>
        <w:keepNext/>
        <w:spacing w:line="276" w:lineRule="auto"/>
        <w:outlineLvl w:val="0"/>
        <w:rPr>
          <w:rFonts w:ascii="Century Gothic" w:hAnsi="Century Gothic"/>
          <w:b/>
          <w:sz w:val="28"/>
          <w:szCs w:val="24"/>
        </w:rPr>
      </w:pPr>
      <w:r w:rsidRPr="008F42F0">
        <w:rPr>
          <w:rFonts w:ascii="Century Gothic" w:hAnsi="Century Gothic"/>
          <w:sz w:val="28"/>
          <w:szCs w:val="24"/>
        </w:rPr>
        <w:lastRenderedPageBreak/>
        <w:t>Miss Foley</w:t>
      </w:r>
    </w:p>
    <w:p w:rsidR="00FC2B6A" w:rsidRPr="008F42F0" w:rsidRDefault="00FC2B6A" w:rsidP="00FC2B6A">
      <w:pPr>
        <w:spacing w:line="276" w:lineRule="auto"/>
        <w:rPr>
          <w:rFonts w:ascii="Century Gothic" w:hAnsi="Century Gothic"/>
        </w:rPr>
      </w:pPr>
      <w:r w:rsidRPr="008F42F0">
        <w:rPr>
          <w:rFonts w:ascii="Century Gothic" w:hAnsi="Century Gothic"/>
          <w:noProof/>
          <w:sz w:val="24"/>
          <w:szCs w:val="24"/>
        </w:rPr>
        <mc:AlternateContent>
          <mc:Choice Requires="wps">
            <w:drawing>
              <wp:anchor distT="0" distB="0" distL="114300" distR="114300" simplePos="0" relativeHeight="251666432" behindDoc="0" locked="0" layoutInCell="1" allowOverlap="1" wp14:anchorId="74696BAD" wp14:editId="0B54BC78">
                <wp:simplePos x="0" y="0"/>
                <wp:positionH relativeFrom="column">
                  <wp:posOffset>-19050</wp:posOffset>
                </wp:positionH>
                <wp:positionV relativeFrom="paragraph">
                  <wp:posOffset>297180</wp:posOffset>
                </wp:positionV>
                <wp:extent cx="5899785" cy="0"/>
                <wp:effectExtent l="0" t="0" r="24765" b="19050"/>
                <wp:wrapNone/>
                <wp:docPr id="3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4368DB" id="Line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3.4pt" to="463.0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eT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h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"/>
            </w:pict>
          </mc:Fallback>
        </mc:AlternateContent>
      </w:r>
      <w:r w:rsidRPr="008F42F0">
        <w:rPr>
          <w:rFonts w:ascii="Century Gothic" w:hAnsi="Century Gothic"/>
          <w:sz w:val="36"/>
          <w:szCs w:val="36"/>
        </w:rPr>
        <w:t xml:space="preserve">HSci20: HB1 </w:t>
      </w:r>
      <w:r>
        <w:rPr>
          <w:rFonts w:ascii="Century Gothic" w:hAnsi="Century Gothic"/>
          <w:sz w:val="36"/>
          <w:szCs w:val="36"/>
        </w:rPr>
        <w:t xml:space="preserve">Digestive </w:t>
      </w:r>
      <w:r w:rsidRPr="008F42F0">
        <w:rPr>
          <w:rFonts w:ascii="Century Gothic" w:hAnsi="Century Gothic"/>
          <w:sz w:val="36"/>
          <w:szCs w:val="36"/>
        </w:rPr>
        <w:t>System</w:t>
      </w:r>
      <w:r>
        <w:rPr>
          <w:rFonts w:ascii="Century Gothic" w:hAnsi="Century Gothic"/>
          <w:sz w:val="28"/>
          <w:szCs w:val="28"/>
        </w:rPr>
        <w:tab/>
        <w:t xml:space="preserve"> </w:t>
      </w:r>
      <w:r>
        <w:rPr>
          <w:rFonts w:ascii="Century Gothic" w:hAnsi="Century Gothic"/>
          <w:sz w:val="28"/>
          <w:szCs w:val="28"/>
        </w:rPr>
        <w:tab/>
      </w:r>
      <w:r w:rsidRPr="008F42F0">
        <w:rPr>
          <w:rFonts w:ascii="Century Gothic" w:hAnsi="Century Gothic"/>
          <w:sz w:val="28"/>
          <w:szCs w:val="28"/>
        </w:rPr>
        <w:t xml:space="preserve"> </w:t>
      </w:r>
      <w:r>
        <w:rPr>
          <w:rFonts w:ascii="Century Gothic" w:hAnsi="Century Gothic"/>
          <w:sz w:val="28"/>
          <w:szCs w:val="28"/>
        </w:rPr>
        <w:t xml:space="preserve"> </w:t>
      </w:r>
      <w:r>
        <w:rPr>
          <w:rFonts w:ascii="Century Gothic" w:hAnsi="Century Gothic"/>
          <w:b/>
          <w:sz w:val="36"/>
          <w:szCs w:val="36"/>
        </w:rPr>
        <w:t>Bristol Stool Chart</w:t>
      </w:r>
    </w:p>
    <w:p w:rsidR="00750277" w:rsidRPr="00FC2B6A" w:rsidRDefault="00FC2B6A" w:rsidP="00FC2B6A">
      <w:pPr>
        <w:spacing w:line="276" w:lineRule="auto"/>
        <w:rPr>
          <w:rFonts w:ascii="Verdana" w:hAnsi="Verdana"/>
        </w:rPr>
      </w:pPr>
      <w:r>
        <w:rPr>
          <w:noProof/>
        </w:rPr>
        <w:drawing>
          <wp:anchor distT="0" distB="0" distL="114300" distR="114300" simplePos="0" relativeHeight="251667456" behindDoc="0" locked="0" layoutInCell="1" allowOverlap="1" wp14:anchorId="4CCEFB5E" wp14:editId="3B8E32B2">
            <wp:simplePos x="0" y="0"/>
            <wp:positionH relativeFrom="column">
              <wp:posOffset>-19050</wp:posOffset>
            </wp:positionH>
            <wp:positionV relativeFrom="paragraph">
              <wp:posOffset>483235</wp:posOffset>
            </wp:positionV>
            <wp:extent cx="6117590" cy="7661910"/>
            <wp:effectExtent l="0" t="0" r="0" b="0"/>
            <wp:wrapSquare wrapText="bothSides"/>
            <wp:docPr id="336" name="Picture 336" descr="http://wellnessoflifedavis.com/wp-content/uploads/2015/01/Bristol_stool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llnessoflifedavis.com/wp-content/uploads/2015/01/Bristol_stool_chart.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7590" cy="766191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277">
        <w:rPr>
          <w:rFonts w:ascii="Century Gothic" w:hAnsi="Century Gothic"/>
          <w:sz w:val="28"/>
          <w:szCs w:val="24"/>
        </w:rPr>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750277" w:rsidRDefault="00750277">
      <w:pPr>
        <w:rPr>
          <w:rFonts w:ascii="Century Gothic" w:hAnsi="Century Gothic"/>
          <w:sz w:val="28"/>
          <w:szCs w:val="24"/>
        </w:rPr>
      </w:pPr>
      <w:r>
        <w:rPr>
          <w:rFonts w:ascii="Century Gothic" w:hAnsi="Century Gothic"/>
          <w:sz w:val="28"/>
          <w:szCs w:val="24"/>
        </w:rPr>
        <w:lastRenderedPageBreak/>
        <w:br w:type="page"/>
      </w:r>
    </w:p>
    <w:p w:rsidR="008F42F0" w:rsidRDefault="008F42F0">
      <w:pPr>
        <w:rPr>
          <w:rFonts w:ascii="Century Gothic" w:hAnsi="Century Gothic"/>
          <w:sz w:val="28"/>
          <w:szCs w:val="24"/>
        </w:rPr>
      </w:pPr>
      <w:r>
        <w:rPr>
          <w:rFonts w:ascii="Century Gothic" w:hAnsi="Century Gothic"/>
          <w:sz w:val="28"/>
          <w:szCs w:val="24"/>
        </w:rPr>
        <w:lastRenderedPageBreak/>
        <w:br w:type="page"/>
      </w:r>
    </w:p>
    <w:p w:rsidR="00A66638" w:rsidRPr="00F53C22" w:rsidRDefault="00A66638" w:rsidP="00A66638">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A66638" w:rsidRPr="00F53C22" w:rsidRDefault="00A66638" w:rsidP="00A66638">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A66638" w:rsidRPr="00F53C22" w:rsidRDefault="00A66638" w:rsidP="00A66638">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50048" behindDoc="0" locked="0" layoutInCell="1" allowOverlap="1" wp14:anchorId="593B9F91" wp14:editId="5F6573C3">
                <wp:simplePos x="0" y="0"/>
                <wp:positionH relativeFrom="column">
                  <wp:posOffset>-19050</wp:posOffset>
                </wp:positionH>
                <wp:positionV relativeFrom="paragraph">
                  <wp:posOffset>33186</wp:posOffset>
                </wp:positionV>
                <wp:extent cx="5899785" cy="0"/>
                <wp:effectExtent l="0" t="0" r="24765" b="19050"/>
                <wp:wrapNone/>
                <wp:docPr id="1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D089A" id="Line 10"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1aS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Lgr&#10;VpIVAgAAKwQAAA4AAAAAAAAAAAAAAAAALgIAAGRycy9lMm9Eb2MueG1sUEsBAi0AFAAGAAgAAAAh&#10;AEGNBdfbAAAABgEAAA8AAAAAAAAAAAAAAAAAbwQAAGRycy9kb3ducmV2LnhtbFBLBQYAAAAABAAE&#10;APMAAAB3BQAAAAA=&#10;"/>
            </w:pict>
          </mc:Fallback>
        </mc:AlternateContent>
      </w:r>
    </w:p>
    <w:p w:rsidR="005727DF" w:rsidRPr="00A66638" w:rsidRDefault="00A66638" w:rsidP="00A66638">
      <w:pPr>
        <w:spacing w:before="120" w:after="240"/>
        <w:jc w:val="center"/>
        <w:rPr>
          <w:rFonts w:ascii="Century Gothic" w:eastAsiaTheme="minorEastAsia" w:hAnsi="Century Gothic" w:cstheme="minorBidi"/>
          <w:b/>
          <w:sz w:val="44"/>
          <w:szCs w:val="22"/>
        </w:rPr>
      </w:pPr>
      <w:r w:rsidRPr="00A66638">
        <w:rPr>
          <w:rFonts w:ascii="Century Gothic" w:eastAsiaTheme="minorEastAsia" w:hAnsi="Century Gothic" w:cstheme="minorBidi"/>
          <w:b/>
          <w:sz w:val="44"/>
          <w:szCs w:val="22"/>
        </w:rPr>
        <w:t>Heart Rate, Blood Pressure &amp; Reflexes Lab</w:t>
      </w:r>
    </w:p>
    <w:p w:rsidR="00A66638" w:rsidRPr="00A66638" w:rsidRDefault="00A66638" w:rsidP="001D40A4">
      <w:pPr>
        <w:pStyle w:val="ListParagraph"/>
        <w:numPr>
          <w:ilvl w:val="0"/>
          <w:numId w:val="23"/>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Explain how does the health care field assess the quality of a reflex?</w:t>
      </w:r>
    </w:p>
    <w:p w:rsidR="00A66638" w:rsidRDefault="00A66638" w:rsidP="00A66638">
      <w:pPr>
        <w:spacing w:after="120"/>
        <w:jc w:val="both"/>
        <w:rPr>
          <w:rFonts w:ascii="Century Gothic" w:eastAsiaTheme="minorEastAsia" w:hAnsi="Century Gothic" w:cstheme="minorBidi"/>
          <w:szCs w:val="22"/>
        </w:rPr>
      </w:pPr>
    </w:p>
    <w:p w:rsidR="00A66638" w:rsidRDefault="00A66638" w:rsidP="00A66638">
      <w:pPr>
        <w:spacing w:after="120"/>
        <w:jc w:val="both"/>
        <w:rPr>
          <w:rFonts w:ascii="Century Gothic" w:eastAsiaTheme="minorEastAsia" w:hAnsi="Century Gothic" w:cstheme="minorBidi"/>
          <w:szCs w:val="22"/>
        </w:rPr>
      </w:pPr>
    </w:p>
    <w:p w:rsidR="00A66638" w:rsidRPr="00A66638" w:rsidRDefault="00A66638" w:rsidP="00A66638">
      <w:pPr>
        <w:spacing w:after="120"/>
        <w:jc w:val="both"/>
        <w:rPr>
          <w:rFonts w:ascii="Century Gothic" w:eastAsiaTheme="minorEastAsia" w:hAnsi="Century Gothic" w:cstheme="minorBidi"/>
          <w:szCs w:val="22"/>
        </w:rPr>
      </w:pPr>
    </w:p>
    <w:p w:rsidR="00A66638" w:rsidRPr="00A66638" w:rsidRDefault="00A66638" w:rsidP="001D40A4">
      <w:pPr>
        <w:pStyle w:val="ListParagraph"/>
        <w:numPr>
          <w:ilvl w:val="0"/>
          <w:numId w:val="23"/>
        </w:numPr>
        <w:spacing w:after="120"/>
        <w:ind w:left="714" w:hanging="357"/>
        <w:contextualSpacing w:val="0"/>
        <w:jc w:val="both"/>
        <w:rPr>
          <w:rFonts w:ascii="Century Gothic" w:eastAsiaTheme="minorEastAsia" w:hAnsi="Century Gothic" w:cstheme="minorBidi"/>
          <w:szCs w:val="22"/>
        </w:rPr>
      </w:pPr>
      <w:r>
        <w:rPr>
          <w:rFonts w:ascii="Century Gothic" w:eastAsiaTheme="minorEastAsia" w:hAnsi="Century Gothic" w:cstheme="minorBidi"/>
          <w:sz w:val="22"/>
          <w:szCs w:val="22"/>
        </w:rPr>
        <w:t xml:space="preserve">Explain how to </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mark</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 xml:space="preserve"> t</w:t>
      </w:r>
      <w:r w:rsidR="00BC4A17">
        <w:rPr>
          <w:rFonts w:ascii="Century Gothic" w:eastAsiaTheme="minorEastAsia" w:hAnsi="Century Gothic" w:cstheme="minorBidi"/>
          <w:sz w:val="22"/>
          <w:szCs w:val="22"/>
        </w:rPr>
        <w:t xml:space="preserve">he correct contact point </w:t>
      </w:r>
      <w:r>
        <w:rPr>
          <w:rFonts w:ascii="Century Gothic" w:eastAsiaTheme="minorEastAsia" w:hAnsi="Century Gothic" w:cstheme="minorBidi"/>
          <w:sz w:val="22"/>
          <w:szCs w:val="22"/>
        </w:rPr>
        <w:t>when testing the following reflexes:</w:t>
      </w: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Achilles Tendon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Patellar Tendon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Biceps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Brachioradialis Reflex –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Triceps Reflex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Pr>
          <w:rFonts w:ascii="Century Gothic" w:eastAsiaTheme="minorEastAsia" w:hAnsi="Century Gothic" w:cstheme="minorBidi"/>
          <w:sz w:val="22"/>
          <w:szCs w:val="22"/>
        </w:rPr>
        <w:t xml:space="preserve">Babinski Response </w:t>
      </w:r>
      <w:r w:rsidR="00BC4A17">
        <w:rPr>
          <w:rFonts w:ascii="Century Gothic" w:eastAsiaTheme="minorEastAsia" w:hAnsi="Century Gothic" w:cstheme="minorBidi"/>
          <w:sz w:val="22"/>
          <w:szCs w:val="22"/>
        </w:rPr>
        <w:t>–</w:t>
      </w:r>
      <w:r>
        <w:rPr>
          <w:rFonts w:ascii="Century Gothic" w:eastAsiaTheme="minorEastAsia" w:hAnsi="Century Gothic" w:cstheme="minorBidi"/>
          <w:sz w:val="22"/>
          <w:szCs w:val="22"/>
        </w:rPr>
        <w:t xml:space="preserve"> </w:t>
      </w:r>
    </w:p>
    <w:p w:rsidR="00BC4A17" w:rsidRDefault="00BC4A17" w:rsidP="00A66638">
      <w:pPr>
        <w:pStyle w:val="ListParagraph"/>
        <w:spacing w:after="120"/>
        <w:jc w:val="both"/>
        <w:rPr>
          <w:rFonts w:ascii="Century Gothic" w:eastAsiaTheme="minorEastAsia" w:hAnsi="Century Gothic" w:cstheme="minorBidi"/>
          <w:sz w:val="22"/>
          <w:szCs w:val="22"/>
        </w:rPr>
      </w:pPr>
    </w:p>
    <w:p w:rsidR="00BC4A17" w:rsidRDefault="00BC4A17" w:rsidP="00A66638">
      <w:pPr>
        <w:pStyle w:val="ListParagraph"/>
        <w:spacing w:after="120"/>
        <w:jc w:val="both"/>
        <w:rPr>
          <w:rFonts w:ascii="Century Gothic" w:eastAsiaTheme="minorEastAsia" w:hAnsi="Century Gothic" w:cstheme="minorBidi"/>
          <w:sz w:val="22"/>
          <w:szCs w:val="22"/>
        </w:rPr>
      </w:pPr>
    </w:p>
    <w:p w:rsidR="00A66638" w:rsidRPr="00A66638" w:rsidRDefault="00A66638" w:rsidP="00A66638">
      <w:pPr>
        <w:pStyle w:val="ListParagraph"/>
        <w:spacing w:after="120"/>
        <w:jc w:val="both"/>
        <w:rPr>
          <w:rFonts w:ascii="Century Gothic" w:eastAsiaTheme="minorEastAsia" w:hAnsi="Century Gothic" w:cstheme="minorBidi"/>
          <w:szCs w:val="22"/>
        </w:rPr>
      </w:pPr>
    </w:p>
    <w:p w:rsidR="00A66638" w:rsidRPr="00BC4A17" w:rsidRDefault="00A66638" w:rsidP="001D40A4">
      <w:pPr>
        <w:pStyle w:val="ListParagraph"/>
        <w:numPr>
          <w:ilvl w:val="0"/>
          <w:numId w:val="23"/>
        </w:numPr>
        <w:spacing w:after="120"/>
        <w:jc w:val="both"/>
        <w:rPr>
          <w:rFonts w:ascii="Century Gothic" w:eastAsiaTheme="minorEastAsia" w:hAnsi="Century Gothic" w:cstheme="minorBidi"/>
          <w:szCs w:val="22"/>
        </w:rPr>
      </w:pPr>
      <w:r w:rsidRPr="00A66638">
        <w:rPr>
          <w:rFonts w:ascii="Century Gothic" w:eastAsiaTheme="minorEastAsia" w:hAnsi="Century Gothic" w:cstheme="minorBidi"/>
          <w:sz w:val="22"/>
          <w:szCs w:val="22"/>
        </w:rPr>
        <w:t>What is the relationship between respiration rate and heart rate?</w:t>
      </w:r>
      <w:r w:rsidR="00BC4A17">
        <w:rPr>
          <w:rFonts w:ascii="Century Gothic" w:eastAsiaTheme="minorEastAsia" w:hAnsi="Century Gothic" w:cstheme="minorBidi"/>
          <w:sz w:val="22"/>
          <w:szCs w:val="22"/>
        </w:rPr>
        <w:t xml:space="preserve"> Does one affect the other? If so, how?</w:t>
      </w: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Pr="00BC4A17" w:rsidRDefault="00BC4A17" w:rsidP="00BC4A17">
      <w:pPr>
        <w:spacing w:after="120"/>
        <w:jc w:val="both"/>
        <w:rPr>
          <w:rFonts w:ascii="Century Gothic" w:eastAsiaTheme="minorEastAsia" w:hAnsi="Century Gothic" w:cstheme="minorBidi"/>
          <w:szCs w:val="22"/>
        </w:rPr>
      </w:pPr>
    </w:p>
    <w:p w:rsidR="00A66638" w:rsidRPr="00BC4A17" w:rsidRDefault="00A66638" w:rsidP="001D40A4">
      <w:pPr>
        <w:pStyle w:val="ListParagraph"/>
        <w:numPr>
          <w:ilvl w:val="0"/>
          <w:numId w:val="23"/>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What factors could affect readings taken with the Lab Quest blood pressure sensors?</w:t>
      </w:r>
    </w:p>
    <w:p w:rsidR="00BC4A17" w:rsidRDefault="00BC4A17" w:rsidP="00BC4A17">
      <w:pPr>
        <w:spacing w:after="120"/>
        <w:jc w:val="both"/>
        <w:rPr>
          <w:rFonts w:ascii="Century Gothic" w:eastAsiaTheme="minorEastAsia" w:hAnsi="Century Gothic" w:cstheme="minorBidi"/>
          <w:szCs w:val="22"/>
        </w:rPr>
      </w:pPr>
    </w:p>
    <w:p w:rsidR="00BC4A17" w:rsidRDefault="00BC4A17" w:rsidP="00BC4A17">
      <w:pPr>
        <w:spacing w:after="120"/>
        <w:jc w:val="both"/>
        <w:rPr>
          <w:rFonts w:ascii="Century Gothic" w:eastAsiaTheme="minorEastAsia" w:hAnsi="Century Gothic" w:cstheme="minorBidi"/>
          <w:szCs w:val="22"/>
        </w:rPr>
      </w:pPr>
    </w:p>
    <w:p w:rsidR="00BC4A17" w:rsidRDefault="00BC4A17">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BC4A17" w:rsidRPr="00F53C22" w:rsidRDefault="00BC4A17" w:rsidP="00BC4A17">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BC4A17" w:rsidRPr="00F53C22" w:rsidRDefault="00BC4A17" w:rsidP="00BC4A17">
      <w:pPr>
        <w:rPr>
          <w:rFonts w:ascii="Century Gothic" w:hAnsi="Century Gothic"/>
          <w:b/>
        </w:rPr>
      </w:pPr>
      <w:r w:rsidRPr="00F53C22">
        <w:rPr>
          <w:rFonts w:ascii="Century Gothic" w:hAnsi="Century Gothic"/>
          <w:sz w:val="36"/>
          <w:szCs w:val="36"/>
        </w:rPr>
        <w:t>HSci20: HB1 Anatomy</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sidRPr="00F53C22">
        <w:rPr>
          <w:rFonts w:ascii="Century Gothic" w:hAnsi="Century Gothic"/>
          <w:b/>
          <w:sz w:val="36"/>
          <w:szCs w:val="36"/>
        </w:rPr>
        <w:t>Circulatory System</w:t>
      </w:r>
    </w:p>
    <w:p w:rsidR="00BC4A17" w:rsidRPr="00F53C22" w:rsidRDefault="00BC4A17" w:rsidP="00BC4A17">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51072" behindDoc="0" locked="0" layoutInCell="1" allowOverlap="1" wp14:anchorId="5216E3DE" wp14:editId="5330A84B">
                <wp:simplePos x="0" y="0"/>
                <wp:positionH relativeFrom="column">
                  <wp:posOffset>-19050</wp:posOffset>
                </wp:positionH>
                <wp:positionV relativeFrom="paragraph">
                  <wp:posOffset>33186</wp:posOffset>
                </wp:positionV>
                <wp:extent cx="5899785" cy="0"/>
                <wp:effectExtent l="0" t="0" r="24765" b="19050"/>
                <wp:wrapNone/>
                <wp:docPr id="11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9DFDE6" id="Line 10"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4VFQIAACs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"/>
            </w:pict>
          </mc:Fallback>
        </mc:AlternateContent>
      </w:r>
    </w:p>
    <w:p w:rsidR="00A66638" w:rsidRPr="00A66638" w:rsidRDefault="00A66638" w:rsidP="001D40A4">
      <w:pPr>
        <w:pStyle w:val="ListParagraph"/>
        <w:numPr>
          <w:ilvl w:val="0"/>
          <w:numId w:val="23"/>
        </w:numPr>
        <w:spacing w:before="240" w:after="120"/>
        <w:ind w:left="714" w:hanging="357"/>
        <w:contextualSpacing w:val="0"/>
        <w:jc w:val="both"/>
        <w:rPr>
          <w:rFonts w:ascii="Century Gothic" w:eastAsiaTheme="minorEastAsia" w:hAnsi="Century Gothic" w:cstheme="minorBidi"/>
          <w:szCs w:val="22"/>
        </w:rPr>
      </w:pPr>
      <w:r>
        <w:rPr>
          <w:rFonts w:ascii="Century Gothic" w:eastAsiaTheme="minorEastAsia" w:hAnsi="Century Gothic" w:cstheme="minorBidi"/>
          <w:sz w:val="22"/>
          <w:szCs w:val="22"/>
        </w:rPr>
        <w:t>What is the relationship between blood pressure &amp; body position?</w:t>
      </w:r>
    </w:p>
    <w:p w:rsidR="00BC4A17" w:rsidRPr="00BC4A17" w:rsidRDefault="00A66638" w:rsidP="00BC4A17">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Standing to sitting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Sitting to laying down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Laying down to Standing up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Default="00A66638" w:rsidP="00A66638">
      <w:pPr>
        <w:pStyle w:val="ListParagraph"/>
        <w:spacing w:after="120"/>
        <w:jc w:val="both"/>
        <w:rPr>
          <w:rFonts w:ascii="Century Gothic" w:eastAsiaTheme="minorEastAsia" w:hAnsi="Century Gothic" w:cstheme="minorBidi"/>
          <w:sz w:val="22"/>
          <w:szCs w:val="22"/>
        </w:rPr>
      </w:pPr>
      <w:r w:rsidRPr="00A66638">
        <w:rPr>
          <w:rFonts w:ascii="Century Gothic" w:eastAsiaTheme="minorEastAsia" w:hAnsi="Century Gothic" w:cstheme="minorBidi"/>
          <w:sz w:val="22"/>
          <w:szCs w:val="22"/>
        </w:rPr>
        <w:t xml:space="preserve">Higher intensity activity to laying down – </w:t>
      </w:r>
    </w:p>
    <w:p w:rsidR="00BC4A17" w:rsidRPr="00A66638" w:rsidRDefault="00BC4A17" w:rsidP="00A66638">
      <w:pPr>
        <w:pStyle w:val="ListParagraph"/>
        <w:spacing w:after="120"/>
        <w:jc w:val="both"/>
        <w:rPr>
          <w:rFonts w:ascii="Century Gothic" w:eastAsiaTheme="minorEastAsia" w:hAnsi="Century Gothic" w:cstheme="minorBidi"/>
          <w:sz w:val="22"/>
          <w:szCs w:val="22"/>
        </w:rPr>
      </w:pPr>
    </w:p>
    <w:p w:rsidR="00A66638" w:rsidRPr="00A66638" w:rsidRDefault="00A66638" w:rsidP="00A66638">
      <w:pPr>
        <w:pStyle w:val="ListParagraph"/>
        <w:spacing w:after="120"/>
        <w:jc w:val="both"/>
        <w:rPr>
          <w:rFonts w:ascii="Century Gothic" w:eastAsiaTheme="minorEastAsia" w:hAnsi="Century Gothic" w:cstheme="minorBidi"/>
          <w:szCs w:val="22"/>
        </w:rPr>
      </w:pPr>
    </w:p>
    <w:p w:rsidR="00A66638" w:rsidRPr="00447BEC" w:rsidRDefault="00A66638" w:rsidP="001D40A4">
      <w:pPr>
        <w:pStyle w:val="ListParagraph"/>
        <w:numPr>
          <w:ilvl w:val="0"/>
          <w:numId w:val="23"/>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 xml:space="preserve"> </w:t>
      </w:r>
      <w:r w:rsidR="00BC4A17">
        <w:rPr>
          <w:rFonts w:ascii="Century Gothic" w:eastAsiaTheme="minorEastAsia" w:hAnsi="Century Gothic" w:cstheme="minorBidi"/>
          <w:sz w:val="22"/>
          <w:szCs w:val="22"/>
        </w:rPr>
        <w:t>List the steps to properly taking blood pressure manually.</w:t>
      </w: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Default="00447BEC" w:rsidP="00447BEC">
      <w:pPr>
        <w:spacing w:after="120"/>
        <w:jc w:val="both"/>
        <w:rPr>
          <w:rFonts w:ascii="Century Gothic" w:eastAsiaTheme="minorEastAsia" w:hAnsi="Century Gothic" w:cstheme="minorBidi"/>
          <w:szCs w:val="22"/>
        </w:rPr>
      </w:pPr>
    </w:p>
    <w:p w:rsidR="00447BEC" w:rsidRPr="00447BEC" w:rsidRDefault="00447BEC" w:rsidP="00447BEC">
      <w:pPr>
        <w:spacing w:after="120"/>
        <w:jc w:val="both"/>
        <w:rPr>
          <w:rFonts w:ascii="Century Gothic" w:eastAsiaTheme="minorEastAsia" w:hAnsi="Century Gothic" w:cstheme="minorBidi"/>
          <w:szCs w:val="22"/>
        </w:rPr>
      </w:pPr>
    </w:p>
    <w:p w:rsidR="00447BEC" w:rsidRPr="00A66638" w:rsidRDefault="006405D2" w:rsidP="001D40A4">
      <w:pPr>
        <w:pStyle w:val="ListParagraph"/>
        <w:numPr>
          <w:ilvl w:val="0"/>
          <w:numId w:val="23"/>
        </w:numPr>
        <w:spacing w:after="120"/>
        <w:jc w:val="both"/>
        <w:rPr>
          <w:rFonts w:ascii="Century Gothic" w:eastAsiaTheme="minorEastAsia" w:hAnsi="Century Gothic" w:cstheme="minorBidi"/>
          <w:szCs w:val="22"/>
        </w:rPr>
      </w:pPr>
      <w:r>
        <w:rPr>
          <w:rFonts w:ascii="Century Gothic" w:eastAsiaTheme="minorEastAsia" w:hAnsi="Century Gothic" w:cstheme="minorBidi"/>
          <w:sz w:val="22"/>
          <w:szCs w:val="22"/>
        </w:rPr>
        <w:t>W</w:t>
      </w:r>
      <w:r w:rsidR="00447BEC">
        <w:rPr>
          <w:rFonts w:ascii="Century Gothic" w:eastAsiaTheme="minorEastAsia" w:hAnsi="Century Gothic" w:cstheme="minorBidi"/>
          <w:sz w:val="22"/>
          <w:szCs w:val="22"/>
        </w:rPr>
        <w:t>hat factors could affect the accuracy of blood pressure readings taken manually</w:t>
      </w: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A66638" w:rsidRDefault="00A66638" w:rsidP="00757E9B">
      <w:pPr>
        <w:spacing w:after="120"/>
        <w:jc w:val="both"/>
        <w:rPr>
          <w:rFonts w:ascii="Century Gothic" w:eastAsiaTheme="minorEastAsia" w:hAnsi="Century Gothic" w:cstheme="minorBidi"/>
          <w:szCs w:val="22"/>
        </w:rPr>
      </w:pPr>
    </w:p>
    <w:p w:rsidR="00D20DFF" w:rsidRDefault="00D20DFF">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74438E" w:rsidRDefault="0074438E">
      <w:pPr>
        <w:rPr>
          <w:rFonts w:ascii="Century Gothic" w:hAnsi="Century Gothic"/>
          <w:sz w:val="28"/>
          <w:szCs w:val="24"/>
        </w:rPr>
      </w:pPr>
      <w:r>
        <w:rPr>
          <w:rFonts w:ascii="Century Gothic" w:hAnsi="Century Gothic"/>
          <w:sz w:val="28"/>
          <w:szCs w:val="24"/>
        </w:rPr>
        <w:lastRenderedPageBreak/>
        <w:br w:type="page"/>
      </w:r>
    </w:p>
    <w:p w:rsidR="0074438E" w:rsidRDefault="0074438E">
      <w:pPr>
        <w:rPr>
          <w:rFonts w:ascii="Century Gothic" w:hAnsi="Century Gothic"/>
          <w:sz w:val="28"/>
          <w:szCs w:val="24"/>
        </w:rPr>
      </w:pPr>
      <w:r>
        <w:rPr>
          <w:rFonts w:ascii="Century Gothic" w:hAnsi="Century Gothic"/>
          <w:sz w:val="28"/>
          <w:szCs w:val="24"/>
        </w:rPr>
        <w:lastRenderedPageBreak/>
        <w:br w:type="page"/>
      </w:r>
    </w:p>
    <w:p w:rsidR="0074438E" w:rsidRPr="00EA0A9E" w:rsidRDefault="0074438E" w:rsidP="0074438E">
      <w:pPr>
        <w:rPr>
          <w:rFonts w:ascii="Century Gothic" w:hAnsi="Century Gothic"/>
          <w:sz w:val="28"/>
        </w:rPr>
      </w:pPr>
      <w:r w:rsidRPr="00EA0A9E">
        <w:rPr>
          <w:rFonts w:ascii="Century Gothic" w:hAnsi="Century Gothic"/>
          <w:sz w:val="28"/>
        </w:rPr>
        <w:lastRenderedPageBreak/>
        <w:t>Miss Foley</w:t>
      </w:r>
    </w:p>
    <w:p w:rsidR="0074438E" w:rsidRPr="00EA0A9E" w:rsidRDefault="0074438E" w:rsidP="0074438E">
      <w:pPr>
        <w:rPr>
          <w:rFonts w:ascii="Century Gothic" w:hAnsi="Century Gothic"/>
        </w:rPr>
      </w:pPr>
      <w:r w:rsidRPr="00EA0A9E">
        <w:rPr>
          <w:rFonts w:ascii="Century Gothic" w:hAnsi="Century Gothic"/>
          <w:sz w:val="36"/>
          <w:szCs w:val="36"/>
        </w:rPr>
        <w:t>HSci21: Human Body</w:t>
      </w:r>
      <w:r w:rsidRPr="00EA0A9E">
        <w:rPr>
          <w:rFonts w:ascii="Century Gothic" w:hAnsi="Century Gothic"/>
          <w:sz w:val="36"/>
          <w:szCs w:val="36"/>
        </w:rPr>
        <w:tab/>
      </w:r>
      <w:r w:rsidRPr="00EA0A9E">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Study Guide</w:t>
      </w:r>
    </w:p>
    <w:p w:rsidR="0074438E" w:rsidRPr="00EA0A9E" w:rsidRDefault="0074438E" w:rsidP="0074438E">
      <w:pPr>
        <w:rPr>
          <w:rFonts w:ascii="Verdana" w:hAnsi="Verdana"/>
        </w:rPr>
      </w:pPr>
      <w:r w:rsidRPr="00EA0A9E">
        <w:rPr>
          <w:rFonts w:ascii="Century Gothic" w:hAnsi="Century Gothic"/>
          <w:noProof/>
          <w:sz w:val="24"/>
          <w:szCs w:val="24"/>
        </w:rPr>
        <mc:AlternateContent>
          <mc:Choice Requires="wps">
            <w:drawing>
              <wp:anchor distT="0" distB="0" distL="114300" distR="114300" simplePos="0" relativeHeight="251809792" behindDoc="0" locked="0" layoutInCell="1" allowOverlap="1" wp14:anchorId="3A2A47C5" wp14:editId="03102158">
                <wp:simplePos x="0" y="0"/>
                <wp:positionH relativeFrom="column">
                  <wp:posOffset>-19050</wp:posOffset>
                </wp:positionH>
                <wp:positionV relativeFrom="paragraph">
                  <wp:posOffset>31115</wp:posOffset>
                </wp:positionV>
                <wp:extent cx="5953125" cy="0"/>
                <wp:effectExtent l="0" t="0" r="9525" b="19050"/>
                <wp:wrapNone/>
                <wp:docPr id="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D75C9" id="Line 10"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PdyZyYS&#10;AgAAKgQAAA4AAAAAAAAAAAAAAAAALgIAAGRycy9lMm9Eb2MueG1sUEsBAi0AFAAGAAgAAAAhAOM7&#10;SjrbAAAABgEAAA8AAAAAAAAAAAAAAAAAbAQAAGRycy9kb3ducmV2LnhtbFBLBQYAAAAABAAEAPMA&#10;AAB0BQAAAAA=&#10;"/>
            </w:pict>
          </mc:Fallback>
        </mc:AlternateContent>
      </w:r>
    </w:p>
    <w:p w:rsidR="0074438E" w:rsidRPr="00F34767" w:rsidRDefault="0074438E" w:rsidP="0074438E">
      <w:pPr>
        <w:spacing w:before="120" w:after="240"/>
        <w:jc w:val="center"/>
        <w:rPr>
          <w:rFonts w:ascii="Kristen ITC" w:eastAsia="Rock Salt" w:hAnsi="Kristen ITC" w:cs="Rock Salt"/>
          <w:b/>
          <w:bCs/>
          <w:sz w:val="36"/>
          <w:szCs w:val="36"/>
          <w:lang w:val="en-CA"/>
        </w:rPr>
      </w:pPr>
      <w:r>
        <w:rPr>
          <w:rFonts w:ascii="Kristen ITC" w:eastAsia="Rock Salt" w:hAnsi="Kristen ITC" w:cs="Rock Salt"/>
          <w:b/>
          <w:bCs/>
          <w:sz w:val="36"/>
          <w:szCs w:val="36"/>
          <w:lang w:val="en-CA"/>
        </w:rPr>
        <w:t>Human Body (HB</w:t>
      </w:r>
      <w:r w:rsidRPr="00F34767">
        <w:rPr>
          <w:rFonts w:ascii="Kristen ITC" w:eastAsia="Rock Salt" w:hAnsi="Kristen ITC" w:cs="Rock Salt"/>
          <w:b/>
          <w:bCs/>
          <w:sz w:val="36"/>
          <w:szCs w:val="36"/>
          <w:lang w:val="en-CA"/>
        </w:rPr>
        <w:t>)</w:t>
      </w:r>
    </w:p>
    <w:p w:rsidR="0074438E" w:rsidRPr="00EA0A9E" w:rsidRDefault="0074438E" w:rsidP="0074438E">
      <w:pPr>
        <w:pStyle w:val="Heading4"/>
        <w:spacing w:before="0" w:after="240"/>
        <w:ind w:left="720" w:hanging="720"/>
        <w:jc w:val="both"/>
        <w:rPr>
          <w:rFonts w:ascii="Calibri" w:eastAsia="Times New Roman" w:hAnsi="Calibri" w:cs="Times New Roman"/>
          <w:iCs w:val="0"/>
          <w:color w:val="auto"/>
          <w:sz w:val="32"/>
          <w:szCs w:val="28"/>
          <w:lang w:val="en-CA" w:eastAsia="en-CA"/>
        </w:rPr>
      </w:pPr>
      <w:r w:rsidRPr="00EA0A9E">
        <w:rPr>
          <w:rFonts w:ascii="Century Gothic" w:hAnsi="Century Gothic"/>
          <w:sz w:val="24"/>
          <w:szCs w:val="24"/>
          <w:lang w:val="en-CA" w:eastAsia="en-CA"/>
        </w:rPr>
        <w:t xml:space="preserve"> </w:t>
      </w:r>
      <w:r w:rsidRPr="00EA0A9E">
        <w:rPr>
          <w:rFonts w:ascii="Calibri" w:eastAsia="Times New Roman" w:hAnsi="Calibri" w:cs="Times New Roman"/>
          <w:iCs w:val="0"/>
          <w:color w:val="auto"/>
          <w:sz w:val="32"/>
          <w:szCs w:val="28"/>
          <w:lang w:val="en-CA" w:eastAsia="en-CA"/>
        </w:rPr>
        <w:t>HB1:</w:t>
      </w:r>
      <w:r w:rsidRPr="00EA0A9E">
        <w:rPr>
          <w:rFonts w:ascii="Calibri" w:eastAsia="Times New Roman" w:hAnsi="Calibri" w:cs="Times New Roman"/>
          <w:iCs w:val="0"/>
          <w:color w:val="auto"/>
          <w:sz w:val="32"/>
          <w:szCs w:val="28"/>
          <w:lang w:val="en-CA" w:eastAsia="en-CA"/>
        </w:rPr>
        <w:tab/>
        <w:t xml:space="preserve"> Explain the anatomy and physiology of a healthy human.</w:t>
      </w:r>
    </w:p>
    <w:p w:rsidR="0074438E" w:rsidRPr="00EA0A9E" w:rsidRDefault="0074438E" w:rsidP="0074438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a</w:t>
      </w:r>
      <w:r w:rsidRPr="00EA0A9E">
        <w:rPr>
          <w:b/>
          <w:bCs/>
          <w:sz w:val="24"/>
          <w:szCs w:val="24"/>
          <w:lang w:val="en-CA" w:eastAsia="en-CA"/>
        </w:rPr>
        <w:t>.</w:t>
      </w:r>
      <w:r w:rsidRPr="00EA0A9E">
        <w:rPr>
          <w:b/>
          <w:bCs/>
          <w:sz w:val="24"/>
          <w:szCs w:val="24"/>
          <w:lang w:val="en-CA" w:eastAsia="en-CA"/>
        </w:rPr>
        <w:tab/>
      </w:r>
      <w:r w:rsidRPr="00EA0A9E">
        <w:rPr>
          <w:rFonts w:ascii="Calibri" w:eastAsia="Calibri" w:hAnsi="Calibri"/>
          <w:sz w:val="27"/>
          <w:szCs w:val="27"/>
          <w:lang w:val="en-CA"/>
        </w:rPr>
        <w:t xml:space="preserve">Describe the anatomy (structure) and physiology (function) of at least five human body systems (i.e., cardiovascular, endocrine, lymphatic, digestive, urinary, muscular, nervous, respiratory, reproductive, integumentary and skeletal). </w:t>
      </w:r>
    </w:p>
    <w:p w:rsidR="0074438E" w:rsidRPr="00EA0A9E" w:rsidRDefault="0074438E" w:rsidP="0074438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b.</w:t>
      </w:r>
      <w:r w:rsidRPr="00EA0A9E">
        <w:rPr>
          <w:rFonts w:ascii="Calibri" w:eastAsia="Calibri" w:hAnsi="Calibri"/>
          <w:sz w:val="27"/>
          <w:szCs w:val="27"/>
          <w:lang w:val="en-CA"/>
        </w:rPr>
        <w:tab/>
        <w:t xml:space="preserve">Identify the normal value or range for the common vital signs (e.g., heart rate, blood pressure, temperature, O2 saturation and respiratory rate) of a healthy human. </w:t>
      </w:r>
    </w:p>
    <w:p w:rsidR="0074438E" w:rsidRPr="00EA0A9E" w:rsidRDefault="0074438E" w:rsidP="0074438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c.</w:t>
      </w:r>
      <w:r w:rsidRPr="00EA0A9E">
        <w:rPr>
          <w:rFonts w:ascii="Calibri" w:eastAsia="Calibri" w:hAnsi="Calibri"/>
          <w:sz w:val="27"/>
          <w:szCs w:val="27"/>
          <w:lang w:val="en-CA"/>
        </w:rPr>
        <w:tab/>
        <w:t xml:space="preserve">Use anatomical terminology and directional terms to locate human anatomical features based on anatomical position. </w:t>
      </w:r>
    </w:p>
    <w:p w:rsidR="0074438E" w:rsidRPr="00EA0A9E" w:rsidRDefault="0074438E" w:rsidP="0074438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d.</w:t>
      </w:r>
      <w:r w:rsidRPr="00EA0A9E">
        <w:rPr>
          <w:rFonts w:ascii="Calibri" w:eastAsia="Calibri" w:hAnsi="Calibri"/>
          <w:sz w:val="27"/>
          <w:szCs w:val="27"/>
          <w:lang w:val="en-CA"/>
        </w:rPr>
        <w:tab/>
        <w:t xml:space="preserve">Investigate the anatomical locations of organs in mammals such as pigs, rats, or cats through dissection or virtual simulation. </w:t>
      </w:r>
    </w:p>
    <w:p w:rsidR="0074438E" w:rsidRPr="00EA0A9E" w:rsidRDefault="0074438E" w:rsidP="0074438E">
      <w:pPr>
        <w:spacing w:after="180"/>
        <w:ind w:left="1134" w:hanging="425"/>
        <w:jc w:val="both"/>
        <w:outlineLvl w:val="3"/>
        <w:rPr>
          <w:rFonts w:ascii="Calibri" w:eastAsia="Calibri" w:hAnsi="Calibri"/>
          <w:sz w:val="27"/>
          <w:szCs w:val="27"/>
          <w:lang w:val="en-CA"/>
        </w:rPr>
      </w:pPr>
      <w:r w:rsidRPr="00EA0A9E">
        <w:rPr>
          <w:rFonts w:ascii="Calibri" w:eastAsia="Calibri" w:hAnsi="Calibri"/>
          <w:sz w:val="27"/>
          <w:szCs w:val="27"/>
          <w:lang w:val="en-CA"/>
        </w:rPr>
        <w:t>e.</w:t>
      </w:r>
      <w:r w:rsidRPr="00EA0A9E">
        <w:rPr>
          <w:rFonts w:ascii="Calibri" w:eastAsia="Calibri" w:hAnsi="Calibri"/>
          <w:sz w:val="27"/>
          <w:szCs w:val="27"/>
          <w:lang w:val="en-CA"/>
        </w:rPr>
        <w:tab/>
        <w:t xml:space="preserve">Identify the ABO and Rh blood types and how an individual’s blood type affects their ability to donate blood or accept blood from others. </w:t>
      </w:r>
    </w:p>
    <w:p w:rsidR="0074438E" w:rsidRPr="00EA0A9E" w:rsidRDefault="0074438E" w:rsidP="0074438E">
      <w:pPr>
        <w:spacing w:after="600"/>
        <w:ind w:left="1134" w:hanging="425"/>
        <w:jc w:val="both"/>
        <w:outlineLvl w:val="3"/>
        <w:rPr>
          <w:rFonts w:ascii="Calibri" w:hAnsi="Calibri"/>
          <w:i/>
          <w:sz w:val="32"/>
          <w:szCs w:val="28"/>
          <w:lang w:val="en-CA" w:eastAsia="en-CA"/>
        </w:rPr>
      </w:pPr>
      <w:r w:rsidRPr="00EA0A9E">
        <w:rPr>
          <w:rFonts w:ascii="Calibri" w:eastAsia="Calibri" w:hAnsi="Calibri"/>
          <w:sz w:val="27"/>
          <w:szCs w:val="27"/>
          <w:lang w:val="en-CA"/>
        </w:rPr>
        <w:t>f.</w:t>
      </w:r>
      <w:r w:rsidRPr="00EA0A9E">
        <w:rPr>
          <w:rFonts w:ascii="Calibri" w:eastAsia="Calibri" w:hAnsi="Calibri"/>
          <w:sz w:val="27"/>
          <w:szCs w:val="27"/>
          <w:lang w:val="en-CA"/>
        </w:rPr>
        <w:tab/>
        <w:t xml:space="preserve">Investigate benefits of having normal flora, or normal microbiota, in the body (e.g., swab skin and examine results). </w:t>
      </w:r>
    </w:p>
    <w:p w:rsidR="0074438E" w:rsidRPr="00EA0A9E" w:rsidRDefault="0074438E" w:rsidP="00A31A8F">
      <w:pPr>
        <w:numPr>
          <w:ilvl w:val="0"/>
          <w:numId w:val="59"/>
        </w:numPr>
        <w:tabs>
          <w:tab w:val="left" w:pos="1134"/>
        </w:tabs>
        <w:spacing w:after="240" w:line="276" w:lineRule="auto"/>
        <w:ind w:left="1134"/>
        <w:jc w:val="both"/>
        <w:rPr>
          <w:rFonts w:ascii="Calibri" w:eastAsia="Calibri" w:hAnsi="Calibri"/>
          <w:sz w:val="28"/>
          <w:szCs w:val="27"/>
          <w:lang w:val="en-CA"/>
        </w:rPr>
      </w:pPr>
      <w:r w:rsidRPr="00EA0A9E">
        <w:rPr>
          <w:rFonts w:ascii="Calibri" w:eastAsia="Calibri" w:hAnsi="Calibri"/>
          <w:sz w:val="22"/>
          <w:szCs w:val="22"/>
          <w:lang w:val="en-CA"/>
        </w:rPr>
        <w:br w:type="page"/>
      </w:r>
    </w:p>
    <w:p w:rsidR="0074438E" w:rsidRPr="00EA0A9E" w:rsidRDefault="0074438E" w:rsidP="0074438E">
      <w:pPr>
        <w:spacing w:line="276" w:lineRule="auto"/>
        <w:ind w:left="720" w:hanging="720"/>
        <w:jc w:val="both"/>
        <w:outlineLvl w:val="3"/>
        <w:rPr>
          <w:rFonts w:ascii="Century Gothic" w:hAnsi="Century Gothic"/>
          <w:sz w:val="28"/>
        </w:rPr>
      </w:pPr>
      <w:r w:rsidRPr="00EA0A9E">
        <w:rPr>
          <w:rFonts w:ascii="Century Gothic" w:hAnsi="Century Gothic"/>
          <w:sz w:val="28"/>
        </w:rPr>
        <w:lastRenderedPageBreak/>
        <w:t>Miss Foley</w:t>
      </w:r>
    </w:p>
    <w:p w:rsidR="0074438E" w:rsidRPr="00EA0A9E" w:rsidRDefault="0074438E" w:rsidP="0074438E">
      <w:pPr>
        <w:rPr>
          <w:rFonts w:ascii="Century Gothic" w:hAnsi="Century Gothic"/>
        </w:rPr>
      </w:pPr>
      <w:r w:rsidRPr="00EA0A9E">
        <w:rPr>
          <w:rFonts w:ascii="Century Gothic" w:hAnsi="Century Gothic"/>
          <w:sz w:val="36"/>
          <w:szCs w:val="36"/>
        </w:rPr>
        <w:t>HSci21: Human Body</w:t>
      </w:r>
      <w:r w:rsidRPr="00EA0A9E">
        <w:rPr>
          <w:rFonts w:ascii="Century Gothic" w:hAnsi="Century Gothic"/>
          <w:sz w:val="36"/>
          <w:szCs w:val="36"/>
        </w:rPr>
        <w:tab/>
      </w:r>
      <w:r w:rsidRPr="00EA0A9E">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Study Guide</w:t>
      </w:r>
    </w:p>
    <w:p w:rsidR="0074438E" w:rsidRPr="00EA0A9E" w:rsidRDefault="0074438E" w:rsidP="0074438E">
      <w:pPr>
        <w:rPr>
          <w:rFonts w:ascii="Verdana" w:hAnsi="Verdana"/>
        </w:rPr>
      </w:pPr>
      <w:r w:rsidRPr="00EA0A9E">
        <w:rPr>
          <w:rFonts w:ascii="Century Gothic" w:hAnsi="Century Gothic"/>
          <w:noProof/>
          <w:sz w:val="24"/>
          <w:szCs w:val="24"/>
        </w:rPr>
        <mc:AlternateContent>
          <mc:Choice Requires="wps">
            <w:drawing>
              <wp:anchor distT="0" distB="0" distL="114300" distR="114300" simplePos="0" relativeHeight="251810816" behindDoc="0" locked="0" layoutInCell="1" allowOverlap="1" wp14:anchorId="4037394C" wp14:editId="219DDCB9">
                <wp:simplePos x="0" y="0"/>
                <wp:positionH relativeFrom="column">
                  <wp:posOffset>-19050</wp:posOffset>
                </wp:positionH>
                <wp:positionV relativeFrom="paragraph">
                  <wp:posOffset>31115</wp:posOffset>
                </wp:positionV>
                <wp:extent cx="5953125" cy="0"/>
                <wp:effectExtent l="0" t="0" r="9525" b="19050"/>
                <wp:wrapNone/>
                <wp:docPr id="8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E88203" id="Line 10"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45pt" to="467.2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"/>
            </w:pict>
          </mc:Fallback>
        </mc:AlternateContent>
      </w:r>
    </w:p>
    <w:p w:rsidR="001E033F" w:rsidRPr="00EA0A9E" w:rsidRDefault="001E033F" w:rsidP="001E033F">
      <w:pPr>
        <w:tabs>
          <w:tab w:val="left" w:pos="709"/>
        </w:tabs>
        <w:spacing w:before="120" w:after="240"/>
        <w:ind w:left="709" w:hanging="709"/>
        <w:jc w:val="both"/>
        <w:rPr>
          <w:rFonts w:ascii="Calibri" w:hAnsi="Calibri"/>
          <w:b/>
          <w:bCs/>
          <w:i/>
          <w:sz w:val="32"/>
          <w:szCs w:val="28"/>
          <w:lang w:val="en-CA" w:eastAsia="en-CA"/>
        </w:rPr>
      </w:pPr>
      <w:r w:rsidRPr="00EA0A9E">
        <w:rPr>
          <w:rFonts w:ascii="Calibri" w:hAnsi="Calibri"/>
          <w:b/>
          <w:bCs/>
          <w:i/>
          <w:sz w:val="32"/>
          <w:szCs w:val="28"/>
          <w:lang w:val="en-CA" w:eastAsia="en-CA"/>
        </w:rPr>
        <w:t xml:space="preserve">HB2: Explore the effects of various pathologies and ailments on human body systems. </w:t>
      </w:r>
    </w:p>
    <w:p w:rsidR="001E033F" w:rsidRPr="00EA0A9E" w:rsidRDefault="001E033F" w:rsidP="001E033F">
      <w:pPr>
        <w:tabs>
          <w:tab w:val="left" w:pos="1134"/>
        </w:tabs>
        <w:spacing w:after="180" w:line="276" w:lineRule="auto"/>
        <w:ind w:left="360"/>
        <w:jc w:val="both"/>
        <w:rPr>
          <w:rFonts w:ascii="Calibri" w:eastAsia="Calibri" w:hAnsi="Calibri"/>
          <w:sz w:val="28"/>
          <w:szCs w:val="27"/>
          <w:lang w:val="en-CA"/>
        </w:rPr>
      </w:pPr>
      <w:r>
        <w:rPr>
          <w:rFonts w:ascii="Calibri" w:eastAsia="Calibri" w:hAnsi="Calibri"/>
          <w:sz w:val="28"/>
          <w:szCs w:val="27"/>
          <w:lang w:val="en-CA"/>
        </w:rPr>
        <w:t>a.</w:t>
      </w:r>
      <w:r>
        <w:rPr>
          <w:rFonts w:ascii="Calibri" w:eastAsia="Calibri" w:hAnsi="Calibri"/>
          <w:sz w:val="28"/>
          <w:szCs w:val="27"/>
          <w:lang w:val="en-CA"/>
        </w:rPr>
        <w:tab/>
      </w:r>
      <w:r w:rsidRPr="00EA0A9E">
        <w:rPr>
          <w:rFonts w:ascii="Calibri" w:eastAsia="Calibri" w:hAnsi="Calibri"/>
          <w:sz w:val="28"/>
          <w:szCs w:val="27"/>
          <w:lang w:val="en-CA"/>
        </w:rPr>
        <w:t>Differentiate among the ways in which medical practitioners and the public describe pathologies using terms such as disease, illness, ailment, disorder, infection and syndrome.</w:t>
      </w:r>
    </w:p>
    <w:p w:rsidR="001E033F" w:rsidRPr="00EA0A9E" w:rsidRDefault="001E033F" w:rsidP="00A31A8F">
      <w:pPr>
        <w:numPr>
          <w:ilvl w:val="0"/>
          <w:numId w:val="59"/>
        </w:numPr>
        <w:tabs>
          <w:tab w:val="left" w:pos="1134"/>
        </w:tabs>
        <w:spacing w:after="18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Examine how the body responds to pathogens.</w:t>
      </w:r>
    </w:p>
    <w:p w:rsidR="001E033F" w:rsidRPr="00EA0A9E" w:rsidRDefault="001E033F" w:rsidP="00A31A8F">
      <w:pPr>
        <w:numPr>
          <w:ilvl w:val="0"/>
          <w:numId w:val="59"/>
        </w:numPr>
        <w:tabs>
          <w:tab w:val="left" w:pos="1134"/>
        </w:tabs>
        <w:spacing w:after="180" w:line="276" w:lineRule="auto"/>
        <w:ind w:left="1134"/>
        <w:jc w:val="both"/>
        <w:rPr>
          <w:rFonts w:ascii="Calibri" w:eastAsia="Calibri" w:hAnsi="Calibri"/>
          <w:sz w:val="28"/>
          <w:szCs w:val="27"/>
          <w:lang w:val="en-CA"/>
        </w:rPr>
      </w:pPr>
      <w:r w:rsidRPr="00EA0A9E">
        <w:rPr>
          <w:rFonts w:ascii="Calibri" w:eastAsia="Calibri" w:hAnsi="Calibri"/>
          <w:sz w:val="28"/>
          <w:szCs w:val="27"/>
          <w:lang w:val="en-CA"/>
        </w:rPr>
        <w:t>Compare how bacteria and viruses differ with respect to how they are transmitted, their impact on the human body and how each is treated or prevented.</w:t>
      </w:r>
    </w:p>
    <w:p w:rsidR="0074438E" w:rsidRPr="00FE710F" w:rsidRDefault="001E033F" w:rsidP="001E033F">
      <w:pPr>
        <w:tabs>
          <w:tab w:val="left" w:pos="1134"/>
        </w:tabs>
        <w:spacing w:after="240" w:line="23" w:lineRule="atLeast"/>
        <w:ind w:left="1134" w:hanging="567"/>
        <w:jc w:val="both"/>
        <w:rPr>
          <w:b/>
          <w:bCs/>
          <w:sz w:val="24"/>
          <w:szCs w:val="24"/>
          <w:lang w:val="en-CA" w:eastAsia="en-CA"/>
        </w:rPr>
      </w:pPr>
      <w:r w:rsidRPr="00EA0A9E">
        <w:rPr>
          <w:rFonts w:ascii="Calibri" w:eastAsia="Calibri" w:hAnsi="Calibri"/>
          <w:sz w:val="28"/>
          <w:szCs w:val="27"/>
          <w:lang w:val="en-CA"/>
        </w:rPr>
        <w:t>Research the symptoms, possible causes, stages and prevention of a pathology that affects one or more body systems.</w:t>
      </w:r>
    </w:p>
    <w:p w:rsidR="0074438E" w:rsidRDefault="0074438E">
      <w:pPr>
        <w:rPr>
          <w:rFonts w:ascii="Century Gothic" w:hAnsi="Century Gothic"/>
          <w:sz w:val="28"/>
          <w:szCs w:val="24"/>
        </w:rPr>
      </w:pPr>
      <w:r>
        <w:rPr>
          <w:rFonts w:ascii="Century Gothic" w:hAnsi="Century Gothic"/>
          <w:sz w:val="28"/>
          <w:szCs w:val="24"/>
        </w:rPr>
        <w:br w:type="page"/>
      </w:r>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75648" behindDoc="0" locked="0" layoutInCell="1" allowOverlap="1" wp14:anchorId="0CB52DA0" wp14:editId="1DA40794">
                <wp:simplePos x="0" y="0"/>
                <wp:positionH relativeFrom="column">
                  <wp:posOffset>-19050</wp:posOffset>
                </wp:positionH>
                <wp:positionV relativeFrom="paragraph">
                  <wp:posOffset>53975</wp:posOffset>
                </wp:positionV>
                <wp:extent cx="5899785" cy="0"/>
                <wp:effectExtent l="0" t="0" r="24765" b="19050"/>
                <wp:wrapNone/>
                <wp:docPr id="33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46E4B" id="Line 1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pV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9&#10;CKpV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before="120" w:after="120" w:line="276" w:lineRule="auto"/>
        <w:jc w:val="center"/>
        <w:rPr>
          <w:rFonts w:asciiTheme="minorHAnsi" w:eastAsia="Calibri" w:hAnsiTheme="minorHAnsi" w:cs="Calibri"/>
          <w:color w:val="000000"/>
          <w:sz w:val="48"/>
          <w:szCs w:val="22"/>
        </w:rPr>
      </w:pPr>
      <w:r w:rsidRPr="00D20DFF">
        <w:rPr>
          <w:rFonts w:asciiTheme="minorHAnsi" w:eastAsia="Calibri" w:hAnsiTheme="minorHAnsi" w:cs="Calibri"/>
          <w:b/>
          <w:color w:val="000000"/>
          <w:sz w:val="48"/>
          <w:szCs w:val="22"/>
        </w:rPr>
        <w:t>New Patient Check Up!</w:t>
      </w:r>
    </w:p>
    <w:p w:rsidR="00D20DFF" w:rsidRPr="00D20DFF" w:rsidRDefault="00D20DFF" w:rsidP="00D20DFF">
      <w:pPr>
        <w:spacing w:after="200" w:line="276" w:lineRule="auto"/>
        <w:jc w:val="both"/>
        <w:rPr>
          <w:rFonts w:asciiTheme="minorHAnsi" w:eastAsia="Calibri" w:hAnsiTheme="minorHAnsi" w:cs="Calibri"/>
          <w:color w:val="000000"/>
          <w:szCs w:val="22"/>
        </w:rPr>
      </w:pPr>
      <w:r w:rsidRPr="00D20DFF">
        <w:rPr>
          <w:rFonts w:asciiTheme="minorHAnsi" w:eastAsia="Calibri" w:hAnsiTheme="minorHAnsi" w:cs="Calibri"/>
          <w:color w:val="000000"/>
          <w:szCs w:val="22"/>
        </w:rPr>
        <w:t>During a physical examination, there are many things a Health Practitioner may be looking for as they gather cues and clues. Some clues are based on physical examination; others will be based on verbal information provided, such as a person’s medical history. The Health Practitioner can tell a lot just by watching a patient. Are they limping? Are they breathing quickly? Is their skin pale and flushed? Observing a patient gives the healthcare professional a lot of useful information.</w:t>
      </w:r>
    </w:p>
    <w:p w:rsidR="00D20DFF" w:rsidRPr="00D20DFF" w:rsidRDefault="00D20DFF" w:rsidP="00D20DFF">
      <w:pPr>
        <w:spacing w:after="200" w:line="276" w:lineRule="auto"/>
        <w:jc w:val="both"/>
        <w:rPr>
          <w:rFonts w:asciiTheme="minorHAnsi" w:eastAsia="Calibri" w:hAnsiTheme="minorHAnsi" w:cs="Calibri"/>
          <w:color w:val="000000"/>
          <w:szCs w:val="22"/>
        </w:rPr>
      </w:pPr>
      <w:r w:rsidRPr="00D20DFF">
        <w:rPr>
          <w:rFonts w:asciiTheme="minorHAnsi" w:eastAsia="Calibri" w:hAnsiTheme="minorHAnsi" w:cs="Calibri"/>
          <w:color w:val="000000"/>
          <w:szCs w:val="22"/>
        </w:rPr>
        <w:t xml:space="preserve">Marshalina is an 18-year-old new university student who has recently moved to a new town; this means, she need a new family doctor! Being that she hasn’t been for a basic check up in since she was a kid, she is VERY nervous. Your task, as Marshalina’s roommate, is to walk her through the procedures that she is to expect while undergoing this nerve-racking experience. </w:t>
      </w:r>
    </w:p>
    <w:p w:rsidR="00D20DFF" w:rsidRPr="00D20DFF" w:rsidRDefault="00D20DFF" w:rsidP="00D20DFF">
      <w:pPr>
        <w:spacing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1:</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Cs w:val="22"/>
        </w:rPr>
        <w:t xml:space="preserve">Patient History. Generate a list of 6 sample questions that Marshalina might be asked while at her doctor’s office. You will also need to explain why it is important that Marshalina is honest when answering these questions. </w:t>
      </w:r>
    </w:p>
    <w:tbl>
      <w:tblPr>
        <w:tblW w:w="95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7548"/>
      </w:tblGrid>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Question</w:t>
            </w:r>
          </w:p>
        </w:tc>
        <w:tc>
          <w:tcPr>
            <w:tcW w:w="7548"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Why should you be honest?</w:t>
            </w: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EX) What types of medications are you currently taking?</w:t>
            </w:r>
          </w:p>
        </w:tc>
        <w:tc>
          <w:tcPr>
            <w:tcW w:w="7548" w:type="dxa"/>
          </w:tcPr>
          <w:p w:rsidR="00D20DFF" w:rsidRPr="00D20DFF" w:rsidRDefault="00D20DFF" w:rsidP="00D20DFF">
            <w:pPr>
              <w:ind w:right="-7"/>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Some medications have certain side effects; the doctor will need to know what you are taking to know if what you are experiences for symptoms is due to the medications you are on. Additionally, certain medications may not be compatible with other medications. The doctor will need to know what you are already taking so they don’t prescribe incompatible meds. </w:t>
            </w: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953" w:type="dxa"/>
          </w:tcPr>
          <w:p w:rsidR="00D20DFF" w:rsidRPr="00D20DFF" w:rsidRDefault="00D20DFF" w:rsidP="00D20DFF">
            <w:pPr>
              <w:jc w:val="both"/>
              <w:rPr>
                <w:rFonts w:asciiTheme="minorHAnsi" w:eastAsia="Calibri" w:hAnsiTheme="minorHAnsi" w:cs="Calibri"/>
                <w:color w:val="000000"/>
                <w:sz w:val="22"/>
                <w:szCs w:val="22"/>
              </w:rPr>
            </w:pPr>
          </w:p>
        </w:tc>
        <w:tc>
          <w:tcPr>
            <w:tcW w:w="7548"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76672" behindDoc="0" locked="0" layoutInCell="1" allowOverlap="1" wp14:anchorId="38C371F0" wp14:editId="3CF6CE5E">
                <wp:simplePos x="0" y="0"/>
                <wp:positionH relativeFrom="column">
                  <wp:posOffset>-19050</wp:posOffset>
                </wp:positionH>
                <wp:positionV relativeFrom="paragraph">
                  <wp:posOffset>53975</wp:posOffset>
                </wp:positionV>
                <wp:extent cx="5899785" cy="0"/>
                <wp:effectExtent l="0" t="0" r="24765" b="19050"/>
                <wp:wrapNone/>
                <wp:docPr id="33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F95AB" id="Line 1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2lq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7&#10;i2lq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before="120"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2:</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Cs w:val="22"/>
        </w:rPr>
        <w:t xml:space="preserve">Physical Examination. The doctor will likely do a physical examination to use as a base point to compare from visit to visit. Some of the areas the doctor might examine are below. Help Marshalina by explaining the procedure of each of these exams, the tools used in each of the exams and the reasoning for why these examinations are helpful. If possible, also provide a base/normal value/range for an average 18 year old female. </w:t>
      </w: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2"/>
        <w:gridCol w:w="65"/>
        <w:gridCol w:w="3617"/>
        <w:gridCol w:w="5171"/>
      </w:tblGrid>
      <w:tr w:rsidR="00D20DFF" w:rsidRPr="00D20DFF" w:rsidTr="000520C6">
        <w:trPr>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Procedure/Tools Used</w:t>
            </w:r>
          </w:p>
        </w:tc>
        <w:tc>
          <w:tcPr>
            <w:tcW w:w="5171"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Helpfulness?</w:t>
            </w:r>
          </w:p>
        </w:tc>
      </w:tr>
      <w:tr w:rsidR="00D20DFF" w:rsidRPr="00D20DFF" w:rsidTr="000520C6">
        <w:trPr>
          <w:trHeight w:val="1060"/>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Height</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measuring tape/stick to determine your height in cm. </w:t>
            </w:r>
          </w:p>
          <w:p w:rsidR="00D20DFF" w:rsidRPr="00D20DFF" w:rsidRDefault="00D20DFF" w:rsidP="00D20DFF">
            <w:pPr>
              <w:jc w:val="both"/>
              <w:rPr>
                <w:rFonts w:asciiTheme="minorHAnsi" w:eastAsia="Calibri" w:hAnsiTheme="minorHAnsi" w:cs="Calibri"/>
                <w:color w:val="000000"/>
                <w:sz w:val="22"/>
                <w:szCs w:val="22"/>
              </w:rPr>
            </w:pPr>
          </w:p>
        </w:tc>
        <w:tc>
          <w:tcPr>
            <w:tcW w:w="5171" w:type="dxa"/>
            <w:vMerge w:val="restart"/>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hAnsiTheme="minorHAnsi"/>
                <w:color w:val="000000"/>
              </w:rPr>
              <w:t xml:space="preserve">A practitioner might use your height and weight to calculate your BMI to determine if you are in the healthy range (18.5-24.9). </w:t>
            </w:r>
            <w:r w:rsidRPr="00D20DFF">
              <w:rPr>
                <w:rFonts w:asciiTheme="minorHAnsi" w:eastAsia="Calibri" w:hAnsiTheme="minorHAnsi" w:cs="Calibri"/>
                <w:color w:val="000000"/>
              </w:rPr>
              <w:t>BMI is a controversial measure of overweight and obesity but can be a starting point gauge of your risk for diseases that can occur with more body fat (heart disease, high blood pressure, type 2 diabetes, gallstones, breathing problems, and certain cancers)**</w:t>
            </w: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These values many also be used as reference points to observe an increase or decrease in weight between visits.</w:t>
            </w:r>
          </w:p>
        </w:tc>
      </w:tr>
      <w:tr w:rsidR="00D20DFF" w:rsidRPr="00D20DFF" w:rsidTr="000520C6">
        <w:trPr>
          <w:jc w:val="center"/>
        </w:trPr>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Weight</w:t>
            </w:r>
          </w:p>
        </w:tc>
        <w:tc>
          <w:tcPr>
            <w:tcW w:w="3682"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scale to measure your weight in kg.  </w:t>
            </w: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vMerge/>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0065" w:type="dxa"/>
            <w:gridSpan w:val="4"/>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Vitals</w:t>
            </w: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Body Temper-ature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Heart Rate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Respiration Rate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value: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1277" w:type="dxa"/>
            <w:gridSpan w:val="2"/>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Pressure</w:t>
            </w:r>
          </w:p>
        </w:tc>
        <w:tc>
          <w:tcPr>
            <w:tcW w:w="3617"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range: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77696" behindDoc="0" locked="0" layoutInCell="1" allowOverlap="1" wp14:anchorId="6357BF3E" wp14:editId="38509839">
                <wp:simplePos x="0" y="0"/>
                <wp:positionH relativeFrom="column">
                  <wp:posOffset>-19050</wp:posOffset>
                </wp:positionH>
                <wp:positionV relativeFrom="paragraph">
                  <wp:posOffset>53975</wp:posOffset>
                </wp:positionV>
                <wp:extent cx="5899785" cy="0"/>
                <wp:effectExtent l="0" t="0" r="24765" b="19050"/>
                <wp:wrapNone/>
                <wp:docPr id="33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2D889" id="Line 1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SsFQ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AwI&#10;dKwVAgAAKwQAAA4AAAAAAAAAAAAAAAAALgIAAGRycy9lMm9Eb2MueG1sUEsBAi0AFAAGAAgAAAAh&#10;ADBQo/XbAAAABgEAAA8AAAAAAAAAAAAAAAAAbwQAAGRycy9kb3ducmV2LnhtbFBLBQYAAAAABAAE&#10;APMAAAB3BQAAAAA=&#10;"/>
            </w:pict>
          </mc:Fallback>
        </mc:AlternateContent>
      </w:r>
    </w:p>
    <w:p w:rsidR="00D20DFF" w:rsidRPr="00D20DFF" w:rsidRDefault="00D20DFF" w:rsidP="00D20DFF">
      <w:pPr>
        <w:spacing w:line="276" w:lineRule="auto"/>
        <w:rPr>
          <w:rFonts w:ascii="Calibri" w:eastAsia="Calibri" w:hAnsi="Calibri" w:cs="Calibri"/>
          <w:color w:val="000000"/>
          <w:sz w:val="22"/>
          <w:szCs w:val="22"/>
        </w:rPr>
      </w:pPr>
    </w:p>
    <w:tbl>
      <w:tblPr>
        <w:tblW w:w="10065" w:type="dxa"/>
        <w:tblInd w:w="-3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2"/>
        <w:gridCol w:w="3682"/>
        <w:gridCol w:w="5171"/>
      </w:tblGrid>
      <w:tr w:rsidR="00D20DFF" w:rsidRPr="00D20DFF" w:rsidTr="000520C6">
        <w:tc>
          <w:tcPr>
            <w:tcW w:w="10065" w:type="dxa"/>
            <w:gridSpan w:val="3"/>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Other</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Procedure/Tools Used</w:t>
            </w:r>
          </w:p>
        </w:tc>
        <w:tc>
          <w:tcPr>
            <w:tcW w:w="5171"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Helpfulness?</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Lungs</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Mouth and Throat</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Ears/Eyes</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Abdominal Check</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0065" w:type="dxa"/>
            <w:gridSpan w:val="3"/>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Lab Tests</w:t>
            </w: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Urine</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c>
          <w:tcPr>
            <w:tcW w:w="121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Glucose</w:t>
            </w:r>
          </w:p>
        </w:tc>
        <w:tc>
          <w:tcPr>
            <w:tcW w:w="3682" w:type="dxa"/>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normal range:</w:t>
            </w:r>
          </w:p>
        </w:tc>
        <w:tc>
          <w:tcPr>
            <w:tcW w:w="5171" w:type="dxa"/>
          </w:tcPr>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spacing w:before="120"/>
        <w:jc w:val="both"/>
        <w:rPr>
          <w:rFonts w:asciiTheme="minorHAnsi" w:eastAsia="Calibri" w:hAnsiTheme="minorHAnsi" w:cs="Calibri"/>
          <w:color w:val="000000"/>
          <w:szCs w:val="22"/>
        </w:rPr>
      </w:pPr>
      <w:r w:rsidRPr="00D20DFF">
        <w:rPr>
          <w:rFonts w:asciiTheme="minorHAnsi" w:eastAsia="Calibri" w:hAnsiTheme="minorHAnsi" w:cs="Calibri"/>
          <w:color w:val="000000"/>
          <w:sz w:val="16"/>
          <w:szCs w:val="18"/>
        </w:rPr>
        <w:t xml:space="preserve"> ** Although BMI can be used for most men and women, it does have some limits. It may overestimate body fat in athletes and others who have a muscular build. It may underestimate body fat in older persons and others who have lost muscle.</w:t>
      </w:r>
    </w:p>
    <w:p w:rsidR="00D20DFF" w:rsidRPr="00D20DFF" w:rsidRDefault="00D20DFF" w:rsidP="00D20DFF">
      <w:pPr>
        <w:spacing w:after="120" w:line="276" w:lineRule="auto"/>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If you are going f</w:t>
      </w:r>
      <w:r>
        <w:rPr>
          <w:rFonts w:asciiTheme="minorHAnsi" w:eastAsia="Calibri" w:hAnsiTheme="minorHAnsi" w:cs="Calibri"/>
          <w:b/>
          <w:color w:val="000000"/>
          <w:szCs w:val="22"/>
        </w:rPr>
        <w:t>or a check-</w:t>
      </w:r>
      <w:r w:rsidRPr="00D20DFF">
        <w:rPr>
          <w:rFonts w:asciiTheme="minorHAnsi" w:eastAsia="Calibri" w:hAnsiTheme="minorHAnsi" w:cs="Calibri"/>
          <w:b/>
          <w:color w:val="000000"/>
          <w:szCs w:val="22"/>
        </w:rPr>
        <w:t xml:space="preserve">up for a specific reason, other types of laboratory tests such as culture swabs and tissue slides might be completed. We will learn about these procedures later in the course. </w:t>
      </w:r>
    </w:p>
    <w:p w:rsidR="00D20DFF" w:rsidRPr="00D20DFF" w:rsidRDefault="00D20DFF" w:rsidP="00D20DFF">
      <w:pPr>
        <w:spacing w:line="276" w:lineRule="auto"/>
        <w:rPr>
          <w:rFonts w:asciiTheme="minorHAnsi" w:eastAsia="Calibri" w:hAnsiTheme="minorHAnsi" w:cs="Calibri"/>
          <w:b/>
          <w:color w:val="000000"/>
          <w:sz w:val="22"/>
          <w:szCs w:val="22"/>
          <w:u w:val="single"/>
        </w:rPr>
      </w:pPr>
      <w:r w:rsidRPr="00D20DFF">
        <w:rPr>
          <w:rFonts w:asciiTheme="minorHAnsi" w:eastAsia="Calibri" w:hAnsiTheme="minorHAnsi" w:cs="Calibri"/>
          <w:b/>
          <w:color w:val="000000"/>
          <w:sz w:val="22"/>
          <w:szCs w:val="22"/>
          <w:u w:val="single"/>
        </w:rPr>
        <w:t>Helpful sites:</w:t>
      </w:r>
    </w:p>
    <w:p w:rsidR="00D20DFF" w:rsidRPr="00D20DFF" w:rsidRDefault="00A31A8F" w:rsidP="00D20DFF">
      <w:pPr>
        <w:spacing w:after="200" w:line="276" w:lineRule="auto"/>
        <w:rPr>
          <w:rFonts w:asciiTheme="minorHAnsi" w:eastAsia="Calibri" w:hAnsiTheme="minorHAnsi" w:cs="Calibri"/>
          <w:color w:val="0000FF"/>
          <w:szCs w:val="22"/>
          <w:u w:val="single"/>
        </w:rPr>
      </w:pPr>
      <w:hyperlink r:id="rId150" w:history="1">
        <w:r w:rsidR="00D20DFF" w:rsidRPr="00D20DFF">
          <w:rPr>
            <w:rFonts w:asciiTheme="minorHAnsi" w:eastAsia="Calibri" w:hAnsiTheme="minorHAnsi" w:cs="Calibri"/>
            <w:color w:val="0000FF" w:themeColor="hyperlink"/>
            <w:szCs w:val="22"/>
            <w:u w:val="single"/>
          </w:rPr>
          <w:t>https://myhealth.alberta.ca/health/tests-treatments/Pages/searchTestsAndTreatmentsByName.aspx?test=a</w:t>
        </w:r>
      </w:hyperlink>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78720" behindDoc="0" locked="0" layoutInCell="1" allowOverlap="1" wp14:anchorId="06EC8F5D" wp14:editId="3C448F4B">
                <wp:simplePos x="0" y="0"/>
                <wp:positionH relativeFrom="column">
                  <wp:posOffset>-19050</wp:posOffset>
                </wp:positionH>
                <wp:positionV relativeFrom="paragraph">
                  <wp:posOffset>53975</wp:posOffset>
                </wp:positionV>
                <wp:extent cx="5899785" cy="0"/>
                <wp:effectExtent l="0" t="0" r="24765" b="19050"/>
                <wp:wrapNone/>
                <wp:docPr id="34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146504" id="Line 1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n1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d&#10;rOn1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before="120" w:after="12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48"/>
          <w:szCs w:val="22"/>
        </w:rPr>
        <w:t xml:space="preserve">New Patient Check Up!   </w:t>
      </w:r>
      <w:r w:rsidRPr="00D20DFF">
        <w:rPr>
          <w:rFonts w:asciiTheme="minorHAnsi" w:eastAsia="Calibri" w:hAnsiTheme="minorHAnsi" w:cs="Calibri"/>
          <w:b/>
          <w:color w:val="FF0000"/>
          <w:sz w:val="48"/>
          <w:szCs w:val="22"/>
        </w:rPr>
        <w:t>Teacher Answer Key</w:t>
      </w:r>
    </w:p>
    <w:p w:rsidR="00D20DFF" w:rsidRPr="00D20DFF" w:rsidRDefault="00D20DFF" w:rsidP="00D20DFF">
      <w:pPr>
        <w:spacing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During a physical examination, there are many things a Health Practitioner may be looking for as they gather cues and clues. Some clues are based on physical examination; others will be based on verbal information provided, such as a person’s medical history. The Health Practitioner can tell a lot just by watching a patient. Are they limping? Are they breathing quickly? Is their skin pale and flushed? Observing a patient gives the healthcare professional a lot of useful information.</w:t>
      </w:r>
    </w:p>
    <w:p w:rsidR="00D20DFF" w:rsidRPr="00D20DFF" w:rsidRDefault="00D20DFF" w:rsidP="00D20DFF">
      <w:pPr>
        <w:spacing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 xml:space="preserve">Marshalina is an 18-year-old new university student who has recently moved to a new town; this means, she need a new family doctor! Being that she hasn’t been for a basic check up in since she was a kid, she is VERY nervous. Your task, as Marshalina’s roommate, is to walk her through the procedures that she is to expect while undergoing this nerve-racking experience. </w:t>
      </w:r>
    </w:p>
    <w:p w:rsidR="00D20DFF" w:rsidRPr="00D20DFF" w:rsidRDefault="00D20DFF" w:rsidP="00D20DFF">
      <w:pPr>
        <w:spacing w:after="20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1:</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 w:val="22"/>
          <w:szCs w:val="22"/>
        </w:rPr>
        <w:t xml:space="preserve">Patient History. Generate a list of 6 sample questions that Marshalina might be asked while at her doctor’s office. You will also need to explain why it is important that Marshalina is honest when answering these questions. </w:t>
      </w: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7262"/>
      </w:tblGrid>
      <w:tr w:rsidR="00D20DFF" w:rsidRPr="00D20DFF" w:rsidTr="000520C6">
        <w:trPr>
          <w:jc w:val="center"/>
        </w:trPr>
        <w:tc>
          <w:tcPr>
            <w:tcW w:w="2376"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Question</w:t>
            </w:r>
          </w:p>
        </w:tc>
        <w:tc>
          <w:tcPr>
            <w:tcW w:w="726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Why should you be honest?</w:t>
            </w:r>
          </w:p>
        </w:tc>
      </w:tr>
      <w:tr w:rsidR="00D20DFF" w:rsidRPr="00D20DFF" w:rsidTr="000520C6">
        <w:trPr>
          <w:jc w:val="center"/>
        </w:trPr>
        <w:tc>
          <w:tcPr>
            <w:tcW w:w="2376"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EX) What types of medications are you currently taking?</w:t>
            </w:r>
          </w:p>
        </w:tc>
        <w:tc>
          <w:tcPr>
            <w:tcW w:w="7262" w:type="dxa"/>
          </w:tcPr>
          <w:p w:rsidR="00D20DFF" w:rsidRPr="00D20DFF" w:rsidRDefault="00D20DFF" w:rsidP="00D20DFF">
            <w:pPr>
              <w:ind w:right="-7"/>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Some medications have certain side effects; the doctor will need to know what you are taking to know if what you are experiences for symptoms is due to the medications you are on. Additionally, certain medications may not be compatible with other medications. The doctor will need to know what you are already taking so they don’t prescribe incompatible meds. </w:t>
            </w:r>
          </w:p>
        </w:tc>
      </w:tr>
      <w:tr w:rsidR="00D20DFF" w:rsidRPr="00D20DFF" w:rsidTr="000520C6">
        <w:trPr>
          <w:trHeight w:val="3240"/>
          <w:jc w:val="center"/>
        </w:trPr>
        <w:tc>
          <w:tcPr>
            <w:tcW w:w="9638" w:type="dxa"/>
            <w:gridSpan w:val="2"/>
          </w:tcPr>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FF0000"/>
                <w:sz w:val="22"/>
                <w:szCs w:val="22"/>
              </w:rPr>
              <w:t xml:space="preserve">Answers will vary, but topics may include family history, diet, use of tobacco and alcohol, job, living conditions, travel, etc. </w:t>
            </w: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r>
    </w:tbl>
    <w:p w:rsidR="00D20DFF" w:rsidRPr="00D20DFF" w:rsidRDefault="00D20DFF" w:rsidP="00D20DFF">
      <w:pPr>
        <w:spacing w:after="200" w:line="276" w:lineRule="auto"/>
        <w:jc w:val="both"/>
        <w:rPr>
          <w:rFonts w:asciiTheme="minorHAnsi" w:eastAsia="Calibri" w:hAnsiTheme="minorHAnsi" w:cs="Calibri"/>
          <w:color w:val="000000"/>
          <w:sz w:val="22"/>
          <w:szCs w:val="22"/>
        </w:rPr>
      </w:pPr>
    </w:p>
    <w:p w:rsidR="00D20DFF" w:rsidRPr="00D20DFF" w:rsidRDefault="00D20DFF" w:rsidP="00D20DFF">
      <w:pPr>
        <w:spacing w:after="200" w:line="276" w:lineRule="auto"/>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br w:type="page"/>
      </w:r>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New Patients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79744" behindDoc="0" locked="0" layoutInCell="1" allowOverlap="1" wp14:anchorId="2D3A060A" wp14:editId="260686A6">
                <wp:simplePos x="0" y="0"/>
                <wp:positionH relativeFrom="column">
                  <wp:posOffset>-19050</wp:posOffset>
                </wp:positionH>
                <wp:positionV relativeFrom="paragraph">
                  <wp:posOffset>53975</wp:posOffset>
                </wp:positionV>
                <wp:extent cx="5899785" cy="0"/>
                <wp:effectExtent l="0" t="0" r="24765" b="19050"/>
                <wp:wrapNone/>
                <wp:docPr id="3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7767CC" id="Line 1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z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Cov&#10;9DMVAgAAKwQAAA4AAAAAAAAAAAAAAAAALgIAAGRycy9lMm9Eb2MueG1sUEsBAi0AFAAGAAgAAAAh&#10;ADBQo/XbAAAABgEAAA8AAAAAAAAAAAAAAAAAbwQAAGRycy9kb3ducmV2LnhtbFBLBQYAAAAABAAE&#10;APMAAAB3BQAAAAA=&#10;"/>
            </w:pict>
          </mc:Fallback>
        </mc:AlternateContent>
      </w:r>
    </w:p>
    <w:p w:rsidR="00D20DFF" w:rsidRPr="00D20DFF" w:rsidRDefault="00D20DFF" w:rsidP="00D20DFF">
      <w:pPr>
        <w:spacing w:before="120" w:after="120" w:line="276" w:lineRule="auto"/>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8"/>
          <w:szCs w:val="22"/>
        </w:rPr>
        <w:t>Step 2:</w:t>
      </w:r>
      <w:r w:rsidRPr="00D20DFF">
        <w:rPr>
          <w:rFonts w:asciiTheme="minorHAnsi" w:eastAsia="Calibri" w:hAnsiTheme="minorHAnsi" w:cs="Calibri"/>
          <w:color w:val="000000"/>
          <w:sz w:val="28"/>
          <w:szCs w:val="22"/>
        </w:rPr>
        <w:t xml:space="preserve"> </w:t>
      </w:r>
      <w:r w:rsidRPr="00D20DFF">
        <w:rPr>
          <w:rFonts w:asciiTheme="minorHAnsi" w:eastAsia="Calibri" w:hAnsiTheme="minorHAnsi" w:cs="Calibri"/>
          <w:color w:val="000000"/>
          <w:sz w:val="22"/>
          <w:szCs w:val="22"/>
        </w:rPr>
        <w:t xml:space="preserve">Physical Examination. The doctor will likely do a physical examination to use as a base point to compare from visit to visit. Some of the areas the doctor might examine are below. Help Marshalina by explaining the procedure of each of these exams, the tools used in each of the exams and the reasoning for why these examinations are helpful. If possible, also provide a base/normal value/range for an average 18 year old female. </w:t>
      </w:r>
    </w:p>
    <w:tbl>
      <w:tblPr>
        <w:tblW w:w="9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3682"/>
        <w:gridCol w:w="4482"/>
      </w:tblGrid>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Procedure/Tools Used</w:t>
            </w:r>
          </w:p>
        </w:tc>
        <w:tc>
          <w:tcPr>
            <w:tcW w:w="44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Helpfulness?</w:t>
            </w:r>
          </w:p>
        </w:tc>
      </w:tr>
      <w:tr w:rsidR="00D20DFF" w:rsidRPr="00D20DFF" w:rsidTr="000520C6">
        <w:trPr>
          <w:trHeight w:val="1060"/>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Height</w:t>
            </w:r>
          </w:p>
        </w:tc>
        <w:tc>
          <w:tcPr>
            <w:tcW w:w="36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measuring tape/stick to determine your height in cm. </w:t>
            </w:r>
          </w:p>
          <w:p w:rsidR="00D20DFF" w:rsidRPr="00D20DFF" w:rsidRDefault="00D20DFF" w:rsidP="00D20DFF">
            <w:pPr>
              <w:jc w:val="both"/>
              <w:rPr>
                <w:rFonts w:asciiTheme="minorHAnsi" w:eastAsia="Calibri" w:hAnsiTheme="minorHAnsi" w:cs="Calibri"/>
                <w:color w:val="000000"/>
                <w:sz w:val="22"/>
                <w:szCs w:val="22"/>
              </w:rPr>
            </w:pPr>
          </w:p>
        </w:tc>
        <w:tc>
          <w:tcPr>
            <w:tcW w:w="4482" w:type="dxa"/>
            <w:vMerge w:val="restart"/>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hAnsiTheme="minorHAnsi"/>
                <w:color w:val="000000"/>
              </w:rPr>
              <w:t xml:space="preserve">A practitioner might use your height and weight to calculate your BMI to determine if you are in the healthy range (18.5-24.9). </w:t>
            </w:r>
            <w:r w:rsidRPr="00D20DFF">
              <w:rPr>
                <w:rFonts w:asciiTheme="minorHAnsi" w:eastAsia="Calibri" w:hAnsiTheme="minorHAnsi" w:cs="Calibri"/>
                <w:color w:val="000000"/>
              </w:rPr>
              <w:t>BMI is a controversial measure of overweight and obesity but can be a starting point gauge of your risk for diseases that can occur with more body fat (heart disease, high blood pressure, type 2 diabetes, gallstones, breathing problems, and certain cancers)**</w:t>
            </w:r>
          </w:p>
          <w:p w:rsidR="00D20DFF" w:rsidRPr="00D20DFF" w:rsidRDefault="00D20DFF" w:rsidP="00D20DFF">
            <w:pPr>
              <w:jc w:val="both"/>
              <w:rPr>
                <w:rFonts w:asciiTheme="minorHAnsi" w:eastAsia="Calibri" w:hAnsiTheme="minorHAnsi" w:cs="Calibri"/>
                <w:color w:val="000000"/>
                <w:sz w:val="22"/>
                <w:szCs w:val="22"/>
              </w:rPr>
            </w:pPr>
            <w:bookmarkStart w:id="30" w:name="h.30j0zll" w:colFirst="0" w:colLast="0"/>
            <w:bookmarkEnd w:id="30"/>
            <w:r w:rsidRPr="00D20DFF">
              <w:rPr>
                <w:rFonts w:asciiTheme="minorHAnsi" w:eastAsia="Calibri" w:hAnsiTheme="minorHAnsi" w:cs="Calibri"/>
                <w:color w:val="000000"/>
              </w:rPr>
              <w:t xml:space="preserve">These values many also be used as reference points to observe an increase or decrease in weight between visits. </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Weight</w:t>
            </w:r>
          </w:p>
        </w:tc>
        <w:tc>
          <w:tcPr>
            <w:tcW w:w="3682"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rPr>
              <w:t xml:space="preserve">During this examination, the practitioner will use a scale to measure your weight in kg.  </w:t>
            </w: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p w:rsidR="00D20DFF" w:rsidRPr="00D20DFF" w:rsidRDefault="00D20DFF" w:rsidP="00D20DFF">
            <w:pPr>
              <w:jc w:val="both"/>
              <w:rPr>
                <w:rFonts w:asciiTheme="minorHAnsi" w:eastAsia="Calibri" w:hAnsiTheme="minorHAnsi" w:cs="Calibri"/>
                <w:color w:val="000000"/>
                <w:sz w:val="22"/>
                <w:szCs w:val="22"/>
              </w:rPr>
            </w:pPr>
          </w:p>
        </w:tc>
        <w:tc>
          <w:tcPr>
            <w:tcW w:w="4482" w:type="dxa"/>
            <w:vMerge/>
          </w:tcPr>
          <w:p w:rsidR="00D20DFF" w:rsidRPr="00D20DFF" w:rsidRDefault="00D20DFF" w:rsidP="00D20DFF">
            <w:pPr>
              <w:jc w:val="both"/>
              <w:rPr>
                <w:rFonts w:asciiTheme="minorHAnsi" w:eastAsia="Calibri" w:hAnsiTheme="minorHAnsi" w:cs="Calibri"/>
                <w:color w:val="000000"/>
                <w:sz w:val="22"/>
                <w:szCs w:val="22"/>
              </w:rPr>
            </w:pPr>
          </w:p>
        </w:tc>
      </w:tr>
      <w:tr w:rsidR="00D20DFF" w:rsidRPr="00D20DFF" w:rsidTr="000520C6">
        <w:trPr>
          <w:jc w:val="center"/>
        </w:trPr>
        <w:tc>
          <w:tcPr>
            <w:tcW w:w="9781" w:type="dxa"/>
            <w:gridSpan w:val="3"/>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Vitals</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Body Temperature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Temperature can be taken orally using a thermometer. The thermometer is put into the mouth for a set amount of time then the temperature is measured and recorded. </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normal value: 36.5</w:t>
            </w:r>
            <w:r w:rsidRPr="00D20DFF">
              <w:rPr>
                <w:rFonts w:asciiTheme="minorHAnsi" w:eastAsia="Calibri" w:hAnsiTheme="minorHAnsi" w:cs="Calibri"/>
                <w:color w:val="FF0000"/>
                <w:szCs w:val="22"/>
                <w:vertAlign w:val="superscript"/>
              </w:rPr>
              <w:t>o</w:t>
            </w:r>
            <w:r w:rsidRPr="00D20DFF">
              <w:rPr>
                <w:rFonts w:asciiTheme="minorHAnsi" w:eastAsia="Calibri" w:hAnsiTheme="minorHAnsi" w:cs="Calibri"/>
                <w:color w:val="FF0000"/>
                <w:szCs w:val="22"/>
              </w:rPr>
              <w:t>C-37.2</w:t>
            </w:r>
            <w:r w:rsidRPr="00D20DFF">
              <w:rPr>
                <w:rFonts w:asciiTheme="minorHAnsi" w:eastAsia="Calibri" w:hAnsiTheme="minorHAnsi" w:cs="Calibri"/>
                <w:color w:val="FF0000"/>
                <w:szCs w:val="22"/>
                <w:vertAlign w:val="superscript"/>
              </w:rPr>
              <w:t>o</w:t>
            </w:r>
            <w:r w:rsidRPr="00D20DFF">
              <w:rPr>
                <w:rFonts w:asciiTheme="minorHAnsi" w:eastAsia="Calibri" w:hAnsiTheme="minorHAnsi" w:cs="Calibri"/>
                <w:color w:val="FF0000"/>
                <w:szCs w:val="22"/>
              </w:rPr>
              <w:t>C</w:t>
            </w: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Body temperature varies by gender, recent activity, time of day and day in menstrual cycle. Body temperature can tell physicians whether a patient is fevered (temp of over 37.2</w:t>
            </w:r>
            <w:r w:rsidRPr="00D20DFF">
              <w:rPr>
                <w:rFonts w:asciiTheme="minorHAnsi" w:eastAsia="Calibri" w:hAnsiTheme="minorHAnsi" w:cs="Calibri"/>
                <w:color w:val="FF0000"/>
                <w:szCs w:val="22"/>
                <w:vertAlign w:val="superscript"/>
              </w:rPr>
              <w:t>o</w:t>
            </w:r>
            <w:r w:rsidRPr="00D20DFF">
              <w:rPr>
                <w:rFonts w:asciiTheme="minorHAnsi" w:eastAsia="Calibri" w:hAnsiTheme="minorHAnsi" w:cs="Calibri"/>
                <w:color w:val="FF0000"/>
                <w:szCs w:val="22"/>
              </w:rPr>
              <w:t>C) or suffering from hypothermia (anything under 35</w:t>
            </w:r>
            <w:r w:rsidRPr="00D20DFF">
              <w:rPr>
                <w:rFonts w:asciiTheme="minorHAnsi" w:eastAsia="Calibri" w:hAnsiTheme="minorHAnsi" w:cs="Calibri"/>
                <w:color w:val="FF0000"/>
                <w:szCs w:val="22"/>
                <w:vertAlign w:val="superscript"/>
              </w:rPr>
              <w:t>o</w:t>
            </w:r>
            <w:r w:rsidRPr="00D20DFF">
              <w:rPr>
                <w:rFonts w:asciiTheme="minorHAnsi" w:eastAsia="Calibri" w:hAnsiTheme="minorHAnsi" w:cs="Calibri"/>
                <w:color w:val="FF0000"/>
                <w:szCs w:val="22"/>
              </w:rPr>
              <w:t xml:space="preserve">C). </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Heart Rate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Heart rate (pulse rate) can be measured when a person is at rest using a watch and placing two fingers on a large artery or using a machine (that also tests blood pressure)</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normal value: at rest 60-80 beats per minute (faster for women than men)</w:t>
            </w: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A faster than average pulse can indicate such health problems as infection, dehydration, stress, anxiety, thyroid disorder, shock anemia or certain heart conditions. A lower than average pulse rate can also be a sign of heart disease (some medications can lower heart rate). </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Respiration Rate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highlight w:val="white"/>
              </w:rPr>
              <w:t>Respiration rate is measured when a person is at rest and involves counting the number of breaths for one minute by counting how many times the chest rises. </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normal value: 12-20 breaths per minute</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A resting rate under 12 or over 25 while resting is considered abnormal and can be caused by asthma, anxiety, pneumonia, congestive heart failure, lung disease, or use of drugs/drug overdose. </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Pressure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Blood pressure is measured with a blood pressure cuff and a stethoscope. There are two numbers to record systolic (when the heart contracts) and diastolic (when the heart is relaxed and filling with blood)</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normal range: 120/80 mm Hg</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lastRenderedPageBreak/>
              <w:t>Hypertension (high blood pressure) is a reading of 140/90 or higher and can result in health problems such as atherosclerosis, heart failure and stroke. Factors that can influence blood pressure include: stress, smoking, cold temperatures, exercise, a full stomach, caffeine, alcohol, or salt intake.</w:t>
            </w:r>
          </w:p>
        </w:tc>
      </w:tr>
      <w:tr w:rsidR="00D20DFF" w:rsidRPr="00D20DFF" w:rsidTr="000520C6">
        <w:trPr>
          <w:jc w:val="center"/>
        </w:trPr>
        <w:tc>
          <w:tcPr>
            <w:tcW w:w="9781" w:type="dxa"/>
            <w:gridSpan w:val="3"/>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Other</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b/>
                <w:color w:val="000000"/>
                <w:sz w:val="22"/>
                <w:szCs w:val="22"/>
              </w:rPr>
              <w:t>Examination</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Procedure/Tools Used</w:t>
            </w: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Helpfulness?</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Lungs</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A stethoscope is used to listen to your lungs, placing it on your chest or back. This allows physicians to hear normal lung sounds (if the air is reaching the bottom of your lungs).</w:t>
            </w: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If there is a blockage, constriction or narrowing of airway or fluid on the lungs they will be heard through this method. All of these ailments would affect gas exchange between the lungs and blood and decrease blood oxygen saturation levels. </w:t>
            </w:r>
          </w:p>
          <w:p w:rsidR="00D20DFF" w:rsidRPr="00D20DFF" w:rsidRDefault="00D20DFF" w:rsidP="00D20DFF">
            <w:pPr>
              <w:jc w:val="both"/>
              <w:rPr>
                <w:rFonts w:asciiTheme="minorHAnsi" w:eastAsia="Calibri" w:hAnsiTheme="minorHAnsi" w:cs="Calibri"/>
                <w:color w:val="000000"/>
                <w:szCs w:val="22"/>
              </w:rPr>
            </w:pP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Mouth and Throat</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Using a tongue depressor and octoscope (a handheld instrument with a light, magnifying lens and funnel shaped viewing piece) to look into the mouth and throat for sign of infection (redness, swelling, odor, etc.)</w:t>
            </w: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Redness and swelling in the throat may be signs of tonsillitis or strep throat. Bad breath may be a sign of sinus infection, lung infection, bronchitis, diabetes or liver or kidney problems. The tongue can provide clues to anemia, dehydration, lung or kidney problems, iron deficiencies (bright red tongue) or high cholesterol (purple hues). </w:t>
            </w:r>
          </w:p>
          <w:p w:rsidR="00D20DFF" w:rsidRPr="00D20DFF" w:rsidRDefault="00D20DFF" w:rsidP="00D20DFF">
            <w:pPr>
              <w:jc w:val="both"/>
              <w:rPr>
                <w:rFonts w:asciiTheme="minorHAnsi" w:eastAsia="Calibri" w:hAnsiTheme="minorHAnsi" w:cs="Calibri"/>
                <w:color w:val="000000"/>
                <w:szCs w:val="22"/>
              </w:rPr>
            </w:pP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Ears/Eyes</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An octoscope is used to look into the ears and ears. In the eyes, the physician will move the light to see how your pupils react to the light and use the light to see the blood vessels in your eye or tears in the retinas.</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An ear examination can detect problems in the ear canal, eardrum, and middle ear such as infection, excessive ear wax, or a foreign object.  A neurological issue could cause pupils to be different sizes or not respond appropriately to light. High blood pressure can be seen by looking at the blood vessels. Grave’s disease can be seen by looking at the eyes as well. </w:t>
            </w:r>
          </w:p>
          <w:p w:rsidR="00D20DFF" w:rsidRPr="00D20DFF" w:rsidRDefault="00D20DFF" w:rsidP="00D20DFF">
            <w:pPr>
              <w:jc w:val="both"/>
              <w:rPr>
                <w:rFonts w:asciiTheme="minorHAnsi" w:eastAsia="Calibri" w:hAnsiTheme="minorHAnsi" w:cs="Calibri"/>
                <w:color w:val="000000"/>
                <w:szCs w:val="22"/>
              </w:rPr>
            </w:pP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Abdominal Check</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The physician will place his or her hands in various locations in the abdomen and apply slight pressure.</w:t>
            </w:r>
          </w:p>
          <w:p w:rsidR="00D20DFF" w:rsidRPr="00D20DFF" w:rsidRDefault="00D20DFF" w:rsidP="00D20DFF">
            <w:pPr>
              <w:jc w:val="both"/>
              <w:rPr>
                <w:rFonts w:asciiTheme="minorHAnsi" w:eastAsia="Calibri" w:hAnsiTheme="minorHAnsi" w:cs="Calibri"/>
                <w:color w:val="000000"/>
                <w:szCs w:val="22"/>
              </w:rPr>
            </w:pP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This simple test can help physicians identify swelling or internal bleeding as well as the size and location of abdominal organs. </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p>
        </w:tc>
      </w:tr>
      <w:tr w:rsidR="00D20DFF" w:rsidRPr="00D20DFF" w:rsidTr="000520C6">
        <w:trPr>
          <w:jc w:val="center"/>
        </w:trPr>
        <w:tc>
          <w:tcPr>
            <w:tcW w:w="9781" w:type="dxa"/>
            <w:gridSpan w:val="3"/>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b/>
                <w:color w:val="000000"/>
                <w:szCs w:val="22"/>
              </w:rPr>
              <w:t>Lab Tests</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Urine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Practitioners use a specially treated “dipstick” (a plastic stick that has segments embedded with different chemical indicators on it) to test urine for specific gravity, proteins, pH, ketones, glucose, blood, nitrites, and/or leukocytes. You will need to pee into a cup to provide a sample to be tested. Each substance has its own unique “normal” values. </w:t>
            </w: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i/>
                <w:color w:val="FF0000"/>
                <w:szCs w:val="22"/>
              </w:rPr>
              <w:t>*we will look more into this in unit 3</w:t>
            </w: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Unusual amounts of a certain substance in your urine can indicate conditions ranging from minor urinary tract infection to more serious conditions such as diabetes. Often, urine tests can help monitor illnesses for improvement or worsening. </w:t>
            </w:r>
          </w:p>
        </w:tc>
      </w:tr>
      <w:tr w:rsidR="00D20DFF" w:rsidRPr="00D20DFF" w:rsidTr="000520C6">
        <w:trPr>
          <w:jc w:val="center"/>
        </w:trPr>
        <w:tc>
          <w:tcPr>
            <w:tcW w:w="1617" w:type="dxa"/>
          </w:tcPr>
          <w:p w:rsidR="00D20DFF" w:rsidRPr="00D20DFF" w:rsidRDefault="00D20DFF" w:rsidP="00D20DFF">
            <w:pPr>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22"/>
                <w:szCs w:val="22"/>
              </w:rPr>
              <w:t>Blood Glucose</w:t>
            </w:r>
          </w:p>
        </w:tc>
        <w:tc>
          <w:tcPr>
            <w:tcW w:w="36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You may be asked to fast (not eat or drink) for a few hours before the blood sample. A blood sample will be taken via needle from the anterior part of your arm. </w:t>
            </w:r>
          </w:p>
          <w:p w:rsidR="00D20DFF" w:rsidRPr="00D20DFF" w:rsidRDefault="00D20DFF" w:rsidP="00D20DFF">
            <w:pPr>
              <w:jc w:val="both"/>
              <w:rPr>
                <w:rFonts w:asciiTheme="minorHAnsi" w:eastAsia="Calibri" w:hAnsiTheme="minorHAnsi" w:cs="Calibri"/>
                <w:color w:val="000000"/>
                <w:szCs w:val="22"/>
              </w:rPr>
            </w:pPr>
          </w:p>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normal range: </w:t>
            </w:r>
            <w:r w:rsidRPr="00D20DFF">
              <w:rPr>
                <w:rFonts w:asciiTheme="minorHAnsi" w:eastAsia="Calibri" w:hAnsiTheme="minorHAnsi" w:cs="Calibri"/>
                <w:color w:val="FF0000"/>
                <w:szCs w:val="22"/>
                <w:highlight w:val="white"/>
              </w:rPr>
              <w:t>4.4 to 6.1 </w:t>
            </w:r>
            <w:hyperlink r:id="rId151">
              <w:r w:rsidRPr="00D20DFF">
                <w:rPr>
                  <w:rFonts w:asciiTheme="minorHAnsi" w:eastAsia="Calibri" w:hAnsiTheme="minorHAnsi" w:cs="Calibri"/>
                  <w:color w:val="FF0000"/>
                  <w:szCs w:val="22"/>
                  <w:highlight w:val="white"/>
                  <w:u w:val="single"/>
                </w:rPr>
                <w:t>mmol</w:t>
              </w:r>
            </w:hyperlink>
            <w:r w:rsidRPr="00D20DFF">
              <w:rPr>
                <w:rFonts w:asciiTheme="minorHAnsi" w:eastAsia="Calibri" w:hAnsiTheme="minorHAnsi" w:cs="Calibri"/>
                <w:color w:val="FF0000"/>
                <w:szCs w:val="22"/>
                <w:highlight w:val="white"/>
              </w:rPr>
              <w:t>/L (79.2 to 110 mg/dL)</w:t>
            </w:r>
          </w:p>
        </w:tc>
        <w:tc>
          <w:tcPr>
            <w:tcW w:w="4482" w:type="dxa"/>
          </w:tcPr>
          <w:p w:rsidR="00D20DFF" w:rsidRPr="00D20DFF" w:rsidRDefault="00D20DFF" w:rsidP="00D20DFF">
            <w:pPr>
              <w:jc w:val="both"/>
              <w:rPr>
                <w:rFonts w:asciiTheme="minorHAnsi" w:eastAsia="Calibri" w:hAnsiTheme="minorHAnsi" w:cs="Calibri"/>
                <w:color w:val="000000"/>
                <w:szCs w:val="22"/>
              </w:rPr>
            </w:pPr>
            <w:r w:rsidRPr="00D20DFF">
              <w:rPr>
                <w:rFonts w:asciiTheme="minorHAnsi" w:eastAsia="Calibri" w:hAnsiTheme="minorHAnsi" w:cs="Calibri"/>
                <w:color w:val="FF0000"/>
                <w:szCs w:val="22"/>
              </w:rPr>
              <w:t xml:space="preserve">Blood glucose tests are done to determine if hypoglycemia (low blood sugar) or hyperglycemia (high blood sugar) is present, which may be an indicator of diabetes. </w:t>
            </w:r>
          </w:p>
        </w:tc>
      </w:tr>
    </w:tbl>
    <w:p w:rsidR="00D20DFF" w:rsidRPr="00D20DFF" w:rsidRDefault="00D20DFF" w:rsidP="00D20DFF">
      <w:pPr>
        <w:spacing w:after="120"/>
        <w:jc w:val="both"/>
        <w:rPr>
          <w:rFonts w:asciiTheme="minorHAnsi" w:eastAsia="Calibri" w:hAnsiTheme="minorHAnsi" w:cs="Calibri"/>
          <w:color w:val="000000"/>
          <w:sz w:val="22"/>
          <w:szCs w:val="22"/>
        </w:rPr>
      </w:pPr>
      <w:r w:rsidRPr="00D20DFF">
        <w:rPr>
          <w:rFonts w:asciiTheme="minorHAnsi" w:eastAsia="Calibri" w:hAnsiTheme="minorHAnsi" w:cs="Calibri"/>
          <w:color w:val="000000"/>
          <w:sz w:val="18"/>
          <w:szCs w:val="18"/>
        </w:rPr>
        <w:t xml:space="preserve"> ** Although BMI can be used for most men and women, it does have some limits. It may overestimate body fat in athletes and others who have a muscular build. It may underestimate body fat in older persons and others who have lost muscle.</w:t>
      </w:r>
    </w:p>
    <w:p w:rsidR="00D20DFF" w:rsidRPr="00D20DFF" w:rsidRDefault="00D20DFF" w:rsidP="00D20DFF">
      <w:pPr>
        <w:jc w:val="both"/>
        <w:rPr>
          <w:rFonts w:ascii="Calibri" w:eastAsia="Calibri" w:hAnsi="Calibri" w:cs="Calibri"/>
          <w:color w:val="000000"/>
          <w:sz w:val="22"/>
          <w:szCs w:val="22"/>
        </w:rPr>
      </w:pPr>
      <w:r w:rsidRPr="00D20DFF">
        <w:rPr>
          <w:rFonts w:asciiTheme="minorHAnsi" w:eastAsia="Calibri" w:hAnsiTheme="minorHAnsi" w:cs="Calibri"/>
          <w:color w:val="000000"/>
          <w:szCs w:val="22"/>
        </w:rPr>
        <w:t xml:space="preserve">If you are going for a check-up for a specific reason, other types of laboratory tests such as culture swabs and tissue slides might be completed. We will learn about these procedures later in the course. </w:t>
      </w:r>
      <w:hyperlink r:id="rId152"/>
      <w:hyperlink r:id="rId153"/>
      <w:hyperlink r:id="rId154"/>
    </w:p>
    <w:p w:rsidR="00D20DFF" w:rsidRPr="00D20DFF" w:rsidRDefault="00D20DFF" w:rsidP="00D20DFF">
      <w:pPr>
        <w:keepNext/>
        <w:outlineLvl w:val="0"/>
        <w:rPr>
          <w:rFonts w:ascii="Century Gothic" w:hAnsi="Century Gothic"/>
          <w:b/>
          <w:sz w:val="28"/>
          <w:szCs w:val="24"/>
        </w:rPr>
      </w:pPr>
      <w:r w:rsidRPr="00D20DFF">
        <w:rPr>
          <w:rFonts w:ascii="Century Gothic" w:hAnsi="Century Gothic"/>
          <w:sz w:val="28"/>
          <w:szCs w:val="24"/>
        </w:rPr>
        <w:lastRenderedPageBreak/>
        <w:t>Miss Foley</w:t>
      </w:r>
    </w:p>
    <w:p w:rsidR="00D20DFF" w:rsidRPr="00D20DFF" w:rsidRDefault="00D20DFF" w:rsidP="00D20DFF">
      <w:pPr>
        <w:rPr>
          <w:rFonts w:ascii="Century Gothic" w:hAnsi="Century Gothic"/>
        </w:rPr>
      </w:pPr>
      <w:r w:rsidRPr="00D20DFF">
        <w:rPr>
          <w:rFonts w:ascii="Century Gothic" w:hAnsi="Century Gothic"/>
          <w:sz w:val="36"/>
          <w:szCs w:val="36"/>
        </w:rPr>
        <w:t>HSci20: DT1 Diagnostics</w:t>
      </w:r>
      <w:r w:rsidRPr="00D20DFF">
        <w:rPr>
          <w:rFonts w:ascii="Century Gothic" w:hAnsi="Century Gothic"/>
          <w:sz w:val="36"/>
          <w:szCs w:val="36"/>
        </w:rPr>
        <w:tab/>
      </w:r>
      <w:r w:rsidRPr="00D20DFF">
        <w:rPr>
          <w:rFonts w:ascii="Century Gothic" w:hAnsi="Century Gothic"/>
          <w:sz w:val="36"/>
          <w:szCs w:val="36"/>
        </w:rPr>
        <w:tab/>
      </w:r>
      <w:r w:rsidRPr="00D20DFF">
        <w:rPr>
          <w:rFonts w:ascii="Century Gothic" w:hAnsi="Century Gothic"/>
          <w:sz w:val="36"/>
          <w:szCs w:val="36"/>
        </w:rPr>
        <w:tab/>
        <w:t xml:space="preserve">      </w:t>
      </w:r>
      <w:r w:rsidRPr="00D20DFF">
        <w:rPr>
          <w:rFonts w:ascii="Century Gothic" w:hAnsi="Century Gothic"/>
          <w:sz w:val="36"/>
          <w:szCs w:val="36"/>
        </w:rPr>
        <w:tab/>
        <w:t xml:space="preserve">      </w:t>
      </w:r>
      <w:r w:rsidR="00542D57">
        <w:rPr>
          <w:rFonts w:ascii="Century Gothic" w:hAnsi="Century Gothic"/>
          <w:sz w:val="36"/>
          <w:szCs w:val="36"/>
        </w:rPr>
        <w:t xml:space="preserve">   </w:t>
      </w:r>
      <w:r w:rsidRPr="00D20DFF">
        <w:rPr>
          <w:rFonts w:ascii="Century Gothic" w:hAnsi="Century Gothic"/>
          <w:b/>
          <w:sz w:val="36"/>
          <w:szCs w:val="36"/>
        </w:rPr>
        <w:t>Intake Forms</w:t>
      </w:r>
    </w:p>
    <w:p w:rsidR="00D20DFF" w:rsidRPr="00D20DFF" w:rsidRDefault="00D20DFF" w:rsidP="00D20DFF">
      <w:pPr>
        <w:rPr>
          <w:rFonts w:ascii="Verdana" w:hAnsi="Verdana"/>
        </w:rPr>
      </w:pPr>
      <w:r w:rsidRPr="00D20DFF">
        <w:rPr>
          <w:rFonts w:ascii="Century Gothic" w:hAnsi="Century Gothic"/>
          <w:noProof/>
          <w:sz w:val="24"/>
          <w:szCs w:val="24"/>
        </w:rPr>
        <mc:AlternateContent>
          <mc:Choice Requires="wps">
            <w:drawing>
              <wp:anchor distT="0" distB="0" distL="114300" distR="114300" simplePos="0" relativeHeight="251680768" behindDoc="0" locked="0" layoutInCell="1" allowOverlap="1" wp14:anchorId="6368600D" wp14:editId="3639B315">
                <wp:simplePos x="0" y="0"/>
                <wp:positionH relativeFrom="column">
                  <wp:posOffset>-19050</wp:posOffset>
                </wp:positionH>
                <wp:positionV relativeFrom="paragraph">
                  <wp:posOffset>53975</wp:posOffset>
                </wp:positionV>
                <wp:extent cx="5899785" cy="0"/>
                <wp:effectExtent l="0" t="0" r="24765" b="19050"/>
                <wp:wrapNone/>
                <wp:docPr id="34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7A7709" id="Line 1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Oi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kM4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y&#10;rKOiFgIAACsEAAAOAAAAAAAAAAAAAAAAAC4CAABkcnMvZTJvRG9jLnhtbFBLAQItABQABgAIAAAA&#10;IQAwUKP12wAAAAYBAAAPAAAAAAAAAAAAAAAAAHAEAABkcnMvZG93bnJldi54bWxQSwUGAAAAAAQA&#10;BADzAAAAeAUAAAAA&#10;"/>
            </w:pict>
          </mc:Fallback>
        </mc:AlternateContent>
      </w:r>
    </w:p>
    <w:p w:rsidR="00D20DFF" w:rsidRPr="00D20DFF" w:rsidRDefault="00D20DFF" w:rsidP="00D20DFF">
      <w:pPr>
        <w:spacing w:line="276" w:lineRule="auto"/>
        <w:jc w:val="center"/>
        <w:rPr>
          <w:rFonts w:asciiTheme="minorHAnsi" w:eastAsia="Calibri" w:hAnsiTheme="minorHAnsi" w:cs="Calibri"/>
          <w:b/>
          <w:color w:val="000000"/>
          <w:sz w:val="48"/>
          <w:szCs w:val="22"/>
        </w:rPr>
      </w:pPr>
      <w:r w:rsidRPr="00D20DFF">
        <w:rPr>
          <w:rFonts w:asciiTheme="minorHAnsi" w:eastAsia="Calibri" w:hAnsiTheme="minorHAnsi" w:cs="Calibri"/>
          <w:b/>
          <w:color w:val="000000"/>
          <w:sz w:val="48"/>
          <w:szCs w:val="22"/>
        </w:rPr>
        <w:t>New Patient Intake Form</w:t>
      </w:r>
    </w:p>
    <w:p w:rsidR="00E91FCC" w:rsidRDefault="00E91FCC">
      <w:pPr>
        <w:rPr>
          <w:rFonts w:ascii="Century Gothic" w:hAnsi="Century Gothic"/>
          <w:sz w:val="28"/>
          <w:szCs w:val="24"/>
        </w:rPr>
      </w:pPr>
    </w:p>
    <w:p w:rsidR="00D03B76" w:rsidRDefault="00D03B76">
      <w:pPr>
        <w:rPr>
          <w:rFonts w:ascii="Century Gothic" w:hAnsi="Century Gothic"/>
          <w:sz w:val="28"/>
          <w:szCs w:val="24"/>
        </w:rPr>
      </w:pPr>
      <w:r>
        <w:rPr>
          <w:rFonts w:ascii="Century Gothic" w:hAnsi="Century Gothic"/>
          <w:sz w:val="28"/>
          <w:szCs w:val="24"/>
        </w:rPr>
        <w:br w:type="page"/>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Blood Pressure</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94080" behindDoc="0" locked="0" layoutInCell="1" allowOverlap="1" wp14:anchorId="7C9E2B0A" wp14:editId="5AE607C2">
                <wp:simplePos x="0" y="0"/>
                <wp:positionH relativeFrom="column">
                  <wp:posOffset>-19050</wp:posOffset>
                </wp:positionH>
                <wp:positionV relativeFrom="paragraph">
                  <wp:posOffset>53975</wp:posOffset>
                </wp:positionV>
                <wp:extent cx="5899785" cy="0"/>
                <wp:effectExtent l="0" t="0" r="24765" b="19050"/>
                <wp:wrapNone/>
                <wp:docPr id="36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B07DB9" id="Line 1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HKYFQ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HNY&#10;cpgVAgAAKwQAAA4AAAAAAAAAAAAAAAAALgIAAGRycy9lMm9Eb2MueG1sUEsBAi0AFAAGAAgAAAAh&#10;ADBQo/XbAAAABgEAAA8AAAAAAAAAAAAAAAAAbwQAAGRycy9kb3ducmV2LnhtbFBLBQYAAAAABAAE&#10;APMAAAB3BQAAAAA=&#10;"/>
            </w:pict>
          </mc:Fallback>
        </mc:AlternateContent>
      </w:r>
    </w:p>
    <w:p w:rsidR="00542D57" w:rsidRDefault="00542D57">
      <w:pPr>
        <w:rPr>
          <w:rFonts w:ascii="Century Gothic" w:hAnsi="Century Gothic"/>
          <w:sz w:val="28"/>
          <w:szCs w:val="24"/>
        </w:rPr>
      </w:pPr>
      <w:r>
        <w:rPr>
          <w:rFonts w:ascii="Century Gothic" w:hAnsi="Century Gothic"/>
          <w:sz w:val="28"/>
          <w:szCs w:val="24"/>
        </w:rPr>
        <w:br w:type="page"/>
      </w:r>
    </w:p>
    <w:p w:rsidR="00E91FCC" w:rsidRPr="002D1A8E" w:rsidRDefault="00E91FCC" w:rsidP="00E91FCC">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E91FCC" w:rsidRPr="002D1A8E" w:rsidRDefault="00E91FCC" w:rsidP="00E91FCC">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r>
      <w:r>
        <w:rPr>
          <w:rFonts w:ascii="Century Gothic" w:hAnsi="Century Gothic"/>
          <w:b/>
          <w:sz w:val="36"/>
          <w:szCs w:val="36"/>
        </w:rPr>
        <w:t>Blood Pressure</w:t>
      </w:r>
    </w:p>
    <w:p w:rsidR="00E91FCC" w:rsidRPr="002D1A8E" w:rsidRDefault="00E91FCC" w:rsidP="00E91FCC">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22752" behindDoc="0" locked="0" layoutInCell="1" allowOverlap="1" wp14:anchorId="6FE98FA5" wp14:editId="6E38A9FF">
                <wp:simplePos x="0" y="0"/>
                <wp:positionH relativeFrom="column">
                  <wp:posOffset>-19050</wp:posOffset>
                </wp:positionH>
                <wp:positionV relativeFrom="paragraph">
                  <wp:posOffset>53975</wp:posOffset>
                </wp:positionV>
                <wp:extent cx="5899785" cy="0"/>
                <wp:effectExtent l="0" t="0" r="24765" b="19050"/>
                <wp:wrapNone/>
                <wp:docPr id="35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B2B4FB" id="Line 10"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xsl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ZBgp&#10;0kOTnoXiKIvFGYwrwaZWGxvSo0f1ap41/e6Q0nVH1I5Hkm8nA35ZKGfyziVcnIEQ2+GLZmBD9l7H&#10;Sh1b2wdIqAE6xoacbg3hR48oPBaz+fxxVmBEr7qElFdHY53/zHWPglBhCaQjMDk8Ox+IkPJqEuIo&#10;vRZSxn5LhYYKz4tJER2cloIFZTBzdretpUUHEiYmfjEr0NybWb1XLIJ1nLDVRfZEyLMMwaUKeJAK&#10;0LlI55H4MU/nq9lqlo/yyXQ1ytOmGX1a1/lous4ei+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4&#10;lxslFgIAACsEAAAOAAAAAAAAAAAAAAAAAC4CAABkcnMvZTJvRG9jLnhtbFBLAQItABQABgAIAAAA&#10;IQAwUKP12wAAAAYBAAAPAAAAAAAAAAAAAAAAAHAEAABkcnMvZG93bnJldi54bWxQSwUGAAAAAAQA&#10;BADzAAAAeAUAAAAA&#10;"/>
            </w:pict>
          </mc:Fallback>
        </mc:AlternateContent>
      </w:r>
    </w:p>
    <w:p w:rsidR="00E91FCC" w:rsidRDefault="00E91FCC">
      <w:pPr>
        <w:rPr>
          <w:rFonts w:ascii="Century Gothic" w:hAnsi="Century Gothic"/>
          <w:sz w:val="28"/>
          <w:szCs w:val="24"/>
        </w:rPr>
      </w:pPr>
      <w:r>
        <w:rPr>
          <w:rFonts w:ascii="Century Gothic" w:hAnsi="Century Gothic"/>
          <w:sz w:val="28"/>
          <w:szCs w:val="24"/>
        </w:rPr>
        <w:br w:type="page"/>
      </w:r>
    </w:p>
    <w:p w:rsidR="002D1A8E" w:rsidRPr="00F53C22" w:rsidRDefault="002D1A8E" w:rsidP="002D1A8E">
      <w:pPr>
        <w:keepNext/>
        <w:jc w:val="both"/>
        <w:outlineLvl w:val="0"/>
        <w:rPr>
          <w:rFonts w:ascii="Century Gothic" w:hAnsi="Century Gothic"/>
          <w:sz w:val="22"/>
          <w:szCs w:val="22"/>
        </w:rPr>
      </w:pPr>
      <w:r>
        <w:rPr>
          <w:rFonts w:ascii="Century Gothic" w:hAnsi="Century Gothic"/>
          <w:sz w:val="28"/>
          <w:szCs w:val="24"/>
        </w:rPr>
        <w:lastRenderedPageBreak/>
        <w:t>Miss Foley</w:t>
      </w:r>
    </w:p>
    <w:p w:rsidR="002D1A8E" w:rsidRPr="00F53C22" w:rsidRDefault="002D1A8E" w:rsidP="002D1A8E">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2D1A8E" w:rsidRPr="00F53C22" w:rsidRDefault="002D1A8E" w:rsidP="002D1A8E">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83840" behindDoc="0" locked="0" layoutInCell="1" allowOverlap="1" wp14:anchorId="3F5AE740" wp14:editId="1D666AED">
                <wp:simplePos x="0" y="0"/>
                <wp:positionH relativeFrom="column">
                  <wp:posOffset>-19050</wp:posOffset>
                </wp:positionH>
                <wp:positionV relativeFrom="paragraph">
                  <wp:posOffset>33186</wp:posOffset>
                </wp:positionV>
                <wp:extent cx="5899785" cy="0"/>
                <wp:effectExtent l="0" t="0" r="24765" b="19050"/>
                <wp:wrapNone/>
                <wp:docPr id="35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86D70F" id="Line 10"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"/>
            </w:pict>
          </mc:Fallback>
        </mc:AlternateContent>
      </w:r>
    </w:p>
    <w:p w:rsidR="00B54B83" w:rsidRDefault="002D1A8E" w:rsidP="002D1A8E">
      <w:pPr>
        <w:jc w:val="center"/>
        <w:rPr>
          <w:rFonts w:ascii="Century Gothic" w:hAnsi="Century Gothic"/>
          <w:b/>
          <w:sz w:val="44"/>
          <w:szCs w:val="24"/>
        </w:rPr>
      </w:pPr>
      <w:r w:rsidRPr="002D1A8E">
        <w:rPr>
          <w:rFonts w:ascii="Century Gothic" w:hAnsi="Century Gothic"/>
          <w:b/>
          <w:sz w:val="44"/>
          <w:szCs w:val="24"/>
        </w:rPr>
        <w:t>“Peering Through Urine” Article</w:t>
      </w:r>
    </w:p>
    <w:p w:rsidR="00B54B83" w:rsidRDefault="00B54B83" w:rsidP="00B54B83">
      <w:pPr>
        <w:rPr>
          <w:rFonts w:ascii="Century Gothic" w:hAnsi="Century Gothic"/>
          <w:szCs w:val="24"/>
        </w:rPr>
      </w:pPr>
      <w:r>
        <w:rPr>
          <w:rFonts w:ascii="Century Gothic" w:hAnsi="Century Gothic"/>
          <w:b/>
          <w:szCs w:val="24"/>
        </w:rPr>
        <w:t xml:space="preserve">    </w:t>
      </w:r>
    </w:p>
    <w:p w:rsidR="00B54B83" w:rsidRDefault="00B54B83" w:rsidP="00B54B83">
      <w:pPr>
        <w:rPr>
          <w:rFonts w:ascii="Century Gothic" w:hAnsi="Century Gothic"/>
          <w:szCs w:val="24"/>
        </w:rPr>
      </w:pPr>
    </w:p>
    <w:p w:rsidR="00B54B83" w:rsidRPr="00F53C22" w:rsidRDefault="002D1A8E" w:rsidP="00B54B83">
      <w:pPr>
        <w:keepNext/>
        <w:jc w:val="both"/>
        <w:outlineLvl w:val="0"/>
        <w:rPr>
          <w:rFonts w:ascii="Century Gothic" w:hAnsi="Century Gothic"/>
          <w:sz w:val="22"/>
          <w:szCs w:val="22"/>
        </w:rPr>
      </w:pPr>
      <w:r w:rsidRPr="002D1A8E">
        <w:rPr>
          <w:rFonts w:ascii="Century Gothic" w:hAnsi="Century Gothic"/>
          <w:b/>
          <w:sz w:val="28"/>
          <w:szCs w:val="24"/>
        </w:rPr>
        <w:br w:type="page"/>
      </w:r>
      <w:r w:rsidR="00B54B83">
        <w:rPr>
          <w:rFonts w:ascii="Century Gothic" w:hAnsi="Century Gothic"/>
          <w:sz w:val="28"/>
          <w:szCs w:val="24"/>
        </w:rPr>
        <w:lastRenderedPageBreak/>
        <w:t>Miss Foley</w:t>
      </w:r>
    </w:p>
    <w:p w:rsidR="00B54B83" w:rsidRPr="00F53C22" w:rsidRDefault="00B54B83" w:rsidP="00B54B83">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B54B83" w:rsidRPr="00F53C22" w:rsidRDefault="00B54B83" w:rsidP="00B54B83">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700224" behindDoc="0" locked="0" layoutInCell="1" allowOverlap="1" wp14:anchorId="2E836E73" wp14:editId="03310C38">
                <wp:simplePos x="0" y="0"/>
                <wp:positionH relativeFrom="column">
                  <wp:posOffset>-19050</wp:posOffset>
                </wp:positionH>
                <wp:positionV relativeFrom="paragraph">
                  <wp:posOffset>33186</wp:posOffset>
                </wp:positionV>
                <wp:extent cx="5899785" cy="0"/>
                <wp:effectExtent l="0" t="0" r="24765" b="19050"/>
                <wp:wrapNone/>
                <wp:docPr id="37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7B037C" id="Line 1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O&#10;4NfZFgIAACsEAAAOAAAAAAAAAAAAAAAAAC4CAABkcnMvZTJvRG9jLnhtbFBLAQItABQABgAIAAAA&#10;IQBBjQXX2wAAAAYBAAAPAAAAAAAAAAAAAAAAAHAEAABkcnMvZG93bnJldi54bWxQSwUGAAAAAAQA&#10;BADzAAAAeAUAAAAA&#10;"/>
            </w:pict>
          </mc:Fallback>
        </mc:AlternateContent>
      </w:r>
    </w:p>
    <w:p w:rsidR="00B54B83" w:rsidRDefault="00B54B83" w:rsidP="00B54B83">
      <w:pPr>
        <w:jc w:val="center"/>
        <w:rPr>
          <w:rFonts w:ascii="Century Gothic" w:hAnsi="Century Gothic"/>
          <w:b/>
          <w:sz w:val="44"/>
          <w:szCs w:val="24"/>
        </w:rPr>
      </w:pPr>
      <w:r w:rsidRPr="002D1A8E">
        <w:rPr>
          <w:rFonts w:ascii="Century Gothic" w:hAnsi="Century Gothic"/>
          <w:b/>
          <w:sz w:val="44"/>
          <w:szCs w:val="24"/>
        </w:rPr>
        <w:t>“Peering Through Urine” Article</w:t>
      </w:r>
    </w:p>
    <w:p w:rsidR="00B54B83" w:rsidRDefault="00B54B83" w:rsidP="00B54B83">
      <w:pPr>
        <w:rPr>
          <w:rFonts w:ascii="Century Gothic" w:hAnsi="Century Gothic"/>
          <w:szCs w:val="24"/>
        </w:rPr>
      </w:pPr>
      <w:r>
        <w:rPr>
          <w:rFonts w:ascii="Century Gothic" w:hAnsi="Century Gothic"/>
          <w:b/>
          <w:szCs w:val="24"/>
        </w:rPr>
        <w:t xml:space="preserve">    </w:t>
      </w:r>
    </w:p>
    <w:p w:rsidR="00B54B83" w:rsidRDefault="00B54B83" w:rsidP="00B54B83">
      <w:pPr>
        <w:rPr>
          <w:rFonts w:ascii="Century Gothic" w:hAnsi="Century Gothic"/>
          <w:szCs w:val="24"/>
        </w:rPr>
      </w:pPr>
    </w:p>
    <w:p w:rsidR="00B54B83" w:rsidRDefault="00B54B83">
      <w:pPr>
        <w:rPr>
          <w:rFonts w:ascii="Century Gothic" w:hAnsi="Century Gothic"/>
          <w:b/>
          <w:sz w:val="28"/>
          <w:szCs w:val="24"/>
        </w:rPr>
      </w:pPr>
      <w:r>
        <w:rPr>
          <w:rFonts w:ascii="Century Gothic" w:hAnsi="Century Gothic"/>
          <w:b/>
          <w:sz w:val="28"/>
          <w:szCs w:val="24"/>
        </w:rPr>
        <w:br w:type="page"/>
      </w:r>
    </w:p>
    <w:p w:rsidR="000520C6" w:rsidRPr="00F53C22" w:rsidRDefault="000520C6" w:rsidP="000520C6">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0520C6" w:rsidRPr="00F53C22" w:rsidRDefault="000520C6" w:rsidP="000520C6">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0520C6" w:rsidRPr="00F53C22" w:rsidRDefault="000520C6" w:rsidP="000520C6">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81792" behindDoc="0" locked="0" layoutInCell="1" allowOverlap="1" wp14:anchorId="52B8B7F2" wp14:editId="1375A844">
                <wp:simplePos x="0" y="0"/>
                <wp:positionH relativeFrom="column">
                  <wp:posOffset>-19050</wp:posOffset>
                </wp:positionH>
                <wp:positionV relativeFrom="paragraph">
                  <wp:posOffset>33186</wp:posOffset>
                </wp:positionV>
                <wp:extent cx="5899785" cy="0"/>
                <wp:effectExtent l="0" t="0" r="24765" b="19050"/>
                <wp:wrapNone/>
                <wp:docPr id="34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9ABD6" id="Line 10"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dFg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10;qiTdFgIAACsEAAAOAAAAAAAAAAAAAAAAAC4CAABkcnMvZTJvRG9jLnhtbFBLAQItABQABgAIAAAA&#10;IQBBjQXX2wAAAAYBAAAPAAAAAAAAAAAAAAAAAHAEAABkcnMvZG93bnJldi54bWxQSwUGAAAAAAQA&#10;BADzAAAAeAUAAAAA&#10;"/>
            </w:pict>
          </mc:Fallback>
        </mc:AlternateContent>
      </w:r>
    </w:p>
    <w:p w:rsidR="000520C6" w:rsidRPr="002D1A8E" w:rsidRDefault="000520C6" w:rsidP="002D1A8E">
      <w:pPr>
        <w:spacing w:after="120"/>
        <w:jc w:val="center"/>
        <w:rPr>
          <w:rFonts w:ascii="Century Gothic" w:eastAsiaTheme="minorEastAsia" w:hAnsi="Century Gothic" w:cstheme="minorBidi"/>
          <w:b/>
          <w:sz w:val="44"/>
          <w:szCs w:val="22"/>
        </w:rPr>
      </w:pPr>
      <w:r w:rsidRPr="002D1A8E">
        <w:rPr>
          <w:rFonts w:ascii="Century Gothic" w:eastAsiaTheme="minorEastAsia" w:hAnsi="Century Gothic" w:cstheme="minorBidi"/>
          <w:b/>
          <w:sz w:val="44"/>
          <w:szCs w:val="22"/>
        </w:rPr>
        <w:t>“Peering Through Urine” Article Questions</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On average, how much urine does a person produce in a day?</w:t>
      </w:r>
    </w:p>
    <w:p w:rsidR="000520C6" w:rsidRDefault="000520C6" w:rsidP="000520C6">
      <w:pPr>
        <w:spacing w:after="120"/>
        <w:jc w:val="both"/>
        <w:rPr>
          <w:rFonts w:ascii="Century Gothic" w:eastAsiaTheme="minorEastAsia" w:hAnsi="Century Gothic" w:cstheme="minorBidi"/>
          <w:szCs w:val="22"/>
        </w:rPr>
      </w:pPr>
    </w:p>
    <w:p w:rsidR="002D1A8E" w:rsidRPr="000520C6" w:rsidRDefault="002D1A8E"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purpose does urine serve for the body?</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typically makes up a urine solution?</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are some factors that can affect the color of your urine?</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2D1A8E" w:rsidRPr="00F53C22" w:rsidRDefault="002D1A8E" w:rsidP="002D1A8E">
      <w:pPr>
        <w:keepNext/>
        <w:jc w:val="both"/>
        <w:outlineLvl w:val="0"/>
        <w:rPr>
          <w:rFonts w:ascii="Century Gothic" w:hAnsi="Century Gothic"/>
          <w:sz w:val="22"/>
          <w:szCs w:val="22"/>
        </w:rPr>
      </w:pPr>
      <w:r w:rsidRPr="00F53C22">
        <w:rPr>
          <w:rFonts w:ascii="Century Gothic" w:hAnsi="Century Gothic"/>
          <w:sz w:val="28"/>
          <w:szCs w:val="24"/>
        </w:rPr>
        <w:lastRenderedPageBreak/>
        <w:t>Name: _________________________   Date: ____________</w:t>
      </w:r>
    </w:p>
    <w:p w:rsidR="002D1A8E" w:rsidRPr="00F53C22" w:rsidRDefault="002D1A8E" w:rsidP="002D1A8E">
      <w:pPr>
        <w:rPr>
          <w:rFonts w:ascii="Century Gothic" w:hAnsi="Century Gothic"/>
          <w:b/>
        </w:rPr>
      </w:pPr>
      <w:r>
        <w:rPr>
          <w:rFonts w:ascii="Century Gothic" w:hAnsi="Century Gothic"/>
          <w:sz w:val="36"/>
          <w:szCs w:val="36"/>
        </w:rPr>
        <w:t>HSci20: DT</w:t>
      </w:r>
      <w:r w:rsidRPr="00F53C22">
        <w:rPr>
          <w:rFonts w:ascii="Century Gothic" w:hAnsi="Century Gothic"/>
          <w:sz w:val="36"/>
          <w:szCs w:val="36"/>
        </w:rPr>
        <w:t xml:space="preserve">1 </w:t>
      </w:r>
      <w:r>
        <w:rPr>
          <w:rFonts w:ascii="Century Gothic" w:hAnsi="Century Gothic"/>
          <w:sz w:val="36"/>
          <w:szCs w:val="36"/>
        </w:rPr>
        <w:t>Diagnostics</w:t>
      </w:r>
      <w:r w:rsidRPr="00F53C22">
        <w:rPr>
          <w:rFonts w:ascii="Century Gothic" w:hAnsi="Century Gothic"/>
          <w:sz w:val="36"/>
          <w:szCs w:val="36"/>
        </w:rPr>
        <w:tab/>
      </w:r>
      <w:r w:rsidRPr="00F53C22">
        <w:rPr>
          <w:rFonts w:ascii="Century Gothic" w:hAnsi="Century Gothic"/>
          <w:sz w:val="36"/>
          <w:szCs w:val="36"/>
        </w:rPr>
        <w:tab/>
      </w:r>
      <w:r w:rsidRPr="00F53C22">
        <w:rPr>
          <w:rFonts w:ascii="Century Gothic" w:hAnsi="Century Gothic"/>
          <w:sz w:val="36"/>
          <w:szCs w:val="36"/>
        </w:rPr>
        <w:tab/>
        <w:t xml:space="preserve">   </w:t>
      </w:r>
      <w:r>
        <w:rPr>
          <w:rFonts w:ascii="Century Gothic" w:hAnsi="Century Gothic"/>
          <w:sz w:val="36"/>
          <w:szCs w:val="36"/>
        </w:rPr>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b/>
          <w:sz w:val="36"/>
          <w:szCs w:val="36"/>
        </w:rPr>
        <w:t>Urinalysis</w:t>
      </w:r>
    </w:p>
    <w:p w:rsidR="002D1A8E" w:rsidRPr="00F53C22" w:rsidRDefault="002D1A8E" w:rsidP="002D1A8E">
      <w:pPr>
        <w:rPr>
          <w:rFonts w:ascii="Verdana" w:hAnsi="Verdana"/>
        </w:rPr>
      </w:pPr>
      <w:r w:rsidRPr="00F53C22">
        <w:rPr>
          <w:rFonts w:ascii="Century Gothic" w:hAnsi="Century Gothic"/>
          <w:noProof/>
          <w:sz w:val="24"/>
          <w:szCs w:val="24"/>
        </w:rPr>
        <mc:AlternateContent>
          <mc:Choice Requires="wps">
            <w:drawing>
              <wp:anchor distT="0" distB="0" distL="114300" distR="114300" simplePos="0" relativeHeight="251682816" behindDoc="0" locked="0" layoutInCell="1" allowOverlap="1" wp14:anchorId="554646B4" wp14:editId="04134A60">
                <wp:simplePos x="0" y="0"/>
                <wp:positionH relativeFrom="column">
                  <wp:posOffset>-19050</wp:posOffset>
                </wp:positionH>
                <wp:positionV relativeFrom="paragraph">
                  <wp:posOffset>33186</wp:posOffset>
                </wp:positionV>
                <wp:extent cx="5899785" cy="0"/>
                <wp:effectExtent l="0" t="0" r="24765" b="19050"/>
                <wp:wrapNone/>
                <wp:docPr id="34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F1E178" id="Line 10"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2.6pt" to="463.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Tkb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yQFx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"/>
            </w:pict>
          </mc:Fallback>
        </mc:AlternateConten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List several physical properties of urine that can be observed when analyzing urine for potential signs of sickness?</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Default="000520C6" w:rsidP="000520C6">
      <w:pPr>
        <w:spacing w:after="120"/>
        <w:jc w:val="both"/>
        <w:rPr>
          <w:rFonts w:ascii="Century Gothic" w:eastAsiaTheme="minorEastAsia" w:hAnsi="Century Gothic" w:cstheme="minorBidi"/>
          <w:szCs w:val="22"/>
        </w:rPr>
      </w:pPr>
    </w:p>
    <w:p w:rsidR="002D1A8E" w:rsidRPr="000520C6" w:rsidRDefault="002D1A8E"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What is one of the most common ways to detect chemical in urine?</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List several substances that one can test for in the urine using a dipstick?</w:t>
      </w: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0520C6">
      <w:pPr>
        <w:spacing w:after="120"/>
        <w:jc w:val="both"/>
        <w:rPr>
          <w:rFonts w:ascii="Century Gothic" w:eastAsiaTheme="minorEastAsia" w:hAnsi="Century Gothic" w:cstheme="minorBidi"/>
          <w:szCs w:val="22"/>
        </w:rPr>
      </w:pPr>
    </w:p>
    <w:p w:rsidR="000520C6" w:rsidRPr="000520C6" w:rsidRDefault="000520C6" w:rsidP="001D40A4">
      <w:pPr>
        <w:numPr>
          <w:ilvl w:val="0"/>
          <w:numId w:val="27"/>
        </w:numPr>
        <w:spacing w:after="120"/>
        <w:jc w:val="both"/>
        <w:rPr>
          <w:rFonts w:ascii="Century Gothic" w:eastAsiaTheme="minorEastAsia" w:hAnsi="Century Gothic" w:cstheme="minorBidi"/>
          <w:szCs w:val="22"/>
        </w:rPr>
      </w:pPr>
      <w:r w:rsidRPr="000520C6">
        <w:rPr>
          <w:rFonts w:ascii="Century Gothic" w:eastAsiaTheme="minorEastAsia" w:hAnsi="Century Gothic" w:cstheme="minorBidi"/>
          <w:szCs w:val="22"/>
        </w:rPr>
        <w:t>How is a dipstick able to indicate differing amounts of certain substances in your urine?</w:t>
      </w:r>
    </w:p>
    <w:p w:rsidR="000520C6" w:rsidRPr="000520C6" w:rsidRDefault="000520C6" w:rsidP="000520C6">
      <w:pPr>
        <w:spacing w:after="120"/>
        <w:jc w:val="both"/>
        <w:rPr>
          <w:rFonts w:ascii="Century Gothic" w:eastAsiaTheme="minorEastAsia" w:hAnsi="Century Gothic" w:cstheme="minorBidi"/>
          <w:szCs w:val="22"/>
        </w:rPr>
      </w:pPr>
    </w:p>
    <w:p w:rsidR="002D1A8E" w:rsidRDefault="002D1A8E">
      <w:pPr>
        <w:rPr>
          <w:rFonts w:ascii="Century Gothic" w:eastAsiaTheme="minorEastAsia" w:hAnsi="Century Gothic" w:cstheme="minorBidi"/>
          <w:szCs w:val="22"/>
        </w:rPr>
      </w:pPr>
      <w:r>
        <w:rPr>
          <w:rFonts w:ascii="Century Gothic" w:eastAsiaTheme="minorEastAsia" w:hAnsi="Century Gothic" w:cstheme="minorBidi"/>
          <w:szCs w:val="22"/>
        </w:rPr>
        <w:br w:type="page"/>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00542D57">
        <w:rPr>
          <w:rFonts w:ascii="Century Gothic" w:hAnsi="Century Gothic"/>
          <w:sz w:val="36"/>
          <w:szCs w:val="36"/>
        </w:rPr>
        <w:t xml:space="preserve"> </w:t>
      </w:r>
      <w:r>
        <w:rPr>
          <w:rFonts w:ascii="Century Gothic" w:hAnsi="Century Gothic"/>
          <w:sz w:val="36"/>
          <w:szCs w:val="36"/>
        </w:rPr>
        <w:tab/>
        <w:t xml:space="preserve"> </w:t>
      </w:r>
      <w:r w:rsidR="00542D57">
        <w:rPr>
          <w:rFonts w:ascii="Century Gothic" w:hAnsi="Century Gothic"/>
          <w:sz w:val="36"/>
          <w:szCs w:val="36"/>
        </w:rPr>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88960" behindDoc="0" locked="0" layoutInCell="1" allowOverlap="1" wp14:anchorId="04993D29" wp14:editId="05CBF8D5">
                <wp:simplePos x="0" y="0"/>
                <wp:positionH relativeFrom="column">
                  <wp:posOffset>-19050</wp:posOffset>
                </wp:positionH>
                <wp:positionV relativeFrom="paragraph">
                  <wp:posOffset>53975</wp:posOffset>
                </wp:positionV>
                <wp:extent cx="5899785" cy="0"/>
                <wp:effectExtent l="0" t="0" r="24765" b="19050"/>
                <wp:wrapNone/>
                <wp:docPr id="35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B39D0" id="Line 1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y0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TDB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g&#10;FEy0FgIAACsEAAAOAAAAAAAAAAAAAAAAAC4CAABkcnMvZTJvRG9jLnhtbFBLAQItABQABgAIAAAA&#10;IQAwUKP12wAAAAYBAAAPAAAAAAAAAAAAAAAAAHAEAABkcnMvZG93bnJldi54bWxQSwUGAAAAAAQA&#10;BADzAAAAeAUAAAAA&#10;"/>
            </w:pict>
          </mc:Fallback>
        </mc:AlternateContent>
      </w:r>
    </w:p>
    <w:p w:rsidR="002D1A8E" w:rsidRPr="00C772B4" w:rsidRDefault="002D1A8E" w:rsidP="002D1A8E">
      <w:pPr>
        <w:spacing w:before="120" w:after="120" w:line="276" w:lineRule="auto"/>
        <w:jc w:val="center"/>
        <w:rPr>
          <w:rFonts w:asciiTheme="minorHAnsi" w:eastAsia="Calibri" w:hAnsiTheme="minorHAnsi" w:cs="Calibri"/>
          <w:b/>
          <w:color w:val="000000"/>
          <w:sz w:val="44"/>
          <w:szCs w:val="22"/>
        </w:rPr>
      </w:pPr>
      <w:r w:rsidRPr="00C772B4">
        <w:rPr>
          <w:rFonts w:asciiTheme="minorHAnsi" w:eastAsia="Calibri" w:hAnsiTheme="minorHAnsi" w:cs="Calibri"/>
          <w:b/>
          <w:color w:val="000000"/>
          <w:sz w:val="44"/>
          <w:szCs w:val="22"/>
        </w:rPr>
        <w:t>Urinalysis Lab - PERSONAL</w: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Background Information: </w:t>
      </w:r>
    </w:p>
    <w:p w:rsidR="002D1A8E" w:rsidRPr="002D1A8E" w:rsidRDefault="002D1A8E" w:rsidP="002D1A8E">
      <w:p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Tests on urine can provide clues to many diseases and information about your overall health. A routine urine screening test may be done to help find the cause for many types of symptoms. The kidneys remove waste material, minerals, fluids, and other substances from the blood for elimination in the urine. Therefore, urine can contain hundreds of different bodily waste products. Many factors (such as diet, fluid intake, exercise, and kidney function) affect what is in urine.</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A urine test may be done as part of a routine physical examination to screen for a disease or infection of the urinary tract. Symptoms that may lead to a urine test include discolored or foul-smelling urine, pain during urination, difficulty urinating, flank pain, or fever. Urine tests are also performed to monitor the treatment of certain conditions such as diabetes, kidney stones, a urinary tract infection, hypertension, or some types of kidney or liver disease.</w:t>
      </w:r>
    </w:p>
    <w:p w:rsidR="002D1A8E" w:rsidRPr="002D1A8E" w:rsidRDefault="002D1A8E" w:rsidP="002D1A8E">
      <w:pPr>
        <w:spacing w:before="120" w:after="240" w:line="276" w:lineRule="auto"/>
        <w:jc w:val="both"/>
        <w:rPr>
          <w:rFonts w:ascii="Century Gothic" w:eastAsia="Calibri" w:hAnsi="Century Gothic" w:cs="Calibri"/>
          <w:color w:val="000000"/>
          <w:lang w:val="en-CA"/>
        </w:rPr>
      </w:pPr>
      <w:r w:rsidRPr="002D1A8E">
        <w:rPr>
          <w:rFonts w:ascii="Century Gothic" w:eastAsia="Calibri" w:hAnsi="Century Gothic" w:cs="Calibri"/>
          <w:b/>
          <w:color w:val="000000"/>
          <w:lang w:val="en-CA"/>
        </w:rPr>
        <w:t xml:space="preserve">Macroscopic </w:t>
      </w:r>
      <w:r w:rsidRPr="002D1A8E">
        <w:rPr>
          <w:rFonts w:ascii="Century Gothic" w:eastAsia="Calibri" w:hAnsi="Century Gothic" w:cs="Calibri"/>
          <w:color w:val="000000"/>
          <w:lang w:val="en-CA"/>
        </w:rPr>
        <w:t xml:space="preserve">examination requires only that the observer has a sense of sight. The most cost-effective device used to screen urine chemistry is a plastic dipstick. This </w:t>
      </w:r>
      <w:r w:rsidRPr="002D1A8E">
        <w:rPr>
          <w:rFonts w:ascii="Century Gothic" w:eastAsia="Calibri" w:hAnsi="Century Gothic" w:cs="Calibri"/>
          <w:b/>
          <w:color w:val="000000"/>
          <w:lang w:val="en-CA"/>
        </w:rPr>
        <w:t>microchemistry</w:t>
      </w:r>
      <w:r w:rsidRPr="002D1A8E">
        <w:rPr>
          <w:rFonts w:ascii="Century Gothic" w:eastAsia="Calibri" w:hAnsi="Century Gothic" w:cs="Calibri"/>
          <w:color w:val="000000"/>
          <w:lang w:val="en-CA"/>
        </w:rPr>
        <w:t xml:space="preserve"> system has been available for many years and allows qualitative and semi-quantitative analysis within a few minutes by simple but careful observation. The color change occurring on each segment of the strip is compared to an established color chart (on the dipstick container) to obtain results. For an example, see the image below:</w:t>
      </w:r>
    </w:p>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noProof/>
          <w:color w:val="000000"/>
        </w:rPr>
        <w:drawing>
          <wp:inline distT="0" distB="0" distL="0" distR="0" wp14:anchorId="030397D7" wp14:editId="3BE4D32B">
            <wp:extent cx="5334000" cy="2847975"/>
            <wp:effectExtent l="0" t="0" r="0" b="9525"/>
            <wp:docPr id="360" name="image01.jpg" descr="http://www.kongyuensing.com/pic/20100844old_dog_acute_prostatitis_recently_neutered_right_perineal_hernia_repaired_toapayohvets-singapore.jpg"/>
            <wp:cNvGraphicFramePr/>
            <a:graphic xmlns:a="http://schemas.openxmlformats.org/drawingml/2006/main">
              <a:graphicData uri="http://schemas.openxmlformats.org/drawingml/2006/picture">
                <pic:pic xmlns:pic="http://schemas.openxmlformats.org/drawingml/2006/picture">
                  <pic:nvPicPr>
                    <pic:cNvPr id="0" name="image01.jpg" descr="http://www.kongyuensing.com/pic/20100844old_dog_acute_prostatitis_recently_neutered_right_perineal_hernia_repaired_toapayohvets-singapore.jpg"/>
                    <pic:cNvPicPr preferRelativeResize="0"/>
                  </pic:nvPicPr>
                  <pic:blipFill>
                    <a:blip r:embed="rId155"/>
                    <a:srcRect/>
                    <a:stretch>
                      <a:fillRect/>
                    </a:stretch>
                  </pic:blipFill>
                  <pic:spPr>
                    <a:xfrm>
                      <a:off x="0" y="0"/>
                      <a:ext cx="5338815" cy="2850546"/>
                    </a:xfrm>
                    <a:prstGeom prst="rect">
                      <a:avLst/>
                    </a:prstGeom>
                    <a:ln/>
                  </pic:spPr>
                </pic:pic>
              </a:graphicData>
            </a:graphic>
          </wp:inline>
        </w:drawing>
      </w:r>
      <w:r w:rsidRPr="002D1A8E">
        <w:rPr>
          <w:rFonts w:ascii="Century Gothic" w:eastAsia="Calibri" w:hAnsi="Century Gothic" w:cs="Calibri"/>
          <w:noProof/>
          <w:color w:val="000000"/>
        </w:rPr>
        <mc:AlternateContent>
          <mc:Choice Requires="wps">
            <w:drawing>
              <wp:anchor distT="0" distB="0" distL="114300" distR="114300" simplePos="0" relativeHeight="251684864" behindDoc="0" locked="0" layoutInCell="0" hidden="0" allowOverlap="1" wp14:anchorId="5485FE13" wp14:editId="33710D7F">
                <wp:simplePos x="0" y="0"/>
                <wp:positionH relativeFrom="margin">
                  <wp:posOffset>4876800</wp:posOffset>
                </wp:positionH>
                <wp:positionV relativeFrom="paragraph">
                  <wp:posOffset>590550</wp:posOffset>
                </wp:positionV>
                <wp:extent cx="825500" cy="711200"/>
                <wp:effectExtent l="0" t="0" r="0" b="0"/>
                <wp:wrapNone/>
                <wp:docPr id="353" name="Straight Arrow Connector 353"/>
                <wp:cNvGraphicFramePr/>
                <a:graphic xmlns:a="http://schemas.openxmlformats.org/drawingml/2006/main">
                  <a:graphicData uri="http://schemas.microsoft.com/office/word/2010/wordprocessingShape">
                    <wps:wsp>
                      <wps:cNvCnPr/>
                      <wps:spPr>
                        <a:xfrm flipH="1">
                          <a:off x="4945950" y="3437100"/>
                          <a:ext cx="800099" cy="685799"/>
                        </a:xfrm>
                        <a:prstGeom prst="straightConnector1">
                          <a:avLst/>
                        </a:prstGeom>
                        <a:noFill/>
                        <a:ln w="25400" cap="flat" cmpd="sng">
                          <a:solidFill>
                            <a:srgbClr val="4F81BD"/>
                          </a:solidFill>
                          <a:prstDash val="solid"/>
                          <a:round/>
                          <a:headEnd type="none" w="med" len="med"/>
                          <a:tailEnd type="stealth" w="lg" len="lg"/>
                        </a:ln>
                      </wps:spPr>
                      <wps:bodyPr/>
                    </wps:wsp>
                  </a:graphicData>
                </a:graphic>
              </wp:anchor>
            </w:drawing>
          </mc:Choice>
          <mc:Fallback>
            <w:pict>
              <v:shape w14:anchorId="4C8EC566" id="Straight Arrow Connector 353" o:spid="_x0000_s1026" type="#_x0000_t32" style="position:absolute;margin-left:384pt;margin-top:46.5pt;width:65pt;height:56pt;flip:x;z-index:2516848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" o:allowincell="f" strokecolor="#4f81bd" strokeweight="2pt">
                <v:stroke endarrow="classic" endarrowwidth="wide" endarrowlength="long"/>
                <w10:wrap anchorx="margin"/>
              </v:shape>
            </w:pict>
          </mc:Fallback>
        </mc:AlternateContent>
      </w:r>
      <w:r w:rsidRPr="002D1A8E">
        <w:rPr>
          <w:rFonts w:ascii="Century Gothic" w:eastAsia="Calibri" w:hAnsi="Century Gothic" w:cs="Calibri"/>
          <w:noProof/>
          <w:color w:val="000000"/>
        </w:rPr>
        <mc:AlternateContent>
          <mc:Choice Requires="wps">
            <w:drawing>
              <wp:anchor distT="0" distB="0" distL="114300" distR="114300" simplePos="0" relativeHeight="251685888" behindDoc="1" locked="0" layoutInCell="0" hidden="0" allowOverlap="1" wp14:anchorId="131F9EE0" wp14:editId="3F1EB3C5">
                <wp:simplePos x="0" y="0"/>
                <wp:positionH relativeFrom="margin">
                  <wp:posOffset>5629275</wp:posOffset>
                </wp:positionH>
                <wp:positionV relativeFrom="paragraph">
                  <wp:posOffset>352425</wp:posOffset>
                </wp:positionV>
                <wp:extent cx="800100" cy="571500"/>
                <wp:effectExtent l="0" t="0" r="0" b="0"/>
                <wp:wrapSquare wrapText="bothSides" distT="0" distB="0" distL="114300" distR="114300"/>
                <wp:docPr id="354" name="Rectangle 354"/>
                <wp:cNvGraphicFramePr/>
                <a:graphic xmlns:a="http://schemas.openxmlformats.org/drawingml/2006/main">
                  <a:graphicData uri="http://schemas.microsoft.com/office/word/2010/wordprocessingShape">
                    <wps:wsp>
                      <wps:cNvSpPr/>
                      <wps:spPr>
                        <a:xfrm>
                          <a:off x="4945950" y="3494250"/>
                          <a:ext cx="800099" cy="571500"/>
                        </a:xfrm>
                        <a:prstGeom prst="rect">
                          <a:avLst/>
                        </a:prstGeom>
                        <a:noFill/>
                        <a:ln>
                          <a:noFill/>
                        </a:ln>
                      </wps:spPr>
                      <wps:txbx>
                        <w:txbxContent>
                          <w:p w:rsidR="00C230D6" w:rsidRDefault="00C230D6" w:rsidP="002D1A8E">
                            <w:pPr>
                              <w:spacing w:line="275" w:lineRule="auto"/>
                              <w:textDirection w:val="btLr"/>
                            </w:pPr>
                            <w:r>
                              <w:t>Dipstick</w:t>
                            </w:r>
                          </w:p>
                        </w:txbxContent>
                      </wps:txbx>
                      <wps:bodyPr lIns="91425" tIns="45700" rIns="91425" bIns="45700" anchor="t" anchorCtr="0"/>
                    </wps:wsp>
                  </a:graphicData>
                </a:graphic>
              </wp:anchor>
            </w:drawing>
          </mc:Choice>
          <mc:Fallback>
            <w:pict>
              <v:rect w14:anchorId="131F9EE0" id="Rectangle 354" o:spid="_x0000_s1202" style="position:absolute;left:0;text-align:left;margin-left:443.25pt;margin-top:27.75pt;width:63pt;height:45pt;z-index:-251630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" o:allowincell="f" filled="f" stroked="f">
                <v:textbox inset="2.53958mm,1.2694mm,2.53958mm,1.2694mm">
                  <w:txbxContent>
                    <w:p w:rsidR="00C230D6" w:rsidRDefault="00C230D6" w:rsidP="002D1A8E">
                      <w:pPr>
                        <w:spacing w:line="275" w:lineRule="auto"/>
                        <w:textDirection w:val="btLr"/>
                      </w:pPr>
                      <w:r>
                        <w:t>Dipstick</w:t>
                      </w:r>
                    </w:p>
                  </w:txbxContent>
                </v:textbox>
                <w10:wrap type="square" anchorx="margin"/>
              </v:rect>
            </w:pict>
          </mc:Fallback>
        </mc:AlternateConten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Pre-Lab: </w:t>
      </w:r>
    </w:p>
    <w:p w:rsidR="002D1A8E" w:rsidRPr="002D1A8E" w:rsidRDefault="002D1A8E" w:rsidP="002D1A8E">
      <w:p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some external research to determine the normal range for pH, glucose, ketones and protein in urine. In addition, determine what normal urine should look like in terms of color and turbidity. Use this information to fill in the normal range column of Table 1 and Table 2 in the observations section. </w:t>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00542D57">
        <w:rPr>
          <w:rFonts w:ascii="Century Gothic" w:hAnsi="Century Gothic"/>
          <w:sz w:val="36"/>
          <w:szCs w:val="36"/>
        </w:rPr>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89984" behindDoc="0" locked="0" layoutInCell="1" allowOverlap="1" wp14:anchorId="1D21A212" wp14:editId="2E5350CD">
                <wp:simplePos x="0" y="0"/>
                <wp:positionH relativeFrom="column">
                  <wp:posOffset>-19050</wp:posOffset>
                </wp:positionH>
                <wp:positionV relativeFrom="paragraph">
                  <wp:posOffset>53975</wp:posOffset>
                </wp:positionV>
                <wp:extent cx="5899785" cy="0"/>
                <wp:effectExtent l="0" t="0" r="24765" b="19050"/>
                <wp:wrapNone/>
                <wp:docPr id="36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52468" id="Line 10"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Y2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M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t&#10;WOY2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Purpose: </w:t>
      </w:r>
    </w:p>
    <w:p w:rsidR="002D1A8E" w:rsidRPr="002D1A8E" w:rsidRDefault="002D1A8E" w:rsidP="002D1A8E">
      <w:pPr>
        <w:spacing w:before="120" w:after="24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The purpose of this activity is to perform two types of analysis (macro analysis and microchemistry) on a variety of urine samples to understand the procedure and purpose of urine testing in the healthcare world.  </w:t>
      </w:r>
    </w:p>
    <w:p w:rsidR="002D1A8E" w:rsidRPr="002D1A8E" w:rsidRDefault="002D1A8E" w:rsidP="002D1A8E">
      <w:pPr>
        <w:spacing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Materials: </w:t>
      </w:r>
    </w:p>
    <w:p w:rsidR="002D1A8E" w:rsidRPr="002D1A8E" w:rsidRDefault="002D1A8E" w:rsidP="001D40A4">
      <w:pPr>
        <w:numPr>
          <w:ilvl w:val="0"/>
          <w:numId w:val="29"/>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Multipurpose urine testing strips (1 per urine sample per person)</w:t>
      </w:r>
    </w:p>
    <w:p w:rsidR="002D1A8E" w:rsidRPr="002D1A8E" w:rsidRDefault="002D1A8E" w:rsidP="001D40A4">
      <w:pPr>
        <w:numPr>
          <w:ilvl w:val="0"/>
          <w:numId w:val="29"/>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samples (2 per person) PRE and 3 days later POST</w:t>
      </w:r>
    </w:p>
    <w:p w:rsidR="002D1A8E" w:rsidRPr="002D1A8E" w:rsidRDefault="002D1A8E" w:rsidP="001D40A4">
      <w:pPr>
        <w:numPr>
          <w:ilvl w:val="0"/>
          <w:numId w:val="29"/>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Small test tubes or cups (1 per urine sample)</w:t>
      </w:r>
    </w:p>
    <w:p w:rsidR="002D1A8E" w:rsidRPr="002D1A8E" w:rsidRDefault="002D1A8E" w:rsidP="001D40A4">
      <w:pPr>
        <w:numPr>
          <w:ilvl w:val="0"/>
          <w:numId w:val="29"/>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Test tube rack, if using test tubes</w:t>
      </w:r>
    </w:p>
    <w:p w:rsidR="002D1A8E" w:rsidRPr="002D1A8E" w:rsidRDefault="002D1A8E" w:rsidP="001D40A4">
      <w:pPr>
        <w:numPr>
          <w:ilvl w:val="0"/>
          <w:numId w:val="29"/>
        </w:numPr>
        <w:spacing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Stop watch</w:t>
      </w:r>
    </w:p>
    <w:p w:rsidR="002D1A8E" w:rsidRPr="002D1A8E" w:rsidRDefault="002D1A8E" w:rsidP="001D40A4">
      <w:pPr>
        <w:numPr>
          <w:ilvl w:val="0"/>
          <w:numId w:val="29"/>
        </w:numPr>
        <w:spacing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Latex gloves and safety glasses</w: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Test Procedure:</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Read through the whole procedure before starting the lab. </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Obtain the materials necessary to complete the lab activity and put on safety equipment. </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Label your test tube or cup sample. Obtain 5mL of each urine sample and place into the appropriate test tube OR leave urine sample in cup.</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the </w:t>
      </w:r>
      <w:r w:rsidRPr="002D1A8E">
        <w:rPr>
          <w:rFonts w:ascii="Century Gothic" w:eastAsia="Calibri" w:hAnsi="Century Gothic" w:cs="Calibri"/>
          <w:b/>
          <w:color w:val="000000"/>
          <w:lang w:val="en-CA"/>
        </w:rPr>
        <w:t>macroscopic analysis</w:t>
      </w:r>
      <w:r w:rsidRPr="002D1A8E">
        <w:rPr>
          <w:rFonts w:ascii="Century Gothic" w:eastAsia="Calibri" w:hAnsi="Century Gothic" w:cs="Calibri"/>
          <w:color w:val="000000"/>
          <w:lang w:val="en-CA"/>
        </w:rPr>
        <w:t xml:space="preserve"> of your urine sample. You will only need your eyes for this step. Write down your observations for color and turbidity in the measured results column in Table 1 for each sample. If your measured result doesn’t match your normal range, indicate this by writing ‘Y’ in the last column. If they do match, indicate this with ‘N’ in the last column. </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Complete the </w:t>
      </w:r>
      <w:r w:rsidRPr="002D1A8E">
        <w:rPr>
          <w:rFonts w:ascii="Century Gothic" w:eastAsia="Calibri" w:hAnsi="Century Gothic" w:cs="Calibri"/>
          <w:b/>
          <w:color w:val="000000"/>
          <w:lang w:val="en-CA"/>
        </w:rPr>
        <w:t>microscopic test strip analysis</w:t>
      </w:r>
      <w:r w:rsidRPr="002D1A8E">
        <w:rPr>
          <w:rFonts w:ascii="Century Gothic" w:eastAsia="Calibri" w:hAnsi="Century Gothic" w:cs="Calibri"/>
          <w:color w:val="000000"/>
          <w:lang w:val="en-CA"/>
        </w:rPr>
        <w:t xml:space="preserve"> of your urine samples. Be very careful that you follow the procedure below; if not, this could affect your results.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Swirl your urine sample</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Remove lid of reagent container.</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Lift 1 strip out of the container without contaminating it. This means do not touch any of the reagent pads with your fingers.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Close reagent container.</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Dip strip into urine; covering all reagent bars without touching the rim of the urine container.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Remove strip after 1-2 seconds. Tap against side of container to remove excess urine.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Start stop watch immediately.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Read regent strip at correct time and record results in the measured results of Table 2:</w:t>
      </w:r>
    </w:p>
    <w:p w:rsidR="002D1A8E" w:rsidRPr="002D1A8E" w:rsidRDefault="002D1A8E" w:rsidP="001D40A4">
      <w:pPr>
        <w:numPr>
          <w:ilvl w:val="2"/>
          <w:numId w:val="30"/>
        </w:numPr>
        <w:tabs>
          <w:tab w:val="left" w:pos="1701"/>
        </w:tabs>
        <w:spacing w:line="276" w:lineRule="auto"/>
        <w:ind w:left="1701" w:hanging="283"/>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 Ketones and Protein: 1 minute</w:t>
      </w:r>
    </w:p>
    <w:p w:rsidR="002D1A8E" w:rsidRPr="002D1A8E" w:rsidRDefault="002D1A8E" w:rsidP="001D40A4">
      <w:pPr>
        <w:numPr>
          <w:ilvl w:val="2"/>
          <w:numId w:val="30"/>
        </w:numPr>
        <w:tabs>
          <w:tab w:val="left" w:pos="1701"/>
        </w:tabs>
        <w:spacing w:line="276" w:lineRule="auto"/>
        <w:ind w:left="1701" w:hanging="283"/>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 10 seconds</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Take a picture to document your strip results in comparison to results color chart.</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Discard strip and urine immediately. </w:t>
      </w:r>
    </w:p>
    <w:p w:rsidR="002D1A8E" w:rsidRPr="002D1A8E" w:rsidRDefault="002D1A8E" w:rsidP="001D40A4">
      <w:pPr>
        <w:numPr>
          <w:ilvl w:val="1"/>
          <w:numId w:val="30"/>
        </w:numPr>
        <w:tabs>
          <w:tab w:val="left" w:pos="1134"/>
        </w:tabs>
        <w:spacing w:line="276" w:lineRule="auto"/>
        <w:ind w:left="992"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Repeat this process for as many urine samples as you have.</w:t>
      </w:r>
    </w:p>
    <w:p w:rsidR="002D1A8E" w:rsidRPr="002D1A8E" w:rsidRDefault="002D1A8E" w:rsidP="001D40A4">
      <w:pPr>
        <w:numPr>
          <w:ilvl w:val="0"/>
          <w:numId w:val="30"/>
        </w:numPr>
        <w:spacing w:after="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Clean work area with disinfectant. Wash and put away all materials as directed by your instructor. Remove safety goggles and gloves, and then wash hands. </w:t>
      </w:r>
    </w:p>
    <w:p w:rsidR="002D1A8E" w:rsidRPr="002D1A8E" w:rsidRDefault="002D1A8E" w:rsidP="001D40A4">
      <w:pPr>
        <w:numPr>
          <w:ilvl w:val="0"/>
          <w:numId w:val="30"/>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Drink 2+ liters of water/day for the next three (3) days. Repeat procedure for POST urine sample</w:t>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Pr="002D1A8E">
        <w:rPr>
          <w:rFonts w:ascii="Century Gothic" w:hAnsi="Century Gothic"/>
          <w:b/>
          <w:sz w:val="36"/>
          <w:szCs w:val="36"/>
        </w:rPr>
        <w:t>Urinalysis Lab</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91008" behindDoc="0" locked="0" layoutInCell="1" allowOverlap="1" wp14:anchorId="7C9E2B0A" wp14:editId="5AE607C2">
                <wp:simplePos x="0" y="0"/>
                <wp:positionH relativeFrom="column">
                  <wp:posOffset>-19050</wp:posOffset>
                </wp:positionH>
                <wp:positionV relativeFrom="paragraph">
                  <wp:posOffset>53975</wp:posOffset>
                </wp:positionV>
                <wp:extent cx="5899785" cy="0"/>
                <wp:effectExtent l="0" t="0" r="24765" b="19050"/>
                <wp:wrapNone/>
                <wp:docPr id="36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A20DAF" id="Line 1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7Gn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1&#10;27Gn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line="276" w:lineRule="auto"/>
        <w:jc w:val="center"/>
        <w:rPr>
          <w:rFonts w:ascii="Century Gothic" w:eastAsia="Calibri" w:hAnsi="Century Gothic" w:cs="Calibri"/>
          <w:b/>
          <w:color w:val="000000"/>
          <w:sz w:val="40"/>
        </w:rPr>
      </w:pPr>
      <w:r w:rsidRPr="002D1A8E">
        <w:rPr>
          <w:rFonts w:ascii="Century Gothic" w:eastAsia="Calibri" w:hAnsi="Century Gothic" w:cs="Calibri"/>
          <w:b/>
          <w:color w:val="000000"/>
          <w:sz w:val="40"/>
        </w:rPr>
        <w:t>Urinalysis Interpretation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Smell</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 xml:space="preserve">The normal smell of urine can be described as </w:t>
      </w:r>
      <w:r w:rsidRPr="002D1A8E">
        <w:rPr>
          <w:rFonts w:ascii="Century Gothic" w:eastAsia="Calibri" w:hAnsi="Century Gothic" w:cs="Calibri"/>
          <w:b/>
          <w:color w:val="000000"/>
          <w:sz w:val="18"/>
          <w:u w:val="single"/>
        </w:rPr>
        <w:t>urinoid</w:t>
      </w:r>
      <w:r w:rsidRPr="002D1A8E">
        <w:rPr>
          <w:rFonts w:ascii="Century Gothic" w:eastAsia="Calibri" w:hAnsi="Century Gothic" w:cs="Calibri"/>
          <w:color w:val="000000"/>
          <w:sz w:val="18"/>
        </w:rPr>
        <w:t>. Other smells of interest include:</w:t>
      </w:r>
    </w:p>
    <w:p w:rsidR="002D1A8E" w:rsidRPr="002D1A8E" w:rsidRDefault="002D1A8E" w:rsidP="001D40A4">
      <w:pPr>
        <w:numPr>
          <w:ilvl w:val="0"/>
          <w:numId w:val="32"/>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Fecal smell - </w:t>
      </w:r>
      <w:r w:rsidRPr="002D1A8E">
        <w:rPr>
          <w:rFonts w:ascii="Century Gothic" w:eastAsia="Calibri" w:hAnsi="Century Gothic" w:cs="Calibri"/>
          <w:color w:val="000000"/>
          <w:sz w:val="18"/>
        </w:rPr>
        <w:t>gastrointestinal-bladder fistula</w:t>
      </w:r>
    </w:p>
    <w:p w:rsidR="002D1A8E" w:rsidRPr="002D1A8E" w:rsidRDefault="002D1A8E" w:rsidP="001D40A4">
      <w:pPr>
        <w:numPr>
          <w:ilvl w:val="0"/>
          <w:numId w:val="32"/>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Fruity or sweet smell - </w:t>
      </w:r>
      <w:r w:rsidRPr="002D1A8E">
        <w:rPr>
          <w:rFonts w:ascii="Century Gothic" w:eastAsia="Calibri" w:hAnsi="Century Gothic" w:cs="Calibri"/>
          <w:color w:val="000000"/>
          <w:sz w:val="18"/>
        </w:rPr>
        <w:t>diabetic ketoacidosis</w:t>
      </w:r>
    </w:p>
    <w:p w:rsidR="002D1A8E" w:rsidRPr="002D1A8E" w:rsidRDefault="002D1A8E" w:rsidP="001D40A4">
      <w:pPr>
        <w:numPr>
          <w:ilvl w:val="0"/>
          <w:numId w:val="32"/>
        </w:numPr>
        <w:spacing w:after="200" w:line="276" w:lineRule="auto"/>
        <w:ind w:left="709"/>
        <w:contextualSpacing/>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Ammonia smell - </w:t>
      </w:r>
      <w:r w:rsidRPr="002D1A8E">
        <w:rPr>
          <w:rFonts w:ascii="Century Gothic" w:eastAsia="Calibri" w:hAnsi="Century Gothic" w:cs="Calibri"/>
          <w:color w:val="000000"/>
          <w:sz w:val="18"/>
        </w:rPr>
        <w:t>alkaline fermentation.</w:t>
      </w:r>
    </w:p>
    <w:p w:rsidR="002D1A8E" w:rsidRPr="002D1A8E" w:rsidRDefault="002D1A8E" w:rsidP="001D40A4">
      <w:pPr>
        <w:numPr>
          <w:ilvl w:val="0"/>
          <w:numId w:val="32"/>
        </w:numPr>
        <w:spacing w:after="120" w:line="276" w:lineRule="auto"/>
        <w:ind w:left="709" w:hanging="357"/>
        <w:jc w:val="both"/>
        <w:rPr>
          <w:rFonts w:ascii="Century Gothic" w:eastAsia="Calibri" w:hAnsi="Century Gothic" w:cs="Calibri"/>
          <w:color w:val="000000"/>
          <w:sz w:val="18"/>
        </w:rPr>
      </w:pPr>
      <w:r w:rsidRPr="002D1A8E">
        <w:rPr>
          <w:rFonts w:ascii="Century Gothic" w:eastAsia="Calibri" w:hAnsi="Century Gothic" w:cs="Calibri"/>
          <w:color w:val="000000"/>
        </w:rPr>
        <w:t xml:space="preserve">Asparagus smell - </w:t>
      </w:r>
      <w:r w:rsidRPr="002D1A8E">
        <w:rPr>
          <w:rFonts w:ascii="Century Gothic" w:eastAsia="Calibri" w:hAnsi="Century Gothic" w:cs="Calibri"/>
          <w:color w:val="000000"/>
          <w:sz w:val="18"/>
        </w:rPr>
        <w:t>eating a lot of asparagus, can often smell it within 20 min of ingestion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Colour</w:t>
      </w:r>
    </w:p>
    <w:p w:rsidR="002D1A8E" w:rsidRPr="002D1A8E" w:rsidRDefault="00D6246B" w:rsidP="00542D57">
      <w:pPr>
        <w:spacing w:after="240" w:line="276" w:lineRule="auto"/>
        <w:jc w:val="both"/>
        <w:rPr>
          <w:rFonts w:ascii="Century Gothic" w:eastAsia="Calibri" w:hAnsi="Century Gothic" w:cs="Calibri"/>
          <w:color w:val="000000"/>
          <w:sz w:val="18"/>
        </w:rPr>
      </w:pPr>
      <w:r>
        <w:rPr>
          <w:noProof/>
        </w:rPr>
        <w:drawing>
          <wp:anchor distT="0" distB="0" distL="180340" distR="114300" simplePos="0" relativeHeight="251723776" behindDoc="0" locked="0" layoutInCell="1" allowOverlap="1" wp14:anchorId="48F646FB" wp14:editId="2B0DEE77">
            <wp:simplePos x="0" y="0"/>
            <wp:positionH relativeFrom="column">
              <wp:posOffset>2788920</wp:posOffset>
            </wp:positionH>
            <wp:positionV relativeFrom="paragraph">
              <wp:posOffset>1038225</wp:posOffset>
            </wp:positionV>
            <wp:extent cx="3213100" cy="2409825"/>
            <wp:effectExtent l="0" t="0" r="6350" b="9525"/>
            <wp:wrapSquare wrapText="bothSides"/>
            <wp:docPr id="347" name="Picture 3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1A8E" w:rsidRPr="002D1A8E">
        <w:rPr>
          <w:rFonts w:ascii="Century Gothic" w:eastAsia="Calibri" w:hAnsi="Century Gothic" w:cs="Calibri"/>
          <w:color w:val="000000"/>
          <w:sz w:val="18"/>
        </w:rPr>
        <w:t>Normal urine colour is often described as straw, yellow or amber. This colour may be altered by medications, food sources or disease. Vitamin tablets often result in a bright yellow urine, as does the presence of bilirubin (a bile pigment). Red urine may be due to blood, hemoglobin, or beetroot. Iron supplements may cause a dark brown specimen, as might amounts of prophobilin or urobilin (a chemical produced in the intestines). Normal urine is also transparent. Turbid or cloudy urine may result from infection the presence of blood cells, bacteria or yeast (ex. Candida). Foamy urine may indicate either the presence of glucose or protein.</w:t>
      </w:r>
      <w:r w:rsidRPr="00D6246B">
        <w:rPr>
          <w:noProof/>
        </w:rPr>
        <w:t xml:space="preserve"> </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Leukocytes</w:t>
      </w:r>
    </w:p>
    <w:p w:rsidR="002D1A8E" w:rsidRPr="002D1A8E" w:rsidRDefault="002D1A8E" w:rsidP="00542D57">
      <w:pPr>
        <w:spacing w:after="120"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This test detects white cells in the urine (pyuria) which is associated with urinary tract infection.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Nitrites</w:t>
      </w:r>
    </w:p>
    <w:p w:rsidR="002D1A8E" w:rsidRPr="002D1A8E" w:rsidRDefault="002D1A8E" w:rsidP="00542D57">
      <w:pPr>
        <w:spacing w:after="240"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Nitrites are formed by the breakdown of urinary nitrates. This is usually caused by Gram-negative and some Gram-positive bacteria. So the presence of nitrites suggests bacterial infection such as E. coli, Staphylococcus and Klebsiella. Commonly found during a urinary tract infection.</w:t>
      </w:r>
    </w:p>
    <w:p w:rsidR="002D1A8E" w:rsidRPr="002D1A8E" w:rsidRDefault="002D1A8E" w:rsidP="00542D57">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Urobilinogen</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Normally present in the urine in small quantity. Less than 1% of urobilinogen is passed by the kidneys the remainder is excreted in the feces or transported back to the liver and converted into bile. Raised levels may be due to:</w:t>
      </w:r>
    </w:p>
    <w:p w:rsidR="00D6246B" w:rsidRDefault="00D6246B" w:rsidP="001D40A4">
      <w:pPr>
        <w:numPr>
          <w:ilvl w:val="0"/>
          <w:numId w:val="31"/>
        </w:numPr>
        <w:spacing w:line="276" w:lineRule="auto"/>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1D40A4">
      <w:pPr>
        <w:numPr>
          <w:ilvl w:val="0"/>
          <w:numId w:val="31"/>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Cirrhosis</w:t>
      </w:r>
    </w:p>
    <w:p w:rsidR="002D1A8E" w:rsidRPr="002D1A8E" w:rsidRDefault="002D1A8E" w:rsidP="001D40A4">
      <w:pPr>
        <w:numPr>
          <w:ilvl w:val="0"/>
          <w:numId w:val="31"/>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Hepatitis</w:t>
      </w:r>
    </w:p>
    <w:p w:rsidR="002D1A8E" w:rsidRPr="002D1A8E" w:rsidRDefault="002D1A8E" w:rsidP="001D40A4">
      <w:pPr>
        <w:numPr>
          <w:ilvl w:val="0"/>
          <w:numId w:val="31"/>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Hepatic necrosis</w:t>
      </w:r>
    </w:p>
    <w:p w:rsidR="002D1A8E" w:rsidRPr="002D1A8E" w:rsidRDefault="002D1A8E" w:rsidP="001D40A4">
      <w:pPr>
        <w:numPr>
          <w:ilvl w:val="0"/>
          <w:numId w:val="31"/>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Hemolytic and pernicious anemia</w:t>
      </w:r>
    </w:p>
    <w:p w:rsidR="002D1A8E" w:rsidRPr="002D1A8E" w:rsidRDefault="002D1A8E" w:rsidP="001D40A4">
      <w:pPr>
        <w:numPr>
          <w:ilvl w:val="0"/>
          <w:numId w:val="31"/>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Malaria</w:t>
      </w:r>
    </w:p>
    <w:p w:rsidR="00D6246B" w:rsidRDefault="00D6246B" w:rsidP="002D1A8E">
      <w:pPr>
        <w:spacing w:line="276" w:lineRule="auto"/>
        <w:jc w:val="both"/>
        <w:rPr>
          <w:rFonts w:ascii="Century Gothic" w:eastAsia="Calibri" w:hAnsi="Century Gothic" w:cs="Calibri"/>
          <w:b/>
          <w:color w:val="000000"/>
          <w:sz w:val="22"/>
        </w:rPr>
        <w:sectPr w:rsidR="00D6246B" w:rsidSect="00D6246B">
          <w:type w:val="continuous"/>
          <w:pgSz w:w="12242" w:h="15842" w:code="1"/>
          <w:pgMar w:top="720" w:right="1469" w:bottom="851" w:left="1440" w:header="706" w:footer="1310" w:gutter="0"/>
          <w:cols w:num="3" w:space="720"/>
          <w:titlePg/>
        </w:sectPr>
      </w:pPr>
    </w:p>
    <w:p w:rsidR="002D1A8E" w:rsidRPr="002D1A8E" w:rsidRDefault="002D1A8E" w:rsidP="002D1A8E">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Protein</w:t>
      </w:r>
    </w:p>
    <w:p w:rsidR="002D1A8E" w:rsidRPr="002D1A8E" w:rsidRDefault="002D1A8E" w:rsidP="002D1A8E">
      <w:pPr>
        <w:spacing w:line="276" w:lineRule="auto"/>
        <w:jc w:val="both"/>
        <w:rPr>
          <w:rFonts w:ascii="Century Gothic" w:eastAsia="Calibri" w:hAnsi="Century Gothic" w:cs="Calibri"/>
          <w:color w:val="000000"/>
          <w:sz w:val="18"/>
        </w:rPr>
      </w:pPr>
      <w:r w:rsidRPr="002D1A8E">
        <w:rPr>
          <w:rFonts w:ascii="Century Gothic" w:eastAsia="Calibri" w:hAnsi="Century Gothic" w:cs="Calibri"/>
          <w:color w:val="000000"/>
          <w:sz w:val="18"/>
        </w:rPr>
        <w:t>This is measuring the amount of albumin in the urine. Normally there should be no detectable quantities. Elevated protein levels are known as proteinuria. Albumin is one of the smaller proteins, and if the kidneys begin to dysfunction it may show an early sign of kidney disease. Other conditions which may lead to protein in the urine include:</w:t>
      </w:r>
    </w:p>
    <w:p w:rsidR="00D6246B" w:rsidRDefault="00D6246B" w:rsidP="001D40A4">
      <w:pPr>
        <w:numPr>
          <w:ilvl w:val="0"/>
          <w:numId w:val="33"/>
        </w:numPr>
        <w:spacing w:line="276" w:lineRule="auto"/>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1D40A4">
      <w:pPr>
        <w:numPr>
          <w:ilvl w:val="0"/>
          <w:numId w:val="33"/>
        </w:numPr>
        <w:spacing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Injury to the urinary tract, bladder or urethra</w:t>
      </w:r>
    </w:p>
    <w:p w:rsidR="002D1A8E" w:rsidRPr="002D1A8E" w:rsidRDefault="002D1A8E" w:rsidP="001D40A4">
      <w:pPr>
        <w:numPr>
          <w:ilvl w:val="0"/>
          <w:numId w:val="33"/>
        </w:numPr>
        <w:spacing w:line="276" w:lineRule="auto"/>
        <w:contextualSpacing/>
        <w:jc w:val="both"/>
        <w:rPr>
          <w:rFonts w:ascii="Century Gothic" w:eastAsia="Calibri" w:hAnsi="Century Gothic" w:cs="Calibri"/>
          <w:color w:val="000000"/>
          <w:sz w:val="18"/>
        </w:rPr>
      </w:pPr>
      <w:r w:rsidRPr="002D1A8E">
        <w:rPr>
          <w:rFonts w:ascii="Century Gothic" w:eastAsia="Calibri" w:hAnsi="Century Gothic" w:cs="Calibri"/>
          <w:color w:val="000000"/>
          <w:sz w:val="18"/>
        </w:rPr>
        <w:t>Inflammation, malignancies.</w:t>
      </w:r>
    </w:p>
    <w:p w:rsidR="002D1A8E" w:rsidRPr="002D1A8E" w:rsidRDefault="002D1A8E" w:rsidP="001D40A4">
      <w:pPr>
        <w:numPr>
          <w:ilvl w:val="0"/>
          <w:numId w:val="33"/>
        </w:numPr>
        <w:spacing w:after="120" w:line="276" w:lineRule="auto"/>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Multiple myeloma</w:t>
      </w:r>
    </w:p>
    <w:p w:rsidR="00D6246B" w:rsidRDefault="00D6246B" w:rsidP="002D1A8E">
      <w:pPr>
        <w:spacing w:line="276" w:lineRule="auto"/>
        <w:jc w:val="both"/>
        <w:rPr>
          <w:rFonts w:ascii="Century Gothic" w:eastAsia="Calibri" w:hAnsi="Century Gothic" w:cs="Calibri"/>
          <w:b/>
          <w:color w:val="000000"/>
          <w:sz w:val="22"/>
        </w:rPr>
        <w:sectPr w:rsidR="00D6246B" w:rsidSect="00D6246B">
          <w:type w:val="continuous"/>
          <w:pgSz w:w="12242" w:h="15842" w:code="1"/>
          <w:pgMar w:top="720" w:right="1469" w:bottom="851" w:left="1440" w:header="706" w:footer="1310" w:gutter="0"/>
          <w:cols w:num="3" w:space="720"/>
          <w:titlePg/>
        </w:sectPr>
      </w:pPr>
    </w:p>
    <w:p w:rsidR="002D1A8E" w:rsidRPr="002D1A8E" w:rsidRDefault="002D1A8E" w:rsidP="002D1A8E">
      <w:pPr>
        <w:spacing w:line="276" w:lineRule="auto"/>
        <w:jc w:val="both"/>
        <w:rPr>
          <w:rFonts w:ascii="Century Gothic" w:eastAsia="Calibri" w:hAnsi="Century Gothic" w:cs="Calibri"/>
          <w:b/>
          <w:color w:val="000000"/>
          <w:sz w:val="22"/>
        </w:rPr>
      </w:pPr>
      <w:r w:rsidRPr="002D1A8E">
        <w:rPr>
          <w:rFonts w:ascii="Century Gothic" w:eastAsia="Calibri" w:hAnsi="Century Gothic" w:cs="Calibri"/>
          <w:b/>
          <w:color w:val="000000"/>
          <w:sz w:val="22"/>
        </w:rPr>
        <w:t>Ketones</w:t>
      </w:r>
    </w:p>
    <w:p w:rsidR="002D1A8E" w:rsidRPr="002D1A8E" w:rsidRDefault="002D1A8E" w:rsidP="00D6246B">
      <w:pPr>
        <w:jc w:val="both"/>
        <w:rPr>
          <w:rFonts w:ascii="Century Gothic" w:eastAsia="Calibri" w:hAnsi="Century Gothic" w:cs="Calibri"/>
          <w:color w:val="000000"/>
          <w:sz w:val="18"/>
        </w:rPr>
      </w:pPr>
      <w:r w:rsidRPr="002D1A8E">
        <w:rPr>
          <w:rFonts w:ascii="Century Gothic" w:eastAsia="Calibri" w:hAnsi="Century Gothic" w:cs="Calibri"/>
          <w:color w:val="000000"/>
          <w:sz w:val="18"/>
        </w:rPr>
        <w:t>Not normally found in the urine, ketones are produced during fat metabolism. Presence of ketones may indicate:</w:t>
      </w:r>
    </w:p>
    <w:p w:rsidR="00D6246B" w:rsidRDefault="00D6246B" w:rsidP="001D40A4">
      <w:pPr>
        <w:numPr>
          <w:ilvl w:val="0"/>
          <w:numId w:val="38"/>
        </w:numPr>
        <w:ind w:left="714" w:hanging="357"/>
        <w:jc w:val="both"/>
        <w:rPr>
          <w:rFonts w:ascii="Century Gothic" w:eastAsia="Calibri" w:hAnsi="Century Gothic" w:cs="Calibri"/>
          <w:color w:val="000000"/>
          <w:sz w:val="18"/>
        </w:rPr>
        <w:sectPr w:rsidR="00D6246B" w:rsidSect="006C45A0">
          <w:type w:val="continuous"/>
          <w:pgSz w:w="12242" w:h="15842" w:code="1"/>
          <w:pgMar w:top="720" w:right="1469" w:bottom="851" w:left="1440" w:header="706" w:footer="1310" w:gutter="0"/>
          <w:cols w:space="720"/>
          <w:titlePg/>
        </w:sectPr>
      </w:pPr>
    </w:p>
    <w:p w:rsidR="002D1A8E" w:rsidRPr="002D1A8E" w:rsidRDefault="002D1A8E" w:rsidP="001D40A4">
      <w:pPr>
        <w:numPr>
          <w:ilvl w:val="0"/>
          <w:numId w:val="38"/>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diabetes</w:t>
      </w:r>
    </w:p>
    <w:p w:rsidR="002D1A8E" w:rsidRPr="002D1A8E" w:rsidRDefault="002D1A8E" w:rsidP="001D40A4">
      <w:pPr>
        <w:numPr>
          <w:ilvl w:val="0"/>
          <w:numId w:val="38"/>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alcoholism</w:t>
      </w:r>
    </w:p>
    <w:p w:rsidR="002D1A8E" w:rsidRPr="002D1A8E" w:rsidRDefault="002D1A8E" w:rsidP="001D40A4">
      <w:pPr>
        <w:numPr>
          <w:ilvl w:val="0"/>
          <w:numId w:val="38"/>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eclampsia</w:t>
      </w:r>
    </w:p>
    <w:p w:rsidR="002D1A8E" w:rsidRPr="002D1A8E" w:rsidRDefault="002D1A8E" w:rsidP="001D40A4">
      <w:pPr>
        <w:numPr>
          <w:ilvl w:val="0"/>
          <w:numId w:val="38"/>
        </w:numPr>
        <w:ind w:left="714" w:hanging="357"/>
        <w:jc w:val="both"/>
        <w:rPr>
          <w:rFonts w:ascii="Century Gothic" w:eastAsia="Calibri" w:hAnsi="Century Gothic" w:cs="Calibri"/>
          <w:color w:val="000000"/>
          <w:sz w:val="18"/>
        </w:rPr>
      </w:pPr>
      <w:r w:rsidRPr="002D1A8E">
        <w:rPr>
          <w:rFonts w:ascii="Century Gothic" w:eastAsia="Calibri" w:hAnsi="Century Gothic" w:cs="Calibri"/>
          <w:color w:val="000000"/>
          <w:sz w:val="18"/>
        </w:rPr>
        <w:t>a state of starvation</w:t>
      </w:r>
    </w:p>
    <w:p w:rsidR="00D6246B" w:rsidRPr="003F3DA8" w:rsidRDefault="002D1A8E" w:rsidP="001D40A4">
      <w:pPr>
        <w:numPr>
          <w:ilvl w:val="0"/>
          <w:numId w:val="38"/>
        </w:numPr>
        <w:spacing w:after="120" w:line="276" w:lineRule="auto"/>
        <w:contextualSpacing/>
        <w:jc w:val="both"/>
        <w:rPr>
          <w:rFonts w:ascii="Century Gothic" w:eastAsia="Calibri" w:hAnsi="Century Gothic" w:cs="Calibri"/>
          <w:color w:val="000000"/>
          <w:sz w:val="18"/>
        </w:rPr>
        <w:sectPr w:rsidR="00D6246B" w:rsidRPr="003F3DA8" w:rsidSect="00D6246B">
          <w:type w:val="continuous"/>
          <w:pgSz w:w="12242" w:h="15842" w:code="1"/>
          <w:pgMar w:top="720" w:right="1469" w:bottom="851" w:left="1440" w:header="706" w:footer="1310" w:gutter="0"/>
          <w:cols w:num="3" w:space="720"/>
          <w:titlePg/>
        </w:sectPr>
      </w:pPr>
      <w:r w:rsidRPr="002D1A8E">
        <w:rPr>
          <w:rFonts w:ascii="Century Gothic" w:eastAsia="Calibri" w:hAnsi="Century Gothic" w:cs="Calibri"/>
          <w:color w:val="000000"/>
          <w:sz w:val="18"/>
        </w:rPr>
        <w:t>pregnancy</w:t>
      </w:r>
    </w:p>
    <w:p w:rsidR="00542D57" w:rsidRPr="002D1A8E" w:rsidRDefault="00542D57" w:rsidP="00542D57">
      <w:pPr>
        <w:keepNext/>
        <w:outlineLvl w:val="0"/>
        <w:rPr>
          <w:rFonts w:ascii="Century Gothic" w:hAnsi="Century Gothic"/>
          <w:b/>
          <w:sz w:val="28"/>
          <w:szCs w:val="24"/>
        </w:rPr>
      </w:pPr>
      <w:r w:rsidRPr="002D1A8E">
        <w:rPr>
          <w:rFonts w:ascii="Century Gothic" w:hAnsi="Century Gothic"/>
          <w:sz w:val="28"/>
          <w:szCs w:val="24"/>
        </w:rPr>
        <w:lastRenderedPageBreak/>
        <w:t>Miss Foley</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sz w:val="36"/>
          <w:szCs w:val="36"/>
        </w:rPr>
        <w:tab/>
        <w:t xml:space="preserve">  </w:t>
      </w:r>
      <w:r w:rsidRPr="002D1A8E">
        <w:rPr>
          <w:rFonts w:ascii="Century Gothic" w:hAnsi="Century Gothic"/>
          <w:b/>
          <w:sz w:val="36"/>
          <w:szCs w:val="36"/>
        </w:rPr>
        <w:t>Urinalysis Lab</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92032" behindDoc="0" locked="0" layoutInCell="1" allowOverlap="1" wp14:anchorId="3A35AC10" wp14:editId="3816AD7E">
                <wp:simplePos x="0" y="0"/>
                <wp:positionH relativeFrom="column">
                  <wp:posOffset>-19050</wp:posOffset>
                </wp:positionH>
                <wp:positionV relativeFrom="paragraph">
                  <wp:posOffset>53975</wp:posOffset>
                </wp:positionV>
                <wp:extent cx="5899785" cy="0"/>
                <wp:effectExtent l="0" t="0" r="24765" b="19050"/>
                <wp:wrapNone/>
                <wp:docPr id="36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B59BA9" id="Line 10"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AC&#10;WKxhFgIAACsEAAAOAAAAAAAAAAAAAAAAAC4CAABkcnMvZTJvRG9jLnhtbFBLAQItABQABgAIAAAA&#10;IQAwUKP12wAAAAYBAAAPAAAAAAAAAAAAAAAAAHAEAABkcnMvZG93bnJldi54bWxQSwUGAAAAAAQA&#10;BADzAAAAeAUAAAAA&#10;"/>
            </w:pict>
          </mc:Fallback>
        </mc:AlternateContent>
      </w:r>
    </w:p>
    <w:p w:rsidR="002D1A8E" w:rsidRPr="002D1A8E" w:rsidRDefault="002D1A8E" w:rsidP="006C45A0">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 xml:space="preserve">pH </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Measures the hydrogen ion concentration of the urine. It is important that a fresh sample be used as urine becomes more alkaline over time as bacteria convert urea to ammonia (which is very alkaline). Urine is normally acidic but its normal pH ranges from 4.5 to 8.</w:t>
      </w:r>
    </w:p>
    <w:p w:rsidR="002D1A8E" w:rsidRPr="002D1A8E" w:rsidRDefault="002D1A8E" w:rsidP="002D1A8E">
      <w:pPr>
        <w:spacing w:line="276" w:lineRule="auto"/>
        <w:ind w:firstLine="207"/>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Low pH (acidic):</w:t>
      </w:r>
    </w:p>
    <w:p w:rsidR="002D1A8E" w:rsidRPr="002D1A8E" w:rsidRDefault="002D1A8E" w:rsidP="001D40A4">
      <w:pPr>
        <w:numPr>
          <w:ilvl w:val="0"/>
          <w:numId w:val="34"/>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Foods such as acidic fruits (cranberries) can lower the pH, as can high a high protein diet.</w:t>
      </w:r>
    </w:p>
    <w:p w:rsidR="002D1A8E" w:rsidRPr="002D1A8E" w:rsidRDefault="002D1A8E" w:rsidP="001D40A4">
      <w:pPr>
        <w:numPr>
          <w:ilvl w:val="0"/>
          <w:numId w:val="34"/>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As urine generally reflects the blood pH, metabolic or respiratory acidosis can make it more acidic.</w:t>
      </w:r>
    </w:p>
    <w:p w:rsidR="002D1A8E" w:rsidRPr="002D1A8E" w:rsidRDefault="002D1A8E" w:rsidP="001D40A4">
      <w:pPr>
        <w:numPr>
          <w:ilvl w:val="0"/>
          <w:numId w:val="34"/>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Other causes of acidic urine include diabetes, diarrhea and starvation.</w:t>
      </w:r>
    </w:p>
    <w:p w:rsidR="002D1A8E" w:rsidRPr="002D1A8E" w:rsidRDefault="002D1A8E" w:rsidP="002D1A8E">
      <w:pPr>
        <w:spacing w:line="276" w:lineRule="auto"/>
        <w:ind w:firstLine="207"/>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High pH (alkaline):</w:t>
      </w:r>
    </w:p>
    <w:p w:rsidR="002D1A8E" w:rsidRPr="002D1A8E" w:rsidRDefault="002D1A8E" w:rsidP="001D40A4">
      <w:pPr>
        <w:numPr>
          <w:ilvl w:val="0"/>
          <w:numId w:val="35"/>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Low carb or vegetarian diet</w:t>
      </w:r>
    </w:p>
    <w:p w:rsidR="002D1A8E" w:rsidRPr="002D1A8E" w:rsidRDefault="002D1A8E" w:rsidP="001D40A4">
      <w:pPr>
        <w:numPr>
          <w:ilvl w:val="0"/>
          <w:numId w:val="35"/>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May be associated with renal calculi.</w:t>
      </w:r>
    </w:p>
    <w:p w:rsidR="002D1A8E" w:rsidRPr="002D1A8E" w:rsidRDefault="002D1A8E" w:rsidP="001D40A4">
      <w:pPr>
        <w:numPr>
          <w:ilvl w:val="0"/>
          <w:numId w:val="35"/>
        </w:numPr>
        <w:spacing w:after="200" w:line="276" w:lineRule="auto"/>
        <w:ind w:left="567"/>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Respiratory or metabolic alkalosis</w:t>
      </w:r>
    </w:p>
    <w:p w:rsidR="002D1A8E" w:rsidRPr="002D1A8E" w:rsidRDefault="002D1A8E" w:rsidP="001D40A4">
      <w:pPr>
        <w:numPr>
          <w:ilvl w:val="0"/>
          <w:numId w:val="35"/>
        </w:numPr>
        <w:spacing w:after="240" w:line="276" w:lineRule="auto"/>
        <w:ind w:left="567"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Urinary tract infection</w:t>
      </w:r>
    </w:p>
    <w:p w:rsidR="002D1A8E" w:rsidRPr="002D1A8E" w:rsidRDefault="002D1A8E" w:rsidP="002D1A8E">
      <w:pPr>
        <w:spacing w:before="240"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Hematuria</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Classified as microscopic or macroscopic. Microscopic means that the blood is not visible with the naked eye. Blood may be present in the urine following trauma, smoking, infection, renal calculi or strenuous exercise. It may also be present with:</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Urinary tract infections.</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Damage to the glomerulus or tumors which erode the urinary tract.</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Acute tubular necrosis.</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Traumatic catheterization.</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Damage caused by the passage of kidney stones.</w:t>
      </w:r>
    </w:p>
    <w:p w:rsidR="002D1A8E" w:rsidRPr="002D1A8E" w:rsidRDefault="002D1A8E" w:rsidP="001D40A4">
      <w:pPr>
        <w:numPr>
          <w:ilvl w:val="0"/>
          <w:numId w:val="36"/>
        </w:numPr>
        <w:jc w:val="both"/>
        <w:rPr>
          <w:rFonts w:ascii="Century Gothic" w:eastAsia="Calibri" w:hAnsi="Century Gothic" w:cs="Calibri"/>
          <w:color w:val="000000"/>
          <w:sz w:val="16"/>
        </w:rPr>
      </w:pPr>
      <w:r w:rsidRPr="002D1A8E">
        <w:rPr>
          <w:rFonts w:ascii="Century Gothic" w:eastAsia="Calibri" w:hAnsi="Century Gothic" w:cs="Calibri"/>
          <w:color w:val="000000"/>
          <w:sz w:val="16"/>
        </w:rPr>
        <w:t>Contamination from the vagina during menstruation.</w:t>
      </w:r>
    </w:p>
    <w:p w:rsidR="002D1A8E" w:rsidRPr="002D1A8E" w:rsidRDefault="002D1A8E" w:rsidP="001D40A4">
      <w:pPr>
        <w:numPr>
          <w:ilvl w:val="0"/>
          <w:numId w:val="36"/>
        </w:numPr>
        <w:spacing w:after="180"/>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The presence of myoglobin (myoglobinuria) after muscle injury will also cause the reagent strip to indicate blood.</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Specific Gravity</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The specific gravity (SG) of urine signifies the concentration of dissolved solutes and reflects the effectiveness of the renal tubules to concentrate it ( when the body needs to conserve fluid). If there were no solutes present the urines SG would be 1.000, the same as pure water. The SG of urine is around 1.010 but can vary greatly:</w:t>
      </w:r>
    </w:p>
    <w:p w:rsidR="002D1A8E" w:rsidRPr="002D1A8E" w:rsidRDefault="002D1A8E" w:rsidP="002D1A8E">
      <w:pPr>
        <w:spacing w:line="276" w:lineRule="auto"/>
        <w:ind w:firstLine="360"/>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Decreased SG may be due to:</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Excessive fluid intake (oral or IV fluids)</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Renal failure</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Acute golmerulonephritis, pyelonephritis, acute tubular necrosis</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Diabetes insipidus</w:t>
      </w:r>
    </w:p>
    <w:p w:rsidR="002D1A8E" w:rsidRPr="002D1A8E" w:rsidRDefault="002D1A8E" w:rsidP="002D1A8E">
      <w:pPr>
        <w:spacing w:line="276" w:lineRule="auto"/>
        <w:ind w:firstLine="360"/>
        <w:jc w:val="both"/>
        <w:rPr>
          <w:rFonts w:ascii="Century Gothic" w:eastAsia="Calibri" w:hAnsi="Century Gothic" w:cs="Calibri"/>
          <w:color w:val="000000"/>
          <w:sz w:val="16"/>
          <w:u w:val="single"/>
        </w:rPr>
      </w:pPr>
      <w:r w:rsidRPr="002D1A8E">
        <w:rPr>
          <w:rFonts w:ascii="Century Gothic" w:eastAsia="Calibri" w:hAnsi="Century Gothic" w:cs="Calibri"/>
          <w:color w:val="000000"/>
          <w:sz w:val="16"/>
          <w:u w:val="single"/>
        </w:rPr>
        <w:t>Increased SG may be due to:</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Dehydration due to poor fluid intake, vomiting or diarrhea</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Heart failure</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failure</w:t>
      </w:r>
    </w:p>
    <w:p w:rsidR="002D1A8E" w:rsidRPr="002D1A8E" w:rsidRDefault="002D1A8E" w:rsidP="001D40A4">
      <w:pPr>
        <w:numPr>
          <w:ilvl w:val="0"/>
          <w:numId w:val="37"/>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Inappropriate antidiuretic hormone secretion</w:t>
      </w:r>
    </w:p>
    <w:p w:rsidR="002D1A8E" w:rsidRPr="002D1A8E" w:rsidRDefault="002D1A8E" w:rsidP="001D40A4">
      <w:pPr>
        <w:numPr>
          <w:ilvl w:val="0"/>
          <w:numId w:val="37"/>
        </w:numPr>
        <w:spacing w:after="120" w:line="276" w:lineRule="auto"/>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It also reflects a high solute concentration which may be from glucose (diabetes or IV glucose) or protein.</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Bilirubin</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Produced as a by-product during the degradation of RBC in the liver and normally excreted in the bile. Once in the intestine it is excreted in the feces (as stercobilin) or by the kidneys (as urobilinogen). Presence of bilirubin in the urine may therefore indicate:</w:t>
      </w:r>
    </w:p>
    <w:p w:rsidR="002D1A8E" w:rsidRPr="002D1A8E" w:rsidRDefault="002D1A8E" w:rsidP="001D40A4">
      <w:pPr>
        <w:numPr>
          <w:ilvl w:val="0"/>
          <w:numId w:val="39"/>
        </w:numPr>
        <w:spacing w:after="200"/>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disease</w:t>
      </w:r>
    </w:p>
    <w:p w:rsidR="002D1A8E" w:rsidRPr="002D1A8E" w:rsidRDefault="002D1A8E" w:rsidP="001D40A4">
      <w:pPr>
        <w:numPr>
          <w:ilvl w:val="0"/>
          <w:numId w:val="39"/>
        </w:numPr>
        <w:spacing w:after="200"/>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biliary tract infection</w:t>
      </w:r>
    </w:p>
    <w:p w:rsidR="002D1A8E" w:rsidRPr="002D1A8E" w:rsidRDefault="002D1A8E" w:rsidP="001D40A4">
      <w:pPr>
        <w:numPr>
          <w:ilvl w:val="0"/>
          <w:numId w:val="39"/>
        </w:numPr>
        <w:spacing w:after="180"/>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pancreatic causes of obstructive jaundice</w:t>
      </w:r>
    </w:p>
    <w:p w:rsidR="002D1A8E" w:rsidRPr="002D1A8E" w:rsidRDefault="002D1A8E" w:rsidP="00542D57">
      <w:pPr>
        <w:spacing w:line="276" w:lineRule="auto"/>
        <w:jc w:val="both"/>
        <w:rPr>
          <w:rFonts w:ascii="Century Gothic" w:eastAsia="Calibri" w:hAnsi="Century Gothic" w:cs="Calibri"/>
          <w:b/>
          <w:color w:val="000000"/>
        </w:rPr>
      </w:pPr>
      <w:r w:rsidRPr="002D1A8E">
        <w:rPr>
          <w:rFonts w:ascii="Century Gothic" w:eastAsia="Calibri" w:hAnsi="Century Gothic" w:cs="Calibri"/>
          <w:b/>
          <w:color w:val="000000"/>
        </w:rPr>
        <w:t>Glucose</w:t>
      </w:r>
    </w:p>
    <w:p w:rsidR="002D1A8E" w:rsidRPr="002D1A8E" w:rsidRDefault="002D1A8E" w:rsidP="002D1A8E">
      <w:pPr>
        <w:spacing w:line="276" w:lineRule="auto"/>
        <w:jc w:val="both"/>
        <w:rPr>
          <w:rFonts w:ascii="Century Gothic" w:eastAsia="Calibri" w:hAnsi="Century Gothic" w:cs="Calibri"/>
          <w:color w:val="000000"/>
          <w:sz w:val="16"/>
        </w:rPr>
      </w:pPr>
      <w:r w:rsidRPr="002D1A8E">
        <w:rPr>
          <w:rFonts w:ascii="Century Gothic" w:eastAsia="Calibri" w:hAnsi="Century Gothic" w:cs="Calibri"/>
          <w:color w:val="000000"/>
          <w:sz w:val="16"/>
        </w:rPr>
        <w:t>Glucose is not normally present in the urine. Once the level of glucose in the blood reaches a ˜renal threshold ™ the kidneys begin to excrete it into the urine in an attempt to decrease the blood concentration. So high blood concentrations lead to glycosuria, as does conditions that may reduce this renal threshold.</w:t>
      </w:r>
    </w:p>
    <w:p w:rsidR="002D1A8E" w:rsidRPr="002D1A8E" w:rsidRDefault="002D1A8E" w:rsidP="001D40A4">
      <w:pPr>
        <w:numPr>
          <w:ilvl w:val="0"/>
          <w:numId w:val="40"/>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Diabetes</w:t>
      </w:r>
    </w:p>
    <w:p w:rsidR="002D1A8E" w:rsidRPr="002D1A8E" w:rsidRDefault="002D1A8E" w:rsidP="001D40A4">
      <w:pPr>
        <w:numPr>
          <w:ilvl w:val="0"/>
          <w:numId w:val="40"/>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Liver disease</w:t>
      </w:r>
    </w:p>
    <w:p w:rsidR="002D1A8E" w:rsidRPr="002D1A8E" w:rsidRDefault="002D1A8E" w:rsidP="001D40A4">
      <w:pPr>
        <w:numPr>
          <w:ilvl w:val="0"/>
          <w:numId w:val="40"/>
        </w:numPr>
        <w:ind w:left="714" w:hanging="357"/>
        <w:jc w:val="both"/>
        <w:rPr>
          <w:rFonts w:ascii="Century Gothic" w:eastAsia="Calibri" w:hAnsi="Century Gothic" w:cs="Calibri"/>
          <w:color w:val="000000"/>
          <w:sz w:val="16"/>
        </w:rPr>
      </w:pPr>
      <w:r w:rsidRPr="002D1A8E">
        <w:rPr>
          <w:rFonts w:ascii="Century Gothic" w:eastAsia="Calibri" w:hAnsi="Century Gothic" w:cs="Calibri"/>
          <w:color w:val="000000"/>
          <w:sz w:val="16"/>
        </w:rPr>
        <w:t>Medications such as tetracycline, lithium, penicillin, cephalosporin’s</w:t>
      </w:r>
    </w:p>
    <w:p w:rsidR="002D1A8E" w:rsidRPr="002D1A8E" w:rsidRDefault="002D1A8E" w:rsidP="001D40A4">
      <w:pPr>
        <w:numPr>
          <w:ilvl w:val="0"/>
          <w:numId w:val="40"/>
        </w:numPr>
        <w:spacing w:after="200" w:line="276" w:lineRule="auto"/>
        <w:contextualSpacing/>
        <w:jc w:val="both"/>
        <w:rPr>
          <w:rFonts w:ascii="Century Gothic" w:eastAsia="Calibri" w:hAnsi="Century Gothic" w:cs="Calibri"/>
          <w:color w:val="000000"/>
          <w:sz w:val="16"/>
        </w:rPr>
      </w:pPr>
      <w:r w:rsidRPr="002D1A8E">
        <w:rPr>
          <w:rFonts w:ascii="Century Gothic" w:eastAsia="Calibri" w:hAnsi="Century Gothic" w:cs="Calibri"/>
          <w:color w:val="000000"/>
          <w:sz w:val="16"/>
        </w:rPr>
        <w:t>Pregnancy</w:t>
      </w:r>
    </w:p>
    <w:p w:rsidR="002D1A8E" w:rsidRPr="002D1A8E" w:rsidRDefault="002D1A8E" w:rsidP="002D1A8E">
      <w:pPr>
        <w:rPr>
          <w:rFonts w:ascii="Century Gothic" w:hAnsi="Century Gothic"/>
          <w:sz w:val="28"/>
          <w:szCs w:val="24"/>
        </w:rPr>
      </w:pPr>
      <w:r w:rsidRPr="002D1A8E">
        <w:rPr>
          <w:rFonts w:ascii="Century Gothic" w:hAnsi="Century Gothic"/>
          <w:sz w:val="28"/>
          <w:szCs w:val="24"/>
        </w:rPr>
        <w:t>Name: _________________________   Date: ____________</w:t>
      </w:r>
    </w:p>
    <w:p w:rsidR="002D1A8E" w:rsidRPr="002D1A8E" w:rsidRDefault="002D1A8E" w:rsidP="002D1A8E">
      <w:pPr>
        <w:rPr>
          <w:rFonts w:ascii="Century Gothic" w:hAnsi="Century Gothic"/>
        </w:rPr>
      </w:pPr>
      <w:r w:rsidRPr="002D1A8E">
        <w:rPr>
          <w:rFonts w:ascii="Century Gothic" w:hAnsi="Century Gothic"/>
          <w:sz w:val="36"/>
          <w:szCs w:val="36"/>
        </w:rPr>
        <w:lastRenderedPageBreak/>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Pr="002D1A8E">
        <w:rPr>
          <w:rFonts w:ascii="Century Gothic" w:hAnsi="Century Gothic"/>
          <w:b/>
          <w:sz w:val="36"/>
          <w:szCs w:val="36"/>
        </w:rPr>
        <w:t>Urinalysis Lab</w:t>
      </w:r>
    </w:p>
    <w:p w:rsidR="002D1A8E" w:rsidRPr="002D1A8E" w:rsidRDefault="002D1A8E" w:rsidP="002D1A8E">
      <w:pPr>
        <w:rPr>
          <w:rFonts w:ascii="Verdana" w:hAnsi="Verdana"/>
          <w:sz w:val="22"/>
        </w:rPr>
      </w:pPr>
      <w:r w:rsidRPr="002D1A8E">
        <w:rPr>
          <w:rFonts w:ascii="Century Gothic" w:hAnsi="Century Gothic"/>
          <w:noProof/>
          <w:sz w:val="24"/>
          <w:szCs w:val="24"/>
        </w:rPr>
        <mc:AlternateContent>
          <mc:Choice Requires="wps">
            <w:drawing>
              <wp:anchor distT="0" distB="0" distL="114300" distR="114300" simplePos="0" relativeHeight="251686912" behindDoc="0" locked="0" layoutInCell="1" allowOverlap="1" wp14:anchorId="590A7FC8" wp14:editId="02D500AA">
                <wp:simplePos x="0" y="0"/>
                <wp:positionH relativeFrom="column">
                  <wp:posOffset>-19050</wp:posOffset>
                </wp:positionH>
                <wp:positionV relativeFrom="paragraph">
                  <wp:posOffset>53975</wp:posOffset>
                </wp:positionV>
                <wp:extent cx="5899785" cy="0"/>
                <wp:effectExtent l="0" t="0" r="24765" b="19050"/>
                <wp:wrapNone/>
                <wp:docPr id="3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A38E9D" id="Line 1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ga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TDFS&#10;pIcmPQvFURaLMxhXgk2tNjakR4/q1Txr+t0hpeuOqB2PJN9OBvyyUM7knUu4OAMhtsMXzcCG7L2O&#10;lTq2tg+QUAN0jA053RrCjx5ReCxm8/njrMCIXnUJKa+Oxjr/meseBaHCEkhHYHJ4dj4QIeXVJMRR&#10;ei2kjP2WCg0VnheTIjo4LQULymDm7G5bS4sOJExM/GJWoLk3s3qvWATrOGGri+yJkGcZgksV8CAV&#10;oHORziPxY57OV7PVLB/lk+lqlKdNM/q0rvPRdJ09Fs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C+&#10;FNgaFgIAACsEAAAOAAAAAAAAAAAAAAAAAC4CAABkcnMvZTJvRG9jLnhtbFBLAQItABQABgAIAAAA&#10;IQAwUKP12wAAAAYBAAAPAAAAAAAAAAAAAAAAAHAEAABkcnMvZG93bnJldi54bWxQSwUGAAAAAAQA&#10;BADzAAAAeAUAAAAA&#10;"/>
            </w:pict>
          </mc:Fallback>
        </mc:AlternateContent>
      </w:r>
    </w:p>
    <w:p w:rsidR="002D1A8E" w:rsidRPr="002D1A8E" w:rsidRDefault="002D1A8E" w:rsidP="002D1A8E">
      <w:pPr>
        <w:spacing w:line="276" w:lineRule="auto"/>
        <w:jc w:val="both"/>
        <w:rPr>
          <w:rFonts w:ascii="Century Gothic" w:eastAsia="Calibri" w:hAnsi="Century Gothic" w:cs="Calibri"/>
          <w:b/>
          <w:color w:val="000000"/>
          <w:sz w:val="32"/>
          <w:lang w:val="en-CA"/>
        </w:rPr>
      </w:pPr>
      <w:r w:rsidRPr="002D1A8E">
        <w:rPr>
          <w:rFonts w:ascii="Century Gothic" w:eastAsia="Calibri" w:hAnsi="Century Gothic" w:cs="Calibri"/>
          <w:b/>
          <w:color w:val="000000"/>
          <w:sz w:val="32"/>
          <w:lang w:val="en-CA"/>
        </w:rPr>
        <w:t>Observations:</w:t>
      </w:r>
    </w:p>
    <w:p w:rsidR="002D1A8E" w:rsidRPr="002D1A8E" w:rsidRDefault="002D1A8E" w:rsidP="002D1A8E">
      <w:pPr>
        <w:spacing w:after="240" w:line="276" w:lineRule="auto"/>
        <w:jc w:val="both"/>
        <w:rPr>
          <w:rFonts w:ascii="Century Gothic" w:eastAsia="Calibri" w:hAnsi="Century Gothic" w:cs="Calibri"/>
          <w:b/>
          <w:color w:val="000000"/>
          <w:sz w:val="28"/>
          <w:lang w:val="en-CA"/>
        </w:rPr>
      </w:pPr>
      <w:r w:rsidRPr="002D1A8E">
        <w:rPr>
          <w:rFonts w:ascii="Century Gothic" w:eastAsia="Calibri" w:hAnsi="Century Gothic" w:cs="Calibri"/>
          <w:b/>
          <w:color w:val="000000"/>
          <w:sz w:val="28"/>
          <w:lang w:val="en-CA"/>
        </w:rPr>
        <w:t>Table 1: Macroscopic Analysis</w:t>
      </w:r>
    </w:p>
    <w:tbl>
      <w:tblPr>
        <w:tblW w:w="9576"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701"/>
        <w:gridCol w:w="2410"/>
        <w:gridCol w:w="2410"/>
        <w:gridCol w:w="2063"/>
      </w:tblGrid>
      <w:tr w:rsidR="002D1A8E" w:rsidRPr="002D1A8E" w:rsidTr="008F626E">
        <w:trPr>
          <w:trHeight w:val="480"/>
        </w:trPr>
        <w:tc>
          <w:tcPr>
            <w:tcW w:w="992"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w:t>
            </w:r>
          </w:p>
        </w:tc>
        <w:tc>
          <w:tcPr>
            <w:tcW w:w="1701"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Characteristic</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Normal Range</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Measured Results</w:t>
            </w:r>
          </w:p>
        </w:tc>
        <w:tc>
          <w:tcPr>
            <w:tcW w:w="2063"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Abnormal results? (y or n)</w:t>
            </w: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PRE</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color</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turbidity</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POST</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color</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turbidity</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063"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bl>
    <w:p w:rsidR="002D1A8E" w:rsidRPr="002D1A8E" w:rsidRDefault="002D1A8E" w:rsidP="002D1A8E">
      <w:pPr>
        <w:spacing w:before="240" w:after="120" w:line="276" w:lineRule="auto"/>
        <w:jc w:val="both"/>
        <w:rPr>
          <w:rFonts w:ascii="Century Gothic" w:eastAsia="Calibri" w:hAnsi="Century Gothic" w:cs="Calibri"/>
          <w:b/>
          <w:color w:val="000000"/>
          <w:sz w:val="28"/>
          <w:lang w:val="en-CA"/>
        </w:rPr>
      </w:pPr>
      <w:r w:rsidRPr="002D1A8E">
        <w:rPr>
          <w:rFonts w:ascii="Century Gothic" w:eastAsia="Calibri" w:hAnsi="Century Gothic" w:cs="Calibri"/>
          <w:b/>
          <w:color w:val="000000"/>
          <w:sz w:val="28"/>
          <w:lang w:val="en-CA"/>
        </w:rPr>
        <w:t>Table 2: Chemical Analysis</w:t>
      </w:r>
    </w:p>
    <w:tbl>
      <w:tblPr>
        <w:tblW w:w="9639" w:type="dxa"/>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701"/>
        <w:gridCol w:w="2410"/>
        <w:gridCol w:w="2410"/>
        <w:gridCol w:w="2126"/>
      </w:tblGrid>
      <w:tr w:rsidR="002D1A8E" w:rsidRPr="002D1A8E" w:rsidTr="008F626E">
        <w:tc>
          <w:tcPr>
            <w:tcW w:w="992"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Urine Sample</w:t>
            </w:r>
          </w:p>
        </w:tc>
        <w:tc>
          <w:tcPr>
            <w:tcW w:w="1701"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Characteristic</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Normal Range</w:t>
            </w:r>
          </w:p>
        </w:tc>
        <w:tc>
          <w:tcPr>
            <w:tcW w:w="2410"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Measured Results</w:t>
            </w:r>
          </w:p>
        </w:tc>
        <w:tc>
          <w:tcPr>
            <w:tcW w:w="2126" w:type="dxa"/>
          </w:tcPr>
          <w:p w:rsidR="002D1A8E" w:rsidRPr="002D1A8E" w:rsidRDefault="002D1A8E" w:rsidP="002D1A8E">
            <w:pPr>
              <w:spacing w:before="120" w:after="120" w:line="276" w:lineRule="auto"/>
              <w:jc w:val="center"/>
              <w:rPr>
                <w:rFonts w:ascii="Century Gothic" w:eastAsia="Calibri" w:hAnsi="Century Gothic" w:cs="Calibri"/>
                <w:color w:val="000000"/>
                <w:lang w:val="en-CA"/>
              </w:rPr>
            </w:pPr>
            <w:r w:rsidRPr="002D1A8E">
              <w:rPr>
                <w:rFonts w:ascii="Century Gothic" w:eastAsia="Calibri" w:hAnsi="Century Gothic" w:cs="Calibri"/>
                <w:color w:val="000000"/>
                <w:lang w:val="en-CA"/>
              </w:rPr>
              <w:t>Abnormal results? (y or n)</w:t>
            </w: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PRE</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Protein</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Ketones</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restart"/>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r w:rsidRPr="002D1A8E">
              <w:rPr>
                <w:rFonts w:ascii="Century Gothic" w:eastAsia="Calibri" w:hAnsi="Century Gothic" w:cs="Calibri"/>
                <w:b/>
                <w:color w:val="000000"/>
                <w:lang w:val="en-CA"/>
              </w:rPr>
              <w:t>POST</w:t>
            </w: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pH</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Protein</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Glucose</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r w:rsidR="002D1A8E" w:rsidRPr="002D1A8E" w:rsidTr="008F626E">
        <w:trPr>
          <w:trHeight w:val="340"/>
        </w:trPr>
        <w:tc>
          <w:tcPr>
            <w:tcW w:w="992" w:type="dxa"/>
            <w:vMerge/>
            <w:vAlign w:val="center"/>
          </w:tcPr>
          <w:p w:rsidR="002D1A8E" w:rsidRPr="002D1A8E" w:rsidRDefault="002D1A8E" w:rsidP="002D1A8E">
            <w:pPr>
              <w:spacing w:before="60" w:after="60" w:line="276" w:lineRule="auto"/>
              <w:jc w:val="center"/>
              <w:rPr>
                <w:rFonts w:ascii="Century Gothic" w:eastAsia="Calibri" w:hAnsi="Century Gothic" w:cs="Calibri"/>
                <w:color w:val="000000"/>
                <w:lang w:val="en-CA"/>
              </w:rPr>
            </w:pPr>
          </w:p>
        </w:tc>
        <w:tc>
          <w:tcPr>
            <w:tcW w:w="1701"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Ketones</w:t>
            </w: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410"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c>
          <w:tcPr>
            <w:tcW w:w="2126" w:type="dxa"/>
          </w:tcPr>
          <w:p w:rsidR="002D1A8E" w:rsidRPr="002D1A8E" w:rsidRDefault="002D1A8E" w:rsidP="002D1A8E">
            <w:pPr>
              <w:spacing w:before="60" w:after="60" w:line="276" w:lineRule="auto"/>
              <w:jc w:val="both"/>
              <w:rPr>
                <w:rFonts w:ascii="Century Gothic" w:eastAsia="Calibri" w:hAnsi="Century Gothic" w:cs="Calibri"/>
                <w:color w:val="000000"/>
                <w:lang w:val="en-CA"/>
              </w:rPr>
            </w:pPr>
          </w:p>
        </w:tc>
      </w:tr>
    </w:tbl>
    <w:p w:rsidR="002D1A8E" w:rsidRPr="002D1A8E" w:rsidRDefault="002D1A8E" w:rsidP="002D1A8E">
      <w:pPr>
        <w:spacing w:before="240" w:after="200" w:line="276" w:lineRule="auto"/>
        <w:rPr>
          <w:rFonts w:ascii="Century Gothic" w:hAnsi="Century Gothic"/>
          <w:b/>
          <w:sz w:val="28"/>
          <w:szCs w:val="24"/>
        </w:rPr>
      </w:pPr>
      <w:r w:rsidRPr="002D1A8E">
        <w:rPr>
          <w:rFonts w:ascii="Century Gothic" w:hAnsi="Century Gothic"/>
          <w:b/>
          <w:sz w:val="28"/>
          <w:szCs w:val="24"/>
        </w:rPr>
        <w:t xml:space="preserve">      </w:t>
      </w:r>
      <w:r w:rsidR="00C772B4">
        <w:rPr>
          <w:rFonts w:ascii="Century Gothic" w:hAnsi="Century Gothic"/>
          <w:b/>
          <w:sz w:val="28"/>
          <w:szCs w:val="24"/>
        </w:rPr>
        <w:t>PRE Sample Comparison Pic</w:t>
      </w:r>
      <w:r w:rsidR="00C772B4">
        <w:rPr>
          <w:rFonts w:ascii="Century Gothic" w:hAnsi="Century Gothic"/>
          <w:b/>
          <w:sz w:val="28"/>
          <w:szCs w:val="24"/>
        </w:rPr>
        <w:tab/>
        <w:t xml:space="preserve">       </w:t>
      </w:r>
      <w:r w:rsidRPr="002D1A8E">
        <w:rPr>
          <w:rFonts w:ascii="Century Gothic" w:hAnsi="Century Gothic"/>
          <w:b/>
          <w:sz w:val="28"/>
          <w:szCs w:val="24"/>
        </w:rPr>
        <w:t>POST Sample Comparison Pic</w:t>
      </w:r>
      <w:r w:rsidRPr="002D1A8E">
        <w:rPr>
          <w:rFonts w:ascii="Century Gothic" w:hAnsi="Century Gothic"/>
          <w:b/>
          <w:sz w:val="28"/>
          <w:szCs w:val="24"/>
        </w:rPr>
        <w:br w:type="page"/>
      </w:r>
    </w:p>
    <w:p w:rsidR="002D1A8E" w:rsidRPr="002D1A8E" w:rsidRDefault="002D1A8E" w:rsidP="002D1A8E">
      <w:pPr>
        <w:keepNext/>
        <w:outlineLvl w:val="0"/>
        <w:rPr>
          <w:rFonts w:ascii="Century Gothic" w:hAnsi="Century Gothic"/>
          <w:b/>
          <w:sz w:val="28"/>
          <w:szCs w:val="24"/>
        </w:rPr>
      </w:pPr>
      <w:r w:rsidRPr="002D1A8E">
        <w:rPr>
          <w:rFonts w:ascii="Century Gothic" w:hAnsi="Century Gothic"/>
          <w:sz w:val="28"/>
          <w:szCs w:val="24"/>
        </w:rPr>
        <w:lastRenderedPageBreak/>
        <w:t>Name: _________________________   Date: ____________</w:t>
      </w:r>
    </w:p>
    <w:p w:rsidR="002D1A8E" w:rsidRPr="002D1A8E" w:rsidRDefault="002D1A8E" w:rsidP="002D1A8E">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Pr="002D1A8E">
        <w:rPr>
          <w:rFonts w:ascii="Century Gothic" w:hAnsi="Century Gothic"/>
          <w:b/>
          <w:sz w:val="36"/>
          <w:szCs w:val="36"/>
        </w:rPr>
        <w:t>Urinalysis Lab</w:t>
      </w:r>
    </w:p>
    <w:p w:rsidR="002D1A8E" w:rsidRPr="002D1A8E" w:rsidRDefault="002D1A8E" w:rsidP="002D1A8E">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87936" behindDoc="0" locked="0" layoutInCell="1" allowOverlap="1" wp14:anchorId="4087278A" wp14:editId="1C04B24D">
                <wp:simplePos x="0" y="0"/>
                <wp:positionH relativeFrom="column">
                  <wp:posOffset>-19050</wp:posOffset>
                </wp:positionH>
                <wp:positionV relativeFrom="paragraph">
                  <wp:posOffset>53975</wp:posOffset>
                </wp:positionV>
                <wp:extent cx="5899785" cy="0"/>
                <wp:effectExtent l="0" t="0" r="24765" b="19050"/>
                <wp:wrapNone/>
                <wp:docPr id="35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97DF2D" id="Line 10"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Xc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M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mX&#10;xdwVAgAAKwQAAA4AAAAAAAAAAAAAAAAALgIAAGRycy9lMm9Eb2MueG1sUEsBAi0AFAAGAAgAAAAh&#10;ADBQo/XbAAAABgEAAA8AAAAAAAAAAAAAAAAAbwQAAGRycy9kb3ducmV2LnhtbFBLBQYAAAAABAAE&#10;APMAAAB3BQAAAAA=&#10;"/>
            </w:pict>
          </mc:Fallback>
        </mc:AlternateContent>
      </w: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Discussion Questions:</w:t>
      </w:r>
    </w:p>
    <w:p w:rsidR="002D1A8E" w:rsidRPr="002D1A8E" w:rsidRDefault="002D1A8E" w:rsidP="001D40A4">
      <w:pPr>
        <w:numPr>
          <w:ilvl w:val="0"/>
          <w:numId w:val="28"/>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How can water intake be judged by the color of urine?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1D40A4">
      <w:pPr>
        <w:numPr>
          <w:ilvl w:val="0"/>
          <w:numId w:val="28"/>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What is the normal value for glucose in urine?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1D40A4">
      <w:pPr>
        <w:numPr>
          <w:ilvl w:val="0"/>
          <w:numId w:val="28"/>
        </w:numPr>
        <w:spacing w:before="120" w:after="12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Is it ever “normal” to find protein in urine? Why or why not? </w:t>
      </w:r>
    </w:p>
    <w:p w:rsidR="002D1A8E" w:rsidRPr="002D1A8E" w:rsidRDefault="002D1A8E" w:rsidP="002D1A8E">
      <w:pPr>
        <w:spacing w:after="200" w:line="276" w:lineRule="auto"/>
        <w:ind w:left="720"/>
        <w:contextualSpacing/>
        <w:rPr>
          <w:rFonts w:ascii="Century Gothic" w:eastAsia="Calibri" w:hAnsi="Century Gothic" w:cs="Calibri"/>
          <w:color w:val="000000"/>
          <w:lang w:val="en-CA"/>
        </w:rPr>
      </w:pPr>
    </w:p>
    <w:p w:rsidR="002D1A8E" w:rsidRPr="002D1A8E" w:rsidRDefault="002D1A8E" w:rsidP="002D1A8E">
      <w:pPr>
        <w:spacing w:before="120" w:after="120" w:line="276" w:lineRule="auto"/>
        <w:ind w:left="567"/>
        <w:jc w:val="both"/>
        <w:rPr>
          <w:rFonts w:ascii="Century Gothic" w:eastAsia="Calibri" w:hAnsi="Century Gothic" w:cs="Calibri"/>
          <w:color w:val="000000"/>
          <w:lang w:val="en-CA"/>
        </w:rPr>
      </w:pPr>
    </w:p>
    <w:p w:rsidR="002D1A8E" w:rsidRPr="002D1A8E" w:rsidRDefault="002D1A8E" w:rsidP="001D40A4">
      <w:pPr>
        <w:numPr>
          <w:ilvl w:val="0"/>
          <w:numId w:val="28"/>
        </w:numPr>
        <w:spacing w:before="120" w:after="3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a) Did you drink 2+ liters of water/day for the last 3 days?</w:t>
      </w:r>
    </w:p>
    <w:p w:rsidR="002D1A8E" w:rsidRPr="002D1A8E" w:rsidRDefault="002D1A8E" w:rsidP="002D1A8E">
      <w:pPr>
        <w:spacing w:before="120" w:after="360" w:line="276" w:lineRule="auto"/>
        <w:ind w:left="567"/>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b) What affect did hydration or “de” hydration have on the macroscopic analysis of your POST urine sample?</w:t>
      </w:r>
    </w:p>
    <w:p w:rsidR="002D1A8E" w:rsidRPr="002D1A8E" w:rsidRDefault="002D1A8E" w:rsidP="002D1A8E">
      <w:pPr>
        <w:spacing w:before="120" w:after="360" w:line="276" w:lineRule="auto"/>
        <w:jc w:val="both"/>
        <w:rPr>
          <w:rFonts w:ascii="Century Gothic" w:eastAsia="Calibri" w:hAnsi="Century Gothic" w:cs="Calibri"/>
          <w:color w:val="000000"/>
          <w:lang w:val="en-CA"/>
        </w:rPr>
      </w:pPr>
    </w:p>
    <w:p w:rsidR="002D1A8E" w:rsidRPr="002D1A8E" w:rsidRDefault="002D1A8E" w:rsidP="001D40A4">
      <w:pPr>
        <w:numPr>
          <w:ilvl w:val="0"/>
          <w:numId w:val="28"/>
        </w:numPr>
        <w:spacing w:before="120" w:after="360" w:line="276" w:lineRule="auto"/>
        <w:ind w:left="567" w:hanging="425"/>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The presence of ketones is often high in the urine of both diabetics and peoples who suffer from anorexia. What characteristics would these two groups have in common that would cause this to happen? </w:t>
      </w:r>
    </w:p>
    <w:p w:rsidR="002D1A8E" w:rsidRPr="002D1A8E" w:rsidRDefault="002D1A8E" w:rsidP="002D1A8E">
      <w:pPr>
        <w:spacing w:before="120" w:after="36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color w:val="000000"/>
          <w:lang w:val="en-CA"/>
        </w:rPr>
      </w:pPr>
    </w:p>
    <w:p w:rsidR="002D1A8E" w:rsidRPr="002D1A8E" w:rsidRDefault="002D1A8E" w:rsidP="002D1A8E">
      <w:pPr>
        <w:spacing w:before="120" w:after="120" w:line="276" w:lineRule="auto"/>
        <w:jc w:val="both"/>
        <w:rPr>
          <w:rFonts w:ascii="Century Gothic" w:eastAsia="Calibri" w:hAnsi="Century Gothic" w:cs="Calibri"/>
          <w:b/>
          <w:color w:val="000000"/>
          <w:sz w:val="24"/>
          <w:lang w:val="en-CA"/>
        </w:rPr>
      </w:pPr>
      <w:r w:rsidRPr="002D1A8E">
        <w:rPr>
          <w:rFonts w:ascii="Century Gothic" w:eastAsia="Calibri" w:hAnsi="Century Gothic" w:cs="Calibri"/>
          <w:b/>
          <w:color w:val="000000"/>
          <w:sz w:val="24"/>
          <w:lang w:val="en-CA"/>
        </w:rPr>
        <w:t xml:space="preserve">Conclusion: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Write a </w:t>
      </w:r>
      <w:r w:rsidRPr="002D1A8E">
        <w:rPr>
          <w:rFonts w:ascii="Century Gothic" w:eastAsia="Calibri" w:hAnsi="Century Gothic" w:cs="Calibri"/>
          <w:color w:val="000000"/>
          <w:u w:val="single"/>
          <w:lang w:val="en-CA"/>
        </w:rPr>
        <w:t>paragraph</w:t>
      </w:r>
      <w:r w:rsidRPr="002D1A8E">
        <w:rPr>
          <w:rFonts w:ascii="Century Gothic" w:eastAsia="Calibri" w:hAnsi="Century Gothic" w:cs="Calibri"/>
          <w:color w:val="000000"/>
          <w:lang w:val="en-CA"/>
        </w:rPr>
        <w:t xml:space="preserve"> that summarizes your results and relates back to your purpose. This is where you should summarize your data and have a chance to analyze the results you observed in the lab. For example, if a sample 2 had a positive protein and ketone result…what does that mean? </w:t>
      </w:r>
    </w:p>
    <w:p w:rsidR="002D1A8E" w:rsidRPr="002D1A8E" w:rsidRDefault="002D1A8E" w:rsidP="002D1A8E">
      <w:pPr>
        <w:spacing w:before="120" w:after="120" w:line="276" w:lineRule="auto"/>
        <w:jc w:val="both"/>
        <w:rPr>
          <w:rFonts w:ascii="Century Gothic" w:eastAsia="Calibri" w:hAnsi="Century Gothic" w:cs="Calibri"/>
          <w:color w:val="000000"/>
          <w:lang w:val="en-CA"/>
        </w:rPr>
      </w:pPr>
      <w:r w:rsidRPr="002D1A8E">
        <w:rPr>
          <w:rFonts w:ascii="Century Gothic" w:eastAsia="Calibri" w:hAnsi="Century Gothic" w:cs="Calibri"/>
          <w:color w:val="000000"/>
          <w:lang w:val="en-CA"/>
        </w:rPr>
        <w:t xml:space="preserve"> </w:t>
      </w: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2D1A8E" w:rsidRPr="002D1A8E" w:rsidRDefault="002D1A8E" w:rsidP="002D1A8E">
      <w:pPr>
        <w:spacing w:before="120" w:after="120" w:line="276" w:lineRule="auto"/>
        <w:rPr>
          <w:rFonts w:asciiTheme="minorHAnsi" w:eastAsia="Calibri" w:hAnsiTheme="minorHAnsi" w:cs="Calibri"/>
          <w:color w:val="000000"/>
        </w:rPr>
      </w:pPr>
    </w:p>
    <w:p w:rsidR="00DE6A54" w:rsidRPr="002D1A8E" w:rsidRDefault="002D1A8E" w:rsidP="00DE6A54">
      <w:pPr>
        <w:rPr>
          <w:rFonts w:ascii="Century Gothic" w:hAnsi="Century Gothic"/>
          <w:sz w:val="28"/>
          <w:szCs w:val="24"/>
        </w:rPr>
      </w:pPr>
      <w:r w:rsidRPr="002D1A8E">
        <w:rPr>
          <w:rFonts w:asciiTheme="minorHAnsi" w:eastAsia="Calibri" w:hAnsiTheme="minorHAnsi" w:cs="Calibri"/>
          <w:color w:val="000000"/>
        </w:rPr>
        <w:br w:type="page"/>
      </w:r>
      <w:r w:rsidR="00DE6A54" w:rsidRPr="002D1A8E">
        <w:rPr>
          <w:rFonts w:ascii="Century Gothic" w:hAnsi="Century Gothic"/>
          <w:sz w:val="28"/>
          <w:szCs w:val="24"/>
        </w:rPr>
        <w:lastRenderedPageBreak/>
        <w:t>Name: _________________________   Date: ____________</w:t>
      </w:r>
    </w:p>
    <w:p w:rsidR="00542D57" w:rsidRPr="002D1A8E" w:rsidRDefault="00542D57" w:rsidP="00542D57">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sidR="00DE6A54">
        <w:rPr>
          <w:rFonts w:ascii="Century Gothic" w:hAnsi="Century Gothic"/>
          <w:b/>
          <w:sz w:val="36"/>
          <w:szCs w:val="36"/>
        </w:rPr>
        <w:t>Medical Imaging</w:t>
      </w:r>
    </w:p>
    <w:p w:rsidR="00542D57" w:rsidRPr="002D1A8E" w:rsidRDefault="00542D57" w:rsidP="00542D57">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693056" behindDoc="0" locked="0" layoutInCell="1" allowOverlap="1" wp14:anchorId="7B39044B" wp14:editId="5566A6A8">
                <wp:simplePos x="0" y="0"/>
                <wp:positionH relativeFrom="column">
                  <wp:posOffset>-19050</wp:posOffset>
                </wp:positionH>
                <wp:positionV relativeFrom="paragraph">
                  <wp:posOffset>53975</wp:posOffset>
                </wp:positionV>
                <wp:extent cx="5899785" cy="0"/>
                <wp:effectExtent l="0" t="0" r="24765" b="19050"/>
                <wp:wrapNone/>
                <wp:docPr id="36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0E0793" id="Line 1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9eFgIAACsEAAAOAAAAZHJzL2Uyb0RvYy54bWysU82O2jAQvlfqO1i+QxI2sB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E&#10;229eFgIAACsEAAAOAAAAAAAAAAAAAAAAAC4CAABkcnMvZTJvRG9jLnhtbFBLAQItABQABgAIAAAA&#10;IQAwUKP12wAAAAYBAAAPAAAAAAAAAAAAAAAAAHAEAABkcnMvZG93bnJldi54bWxQSwUGAAAAAAQA&#10;BADzAAAAeAUAAAAA&#10;"/>
            </w:pict>
          </mc:Fallback>
        </mc:AlternateContent>
      </w:r>
    </w:p>
    <w:p w:rsidR="00C47A78" w:rsidRPr="00C47A78" w:rsidRDefault="00C47A78" w:rsidP="008F626E">
      <w:pPr>
        <w:spacing w:after="240"/>
        <w:jc w:val="both"/>
        <w:rPr>
          <w:rFonts w:ascii="Century Gothic" w:eastAsia="MS Mincho" w:hAnsi="Century Gothic"/>
        </w:rPr>
      </w:pPr>
      <w:r w:rsidRPr="00C47A78">
        <w:rPr>
          <w:rFonts w:ascii="Century Gothic" w:eastAsia="MS Mincho" w:hAnsi="Century Gothic"/>
        </w:rPr>
        <w:t xml:space="preserve">Below you will find scenarios that require the use of one of the many examples of medical imaging. Your task will be to fill in the table below each scenario to help you understand the differences between each type of medical imaging. One website has been provided for each scenario. This website should only be a starting point; be sure you are double-checking the information you find on CREDIBLE websites. </w:t>
      </w:r>
    </w:p>
    <w:p w:rsidR="00C47A78" w:rsidRPr="00DE6A54" w:rsidRDefault="00C47A78" w:rsidP="00DE6A54">
      <w:pPr>
        <w:spacing w:after="120"/>
        <w:jc w:val="both"/>
        <w:rPr>
          <w:rFonts w:ascii="Century Gothic" w:eastAsia="MS Mincho" w:hAnsi="Century Gothic"/>
          <w:b/>
          <w:sz w:val="24"/>
        </w:rPr>
      </w:pPr>
      <w:r w:rsidRPr="00DE6A54">
        <w:rPr>
          <w:rFonts w:ascii="Century Gothic" w:hAnsi="Century Gothic"/>
          <w:noProof/>
          <w:sz w:val="24"/>
        </w:rPr>
        <w:drawing>
          <wp:anchor distT="0" distB="0" distL="114300" distR="114300" simplePos="0" relativeHeight="251696128" behindDoc="0" locked="0" layoutInCell="1" allowOverlap="1" wp14:anchorId="5E146D25" wp14:editId="50AC16C8">
            <wp:simplePos x="0" y="0"/>
            <wp:positionH relativeFrom="column">
              <wp:posOffset>3181985</wp:posOffset>
            </wp:positionH>
            <wp:positionV relativeFrom="paragraph">
              <wp:posOffset>148590</wp:posOffset>
            </wp:positionV>
            <wp:extent cx="2710180" cy="2222500"/>
            <wp:effectExtent l="0" t="0" r="0" b="6350"/>
            <wp:wrapSquare wrapText="bothSides"/>
            <wp:docPr id="366" name="irc_mi" descr="http://bike198.com/wp-content/uploads/2008/11/collar-bone-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ke198.com/wp-content/uploads/2008/11/collar-bone-xray.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10180" cy="2222500"/>
                    </a:xfrm>
                    <a:prstGeom prst="rect">
                      <a:avLst/>
                    </a:prstGeom>
                    <a:noFill/>
                    <a:ln>
                      <a:noFill/>
                    </a:ln>
                  </pic:spPr>
                </pic:pic>
              </a:graphicData>
            </a:graphic>
          </wp:anchor>
        </w:drawing>
      </w:r>
      <w:r w:rsidRPr="00DE6A54">
        <w:rPr>
          <w:rFonts w:ascii="Century Gothic" w:eastAsia="MS Mincho" w:hAnsi="Century Gothic"/>
          <w:b/>
          <w:sz w:val="24"/>
        </w:rPr>
        <w:t>Scenario #1: Billy’s Bike Accident</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Billy, an avid mountain biker, was out and about in the trails in Banff National Park. As some of you may know, these trails can get somewhat “steep”. Billy, being the testosterone filled adolescent that he is, is not afraid of such tasks and does not hesitate in his attempt to conquer the mountainside. However, as most parents would have predicted, Billy suffers a gruesome fall and now cannot move his right arm. When the EMTs arrive, they take him into town for immediate medical assistance. It is here that the doctor on staff orders an x-ray for Billy’s shoulder. The film below illustrates what the doctor found out from the x-ray. </w:t>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Use your research skills to fill in the table below to help Billy understand why he had to wear that “ugly, heavy vest”. </w:t>
      </w:r>
    </w:p>
    <w:p w:rsidR="00C47A78" w:rsidRPr="00DE6A54" w:rsidRDefault="00A31A8F" w:rsidP="008F626E">
      <w:pPr>
        <w:jc w:val="both"/>
        <w:rPr>
          <w:rFonts w:ascii="Century Gothic" w:eastAsia="MS Mincho" w:hAnsi="Century Gothic"/>
          <w:sz w:val="16"/>
        </w:rPr>
      </w:pPr>
      <w:hyperlink r:id="rId158" w:history="1">
        <w:r w:rsidR="00C47A78" w:rsidRPr="00DE6A54">
          <w:rPr>
            <w:rFonts w:ascii="Century Gothic" w:eastAsia="MS Mincho" w:hAnsi="Century Gothic"/>
            <w:color w:val="0000FF"/>
            <w:sz w:val="16"/>
            <w:u w:val="single"/>
          </w:rPr>
          <w:t>http://www.medicalradiation.com/types-of-medical-imaging/imaging-using-x-rays/radiography-plain-x-rays/</w:t>
        </w:r>
      </w:hyperlink>
    </w:p>
    <w:p w:rsidR="00C47A78" w:rsidRPr="00C47A78" w:rsidRDefault="00C47A78" w:rsidP="008F626E">
      <w:pPr>
        <w:jc w:val="both"/>
        <w:rPr>
          <w:rFonts w:ascii="Century Gothic" w:eastAsia="MS Mincho" w:hAnsi="Century Gothic"/>
        </w:rPr>
      </w:pPr>
    </w:p>
    <w:tbl>
      <w:tblPr>
        <w:tblStyle w:val="TableGrid5"/>
        <w:tblpPr w:leftFromText="180" w:rightFromText="180" w:vertAnchor="text" w:tblpXSpec="center" w:tblpY="1"/>
        <w:tblOverlap w:val="never"/>
        <w:tblW w:w="0" w:type="auto"/>
        <w:tblLook w:val="04A0" w:firstRow="1" w:lastRow="0" w:firstColumn="1" w:lastColumn="0" w:noHBand="0" w:noVBand="1"/>
      </w:tblPr>
      <w:tblGrid>
        <w:gridCol w:w="2634"/>
        <w:gridCol w:w="4012"/>
        <w:gridCol w:w="3067"/>
      </w:tblGrid>
      <w:tr w:rsidR="00C47A78" w:rsidRPr="00C47A78" w:rsidTr="008F626E">
        <w:trPr>
          <w:trHeight w:val="550"/>
        </w:trPr>
        <w:tc>
          <w:tcPr>
            <w:tcW w:w="2708"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Complete Name</w:t>
            </w:r>
          </w:p>
        </w:tc>
        <w:tc>
          <w:tcPr>
            <w:tcW w:w="4174" w:type="dxa"/>
            <w:shd w:val="clear" w:color="auto" w:fill="D9D9D9" w:themeFill="background1" w:themeFillShade="D9"/>
            <w:vAlign w:val="center"/>
          </w:tcPr>
          <w:p w:rsidR="00DE6A54" w:rsidRPr="00DE6A54" w:rsidRDefault="00C47A78" w:rsidP="00DE6A54">
            <w:pPr>
              <w:jc w:val="center"/>
              <w:rPr>
                <w:rFonts w:ascii="Century Gothic" w:hAnsi="Century Gothic"/>
                <w:b/>
                <w:sz w:val="22"/>
                <w:szCs w:val="20"/>
              </w:rPr>
            </w:pPr>
            <w:r w:rsidRPr="00DE6A54">
              <w:rPr>
                <w:rFonts w:ascii="Century Gothic" w:hAnsi="Century Gothic"/>
                <w:b/>
                <w:sz w:val="22"/>
                <w:szCs w:val="20"/>
              </w:rPr>
              <w:t>Why the doctor wanted an x-ray</w:t>
            </w:r>
          </w:p>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 xml:space="preserve"> (ie. how the image is formed)</w:t>
            </w:r>
          </w:p>
        </w:tc>
        <w:tc>
          <w:tcPr>
            <w:tcW w:w="3168"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What types of structures can be viewed?</w:t>
            </w:r>
          </w:p>
        </w:tc>
      </w:tr>
      <w:tr w:rsidR="00C47A78" w:rsidRPr="00C47A78" w:rsidTr="008F626E">
        <w:trPr>
          <w:trHeight w:val="2792"/>
        </w:trPr>
        <w:tc>
          <w:tcPr>
            <w:tcW w:w="2708"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Pr="00C47A78" w:rsidRDefault="00DE6A54"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4174" w:type="dxa"/>
          </w:tcPr>
          <w:p w:rsidR="00C47A78" w:rsidRPr="00C47A78" w:rsidRDefault="00C47A78" w:rsidP="008F626E">
            <w:pPr>
              <w:jc w:val="both"/>
              <w:rPr>
                <w:rFonts w:ascii="Century Gothic" w:hAnsi="Century Gothic"/>
                <w:color w:val="FF0000"/>
                <w:sz w:val="20"/>
                <w:szCs w:val="20"/>
              </w:rPr>
            </w:pPr>
          </w:p>
        </w:tc>
        <w:tc>
          <w:tcPr>
            <w:tcW w:w="3168"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DE6A54" w:rsidRPr="002D1A8E" w:rsidRDefault="00DE6A54" w:rsidP="00DE6A54">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DE6A54" w:rsidRPr="002D1A8E" w:rsidRDefault="00DE6A54" w:rsidP="00DE6A54">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DE6A54" w:rsidRPr="002D1A8E" w:rsidRDefault="00DE6A54" w:rsidP="00DE6A54">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01248" behindDoc="0" locked="0" layoutInCell="1" allowOverlap="1" wp14:anchorId="74F2D789" wp14:editId="23439DA7">
                <wp:simplePos x="0" y="0"/>
                <wp:positionH relativeFrom="column">
                  <wp:posOffset>-19050</wp:posOffset>
                </wp:positionH>
                <wp:positionV relativeFrom="paragraph">
                  <wp:posOffset>53975</wp:posOffset>
                </wp:positionV>
                <wp:extent cx="5899785" cy="0"/>
                <wp:effectExtent l="0" t="0" r="24765" b="19050"/>
                <wp:wrapNone/>
                <wp:docPr id="37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D8906" id="Line 10"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xTmFQIAACs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Mhj&#10;FOYVAgAAKwQAAA4AAAAAAAAAAAAAAAAALgIAAGRycy9lMm9Eb2MueG1sUEsBAi0AFAAGAAgAAAAh&#10;ADBQo/XbAAAABgEAAA8AAAAAAAAAAAAAAAAAbwQAAGRycy9kb3ducmV2LnhtbFBLBQYAAAAABAAE&#10;APMAAAB3BQAAAAA=&#10;"/>
            </w:pict>
          </mc:Fallback>
        </mc:AlternateContent>
      </w:r>
    </w:p>
    <w:p w:rsidR="00C47A78" w:rsidRPr="00C47A78" w:rsidRDefault="00C47A78" w:rsidP="00DE6A54">
      <w:pPr>
        <w:spacing w:after="120"/>
        <w:jc w:val="both"/>
        <w:rPr>
          <w:rFonts w:ascii="Century Gothic" w:eastAsia="MS Mincho" w:hAnsi="Century Gothic"/>
          <w:b/>
        </w:rPr>
      </w:pPr>
      <w:r w:rsidRPr="00DE6A54">
        <w:rPr>
          <w:rFonts w:ascii="Century Gothic" w:eastAsia="MS Mincho" w:hAnsi="Century Gothic"/>
          <w:b/>
          <w:sz w:val="24"/>
        </w:rPr>
        <w:t>Scenario #2a: Sarah’s Slip</w:t>
      </w:r>
    </w:p>
    <w:p w:rsidR="00C47A78" w:rsidRPr="00C47A78" w:rsidRDefault="00C47A78" w:rsidP="00DE6A54">
      <w:pPr>
        <w:spacing w:after="120"/>
        <w:jc w:val="both"/>
        <w:rPr>
          <w:rFonts w:ascii="Century Gothic" w:eastAsia="MS Mincho" w:hAnsi="Century Gothic"/>
        </w:rPr>
      </w:pPr>
      <w:r w:rsidRPr="00C47A78">
        <w:rPr>
          <w:rFonts w:ascii="Century Gothic" w:eastAsia="MS Mincho" w:hAnsi="Century Gothic"/>
        </w:rPr>
        <w:t>Sarah loved being on the ice; the cantilever was her favorite spin to perform. However, Sarah had a new partner (Franco) and had not yet mastered the death spiral, which is what the judges wanted to see for the major points! Sarah and Franco worked very hard every</w:t>
      </w:r>
      <w:r w:rsidR="00DE6A54">
        <w:rPr>
          <w:rFonts w:ascii="Century Gothic" w:eastAsia="MS Mincho" w:hAnsi="Century Gothic"/>
        </w:rPr>
        <w:t xml:space="preserve"> </w:t>
      </w:r>
      <w:r w:rsidRPr="00C47A78">
        <w:rPr>
          <w:rFonts w:ascii="Century Gothic" w:eastAsia="MS Mincho" w:hAnsi="Century Gothic"/>
        </w:rPr>
        <w:t xml:space="preserve">day to master the death spiral, but one day the toe of Sarah’s skate caught on some debris on the ice and she lost her balance. Being that Sarah’s head was so close to the ground during this spin, it is not a surprise that she banged her head and lost consciousness. As with any loss of consciousness, the ambulance was called. When Sarah did not regain consciousness, she was rushed to hospital where the emergency doctor ordered a CT scan for her cranium. </w:t>
      </w:r>
    </w:p>
    <w:p w:rsidR="00C47A78" w:rsidRPr="00C47A78" w:rsidRDefault="00C47A78" w:rsidP="00DE6A54">
      <w:pPr>
        <w:spacing w:before="120" w:after="120"/>
        <w:jc w:val="both"/>
        <w:rPr>
          <w:rFonts w:ascii="Century Gothic" w:eastAsia="MS Mincho" w:hAnsi="Century Gothic"/>
        </w:rPr>
      </w:pPr>
      <w:r w:rsidRPr="00C47A78">
        <w:rPr>
          <w:rFonts w:ascii="Century Gothic" w:eastAsia="MS Mincho" w:hAnsi="Century Gothic"/>
        </w:rPr>
        <w:t xml:space="preserve">Below you will see a normal CT scan: </w:t>
      </w:r>
      <w:r w:rsidRPr="00C47A78">
        <w:rPr>
          <w:rFonts w:ascii="Century Gothic" w:eastAsia="MS Mincho" w:hAnsi="Century Gothic"/>
        </w:rPr>
        <w:tab/>
      </w:r>
      <w:r w:rsidRPr="00C47A78">
        <w:rPr>
          <w:rFonts w:ascii="Century Gothic" w:eastAsia="MS Mincho" w:hAnsi="Century Gothic"/>
        </w:rPr>
        <w:tab/>
        <w:t xml:space="preserve">Sarah’s CT scan can be seen below:           </w:t>
      </w:r>
    </w:p>
    <w:p w:rsidR="00C47A78" w:rsidRPr="00C47A78" w:rsidRDefault="00DE6A54" w:rsidP="008F626E">
      <w:pPr>
        <w:jc w:val="both"/>
        <w:rPr>
          <w:rFonts w:ascii="Century Gothic" w:eastAsia="MS Mincho" w:hAnsi="Century Gothic"/>
        </w:rPr>
      </w:pPr>
      <w:r w:rsidRPr="00C47A78">
        <w:rPr>
          <w:rFonts w:ascii="Century Gothic" w:hAnsi="Century Gothic"/>
          <w:noProof/>
        </w:rPr>
        <w:drawing>
          <wp:anchor distT="0" distB="0" distL="114300" distR="114300" simplePos="0" relativeHeight="251697152" behindDoc="0" locked="0" layoutInCell="1" allowOverlap="1" wp14:anchorId="7403E54F" wp14:editId="5480F924">
            <wp:simplePos x="0" y="0"/>
            <wp:positionH relativeFrom="column">
              <wp:posOffset>198755</wp:posOffset>
            </wp:positionH>
            <wp:positionV relativeFrom="paragraph">
              <wp:posOffset>34290</wp:posOffset>
            </wp:positionV>
            <wp:extent cx="3957320" cy="2292350"/>
            <wp:effectExtent l="0" t="0" r="5080" b="0"/>
            <wp:wrapNone/>
            <wp:docPr id="367" name="irc_mi" descr="http://www.neurology.org/content/70/15/1289/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logy.org/content/70/15/1289/F1.large.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957320" cy="2292350"/>
                    </a:xfrm>
                    <a:prstGeom prst="rect">
                      <a:avLst/>
                    </a:prstGeom>
                    <a:noFill/>
                    <a:ln>
                      <a:noFill/>
                    </a:ln>
                  </pic:spPr>
                </pic:pic>
              </a:graphicData>
            </a:graphic>
            <wp14:sizeRelV relativeFrom="margin">
              <wp14:pctHeight>0</wp14:pctHeight>
            </wp14:sizeRelV>
          </wp:anchor>
        </w:drawing>
      </w:r>
      <w:r w:rsidRPr="00C47A78">
        <w:rPr>
          <w:rFonts w:ascii="Century Gothic" w:hAnsi="Century Gothic"/>
          <w:noProof/>
        </w:rPr>
        <w:drawing>
          <wp:anchor distT="0" distB="0" distL="114300" distR="114300" simplePos="0" relativeHeight="251695104" behindDoc="0" locked="0" layoutInCell="1" allowOverlap="1" wp14:anchorId="72E2B410" wp14:editId="7E22CFC8">
            <wp:simplePos x="0" y="0"/>
            <wp:positionH relativeFrom="column">
              <wp:posOffset>-18415</wp:posOffset>
            </wp:positionH>
            <wp:positionV relativeFrom="paragraph">
              <wp:posOffset>20955</wp:posOffset>
            </wp:positionV>
            <wp:extent cx="1732915" cy="2306320"/>
            <wp:effectExtent l="0" t="0" r="635" b="0"/>
            <wp:wrapSquare wrapText="bothSides"/>
            <wp:docPr id="368" name="irc_mi" descr="http://brokenpancreas.files.wordpress.com/2011/03/bra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rokenpancreas.files.wordpress.com/2011/03/brain.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32915" cy="230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p>
    <w:p w:rsidR="00DE6A54" w:rsidRDefault="00DE6A54" w:rsidP="008F626E">
      <w:pPr>
        <w:spacing w:after="120"/>
        <w:jc w:val="both"/>
        <w:rPr>
          <w:rFonts w:ascii="Century Gothic" w:eastAsia="MS Mincho" w:hAnsi="Century Gothic"/>
        </w:rPr>
      </w:pPr>
    </w:p>
    <w:p w:rsidR="00C47A78" w:rsidRPr="00C47A78" w:rsidRDefault="00C47A78" w:rsidP="00DE6A54">
      <w:pPr>
        <w:spacing w:after="120"/>
        <w:jc w:val="both"/>
        <w:rPr>
          <w:rFonts w:ascii="Century Gothic" w:eastAsia="MS Mincho" w:hAnsi="Century Gothic"/>
        </w:rPr>
      </w:pPr>
      <w:r w:rsidRPr="00C47A78">
        <w:rPr>
          <w:rFonts w:ascii="Century Gothic" w:eastAsia="MS Mincho" w:hAnsi="Century Gothic"/>
        </w:rPr>
        <w:t xml:space="preserve">Use your research skills to fill in the table below to help Sarah’s mom understand why they rushed Sarah in for a CT scan when they got to the hospital and why they wanted her consent. </w:t>
      </w:r>
    </w:p>
    <w:p w:rsidR="00C47A78" w:rsidRPr="00DE6A54" w:rsidRDefault="00A31A8F" w:rsidP="008F626E">
      <w:pPr>
        <w:jc w:val="both"/>
        <w:rPr>
          <w:rFonts w:ascii="Century Gothic" w:eastAsia="MS Mincho" w:hAnsi="Century Gothic"/>
          <w:sz w:val="16"/>
        </w:rPr>
      </w:pPr>
      <w:hyperlink r:id="rId161" w:history="1">
        <w:r w:rsidR="00C47A78" w:rsidRPr="00DE6A54">
          <w:rPr>
            <w:rFonts w:ascii="Century Gothic" w:eastAsia="MS Mincho" w:hAnsi="Century Gothic"/>
            <w:color w:val="0000FF"/>
            <w:sz w:val="16"/>
            <w:u w:val="single"/>
          </w:rPr>
          <w:t>http://www.medicalradiation.com/types-of-medical-imaging/imaging-using-x-rays/computed-tomography-ct/</w:t>
        </w:r>
      </w:hyperlink>
    </w:p>
    <w:p w:rsidR="00C47A78" w:rsidRPr="00C47A78" w:rsidRDefault="00C47A78" w:rsidP="008F626E">
      <w:pPr>
        <w:jc w:val="both"/>
        <w:rPr>
          <w:rFonts w:ascii="Century Gothic" w:eastAsia="MS Mincho" w:hAnsi="Century Gothic"/>
        </w:rPr>
      </w:pPr>
    </w:p>
    <w:tbl>
      <w:tblPr>
        <w:tblStyle w:val="TableGrid5"/>
        <w:tblW w:w="0" w:type="auto"/>
        <w:tblLook w:val="04A0" w:firstRow="1" w:lastRow="0" w:firstColumn="1" w:lastColumn="0" w:noHBand="0" w:noVBand="1"/>
      </w:tblPr>
      <w:tblGrid>
        <w:gridCol w:w="1909"/>
        <w:gridCol w:w="2469"/>
        <w:gridCol w:w="2496"/>
        <w:gridCol w:w="2675"/>
      </w:tblGrid>
      <w:tr w:rsidR="00C47A78" w:rsidRPr="00C47A78" w:rsidTr="00DE6A54">
        <w:trPr>
          <w:trHeight w:val="899"/>
        </w:trPr>
        <w:tc>
          <w:tcPr>
            <w:tcW w:w="1909"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Complete Name</w:t>
            </w:r>
          </w:p>
        </w:tc>
        <w:tc>
          <w:tcPr>
            <w:tcW w:w="2469"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Why the doctor wanted a CT (ie. how the image is formed)</w:t>
            </w:r>
          </w:p>
        </w:tc>
        <w:tc>
          <w:tcPr>
            <w:tcW w:w="2496"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Advantages of diagnostic test</w:t>
            </w:r>
          </w:p>
        </w:tc>
        <w:tc>
          <w:tcPr>
            <w:tcW w:w="2675" w:type="dxa"/>
            <w:shd w:val="clear" w:color="auto" w:fill="D9D9D9" w:themeFill="background1" w:themeFillShade="D9"/>
            <w:vAlign w:val="center"/>
          </w:tcPr>
          <w:p w:rsidR="00C47A78" w:rsidRPr="00DE6A54" w:rsidRDefault="00C47A78" w:rsidP="00DE6A54">
            <w:pPr>
              <w:jc w:val="center"/>
              <w:rPr>
                <w:rFonts w:ascii="Century Gothic" w:hAnsi="Century Gothic"/>
                <w:b/>
                <w:sz w:val="22"/>
                <w:szCs w:val="20"/>
              </w:rPr>
            </w:pPr>
            <w:r w:rsidRPr="00DE6A54">
              <w:rPr>
                <w:rFonts w:ascii="Century Gothic" w:hAnsi="Century Gothic"/>
                <w:b/>
                <w:sz w:val="22"/>
                <w:szCs w:val="20"/>
              </w:rPr>
              <w:t>Disadvantages of the diagnostic test</w:t>
            </w:r>
          </w:p>
        </w:tc>
      </w:tr>
      <w:tr w:rsidR="00C47A78" w:rsidRPr="00C47A78" w:rsidTr="00DE6A54">
        <w:tc>
          <w:tcPr>
            <w:tcW w:w="1909"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Default="00DE6A54" w:rsidP="008F626E">
            <w:pPr>
              <w:jc w:val="both"/>
              <w:rPr>
                <w:rFonts w:ascii="Century Gothic" w:hAnsi="Century Gothic"/>
                <w:color w:val="FF0000"/>
                <w:sz w:val="20"/>
                <w:szCs w:val="20"/>
              </w:rPr>
            </w:pPr>
          </w:p>
          <w:p w:rsidR="00DE6A54" w:rsidRPr="00C47A78" w:rsidRDefault="00DE6A54"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469" w:type="dxa"/>
          </w:tcPr>
          <w:p w:rsidR="00C47A78" w:rsidRPr="00C47A78" w:rsidRDefault="00C47A78" w:rsidP="008F626E">
            <w:pPr>
              <w:jc w:val="both"/>
              <w:rPr>
                <w:rFonts w:ascii="Century Gothic" w:hAnsi="Century Gothic"/>
                <w:color w:val="FF0000"/>
                <w:sz w:val="20"/>
                <w:szCs w:val="20"/>
              </w:rPr>
            </w:pPr>
          </w:p>
        </w:tc>
        <w:tc>
          <w:tcPr>
            <w:tcW w:w="2496" w:type="dxa"/>
          </w:tcPr>
          <w:p w:rsidR="00C47A78" w:rsidRPr="00C47A78" w:rsidRDefault="00C47A78" w:rsidP="008F626E">
            <w:pPr>
              <w:jc w:val="both"/>
              <w:rPr>
                <w:rFonts w:ascii="Century Gothic" w:hAnsi="Century Gothic"/>
                <w:color w:val="FF0000"/>
                <w:sz w:val="20"/>
                <w:szCs w:val="20"/>
              </w:rPr>
            </w:pPr>
          </w:p>
        </w:tc>
        <w:tc>
          <w:tcPr>
            <w:tcW w:w="2675"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DE6A54" w:rsidRPr="002D1A8E" w:rsidRDefault="00DE6A54" w:rsidP="00DE6A54">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DE6A54" w:rsidRPr="002D1A8E" w:rsidRDefault="00DE6A54" w:rsidP="00DE6A54">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DE6A54" w:rsidRPr="002D1A8E" w:rsidRDefault="00DE6A54" w:rsidP="00DE6A54">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02272" behindDoc="0" locked="0" layoutInCell="1" allowOverlap="1" wp14:anchorId="188A232B" wp14:editId="0673F7AD">
                <wp:simplePos x="0" y="0"/>
                <wp:positionH relativeFrom="column">
                  <wp:posOffset>-19050</wp:posOffset>
                </wp:positionH>
                <wp:positionV relativeFrom="paragraph">
                  <wp:posOffset>53975</wp:posOffset>
                </wp:positionV>
                <wp:extent cx="5899785" cy="0"/>
                <wp:effectExtent l="0" t="0" r="24765" b="19050"/>
                <wp:wrapNone/>
                <wp:docPr id="37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6F1F8" id="Line 10"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kg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P/g&#10;CSAVAgAAKwQAAA4AAAAAAAAAAAAAAAAALgIAAGRycy9lMm9Eb2MueG1sUEsBAi0AFAAGAAgAAAAh&#10;ADBQo/XbAAAABgEAAA8AAAAAAAAAAAAAAAAAbwQAAGRycy9kb3ducmV2LnhtbFBLBQYAAAAABAAE&#10;APMAAAB3BQAAAAA=&#10;"/>
            </w:pict>
          </mc:Fallback>
        </mc:AlternateContent>
      </w:r>
    </w:p>
    <w:p w:rsidR="00DE6A54" w:rsidRDefault="00DE6A54" w:rsidP="00DE6A54">
      <w:pPr>
        <w:jc w:val="center"/>
        <w:rPr>
          <w:rFonts w:ascii="Century Gothic" w:eastAsia="MS Mincho" w:hAnsi="Century Gothic"/>
          <w:b/>
          <w:sz w:val="24"/>
        </w:rPr>
      </w:pPr>
      <w:r w:rsidRPr="00DE6A54">
        <w:rPr>
          <w:rFonts w:ascii="Century Gothic" w:eastAsia="MS Mincho" w:hAnsi="Century Gothic"/>
          <w:noProof/>
        </w:rPr>
        <w:drawing>
          <wp:anchor distT="0" distB="0" distL="114300" distR="114300" simplePos="0" relativeHeight="251698176" behindDoc="0" locked="0" layoutInCell="1" allowOverlap="1" wp14:anchorId="29F14D2A" wp14:editId="292A0945">
            <wp:simplePos x="0" y="0"/>
            <wp:positionH relativeFrom="column">
              <wp:posOffset>2313305</wp:posOffset>
            </wp:positionH>
            <wp:positionV relativeFrom="paragraph">
              <wp:posOffset>128270</wp:posOffset>
            </wp:positionV>
            <wp:extent cx="3657600" cy="2518410"/>
            <wp:effectExtent l="0" t="0" r="0" b="0"/>
            <wp:wrapSquare wrapText="bothSides"/>
            <wp:docPr id="369" name="irc_mi" descr="http://www.neurosurgicalassociates.com.au/images/M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surgicalassociates.com.au/images/MRI-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57600" cy="2518410"/>
                    </a:xfrm>
                    <a:prstGeom prst="rect">
                      <a:avLst/>
                    </a:prstGeom>
                    <a:noFill/>
                    <a:ln>
                      <a:noFill/>
                    </a:ln>
                  </pic:spPr>
                </pic:pic>
              </a:graphicData>
            </a:graphic>
          </wp:anchor>
        </w:drawing>
      </w:r>
      <w:r w:rsidR="00C47A78" w:rsidRPr="00DE6A54">
        <w:rPr>
          <w:rFonts w:ascii="Century Gothic" w:eastAsia="MS Mincho" w:hAnsi="Century Gothic"/>
          <w:b/>
          <w:sz w:val="24"/>
        </w:rPr>
        <w:t xml:space="preserve">Scenario #2b: </w:t>
      </w:r>
    </w:p>
    <w:p w:rsidR="00C47A78" w:rsidRPr="00DE6A54" w:rsidRDefault="00C47A78" w:rsidP="00DE6A54">
      <w:pPr>
        <w:spacing w:after="120"/>
        <w:jc w:val="center"/>
        <w:rPr>
          <w:rFonts w:ascii="Century Gothic" w:eastAsia="MS Mincho" w:hAnsi="Century Gothic"/>
        </w:rPr>
      </w:pPr>
      <w:r w:rsidRPr="00DE6A54">
        <w:rPr>
          <w:rFonts w:ascii="Century Gothic" w:eastAsia="MS Mincho" w:hAnsi="Century Gothic"/>
          <w:b/>
          <w:sz w:val="24"/>
        </w:rPr>
        <w:t>Sarah’s Continued Care</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After the doctor sees Sarah’s CT scan, he immediately orders a head MRI because he sees that her CT scan was abnormal. Even though Sarah is conscious now, he wants to take another look at the happy haps in her head. Below are Sarah’s MRI results:</w:t>
      </w:r>
    </w:p>
    <w:p w:rsidR="00C47A78" w:rsidRPr="00C47A78" w:rsidRDefault="00C47A78" w:rsidP="008F626E">
      <w:pPr>
        <w:jc w:val="both"/>
        <w:rPr>
          <w:rFonts w:ascii="Century Gothic" w:eastAsia="MS Mincho" w:hAnsi="Century Gothic"/>
        </w:rPr>
      </w:pP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Use your research skills to determine they the doctor ordered an MRI on top of the CT Sarah had already undergone. In addition, find out how this procedure works so you can explain it to Sarah. </w:t>
      </w:r>
    </w:p>
    <w:p w:rsidR="00C47A78" w:rsidRPr="00657431" w:rsidRDefault="00A31A8F" w:rsidP="008F626E">
      <w:pPr>
        <w:spacing w:before="120" w:after="240"/>
        <w:jc w:val="both"/>
        <w:rPr>
          <w:rFonts w:ascii="Century Gothic" w:eastAsia="MS Mincho" w:hAnsi="Century Gothic"/>
          <w:sz w:val="18"/>
        </w:rPr>
      </w:pPr>
      <w:hyperlink r:id="rId163" w:history="1">
        <w:r w:rsidR="00C47A78" w:rsidRPr="00657431">
          <w:rPr>
            <w:rFonts w:ascii="Century Gothic" w:eastAsia="MS Mincho" w:hAnsi="Century Gothic"/>
            <w:color w:val="0000FF"/>
            <w:sz w:val="18"/>
            <w:u w:val="single"/>
          </w:rPr>
          <w:t>https://www.livescience.com/39074-what-is-an-mri.html</w:t>
        </w:r>
      </w:hyperlink>
      <w:r w:rsidR="00C47A78" w:rsidRPr="00657431">
        <w:rPr>
          <w:rFonts w:ascii="Century Gothic" w:eastAsia="MS Mincho" w:hAnsi="Century Gothic"/>
          <w:sz w:val="18"/>
        </w:rPr>
        <w:t xml:space="preserve"> </w:t>
      </w:r>
    </w:p>
    <w:tbl>
      <w:tblPr>
        <w:tblStyle w:val="TableGrid5"/>
        <w:tblW w:w="0" w:type="auto"/>
        <w:tblLook w:val="04A0" w:firstRow="1" w:lastRow="0" w:firstColumn="1" w:lastColumn="0" w:noHBand="0" w:noVBand="1"/>
      </w:tblPr>
      <w:tblGrid>
        <w:gridCol w:w="1281"/>
        <w:gridCol w:w="2741"/>
        <w:gridCol w:w="2768"/>
        <w:gridCol w:w="2759"/>
      </w:tblGrid>
      <w:tr w:rsidR="00DE6A54" w:rsidRPr="00C47A78" w:rsidTr="00657431">
        <w:trPr>
          <w:trHeight w:val="991"/>
        </w:trPr>
        <w:tc>
          <w:tcPr>
            <w:tcW w:w="1281"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741"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Why the doctor wanted an MRI (ie. how the image is formed)</w:t>
            </w:r>
          </w:p>
        </w:tc>
        <w:tc>
          <w:tcPr>
            <w:tcW w:w="2768"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the diagnostic test</w:t>
            </w:r>
          </w:p>
        </w:tc>
        <w:tc>
          <w:tcPr>
            <w:tcW w:w="2759"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What does an MRI procedure entail for the patient?</w:t>
            </w:r>
          </w:p>
        </w:tc>
      </w:tr>
      <w:tr w:rsidR="00DE6A54" w:rsidRPr="00C47A78" w:rsidTr="00657431">
        <w:tc>
          <w:tcPr>
            <w:tcW w:w="1281"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tc>
        <w:tc>
          <w:tcPr>
            <w:tcW w:w="2741"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tc>
        <w:tc>
          <w:tcPr>
            <w:tcW w:w="2768" w:type="dxa"/>
          </w:tcPr>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tc>
        <w:tc>
          <w:tcPr>
            <w:tcW w:w="2759"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spacing w:before="100" w:beforeAutospacing="1" w:after="100" w:afterAutospacing="1"/>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C47A78" w:rsidRDefault="00C47A78" w:rsidP="008F626E">
            <w:pPr>
              <w:spacing w:before="100" w:beforeAutospacing="1" w:after="100" w:afterAutospacing="1"/>
              <w:jc w:val="both"/>
              <w:rPr>
                <w:rFonts w:ascii="Century Gothic" w:hAnsi="Century Gothic"/>
                <w:color w:val="FF0000"/>
                <w:sz w:val="20"/>
                <w:szCs w:val="20"/>
              </w:rPr>
            </w:pPr>
          </w:p>
          <w:p w:rsidR="00657431" w:rsidRPr="00C47A78" w:rsidRDefault="00657431" w:rsidP="008F626E">
            <w:pPr>
              <w:spacing w:before="100" w:beforeAutospacing="1" w:after="100" w:afterAutospacing="1"/>
              <w:jc w:val="both"/>
              <w:rPr>
                <w:rFonts w:ascii="Century Gothic" w:hAnsi="Century Gothic"/>
                <w:color w:val="FF0000"/>
                <w:sz w:val="20"/>
                <w:szCs w:val="20"/>
              </w:rPr>
            </w:pPr>
          </w:p>
        </w:tc>
      </w:tr>
    </w:tbl>
    <w:p w:rsidR="00657431" w:rsidRPr="002D1A8E" w:rsidRDefault="00657431" w:rsidP="00657431">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657431" w:rsidRPr="002D1A8E" w:rsidRDefault="00657431" w:rsidP="00657431">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657431" w:rsidRPr="002D1A8E" w:rsidRDefault="00657431" w:rsidP="00657431">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03296" behindDoc="0" locked="0" layoutInCell="1" allowOverlap="1" wp14:anchorId="4CB25AB5" wp14:editId="714EA5E5">
                <wp:simplePos x="0" y="0"/>
                <wp:positionH relativeFrom="column">
                  <wp:posOffset>-19050</wp:posOffset>
                </wp:positionH>
                <wp:positionV relativeFrom="paragraph">
                  <wp:posOffset>53975</wp:posOffset>
                </wp:positionV>
                <wp:extent cx="5899785" cy="0"/>
                <wp:effectExtent l="0" t="0" r="24765" b="19050"/>
                <wp:wrapNone/>
                <wp:docPr id="37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0B6ED" id="Line 1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16x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pNMV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Odj&#10;XrEVAgAAKwQAAA4AAAAAAAAAAAAAAAAALgIAAGRycy9lMm9Eb2MueG1sUEsBAi0AFAAGAAgAAAAh&#10;ADBQo/XbAAAABgEAAA8AAAAAAAAAAAAAAAAAbwQAAGRycy9kb3ducmV2LnhtbFBLBQYAAAAABAAE&#10;APMAAAB3BQAAAAA=&#10;"/>
            </w:pict>
          </mc:Fallback>
        </mc:AlternateContent>
      </w:r>
    </w:p>
    <w:p w:rsidR="00C47A78" w:rsidRPr="00657431" w:rsidRDefault="00C47A78" w:rsidP="00657431">
      <w:pPr>
        <w:spacing w:after="120"/>
        <w:jc w:val="both"/>
        <w:rPr>
          <w:rFonts w:ascii="Century Gothic" w:eastAsia="MS Mincho" w:hAnsi="Century Gothic"/>
          <w:b/>
          <w:sz w:val="24"/>
        </w:rPr>
      </w:pPr>
      <w:r w:rsidRPr="00657431">
        <w:rPr>
          <w:rFonts w:ascii="Century Gothic" w:eastAsia="MS Mincho" w:hAnsi="Century Gothic"/>
          <w:b/>
          <w:sz w:val="24"/>
        </w:rPr>
        <w:t>Scenario #3: George’s Growths</w:t>
      </w:r>
    </w:p>
    <w:p w:rsidR="00C47A78" w:rsidRPr="00C47A78" w:rsidRDefault="00657431" w:rsidP="008F626E">
      <w:pPr>
        <w:jc w:val="both"/>
        <w:rPr>
          <w:rFonts w:ascii="Century Gothic" w:eastAsia="MS Mincho" w:hAnsi="Century Gothic"/>
        </w:rPr>
      </w:pPr>
      <w:r w:rsidRPr="00C47A78">
        <w:rPr>
          <w:rFonts w:ascii="Century Gothic" w:hAnsi="Century Gothic"/>
          <w:noProof/>
        </w:rPr>
        <w:drawing>
          <wp:anchor distT="0" distB="0" distL="114300" distR="114300" simplePos="0" relativeHeight="251704320" behindDoc="0" locked="0" layoutInCell="1" allowOverlap="1" wp14:anchorId="713F41B7" wp14:editId="22C90F87">
            <wp:simplePos x="0" y="0"/>
            <wp:positionH relativeFrom="column">
              <wp:posOffset>-19685</wp:posOffset>
            </wp:positionH>
            <wp:positionV relativeFrom="paragraph">
              <wp:posOffset>460375</wp:posOffset>
            </wp:positionV>
            <wp:extent cx="4049395" cy="2701925"/>
            <wp:effectExtent l="0" t="0" r="8255" b="3175"/>
            <wp:wrapSquare wrapText="bothSides"/>
            <wp:docPr id="370" name="Picture 370" descr="ttp://cancergrace.org/wp-content/uploads/2007/01/pet-example-slide-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tp://cancergrace.org/wp-content/uploads/2007/01/pet-example-slide-final.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049395" cy="270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A78" w:rsidRPr="00C47A78">
        <w:rPr>
          <w:rFonts w:ascii="Century Gothic" w:eastAsia="MS Mincho" w:hAnsi="Century Gothic"/>
        </w:rPr>
        <w:t>George is a 76-year old male, with a history of lung cancer. 5 years ago he had 1/3 of his left lung removed due to the presence of malignant tumors. Since the surgery, he has been asked to monitor his blood oxygen levels and inform his doctor if they fall below 95%. Lately, George has noticed a decline in his blood oxygen levels and returns to see his doctor. Knowing George’s dark history with lung cancer, the doctor does not waste any time in ordering a chest CT. The results show a small dense nodule on his right lung. To determine whether George’s lung cancer has returned, the doctor orders him to travel to Saskatoon to receive a PET scan.</w:t>
      </w:r>
    </w:p>
    <w:p w:rsidR="00C47A78" w:rsidRPr="00C47A78" w:rsidRDefault="00C47A78" w:rsidP="008F626E">
      <w:pPr>
        <w:jc w:val="both"/>
        <w:rPr>
          <w:rFonts w:ascii="Century Gothic" w:eastAsia="MS Mincho" w:hAnsi="Century Gothic"/>
        </w:rPr>
      </w:pPr>
      <w:r w:rsidRPr="00C47A78">
        <w:rPr>
          <w:rFonts w:ascii="Century Gothic" w:eastAsia="MS Mincho" w:hAnsi="Century Gothic"/>
        </w:rPr>
        <w:t xml:space="preserve"> </w:t>
      </w:r>
    </w:p>
    <w:p w:rsidR="00C47A78" w:rsidRPr="00C47A78" w:rsidRDefault="00C47A78" w:rsidP="00657431">
      <w:pPr>
        <w:jc w:val="both"/>
        <w:rPr>
          <w:rFonts w:ascii="Century Gothic" w:eastAsia="MS Mincho" w:hAnsi="Century Gothic"/>
        </w:rPr>
      </w:pPr>
      <w:r w:rsidRPr="00C47A78">
        <w:rPr>
          <w:rFonts w:ascii="Century Gothic" w:eastAsia="MS Mincho" w:hAnsi="Century Gothic"/>
        </w:rPr>
        <w:t xml:space="preserve">Using your research skills, find out how a PET scan is helpful in determining the presence of cancer. </w:t>
      </w:r>
    </w:p>
    <w:p w:rsidR="00C47A78" w:rsidRPr="00657431" w:rsidRDefault="00A31A8F" w:rsidP="00657431">
      <w:pPr>
        <w:spacing w:after="60"/>
        <w:jc w:val="both"/>
        <w:rPr>
          <w:rFonts w:ascii="Century Gothic" w:eastAsia="MS Mincho" w:hAnsi="Century Gothic"/>
          <w:sz w:val="16"/>
        </w:rPr>
      </w:pPr>
      <w:hyperlink r:id="rId165" w:history="1">
        <w:r w:rsidR="00C47A78" w:rsidRPr="00657431">
          <w:rPr>
            <w:rFonts w:ascii="Century Gothic" w:eastAsia="MS Mincho" w:hAnsi="Century Gothic"/>
            <w:color w:val="0000FF"/>
            <w:sz w:val="16"/>
            <w:u w:val="single"/>
          </w:rPr>
          <w:t>http://cancergrace.org/cancer-101/2007/01/09/pet-scanning-intro/</w:t>
        </w:r>
      </w:hyperlink>
    </w:p>
    <w:p w:rsidR="00C47A78" w:rsidRPr="00657431" w:rsidRDefault="00A31A8F" w:rsidP="008F626E">
      <w:pPr>
        <w:jc w:val="both"/>
        <w:rPr>
          <w:rFonts w:ascii="Century Gothic" w:eastAsia="MS Mincho" w:hAnsi="Century Gothic"/>
          <w:color w:val="0000FF"/>
          <w:sz w:val="14"/>
          <w:u w:val="single"/>
        </w:rPr>
      </w:pPr>
      <w:hyperlink r:id="rId166" w:history="1">
        <w:r w:rsidR="00C47A78" w:rsidRPr="00657431">
          <w:rPr>
            <w:rFonts w:ascii="Century Gothic" w:eastAsia="MS Mincho" w:hAnsi="Century Gothic"/>
            <w:color w:val="0000FF"/>
            <w:sz w:val="14"/>
            <w:u w:val="single"/>
          </w:rPr>
          <w:t>http://www.hopkinsmedicine.org/healthlibrary/test_procedures/neurological/positron_emission_tomography_pet_scan_92,P07654/</w:t>
        </w:r>
      </w:hyperlink>
    </w:p>
    <w:p w:rsidR="00657431" w:rsidRPr="008F626E" w:rsidRDefault="00657431" w:rsidP="008F626E">
      <w:pPr>
        <w:jc w:val="both"/>
        <w:rPr>
          <w:rFonts w:ascii="Century Gothic" w:eastAsia="MS Mincho" w:hAnsi="Century Gothic"/>
          <w:color w:val="0000FF"/>
          <w:u w:val="single"/>
        </w:rPr>
      </w:pPr>
    </w:p>
    <w:tbl>
      <w:tblPr>
        <w:tblStyle w:val="TableGrid5"/>
        <w:tblW w:w="0" w:type="auto"/>
        <w:tblLook w:val="04A0" w:firstRow="1" w:lastRow="0" w:firstColumn="1" w:lastColumn="0" w:noHBand="0" w:noVBand="1"/>
      </w:tblPr>
      <w:tblGrid>
        <w:gridCol w:w="1526"/>
        <w:gridCol w:w="2653"/>
        <w:gridCol w:w="2582"/>
        <w:gridCol w:w="2788"/>
      </w:tblGrid>
      <w:tr w:rsidR="00C47A78" w:rsidRPr="00C47A78" w:rsidTr="00657431">
        <w:tc>
          <w:tcPr>
            <w:tcW w:w="1526"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653"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Why the doctor wanted a PET (ie. how the image is formed)</w:t>
            </w:r>
          </w:p>
        </w:tc>
        <w:tc>
          <w:tcPr>
            <w:tcW w:w="2582"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2788"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C47A78" w:rsidRPr="00C47A78" w:rsidTr="00657431">
        <w:tc>
          <w:tcPr>
            <w:tcW w:w="1526"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653" w:type="dxa"/>
          </w:tcPr>
          <w:p w:rsidR="00C47A78" w:rsidRPr="00C47A78" w:rsidRDefault="00C47A78" w:rsidP="008F626E">
            <w:pPr>
              <w:jc w:val="both"/>
              <w:rPr>
                <w:rFonts w:ascii="Century Gothic" w:hAnsi="Century Gothic"/>
                <w:color w:val="FF0000"/>
                <w:sz w:val="20"/>
                <w:szCs w:val="20"/>
              </w:rPr>
            </w:pPr>
          </w:p>
        </w:tc>
        <w:tc>
          <w:tcPr>
            <w:tcW w:w="2582"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tc>
        <w:tc>
          <w:tcPr>
            <w:tcW w:w="2788" w:type="dxa"/>
          </w:tcPr>
          <w:p w:rsidR="00C47A78" w:rsidRPr="00C47A78" w:rsidRDefault="00C47A78" w:rsidP="008F626E">
            <w:pPr>
              <w:jc w:val="both"/>
              <w:rPr>
                <w:rFonts w:ascii="Century Gothic" w:hAnsi="Century Gothic"/>
                <w:color w:val="FF0000"/>
                <w:sz w:val="20"/>
                <w:szCs w:val="20"/>
              </w:rPr>
            </w:pPr>
          </w:p>
        </w:tc>
      </w:tr>
    </w:tbl>
    <w:p w:rsidR="00657431" w:rsidRPr="002D1A8E" w:rsidRDefault="00657431" w:rsidP="00657431">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657431" w:rsidRPr="002D1A8E" w:rsidRDefault="00657431" w:rsidP="00657431">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657431" w:rsidRPr="002D1A8E" w:rsidRDefault="00657431" w:rsidP="00657431">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05344" behindDoc="0" locked="0" layoutInCell="1" allowOverlap="1" wp14:anchorId="1665863D" wp14:editId="4FDB7D9E">
                <wp:simplePos x="0" y="0"/>
                <wp:positionH relativeFrom="column">
                  <wp:posOffset>-19050</wp:posOffset>
                </wp:positionH>
                <wp:positionV relativeFrom="paragraph">
                  <wp:posOffset>53975</wp:posOffset>
                </wp:positionV>
                <wp:extent cx="5899785" cy="0"/>
                <wp:effectExtent l="0" t="0" r="24765" b="19050"/>
                <wp:wrapNone/>
                <wp:docPr id="37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57A428" id="Line 1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r&#10;ZdnOFgIAACsEAAAOAAAAAAAAAAAAAAAAAC4CAABkcnMvZTJvRG9jLnhtbFBLAQItABQABgAIAAAA&#10;IQAwUKP12wAAAAYBAAAPAAAAAAAAAAAAAAAAAHAEAABkcnMvZG93bnJldi54bWxQSwUGAAAAAAQA&#10;BADzAAAAeAUAAAAA&#10;"/>
            </w:pict>
          </mc:Fallback>
        </mc:AlternateContent>
      </w:r>
    </w:p>
    <w:p w:rsidR="00C47A78" w:rsidRPr="00657431" w:rsidRDefault="002F715B" w:rsidP="00657431">
      <w:pPr>
        <w:spacing w:after="120"/>
        <w:jc w:val="both"/>
        <w:rPr>
          <w:rFonts w:ascii="Century Gothic" w:eastAsia="MS Mincho" w:hAnsi="Century Gothic"/>
          <w:b/>
          <w:sz w:val="24"/>
        </w:rPr>
      </w:pPr>
      <w:r>
        <w:rPr>
          <w:rFonts w:ascii="Century Gothic" w:eastAsia="MS Mincho" w:hAnsi="Century Gothic"/>
          <w:b/>
          <w:sz w:val="24"/>
        </w:rPr>
        <w:t>Scenario #4</w:t>
      </w:r>
      <w:r w:rsidR="00C47A78" w:rsidRPr="00657431">
        <w:rPr>
          <w:rFonts w:ascii="Century Gothic" w:eastAsia="MS Mincho" w:hAnsi="Century Gothic"/>
          <w:b/>
          <w:sz w:val="24"/>
        </w:rPr>
        <w:t>: A Healthy Heart</w:t>
      </w:r>
    </w:p>
    <w:p w:rsidR="00C47A78" w:rsidRPr="00C47A78" w:rsidRDefault="00657431" w:rsidP="00657431">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1699200" behindDoc="0" locked="0" layoutInCell="1" allowOverlap="1" wp14:anchorId="326EFDBA" wp14:editId="67088E8D">
            <wp:simplePos x="0" y="0"/>
            <wp:positionH relativeFrom="column">
              <wp:posOffset>-20955</wp:posOffset>
            </wp:positionH>
            <wp:positionV relativeFrom="paragraph">
              <wp:posOffset>24765</wp:posOffset>
            </wp:positionV>
            <wp:extent cx="3562350" cy="2813050"/>
            <wp:effectExtent l="0" t="0" r="0" b="6350"/>
            <wp:wrapSquare wrapText="bothSides"/>
            <wp:docPr id="372" name="irc_mi" descr="http://www.pedcard.rush.edu/PP/Images/echo_4_ch_a_a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dcard.rush.edu/PP/Images/echo_4_ch_a_ann.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62350" cy="281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A78" w:rsidRPr="00C47A78">
        <w:rPr>
          <w:rFonts w:ascii="Century Gothic" w:eastAsia="MS Mincho" w:hAnsi="Century Gothic"/>
        </w:rPr>
        <w:t>Jeremy is a regular 16-year-old. He is very physically active (plays volleyball, hockey and basketball) and his mom forces him to eat relatively healthy. One day, Jeremy is out shooting some hoops with his friends when suddenly he passes out. He regains consciousness very quickly, but his friends had already called Jeremy’s mom. When she showed up, Jeremy appeared to be absolutely fine and was already practicing his free throws again. However, his mom (who has been called a helicopter mom) insists on taking him to the hospital anyway. Upon completion of his check</w:t>
      </w:r>
      <w:r>
        <w:rPr>
          <w:rFonts w:ascii="Century Gothic" w:eastAsia="MS Mincho" w:hAnsi="Century Gothic"/>
        </w:rPr>
        <w:t>-</w:t>
      </w:r>
      <w:r w:rsidR="00C47A78" w:rsidRPr="00C47A78">
        <w:rPr>
          <w:rFonts w:ascii="Century Gothic" w:eastAsia="MS Mincho" w:hAnsi="Century Gothic"/>
        </w:rPr>
        <w:t xml:space="preserve">up, the doctor tells Jeremy and his mom that he thinks Jeremy suffered a mild heat stroke but thought he might have heard a slight heart murmur during Jeremy’s examination. Just to be safe, he is ordering an echocardiogram for Jeremy. </w:t>
      </w:r>
    </w:p>
    <w:p w:rsidR="00C47A78" w:rsidRPr="00657431" w:rsidRDefault="00C47A78" w:rsidP="00657431">
      <w:pPr>
        <w:spacing w:after="120"/>
        <w:jc w:val="both"/>
        <w:rPr>
          <w:rFonts w:ascii="Century Gothic" w:eastAsia="MS Mincho" w:hAnsi="Century Gothic"/>
        </w:rPr>
      </w:pPr>
      <w:r w:rsidRPr="00C47A78">
        <w:rPr>
          <w:rFonts w:ascii="Century Gothic" w:eastAsia="MS Mincho" w:hAnsi="Century Gothic"/>
        </w:rPr>
        <w:t xml:space="preserve">The doctor shows Jeremy the picture you see to the left. By filling out the table below, help the doctor explain to Jeremy how a picture like this will be produced of Jeremy’s heart. </w:t>
      </w:r>
    </w:p>
    <w:p w:rsidR="00C47A78" w:rsidRPr="00657431" w:rsidRDefault="00A31A8F" w:rsidP="00657431">
      <w:pPr>
        <w:spacing w:after="120"/>
        <w:jc w:val="both"/>
        <w:rPr>
          <w:rFonts w:ascii="Century Gothic" w:eastAsia="MS Mincho" w:hAnsi="Century Gothic"/>
          <w:sz w:val="18"/>
        </w:rPr>
      </w:pPr>
      <w:hyperlink r:id="rId168" w:history="1">
        <w:r w:rsidR="00C47A78" w:rsidRPr="00657431">
          <w:rPr>
            <w:rFonts w:ascii="Century Gothic" w:eastAsia="MS Mincho" w:hAnsi="Century Gothic"/>
            <w:color w:val="0000FF"/>
            <w:sz w:val="18"/>
            <w:u w:val="single"/>
          </w:rPr>
          <w:t>http://www.lhsc.on.ca/Patients_Families_Visitors/Cardiac/Tests_Procedures/Echocardiogram.htm</w:t>
        </w:r>
      </w:hyperlink>
    </w:p>
    <w:tbl>
      <w:tblPr>
        <w:tblStyle w:val="TableGrid5"/>
        <w:tblW w:w="0" w:type="auto"/>
        <w:tblLook w:val="04A0" w:firstRow="1" w:lastRow="0" w:firstColumn="1" w:lastColumn="0" w:noHBand="0" w:noVBand="1"/>
      </w:tblPr>
      <w:tblGrid>
        <w:gridCol w:w="1773"/>
        <w:gridCol w:w="2755"/>
        <w:gridCol w:w="2425"/>
        <w:gridCol w:w="2596"/>
      </w:tblGrid>
      <w:tr w:rsidR="00C47A78" w:rsidRPr="00C47A78" w:rsidTr="00657431">
        <w:tc>
          <w:tcPr>
            <w:tcW w:w="1773"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Complete Name</w:t>
            </w:r>
          </w:p>
        </w:tc>
        <w:tc>
          <w:tcPr>
            <w:tcW w:w="2755"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 xml:space="preserve">Why the doctor wanted an echocardiogram (ie. how the image </w:t>
            </w:r>
            <w:r w:rsidR="00657431">
              <w:rPr>
                <w:rFonts w:ascii="Century Gothic" w:hAnsi="Century Gothic"/>
                <w:b/>
                <w:sz w:val="22"/>
                <w:szCs w:val="20"/>
              </w:rPr>
              <w:t xml:space="preserve">      </w:t>
            </w:r>
            <w:r w:rsidRPr="00657431">
              <w:rPr>
                <w:rFonts w:ascii="Century Gothic" w:hAnsi="Century Gothic"/>
                <w:b/>
                <w:sz w:val="22"/>
                <w:szCs w:val="20"/>
              </w:rPr>
              <w:t>is formed)</w:t>
            </w:r>
          </w:p>
        </w:tc>
        <w:tc>
          <w:tcPr>
            <w:tcW w:w="2425"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2596" w:type="dxa"/>
            <w:shd w:val="clear" w:color="auto" w:fill="D9D9D9" w:themeFill="background1" w:themeFillShade="D9"/>
            <w:vAlign w:val="center"/>
          </w:tcPr>
          <w:p w:rsidR="00C47A78" w:rsidRPr="00657431" w:rsidRDefault="00C47A78" w:rsidP="00657431">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C47A78" w:rsidRPr="00C47A78" w:rsidTr="00657431">
        <w:tc>
          <w:tcPr>
            <w:tcW w:w="1773"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Default="00C47A78" w:rsidP="008F626E">
            <w:pPr>
              <w:jc w:val="both"/>
              <w:rPr>
                <w:rFonts w:ascii="Century Gothic" w:hAnsi="Century Gothic"/>
                <w:color w:val="FF0000"/>
                <w:sz w:val="20"/>
                <w:szCs w:val="20"/>
              </w:rPr>
            </w:pPr>
          </w:p>
          <w:p w:rsidR="00657431" w:rsidRDefault="00657431" w:rsidP="008F626E">
            <w:pPr>
              <w:jc w:val="both"/>
              <w:rPr>
                <w:rFonts w:ascii="Century Gothic" w:hAnsi="Century Gothic"/>
                <w:color w:val="FF0000"/>
                <w:sz w:val="20"/>
                <w:szCs w:val="20"/>
              </w:rPr>
            </w:pPr>
          </w:p>
          <w:p w:rsidR="00657431" w:rsidRPr="00C47A78" w:rsidRDefault="00657431"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c>
          <w:tcPr>
            <w:tcW w:w="2755" w:type="dxa"/>
          </w:tcPr>
          <w:p w:rsidR="00C47A78" w:rsidRPr="00C47A78" w:rsidRDefault="00C47A78" w:rsidP="008F626E">
            <w:pPr>
              <w:jc w:val="both"/>
              <w:rPr>
                <w:rFonts w:ascii="Century Gothic" w:hAnsi="Century Gothic"/>
                <w:color w:val="FF0000"/>
                <w:sz w:val="20"/>
                <w:szCs w:val="20"/>
              </w:rPr>
            </w:pPr>
          </w:p>
        </w:tc>
        <w:tc>
          <w:tcPr>
            <w:tcW w:w="2425" w:type="dxa"/>
          </w:tcPr>
          <w:p w:rsidR="00C47A78" w:rsidRPr="00C47A78" w:rsidRDefault="00C47A78" w:rsidP="008F626E">
            <w:pPr>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C47A78" w:rsidRPr="00C47A78" w:rsidRDefault="00C47A78" w:rsidP="008F626E">
            <w:pPr>
              <w:jc w:val="both"/>
              <w:rPr>
                <w:rFonts w:ascii="Century Gothic" w:hAnsi="Century Gothic"/>
                <w:color w:val="FF0000"/>
                <w:sz w:val="20"/>
                <w:szCs w:val="20"/>
              </w:rPr>
            </w:pPr>
          </w:p>
        </w:tc>
        <w:tc>
          <w:tcPr>
            <w:tcW w:w="2596" w:type="dxa"/>
          </w:tcPr>
          <w:p w:rsidR="00C47A78" w:rsidRPr="00C47A78" w:rsidRDefault="00C47A78" w:rsidP="008F626E">
            <w:pPr>
              <w:jc w:val="both"/>
              <w:rPr>
                <w:rFonts w:ascii="Century Gothic" w:hAnsi="Century Gothic"/>
                <w:color w:val="FF0000"/>
                <w:sz w:val="20"/>
                <w:szCs w:val="20"/>
              </w:rPr>
            </w:pPr>
          </w:p>
          <w:p w:rsidR="00C47A78" w:rsidRPr="00C47A78" w:rsidRDefault="00C47A78" w:rsidP="008F626E">
            <w:pPr>
              <w:jc w:val="both"/>
              <w:rPr>
                <w:rFonts w:ascii="Century Gothic" w:hAnsi="Century Gothic"/>
                <w:color w:val="FF0000"/>
                <w:sz w:val="20"/>
                <w:szCs w:val="20"/>
              </w:rPr>
            </w:pPr>
          </w:p>
        </w:tc>
      </w:tr>
    </w:tbl>
    <w:p w:rsidR="002F715B" w:rsidRPr="002D1A8E" w:rsidRDefault="00C47A78" w:rsidP="002F715B">
      <w:pPr>
        <w:rPr>
          <w:rFonts w:ascii="Century Gothic" w:hAnsi="Century Gothic"/>
          <w:sz w:val="28"/>
          <w:szCs w:val="24"/>
        </w:rPr>
      </w:pPr>
      <w:r w:rsidRPr="00C47A78">
        <w:rPr>
          <w:rFonts w:ascii="Century Gothic" w:eastAsia="MS Mincho" w:hAnsi="Century Gothic"/>
          <w:u w:val="single"/>
        </w:rPr>
        <w:br w:type="page"/>
      </w:r>
      <w:r w:rsidR="002F715B" w:rsidRPr="002D1A8E">
        <w:rPr>
          <w:rFonts w:ascii="Century Gothic" w:hAnsi="Century Gothic"/>
          <w:sz w:val="28"/>
          <w:szCs w:val="24"/>
        </w:rPr>
        <w:lastRenderedPageBreak/>
        <w:t>Name: _________________________   Date: ____________</w:t>
      </w:r>
    </w:p>
    <w:p w:rsidR="002F715B" w:rsidRPr="002D1A8E" w:rsidRDefault="002F715B" w:rsidP="002F715B">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2F715B" w:rsidRPr="002D1A8E" w:rsidRDefault="002F715B" w:rsidP="002F715B">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07392" behindDoc="0" locked="0" layoutInCell="1" allowOverlap="1" wp14:anchorId="4E51AA16" wp14:editId="2DF6F94A">
                <wp:simplePos x="0" y="0"/>
                <wp:positionH relativeFrom="column">
                  <wp:posOffset>-19050</wp:posOffset>
                </wp:positionH>
                <wp:positionV relativeFrom="paragraph">
                  <wp:posOffset>53975</wp:posOffset>
                </wp:positionV>
                <wp:extent cx="5899785" cy="0"/>
                <wp:effectExtent l="0" t="0" r="24765" b="19050"/>
                <wp:wrapNone/>
                <wp:docPr id="37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56D534" id="Line 10"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NDg&#10;Q3cVAgAAKwQAAA4AAAAAAAAAAAAAAAAALgIAAGRycy9lMm9Eb2MueG1sUEsBAi0AFAAGAAgAAAAh&#10;ADBQo/XbAAAABgEAAA8AAAAAAAAAAAAAAAAAbwQAAGRycy9kb3ducmV2LnhtbFBLBQYAAAAABAAE&#10;APMAAAB3BQAAAAA=&#10;"/>
            </w:pict>
          </mc:Fallback>
        </mc:AlternateContent>
      </w:r>
    </w:p>
    <w:p w:rsidR="002F715B" w:rsidRPr="00C47A78" w:rsidRDefault="002F715B" w:rsidP="002F715B">
      <w:pPr>
        <w:spacing w:after="120"/>
        <w:jc w:val="both"/>
        <w:rPr>
          <w:rFonts w:ascii="Century Gothic" w:eastAsia="MS Mincho" w:hAnsi="Century Gothic"/>
          <w:b/>
        </w:rPr>
      </w:pPr>
      <w:r w:rsidRPr="00657431">
        <w:rPr>
          <w:rFonts w:ascii="Century Gothic" w:eastAsia="MS Mincho" w:hAnsi="Century Gothic"/>
          <w:b/>
          <w:sz w:val="24"/>
        </w:rPr>
        <w:t>Scenario #</w:t>
      </w:r>
      <w:r>
        <w:rPr>
          <w:rFonts w:ascii="Century Gothic" w:eastAsia="MS Mincho" w:hAnsi="Century Gothic"/>
          <w:b/>
          <w:sz w:val="24"/>
        </w:rPr>
        <w:t>5</w:t>
      </w:r>
      <w:r w:rsidRPr="00657431">
        <w:rPr>
          <w:rFonts w:ascii="Century Gothic" w:eastAsia="MS Mincho" w:hAnsi="Century Gothic"/>
          <w:b/>
          <w:sz w:val="24"/>
        </w:rPr>
        <w:t>: Baby Beats</w:t>
      </w:r>
    </w:p>
    <w:p w:rsidR="002F715B" w:rsidRPr="00C47A78" w:rsidRDefault="002F715B" w:rsidP="002F715B">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1706368" behindDoc="0" locked="0" layoutInCell="1" allowOverlap="1" wp14:anchorId="76C669EA" wp14:editId="34DA34A3">
            <wp:simplePos x="0" y="0"/>
            <wp:positionH relativeFrom="column">
              <wp:posOffset>3557270</wp:posOffset>
            </wp:positionH>
            <wp:positionV relativeFrom="paragraph">
              <wp:posOffset>46355</wp:posOffset>
            </wp:positionV>
            <wp:extent cx="2470150" cy="2118360"/>
            <wp:effectExtent l="0" t="0" r="6350" b="0"/>
            <wp:wrapSquare wrapText="bothSides"/>
            <wp:docPr id="379" name="irc_mi" descr="http://www.uclahealth.org/images/publications/vitalsigns/VS-Spring09-BabyUltras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clahealth.org/images/publications/vitalsigns/VS-Spring09-BabyUltrasound.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70150"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A78">
        <w:rPr>
          <w:rFonts w:ascii="Century Gothic" w:eastAsia="MS Mincho" w:hAnsi="Century Gothic"/>
        </w:rPr>
        <w:t xml:space="preserve">Joni has always wanted to be a mother. Her wedding was only a few months ago, but immediately afterwards, she and her husband begun trying to have a baby. Her period was 5 days late and a home pregnancy test confirmed her excitement. To be safe, she and her husband booked an appointment with their family doctor to make sure there wasn’t a mistake with the home pregnancy test; turns out Joni and Caleb will be parents very soon! Today, she is going to see her doctor to have her 20-week ultrasound. Joni is nervous and is unsure about what the ultrasound consists of.  Use your fantastical research skills to help Joni’s anxiety by filling in the table below. </w:t>
      </w:r>
    </w:p>
    <w:p w:rsidR="002F715B" w:rsidRPr="00C47A78" w:rsidRDefault="002F715B" w:rsidP="002F715B">
      <w:pPr>
        <w:spacing w:after="120"/>
        <w:jc w:val="both"/>
        <w:rPr>
          <w:rFonts w:ascii="Century Gothic" w:eastAsia="MS Mincho" w:hAnsi="Century Gothic"/>
        </w:rPr>
      </w:pPr>
      <w:r w:rsidRPr="00C47A78">
        <w:rPr>
          <w:rFonts w:ascii="Century Gothic" w:eastAsia="MS Mincho" w:hAnsi="Century Gothic"/>
        </w:rPr>
        <w:t xml:space="preserve">Here is a still picture taken from Joni’s ultrasound: </w:t>
      </w:r>
    </w:p>
    <w:p w:rsidR="002F715B" w:rsidRPr="00657431" w:rsidRDefault="00A31A8F" w:rsidP="002F715B">
      <w:pPr>
        <w:spacing w:after="60"/>
        <w:jc w:val="both"/>
        <w:rPr>
          <w:rFonts w:ascii="Century Gothic" w:eastAsia="MS Mincho" w:hAnsi="Century Gothic"/>
          <w:color w:val="0000FF"/>
          <w:sz w:val="16"/>
          <w:u w:val="single"/>
        </w:rPr>
      </w:pPr>
      <w:hyperlink r:id="rId170" w:history="1">
        <w:r w:rsidR="002F715B" w:rsidRPr="00657431">
          <w:rPr>
            <w:rFonts w:ascii="Century Gothic" w:eastAsia="MS Mincho" w:hAnsi="Century Gothic"/>
            <w:color w:val="0000FF"/>
            <w:sz w:val="16"/>
            <w:u w:val="single"/>
          </w:rPr>
          <w:t>http://www.babycenter.com/0_all-about-ultrasounds_329.bc</w:t>
        </w:r>
      </w:hyperlink>
    </w:p>
    <w:p w:rsidR="002F715B" w:rsidRPr="00657431" w:rsidRDefault="00A31A8F" w:rsidP="002F715B">
      <w:pPr>
        <w:jc w:val="both"/>
        <w:rPr>
          <w:rFonts w:ascii="Century Gothic" w:eastAsia="MS Mincho" w:hAnsi="Century Gothic"/>
          <w:color w:val="0000FF"/>
          <w:sz w:val="16"/>
          <w:u w:val="single"/>
        </w:rPr>
      </w:pPr>
      <w:hyperlink r:id="rId171" w:history="1">
        <w:r w:rsidR="002F715B" w:rsidRPr="00657431">
          <w:rPr>
            <w:rFonts w:ascii="Century Gothic" w:eastAsia="MS Mincho" w:hAnsi="Century Gothic"/>
            <w:color w:val="0000FF"/>
            <w:sz w:val="16"/>
            <w:u w:val="single"/>
          </w:rPr>
          <w:t>http://www.medicalradiation.com/types-of-medical-imaging/other-types-of-medical-imaging/ultrasound-imaging/</w:t>
        </w:r>
      </w:hyperlink>
    </w:p>
    <w:p w:rsidR="002F715B" w:rsidRPr="00C47A78" w:rsidRDefault="002F715B" w:rsidP="002F715B">
      <w:pPr>
        <w:jc w:val="both"/>
        <w:rPr>
          <w:rFonts w:ascii="Century Gothic" w:eastAsia="MS Mincho" w:hAnsi="Century Gothic"/>
        </w:rPr>
      </w:pPr>
    </w:p>
    <w:tbl>
      <w:tblPr>
        <w:tblStyle w:val="TableGrid5"/>
        <w:tblW w:w="0" w:type="auto"/>
        <w:tblLook w:val="04A0" w:firstRow="1" w:lastRow="0" w:firstColumn="1" w:lastColumn="0" w:noHBand="0" w:noVBand="1"/>
      </w:tblPr>
      <w:tblGrid>
        <w:gridCol w:w="1809"/>
        <w:gridCol w:w="3969"/>
        <w:gridCol w:w="3771"/>
      </w:tblGrid>
      <w:tr w:rsidR="002F715B" w:rsidRPr="00C47A78" w:rsidTr="00FE650A">
        <w:tc>
          <w:tcPr>
            <w:tcW w:w="1809"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3969"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Why the doctor wanted an ultrasound (ie. how the image is formed)</w:t>
            </w:r>
          </w:p>
        </w:tc>
        <w:tc>
          <w:tcPr>
            <w:tcW w:w="3771" w:type="dxa"/>
            <w:shd w:val="clear" w:color="auto" w:fill="BFBFBF" w:themeFill="background1" w:themeFillShade="BF"/>
            <w:vAlign w:val="center"/>
          </w:tcPr>
          <w:p w:rsidR="002F715B" w:rsidRPr="00657431" w:rsidRDefault="002F715B" w:rsidP="00FE650A">
            <w:pPr>
              <w:jc w:val="center"/>
              <w:rPr>
                <w:rFonts w:ascii="Century Gothic" w:hAnsi="Century Gothic"/>
                <w:b/>
                <w:sz w:val="22"/>
                <w:szCs w:val="20"/>
              </w:rPr>
            </w:pPr>
            <w:r w:rsidRPr="00657431">
              <w:rPr>
                <w:rFonts w:ascii="Century Gothic" w:hAnsi="Century Gothic"/>
                <w:b/>
                <w:sz w:val="22"/>
                <w:szCs w:val="20"/>
              </w:rPr>
              <w:t>What does an ultrasound procedure entail for the patient?</w:t>
            </w:r>
          </w:p>
        </w:tc>
      </w:tr>
      <w:tr w:rsidR="002F715B" w:rsidRPr="00C47A78" w:rsidTr="00FE650A">
        <w:trPr>
          <w:trHeight w:val="713"/>
        </w:trPr>
        <w:tc>
          <w:tcPr>
            <w:tcW w:w="1809" w:type="dxa"/>
          </w:tcPr>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tc>
        <w:tc>
          <w:tcPr>
            <w:tcW w:w="3969" w:type="dxa"/>
          </w:tcPr>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p w:rsidR="002F715B" w:rsidRPr="00C47A78" w:rsidRDefault="002F715B" w:rsidP="00FE650A">
            <w:pPr>
              <w:jc w:val="both"/>
              <w:rPr>
                <w:rFonts w:ascii="Century Gothic" w:hAnsi="Century Gothic"/>
                <w:color w:val="FF0000"/>
                <w:sz w:val="20"/>
                <w:szCs w:val="20"/>
              </w:rPr>
            </w:pPr>
          </w:p>
        </w:tc>
        <w:tc>
          <w:tcPr>
            <w:tcW w:w="3771" w:type="dxa"/>
          </w:tcPr>
          <w:p w:rsidR="002F715B" w:rsidRPr="00C47A78" w:rsidRDefault="002F715B" w:rsidP="00FE650A">
            <w:pPr>
              <w:jc w:val="both"/>
              <w:rPr>
                <w:rFonts w:ascii="Century Gothic" w:hAnsi="Century Gothic"/>
                <w:color w:val="FF0000"/>
                <w:sz w:val="20"/>
                <w:szCs w:val="20"/>
              </w:rPr>
            </w:pPr>
            <w:r w:rsidRPr="00C47A78">
              <w:rPr>
                <w:rFonts w:ascii="Century Gothic" w:hAnsi="Century Gothic"/>
                <w:color w:val="FF0000"/>
                <w:sz w:val="20"/>
                <w:szCs w:val="20"/>
              </w:rPr>
              <w:t xml:space="preserve"> </w:t>
            </w:r>
          </w:p>
          <w:p w:rsidR="002F715B" w:rsidRPr="00C47A78" w:rsidRDefault="002F715B" w:rsidP="00FE650A">
            <w:pPr>
              <w:jc w:val="both"/>
              <w:rPr>
                <w:rFonts w:ascii="Century Gothic" w:hAnsi="Century Gothic"/>
                <w:color w:val="FF0000"/>
                <w:sz w:val="20"/>
                <w:szCs w:val="20"/>
              </w:rPr>
            </w:pPr>
          </w:p>
        </w:tc>
      </w:tr>
    </w:tbl>
    <w:p w:rsidR="00C47A78" w:rsidRPr="002F715B" w:rsidRDefault="00C47A78" w:rsidP="002F715B">
      <w:pPr>
        <w:spacing w:before="120" w:after="60"/>
        <w:jc w:val="both"/>
        <w:rPr>
          <w:rFonts w:ascii="Century Gothic" w:eastAsia="MS Mincho" w:hAnsi="Century Gothic"/>
          <w:b/>
          <w:u w:val="single"/>
        </w:rPr>
      </w:pPr>
      <w:r w:rsidRPr="002F715B">
        <w:rPr>
          <w:rFonts w:ascii="Century Gothic" w:eastAsia="MS Mincho" w:hAnsi="Century Gothic"/>
          <w:b/>
          <w:u w:val="single"/>
        </w:rPr>
        <w:t xml:space="preserve">Additional Terms you may come across during your research that may be helpful to know: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Contrast agent:</w:t>
      </w:r>
      <w:r w:rsidRPr="002F715B">
        <w:rPr>
          <w:rFonts w:ascii="Century Gothic" w:eastAsia="MS Mincho" w:hAnsi="Century Gothic"/>
          <w:sz w:val="17"/>
          <w:szCs w:val="17"/>
        </w:rPr>
        <w:t xml:space="preserve"> used to make organs or blood vessels visible on medical images. They can be given by injection into the blood stream or via tubes into internal organs. They can also be taken orally (ie. barium products).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 xml:space="preserve">Angiography: </w:t>
      </w:r>
      <w:r w:rsidRPr="002F715B">
        <w:rPr>
          <w:rFonts w:ascii="Century Gothic" w:eastAsia="MS Mincho" w:hAnsi="Century Gothic"/>
          <w:sz w:val="17"/>
          <w:szCs w:val="17"/>
        </w:rPr>
        <w:t xml:space="preserve">is an x-ray technique used in the examination of the arteries, veins and organs to diagnose and treat blockages and other blood vessel problems. During the angiogram, a catheter is inserted into a blood vessel and a contrast agent is injected to make the vessels visible. Angiograms can be performed with x-rays, CTs or MRIs.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Fluoroscopy:</w:t>
      </w:r>
      <w:r w:rsidRPr="002F715B">
        <w:rPr>
          <w:rFonts w:ascii="Century Gothic" w:eastAsia="MS Mincho" w:hAnsi="Century Gothic"/>
          <w:sz w:val="17"/>
          <w:szCs w:val="17"/>
        </w:rPr>
        <w:t xml:space="preserve"> a specific type of x-ray imaging used when real-time examination of the patient</w:t>
      </w:r>
      <w:r w:rsidR="00B2589E">
        <w:rPr>
          <w:rFonts w:ascii="Century Gothic" w:eastAsia="MS Mincho" w:hAnsi="Century Gothic"/>
          <w:sz w:val="17"/>
          <w:szCs w:val="17"/>
        </w:rPr>
        <w:t>’</w:t>
      </w:r>
      <w:r w:rsidRPr="002F715B">
        <w:rPr>
          <w:rFonts w:ascii="Century Gothic" w:eastAsia="MS Mincho" w:hAnsi="Century Gothic"/>
          <w:sz w:val="17"/>
          <w:szCs w:val="17"/>
        </w:rPr>
        <w:t xml:space="preserve">s body is required. As the x-ray beams are detected, the image is displayed on a fluorescent screen. </w:t>
      </w:r>
    </w:p>
    <w:p w:rsidR="00C47A78" w:rsidRPr="002F715B" w:rsidRDefault="00C47A78" w:rsidP="002F715B">
      <w:pPr>
        <w:spacing w:after="60"/>
        <w:jc w:val="both"/>
        <w:rPr>
          <w:rFonts w:ascii="Century Gothic" w:eastAsia="MS Mincho" w:hAnsi="Century Gothic"/>
          <w:sz w:val="17"/>
          <w:szCs w:val="17"/>
        </w:rPr>
      </w:pPr>
      <w:r w:rsidRPr="002F715B">
        <w:rPr>
          <w:rFonts w:ascii="Century Gothic" w:eastAsia="MS Mincho" w:hAnsi="Century Gothic"/>
          <w:b/>
          <w:sz w:val="17"/>
          <w:szCs w:val="17"/>
        </w:rPr>
        <w:t>Mammography:</w:t>
      </w:r>
      <w:r w:rsidRPr="002F715B">
        <w:rPr>
          <w:rFonts w:ascii="Century Gothic" w:eastAsia="MS Mincho" w:hAnsi="Century Gothic"/>
          <w:sz w:val="17"/>
          <w:szCs w:val="17"/>
        </w:rPr>
        <w:t xml:space="preserve"> a specific type of x-ray imaging that uses a low dose x-ray system specially designed for creating detailed images of the breasts known as mammograms (screening tool used to detect early breast cancer in women). </w:t>
      </w:r>
    </w:p>
    <w:p w:rsidR="00C47A78" w:rsidRPr="002F715B" w:rsidRDefault="00C47A78" w:rsidP="002F715B">
      <w:pPr>
        <w:spacing w:after="120"/>
        <w:jc w:val="both"/>
        <w:rPr>
          <w:rFonts w:ascii="Century Gothic" w:eastAsia="MS Mincho" w:hAnsi="Century Gothic"/>
          <w:sz w:val="17"/>
          <w:szCs w:val="17"/>
        </w:rPr>
      </w:pPr>
      <w:r w:rsidRPr="002F715B">
        <w:rPr>
          <w:rFonts w:ascii="Century Gothic" w:eastAsia="MS Mincho" w:hAnsi="Century Gothic"/>
          <w:b/>
          <w:sz w:val="17"/>
          <w:szCs w:val="17"/>
        </w:rPr>
        <w:t>Carcinogenic:</w:t>
      </w:r>
      <w:r w:rsidRPr="002F715B">
        <w:rPr>
          <w:rFonts w:ascii="Century Gothic" w:eastAsia="MS Mincho" w:hAnsi="Century Gothic"/>
          <w:sz w:val="17"/>
          <w:szCs w:val="17"/>
        </w:rPr>
        <w:t xml:space="preserve"> a cancer causing substance or agent</w:t>
      </w:r>
    </w:p>
    <w:p w:rsidR="008E7620" w:rsidRPr="002D1A8E" w:rsidRDefault="008E7620" w:rsidP="008E762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8E7620" w:rsidRPr="002D1A8E" w:rsidRDefault="008E7620" w:rsidP="008E7620">
      <w:pPr>
        <w:rPr>
          <w:rFonts w:ascii="Century Gothic" w:hAnsi="Century Gothic"/>
        </w:rPr>
      </w:pPr>
      <w:r>
        <w:rPr>
          <w:rFonts w:ascii="Century Gothic" w:hAnsi="Century Gothic"/>
          <w:sz w:val="36"/>
          <w:szCs w:val="36"/>
        </w:rPr>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8E7620" w:rsidRPr="002D1A8E" w:rsidRDefault="008E7620" w:rsidP="008E762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20704" behindDoc="0" locked="0" layoutInCell="1" allowOverlap="1" wp14:anchorId="32222A02" wp14:editId="63B24B91">
                <wp:simplePos x="0" y="0"/>
                <wp:positionH relativeFrom="column">
                  <wp:posOffset>-19050</wp:posOffset>
                </wp:positionH>
                <wp:positionV relativeFrom="paragraph">
                  <wp:posOffset>53975</wp:posOffset>
                </wp:positionV>
                <wp:extent cx="5899785" cy="0"/>
                <wp:effectExtent l="0" t="0" r="24765" b="19050"/>
                <wp:wrapNone/>
                <wp:docPr id="39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9611D" id="Line 10"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"/>
            </w:pict>
          </mc:Fallback>
        </mc:AlternateContent>
      </w:r>
    </w:p>
    <w:p w:rsidR="00E17D1F" w:rsidRPr="00C47A78" w:rsidRDefault="00E17D1F" w:rsidP="00E17D1F">
      <w:pPr>
        <w:spacing w:after="240"/>
        <w:jc w:val="both"/>
        <w:rPr>
          <w:rFonts w:ascii="Century Gothic" w:eastAsia="MS Mincho" w:hAnsi="Century Gothic"/>
        </w:rPr>
      </w:pPr>
      <w:r w:rsidRPr="00C47A78">
        <w:rPr>
          <w:rFonts w:ascii="Century Gothic" w:eastAsia="MS Mincho" w:hAnsi="Century Gothic"/>
        </w:rPr>
        <w:t xml:space="preserve">Below you will find scenarios that require the use of one of the many examples of medical imaging. Your task will be to fill in the table below each scenario to help you understand the differences between each type of medical imaging. One website has been provided for each scenario. This website should only be a starting point; be sure you are double-checking the information you find on CREDIBLE websites. </w:t>
      </w:r>
    </w:p>
    <w:p w:rsidR="00E17D1F" w:rsidRPr="00DE6A54" w:rsidRDefault="00E17D1F" w:rsidP="00E17D1F">
      <w:pPr>
        <w:spacing w:after="120"/>
        <w:jc w:val="both"/>
        <w:rPr>
          <w:rFonts w:ascii="Century Gothic" w:eastAsia="MS Mincho" w:hAnsi="Century Gothic"/>
          <w:b/>
          <w:sz w:val="24"/>
        </w:rPr>
      </w:pPr>
      <w:r w:rsidRPr="00DE6A54">
        <w:rPr>
          <w:rFonts w:ascii="Century Gothic" w:hAnsi="Century Gothic"/>
          <w:noProof/>
          <w:sz w:val="24"/>
        </w:rPr>
        <w:drawing>
          <wp:anchor distT="0" distB="0" distL="114300" distR="114300" simplePos="0" relativeHeight="251709440" behindDoc="0" locked="0" layoutInCell="1" allowOverlap="1" wp14:anchorId="4A09E665" wp14:editId="78D8A008">
            <wp:simplePos x="0" y="0"/>
            <wp:positionH relativeFrom="column">
              <wp:posOffset>3181985</wp:posOffset>
            </wp:positionH>
            <wp:positionV relativeFrom="paragraph">
              <wp:posOffset>148590</wp:posOffset>
            </wp:positionV>
            <wp:extent cx="2710180" cy="2222500"/>
            <wp:effectExtent l="0" t="0" r="0" b="6350"/>
            <wp:wrapSquare wrapText="bothSides"/>
            <wp:docPr id="386" name="irc_mi" descr="http://bike198.com/wp-content/uploads/2008/11/collar-bone-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ke198.com/wp-content/uploads/2008/11/collar-bone-xray.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10180" cy="2222500"/>
                    </a:xfrm>
                    <a:prstGeom prst="rect">
                      <a:avLst/>
                    </a:prstGeom>
                    <a:noFill/>
                    <a:ln>
                      <a:noFill/>
                    </a:ln>
                  </pic:spPr>
                </pic:pic>
              </a:graphicData>
            </a:graphic>
          </wp:anchor>
        </w:drawing>
      </w:r>
      <w:r w:rsidRPr="00DE6A54">
        <w:rPr>
          <w:rFonts w:ascii="Century Gothic" w:eastAsia="MS Mincho" w:hAnsi="Century Gothic"/>
          <w:b/>
          <w:sz w:val="24"/>
        </w:rPr>
        <w:t>Scenario #1: Billy’s Bike Accident</w:t>
      </w: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 xml:space="preserve">Billy, an avid mountain biker, was out and about in the trails in Banff National Park. As some of you may know, these trails can get somewhat “steep”. Billy, being the testosterone filled adolescent that he is, is not afraid of such tasks and does not hesitate in his attempt to conquer the mountainside. However, as most parents would have predicted, Billy suffers a gruesome fall and now cannot move his right arm. When the EMTs arrive, they take him into town for immediate medical assistance. It is here that the doctor on staff orders an x-ray for Billy’s shoulder. The film below illustrates what the doctor found out from the x-ray. </w:t>
      </w: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 xml:space="preserve">Use your research skills to fill in the table below to help Billy understand why he had to wear that “ugly, heavy vest”. </w:t>
      </w:r>
    </w:p>
    <w:p w:rsidR="00E17D1F" w:rsidRPr="00DE6A54" w:rsidRDefault="00A31A8F" w:rsidP="00E17D1F">
      <w:pPr>
        <w:jc w:val="both"/>
        <w:rPr>
          <w:rFonts w:ascii="Century Gothic" w:eastAsia="MS Mincho" w:hAnsi="Century Gothic"/>
          <w:sz w:val="16"/>
        </w:rPr>
      </w:pPr>
      <w:hyperlink r:id="rId172" w:history="1">
        <w:r w:rsidR="00E17D1F" w:rsidRPr="00DE6A54">
          <w:rPr>
            <w:rFonts w:ascii="Century Gothic" w:eastAsia="MS Mincho" w:hAnsi="Century Gothic"/>
            <w:color w:val="0000FF"/>
            <w:sz w:val="16"/>
            <w:u w:val="single"/>
          </w:rPr>
          <w:t>http://www.medicalradiation.com/types-of-medical-imaging/imaging-using-x-rays/radiography-plain-x-rays/</w:t>
        </w:r>
      </w:hyperlink>
    </w:p>
    <w:p w:rsidR="00E17D1F" w:rsidRPr="00C47A78" w:rsidRDefault="00E17D1F" w:rsidP="00E17D1F">
      <w:pPr>
        <w:jc w:val="both"/>
        <w:rPr>
          <w:rFonts w:ascii="Century Gothic" w:eastAsia="MS Mincho" w:hAnsi="Century Gothic"/>
        </w:rPr>
      </w:pPr>
    </w:p>
    <w:tbl>
      <w:tblPr>
        <w:tblStyle w:val="TableGrid5"/>
        <w:tblpPr w:leftFromText="180" w:rightFromText="180" w:vertAnchor="text" w:tblpXSpec="center" w:tblpY="1"/>
        <w:tblOverlap w:val="never"/>
        <w:tblW w:w="0" w:type="auto"/>
        <w:tblLook w:val="04A0" w:firstRow="1" w:lastRow="0" w:firstColumn="1" w:lastColumn="0" w:noHBand="0" w:noVBand="1"/>
      </w:tblPr>
      <w:tblGrid>
        <w:gridCol w:w="2597"/>
        <w:gridCol w:w="3934"/>
        <w:gridCol w:w="3018"/>
      </w:tblGrid>
      <w:tr w:rsidR="00E17D1F" w:rsidRPr="00C47A78" w:rsidTr="008E7620">
        <w:trPr>
          <w:trHeight w:val="550"/>
        </w:trPr>
        <w:tc>
          <w:tcPr>
            <w:tcW w:w="2597"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Complete Name</w:t>
            </w:r>
          </w:p>
        </w:tc>
        <w:tc>
          <w:tcPr>
            <w:tcW w:w="3934"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Why the doctor wanted an x-ray</w:t>
            </w:r>
          </w:p>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 xml:space="preserve"> (ie. how the image is formed)</w:t>
            </w:r>
          </w:p>
        </w:tc>
        <w:tc>
          <w:tcPr>
            <w:tcW w:w="3018"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What types of structures can be viewed?</w:t>
            </w:r>
          </w:p>
        </w:tc>
      </w:tr>
      <w:tr w:rsidR="00735854" w:rsidRPr="00C47A78" w:rsidTr="008E7620">
        <w:trPr>
          <w:trHeight w:val="2792"/>
        </w:trPr>
        <w:tc>
          <w:tcPr>
            <w:tcW w:w="2597" w:type="dxa"/>
          </w:tcPr>
          <w:p w:rsidR="00735854" w:rsidRPr="00735854" w:rsidRDefault="00735854" w:rsidP="00735854">
            <w:pPr>
              <w:spacing w:before="120" w:after="120"/>
              <w:ind w:left="142"/>
              <w:jc w:val="both"/>
              <w:rPr>
                <w:rFonts w:ascii="Century Gothic" w:eastAsia="Cambria" w:hAnsi="Century Gothic" w:cs="Cambria"/>
                <w:b/>
                <w:color w:val="000000"/>
                <w:sz w:val="22"/>
              </w:rPr>
            </w:pPr>
            <w:r w:rsidRPr="00735854">
              <w:rPr>
                <w:rFonts w:ascii="Century Gothic" w:eastAsia="Cambria" w:hAnsi="Century Gothic" w:cs="Cambria"/>
                <w:b/>
                <w:color w:val="FF0000"/>
                <w:sz w:val="22"/>
              </w:rPr>
              <w:t xml:space="preserve">Radiography </w:t>
            </w:r>
          </w:p>
        </w:tc>
        <w:tc>
          <w:tcPr>
            <w:tcW w:w="3934" w:type="dxa"/>
          </w:tcPr>
          <w:p w:rsidR="00735854" w:rsidRPr="00735854" w:rsidRDefault="00735854" w:rsidP="000C430F">
            <w:pPr>
              <w:spacing w:before="120" w:after="120"/>
              <w:ind w:left="97" w:right="78"/>
              <w:jc w:val="both"/>
              <w:rPr>
                <w:rFonts w:ascii="Century Gothic" w:eastAsia="Cambria" w:hAnsi="Century Gothic" w:cs="Cambria"/>
                <w:b/>
                <w:color w:val="000000"/>
                <w:sz w:val="22"/>
              </w:rPr>
            </w:pPr>
            <w:r w:rsidRPr="00735854">
              <w:rPr>
                <w:rFonts w:ascii="Century Gothic" w:eastAsia="Cambria" w:hAnsi="Century Gothic" w:cs="Cambria"/>
                <w:b/>
                <w:color w:val="FF0000"/>
                <w:sz w:val="22"/>
              </w:rPr>
              <w:t>A beam of x-rays (a type of electromagnetic wave), produced by an x-ray generator, is transmitted through an object. These rays are absorbed by the material they pass through in differing amounts depending on the density and composition of the material. X-rays that are not absorbed pass through the object and are recorded on an x-ray sensitive film. (bones are denser; therefore, they are white and easy to see)</w:t>
            </w:r>
          </w:p>
        </w:tc>
        <w:tc>
          <w:tcPr>
            <w:tcW w:w="3018" w:type="dxa"/>
          </w:tcPr>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-bones</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-teeth</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-organs in the abdomen (liver and bladder)</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-lungs</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-breasts (mammography)</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-stomach, intestine, genitals and urinary tract (fluoroscopy)</w:t>
            </w:r>
          </w:p>
          <w:p w:rsidR="00735854" w:rsidRPr="00735854" w:rsidRDefault="00735854" w:rsidP="00735854">
            <w:pPr>
              <w:spacing w:before="120" w:after="120"/>
              <w:ind w:left="132" w:right="119"/>
              <w:rPr>
                <w:rFonts w:ascii="Century Gothic" w:eastAsia="Cambria" w:hAnsi="Century Gothic" w:cs="Cambria"/>
                <w:b/>
                <w:color w:val="000000"/>
                <w:sz w:val="22"/>
              </w:rPr>
            </w:pPr>
            <w:r w:rsidRPr="00735854">
              <w:rPr>
                <w:rFonts w:ascii="Century Gothic" w:eastAsia="Cambria" w:hAnsi="Century Gothic" w:cs="Cambria"/>
                <w:b/>
                <w:color w:val="FF0000"/>
                <w:sz w:val="22"/>
              </w:rPr>
              <w:t>-heart (angiography)</w:t>
            </w:r>
          </w:p>
          <w:p w:rsidR="00735854" w:rsidRDefault="00735854" w:rsidP="00735854">
            <w:pPr>
              <w:spacing w:before="120" w:after="120"/>
              <w:jc w:val="both"/>
              <w:rPr>
                <w:rFonts w:ascii="Century Gothic" w:eastAsia="Cambria" w:hAnsi="Century Gothic" w:cs="Cambria"/>
                <w:b/>
                <w:color w:val="000000"/>
                <w:sz w:val="22"/>
              </w:rPr>
            </w:pPr>
          </w:p>
          <w:p w:rsidR="00735854" w:rsidRDefault="00735854" w:rsidP="00735854">
            <w:pPr>
              <w:spacing w:before="120" w:after="120"/>
              <w:jc w:val="both"/>
              <w:rPr>
                <w:rFonts w:ascii="Century Gothic" w:eastAsia="Cambria" w:hAnsi="Century Gothic" w:cs="Cambria"/>
                <w:b/>
                <w:color w:val="000000"/>
                <w:sz w:val="22"/>
              </w:rPr>
            </w:pPr>
          </w:p>
          <w:p w:rsidR="00735854" w:rsidRDefault="00735854" w:rsidP="00735854">
            <w:pPr>
              <w:spacing w:before="120" w:after="120"/>
              <w:jc w:val="both"/>
              <w:rPr>
                <w:rFonts w:ascii="Century Gothic" w:eastAsia="Cambria" w:hAnsi="Century Gothic" w:cs="Cambria"/>
                <w:b/>
                <w:color w:val="000000"/>
                <w:sz w:val="22"/>
              </w:rPr>
            </w:pPr>
          </w:p>
          <w:p w:rsidR="00735854" w:rsidRPr="00735854" w:rsidRDefault="00735854" w:rsidP="00735854">
            <w:pPr>
              <w:spacing w:before="120" w:after="120"/>
              <w:jc w:val="both"/>
              <w:rPr>
                <w:rFonts w:ascii="Century Gothic" w:eastAsia="Cambria" w:hAnsi="Century Gothic" w:cs="Cambria"/>
                <w:b/>
                <w:color w:val="000000"/>
                <w:sz w:val="22"/>
              </w:rPr>
            </w:pPr>
          </w:p>
        </w:tc>
      </w:tr>
    </w:tbl>
    <w:p w:rsidR="008E7620" w:rsidRPr="002D1A8E" w:rsidRDefault="008E7620" w:rsidP="008E762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8E7620" w:rsidRPr="002D1A8E" w:rsidRDefault="008E7620" w:rsidP="008E7620">
      <w:pPr>
        <w:rPr>
          <w:rFonts w:ascii="Century Gothic" w:hAnsi="Century Gothic"/>
        </w:rPr>
      </w:pPr>
      <w:r>
        <w:rPr>
          <w:rFonts w:ascii="Century Gothic" w:hAnsi="Century Gothic"/>
          <w:sz w:val="36"/>
          <w:szCs w:val="36"/>
        </w:rPr>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8E7620" w:rsidRPr="002D1A8E" w:rsidRDefault="008E7620" w:rsidP="008E762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19680" behindDoc="0" locked="0" layoutInCell="1" allowOverlap="1" wp14:anchorId="29804FF7" wp14:editId="3A88705A">
                <wp:simplePos x="0" y="0"/>
                <wp:positionH relativeFrom="column">
                  <wp:posOffset>-19050</wp:posOffset>
                </wp:positionH>
                <wp:positionV relativeFrom="paragraph">
                  <wp:posOffset>53975</wp:posOffset>
                </wp:positionV>
                <wp:extent cx="5899785" cy="0"/>
                <wp:effectExtent l="0" t="0" r="24765" b="19050"/>
                <wp:wrapNone/>
                <wp:docPr id="39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52E9E" id="Line 1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d&#10;qDKTFgIAACsEAAAOAAAAAAAAAAAAAAAAAC4CAABkcnMvZTJvRG9jLnhtbFBLAQItABQABgAIAAAA&#10;IQAwUKP12wAAAAYBAAAPAAAAAAAAAAAAAAAAAHAEAABkcnMvZG93bnJldi54bWxQSwUGAAAAAAQA&#10;BADzAAAAeAUAAAAA&#10;"/>
            </w:pict>
          </mc:Fallback>
        </mc:AlternateContent>
      </w:r>
    </w:p>
    <w:p w:rsidR="00E17D1F" w:rsidRPr="00C47A78" w:rsidRDefault="00E17D1F" w:rsidP="00E17D1F">
      <w:pPr>
        <w:spacing w:after="120"/>
        <w:jc w:val="both"/>
        <w:rPr>
          <w:rFonts w:ascii="Century Gothic" w:eastAsia="MS Mincho" w:hAnsi="Century Gothic"/>
          <w:b/>
        </w:rPr>
      </w:pPr>
      <w:r w:rsidRPr="00DE6A54">
        <w:rPr>
          <w:rFonts w:ascii="Century Gothic" w:eastAsia="MS Mincho" w:hAnsi="Century Gothic"/>
          <w:b/>
          <w:sz w:val="24"/>
        </w:rPr>
        <w:t>Scenario #2a: Sarah’s Slip</w:t>
      </w:r>
    </w:p>
    <w:p w:rsidR="00E17D1F" w:rsidRPr="00C47A78" w:rsidRDefault="00E17D1F" w:rsidP="00E17D1F">
      <w:pPr>
        <w:spacing w:after="120"/>
        <w:jc w:val="both"/>
        <w:rPr>
          <w:rFonts w:ascii="Century Gothic" w:eastAsia="MS Mincho" w:hAnsi="Century Gothic"/>
        </w:rPr>
      </w:pPr>
      <w:r w:rsidRPr="00C47A78">
        <w:rPr>
          <w:rFonts w:ascii="Century Gothic" w:eastAsia="MS Mincho" w:hAnsi="Century Gothic"/>
        </w:rPr>
        <w:t>Sarah loved being on the ice; the cantilever was her favorite spin to perform. However, Sarah had a new partner (Franco) and had not yet mastered the death spiral, which is what the judges wanted to see for the major points! Sarah and Franco worked very hard every</w:t>
      </w:r>
      <w:r>
        <w:rPr>
          <w:rFonts w:ascii="Century Gothic" w:eastAsia="MS Mincho" w:hAnsi="Century Gothic"/>
        </w:rPr>
        <w:t xml:space="preserve"> </w:t>
      </w:r>
      <w:r w:rsidRPr="00C47A78">
        <w:rPr>
          <w:rFonts w:ascii="Century Gothic" w:eastAsia="MS Mincho" w:hAnsi="Century Gothic"/>
        </w:rPr>
        <w:t xml:space="preserve">day to master the death spiral, but one day the toe of Sarah’s skate caught on some debris on the ice and she lost her balance. Being that Sarah’s head was so close to the ground during this spin, it is not a surprise that she banged her head and lost consciousness. As with any loss of consciousness, the ambulance was called. When Sarah did not regain consciousness, she was rushed to hospital where the emergency doctor ordered a CT scan for her cranium. </w:t>
      </w:r>
    </w:p>
    <w:p w:rsidR="00E17D1F" w:rsidRPr="00C47A78" w:rsidRDefault="00E17D1F" w:rsidP="00E17D1F">
      <w:pPr>
        <w:spacing w:before="120" w:after="120"/>
        <w:jc w:val="both"/>
        <w:rPr>
          <w:rFonts w:ascii="Century Gothic" w:eastAsia="MS Mincho" w:hAnsi="Century Gothic"/>
        </w:rPr>
      </w:pPr>
      <w:r w:rsidRPr="00C47A78">
        <w:rPr>
          <w:rFonts w:ascii="Century Gothic" w:eastAsia="MS Mincho" w:hAnsi="Century Gothic"/>
        </w:rPr>
        <w:t xml:space="preserve">Below you will see a normal CT scan: </w:t>
      </w:r>
      <w:r w:rsidRPr="00C47A78">
        <w:rPr>
          <w:rFonts w:ascii="Century Gothic" w:eastAsia="MS Mincho" w:hAnsi="Century Gothic"/>
        </w:rPr>
        <w:tab/>
      </w:r>
      <w:r w:rsidRPr="00C47A78">
        <w:rPr>
          <w:rFonts w:ascii="Century Gothic" w:eastAsia="MS Mincho" w:hAnsi="Century Gothic"/>
        </w:rPr>
        <w:tab/>
        <w:t xml:space="preserve">Sarah’s CT scan can be seen below:           </w:t>
      </w:r>
    </w:p>
    <w:p w:rsidR="00E17D1F" w:rsidRPr="00C47A78" w:rsidRDefault="00E17D1F" w:rsidP="00E17D1F">
      <w:pPr>
        <w:jc w:val="both"/>
        <w:rPr>
          <w:rFonts w:ascii="Century Gothic" w:eastAsia="MS Mincho" w:hAnsi="Century Gothic"/>
        </w:rPr>
      </w:pPr>
      <w:r w:rsidRPr="00C47A78">
        <w:rPr>
          <w:rFonts w:ascii="Century Gothic" w:hAnsi="Century Gothic"/>
          <w:noProof/>
        </w:rPr>
        <w:drawing>
          <wp:anchor distT="0" distB="0" distL="114300" distR="114300" simplePos="0" relativeHeight="251710464" behindDoc="0" locked="0" layoutInCell="1" allowOverlap="1" wp14:anchorId="1F4AFA53" wp14:editId="1A71FC86">
            <wp:simplePos x="0" y="0"/>
            <wp:positionH relativeFrom="column">
              <wp:posOffset>198755</wp:posOffset>
            </wp:positionH>
            <wp:positionV relativeFrom="paragraph">
              <wp:posOffset>34290</wp:posOffset>
            </wp:positionV>
            <wp:extent cx="3957320" cy="2292350"/>
            <wp:effectExtent l="0" t="0" r="5080" b="0"/>
            <wp:wrapNone/>
            <wp:docPr id="387" name="irc_mi" descr="http://www.neurology.org/content/70/15/1289/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logy.org/content/70/15/1289/F1.large.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957320" cy="2292350"/>
                    </a:xfrm>
                    <a:prstGeom prst="rect">
                      <a:avLst/>
                    </a:prstGeom>
                    <a:noFill/>
                    <a:ln>
                      <a:noFill/>
                    </a:ln>
                  </pic:spPr>
                </pic:pic>
              </a:graphicData>
            </a:graphic>
            <wp14:sizeRelV relativeFrom="margin">
              <wp14:pctHeight>0</wp14:pctHeight>
            </wp14:sizeRelV>
          </wp:anchor>
        </w:drawing>
      </w:r>
      <w:r w:rsidRPr="00C47A78">
        <w:rPr>
          <w:rFonts w:ascii="Century Gothic" w:hAnsi="Century Gothic"/>
          <w:noProof/>
        </w:rPr>
        <w:drawing>
          <wp:anchor distT="0" distB="0" distL="114300" distR="114300" simplePos="0" relativeHeight="251708416" behindDoc="0" locked="0" layoutInCell="1" allowOverlap="1" wp14:anchorId="21F16744" wp14:editId="4513533A">
            <wp:simplePos x="0" y="0"/>
            <wp:positionH relativeFrom="column">
              <wp:posOffset>-18415</wp:posOffset>
            </wp:positionH>
            <wp:positionV relativeFrom="paragraph">
              <wp:posOffset>20955</wp:posOffset>
            </wp:positionV>
            <wp:extent cx="1732915" cy="2306320"/>
            <wp:effectExtent l="0" t="0" r="635" b="0"/>
            <wp:wrapSquare wrapText="bothSides"/>
            <wp:docPr id="388" name="irc_mi" descr="http://brokenpancreas.files.wordpress.com/2011/03/bra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rokenpancreas.files.wordpress.com/2011/03/brain.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32915" cy="230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p>
    <w:p w:rsidR="00E17D1F" w:rsidRDefault="00E17D1F" w:rsidP="00E17D1F">
      <w:pPr>
        <w:spacing w:after="120"/>
        <w:jc w:val="both"/>
        <w:rPr>
          <w:rFonts w:ascii="Century Gothic" w:eastAsia="MS Mincho" w:hAnsi="Century Gothic"/>
        </w:rPr>
      </w:pPr>
    </w:p>
    <w:p w:rsidR="00E17D1F" w:rsidRPr="00C47A78" w:rsidRDefault="00E17D1F" w:rsidP="00E17D1F">
      <w:pPr>
        <w:spacing w:after="120"/>
        <w:jc w:val="both"/>
        <w:rPr>
          <w:rFonts w:ascii="Century Gothic" w:eastAsia="MS Mincho" w:hAnsi="Century Gothic"/>
        </w:rPr>
      </w:pPr>
      <w:r w:rsidRPr="00C47A78">
        <w:rPr>
          <w:rFonts w:ascii="Century Gothic" w:eastAsia="MS Mincho" w:hAnsi="Century Gothic"/>
        </w:rPr>
        <w:t xml:space="preserve">Use your research skills to fill in the table below to help Sarah’s mom understand why they rushed Sarah in for a CT scan when they got to the hospital and why they wanted her consent. </w:t>
      </w:r>
    </w:p>
    <w:p w:rsidR="00E17D1F" w:rsidRPr="00DE6A54" w:rsidRDefault="00A31A8F" w:rsidP="00E17D1F">
      <w:pPr>
        <w:jc w:val="both"/>
        <w:rPr>
          <w:rFonts w:ascii="Century Gothic" w:eastAsia="MS Mincho" w:hAnsi="Century Gothic"/>
          <w:sz w:val="16"/>
        </w:rPr>
      </w:pPr>
      <w:hyperlink r:id="rId173" w:history="1">
        <w:r w:rsidR="00E17D1F" w:rsidRPr="00DE6A54">
          <w:rPr>
            <w:rFonts w:ascii="Century Gothic" w:eastAsia="MS Mincho" w:hAnsi="Century Gothic"/>
            <w:color w:val="0000FF"/>
            <w:sz w:val="16"/>
            <w:u w:val="single"/>
          </w:rPr>
          <w:t>http://www.medicalradiation.com/types-of-medical-imaging/imaging-using-x-rays/computed-tomography-ct/</w:t>
        </w:r>
      </w:hyperlink>
    </w:p>
    <w:p w:rsidR="00E17D1F" w:rsidRPr="00C47A78" w:rsidRDefault="00E17D1F" w:rsidP="00E17D1F">
      <w:pPr>
        <w:jc w:val="both"/>
        <w:rPr>
          <w:rFonts w:ascii="Century Gothic" w:eastAsia="MS Mincho" w:hAnsi="Century Gothic"/>
        </w:rPr>
      </w:pPr>
    </w:p>
    <w:tbl>
      <w:tblPr>
        <w:tblStyle w:val="TableGrid5"/>
        <w:tblW w:w="0" w:type="auto"/>
        <w:tblLook w:val="04A0" w:firstRow="1" w:lastRow="0" w:firstColumn="1" w:lastColumn="0" w:noHBand="0" w:noVBand="1"/>
      </w:tblPr>
      <w:tblGrid>
        <w:gridCol w:w="1909"/>
        <w:gridCol w:w="2469"/>
        <w:gridCol w:w="2496"/>
        <w:gridCol w:w="2675"/>
      </w:tblGrid>
      <w:tr w:rsidR="00E17D1F" w:rsidRPr="00C47A78" w:rsidTr="00FE650A">
        <w:trPr>
          <w:trHeight w:val="899"/>
        </w:trPr>
        <w:tc>
          <w:tcPr>
            <w:tcW w:w="1909"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Complete Name</w:t>
            </w:r>
          </w:p>
        </w:tc>
        <w:tc>
          <w:tcPr>
            <w:tcW w:w="2469"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Why the doctor wanted a CT (ie. how the image is formed)</w:t>
            </w:r>
          </w:p>
        </w:tc>
        <w:tc>
          <w:tcPr>
            <w:tcW w:w="2496"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Advantages of diagnostic test</w:t>
            </w:r>
          </w:p>
        </w:tc>
        <w:tc>
          <w:tcPr>
            <w:tcW w:w="2675" w:type="dxa"/>
            <w:shd w:val="clear" w:color="auto" w:fill="D9D9D9" w:themeFill="background1" w:themeFillShade="D9"/>
            <w:vAlign w:val="center"/>
          </w:tcPr>
          <w:p w:rsidR="00E17D1F" w:rsidRPr="00DE6A54" w:rsidRDefault="00E17D1F" w:rsidP="00FE650A">
            <w:pPr>
              <w:jc w:val="center"/>
              <w:rPr>
                <w:rFonts w:ascii="Century Gothic" w:hAnsi="Century Gothic"/>
                <w:b/>
                <w:sz w:val="22"/>
                <w:szCs w:val="20"/>
              </w:rPr>
            </w:pPr>
            <w:r w:rsidRPr="00DE6A54">
              <w:rPr>
                <w:rFonts w:ascii="Century Gothic" w:hAnsi="Century Gothic"/>
                <w:b/>
                <w:sz w:val="22"/>
                <w:szCs w:val="20"/>
              </w:rPr>
              <w:t>Disadvantages of the diagnostic test</w:t>
            </w:r>
          </w:p>
        </w:tc>
      </w:tr>
      <w:tr w:rsidR="000C430F" w:rsidRPr="00C47A78" w:rsidTr="00FE650A">
        <w:tc>
          <w:tcPr>
            <w:tcW w:w="1909" w:type="dxa"/>
          </w:tcPr>
          <w:p w:rsidR="000C430F" w:rsidRPr="000C430F" w:rsidRDefault="000C430F" w:rsidP="000C430F">
            <w:pPr>
              <w:spacing w:before="120" w:after="120"/>
              <w:ind w:left="142"/>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Computed Tomography</w:t>
            </w:r>
          </w:p>
        </w:tc>
        <w:tc>
          <w:tcPr>
            <w:tcW w:w="2469" w:type="dxa"/>
          </w:tcPr>
          <w:p w:rsidR="000C430F" w:rsidRPr="000C430F" w:rsidRDefault="000C430F" w:rsidP="000C430F">
            <w:pPr>
              <w:spacing w:before="120" w:after="120"/>
              <w:ind w:left="76" w:right="51"/>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-similar process to x-ray production, but a CT scanner has a large circular rotating frame with an x-ray tube mounted on one side and a detector on the opposite side. A fan shaped beam of x-rays is created as the rotating frame spins and is detected on the other side.</w:t>
            </w:r>
          </w:p>
        </w:tc>
        <w:tc>
          <w:tcPr>
            <w:tcW w:w="2496" w:type="dxa"/>
          </w:tcPr>
          <w:p w:rsidR="000C430F" w:rsidRPr="000C430F" w:rsidRDefault="000C430F" w:rsidP="000C430F">
            <w:pPr>
              <w:spacing w:before="80"/>
              <w:ind w:left="158" w:right="137"/>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-very fast (few minutes to do test)</w:t>
            </w:r>
          </w:p>
          <w:p w:rsidR="000C430F" w:rsidRPr="000C430F" w:rsidRDefault="000C430F" w:rsidP="000C430F">
            <w:pPr>
              <w:ind w:left="158" w:right="137"/>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 xml:space="preserve">-can produce more detail than a traditional x-ray </w:t>
            </w:r>
          </w:p>
          <w:p w:rsidR="000C430F" w:rsidRPr="000C430F" w:rsidRDefault="000C430F" w:rsidP="000C430F">
            <w:pPr>
              <w:ind w:left="158" w:right="137"/>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-several thousand images can be taken in one rotation resulting in a complete cross section of the body</w:t>
            </w:r>
          </w:p>
          <w:p w:rsidR="000C430F" w:rsidRPr="000C430F" w:rsidRDefault="000C430F" w:rsidP="000C430F">
            <w:pPr>
              <w:ind w:left="158" w:right="137"/>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-can produce 3D images</w:t>
            </w:r>
          </w:p>
          <w:p w:rsidR="000C430F" w:rsidRPr="000C430F" w:rsidRDefault="000C430F" w:rsidP="000C430F">
            <w:pPr>
              <w:spacing w:after="80"/>
              <w:ind w:left="158" w:right="137"/>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-safe for people with pacemakers</w:t>
            </w:r>
          </w:p>
        </w:tc>
        <w:tc>
          <w:tcPr>
            <w:tcW w:w="2675" w:type="dxa"/>
          </w:tcPr>
          <w:p w:rsidR="000C430F" w:rsidRPr="000C430F" w:rsidRDefault="000C430F" w:rsidP="000C430F">
            <w:pPr>
              <w:spacing w:before="120" w:after="120"/>
              <w:ind w:left="72" w:right="119"/>
              <w:jc w:val="both"/>
              <w:rPr>
                <w:rFonts w:ascii="Century Gothic" w:eastAsia="Cambria" w:hAnsi="Century Gothic" w:cs="Cambria"/>
                <w:b/>
                <w:color w:val="000000"/>
                <w:sz w:val="22"/>
              </w:rPr>
            </w:pPr>
            <w:r w:rsidRPr="000C430F">
              <w:rPr>
                <w:rFonts w:ascii="Century Gothic" w:eastAsia="Cambria" w:hAnsi="Century Gothic" w:cs="Cambria"/>
                <w:b/>
                <w:color w:val="FF0000"/>
                <w:sz w:val="22"/>
              </w:rPr>
              <w:t xml:space="preserve">-x-rays are a type of ionization radiation (which means the photons carry enough kinetic energy to liberate an electron from an atom or molecule; making it an ion); this is a known carcinogen </w:t>
            </w:r>
          </w:p>
          <w:p w:rsidR="000C430F" w:rsidRPr="000C430F" w:rsidRDefault="000C430F" w:rsidP="000C430F">
            <w:pPr>
              <w:spacing w:before="120" w:after="120"/>
              <w:ind w:left="72" w:right="119"/>
              <w:jc w:val="both"/>
              <w:rPr>
                <w:rFonts w:ascii="Century Gothic" w:eastAsia="Cambria" w:hAnsi="Century Gothic" w:cs="Cambria"/>
                <w:b/>
                <w:color w:val="FF0000"/>
                <w:sz w:val="22"/>
              </w:rPr>
            </w:pPr>
            <w:r w:rsidRPr="000C430F">
              <w:rPr>
                <w:rFonts w:ascii="Century Gothic" w:eastAsia="Cambria" w:hAnsi="Century Gothic" w:cs="Cambria"/>
                <w:b/>
                <w:color w:val="FF0000"/>
                <w:sz w:val="22"/>
              </w:rPr>
              <w:t xml:space="preserve">-allergic reaction to contrast agent is possible </w:t>
            </w:r>
          </w:p>
        </w:tc>
      </w:tr>
    </w:tbl>
    <w:p w:rsidR="008E7620" w:rsidRPr="002D1A8E" w:rsidRDefault="008E7620" w:rsidP="008E762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8E7620" w:rsidRPr="002D1A8E" w:rsidRDefault="008E7620" w:rsidP="008E7620">
      <w:pPr>
        <w:rPr>
          <w:rFonts w:ascii="Century Gothic" w:hAnsi="Century Gothic"/>
        </w:rPr>
      </w:pPr>
      <w:r>
        <w:rPr>
          <w:rFonts w:ascii="Century Gothic" w:hAnsi="Century Gothic"/>
          <w:sz w:val="36"/>
          <w:szCs w:val="36"/>
        </w:rPr>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8E7620" w:rsidRPr="002D1A8E" w:rsidRDefault="008E7620" w:rsidP="008E762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18656" behindDoc="0" locked="0" layoutInCell="1" allowOverlap="1" wp14:anchorId="116CA267" wp14:editId="0F9F0417">
                <wp:simplePos x="0" y="0"/>
                <wp:positionH relativeFrom="column">
                  <wp:posOffset>-19050</wp:posOffset>
                </wp:positionH>
                <wp:positionV relativeFrom="paragraph">
                  <wp:posOffset>53975</wp:posOffset>
                </wp:positionV>
                <wp:extent cx="5899785" cy="0"/>
                <wp:effectExtent l="0" t="0" r="24765" b="19050"/>
                <wp:wrapNone/>
                <wp:docPr id="3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6EB2B" id="Line 1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y9V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q&#10;Ky9VFgIAACsEAAAOAAAAAAAAAAAAAAAAAC4CAABkcnMvZTJvRG9jLnhtbFBLAQItABQABgAIAAAA&#10;IQAwUKP12wAAAAYBAAAPAAAAAAAAAAAAAAAAAHAEAABkcnMvZG93bnJldi54bWxQSwUGAAAAAAQA&#10;BADzAAAAeAUAAAAA&#10;"/>
            </w:pict>
          </mc:Fallback>
        </mc:AlternateContent>
      </w:r>
    </w:p>
    <w:p w:rsidR="00E17D1F" w:rsidRDefault="00E17D1F" w:rsidP="00E17D1F">
      <w:pPr>
        <w:jc w:val="center"/>
        <w:rPr>
          <w:rFonts w:ascii="Century Gothic" w:eastAsia="MS Mincho" w:hAnsi="Century Gothic"/>
          <w:b/>
          <w:sz w:val="24"/>
        </w:rPr>
      </w:pPr>
      <w:r w:rsidRPr="00DE6A54">
        <w:rPr>
          <w:rFonts w:ascii="Century Gothic" w:eastAsia="MS Mincho" w:hAnsi="Century Gothic"/>
          <w:noProof/>
        </w:rPr>
        <w:drawing>
          <wp:anchor distT="0" distB="0" distL="114300" distR="114300" simplePos="0" relativeHeight="251711488" behindDoc="0" locked="0" layoutInCell="1" allowOverlap="1" wp14:anchorId="626CA272" wp14:editId="7CA0E32D">
            <wp:simplePos x="0" y="0"/>
            <wp:positionH relativeFrom="column">
              <wp:posOffset>2313305</wp:posOffset>
            </wp:positionH>
            <wp:positionV relativeFrom="paragraph">
              <wp:posOffset>128270</wp:posOffset>
            </wp:positionV>
            <wp:extent cx="3657600" cy="2518410"/>
            <wp:effectExtent l="0" t="0" r="0" b="0"/>
            <wp:wrapSquare wrapText="bothSides"/>
            <wp:docPr id="389" name="irc_mi" descr="http://www.neurosurgicalassociates.com.au/images/M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urosurgicalassociates.com.au/images/MRI-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57600" cy="2518410"/>
                    </a:xfrm>
                    <a:prstGeom prst="rect">
                      <a:avLst/>
                    </a:prstGeom>
                    <a:noFill/>
                    <a:ln>
                      <a:noFill/>
                    </a:ln>
                  </pic:spPr>
                </pic:pic>
              </a:graphicData>
            </a:graphic>
          </wp:anchor>
        </w:drawing>
      </w:r>
      <w:r w:rsidRPr="00DE6A54">
        <w:rPr>
          <w:rFonts w:ascii="Century Gothic" w:eastAsia="MS Mincho" w:hAnsi="Century Gothic"/>
          <w:b/>
          <w:sz w:val="24"/>
        </w:rPr>
        <w:t xml:space="preserve">Scenario #2b: </w:t>
      </w:r>
    </w:p>
    <w:p w:rsidR="00E17D1F" w:rsidRPr="00DE6A54" w:rsidRDefault="00E17D1F" w:rsidP="00E17D1F">
      <w:pPr>
        <w:spacing w:after="120"/>
        <w:jc w:val="center"/>
        <w:rPr>
          <w:rFonts w:ascii="Century Gothic" w:eastAsia="MS Mincho" w:hAnsi="Century Gothic"/>
        </w:rPr>
      </w:pPr>
      <w:r w:rsidRPr="00DE6A54">
        <w:rPr>
          <w:rFonts w:ascii="Century Gothic" w:eastAsia="MS Mincho" w:hAnsi="Century Gothic"/>
          <w:b/>
          <w:sz w:val="24"/>
        </w:rPr>
        <w:t>Sarah’s Continued Care</w:t>
      </w: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After the doctor sees Sarah’s CT scan, he immediately orders a head MRI because he sees that her CT scan was abnormal. Even though Sarah is conscious now, he wants to take another look at the happy haps in her head. Below are Sarah’s MRI results:</w:t>
      </w:r>
    </w:p>
    <w:p w:rsidR="00E17D1F" w:rsidRPr="00C47A78" w:rsidRDefault="00E17D1F" w:rsidP="00E17D1F">
      <w:pPr>
        <w:jc w:val="both"/>
        <w:rPr>
          <w:rFonts w:ascii="Century Gothic" w:eastAsia="MS Mincho" w:hAnsi="Century Gothic"/>
        </w:rPr>
      </w:pP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 xml:space="preserve">Use your research skills to determine they the doctor ordered an MRI on top of the CT Sarah had already undergone. In addition, find out how this procedure works so you can explain it to Sarah. </w:t>
      </w:r>
    </w:p>
    <w:p w:rsidR="00E17D1F" w:rsidRPr="00657431" w:rsidRDefault="00A31A8F" w:rsidP="00E17D1F">
      <w:pPr>
        <w:spacing w:before="120" w:after="240"/>
        <w:jc w:val="both"/>
        <w:rPr>
          <w:rFonts w:ascii="Century Gothic" w:eastAsia="MS Mincho" w:hAnsi="Century Gothic"/>
          <w:sz w:val="18"/>
        </w:rPr>
      </w:pPr>
      <w:hyperlink r:id="rId174" w:history="1">
        <w:r w:rsidR="00E17D1F" w:rsidRPr="00657431">
          <w:rPr>
            <w:rFonts w:ascii="Century Gothic" w:eastAsia="MS Mincho" w:hAnsi="Century Gothic"/>
            <w:color w:val="0000FF"/>
            <w:sz w:val="18"/>
            <w:u w:val="single"/>
          </w:rPr>
          <w:t>https://www.livescience.com/39074-what-is-an-mri.html</w:t>
        </w:r>
      </w:hyperlink>
      <w:r w:rsidR="00E17D1F" w:rsidRPr="00657431">
        <w:rPr>
          <w:rFonts w:ascii="Century Gothic" w:eastAsia="MS Mincho" w:hAnsi="Century Gothic"/>
          <w:sz w:val="18"/>
        </w:rPr>
        <w:t xml:space="preserve"> </w:t>
      </w:r>
    </w:p>
    <w:tbl>
      <w:tblPr>
        <w:tblStyle w:val="TableGrid5"/>
        <w:tblW w:w="0" w:type="auto"/>
        <w:tblLook w:val="04A0" w:firstRow="1" w:lastRow="0" w:firstColumn="1" w:lastColumn="0" w:noHBand="0" w:noVBand="1"/>
      </w:tblPr>
      <w:tblGrid>
        <w:gridCol w:w="1415"/>
        <w:gridCol w:w="3513"/>
        <w:gridCol w:w="2268"/>
        <w:gridCol w:w="2353"/>
      </w:tblGrid>
      <w:tr w:rsidR="00E17D1F" w:rsidRPr="00C47A78" w:rsidTr="00177514">
        <w:trPr>
          <w:trHeight w:val="991"/>
        </w:trPr>
        <w:tc>
          <w:tcPr>
            <w:tcW w:w="1415"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3513"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Why the doctor wanted an MRI (ie. how the image is formed)</w:t>
            </w:r>
          </w:p>
        </w:tc>
        <w:tc>
          <w:tcPr>
            <w:tcW w:w="2268"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Advantages of the diagnostic test</w:t>
            </w:r>
          </w:p>
        </w:tc>
        <w:tc>
          <w:tcPr>
            <w:tcW w:w="2353"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What does an MRI procedure entail for the patient?</w:t>
            </w:r>
          </w:p>
        </w:tc>
      </w:tr>
      <w:tr w:rsidR="009E789A" w:rsidRPr="009E789A" w:rsidTr="00177514">
        <w:tc>
          <w:tcPr>
            <w:tcW w:w="1415" w:type="dxa"/>
          </w:tcPr>
          <w:p w:rsidR="009E789A" w:rsidRPr="009E789A" w:rsidRDefault="009E789A" w:rsidP="009E789A">
            <w:pPr>
              <w:spacing w:before="120" w:after="120"/>
              <w:jc w:val="both"/>
              <w:rPr>
                <w:rFonts w:ascii="Century Gothic" w:eastAsia="Cambria" w:hAnsi="Century Gothic" w:cs="Cambria"/>
                <w:b/>
                <w:color w:val="FF0000"/>
                <w:sz w:val="22"/>
              </w:rPr>
            </w:pPr>
          </w:p>
          <w:p w:rsidR="009E789A" w:rsidRPr="009E789A" w:rsidRDefault="009E789A" w:rsidP="009E789A">
            <w:pPr>
              <w:spacing w:before="120" w:after="120"/>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Magnetic Resonance Imaging</w:t>
            </w:r>
          </w:p>
          <w:p w:rsidR="009E789A" w:rsidRPr="009E789A" w:rsidRDefault="009E789A" w:rsidP="009E789A">
            <w:pPr>
              <w:spacing w:before="120" w:after="120"/>
              <w:jc w:val="both"/>
              <w:rPr>
                <w:rFonts w:ascii="Century Gothic" w:eastAsia="Cambria" w:hAnsi="Century Gothic" w:cs="Cambria"/>
                <w:b/>
                <w:color w:val="FF0000"/>
                <w:sz w:val="22"/>
              </w:rPr>
            </w:pPr>
          </w:p>
          <w:p w:rsidR="009E789A" w:rsidRPr="009E789A" w:rsidRDefault="009E789A" w:rsidP="009E789A">
            <w:pPr>
              <w:spacing w:before="120" w:after="120"/>
              <w:jc w:val="both"/>
              <w:rPr>
                <w:rFonts w:ascii="Century Gothic" w:eastAsia="Cambria" w:hAnsi="Century Gothic" w:cs="Cambria"/>
                <w:b/>
                <w:color w:val="FF0000"/>
                <w:sz w:val="22"/>
              </w:rPr>
            </w:pPr>
          </w:p>
          <w:p w:rsidR="009E789A" w:rsidRPr="009E789A" w:rsidRDefault="009E789A" w:rsidP="009E789A">
            <w:pPr>
              <w:spacing w:before="120" w:after="120"/>
              <w:jc w:val="both"/>
              <w:rPr>
                <w:rFonts w:ascii="Century Gothic" w:eastAsia="Cambria" w:hAnsi="Century Gothic" w:cs="Cambria"/>
                <w:b/>
                <w:color w:val="FF0000"/>
                <w:sz w:val="22"/>
              </w:rPr>
            </w:pPr>
          </w:p>
        </w:tc>
        <w:tc>
          <w:tcPr>
            <w:tcW w:w="3513" w:type="dxa"/>
          </w:tcPr>
          <w:p w:rsidR="009E789A" w:rsidRPr="009E789A" w:rsidRDefault="009E789A" w:rsidP="009E789A">
            <w:pPr>
              <w:spacing w:before="120" w:after="120"/>
              <w:ind w:left="145" w:right="176"/>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 xml:space="preserve">-MRI images are produced by using a strong magnetic field and pulses of radio waves to make images of structures inside the body. </w:t>
            </w:r>
          </w:p>
          <w:p w:rsidR="009E789A" w:rsidRPr="009E789A" w:rsidRDefault="009E789A" w:rsidP="009E789A">
            <w:pPr>
              <w:spacing w:before="120" w:after="120"/>
              <w:ind w:left="145" w:right="176"/>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-During the exam, the magnetic field aligns the H atoms in the body</w:t>
            </w:r>
          </w:p>
          <w:p w:rsidR="009E789A" w:rsidRPr="009E789A" w:rsidRDefault="009E789A" w:rsidP="009E789A">
            <w:pPr>
              <w:spacing w:before="120" w:after="120"/>
              <w:ind w:left="145" w:right="176"/>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when a pulse of radio waves is directed at the tissues, the H atoms change the arrangement of their nuclei</w:t>
            </w:r>
          </w:p>
          <w:p w:rsidR="009E789A" w:rsidRPr="009E789A" w:rsidRDefault="009E789A" w:rsidP="009E789A">
            <w:pPr>
              <w:spacing w:before="120" w:after="120"/>
              <w:ind w:left="145" w:right="176"/>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When the radio waves are turned off, the nuclei realign and give off energy that is converted to an electrical signal that is read by the computer. The computer performs calculations resulting in clear, cross-sectional black and white images of the body.</w:t>
            </w:r>
          </w:p>
        </w:tc>
        <w:tc>
          <w:tcPr>
            <w:tcW w:w="2268" w:type="dxa"/>
          </w:tcPr>
          <w:p w:rsidR="009E789A" w:rsidRPr="009E789A" w:rsidRDefault="009E789A" w:rsidP="009E789A">
            <w:pPr>
              <w:spacing w:before="120" w:after="120"/>
              <w:ind w:left="175" w:right="175"/>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-Using an MRI scanner, it is possible to make very detailed images of almost all the tissue in the body (bone is dark); images can be 3D.</w:t>
            </w:r>
          </w:p>
          <w:p w:rsidR="009E789A" w:rsidRPr="009E789A" w:rsidRDefault="009E789A" w:rsidP="009E789A">
            <w:pPr>
              <w:spacing w:before="120" w:after="120"/>
              <w:ind w:left="175" w:right="175"/>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-MRI can provide clear images of parts of the brain that can't be seen as well with an X-ray, CT scan, or ultrasound</w:t>
            </w:r>
          </w:p>
          <w:p w:rsidR="009E789A" w:rsidRPr="009E789A" w:rsidRDefault="009E789A" w:rsidP="009E789A">
            <w:pPr>
              <w:spacing w:before="120" w:after="120"/>
              <w:ind w:left="175" w:right="175"/>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 xml:space="preserve">-no exposure to ionizing radiation </w:t>
            </w:r>
          </w:p>
        </w:tc>
        <w:tc>
          <w:tcPr>
            <w:tcW w:w="2353" w:type="dxa"/>
          </w:tcPr>
          <w:p w:rsidR="009E789A" w:rsidRPr="009E789A" w:rsidRDefault="009E789A" w:rsidP="009E789A">
            <w:pPr>
              <w:spacing w:before="120" w:after="120"/>
              <w:ind w:left="176" w:right="119"/>
              <w:jc w:val="both"/>
              <w:rPr>
                <w:rFonts w:ascii="Century Gothic" w:eastAsia="Cambria" w:hAnsi="Century Gothic" w:cs="Cambria"/>
                <w:b/>
                <w:color w:val="FF0000"/>
                <w:sz w:val="22"/>
              </w:rPr>
            </w:pPr>
            <w:r w:rsidRPr="009E789A">
              <w:rPr>
                <w:rFonts w:ascii="Century Gothic" w:eastAsia="Cambria" w:hAnsi="Century Gothic" w:cs="Cambria"/>
                <w:b/>
                <w:color w:val="FF0000"/>
                <w:sz w:val="22"/>
              </w:rPr>
              <w:t>-all metal must be removed form body</w:t>
            </w:r>
          </w:p>
          <w:p w:rsidR="009E789A" w:rsidRPr="009E789A" w:rsidRDefault="009E789A" w:rsidP="009E789A">
            <w:pPr>
              <w:spacing w:before="120" w:after="120"/>
              <w:ind w:left="176" w:right="119"/>
              <w:jc w:val="both"/>
              <w:rPr>
                <w:rFonts w:ascii="Century Gothic" w:eastAsia="Cambria" w:hAnsi="Century Gothic" w:cs="Cambria"/>
                <w:b/>
                <w:color w:val="FF0000"/>
                <w:sz w:val="22"/>
              </w:rPr>
            </w:pPr>
            <w:r w:rsidRPr="009E789A">
              <w:rPr>
                <w:rFonts w:ascii="Century Gothic" w:hAnsi="Century Gothic"/>
                <w:b/>
                <w:color w:val="FF0000"/>
                <w:sz w:val="22"/>
              </w:rPr>
              <w:t xml:space="preserve">-An MRI scanner consists of a large doughnut-shaped magnet that creates a static magnetic field. Patients are placed on a table that slides into the tunnel. The procedure can take anywhere from 30 minutes to 2 hours. Patients may be asked to hold their breath from time to time to enhance the clarity of the image. </w:t>
            </w:r>
          </w:p>
        </w:tc>
      </w:tr>
    </w:tbl>
    <w:p w:rsidR="008E7620" w:rsidRPr="002D1A8E" w:rsidRDefault="008E7620" w:rsidP="008E762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8E7620" w:rsidRPr="002D1A8E" w:rsidRDefault="008E7620" w:rsidP="008E7620">
      <w:pPr>
        <w:rPr>
          <w:rFonts w:ascii="Century Gothic" w:hAnsi="Century Gothic"/>
        </w:rPr>
      </w:pPr>
      <w:r>
        <w:rPr>
          <w:rFonts w:ascii="Century Gothic" w:hAnsi="Century Gothic"/>
          <w:sz w:val="36"/>
          <w:szCs w:val="36"/>
        </w:rPr>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8E7620" w:rsidRPr="002D1A8E" w:rsidRDefault="008E7620" w:rsidP="008E762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17632" behindDoc="0" locked="0" layoutInCell="1" allowOverlap="1" wp14:anchorId="4338278A" wp14:editId="5C51AC14">
                <wp:simplePos x="0" y="0"/>
                <wp:positionH relativeFrom="column">
                  <wp:posOffset>-19050</wp:posOffset>
                </wp:positionH>
                <wp:positionV relativeFrom="paragraph">
                  <wp:posOffset>53975</wp:posOffset>
                </wp:positionV>
                <wp:extent cx="5899785" cy="0"/>
                <wp:effectExtent l="0" t="0" r="24765" b="19050"/>
                <wp:wrapNone/>
                <wp:docPr id="39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60E1A" id="Line 1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2UC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5B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DF&#10;K2UCFgIAACsEAAAOAAAAAAAAAAAAAAAAAC4CAABkcnMvZTJvRG9jLnhtbFBLAQItABQABgAIAAAA&#10;IQAwUKP12wAAAAYBAAAPAAAAAAAAAAAAAAAAAHAEAABkcnMvZG93bnJldi54bWxQSwUGAAAAAAQA&#10;BADzAAAAeAUAAAAA&#10;"/>
            </w:pict>
          </mc:Fallback>
        </mc:AlternateContent>
      </w:r>
    </w:p>
    <w:p w:rsidR="00E17D1F" w:rsidRPr="00657431" w:rsidRDefault="00E17D1F" w:rsidP="00E17D1F">
      <w:pPr>
        <w:spacing w:after="120"/>
        <w:jc w:val="both"/>
        <w:rPr>
          <w:rFonts w:ascii="Century Gothic" w:eastAsia="MS Mincho" w:hAnsi="Century Gothic"/>
          <w:b/>
          <w:sz w:val="24"/>
        </w:rPr>
      </w:pPr>
      <w:r w:rsidRPr="00657431">
        <w:rPr>
          <w:rFonts w:ascii="Century Gothic" w:eastAsia="MS Mincho" w:hAnsi="Century Gothic"/>
          <w:b/>
          <w:sz w:val="24"/>
        </w:rPr>
        <w:t>Scenario #3: George’s Growths</w:t>
      </w:r>
    </w:p>
    <w:p w:rsidR="00E17D1F" w:rsidRPr="00C47A78" w:rsidRDefault="00E17D1F" w:rsidP="00E17D1F">
      <w:pPr>
        <w:jc w:val="both"/>
        <w:rPr>
          <w:rFonts w:ascii="Century Gothic" w:eastAsia="MS Mincho" w:hAnsi="Century Gothic"/>
        </w:rPr>
      </w:pPr>
      <w:r w:rsidRPr="00C47A78">
        <w:rPr>
          <w:rFonts w:ascii="Century Gothic" w:hAnsi="Century Gothic"/>
          <w:noProof/>
        </w:rPr>
        <w:drawing>
          <wp:anchor distT="0" distB="0" distL="114300" distR="114300" simplePos="0" relativeHeight="251713536" behindDoc="0" locked="0" layoutInCell="1" allowOverlap="1" wp14:anchorId="44435807" wp14:editId="6694D96F">
            <wp:simplePos x="0" y="0"/>
            <wp:positionH relativeFrom="column">
              <wp:posOffset>-19685</wp:posOffset>
            </wp:positionH>
            <wp:positionV relativeFrom="paragraph">
              <wp:posOffset>460375</wp:posOffset>
            </wp:positionV>
            <wp:extent cx="4049395" cy="2701925"/>
            <wp:effectExtent l="0" t="0" r="8255" b="3175"/>
            <wp:wrapSquare wrapText="bothSides"/>
            <wp:docPr id="390" name="Picture 390" descr="ttp://cancergrace.org/wp-content/uploads/2007/01/pet-example-slide-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tp://cancergrace.org/wp-content/uploads/2007/01/pet-example-slide-final.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049395" cy="2701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A78">
        <w:rPr>
          <w:rFonts w:ascii="Century Gothic" w:eastAsia="MS Mincho" w:hAnsi="Century Gothic"/>
        </w:rPr>
        <w:t>George is a 76-year old male, with a history of lung cancer. 5 years ago he had 1/3 of his left lung removed due to the presence of malignant tumors. Since the surgery, he has been asked to monitor his blood oxygen levels and inform his doctor if they fall below 95%. Lately, George has noticed a decline in his blood oxygen levels and returns to see his doctor. Knowing George’s dark history with lung cancer, the doctor does not waste any time in ordering a chest CT. The results show a small dense nodule on his right lung. To determine whether George’s lung cancer has returned, the doctor orders him to travel to Saskatoon to receive a PET scan.</w:t>
      </w: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 xml:space="preserve"> </w:t>
      </w:r>
    </w:p>
    <w:p w:rsidR="00E17D1F" w:rsidRPr="00C47A78" w:rsidRDefault="00E17D1F" w:rsidP="00E17D1F">
      <w:pPr>
        <w:jc w:val="both"/>
        <w:rPr>
          <w:rFonts w:ascii="Century Gothic" w:eastAsia="MS Mincho" w:hAnsi="Century Gothic"/>
        </w:rPr>
      </w:pPr>
      <w:r w:rsidRPr="00C47A78">
        <w:rPr>
          <w:rFonts w:ascii="Century Gothic" w:eastAsia="MS Mincho" w:hAnsi="Century Gothic"/>
        </w:rPr>
        <w:t xml:space="preserve">Using your research skills, find out how a PET scan is helpful in determining the presence of cancer. </w:t>
      </w:r>
    </w:p>
    <w:p w:rsidR="00E17D1F" w:rsidRPr="00657431" w:rsidRDefault="00A31A8F" w:rsidP="00E17D1F">
      <w:pPr>
        <w:spacing w:after="60"/>
        <w:jc w:val="both"/>
        <w:rPr>
          <w:rFonts w:ascii="Century Gothic" w:eastAsia="MS Mincho" w:hAnsi="Century Gothic"/>
          <w:sz w:val="16"/>
        </w:rPr>
      </w:pPr>
      <w:hyperlink r:id="rId175" w:history="1">
        <w:r w:rsidR="00E17D1F" w:rsidRPr="00657431">
          <w:rPr>
            <w:rFonts w:ascii="Century Gothic" w:eastAsia="MS Mincho" w:hAnsi="Century Gothic"/>
            <w:color w:val="0000FF"/>
            <w:sz w:val="16"/>
            <w:u w:val="single"/>
          </w:rPr>
          <w:t>http://cancergrace.org/cancer-101/2007/01/09/pet-scanning-intro/</w:t>
        </w:r>
      </w:hyperlink>
    </w:p>
    <w:p w:rsidR="00E17D1F" w:rsidRPr="00657431" w:rsidRDefault="00A31A8F" w:rsidP="00E17D1F">
      <w:pPr>
        <w:jc w:val="both"/>
        <w:rPr>
          <w:rFonts w:ascii="Century Gothic" w:eastAsia="MS Mincho" w:hAnsi="Century Gothic"/>
          <w:color w:val="0000FF"/>
          <w:sz w:val="14"/>
          <w:u w:val="single"/>
        </w:rPr>
      </w:pPr>
      <w:hyperlink r:id="rId176" w:history="1">
        <w:r w:rsidR="00E17D1F" w:rsidRPr="00657431">
          <w:rPr>
            <w:rFonts w:ascii="Century Gothic" w:eastAsia="MS Mincho" w:hAnsi="Century Gothic"/>
            <w:color w:val="0000FF"/>
            <w:sz w:val="14"/>
            <w:u w:val="single"/>
          </w:rPr>
          <w:t>http://www.hopkinsmedicine.org/healthlibrary/test_procedures/neurological/positron_emission_tomography_pet_scan_92,P07654/</w:t>
        </w:r>
      </w:hyperlink>
    </w:p>
    <w:p w:rsidR="00E17D1F" w:rsidRPr="008F626E" w:rsidRDefault="00E17D1F" w:rsidP="00E17D1F">
      <w:pPr>
        <w:jc w:val="both"/>
        <w:rPr>
          <w:rFonts w:ascii="Century Gothic" w:eastAsia="MS Mincho" w:hAnsi="Century Gothic"/>
          <w:color w:val="0000FF"/>
          <w:u w:val="single"/>
        </w:rPr>
      </w:pPr>
    </w:p>
    <w:tbl>
      <w:tblPr>
        <w:tblStyle w:val="TableGrid5"/>
        <w:tblW w:w="0" w:type="auto"/>
        <w:tblLayout w:type="fixed"/>
        <w:tblLook w:val="04A0" w:firstRow="1" w:lastRow="0" w:firstColumn="1" w:lastColumn="0" w:noHBand="0" w:noVBand="1"/>
      </w:tblPr>
      <w:tblGrid>
        <w:gridCol w:w="1668"/>
        <w:gridCol w:w="3827"/>
        <w:gridCol w:w="2268"/>
        <w:gridCol w:w="1786"/>
      </w:tblGrid>
      <w:tr w:rsidR="00177514" w:rsidRPr="00C47A78" w:rsidTr="005B7594">
        <w:tc>
          <w:tcPr>
            <w:tcW w:w="1668"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3827"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Why the doctor wanted a PET (ie. how the image is formed)</w:t>
            </w:r>
          </w:p>
        </w:tc>
        <w:tc>
          <w:tcPr>
            <w:tcW w:w="2268"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1786"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177514" w:rsidRPr="00C47A78" w:rsidTr="005B7594">
        <w:tc>
          <w:tcPr>
            <w:tcW w:w="1668" w:type="dxa"/>
          </w:tcPr>
          <w:p w:rsidR="00177514" w:rsidRPr="00177514" w:rsidRDefault="00177514" w:rsidP="005B7594">
            <w:pPr>
              <w:spacing w:before="60" w:after="60"/>
              <w:jc w:val="both"/>
              <w:rPr>
                <w:rFonts w:ascii="Century Gothic" w:eastAsia="Cambria" w:hAnsi="Century Gothic" w:cs="Cambria"/>
                <w:b/>
                <w:color w:val="000000"/>
                <w:sz w:val="22"/>
              </w:rPr>
            </w:pPr>
            <w:r w:rsidRPr="00177514">
              <w:rPr>
                <w:rFonts w:ascii="Century Gothic" w:eastAsia="Cambria" w:hAnsi="Century Gothic" w:cs="Cambria"/>
                <w:b/>
                <w:color w:val="FF0000"/>
                <w:sz w:val="22"/>
              </w:rPr>
              <w:t>Positron Emission Tomography</w:t>
            </w:r>
          </w:p>
          <w:p w:rsidR="00177514" w:rsidRPr="00177514" w:rsidRDefault="00177514" w:rsidP="00FE650A">
            <w:pPr>
              <w:spacing w:before="60" w:after="60"/>
              <w:ind w:left="142"/>
              <w:jc w:val="both"/>
              <w:rPr>
                <w:rFonts w:ascii="Century Gothic" w:eastAsia="Cambria" w:hAnsi="Century Gothic" w:cs="Cambria"/>
                <w:b/>
                <w:color w:val="FF0000"/>
                <w:sz w:val="22"/>
              </w:rPr>
            </w:pPr>
          </w:p>
          <w:p w:rsidR="00177514" w:rsidRPr="00177514" w:rsidRDefault="00177514" w:rsidP="00FE650A">
            <w:pPr>
              <w:spacing w:before="60" w:after="60"/>
              <w:ind w:left="142"/>
              <w:jc w:val="both"/>
              <w:rPr>
                <w:rFonts w:ascii="Century Gothic" w:eastAsia="Cambria" w:hAnsi="Century Gothic" w:cs="Cambria"/>
                <w:b/>
                <w:color w:val="FF0000"/>
                <w:sz w:val="22"/>
              </w:rPr>
            </w:pPr>
          </w:p>
          <w:p w:rsidR="00177514" w:rsidRPr="00177514" w:rsidRDefault="00177514" w:rsidP="00FE650A">
            <w:pPr>
              <w:spacing w:before="60" w:after="60"/>
              <w:ind w:left="142"/>
              <w:rPr>
                <w:rFonts w:ascii="Century Gothic" w:eastAsia="Cambria" w:hAnsi="Century Gothic" w:cs="Cambria"/>
                <w:b/>
                <w:color w:val="000000"/>
                <w:sz w:val="22"/>
              </w:rPr>
            </w:pPr>
            <w:r w:rsidRPr="005B7594">
              <w:rPr>
                <w:rFonts w:ascii="Century Gothic" w:eastAsia="Cambria" w:hAnsi="Century Gothic" w:cs="Cambria"/>
                <w:b/>
                <w:color w:val="FF0000"/>
                <w:sz w:val="18"/>
              </w:rPr>
              <w:t xml:space="preserve">**the radionuclide can be fluorideoxyglucose (cancer cell activity), radioactive oxygen (blood flow), carbon, nitrogen or gallium-depends on the purpose of the scan </w:t>
            </w:r>
          </w:p>
        </w:tc>
        <w:tc>
          <w:tcPr>
            <w:tcW w:w="3827" w:type="dxa"/>
          </w:tcPr>
          <w:p w:rsidR="00177514" w:rsidRPr="005B7594" w:rsidRDefault="00177514" w:rsidP="00FE650A">
            <w:pPr>
              <w:spacing w:before="60"/>
              <w:ind w:left="34" w:right="176"/>
              <w:jc w:val="both"/>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-a small amount of a radioactive substance (radionuclide or radiopharmaceutical) is injected into your body via IV (you then rest for about an hour)</w:t>
            </w:r>
          </w:p>
          <w:p w:rsidR="00177514" w:rsidRPr="005B7594" w:rsidRDefault="00177514" w:rsidP="00FE650A">
            <w:pPr>
              <w:ind w:left="34" w:right="176"/>
              <w:jc w:val="both"/>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-After the radionuclide has had time to be absorbed into the body, the PET scanner moves slowly over the body</w:t>
            </w:r>
          </w:p>
          <w:p w:rsidR="00177514" w:rsidRPr="005B7594" w:rsidRDefault="00177514" w:rsidP="00FE650A">
            <w:pPr>
              <w:ind w:left="34" w:right="176"/>
              <w:jc w:val="both"/>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 xml:space="preserve">-As the radionuclide is broken down, positrons and gamma rays are emitted. The gamma rays are detected by the PET scanner. </w:t>
            </w:r>
          </w:p>
          <w:p w:rsidR="00177514" w:rsidRPr="00177514" w:rsidRDefault="00177514" w:rsidP="00FE650A">
            <w:pPr>
              <w:spacing w:after="60"/>
              <w:ind w:left="34" w:right="176"/>
              <w:jc w:val="both"/>
              <w:rPr>
                <w:rFonts w:ascii="Century Gothic" w:eastAsia="Cambria" w:hAnsi="Century Gothic" w:cs="Cambria"/>
                <w:b/>
                <w:color w:val="000000"/>
                <w:sz w:val="22"/>
              </w:rPr>
            </w:pPr>
            <w:r w:rsidRPr="005B7594">
              <w:rPr>
                <w:rFonts w:ascii="Century Gothic" w:eastAsia="Cambria" w:hAnsi="Century Gothic" w:cs="Cambria"/>
                <w:b/>
                <w:color w:val="FF0000"/>
                <w:sz w:val="21"/>
                <w:szCs w:val="21"/>
              </w:rPr>
              <w:t>-A computer analyzes the gamma rays to create a map of the organ being studied (more radionuclide = brighter image = higher level of organ function)</w:t>
            </w:r>
          </w:p>
        </w:tc>
        <w:tc>
          <w:tcPr>
            <w:tcW w:w="2268" w:type="dxa"/>
          </w:tcPr>
          <w:p w:rsidR="00177514" w:rsidRPr="005B7594" w:rsidRDefault="00177514" w:rsidP="005B7594">
            <w:pPr>
              <w:spacing w:before="60" w:after="60"/>
              <w:ind w:left="175" w:right="157"/>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-can detect biochemical changes in organs/tissue before anatomical changes can be seen with CT or MRI</w:t>
            </w:r>
          </w:p>
          <w:p w:rsidR="00177514" w:rsidRPr="005B7594" w:rsidRDefault="00177514" w:rsidP="005B7594">
            <w:pPr>
              <w:spacing w:before="60" w:after="60"/>
              <w:ind w:left="175" w:right="157"/>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-can determine whether a nodule is “active cancer”</w:t>
            </w:r>
          </w:p>
          <w:p w:rsidR="00177514" w:rsidRPr="005B7594" w:rsidRDefault="00177514" w:rsidP="005B7594">
            <w:pPr>
              <w:spacing w:before="60" w:after="60"/>
              <w:ind w:left="175" w:right="157"/>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 xml:space="preserve">-can be used in conjunction with CT or MRI to give shape/size and metabolic activity of organ/nodule </w:t>
            </w:r>
          </w:p>
        </w:tc>
        <w:tc>
          <w:tcPr>
            <w:tcW w:w="1786" w:type="dxa"/>
          </w:tcPr>
          <w:p w:rsidR="00177514" w:rsidRPr="005B7594" w:rsidRDefault="00177514" w:rsidP="005B7594">
            <w:pPr>
              <w:spacing w:before="60" w:after="60"/>
              <w:ind w:left="53" w:right="119"/>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 ionizing radiation emission (lower than a standard x-ray though)</w:t>
            </w:r>
          </w:p>
          <w:p w:rsidR="00177514" w:rsidRPr="005B7594" w:rsidRDefault="00177514" w:rsidP="005B7594">
            <w:pPr>
              <w:spacing w:before="60" w:after="60"/>
              <w:ind w:left="53" w:right="119"/>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-cannot eat or drink for 4-6 hours before test</w:t>
            </w:r>
          </w:p>
          <w:p w:rsidR="00177514" w:rsidRPr="005B7594" w:rsidRDefault="00177514" w:rsidP="005B7594">
            <w:pPr>
              <w:spacing w:before="60" w:after="60"/>
              <w:ind w:left="53" w:right="119"/>
              <w:rPr>
                <w:rFonts w:ascii="Century Gothic" w:eastAsia="Cambria" w:hAnsi="Century Gothic" w:cs="Cambria"/>
                <w:b/>
                <w:color w:val="000000"/>
                <w:sz w:val="21"/>
                <w:szCs w:val="21"/>
              </w:rPr>
            </w:pPr>
            <w:r w:rsidRPr="005B7594">
              <w:rPr>
                <w:rFonts w:ascii="Century Gothic" w:eastAsia="Cambria" w:hAnsi="Century Gothic" w:cs="Cambria"/>
                <w:b/>
                <w:color w:val="FF0000"/>
                <w:sz w:val="21"/>
                <w:szCs w:val="21"/>
              </w:rPr>
              <w:t>-allergic reactions to radionuclide</w:t>
            </w:r>
          </w:p>
          <w:p w:rsidR="00177514" w:rsidRPr="005B7594" w:rsidRDefault="00177514" w:rsidP="005B7594">
            <w:pPr>
              <w:spacing w:before="60" w:after="60"/>
              <w:ind w:left="53" w:right="119"/>
              <w:rPr>
                <w:rFonts w:ascii="Century Gothic" w:eastAsia="Cambria" w:hAnsi="Century Gothic" w:cs="Cambria"/>
                <w:b/>
                <w:color w:val="000000"/>
                <w:sz w:val="21"/>
                <w:szCs w:val="21"/>
              </w:rPr>
            </w:pPr>
          </w:p>
        </w:tc>
      </w:tr>
    </w:tbl>
    <w:p w:rsidR="00E17D1F" w:rsidRPr="002D1A8E" w:rsidRDefault="00E17D1F" w:rsidP="00E17D1F">
      <w:pPr>
        <w:rPr>
          <w:rFonts w:ascii="Century Gothic" w:hAnsi="Century Gothic"/>
          <w:sz w:val="28"/>
          <w:szCs w:val="24"/>
        </w:rPr>
      </w:pPr>
      <w:r w:rsidRPr="002D1A8E">
        <w:rPr>
          <w:rFonts w:ascii="Century Gothic" w:hAnsi="Century Gothic"/>
          <w:sz w:val="28"/>
          <w:szCs w:val="24"/>
        </w:rPr>
        <w:t>Name: _________________________   Date: ____________</w:t>
      </w:r>
    </w:p>
    <w:p w:rsidR="00E17D1F" w:rsidRPr="002D1A8E" w:rsidRDefault="00E17D1F" w:rsidP="00E17D1F">
      <w:pPr>
        <w:rPr>
          <w:rFonts w:ascii="Century Gothic" w:hAnsi="Century Gothic"/>
        </w:rPr>
      </w:pPr>
      <w:r>
        <w:rPr>
          <w:rFonts w:ascii="Century Gothic" w:hAnsi="Century Gothic"/>
          <w:sz w:val="36"/>
          <w:szCs w:val="36"/>
        </w:rPr>
        <w:lastRenderedPageBreak/>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E17D1F" w:rsidRPr="002D1A8E" w:rsidRDefault="00E17D1F" w:rsidP="00E17D1F">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14560" behindDoc="0" locked="0" layoutInCell="1" allowOverlap="1" wp14:anchorId="77666FCE" wp14:editId="2FDC3509">
                <wp:simplePos x="0" y="0"/>
                <wp:positionH relativeFrom="column">
                  <wp:posOffset>-19050</wp:posOffset>
                </wp:positionH>
                <wp:positionV relativeFrom="paragraph">
                  <wp:posOffset>53975</wp:posOffset>
                </wp:positionV>
                <wp:extent cx="5899785" cy="0"/>
                <wp:effectExtent l="0" t="0" r="24765" b="19050"/>
                <wp:wrapNone/>
                <wp:docPr id="38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C319D" id="Line 10"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J&#10;kx66FgIAACsEAAAOAAAAAAAAAAAAAAAAAC4CAABkcnMvZTJvRG9jLnhtbFBLAQItABQABgAIAAAA&#10;IQAwUKP12wAAAAYBAAAPAAAAAAAAAAAAAAAAAHAEAABkcnMvZG93bnJldi54bWxQSwUGAAAAAAQA&#10;BADzAAAAeAUAAAAA&#10;"/>
            </w:pict>
          </mc:Fallback>
        </mc:AlternateContent>
      </w:r>
    </w:p>
    <w:p w:rsidR="00E17D1F" w:rsidRPr="00657431" w:rsidRDefault="00E17D1F" w:rsidP="00E17D1F">
      <w:pPr>
        <w:spacing w:after="120"/>
        <w:jc w:val="both"/>
        <w:rPr>
          <w:rFonts w:ascii="Century Gothic" w:eastAsia="MS Mincho" w:hAnsi="Century Gothic"/>
          <w:b/>
          <w:sz w:val="24"/>
        </w:rPr>
      </w:pPr>
      <w:r>
        <w:rPr>
          <w:rFonts w:ascii="Century Gothic" w:eastAsia="MS Mincho" w:hAnsi="Century Gothic"/>
          <w:b/>
          <w:sz w:val="24"/>
        </w:rPr>
        <w:t>Scenario #4</w:t>
      </w:r>
      <w:r w:rsidRPr="00657431">
        <w:rPr>
          <w:rFonts w:ascii="Century Gothic" w:eastAsia="MS Mincho" w:hAnsi="Century Gothic"/>
          <w:b/>
          <w:sz w:val="24"/>
        </w:rPr>
        <w:t>: A Healthy Heart</w:t>
      </w:r>
    </w:p>
    <w:p w:rsidR="00E17D1F" w:rsidRPr="00C47A78" w:rsidRDefault="00E17D1F" w:rsidP="00E17D1F">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1712512" behindDoc="0" locked="0" layoutInCell="1" allowOverlap="1" wp14:anchorId="2DEB7635" wp14:editId="3D22A439">
            <wp:simplePos x="0" y="0"/>
            <wp:positionH relativeFrom="column">
              <wp:posOffset>-20955</wp:posOffset>
            </wp:positionH>
            <wp:positionV relativeFrom="paragraph">
              <wp:posOffset>24765</wp:posOffset>
            </wp:positionV>
            <wp:extent cx="3562350" cy="2813050"/>
            <wp:effectExtent l="0" t="0" r="0" b="6350"/>
            <wp:wrapSquare wrapText="bothSides"/>
            <wp:docPr id="391" name="irc_mi" descr="http://www.pedcard.rush.edu/PP/Images/echo_4_ch_a_an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dcard.rush.edu/PP/Images/echo_4_ch_a_ann.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62350" cy="281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A78">
        <w:rPr>
          <w:rFonts w:ascii="Century Gothic" w:eastAsia="MS Mincho" w:hAnsi="Century Gothic"/>
        </w:rPr>
        <w:t>Jeremy is a regular 16-year-old. He is very physically active (plays volleyball, hockey and basketball) and his mom forces him to eat relatively healthy. One day, Jeremy is out shooting some hoops with his friends when suddenly he passes out. He regains consciousness very quickly, but his friends had already called Jeremy’s mom. When she showed up, Jeremy appeared to be absolutely fine and was already practicing his free throws again. However, his mom (who has been called a helicopter mom) insists on taking him to the hospital anyway. Upon completion of his check</w:t>
      </w:r>
      <w:r>
        <w:rPr>
          <w:rFonts w:ascii="Century Gothic" w:eastAsia="MS Mincho" w:hAnsi="Century Gothic"/>
        </w:rPr>
        <w:t>-</w:t>
      </w:r>
      <w:r w:rsidRPr="00C47A78">
        <w:rPr>
          <w:rFonts w:ascii="Century Gothic" w:eastAsia="MS Mincho" w:hAnsi="Century Gothic"/>
        </w:rPr>
        <w:t xml:space="preserve">up, the doctor tells Jeremy and his mom that he thinks Jeremy suffered a mild heat stroke but thought he might have heard a slight heart murmur during Jeremy’s examination. Just to be safe, he is ordering an echocardiogram for Jeremy. </w:t>
      </w:r>
    </w:p>
    <w:p w:rsidR="00E17D1F" w:rsidRPr="00657431" w:rsidRDefault="00E17D1F" w:rsidP="00E17D1F">
      <w:pPr>
        <w:spacing w:after="120"/>
        <w:jc w:val="both"/>
        <w:rPr>
          <w:rFonts w:ascii="Century Gothic" w:eastAsia="MS Mincho" w:hAnsi="Century Gothic"/>
        </w:rPr>
      </w:pPr>
      <w:r w:rsidRPr="00C47A78">
        <w:rPr>
          <w:rFonts w:ascii="Century Gothic" w:eastAsia="MS Mincho" w:hAnsi="Century Gothic"/>
        </w:rPr>
        <w:t xml:space="preserve">The doctor shows Jeremy the picture you see to the left. By filling out the table below, help the doctor explain to Jeremy how a picture like this will be produced of Jeremy’s heart. </w:t>
      </w:r>
    </w:p>
    <w:p w:rsidR="00E17D1F" w:rsidRPr="00657431" w:rsidRDefault="00A31A8F" w:rsidP="00A07AD0">
      <w:pPr>
        <w:spacing w:after="240"/>
        <w:jc w:val="both"/>
        <w:rPr>
          <w:rFonts w:ascii="Century Gothic" w:eastAsia="MS Mincho" w:hAnsi="Century Gothic"/>
          <w:sz w:val="18"/>
        </w:rPr>
      </w:pPr>
      <w:hyperlink r:id="rId177" w:history="1">
        <w:r w:rsidR="00E17D1F" w:rsidRPr="00657431">
          <w:rPr>
            <w:rFonts w:ascii="Century Gothic" w:eastAsia="MS Mincho" w:hAnsi="Century Gothic"/>
            <w:color w:val="0000FF"/>
            <w:sz w:val="18"/>
            <w:u w:val="single"/>
          </w:rPr>
          <w:t>http://www.lhsc.on.ca/Patients_Families_Visitors/Cardiac/Tests_Procedures/Echocardiogram.htm</w:t>
        </w:r>
      </w:hyperlink>
    </w:p>
    <w:tbl>
      <w:tblPr>
        <w:tblStyle w:val="TableGrid5"/>
        <w:tblW w:w="0" w:type="auto"/>
        <w:tblLook w:val="04A0" w:firstRow="1" w:lastRow="0" w:firstColumn="1" w:lastColumn="0" w:noHBand="0" w:noVBand="1"/>
      </w:tblPr>
      <w:tblGrid>
        <w:gridCol w:w="2008"/>
        <w:gridCol w:w="2733"/>
        <w:gridCol w:w="2400"/>
        <w:gridCol w:w="2572"/>
      </w:tblGrid>
      <w:tr w:rsidR="00E17D1F" w:rsidRPr="00C47A78" w:rsidTr="00FE650A">
        <w:tc>
          <w:tcPr>
            <w:tcW w:w="1773"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2755"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 xml:space="preserve">Why the doctor wanted an echocardiogram (ie. how the image </w:t>
            </w:r>
            <w:r>
              <w:rPr>
                <w:rFonts w:ascii="Century Gothic" w:hAnsi="Century Gothic"/>
                <w:b/>
                <w:sz w:val="22"/>
                <w:szCs w:val="20"/>
              </w:rPr>
              <w:t xml:space="preserve">      </w:t>
            </w:r>
            <w:r w:rsidRPr="00657431">
              <w:rPr>
                <w:rFonts w:ascii="Century Gothic" w:hAnsi="Century Gothic"/>
                <w:b/>
                <w:sz w:val="22"/>
                <w:szCs w:val="20"/>
              </w:rPr>
              <w:t>is formed)</w:t>
            </w:r>
          </w:p>
        </w:tc>
        <w:tc>
          <w:tcPr>
            <w:tcW w:w="2425"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Advantages of diagnostic test</w:t>
            </w:r>
          </w:p>
        </w:tc>
        <w:tc>
          <w:tcPr>
            <w:tcW w:w="2596" w:type="dxa"/>
            <w:shd w:val="clear" w:color="auto" w:fill="D9D9D9" w:themeFill="background1" w:themeFillShade="D9"/>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Disadvantages of the diagnostic test</w:t>
            </w:r>
          </w:p>
        </w:tc>
      </w:tr>
      <w:tr w:rsidR="005F2795" w:rsidRPr="00C47A78" w:rsidTr="00FE650A">
        <w:tc>
          <w:tcPr>
            <w:tcW w:w="1773" w:type="dxa"/>
          </w:tcPr>
          <w:p w:rsidR="005F2795" w:rsidRPr="005F2795" w:rsidRDefault="005F2795" w:rsidP="005F2795">
            <w:pPr>
              <w:spacing w:before="120" w:after="120"/>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 xml:space="preserve">Echocardiogram (ultrasound) </w:t>
            </w:r>
          </w:p>
        </w:tc>
        <w:tc>
          <w:tcPr>
            <w:tcW w:w="2755" w:type="dxa"/>
          </w:tcPr>
          <w:p w:rsidR="005F2795" w:rsidRPr="005F2795" w:rsidRDefault="005F2795" w:rsidP="005F2795">
            <w:pPr>
              <w:spacing w:before="120" w:after="120"/>
              <w:ind w:left="120" w:right="221"/>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-Sound waves are transmitted to the heart area to be examined and the retuning echoes are captured to provide the physician with a “live” image of the area by processing echoes through a computer</w:t>
            </w:r>
          </w:p>
        </w:tc>
        <w:tc>
          <w:tcPr>
            <w:tcW w:w="2425" w:type="dxa"/>
          </w:tcPr>
          <w:p w:rsidR="005F2795" w:rsidRPr="005F2795" w:rsidRDefault="005F2795" w:rsidP="005F2795">
            <w:pPr>
              <w:spacing w:before="120" w:after="120"/>
              <w:ind w:left="127" w:right="151"/>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 xml:space="preserve"> -allows heart valves and blood flow to be visualized</w:t>
            </w:r>
          </w:p>
          <w:p w:rsidR="005F2795" w:rsidRPr="005F2795" w:rsidRDefault="005F2795" w:rsidP="005F2795">
            <w:pPr>
              <w:spacing w:before="120" w:after="120"/>
              <w:ind w:left="127" w:right="151"/>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-determine size of heart</w:t>
            </w:r>
          </w:p>
          <w:p w:rsidR="005F2795" w:rsidRPr="005F2795" w:rsidRDefault="005F2795" w:rsidP="005F2795">
            <w:pPr>
              <w:spacing w:before="120" w:after="120"/>
              <w:ind w:left="127" w:right="151"/>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 xml:space="preserve">-can spot areas of the heart that have been injured </w:t>
            </w:r>
          </w:p>
        </w:tc>
        <w:tc>
          <w:tcPr>
            <w:tcW w:w="2596" w:type="dxa"/>
          </w:tcPr>
          <w:p w:rsidR="005F2795" w:rsidRPr="005F2795" w:rsidRDefault="005F2795" w:rsidP="005F2795">
            <w:pPr>
              <w:spacing w:before="120" w:after="120"/>
              <w:ind w:left="58" w:right="119"/>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-cold gel on chest area</w:t>
            </w:r>
          </w:p>
          <w:p w:rsidR="005F2795" w:rsidRPr="005F2795" w:rsidRDefault="005F2795" w:rsidP="005F2795">
            <w:pPr>
              <w:spacing w:before="120" w:after="120"/>
              <w:ind w:left="58" w:right="119"/>
              <w:jc w:val="both"/>
              <w:rPr>
                <w:rFonts w:ascii="Century Gothic" w:eastAsia="Cambria" w:hAnsi="Century Gothic" w:cs="Cambria"/>
                <w:b/>
                <w:color w:val="000000"/>
                <w:sz w:val="22"/>
              </w:rPr>
            </w:pPr>
            <w:r w:rsidRPr="005F2795">
              <w:rPr>
                <w:rFonts w:ascii="Century Gothic" w:eastAsia="Cambria" w:hAnsi="Century Gothic" w:cs="Cambria"/>
                <w:b/>
                <w:color w:val="FF0000"/>
                <w:sz w:val="22"/>
              </w:rPr>
              <w:t>-can be difficult to obtain quality images</w:t>
            </w:r>
          </w:p>
          <w:p w:rsidR="005F2795" w:rsidRPr="005F2795" w:rsidRDefault="005F2795" w:rsidP="005F2795">
            <w:pPr>
              <w:spacing w:before="120" w:after="120"/>
              <w:jc w:val="both"/>
              <w:rPr>
                <w:rFonts w:ascii="Century Gothic" w:eastAsia="Cambria" w:hAnsi="Century Gothic" w:cs="Cambria"/>
                <w:b/>
                <w:color w:val="000000"/>
                <w:sz w:val="22"/>
              </w:rPr>
            </w:pPr>
          </w:p>
          <w:p w:rsidR="005F2795" w:rsidRPr="005F2795" w:rsidRDefault="005F2795" w:rsidP="005F2795">
            <w:pPr>
              <w:spacing w:before="120" w:after="120"/>
              <w:jc w:val="both"/>
              <w:rPr>
                <w:rFonts w:ascii="Century Gothic" w:eastAsia="Cambria" w:hAnsi="Century Gothic" w:cs="Cambria"/>
                <w:b/>
                <w:color w:val="000000"/>
                <w:sz w:val="22"/>
              </w:rPr>
            </w:pPr>
          </w:p>
          <w:p w:rsidR="005F2795" w:rsidRPr="005F2795" w:rsidRDefault="005F2795" w:rsidP="005F2795">
            <w:pPr>
              <w:spacing w:before="120" w:after="120"/>
              <w:jc w:val="both"/>
              <w:rPr>
                <w:rFonts w:ascii="Century Gothic" w:eastAsia="Cambria" w:hAnsi="Century Gothic" w:cs="Cambria"/>
                <w:b/>
                <w:color w:val="000000"/>
                <w:sz w:val="22"/>
              </w:rPr>
            </w:pPr>
          </w:p>
        </w:tc>
      </w:tr>
    </w:tbl>
    <w:p w:rsidR="008E7620" w:rsidRPr="002D1A8E" w:rsidRDefault="00E17D1F" w:rsidP="008E7620">
      <w:pPr>
        <w:rPr>
          <w:rFonts w:ascii="Century Gothic" w:hAnsi="Century Gothic"/>
          <w:sz w:val="28"/>
          <w:szCs w:val="24"/>
        </w:rPr>
      </w:pPr>
      <w:r w:rsidRPr="00C47A78">
        <w:rPr>
          <w:rFonts w:ascii="Century Gothic" w:eastAsia="MS Mincho" w:hAnsi="Century Gothic"/>
          <w:u w:val="single"/>
        </w:rPr>
        <w:br w:type="page"/>
      </w:r>
      <w:r w:rsidR="008E7620" w:rsidRPr="002D1A8E">
        <w:rPr>
          <w:rFonts w:ascii="Century Gothic" w:hAnsi="Century Gothic"/>
          <w:sz w:val="28"/>
          <w:szCs w:val="24"/>
        </w:rPr>
        <w:lastRenderedPageBreak/>
        <w:t>Name: _________________________   Date: ____________</w:t>
      </w:r>
    </w:p>
    <w:p w:rsidR="008E7620" w:rsidRPr="002D1A8E" w:rsidRDefault="008E7620" w:rsidP="008E7620">
      <w:pPr>
        <w:rPr>
          <w:rFonts w:ascii="Century Gothic" w:hAnsi="Century Gothic"/>
        </w:rPr>
      </w:pPr>
      <w:r>
        <w:rPr>
          <w:rFonts w:ascii="Century Gothic" w:hAnsi="Century Gothic"/>
          <w:sz w:val="36"/>
          <w:szCs w:val="36"/>
        </w:rPr>
        <w:t>HSci20: DT1 Diagnostics</w:t>
      </w:r>
      <w:r>
        <w:rPr>
          <w:rFonts w:ascii="Century Gothic" w:hAnsi="Century Gothic"/>
          <w:sz w:val="36"/>
          <w:szCs w:val="36"/>
        </w:rPr>
        <w:tab/>
      </w:r>
      <w:r w:rsidRPr="00E17D1F">
        <w:rPr>
          <w:rFonts w:ascii="Century Gothic" w:hAnsi="Century Gothic"/>
          <w:b/>
          <w:color w:val="FF0000"/>
          <w:sz w:val="44"/>
          <w:szCs w:val="36"/>
        </w:rPr>
        <w:t xml:space="preserve">   </w:t>
      </w:r>
      <w:r>
        <w:rPr>
          <w:rFonts w:ascii="Century Gothic" w:hAnsi="Century Gothic"/>
          <w:b/>
          <w:color w:val="FF0000"/>
          <w:sz w:val="44"/>
          <w:szCs w:val="36"/>
        </w:rPr>
        <w:t xml:space="preserve">   </w:t>
      </w:r>
      <w:r w:rsidRPr="00E17D1F">
        <w:rPr>
          <w:rFonts w:ascii="Century Gothic" w:hAnsi="Century Gothic"/>
          <w:b/>
          <w:color w:val="FF0000"/>
          <w:sz w:val="44"/>
          <w:szCs w:val="36"/>
        </w:rPr>
        <w:t>KEY</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sidRPr="00E17D1F">
        <w:rPr>
          <w:rFonts w:ascii="Century Gothic" w:hAnsi="Century Gothic"/>
          <w:color w:val="FF0000"/>
          <w:sz w:val="44"/>
          <w:szCs w:val="36"/>
        </w:rPr>
        <w:t xml:space="preserve"> </w:t>
      </w:r>
      <w:r>
        <w:rPr>
          <w:rFonts w:ascii="Century Gothic" w:hAnsi="Century Gothic"/>
          <w:color w:val="FF0000"/>
          <w:sz w:val="44"/>
          <w:szCs w:val="36"/>
        </w:rPr>
        <w:t xml:space="preserve"> </w:t>
      </w:r>
      <w:r>
        <w:rPr>
          <w:rFonts w:ascii="Century Gothic" w:hAnsi="Century Gothic"/>
          <w:b/>
          <w:sz w:val="36"/>
          <w:szCs w:val="36"/>
        </w:rPr>
        <w:t>Medical Imaging</w:t>
      </w:r>
    </w:p>
    <w:p w:rsidR="008E7620" w:rsidRPr="002D1A8E" w:rsidRDefault="008E7620" w:rsidP="008E762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16608" behindDoc="0" locked="0" layoutInCell="1" allowOverlap="1" wp14:anchorId="7502F7CB" wp14:editId="0DE925D4">
                <wp:simplePos x="0" y="0"/>
                <wp:positionH relativeFrom="column">
                  <wp:posOffset>-19050</wp:posOffset>
                </wp:positionH>
                <wp:positionV relativeFrom="paragraph">
                  <wp:posOffset>53975</wp:posOffset>
                </wp:positionV>
                <wp:extent cx="5899785" cy="0"/>
                <wp:effectExtent l="0" t="0" r="24765" b="19050"/>
                <wp:wrapNone/>
                <wp:docPr id="39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62918F" id="Line 10"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"/>
            </w:pict>
          </mc:Fallback>
        </mc:AlternateContent>
      </w:r>
    </w:p>
    <w:p w:rsidR="00E17D1F" w:rsidRPr="00C47A78" w:rsidRDefault="00E17D1F" w:rsidP="008E7620">
      <w:pPr>
        <w:rPr>
          <w:rFonts w:ascii="Century Gothic" w:eastAsia="MS Mincho" w:hAnsi="Century Gothic"/>
          <w:b/>
        </w:rPr>
      </w:pPr>
      <w:r w:rsidRPr="00657431">
        <w:rPr>
          <w:rFonts w:ascii="Century Gothic" w:eastAsia="MS Mincho" w:hAnsi="Century Gothic"/>
          <w:b/>
          <w:sz w:val="24"/>
        </w:rPr>
        <w:t>Scenario #</w:t>
      </w:r>
      <w:r>
        <w:rPr>
          <w:rFonts w:ascii="Century Gothic" w:eastAsia="MS Mincho" w:hAnsi="Century Gothic"/>
          <w:b/>
          <w:sz w:val="24"/>
        </w:rPr>
        <w:t>5</w:t>
      </w:r>
      <w:r w:rsidRPr="00657431">
        <w:rPr>
          <w:rFonts w:ascii="Century Gothic" w:eastAsia="MS Mincho" w:hAnsi="Century Gothic"/>
          <w:b/>
          <w:sz w:val="24"/>
        </w:rPr>
        <w:t>: Baby Beats</w:t>
      </w:r>
    </w:p>
    <w:p w:rsidR="00E17D1F" w:rsidRPr="00C47A78" w:rsidRDefault="00E17D1F" w:rsidP="00E17D1F">
      <w:pPr>
        <w:spacing w:after="120"/>
        <w:jc w:val="both"/>
        <w:rPr>
          <w:rFonts w:ascii="Century Gothic" w:eastAsia="MS Mincho" w:hAnsi="Century Gothic"/>
        </w:rPr>
      </w:pPr>
      <w:r w:rsidRPr="00C47A78">
        <w:rPr>
          <w:rFonts w:ascii="Century Gothic" w:hAnsi="Century Gothic"/>
          <w:noProof/>
        </w:rPr>
        <w:drawing>
          <wp:anchor distT="0" distB="0" distL="114300" distR="114300" simplePos="0" relativeHeight="251715584" behindDoc="0" locked="0" layoutInCell="1" allowOverlap="1" wp14:anchorId="445CEBE4" wp14:editId="3BD2544F">
            <wp:simplePos x="0" y="0"/>
            <wp:positionH relativeFrom="column">
              <wp:posOffset>3557270</wp:posOffset>
            </wp:positionH>
            <wp:positionV relativeFrom="paragraph">
              <wp:posOffset>46355</wp:posOffset>
            </wp:positionV>
            <wp:extent cx="2470150" cy="2118360"/>
            <wp:effectExtent l="0" t="0" r="6350" b="0"/>
            <wp:wrapSquare wrapText="bothSides"/>
            <wp:docPr id="392" name="irc_mi" descr="http://www.uclahealth.org/images/publications/vitalsigns/VS-Spring09-BabyUltras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clahealth.org/images/publications/vitalsigns/VS-Spring09-BabyUltrasound.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70150" cy="2118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7A78">
        <w:rPr>
          <w:rFonts w:ascii="Century Gothic" w:eastAsia="MS Mincho" w:hAnsi="Century Gothic"/>
        </w:rPr>
        <w:t xml:space="preserve">Joni has always wanted to be a mother. Her wedding was only a few months ago, but immediately afterwards, she and her husband begun trying to have a baby. Her period was 5 days late and a home pregnancy test confirmed her excitement. To be safe, she and her husband booked an appointment with their family doctor to make sure there wasn’t a mistake with the home pregnancy test; turns out Joni and Caleb will be parents very soon! Today, she is going to see her doctor to have her 20-week ultrasound. Joni is nervous and is unsure about what the ultrasound consists of.  Use your fantastical research skills to help Joni’s anxiety by filling in the table below. </w:t>
      </w:r>
    </w:p>
    <w:p w:rsidR="00E17D1F" w:rsidRPr="00C47A78" w:rsidRDefault="00E17D1F" w:rsidP="00E17D1F">
      <w:pPr>
        <w:spacing w:after="120"/>
        <w:jc w:val="both"/>
        <w:rPr>
          <w:rFonts w:ascii="Century Gothic" w:eastAsia="MS Mincho" w:hAnsi="Century Gothic"/>
        </w:rPr>
      </w:pPr>
      <w:r w:rsidRPr="00C47A78">
        <w:rPr>
          <w:rFonts w:ascii="Century Gothic" w:eastAsia="MS Mincho" w:hAnsi="Century Gothic"/>
        </w:rPr>
        <w:t xml:space="preserve">Here is a still picture taken from Joni’s ultrasound: </w:t>
      </w:r>
    </w:p>
    <w:p w:rsidR="00E17D1F" w:rsidRPr="00657431" w:rsidRDefault="00A31A8F" w:rsidP="00E17D1F">
      <w:pPr>
        <w:spacing w:after="60"/>
        <w:jc w:val="both"/>
        <w:rPr>
          <w:rFonts w:ascii="Century Gothic" w:eastAsia="MS Mincho" w:hAnsi="Century Gothic"/>
          <w:color w:val="0000FF"/>
          <w:sz w:val="16"/>
          <w:u w:val="single"/>
        </w:rPr>
      </w:pPr>
      <w:hyperlink r:id="rId178" w:history="1">
        <w:r w:rsidR="00E17D1F" w:rsidRPr="00657431">
          <w:rPr>
            <w:rFonts w:ascii="Century Gothic" w:eastAsia="MS Mincho" w:hAnsi="Century Gothic"/>
            <w:color w:val="0000FF"/>
            <w:sz w:val="16"/>
            <w:u w:val="single"/>
          </w:rPr>
          <w:t>http://www.babycenter.com/0_all-about-ultrasounds_329.bc</w:t>
        </w:r>
      </w:hyperlink>
    </w:p>
    <w:p w:rsidR="00E17D1F" w:rsidRPr="00657431" w:rsidRDefault="00A31A8F" w:rsidP="00E17D1F">
      <w:pPr>
        <w:jc w:val="both"/>
        <w:rPr>
          <w:rFonts w:ascii="Century Gothic" w:eastAsia="MS Mincho" w:hAnsi="Century Gothic"/>
          <w:color w:val="0000FF"/>
          <w:sz w:val="16"/>
          <w:u w:val="single"/>
        </w:rPr>
      </w:pPr>
      <w:hyperlink r:id="rId179" w:history="1">
        <w:r w:rsidR="00E17D1F" w:rsidRPr="00657431">
          <w:rPr>
            <w:rFonts w:ascii="Century Gothic" w:eastAsia="MS Mincho" w:hAnsi="Century Gothic"/>
            <w:color w:val="0000FF"/>
            <w:sz w:val="16"/>
            <w:u w:val="single"/>
          </w:rPr>
          <w:t>http://www.medicalradiation.com/types-of-medical-imaging/other-types-of-medical-imaging/ultrasound-imaging/</w:t>
        </w:r>
      </w:hyperlink>
    </w:p>
    <w:p w:rsidR="00E17D1F" w:rsidRPr="00C47A78" w:rsidRDefault="00E17D1F" w:rsidP="00E17D1F">
      <w:pPr>
        <w:jc w:val="both"/>
        <w:rPr>
          <w:rFonts w:ascii="Century Gothic" w:eastAsia="MS Mincho" w:hAnsi="Century Gothic"/>
        </w:rPr>
      </w:pPr>
    </w:p>
    <w:tbl>
      <w:tblPr>
        <w:tblStyle w:val="TableGrid5"/>
        <w:tblW w:w="0" w:type="auto"/>
        <w:tblLook w:val="04A0" w:firstRow="1" w:lastRow="0" w:firstColumn="1" w:lastColumn="0" w:noHBand="0" w:noVBand="1"/>
      </w:tblPr>
      <w:tblGrid>
        <w:gridCol w:w="1809"/>
        <w:gridCol w:w="3969"/>
        <w:gridCol w:w="3771"/>
      </w:tblGrid>
      <w:tr w:rsidR="00E17D1F" w:rsidRPr="00C47A78" w:rsidTr="00FE650A">
        <w:tc>
          <w:tcPr>
            <w:tcW w:w="1809" w:type="dxa"/>
            <w:shd w:val="clear" w:color="auto" w:fill="BFBFBF" w:themeFill="background1" w:themeFillShade="BF"/>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Complete Name</w:t>
            </w:r>
          </w:p>
        </w:tc>
        <w:tc>
          <w:tcPr>
            <w:tcW w:w="3969" w:type="dxa"/>
            <w:shd w:val="clear" w:color="auto" w:fill="BFBFBF" w:themeFill="background1" w:themeFillShade="BF"/>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Why the doctor wanted an ultrasound (ie. how the image is formed)</w:t>
            </w:r>
          </w:p>
        </w:tc>
        <w:tc>
          <w:tcPr>
            <w:tcW w:w="3771" w:type="dxa"/>
            <w:shd w:val="clear" w:color="auto" w:fill="BFBFBF" w:themeFill="background1" w:themeFillShade="BF"/>
            <w:vAlign w:val="center"/>
          </w:tcPr>
          <w:p w:rsidR="00E17D1F" w:rsidRPr="00657431" w:rsidRDefault="00E17D1F" w:rsidP="00FE650A">
            <w:pPr>
              <w:jc w:val="center"/>
              <w:rPr>
                <w:rFonts w:ascii="Century Gothic" w:hAnsi="Century Gothic"/>
                <w:b/>
                <w:sz w:val="22"/>
                <w:szCs w:val="20"/>
              </w:rPr>
            </w:pPr>
            <w:r w:rsidRPr="00657431">
              <w:rPr>
                <w:rFonts w:ascii="Century Gothic" w:hAnsi="Century Gothic"/>
                <w:b/>
                <w:sz w:val="22"/>
                <w:szCs w:val="20"/>
              </w:rPr>
              <w:t>What does an ultrasound procedure entail for the patient?</w:t>
            </w:r>
          </w:p>
        </w:tc>
      </w:tr>
      <w:tr w:rsidR="00B31040" w:rsidRPr="00C47A78" w:rsidTr="00FE650A">
        <w:trPr>
          <w:trHeight w:val="713"/>
        </w:trPr>
        <w:tc>
          <w:tcPr>
            <w:tcW w:w="1809" w:type="dxa"/>
          </w:tcPr>
          <w:p w:rsidR="00B31040" w:rsidRPr="00B31040" w:rsidRDefault="00B31040" w:rsidP="00B31040">
            <w:pPr>
              <w:spacing w:before="120" w:after="120"/>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Ultrasound (Sonography)</w:t>
            </w:r>
          </w:p>
        </w:tc>
        <w:tc>
          <w:tcPr>
            <w:tcW w:w="3969" w:type="dxa"/>
          </w:tcPr>
          <w:p w:rsidR="00B31040" w:rsidRPr="00B31040" w:rsidRDefault="00B31040" w:rsidP="00B31040">
            <w:pPr>
              <w:spacing w:before="120"/>
              <w:ind w:left="34" w:right="175"/>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-involves transmitting high frequency sound waves through the uterus</w:t>
            </w:r>
          </w:p>
          <w:p w:rsidR="00B31040" w:rsidRPr="00B31040" w:rsidRDefault="00B31040" w:rsidP="00B31040">
            <w:pPr>
              <w:ind w:left="34" w:right="175"/>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-the sound waves bounce off the baby and returning echoes are recorded by a transducer and translated by a computer into a moving image</w:t>
            </w:r>
          </w:p>
          <w:p w:rsidR="00B31040" w:rsidRPr="00B31040" w:rsidRDefault="00B31040" w:rsidP="00B31040">
            <w:pPr>
              <w:ind w:left="34" w:right="175"/>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-hard tissues such as bone reflect the biggest echoes (therefore are white) and soft tissues appear grey and speckled</w:t>
            </w:r>
          </w:p>
          <w:p w:rsidR="00B31040" w:rsidRPr="00B31040" w:rsidRDefault="00B31040" w:rsidP="00B31040">
            <w:pPr>
              <w:spacing w:after="120"/>
              <w:ind w:left="34" w:right="175"/>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-amniotic fluid does not reflect sound waves so it appears black</w:t>
            </w:r>
          </w:p>
        </w:tc>
        <w:tc>
          <w:tcPr>
            <w:tcW w:w="3771" w:type="dxa"/>
          </w:tcPr>
          <w:p w:rsidR="00B31040" w:rsidRPr="00B31040" w:rsidRDefault="00B31040" w:rsidP="00B31040">
            <w:pPr>
              <w:tabs>
                <w:tab w:val="left" w:pos="3436"/>
              </w:tabs>
              <w:spacing w:before="120" w:after="120"/>
              <w:ind w:left="34" w:right="119"/>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 xml:space="preserve"> -gel is placed on the belly (acts as lubricant and wave conductor) and a small hand held transducer will be moved over the skin. The transducer emits high frequency sound waves and captures the return echoes. </w:t>
            </w:r>
          </w:p>
          <w:p w:rsidR="00B31040" w:rsidRPr="00B31040" w:rsidRDefault="00B31040" w:rsidP="00B31040">
            <w:pPr>
              <w:tabs>
                <w:tab w:val="left" w:pos="3436"/>
              </w:tabs>
              <w:spacing w:before="120" w:after="120"/>
              <w:ind w:left="34" w:right="119"/>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-the patient may be asked to have a full bladder to push the uterus to the front of the belly</w:t>
            </w:r>
          </w:p>
          <w:p w:rsidR="00B31040" w:rsidRPr="00B31040" w:rsidRDefault="00B31040" w:rsidP="00B31040">
            <w:pPr>
              <w:tabs>
                <w:tab w:val="left" w:pos="3436"/>
              </w:tabs>
              <w:spacing w:before="120" w:after="120"/>
              <w:ind w:left="34" w:right="119"/>
              <w:jc w:val="both"/>
              <w:rPr>
                <w:rFonts w:ascii="Century Gothic" w:eastAsia="Cambria" w:hAnsi="Century Gothic" w:cs="Cambria"/>
                <w:b/>
                <w:color w:val="000000"/>
                <w:sz w:val="22"/>
              </w:rPr>
            </w:pPr>
            <w:r w:rsidRPr="00B31040">
              <w:rPr>
                <w:rFonts w:ascii="Century Gothic" w:eastAsia="Cambria" w:hAnsi="Century Gothic" w:cs="Cambria"/>
                <w:b/>
                <w:color w:val="FF0000"/>
                <w:sz w:val="22"/>
              </w:rPr>
              <w:t xml:space="preserve">-ultrasound image will be seen on computer screen </w:t>
            </w:r>
          </w:p>
        </w:tc>
      </w:tr>
    </w:tbl>
    <w:p w:rsidR="00E17D1F" w:rsidRPr="002F715B" w:rsidRDefault="00E17D1F" w:rsidP="00E17D1F">
      <w:pPr>
        <w:spacing w:before="120" w:after="60"/>
        <w:jc w:val="both"/>
        <w:rPr>
          <w:rFonts w:ascii="Century Gothic" w:eastAsia="MS Mincho" w:hAnsi="Century Gothic"/>
          <w:b/>
          <w:u w:val="single"/>
        </w:rPr>
      </w:pPr>
      <w:r w:rsidRPr="002F715B">
        <w:rPr>
          <w:rFonts w:ascii="Century Gothic" w:eastAsia="MS Mincho" w:hAnsi="Century Gothic"/>
          <w:b/>
          <w:u w:val="single"/>
        </w:rPr>
        <w:t xml:space="preserve">Additional Terms you may come across during your research that may be helpful to know: </w:t>
      </w:r>
    </w:p>
    <w:p w:rsidR="00E17D1F" w:rsidRPr="002F715B" w:rsidRDefault="00E17D1F" w:rsidP="00E17D1F">
      <w:pPr>
        <w:spacing w:after="60"/>
        <w:jc w:val="both"/>
        <w:rPr>
          <w:rFonts w:ascii="Century Gothic" w:eastAsia="MS Mincho" w:hAnsi="Century Gothic"/>
          <w:sz w:val="17"/>
          <w:szCs w:val="17"/>
        </w:rPr>
      </w:pPr>
      <w:r w:rsidRPr="002F715B">
        <w:rPr>
          <w:rFonts w:ascii="Century Gothic" w:eastAsia="MS Mincho" w:hAnsi="Century Gothic"/>
          <w:b/>
          <w:sz w:val="17"/>
          <w:szCs w:val="17"/>
        </w:rPr>
        <w:t>Contrast agent:</w:t>
      </w:r>
      <w:r w:rsidRPr="002F715B">
        <w:rPr>
          <w:rFonts w:ascii="Century Gothic" w:eastAsia="MS Mincho" w:hAnsi="Century Gothic"/>
          <w:sz w:val="17"/>
          <w:szCs w:val="17"/>
        </w:rPr>
        <w:t xml:space="preserve"> used to make organs or blood vessels visible on medical images. They can be given by injection into the blood stream or via tubes into internal organs. They can also be taken orally (ie. barium products). </w:t>
      </w:r>
    </w:p>
    <w:p w:rsidR="00E17D1F" w:rsidRPr="002F715B" w:rsidRDefault="00E17D1F" w:rsidP="00E17D1F">
      <w:pPr>
        <w:spacing w:after="60"/>
        <w:jc w:val="both"/>
        <w:rPr>
          <w:rFonts w:ascii="Century Gothic" w:eastAsia="MS Mincho" w:hAnsi="Century Gothic"/>
          <w:sz w:val="17"/>
          <w:szCs w:val="17"/>
        </w:rPr>
      </w:pPr>
      <w:r w:rsidRPr="002F715B">
        <w:rPr>
          <w:rFonts w:ascii="Century Gothic" w:eastAsia="MS Mincho" w:hAnsi="Century Gothic"/>
          <w:b/>
          <w:sz w:val="17"/>
          <w:szCs w:val="17"/>
        </w:rPr>
        <w:t xml:space="preserve">Angiography: </w:t>
      </w:r>
      <w:r w:rsidRPr="002F715B">
        <w:rPr>
          <w:rFonts w:ascii="Century Gothic" w:eastAsia="MS Mincho" w:hAnsi="Century Gothic"/>
          <w:sz w:val="17"/>
          <w:szCs w:val="17"/>
        </w:rPr>
        <w:t xml:space="preserve">is an x-ray technique used in the examination of the arteries, veins and organs to diagnose and treat blockages and other blood vessel problems. During the angiogram, a catheter is inserted into a blood vessel and a contrast agent is injected to make the vessels visible. Angiograms can be performed with x-rays, CTs or MRIs. </w:t>
      </w:r>
    </w:p>
    <w:p w:rsidR="00E17D1F" w:rsidRPr="002F715B" w:rsidRDefault="00E17D1F" w:rsidP="00E17D1F">
      <w:pPr>
        <w:spacing w:after="60"/>
        <w:jc w:val="both"/>
        <w:rPr>
          <w:rFonts w:ascii="Century Gothic" w:eastAsia="MS Mincho" w:hAnsi="Century Gothic"/>
          <w:sz w:val="17"/>
          <w:szCs w:val="17"/>
        </w:rPr>
      </w:pPr>
      <w:r w:rsidRPr="002F715B">
        <w:rPr>
          <w:rFonts w:ascii="Century Gothic" w:eastAsia="MS Mincho" w:hAnsi="Century Gothic"/>
          <w:b/>
          <w:sz w:val="17"/>
          <w:szCs w:val="17"/>
        </w:rPr>
        <w:t>Fluoroscopy:</w:t>
      </w:r>
      <w:r w:rsidRPr="002F715B">
        <w:rPr>
          <w:rFonts w:ascii="Century Gothic" w:eastAsia="MS Mincho" w:hAnsi="Century Gothic"/>
          <w:sz w:val="17"/>
          <w:szCs w:val="17"/>
        </w:rPr>
        <w:t xml:space="preserve"> a specific type of x-ray imaging used when real-time examination of the patient</w:t>
      </w:r>
      <w:r w:rsidR="00147905">
        <w:rPr>
          <w:rFonts w:ascii="Century Gothic" w:eastAsia="MS Mincho" w:hAnsi="Century Gothic"/>
          <w:sz w:val="17"/>
          <w:szCs w:val="17"/>
        </w:rPr>
        <w:t>’</w:t>
      </w:r>
      <w:r w:rsidRPr="002F715B">
        <w:rPr>
          <w:rFonts w:ascii="Century Gothic" w:eastAsia="MS Mincho" w:hAnsi="Century Gothic"/>
          <w:sz w:val="17"/>
          <w:szCs w:val="17"/>
        </w:rPr>
        <w:t xml:space="preserve">s body is required. As the x-ray beams are detected, the image is displayed on a fluorescent screen. </w:t>
      </w:r>
    </w:p>
    <w:p w:rsidR="00E17D1F" w:rsidRPr="002F715B" w:rsidRDefault="00E17D1F" w:rsidP="00E17D1F">
      <w:pPr>
        <w:spacing w:after="60"/>
        <w:jc w:val="both"/>
        <w:rPr>
          <w:rFonts w:ascii="Century Gothic" w:eastAsia="MS Mincho" w:hAnsi="Century Gothic"/>
          <w:sz w:val="17"/>
          <w:szCs w:val="17"/>
        </w:rPr>
      </w:pPr>
      <w:r w:rsidRPr="002F715B">
        <w:rPr>
          <w:rFonts w:ascii="Century Gothic" w:eastAsia="MS Mincho" w:hAnsi="Century Gothic"/>
          <w:b/>
          <w:sz w:val="17"/>
          <w:szCs w:val="17"/>
        </w:rPr>
        <w:t>Mammography:</w:t>
      </w:r>
      <w:r w:rsidRPr="002F715B">
        <w:rPr>
          <w:rFonts w:ascii="Century Gothic" w:eastAsia="MS Mincho" w:hAnsi="Century Gothic"/>
          <w:sz w:val="17"/>
          <w:szCs w:val="17"/>
        </w:rPr>
        <w:t xml:space="preserve"> a specific type of x-ray imaging that uses a low dose x-ray system specially designed for creating detailed images of the breasts known as mammograms (screening tool used to detect early breast cancer in women). </w:t>
      </w:r>
    </w:p>
    <w:p w:rsidR="00E17D1F" w:rsidRPr="002F715B" w:rsidRDefault="00E17D1F" w:rsidP="00E17D1F">
      <w:pPr>
        <w:spacing w:after="120"/>
        <w:jc w:val="both"/>
        <w:rPr>
          <w:rFonts w:ascii="Century Gothic" w:eastAsia="MS Mincho" w:hAnsi="Century Gothic"/>
          <w:sz w:val="17"/>
          <w:szCs w:val="17"/>
        </w:rPr>
      </w:pPr>
      <w:r w:rsidRPr="002F715B">
        <w:rPr>
          <w:rFonts w:ascii="Century Gothic" w:eastAsia="MS Mincho" w:hAnsi="Century Gothic"/>
          <w:b/>
          <w:sz w:val="17"/>
          <w:szCs w:val="17"/>
        </w:rPr>
        <w:t>Carcinogenic:</w:t>
      </w:r>
      <w:r w:rsidRPr="002F715B">
        <w:rPr>
          <w:rFonts w:ascii="Century Gothic" w:eastAsia="MS Mincho" w:hAnsi="Century Gothic"/>
          <w:sz w:val="17"/>
          <w:szCs w:val="17"/>
        </w:rPr>
        <w:t xml:space="preserve"> a cancer causing substance or agent</w:t>
      </w:r>
    </w:p>
    <w:p w:rsidR="00A07AD0" w:rsidRPr="002D1A8E" w:rsidRDefault="00A07AD0" w:rsidP="00A07AD0">
      <w:pPr>
        <w:rPr>
          <w:rFonts w:ascii="Century Gothic" w:hAnsi="Century Gothic"/>
          <w:sz w:val="28"/>
          <w:szCs w:val="24"/>
        </w:rPr>
      </w:pPr>
      <w:r w:rsidRPr="002D1A8E">
        <w:rPr>
          <w:rFonts w:ascii="Century Gothic" w:hAnsi="Century Gothic"/>
          <w:sz w:val="28"/>
          <w:szCs w:val="24"/>
        </w:rPr>
        <w:lastRenderedPageBreak/>
        <w:t>Name: _________________________   Date: ____________</w:t>
      </w:r>
    </w:p>
    <w:p w:rsidR="00A07AD0" w:rsidRPr="002D1A8E" w:rsidRDefault="00A07AD0" w:rsidP="00A07AD0">
      <w:pPr>
        <w:rPr>
          <w:rFonts w:ascii="Century Gothic" w:hAnsi="Century Gothic"/>
        </w:rPr>
      </w:pPr>
      <w:r w:rsidRPr="002D1A8E">
        <w:rPr>
          <w:rFonts w:ascii="Century Gothic" w:hAnsi="Century Gothic"/>
          <w:sz w:val="36"/>
          <w:szCs w:val="36"/>
        </w:rPr>
        <w:t>HSci20: DT1 Diagnostics</w:t>
      </w:r>
      <w:r w:rsidRPr="002D1A8E">
        <w:rPr>
          <w:rFonts w:ascii="Century Gothic" w:hAnsi="Century Gothic"/>
          <w:sz w:val="36"/>
          <w:szCs w:val="36"/>
        </w:rPr>
        <w:tab/>
      </w:r>
      <w:r w:rsidRPr="002D1A8E">
        <w:rPr>
          <w:rFonts w:ascii="Century Gothic" w:hAnsi="Century Gothic"/>
          <w:sz w:val="36"/>
          <w:szCs w:val="36"/>
        </w:rPr>
        <w:tab/>
      </w:r>
      <w:r w:rsidRPr="002D1A8E">
        <w:rPr>
          <w:rFonts w:ascii="Century Gothic" w:hAnsi="Century Gothic"/>
          <w:sz w:val="36"/>
          <w:szCs w:val="36"/>
        </w:rPr>
        <w:tab/>
        <w:t xml:space="preserve">     </w:t>
      </w:r>
      <w:r w:rsidRPr="002D1A8E">
        <w:rPr>
          <w:rFonts w:ascii="Century Gothic" w:hAnsi="Century Gothic"/>
          <w:sz w:val="36"/>
          <w:szCs w:val="36"/>
        </w:rPr>
        <w:tab/>
        <w:t xml:space="preserve">  </w:t>
      </w:r>
      <w:r>
        <w:rPr>
          <w:rFonts w:ascii="Century Gothic" w:hAnsi="Century Gothic"/>
          <w:b/>
          <w:sz w:val="36"/>
          <w:szCs w:val="36"/>
        </w:rPr>
        <w:t>Medical Imaging</w:t>
      </w:r>
    </w:p>
    <w:p w:rsidR="00A07AD0" w:rsidRPr="002D1A8E" w:rsidRDefault="00A07AD0" w:rsidP="00A07AD0">
      <w:pPr>
        <w:rPr>
          <w:rFonts w:ascii="Verdana" w:hAnsi="Verdana"/>
        </w:rPr>
      </w:pPr>
      <w:r w:rsidRPr="002D1A8E">
        <w:rPr>
          <w:rFonts w:ascii="Century Gothic" w:hAnsi="Century Gothic"/>
          <w:noProof/>
          <w:sz w:val="24"/>
          <w:szCs w:val="24"/>
        </w:rPr>
        <mc:AlternateContent>
          <mc:Choice Requires="wps">
            <w:drawing>
              <wp:anchor distT="0" distB="0" distL="114300" distR="114300" simplePos="0" relativeHeight="251721728" behindDoc="0" locked="0" layoutInCell="1" allowOverlap="1" wp14:anchorId="0EF9234F" wp14:editId="06CC418E">
                <wp:simplePos x="0" y="0"/>
                <wp:positionH relativeFrom="column">
                  <wp:posOffset>-19050</wp:posOffset>
                </wp:positionH>
                <wp:positionV relativeFrom="paragraph">
                  <wp:posOffset>53975</wp:posOffset>
                </wp:positionV>
                <wp:extent cx="5899785" cy="0"/>
                <wp:effectExtent l="0" t="0" r="24765" b="19050"/>
                <wp:wrapNone/>
                <wp:docPr id="39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F2EFE" id="Line 1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4.25pt" to="463.0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"/>
            </w:pict>
          </mc:Fallback>
        </mc:AlternateContent>
      </w:r>
    </w:p>
    <w:p w:rsidR="00C47A78" w:rsidRDefault="00C47A78"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pPr>
        <w:rPr>
          <w:rFonts w:ascii="Century Gothic" w:eastAsia="Calibri" w:hAnsi="Century Gothic" w:cs="Calibri"/>
          <w:color w:val="000000"/>
        </w:rPr>
      </w:pPr>
      <w:r>
        <w:rPr>
          <w:rFonts w:ascii="Century Gothic" w:eastAsia="Calibri" w:hAnsi="Century Gothic" w:cs="Calibri"/>
          <w:color w:val="000000"/>
        </w:rPr>
        <w:br w:type="page"/>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Verdana" w:hAnsi="Verdana"/>
        </w:rPr>
      </w:pPr>
      <w:r w:rsidRPr="00973CB3">
        <w:rPr>
          <w:rFonts w:ascii="Century Gothic" w:hAnsi="Century Gothic"/>
          <w:noProof/>
          <w:sz w:val="24"/>
          <w:szCs w:val="24"/>
        </w:rPr>
        <mc:AlternateContent>
          <mc:Choice Requires="wps">
            <w:drawing>
              <wp:anchor distT="0" distB="0" distL="114300" distR="114300" simplePos="0" relativeHeight="251724800" behindDoc="0" locked="0" layoutInCell="1" allowOverlap="1" wp14:anchorId="78514F99" wp14:editId="62679F49">
                <wp:simplePos x="0" y="0"/>
                <wp:positionH relativeFrom="column">
                  <wp:posOffset>-19050</wp:posOffset>
                </wp:positionH>
                <wp:positionV relativeFrom="paragraph">
                  <wp:posOffset>44450</wp:posOffset>
                </wp:positionV>
                <wp:extent cx="5899785" cy="0"/>
                <wp:effectExtent l="0" t="0" r="24765" b="19050"/>
                <wp:wrapNone/>
                <wp:docPr id="35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8A8A5" id="Line 1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ppePixYCAAArBAAADgAAAAAAAAAAAAAAAAAuAgAAZHJzL2Uyb0RvYy54bWxQSwECLQAUAAYACAAA&#10;ACEAhnui3NwAAAAGAQAADwAAAAAAAAAAAAAAAABwBAAAZHJzL2Rvd25yZXYueG1sUEsFBgAAAAAE&#10;AAQA8wAAAHkFAAAAAA==&#10;"/>
            </w:pict>
          </mc:Fallback>
        </mc:AlternateContent>
      </w:r>
    </w:p>
    <w:p w:rsidR="00973CB3" w:rsidRPr="00973CB3" w:rsidRDefault="00973CB3" w:rsidP="00973CB3">
      <w:pPr>
        <w:spacing w:before="120" w:after="240" w:line="264" w:lineRule="atLeast"/>
        <w:jc w:val="center"/>
        <w:outlineLvl w:val="0"/>
        <w:rPr>
          <w:rFonts w:ascii="Century Gothic" w:hAnsi="Century Gothic" w:cs="Arial"/>
          <w:b/>
          <w:kern w:val="36"/>
          <w:sz w:val="44"/>
          <w:szCs w:val="72"/>
        </w:rPr>
      </w:pPr>
      <w:r w:rsidRPr="00973CB3">
        <w:rPr>
          <w:rFonts w:ascii="Arial" w:hAnsi="Arial" w:cs="Arial"/>
          <w:noProof/>
          <w:color w:val="444444"/>
          <w:sz w:val="24"/>
          <w:szCs w:val="24"/>
        </w:rPr>
        <w:drawing>
          <wp:anchor distT="0" distB="0" distL="114300" distR="114300" simplePos="0" relativeHeight="251725824" behindDoc="0" locked="0" layoutInCell="1" allowOverlap="1" wp14:anchorId="605FC9BF" wp14:editId="55CB8D5C">
            <wp:simplePos x="0" y="0"/>
            <wp:positionH relativeFrom="column">
              <wp:posOffset>3400425</wp:posOffset>
            </wp:positionH>
            <wp:positionV relativeFrom="paragraph">
              <wp:posOffset>168910</wp:posOffset>
            </wp:positionV>
            <wp:extent cx="2543175" cy="3362325"/>
            <wp:effectExtent l="0" t="0" r="9525" b="9525"/>
            <wp:wrapSquare wrapText="bothSides"/>
            <wp:docPr id="382" name="Picture 382" descr="http://00.edu-cdn.com/files/512001_513000/512064/caffeine-soft-drinks-affect-human-heart-rate-350x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00.edu-cdn.com/files/512001_513000/512064/caffeine-soft-drinks-affect-human-heart-rate-350x44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431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3CB3">
        <w:rPr>
          <w:rFonts w:ascii="Century Gothic" w:hAnsi="Century Gothic" w:cs="Arial"/>
          <w:b/>
          <w:kern w:val="36"/>
          <w:sz w:val="44"/>
          <w:szCs w:val="72"/>
        </w:rPr>
        <w:t>What Is the Effect of  Caffeine on Heart Rate?</w:t>
      </w:r>
    </w:p>
    <w:p w:rsidR="00973CB3" w:rsidRPr="00973CB3" w:rsidRDefault="00973CB3" w:rsidP="00973CB3">
      <w:pPr>
        <w:spacing w:line="276" w:lineRule="auto"/>
        <w:jc w:val="both"/>
        <w:textAlignment w:val="center"/>
        <w:rPr>
          <w:rFonts w:ascii="Century Gothic" w:hAnsi="Century Gothic" w:cs="Arial"/>
          <w:sz w:val="21"/>
          <w:szCs w:val="21"/>
        </w:rPr>
      </w:pPr>
      <w:r w:rsidRPr="00973CB3">
        <w:rPr>
          <w:rFonts w:ascii="Century Gothic" w:hAnsi="Century Gothic" w:cs="Arial"/>
          <w:sz w:val="24"/>
          <w:szCs w:val="24"/>
        </w:rPr>
        <w:t>How do medical researchers study the effect certain drugs have on the human body? They make sure to conduct what’s called a </w:t>
      </w:r>
      <w:r w:rsidRPr="00973CB3">
        <w:rPr>
          <w:rFonts w:ascii="Century Gothic" w:hAnsi="Century Gothic" w:cs="Arial"/>
          <w:b/>
          <w:bCs/>
          <w:sz w:val="24"/>
          <w:szCs w:val="24"/>
        </w:rPr>
        <w:t>blind study</w:t>
      </w:r>
      <w:r w:rsidRPr="00973CB3">
        <w:rPr>
          <w:rFonts w:ascii="Century Gothic" w:hAnsi="Century Gothic" w:cs="Arial"/>
          <w:sz w:val="24"/>
          <w:szCs w:val="24"/>
        </w:rPr>
        <w:t>.  A blind study is one where the people being tested have no idea whether they’re taking the drug itself or a </w:t>
      </w:r>
      <w:r w:rsidRPr="00973CB3">
        <w:rPr>
          <w:rFonts w:ascii="Century Gothic" w:hAnsi="Century Gothic" w:cs="Arial"/>
          <w:b/>
          <w:bCs/>
          <w:sz w:val="24"/>
          <w:szCs w:val="24"/>
        </w:rPr>
        <w:t>placebo—</w:t>
      </w:r>
      <w:r w:rsidRPr="00973CB3">
        <w:rPr>
          <w:rFonts w:ascii="Century Gothic" w:hAnsi="Century Gothic" w:cs="Arial"/>
          <w:sz w:val="24"/>
          <w:szCs w:val="24"/>
        </w:rPr>
        <w:t>a pill or drink containing no drugs at all. Taste tests are often conducted as blind studies. Why? It has been shown that people who are told the brands of the drinks they’re tasting tend to say better things about the brands they’re more familiar with.</w:t>
      </w:r>
    </w:p>
    <w:p w:rsidR="00973CB3" w:rsidRPr="00973CB3" w:rsidRDefault="00973CB3" w:rsidP="00973CB3">
      <w:pPr>
        <w:spacing w:line="276" w:lineRule="auto"/>
        <w:jc w:val="both"/>
        <w:rPr>
          <w:rFonts w:ascii="Century Gothic" w:hAnsi="Century Gothic" w:cs="Arial"/>
          <w:sz w:val="24"/>
          <w:szCs w:val="24"/>
        </w:rPr>
      </w:pPr>
    </w:p>
    <w:p w:rsidR="00973CB3" w:rsidRPr="00973CB3" w:rsidRDefault="00973CB3" w:rsidP="00973CB3">
      <w:pPr>
        <w:spacing w:before="60" w:after="150" w:line="276" w:lineRule="auto"/>
        <w:jc w:val="both"/>
        <w:rPr>
          <w:rFonts w:ascii="Century Gothic" w:hAnsi="Century Gothic" w:cs="Arial"/>
          <w:sz w:val="24"/>
          <w:szCs w:val="24"/>
        </w:rPr>
      </w:pPr>
      <w:r w:rsidRPr="00973CB3">
        <w:rPr>
          <w:rFonts w:ascii="Century Gothic" w:hAnsi="Century Gothic" w:cs="Arial"/>
          <w:sz w:val="24"/>
          <w:szCs w:val="24"/>
        </w:rPr>
        <w:t>We’re going to conduct a blind study to determine the effect caffeine has on the human pulse. For this experiment in particular, be sure to tell your subjects exactly what they will be asked to do, the kinds of questions you will ask them, and what you will do with the information they give you. When it comes to studying other people, ethics are extremely important!</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Problem:</w:t>
      </w:r>
    </w:p>
    <w:p w:rsidR="00973CB3" w:rsidRPr="00973CB3" w:rsidRDefault="00973CB3" w:rsidP="00973CB3">
      <w:pPr>
        <w:spacing w:before="60" w:after="150" w:line="276" w:lineRule="auto"/>
        <w:jc w:val="both"/>
        <w:rPr>
          <w:rFonts w:ascii="Century Gothic" w:hAnsi="Century Gothic" w:cs="Arial"/>
          <w:sz w:val="24"/>
          <w:szCs w:val="24"/>
        </w:rPr>
      </w:pPr>
      <w:r w:rsidRPr="00973CB3">
        <w:rPr>
          <w:rFonts w:ascii="Century Gothic" w:hAnsi="Century Gothic" w:cs="Arial"/>
          <w:sz w:val="24"/>
          <w:szCs w:val="24"/>
        </w:rPr>
        <w:t>What effect does caffeine have on human heart rate?</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Materials:</w:t>
      </w:r>
    </w:p>
    <w:p w:rsidR="00973CB3" w:rsidRPr="00973CB3" w:rsidRDefault="00973CB3" w:rsidP="001D40A4">
      <w:pPr>
        <w:numPr>
          <w:ilvl w:val="0"/>
          <w:numId w:val="41"/>
        </w:numPr>
        <w:jc w:val="both"/>
        <w:rPr>
          <w:rFonts w:ascii="Century Gothic" w:hAnsi="Century Gothic" w:cs="Arial"/>
          <w:sz w:val="24"/>
          <w:szCs w:val="24"/>
        </w:rPr>
      </w:pPr>
      <w:r w:rsidRPr="00973CB3">
        <w:rPr>
          <w:rFonts w:ascii="Century Gothic" w:hAnsi="Century Gothic" w:cs="Arial"/>
          <w:sz w:val="24"/>
          <w:szCs w:val="24"/>
        </w:rPr>
        <w:t>10 Adults or more (We want to test as many as possible = larger sample size = more valid results</w:t>
      </w:r>
      <w:r w:rsidRPr="00973CB3">
        <w:rPr>
          <w:rFonts w:ascii="Century Gothic" w:hAnsi="Century Gothic" w:cs="Arial"/>
          <w:i/>
          <w:iCs/>
          <w:sz w:val="24"/>
          <w:szCs w:val="24"/>
        </w:rPr>
        <w:t>)</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Mp3 player loaded with relaxing music</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Clock and stopwatch (a cell phone usually has both of these functions)</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Eye mask</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5 cans of a caffeinated version of a drink</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5 cans of a non-caffeinated version of the same drink</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Paper and tape</w:t>
      </w:r>
    </w:p>
    <w:p w:rsidR="00973CB3" w:rsidRPr="00973CB3" w:rsidRDefault="00973CB3" w:rsidP="001D40A4">
      <w:pPr>
        <w:numPr>
          <w:ilvl w:val="0"/>
          <w:numId w:val="41"/>
        </w:numPr>
        <w:spacing w:before="100" w:beforeAutospacing="1" w:after="100" w:afterAutospacing="1"/>
        <w:jc w:val="both"/>
        <w:rPr>
          <w:rFonts w:ascii="Century Gothic" w:hAnsi="Century Gothic" w:cs="Arial"/>
          <w:sz w:val="24"/>
          <w:szCs w:val="24"/>
        </w:rPr>
      </w:pPr>
      <w:r w:rsidRPr="00973CB3">
        <w:rPr>
          <w:rFonts w:ascii="Century Gothic" w:hAnsi="Century Gothic" w:cs="Arial"/>
          <w:sz w:val="24"/>
          <w:szCs w:val="24"/>
        </w:rPr>
        <w:t>Notebook</w:t>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Century Gothic" w:hAnsi="Century Gothic"/>
        </w:rPr>
      </w:pPr>
      <w:r w:rsidRPr="00973CB3">
        <w:rPr>
          <w:rFonts w:ascii="Century Gothic" w:hAnsi="Century Gothic"/>
          <w:noProof/>
          <w:sz w:val="24"/>
          <w:szCs w:val="24"/>
        </w:rPr>
        <mc:AlternateContent>
          <mc:Choice Requires="wps">
            <w:drawing>
              <wp:anchor distT="0" distB="0" distL="114300" distR="114300" simplePos="0" relativeHeight="251727872" behindDoc="0" locked="0" layoutInCell="1" allowOverlap="1" wp14:anchorId="2B519D6C" wp14:editId="7510F346">
                <wp:simplePos x="0" y="0"/>
                <wp:positionH relativeFrom="column">
                  <wp:posOffset>-19050</wp:posOffset>
                </wp:positionH>
                <wp:positionV relativeFrom="paragraph">
                  <wp:posOffset>44450</wp:posOffset>
                </wp:positionV>
                <wp:extent cx="5899785" cy="0"/>
                <wp:effectExtent l="0" t="0" r="24765" b="19050"/>
                <wp:wrapNone/>
                <wp:docPr id="3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F4A8B" id="Line 10"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9lFwIAACsEAAAOAAAAZHJzL2Uyb0RvYy54bWysU02P2yAQvVfqf0DcE9tZO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"/>
            </w:pict>
          </mc:Fallback>
        </mc:AlternateContent>
      </w:r>
    </w:p>
    <w:p w:rsidR="00973CB3" w:rsidRPr="00973CB3" w:rsidRDefault="00973CB3" w:rsidP="00973CB3">
      <w:pPr>
        <w:spacing w:before="120" w:after="120" w:line="276" w:lineRule="auto"/>
        <w:rPr>
          <w:rFonts w:ascii="Century Gothic" w:hAnsi="Century Gothic" w:cs="Arial"/>
          <w:b/>
          <w:sz w:val="36"/>
          <w:szCs w:val="36"/>
        </w:rPr>
      </w:pPr>
      <w:r w:rsidRPr="00973CB3">
        <w:rPr>
          <w:rFonts w:ascii="Century Gothic" w:hAnsi="Century Gothic" w:cs="Arial"/>
          <w:b/>
          <w:noProof/>
          <w:sz w:val="24"/>
          <w:szCs w:val="24"/>
        </w:rPr>
        <w:drawing>
          <wp:anchor distT="0" distB="0" distL="114300" distR="114300" simplePos="0" relativeHeight="251726848" behindDoc="0" locked="0" layoutInCell="1" allowOverlap="1" wp14:anchorId="2AB4C3CE" wp14:editId="73C88A81">
            <wp:simplePos x="0" y="0"/>
            <wp:positionH relativeFrom="column">
              <wp:posOffset>3952875</wp:posOffset>
            </wp:positionH>
            <wp:positionV relativeFrom="paragraph">
              <wp:posOffset>165100</wp:posOffset>
            </wp:positionV>
            <wp:extent cx="2247900" cy="2197735"/>
            <wp:effectExtent l="0" t="0" r="0" b="0"/>
            <wp:wrapSquare wrapText="bothSides"/>
            <wp:docPr id="383" name="Picture 383" descr="Taking Pulse 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king Pulse Instructions"/>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2144" r="15638" b="6011"/>
                    <a:stretch/>
                  </pic:blipFill>
                  <pic:spPr bwMode="auto">
                    <a:xfrm>
                      <a:off x="0" y="0"/>
                      <a:ext cx="2247900" cy="2197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3CB3">
        <w:rPr>
          <w:rFonts w:ascii="Century Gothic" w:hAnsi="Century Gothic" w:cs="Arial"/>
          <w:b/>
          <w:sz w:val="36"/>
          <w:szCs w:val="36"/>
        </w:rPr>
        <w:t>Procedure</w:t>
      </w:r>
    </w:p>
    <w:p w:rsidR="00973CB3" w:rsidRPr="00973CB3" w:rsidRDefault="00973CB3" w:rsidP="001D40A4">
      <w:pPr>
        <w:numPr>
          <w:ilvl w:val="0"/>
          <w:numId w:val="42"/>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Spend some time learning how to accurately take a person’s pulse. There are plenty of good resources online that can teach you how. Using a stopwatch, make sure to practice taking somebody else’s pulse until you’re sure you can get an accurate reading every time.</w:t>
      </w:r>
      <w:r w:rsidRPr="00973CB3">
        <w:rPr>
          <w:rFonts w:ascii="Century Gothic" w:hAnsi="Century Gothic" w:cs="Arial"/>
          <w:noProof/>
          <w:sz w:val="22"/>
          <w:szCs w:val="24"/>
        </w:rPr>
        <w:t xml:space="preserve"> </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Mask your drinks using your paper and tape and label each can with a number.</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Make sure that you record whether each number is caffeinated or non-caffeinated in your notebook.</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Arrange a time to test each adult. It will take around 30 minutes to perform the test. Test each person at around the same time of day, in the same circumstances (same chair, same song, etc.). Be sure to test each adult one at a time. Ask each person to refrain from eating or drinking for two hours before the test. </w:t>
      </w:r>
      <w:r w:rsidRPr="00973CB3">
        <w:rPr>
          <w:rFonts w:ascii="Century Gothic" w:hAnsi="Century Gothic" w:cs="Arial"/>
          <w:i/>
          <w:iCs/>
          <w:sz w:val="22"/>
          <w:szCs w:val="24"/>
        </w:rPr>
        <w:t>Why do you think we want to make sure all of these things are the same from one test to the next?</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Ask each subject what his or her caffeine consumption habits are. Record the subject’s answers on a sheet of paper dedicated to that subject, and be sure to keep your records confidential.</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Have your subject put the mask over his or her eyes. Have the subject put the headphones on, listen to the music, and relax.</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After five minutes have passed, take and record your subject’s starting pulse without disturbing them.</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Provide your subject with a randomly selected drink. Record the drink’s number in your notebook. Ask your subject to drink it as quickly as possible.</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Wait five minutes, and then take and record your subject’s pulse. Continue taking the subject’s pulse at 5-minute intervals until 15 minutes have passed.</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sz w:val="22"/>
          <w:szCs w:val="24"/>
        </w:rPr>
        <w:t>Graph the data you recorded.</w:t>
      </w:r>
    </w:p>
    <w:p w:rsidR="00973CB3" w:rsidRPr="00973CB3" w:rsidRDefault="00973CB3" w:rsidP="001D40A4">
      <w:pPr>
        <w:numPr>
          <w:ilvl w:val="0"/>
          <w:numId w:val="43"/>
        </w:numPr>
        <w:spacing w:after="160" w:line="276" w:lineRule="auto"/>
        <w:ind w:left="450"/>
        <w:jc w:val="both"/>
        <w:rPr>
          <w:rFonts w:ascii="Century Gothic" w:hAnsi="Century Gothic" w:cs="Arial"/>
          <w:sz w:val="22"/>
          <w:szCs w:val="24"/>
        </w:rPr>
      </w:pPr>
      <w:r w:rsidRPr="00973CB3">
        <w:rPr>
          <w:rFonts w:ascii="Century Gothic" w:hAnsi="Century Gothic" w:cs="Arial"/>
          <w:i/>
          <w:iCs/>
          <w:sz w:val="22"/>
          <w:szCs w:val="24"/>
        </w:rPr>
        <w:t>Do people who consume caffeine regularly react to the caffeine? To the placebo? To both? Is there a correlation between habitual caffeine consumption and the change in pulse rate?</w:t>
      </w:r>
      <w:r w:rsidRPr="00973CB3">
        <w:rPr>
          <w:rFonts w:ascii="Century Gothic" w:hAnsi="Century Gothic" w:cs="Arial"/>
          <w:sz w:val="22"/>
          <w:szCs w:val="24"/>
        </w:rPr>
        <w:t> Try to think of as many questions as you can, and keep an eye out for surprising results. After you are satisfied with your analysis, look up the effects of caffeine on the body and see if your study agrees with what other scientists have found.</w:t>
      </w:r>
    </w:p>
    <w:p w:rsidR="00973CB3" w:rsidRPr="00973CB3" w:rsidRDefault="00973CB3" w:rsidP="00973CB3">
      <w:pPr>
        <w:keepNext/>
        <w:outlineLvl w:val="0"/>
        <w:rPr>
          <w:rFonts w:ascii="Century Gothic" w:hAnsi="Century Gothic"/>
          <w:b/>
          <w:sz w:val="28"/>
          <w:szCs w:val="24"/>
        </w:rPr>
      </w:pPr>
      <w:r w:rsidRPr="00973CB3">
        <w:rPr>
          <w:rFonts w:ascii="Century Gothic" w:hAnsi="Century Gothic"/>
          <w:sz w:val="28"/>
          <w:szCs w:val="24"/>
        </w:rPr>
        <w:lastRenderedPageBreak/>
        <w:t>Miss Foley</w:t>
      </w:r>
    </w:p>
    <w:p w:rsidR="00973CB3" w:rsidRPr="00973CB3" w:rsidRDefault="00973CB3" w:rsidP="00973CB3">
      <w:pPr>
        <w:rPr>
          <w:rFonts w:ascii="Century Gothic" w:hAnsi="Century Gothic"/>
        </w:rPr>
      </w:pPr>
      <w:r w:rsidRPr="00973CB3">
        <w:rPr>
          <w:rFonts w:ascii="Century Gothic" w:hAnsi="Century Gothic"/>
          <w:sz w:val="36"/>
          <w:szCs w:val="36"/>
        </w:rPr>
        <w:t>HSci20: NU2 Dietary Choices</w:t>
      </w:r>
      <w:r w:rsidRPr="00973CB3">
        <w:rPr>
          <w:rFonts w:ascii="Century Gothic" w:hAnsi="Century Gothic"/>
          <w:sz w:val="28"/>
          <w:szCs w:val="28"/>
        </w:rPr>
        <w:tab/>
        <w:t xml:space="preserve"> </w:t>
      </w:r>
      <w:r w:rsidRPr="00973CB3">
        <w:rPr>
          <w:rFonts w:ascii="Century Gothic" w:hAnsi="Century Gothic"/>
          <w:sz w:val="28"/>
          <w:szCs w:val="28"/>
        </w:rPr>
        <w:tab/>
      </w:r>
      <w:r w:rsidRPr="00973CB3">
        <w:rPr>
          <w:rFonts w:ascii="Century Gothic" w:hAnsi="Century Gothic"/>
          <w:sz w:val="28"/>
          <w:szCs w:val="28"/>
        </w:rPr>
        <w:tab/>
        <w:t xml:space="preserve">        </w:t>
      </w:r>
      <w:r w:rsidRPr="00973CB3">
        <w:rPr>
          <w:rFonts w:ascii="Century Gothic" w:hAnsi="Century Gothic"/>
          <w:b/>
          <w:sz w:val="36"/>
          <w:szCs w:val="36"/>
        </w:rPr>
        <w:t>Caffeine Lab</w:t>
      </w:r>
    </w:p>
    <w:p w:rsidR="00973CB3" w:rsidRPr="00973CB3" w:rsidRDefault="00973CB3" w:rsidP="00973CB3">
      <w:pPr>
        <w:rPr>
          <w:rFonts w:ascii="Century Gothic" w:hAnsi="Century Gothic"/>
        </w:rPr>
      </w:pPr>
      <w:r w:rsidRPr="00973CB3">
        <w:rPr>
          <w:rFonts w:ascii="Century Gothic" w:hAnsi="Century Gothic"/>
          <w:noProof/>
          <w:sz w:val="24"/>
          <w:szCs w:val="24"/>
        </w:rPr>
        <mc:AlternateContent>
          <mc:Choice Requires="wps">
            <w:drawing>
              <wp:anchor distT="0" distB="0" distL="114300" distR="114300" simplePos="0" relativeHeight="251728896" behindDoc="0" locked="0" layoutInCell="1" allowOverlap="1" wp14:anchorId="2F33BE85" wp14:editId="6F20B594">
                <wp:simplePos x="0" y="0"/>
                <wp:positionH relativeFrom="column">
                  <wp:posOffset>-19050</wp:posOffset>
                </wp:positionH>
                <wp:positionV relativeFrom="paragraph">
                  <wp:posOffset>44450</wp:posOffset>
                </wp:positionV>
                <wp:extent cx="5899785" cy="0"/>
                <wp:effectExtent l="0" t="0" r="24765" b="19050"/>
                <wp:wrapNone/>
                <wp:docPr id="35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9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DCCD99" id="Line 10"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3.5pt" to="463.0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"/>
            </w:pict>
          </mc:Fallback>
        </mc:AlternateContent>
      </w:r>
    </w:p>
    <w:p w:rsidR="00973CB3" w:rsidRPr="00973CB3" w:rsidRDefault="00973CB3" w:rsidP="00973CB3">
      <w:pPr>
        <w:spacing w:before="12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Results:</w:t>
      </w:r>
    </w:p>
    <w:p w:rsidR="00973CB3" w:rsidRPr="00973CB3" w:rsidRDefault="00973CB3" w:rsidP="00973CB3">
      <w:pPr>
        <w:spacing w:after="360" w:line="276" w:lineRule="auto"/>
        <w:jc w:val="both"/>
        <w:rPr>
          <w:rFonts w:ascii="Century Gothic" w:hAnsi="Century Gothic" w:cs="Arial"/>
          <w:sz w:val="24"/>
          <w:szCs w:val="24"/>
        </w:rPr>
      </w:pPr>
      <w:r w:rsidRPr="00973CB3">
        <w:rPr>
          <w:rFonts w:ascii="Century Gothic" w:hAnsi="Century Gothic" w:cs="Arial"/>
          <w:sz w:val="24"/>
          <w:szCs w:val="24"/>
        </w:rPr>
        <w:t>The results you get will depend strongly on what subjects you used for your study.</w:t>
      </w:r>
    </w:p>
    <w:p w:rsidR="00973CB3" w:rsidRPr="00973CB3" w:rsidRDefault="00973CB3" w:rsidP="00973CB3">
      <w:pPr>
        <w:spacing w:before="240" w:after="120" w:line="276" w:lineRule="auto"/>
        <w:jc w:val="both"/>
        <w:outlineLvl w:val="2"/>
        <w:rPr>
          <w:rFonts w:ascii="Century Gothic" w:hAnsi="Century Gothic" w:cs="Arial"/>
          <w:b/>
          <w:sz w:val="36"/>
          <w:szCs w:val="36"/>
        </w:rPr>
      </w:pPr>
      <w:r w:rsidRPr="00973CB3">
        <w:rPr>
          <w:rFonts w:ascii="Century Gothic" w:hAnsi="Century Gothic" w:cs="Arial"/>
          <w:b/>
          <w:sz w:val="36"/>
          <w:szCs w:val="36"/>
        </w:rPr>
        <w:t>Why?</w:t>
      </w:r>
    </w:p>
    <w:p w:rsidR="00973CB3" w:rsidRPr="00973CB3" w:rsidRDefault="00973CB3" w:rsidP="00973CB3">
      <w:pPr>
        <w:spacing w:after="120" w:line="276" w:lineRule="auto"/>
        <w:jc w:val="both"/>
        <w:rPr>
          <w:rFonts w:ascii="Century Gothic" w:hAnsi="Century Gothic" w:cs="Arial"/>
          <w:sz w:val="24"/>
          <w:szCs w:val="24"/>
        </w:rPr>
      </w:pPr>
      <w:r w:rsidRPr="00973CB3">
        <w:rPr>
          <w:rFonts w:ascii="Century Gothic" w:hAnsi="Century Gothic" w:cs="Arial"/>
          <w:sz w:val="24"/>
          <w:szCs w:val="24"/>
        </w:rPr>
        <w:t>Caffeine is a </w:t>
      </w:r>
      <w:r w:rsidRPr="00973CB3">
        <w:rPr>
          <w:rFonts w:ascii="Century Gothic" w:hAnsi="Century Gothic" w:cs="Arial"/>
          <w:b/>
          <w:bCs/>
          <w:sz w:val="24"/>
          <w:szCs w:val="24"/>
        </w:rPr>
        <w:t>stimulant</w:t>
      </w:r>
      <w:r w:rsidRPr="00973CB3">
        <w:rPr>
          <w:rFonts w:ascii="Century Gothic" w:hAnsi="Century Gothic" w:cs="Arial"/>
          <w:sz w:val="24"/>
          <w:szCs w:val="24"/>
        </w:rPr>
        <w:t>, a class of drugs that increase your heart rate and make you more energetic. However, the effects of caffeine are not identical between subjects. Plenty of people are born with a natural </w:t>
      </w:r>
      <w:r w:rsidRPr="00973CB3">
        <w:rPr>
          <w:rFonts w:ascii="Century Gothic" w:hAnsi="Century Gothic" w:cs="Arial"/>
          <w:b/>
          <w:bCs/>
          <w:sz w:val="24"/>
          <w:szCs w:val="24"/>
        </w:rPr>
        <w:t>tolerance</w:t>
      </w:r>
      <w:r w:rsidRPr="00973CB3">
        <w:rPr>
          <w:rFonts w:ascii="Century Gothic" w:hAnsi="Century Gothic" w:cs="Arial"/>
          <w:sz w:val="24"/>
          <w:szCs w:val="24"/>
        </w:rPr>
        <w:t> to caffeine, meaning that the caffeine’s effects aren’t so pronounced when such people consume it. People without a natural tolerance may also develop one over time simply by drinking caffeine.</w:t>
      </w:r>
    </w:p>
    <w:p w:rsidR="00973CB3" w:rsidRPr="00973CB3" w:rsidRDefault="00973CB3" w:rsidP="00973CB3">
      <w:pPr>
        <w:spacing w:after="120" w:line="276" w:lineRule="auto"/>
        <w:jc w:val="both"/>
        <w:rPr>
          <w:rFonts w:ascii="Century Gothic" w:hAnsi="Century Gothic" w:cs="Arial"/>
          <w:sz w:val="24"/>
          <w:szCs w:val="24"/>
        </w:rPr>
      </w:pPr>
      <w:r w:rsidRPr="00973CB3">
        <w:rPr>
          <w:rFonts w:ascii="Century Gothic" w:hAnsi="Century Gothic" w:cs="Arial"/>
          <w:sz w:val="24"/>
          <w:szCs w:val="24"/>
        </w:rPr>
        <w:t>The possibility that certain people may have a tolerance to caffeine while others may not is one example of a </w:t>
      </w:r>
      <w:r w:rsidRPr="00973CB3">
        <w:rPr>
          <w:rFonts w:ascii="Century Gothic" w:hAnsi="Century Gothic" w:cs="Arial"/>
          <w:b/>
          <w:bCs/>
          <w:sz w:val="24"/>
          <w:szCs w:val="24"/>
        </w:rPr>
        <w:t>variable</w:t>
      </w:r>
      <w:r w:rsidRPr="00973CB3">
        <w:rPr>
          <w:rFonts w:ascii="Century Gothic" w:hAnsi="Century Gothic" w:cs="Arial"/>
          <w:sz w:val="24"/>
          <w:szCs w:val="24"/>
        </w:rPr>
        <w:t>—something that has a direct influence on the information we gather. Here’s an example of how this variable might work: you may find yourself testing two people that just happen to be naturally very tolerant to caffeine. If these happened to be the only two people you tested, you may not have seen a significant change in heart rate. This data may have led you to a misleading conclusion about caffeine’s effect on the human body! This is why you were instructed to test as many subjects as possible and why you were told to ask your subjects about their caffeine habits. When you take these steps, you can collect more useful data that lets you control the variable of tolerance by identifying the people that are more likely to have a similar tolerance to the drug.</w:t>
      </w:r>
    </w:p>
    <w:p w:rsidR="00973CB3" w:rsidRPr="00973CB3" w:rsidRDefault="00973CB3" w:rsidP="00973CB3">
      <w:pPr>
        <w:rPr>
          <w:rFonts w:ascii="Century Gothic" w:hAnsi="Century Gothic"/>
        </w:rPr>
      </w:pPr>
      <w:r w:rsidRPr="00973CB3">
        <w:rPr>
          <w:rFonts w:ascii="Century Gothic" w:hAnsi="Century Gothic"/>
        </w:rPr>
        <w:br w:type="page"/>
      </w:r>
    </w:p>
    <w:tbl>
      <w:tblPr>
        <w:tblStyle w:val="TableGrid6"/>
        <w:tblW w:w="10321" w:type="dxa"/>
        <w:jc w:val="center"/>
        <w:tblLayout w:type="fixed"/>
        <w:tblLook w:val="04A0" w:firstRow="1" w:lastRow="0" w:firstColumn="1" w:lastColumn="0" w:noHBand="0" w:noVBand="1"/>
      </w:tblPr>
      <w:tblGrid>
        <w:gridCol w:w="1290"/>
        <w:gridCol w:w="1233"/>
        <w:gridCol w:w="1234"/>
        <w:gridCol w:w="1233"/>
        <w:gridCol w:w="1234"/>
        <w:gridCol w:w="1418"/>
        <w:gridCol w:w="1134"/>
        <w:gridCol w:w="1545"/>
      </w:tblGrid>
      <w:tr w:rsidR="00973CB3" w:rsidRPr="00973CB3" w:rsidTr="00973CB3">
        <w:trPr>
          <w:jc w:val="center"/>
        </w:trPr>
        <w:tc>
          <w:tcPr>
            <w:tcW w:w="10321" w:type="dxa"/>
            <w:gridSpan w:val="8"/>
            <w:vAlign w:val="center"/>
          </w:tcPr>
          <w:p w:rsidR="00973CB3" w:rsidRPr="00973CB3" w:rsidRDefault="00973CB3" w:rsidP="00973CB3">
            <w:pPr>
              <w:spacing w:before="20" w:after="20" w:line="276" w:lineRule="auto"/>
              <w:jc w:val="center"/>
              <w:rPr>
                <w:rFonts w:ascii="Century Gothic" w:hAnsi="Century Gothic"/>
                <w:b/>
                <w:sz w:val="28"/>
              </w:rPr>
            </w:pPr>
            <w:r w:rsidRPr="00973CB3">
              <w:rPr>
                <w:rFonts w:ascii="Century Gothic" w:hAnsi="Century Gothic"/>
                <w:b/>
                <w:sz w:val="28"/>
              </w:rPr>
              <w:lastRenderedPageBreak/>
              <w:t>Classroom Results – January 2019</w:t>
            </w:r>
          </w:p>
        </w:tc>
      </w:tr>
      <w:tr w:rsidR="00973CB3" w:rsidRPr="00973CB3" w:rsidTr="00973CB3">
        <w:trPr>
          <w:jc w:val="center"/>
        </w:trPr>
        <w:tc>
          <w:tcPr>
            <w:tcW w:w="1290"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Subject #</w:t>
            </w:r>
          </w:p>
        </w:tc>
        <w:tc>
          <w:tcPr>
            <w:tcW w:w="1233"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Resting Heart Rate</w:t>
            </w:r>
          </w:p>
        </w:tc>
        <w:tc>
          <w:tcPr>
            <w:tcW w:w="12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5 min</w:t>
            </w:r>
          </w:p>
        </w:tc>
        <w:tc>
          <w:tcPr>
            <w:tcW w:w="1233"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10 min</w:t>
            </w:r>
          </w:p>
        </w:tc>
        <w:tc>
          <w:tcPr>
            <w:tcW w:w="12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 xml:space="preserve">Heart Rate after </w:t>
            </w:r>
            <w:r>
              <w:rPr>
                <w:rFonts w:ascii="Century Gothic" w:hAnsi="Century Gothic"/>
                <w:b/>
                <w:sz w:val="18"/>
              </w:rPr>
              <w:t xml:space="preserve">        </w:t>
            </w:r>
            <w:r w:rsidRPr="00973CB3">
              <w:rPr>
                <w:rFonts w:ascii="Century Gothic" w:hAnsi="Century Gothic"/>
                <w:b/>
                <w:sz w:val="18"/>
              </w:rPr>
              <w:t>15 min</w:t>
            </w:r>
          </w:p>
        </w:tc>
        <w:tc>
          <w:tcPr>
            <w:tcW w:w="1418"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Product Consumed</w:t>
            </w:r>
          </w:p>
        </w:tc>
        <w:tc>
          <w:tcPr>
            <w:tcW w:w="1134"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Amount Caffeine</w:t>
            </w:r>
          </w:p>
        </w:tc>
        <w:tc>
          <w:tcPr>
            <w:tcW w:w="1545" w:type="dxa"/>
            <w:shd w:val="clear" w:color="auto" w:fill="BFBFBF" w:themeFill="background1" w:themeFillShade="BF"/>
            <w:vAlign w:val="center"/>
          </w:tcPr>
          <w:p w:rsidR="00973CB3" w:rsidRPr="00973CB3" w:rsidRDefault="00973CB3" w:rsidP="00973CB3">
            <w:pPr>
              <w:spacing w:before="20" w:after="20" w:line="276" w:lineRule="auto"/>
              <w:jc w:val="center"/>
              <w:rPr>
                <w:rFonts w:ascii="Century Gothic" w:hAnsi="Century Gothic"/>
                <w:b/>
                <w:sz w:val="18"/>
              </w:rPr>
            </w:pPr>
            <w:r w:rsidRPr="00973CB3">
              <w:rPr>
                <w:rFonts w:ascii="Century Gothic" w:hAnsi="Century Gothic"/>
                <w:b/>
                <w:sz w:val="18"/>
              </w:rPr>
              <w:t>Amount Sugar</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1</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Black Ops Monster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166 mg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2</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  Coke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48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55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3</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Barq’s Root Beer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 31 mg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4</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77</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65</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Sprite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5</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56</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49</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31</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30</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Fresca</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(Aspartame)</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6</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80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60</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Mountain Dew</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86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77 g</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7</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57</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58</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55</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54</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7-Up</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8</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62</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66</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51</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48</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Pepsi Max</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115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 xml:space="preserve">0 </w:t>
            </w:r>
          </w:p>
          <w:p w:rsidR="00973CB3" w:rsidRPr="00973CB3" w:rsidRDefault="00973CB3" w:rsidP="00973CB3">
            <w:pPr>
              <w:spacing w:line="276" w:lineRule="auto"/>
              <w:jc w:val="center"/>
              <w:rPr>
                <w:rFonts w:ascii="Century Gothic" w:hAnsi="Century Gothic"/>
                <w:sz w:val="18"/>
              </w:rPr>
            </w:pPr>
            <w:r w:rsidRPr="00973CB3">
              <w:rPr>
                <w:rFonts w:ascii="Century Gothic" w:hAnsi="Century Gothic"/>
                <w:b/>
                <w:sz w:val="18"/>
              </w:rPr>
              <w:t>(Aspartame)</w:t>
            </w:r>
          </w:p>
        </w:tc>
      </w:tr>
      <w:tr w:rsidR="00973CB3" w:rsidRPr="00973CB3" w:rsidTr="00973CB3">
        <w:trPr>
          <w:trHeight w:val="567"/>
          <w:jc w:val="center"/>
        </w:trPr>
        <w:tc>
          <w:tcPr>
            <w:tcW w:w="1290" w:type="dxa"/>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9</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68</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72</w:t>
            </w:r>
          </w:p>
        </w:tc>
        <w:tc>
          <w:tcPr>
            <w:tcW w:w="1233"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71</w:t>
            </w:r>
          </w:p>
        </w:tc>
        <w:tc>
          <w:tcPr>
            <w:tcW w:w="1418"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Mug Root Beer</w:t>
            </w:r>
          </w:p>
        </w:tc>
        <w:tc>
          <w:tcPr>
            <w:tcW w:w="1134"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tc>
        <w:tc>
          <w:tcPr>
            <w:tcW w:w="1545" w:type="dxa"/>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71 g</w:t>
            </w:r>
          </w:p>
        </w:tc>
      </w:tr>
      <w:tr w:rsidR="00973CB3" w:rsidRPr="00973CB3" w:rsidTr="00973CB3">
        <w:trPr>
          <w:trHeight w:val="567"/>
          <w:jc w:val="center"/>
        </w:trPr>
        <w:tc>
          <w:tcPr>
            <w:tcW w:w="1290"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b/>
                <w:sz w:val="18"/>
              </w:rPr>
            </w:pPr>
            <w:r w:rsidRPr="00973CB3">
              <w:rPr>
                <w:rFonts w:ascii="Century Gothic" w:hAnsi="Century Gothic"/>
                <w:b/>
                <w:sz w:val="18"/>
              </w:rPr>
              <w:t>10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70</w:t>
            </w:r>
          </w:p>
        </w:tc>
        <w:tc>
          <w:tcPr>
            <w:tcW w:w="1233"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75</w:t>
            </w:r>
          </w:p>
        </w:tc>
        <w:tc>
          <w:tcPr>
            <w:tcW w:w="12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69</w:t>
            </w:r>
          </w:p>
        </w:tc>
        <w:tc>
          <w:tcPr>
            <w:tcW w:w="1418"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Diet Coke</w:t>
            </w:r>
          </w:p>
        </w:tc>
        <w:tc>
          <w:tcPr>
            <w:tcW w:w="1134"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64 mg</w:t>
            </w:r>
          </w:p>
        </w:tc>
        <w:tc>
          <w:tcPr>
            <w:tcW w:w="1545" w:type="dxa"/>
            <w:shd w:val="clear" w:color="auto" w:fill="F2F2F2" w:themeFill="background1" w:themeFillShade="F2"/>
            <w:vAlign w:val="center"/>
          </w:tcPr>
          <w:p w:rsidR="00973CB3" w:rsidRPr="00973CB3" w:rsidRDefault="00973CB3" w:rsidP="00973CB3">
            <w:pPr>
              <w:spacing w:line="276" w:lineRule="auto"/>
              <w:jc w:val="center"/>
              <w:rPr>
                <w:rFonts w:ascii="Century Gothic" w:hAnsi="Century Gothic"/>
                <w:sz w:val="18"/>
              </w:rPr>
            </w:pPr>
            <w:r w:rsidRPr="00973CB3">
              <w:rPr>
                <w:rFonts w:ascii="Century Gothic" w:hAnsi="Century Gothic"/>
                <w:sz w:val="18"/>
              </w:rPr>
              <w:t>0 g</w:t>
            </w:r>
          </w:p>
          <w:p w:rsidR="00973CB3" w:rsidRPr="00973CB3" w:rsidRDefault="00973CB3" w:rsidP="00973CB3">
            <w:pPr>
              <w:spacing w:line="276" w:lineRule="auto"/>
              <w:jc w:val="center"/>
              <w:rPr>
                <w:rFonts w:ascii="Century Gothic" w:hAnsi="Century Gothic"/>
                <w:sz w:val="18"/>
              </w:rPr>
            </w:pPr>
            <w:r w:rsidRPr="00973CB3">
              <w:rPr>
                <w:rFonts w:ascii="Century Gothic" w:hAnsi="Century Gothic"/>
                <w:b/>
                <w:sz w:val="18"/>
              </w:rPr>
              <w:t>(Aspartame)</w:t>
            </w:r>
          </w:p>
        </w:tc>
      </w:tr>
    </w:tbl>
    <w:p w:rsidR="00973CB3" w:rsidRPr="00973CB3" w:rsidRDefault="00973CB3" w:rsidP="00973CB3">
      <w:pPr>
        <w:spacing w:after="120" w:line="276" w:lineRule="auto"/>
        <w:jc w:val="both"/>
        <w:rPr>
          <w:rFonts w:ascii="Century Gothic" w:hAnsi="Century Gothic"/>
        </w:rPr>
      </w:pPr>
      <w:r w:rsidRPr="00973CB3">
        <w:rPr>
          <w:rFonts w:ascii="Century Gothic" w:hAnsi="Century Gothic"/>
          <w:noProof/>
        </w:rPr>
        <mc:AlternateContent>
          <mc:Choice Requires="wpg">
            <w:drawing>
              <wp:anchor distT="0" distB="0" distL="114300" distR="114300" simplePos="0" relativeHeight="251729920" behindDoc="0" locked="0" layoutInCell="1" allowOverlap="1" wp14:anchorId="6B55CE93" wp14:editId="55E2C6E6">
                <wp:simplePos x="0" y="0"/>
                <wp:positionH relativeFrom="column">
                  <wp:posOffset>-344805</wp:posOffset>
                </wp:positionH>
                <wp:positionV relativeFrom="paragraph">
                  <wp:posOffset>269240</wp:posOffset>
                </wp:positionV>
                <wp:extent cx="6817360" cy="4557395"/>
                <wp:effectExtent l="0" t="0" r="2540" b="0"/>
                <wp:wrapSquare wrapText="bothSides"/>
                <wp:docPr id="371" name="Group 371"/>
                <wp:cNvGraphicFramePr/>
                <a:graphic xmlns:a="http://schemas.openxmlformats.org/drawingml/2006/main">
                  <a:graphicData uri="http://schemas.microsoft.com/office/word/2010/wordprocessingGroup">
                    <wpg:wgp>
                      <wpg:cNvGrpSpPr/>
                      <wpg:grpSpPr>
                        <a:xfrm>
                          <a:off x="0" y="0"/>
                          <a:ext cx="6817360" cy="4557395"/>
                          <a:chOff x="0" y="0"/>
                          <a:chExt cx="3912042" cy="3490623"/>
                        </a:xfrm>
                      </wpg:grpSpPr>
                      <pic:pic xmlns:pic="http://schemas.openxmlformats.org/drawingml/2006/picture">
                        <pic:nvPicPr>
                          <pic:cNvPr id="380" name="Picture 380"/>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615979" cy="3490623"/>
                          </a:xfrm>
                          <a:prstGeom prst="rect">
                            <a:avLst/>
                          </a:prstGeom>
                        </pic:spPr>
                      </pic:pic>
                      <pic:pic xmlns:pic="http://schemas.openxmlformats.org/drawingml/2006/picture">
                        <pic:nvPicPr>
                          <pic:cNvPr id="381" name="Picture 381"/>
                          <pic:cNvPicPr>
                            <a:picLocks noChangeAspect="1"/>
                          </pic:cNvPicPr>
                        </pic:nvPicPr>
                        <pic:blipFill rotWithShape="1">
                          <a:blip r:embed="rId183" cstate="print">
                            <a:extLst>
                              <a:ext uri="{28A0092B-C50C-407E-A947-70E740481C1C}">
                                <a14:useLocalDpi xmlns:a14="http://schemas.microsoft.com/office/drawing/2010/main" val="0"/>
                              </a:ext>
                            </a:extLst>
                          </a:blip>
                          <a:srcRect l="5384" r="45310"/>
                          <a:stretch/>
                        </pic:blipFill>
                        <pic:spPr bwMode="auto">
                          <a:xfrm>
                            <a:off x="2615979" y="0"/>
                            <a:ext cx="1296063" cy="349062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59B8B83" id="Group 371" o:spid="_x0000_s1026" style="position:absolute;margin-left:-27.15pt;margin-top:21.2pt;width:536.8pt;height:358.85pt;z-index:251729920;mso-width-relative:margin;mso-height-relative:margin" coordsize="39120,34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">
                <v:shape id="Picture 380" o:spid="_x0000_s1027" type="#_x0000_t75" style="position:absolute;width:26159;height:3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">
                  <v:imagedata r:id="rId184" o:title=""/>
                  <v:path arrowok="t"/>
                </v:shape>
                <v:shape id="Picture 381" o:spid="_x0000_s1028" type="#_x0000_t75" style="position:absolute;left:26159;width:12961;height:34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">
                  <v:imagedata r:id="rId185" o:title="" cropleft="3528f" cropright="29694f"/>
                  <v:path arrowok="t"/>
                </v:shape>
                <w10:wrap type="square"/>
              </v:group>
            </w:pict>
          </mc:Fallback>
        </mc:AlternateContent>
      </w: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Default="00973CB3" w:rsidP="008F626E">
      <w:pPr>
        <w:spacing w:after="200" w:line="276" w:lineRule="auto"/>
        <w:jc w:val="both"/>
        <w:rPr>
          <w:rFonts w:ascii="Century Gothic" w:eastAsia="Calibri" w:hAnsi="Century Gothic" w:cs="Calibri"/>
          <w:color w:val="000000"/>
        </w:rPr>
      </w:pPr>
    </w:p>
    <w:p w:rsidR="00973CB3" w:rsidRPr="008F626E" w:rsidRDefault="00973CB3" w:rsidP="008F626E">
      <w:pPr>
        <w:spacing w:after="200" w:line="276" w:lineRule="auto"/>
        <w:jc w:val="both"/>
        <w:rPr>
          <w:rFonts w:ascii="Century Gothic" w:eastAsia="Calibri" w:hAnsi="Century Gothic" w:cs="Calibri"/>
          <w:color w:val="000000"/>
        </w:rPr>
      </w:pPr>
    </w:p>
    <w:sectPr w:rsidR="00973CB3" w:rsidRPr="008F626E" w:rsidSect="00973CB3">
      <w:type w:val="continuous"/>
      <w:pgSz w:w="12242" w:h="15842" w:code="1"/>
      <w:pgMar w:top="720" w:right="1469" w:bottom="851" w:left="1276" w:header="706" w:footer="131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5A14" w:rsidRDefault="00315A14" w:rsidP="005A355A">
      <w:r>
        <w:separator/>
      </w:r>
    </w:p>
  </w:endnote>
  <w:endnote w:type="continuationSeparator" w:id="0">
    <w:p w:rsidR="00315A14" w:rsidRDefault="00315A14" w:rsidP="005A3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Fat">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Kristen ITC">
    <w:panose1 w:val="03050502040202030202"/>
    <w:charset w:val="00"/>
    <w:family w:val="script"/>
    <w:pitch w:val="variable"/>
    <w:sig w:usb0="00000003" w:usb1="00000000" w:usb2="00000000" w:usb3="00000000" w:csb0="00000001" w:csb1="00000000"/>
  </w:font>
  <w:font w:name="Rock Salt">
    <w:altName w:val="Times New Roman"/>
    <w:panose1 w:val="00000000000000000000"/>
    <w:charset w:val="00"/>
    <w:family w:val="roman"/>
    <w:notTrueType/>
    <w:pitch w:val="default"/>
  </w:font>
  <w:font w:name="Arial Bold">
    <w:panose1 w:val="020B0704020202020204"/>
    <w:charset w:val="00"/>
    <w:family w:val="roman"/>
    <w:pitch w:val="default"/>
  </w:font>
  <w:font w:name="Trebuchet MS">
    <w:panose1 w:val="020B0603020202020204"/>
    <w:charset w:val="00"/>
    <w:family w:val="swiss"/>
    <w:pitch w:val="variable"/>
    <w:sig w:usb0="000006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hicago">
    <w:altName w:val="Arial"/>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5A14" w:rsidRDefault="00315A14" w:rsidP="005A355A">
      <w:r>
        <w:separator/>
      </w:r>
    </w:p>
  </w:footnote>
  <w:footnote w:type="continuationSeparator" w:id="0">
    <w:p w:rsidR="00315A14" w:rsidRDefault="00315A14" w:rsidP="005A355A">
      <w:r>
        <w:continuationSeparator/>
      </w:r>
    </w:p>
  </w:footnote>
  <w:footnote w:id="1">
    <w:p w:rsidR="00C230D6" w:rsidRDefault="00C230D6" w:rsidP="00307E48">
      <w:pPr>
        <w:pStyle w:val="FootnoteText"/>
      </w:pPr>
      <w:r>
        <w:rPr>
          <w:rStyle w:val="FootnoteReference"/>
          <w:rFonts w:eastAsiaTheme="majorEastAsia"/>
        </w:rPr>
        <w:footnoteRef/>
      </w:r>
      <w:r>
        <w:fldChar w:fldCharType="begin"/>
      </w:r>
      <w:r>
        <w:instrText>SYMBOL 227 \f "Symbol"</w:instrText>
      </w:r>
      <w:r>
        <w:fldChar w:fldCharType="end"/>
      </w:r>
      <w:r>
        <w:t>2003, David M. Leuser, Ph.D.  Plymouth State University.  All rights reserved.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30D6" w:rsidRPr="005A355A" w:rsidRDefault="00C230D6">
    <w:pPr>
      <w:pStyle w:val="Header"/>
      <w:rPr>
        <w:rFonts w:ascii="Century Gothic" w:hAnsi="Century Gothic"/>
      </w:rPr>
    </w:pPr>
    <w:r>
      <w:rPr>
        <w:rFonts w:ascii="Century Gothic" w:hAnsi="Century Gothic"/>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21998"/>
    <w:multiLevelType w:val="multilevel"/>
    <w:tmpl w:val="55D073F0"/>
    <w:lvl w:ilvl="0">
      <w:start w:val="1"/>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1" w15:restartNumberingAfterBreak="0">
    <w:nsid w:val="040D2217"/>
    <w:multiLevelType w:val="hybridMultilevel"/>
    <w:tmpl w:val="3E465B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2F3BBF"/>
    <w:multiLevelType w:val="hybridMultilevel"/>
    <w:tmpl w:val="7C287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AC6A9D"/>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15:restartNumberingAfterBreak="0">
    <w:nsid w:val="04CB114B"/>
    <w:multiLevelType w:val="hybridMultilevel"/>
    <w:tmpl w:val="360A7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503857"/>
    <w:multiLevelType w:val="hybridMultilevel"/>
    <w:tmpl w:val="54DA8B46"/>
    <w:lvl w:ilvl="0" w:tplc="1009000F">
      <w:start w:val="1"/>
      <w:numFmt w:val="decimal"/>
      <w:lvlText w:val="%1."/>
      <w:lvlJc w:val="left"/>
      <w:pPr>
        <w:ind w:left="862" w:hanging="360"/>
      </w:pPr>
    </w:lvl>
    <w:lvl w:ilvl="1" w:tplc="10090019" w:tentative="1">
      <w:start w:val="1"/>
      <w:numFmt w:val="lowerLetter"/>
      <w:lvlText w:val="%2."/>
      <w:lvlJc w:val="left"/>
      <w:pPr>
        <w:ind w:left="1582" w:hanging="360"/>
      </w:pPr>
    </w:lvl>
    <w:lvl w:ilvl="2" w:tplc="1009001B" w:tentative="1">
      <w:start w:val="1"/>
      <w:numFmt w:val="lowerRoman"/>
      <w:lvlText w:val="%3."/>
      <w:lvlJc w:val="right"/>
      <w:pPr>
        <w:ind w:left="2302" w:hanging="180"/>
      </w:pPr>
    </w:lvl>
    <w:lvl w:ilvl="3" w:tplc="1009000F" w:tentative="1">
      <w:start w:val="1"/>
      <w:numFmt w:val="decimal"/>
      <w:lvlText w:val="%4."/>
      <w:lvlJc w:val="left"/>
      <w:pPr>
        <w:ind w:left="3022" w:hanging="360"/>
      </w:pPr>
    </w:lvl>
    <w:lvl w:ilvl="4" w:tplc="10090019" w:tentative="1">
      <w:start w:val="1"/>
      <w:numFmt w:val="lowerLetter"/>
      <w:lvlText w:val="%5."/>
      <w:lvlJc w:val="left"/>
      <w:pPr>
        <w:ind w:left="3742" w:hanging="360"/>
      </w:pPr>
    </w:lvl>
    <w:lvl w:ilvl="5" w:tplc="1009001B" w:tentative="1">
      <w:start w:val="1"/>
      <w:numFmt w:val="lowerRoman"/>
      <w:lvlText w:val="%6."/>
      <w:lvlJc w:val="right"/>
      <w:pPr>
        <w:ind w:left="4462" w:hanging="180"/>
      </w:pPr>
    </w:lvl>
    <w:lvl w:ilvl="6" w:tplc="1009000F" w:tentative="1">
      <w:start w:val="1"/>
      <w:numFmt w:val="decimal"/>
      <w:lvlText w:val="%7."/>
      <w:lvlJc w:val="left"/>
      <w:pPr>
        <w:ind w:left="5182" w:hanging="360"/>
      </w:pPr>
    </w:lvl>
    <w:lvl w:ilvl="7" w:tplc="10090019" w:tentative="1">
      <w:start w:val="1"/>
      <w:numFmt w:val="lowerLetter"/>
      <w:lvlText w:val="%8."/>
      <w:lvlJc w:val="left"/>
      <w:pPr>
        <w:ind w:left="5902" w:hanging="360"/>
      </w:pPr>
    </w:lvl>
    <w:lvl w:ilvl="8" w:tplc="1009001B" w:tentative="1">
      <w:start w:val="1"/>
      <w:numFmt w:val="lowerRoman"/>
      <w:lvlText w:val="%9."/>
      <w:lvlJc w:val="right"/>
      <w:pPr>
        <w:ind w:left="6622" w:hanging="180"/>
      </w:pPr>
    </w:lvl>
  </w:abstractNum>
  <w:abstractNum w:abstractNumId="6" w15:restartNumberingAfterBreak="0">
    <w:nsid w:val="075B5A12"/>
    <w:multiLevelType w:val="multilevel"/>
    <w:tmpl w:val="55D073F0"/>
    <w:lvl w:ilvl="0">
      <w:start w:val="1"/>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7" w15:restartNumberingAfterBreak="0">
    <w:nsid w:val="07CF3402"/>
    <w:multiLevelType w:val="multilevel"/>
    <w:tmpl w:val="F5E0534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15:restartNumberingAfterBreak="0">
    <w:nsid w:val="08316B93"/>
    <w:multiLevelType w:val="hybridMultilevel"/>
    <w:tmpl w:val="9DD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343D45"/>
    <w:multiLevelType w:val="multilevel"/>
    <w:tmpl w:val="F7204C1A"/>
    <w:lvl w:ilvl="0">
      <w:start w:val="7"/>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lef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lef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left"/>
      <w:pPr>
        <w:ind w:left="6480" w:firstLine="6120"/>
      </w:pPr>
      <w:rPr>
        <w:rFonts w:hint="default"/>
        <w:u w:val="none"/>
      </w:rPr>
    </w:lvl>
  </w:abstractNum>
  <w:abstractNum w:abstractNumId="10" w15:restartNumberingAfterBreak="0">
    <w:nsid w:val="0AFD436B"/>
    <w:multiLevelType w:val="hybridMultilevel"/>
    <w:tmpl w:val="0F92A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7058E8"/>
    <w:multiLevelType w:val="hybridMultilevel"/>
    <w:tmpl w:val="E6DE7666"/>
    <w:lvl w:ilvl="0" w:tplc="04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 w15:restartNumberingAfterBreak="0">
    <w:nsid w:val="0D2C7676"/>
    <w:multiLevelType w:val="multilevel"/>
    <w:tmpl w:val="BC2A4000"/>
    <w:styleLink w:val="List0"/>
    <w:lvl w:ilvl="0">
      <w:numFmt w:val="bullet"/>
      <w:lvlText w:val="•"/>
      <w:lvlJc w:val="left"/>
      <w:pPr>
        <w:tabs>
          <w:tab w:val="num" w:pos="360"/>
        </w:tabs>
        <w:ind w:left="360" w:hanging="360"/>
      </w:pPr>
      <w:rPr>
        <w:rFonts w:ascii="Calibri" w:eastAsia="Calibri" w:hAnsi="Calibri" w:cs="Calibri"/>
        <w:b/>
        <w:bCs/>
        <w:position w:val="0"/>
        <w:sz w:val="22"/>
        <w:szCs w:val="22"/>
        <w:rtl w:val="0"/>
        <w:lang w:val="en-US"/>
      </w:rPr>
    </w:lvl>
    <w:lvl w:ilvl="1">
      <w:start w:val="1"/>
      <w:numFmt w:val="bullet"/>
      <w:lvlText w:val="o"/>
      <w:lvlJc w:val="left"/>
      <w:pPr>
        <w:tabs>
          <w:tab w:val="num" w:pos="1125"/>
        </w:tabs>
        <w:ind w:left="1125" w:hanging="405"/>
      </w:pPr>
      <w:rPr>
        <w:rFonts w:ascii="Calibri" w:eastAsia="Calibri" w:hAnsi="Calibri" w:cs="Calibri"/>
        <w:b/>
        <w:bCs/>
        <w:position w:val="0"/>
        <w:sz w:val="27"/>
        <w:szCs w:val="27"/>
        <w:rtl w:val="0"/>
        <w:lang w:val="en-US"/>
      </w:rPr>
    </w:lvl>
    <w:lvl w:ilvl="2">
      <w:start w:val="1"/>
      <w:numFmt w:val="bullet"/>
      <w:lvlText w:val="▪"/>
      <w:lvlJc w:val="left"/>
      <w:pPr>
        <w:tabs>
          <w:tab w:val="num" w:pos="1845"/>
        </w:tabs>
        <w:ind w:left="1845" w:hanging="405"/>
      </w:pPr>
      <w:rPr>
        <w:rFonts w:ascii="Calibri" w:eastAsia="Calibri" w:hAnsi="Calibri" w:cs="Calibri"/>
        <w:b/>
        <w:bCs/>
        <w:position w:val="0"/>
        <w:sz w:val="27"/>
        <w:szCs w:val="27"/>
        <w:rtl w:val="0"/>
        <w:lang w:val="en-US"/>
      </w:rPr>
    </w:lvl>
    <w:lvl w:ilvl="3">
      <w:start w:val="1"/>
      <w:numFmt w:val="bullet"/>
      <w:lvlText w:val="•"/>
      <w:lvlJc w:val="left"/>
      <w:pPr>
        <w:tabs>
          <w:tab w:val="num" w:pos="2565"/>
        </w:tabs>
        <w:ind w:left="2565" w:hanging="405"/>
      </w:pPr>
      <w:rPr>
        <w:rFonts w:ascii="Calibri" w:eastAsia="Calibri" w:hAnsi="Calibri" w:cs="Calibri"/>
        <w:b/>
        <w:bCs/>
        <w:position w:val="0"/>
        <w:sz w:val="27"/>
        <w:szCs w:val="27"/>
        <w:rtl w:val="0"/>
        <w:lang w:val="en-US"/>
      </w:rPr>
    </w:lvl>
    <w:lvl w:ilvl="4">
      <w:start w:val="1"/>
      <w:numFmt w:val="bullet"/>
      <w:lvlText w:val="o"/>
      <w:lvlJc w:val="left"/>
      <w:pPr>
        <w:tabs>
          <w:tab w:val="num" w:pos="3285"/>
        </w:tabs>
        <w:ind w:left="3285" w:hanging="405"/>
      </w:pPr>
      <w:rPr>
        <w:rFonts w:ascii="Calibri" w:eastAsia="Calibri" w:hAnsi="Calibri" w:cs="Calibri"/>
        <w:b/>
        <w:bCs/>
        <w:position w:val="0"/>
        <w:sz w:val="27"/>
        <w:szCs w:val="27"/>
        <w:rtl w:val="0"/>
        <w:lang w:val="en-US"/>
      </w:rPr>
    </w:lvl>
    <w:lvl w:ilvl="5">
      <w:start w:val="1"/>
      <w:numFmt w:val="bullet"/>
      <w:lvlText w:val="▪"/>
      <w:lvlJc w:val="left"/>
      <w:pPr>
        <w:tabs>
          <w:tab w:val="num" w:pos="4005"/>
        </w:tabs>
        <w:ind w:left="4005" w:hanging="405"/>
      </w:pPr>
      <w:rPr>
        <w:rFonts w:ascii="Calibri" w:eastAsia="Calibri" w:hAnsi="Calibri" w:cs="Calibri"/>
        <w:b/>
        <w:bCs/>
        <w:position w:val="0"/>
        <w:sz w:val="27"/>
        <w:szCs w:val="27"/>
        <w:rtl w:val="0"/>
        <w:lang w:val="en-US"/>
      </w:rPr>
    </w:lvl>
    <w:lvl w:ilvl="6">
      <w:start w:val="1"/>
      <w:numFmt w:val="bullet"/>
      <w:lvlText w:val="•"/>
      <w:lvlJc w:val="left"/>
      <w:pPr>
        <w:tabs>
          <w:tab w:val="num" w:pos="4725"/>
        </w:tabs>
        <w:ind w:left="4725" w:hanging="405"/>
      </w:pPr>
      <w:rPr>
        <w:rFonts w:ascii="Calibri" w:eastAsia="Calibri" w:hAnsi="Calibri" w:cs="Calibri"/>
        <w:b/>
        <w:bCs/>
        <w:position w:val="0"/>
        <w:sz w:val="27"/>
        <w:szCs w:val="27"/>
        <w:rtl w:val="0"/>
        <w:lang w:val="en-US"/>
      </w:rPr>
    </w:lvl>
    <w:lvl w:ilvl="7">
      <w:start w:val="1"/>
      <w:numFmt w:val="bullet"/>
      <w:lvlText w:val="o"/>
      <w:lvlJc w:val="left"/>
      <w:pPr>
        <w:tabs>
          <w:tab w:val="num" w:pos="5445"/>
        </w:tabs>
        <w:ind w:left="5445" w:hanging="405"/>
      </w:pPr>
      <w:rPr>
        <w:rFonts w:ascii="Calibri" w:eastAsia="Calibri" w:hAnsi="Calibri" w:cs="Calibri"/>
        <w:b/>
        <w:bCs/>
        <w:position w:val="0"/>
        <w:sz w:val="27"/>
        <w:szCs w:val="27"/>
        <w:rtl w:val="0"/>
        <w:lang w:val="en-US"/>
      </w:rPr>
    </w:lvl>
    <w:lvl w:ilvl="8">
      <w:start w:val="1"/>
      <w:numFmt w:val="bullet"/>
      <w:lvlText w:val="▪"/>
      <w:lvlJc w:val="left"/>
      <w:pPr>
        <w:tabs>
          <w:tab w:val="num" w:pos="6165"/>
        </w:tabs>
        <w:ind w:left="6165" w:hanging="405"/>
      </w:pPr>
      <w:rPr>
        <w:rFonts w:ascii="Calibri" w:eastAsia="Calibri" w:hAnsi="Calibri" w:cs="Calibri"/>
        <w:b/>
        <w:bCs/>
        <w:position w:val="0"/>
        <w:sz w:val="27"/>
        <w:szCs w:val="27"/>
        <w:rtl w:val="0"/>
        <w:lang w:val="en-US"/>
      </w:rPr>
    </w:lvl>
  </w:abstractNum>
  <w:abstractNum w:abstractNumId="13" w15:restartNumberingAfterBreak="0">
    <w:nsid w:val="0F363BCC"/>
    <w:multiLevelType w:val="multilevel"/>
    <w:tmpl w:val="5E3CAFE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15:restartNumberingAfterBreak="0">
    <w:nsid w:val="105B1497"/>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15:restartNumberingAfterBreak="0">
    <w:nsid w:val="13B41BE2"/>
    <w:multiLevelType w:val="hybridMultilevel"/>
    <w:tmpl w:val="AB94C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484191"/>
    <w:multiLevelType w:val="multilevel"/>
    <w:tmpl w:val="3E0A66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4497942"/>
    <w:multiLevelType w:val="hybridMultilevel"/>
    <w:tmpl w:val="380A24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197F459B"/>
    <w:multiLevelType w:val="multilevel"/>
    <w:tmpl w:val="A2680BA2"/>
    <w:lvl w:ilvl="0">
      <w:start w:val="1"/>
      <w:numFmt w:val="decimal"/>
      <w:lvlText w:val="%1."/>
      <w:lvlJc w:val="left"/>
      <w:pPr>
        <w:ind w:left="720" w:firstLine="360"/>
      </w:pPr>
      <w:rPr>
        <w:color w:val="auto"/>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 w15:restartNumberingAfterBreak="0">
    <w:nsid w:val="1B194641"/>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0" w15:restartNumberingAfterBreak="0">
    <w:nsid w:val="1B8B613E"/>
    <w:multiLevelType w:val="multilevel"/>
    <w:tmpl w:val="887A24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F387093"/>
    <w:multiLevelType w:val="hybridMultilevel"/>
    <w:tmpl w:val="21980A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E82D39"/>
    <w:multiLevelType w:val="multilevel"/>
    <w:tmpl w:val="5A527AC8"/>
    <w:lvl w:ilvl="0">
      <w:start w:val="1"/>
      <w:numFmt w:val="decimal"/>
      <w:lvlText w:val="%1."/>
      <w:lvlJc w:val="left"/>
      <w:pPr>
        <w:ind w:left="720" w:firstLine="360"/>
      </w:pPr>
      <w:rPr>
        <w:b w:val="0"/>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3" w15:restartNumberingAfterBreak="0">
    <w:nsid w:val="22776483"/>
    <w:multiLevelType w:val="hybridMultilevel"/>
    <w:tmpl w:val="A508D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5F33C2"/>
    <w:multiLevelType w:val="hybridMultilevel"/>
    <w:tmpl w:val="B67A1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AC13C4"/>
    <w:multiLevelType w:val="hybridMultilevel"/>
    <w:tmpl w:val="D0084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539345E"/>
    <w:multiLevelType w:val="hybridMultilevel"/>
    <w:tmpl w:val="687CE3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8FA30C0"/>
    <w:multiLevelType w:val="multilevel"/>
    <w:tmpl w:val="0A98C37A"/>
    <w:styleLink w:val="List4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28" w15:restartNumberingAfterBreak="0">
    <w:nsid w:val="290F66DF"/>
    <w:multiLevelType w:val="hybridMultilevel"/>
    <w:tmpl w:val="EB0A9A8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30AC67E8"/>
    <w:multiLevelType w:val="hybridMultilevel"/>
    <w:tmpl w:val="DFF0A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12938DB"/>
    <w:multiLevelType w:val="multilevel"/>
    <w:tmpl w:val="1958CB66"/>
    <w:lvl w:ilvl="0">
      <w:start w:val="1"/>
      <w:numFmt w:val="bullet"/>
      <w:lvlText w:val="●"/>
      <w:lvlJc w:val="left"/>
      <w:pPr>
        <w:ind w:left="720" w:firstLine="360"/>
      </w:pPr>
      <w:rPr>
        <w:rFonts w:ascii="Century Gothic" w:eastAsia="Arial" w:hAnsi="Century Gothic" w:cs="Aria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1" w15:restartNumberingAfterBreak="0">
    <w:nsid w:val="33B15BE6"/>
    <w:multiLevelType w:val="hybridMultilevel"/>
    <w:tmpl w:val="A0CA0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1F7CB8"/>
    <w:multiLevelType w:val="multilevel"/>
    <w:tmpl w:val="DE7CD608"/>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15:restartNumberingAfterBreak="0">
    <w:nsid w:val="36272400"/>
    <w:multiLevelType w:val="multilevel"/>
    <w:tmpl w:val="A080F0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378F1BD0"/>
    <w:multiLevelType w:val="hybridMultilevel"/>
    <w:tmpl w:val="583ED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8491216"/>
    <w:multiLevelType w:val="hybridMultilevel"/>
    <w:tmpl w:val="E68C30A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9F7695D"/>
    <w:multiLevelType w:val="multilevel"/>
    <w:tmpl w:val="C228E9F2"/>
    <w:lvl w:ilvl="0">
      <w:start w:val="1"/>
      <w:numFmt w:val="bullet"/>
      <w:lvlText w:val="●"/>
      <w:lvlJc w:val="left"/>
      <w:pPr>
        <w:ind w:left="720" w:firstLine="360"/>
      </w:pPr>
      <w:rPr>
        <w:rFonts w:ascii="Verdana" w:eastAsia="Verdana" w:hAnsi="Verdana" w:cs="Verdana"/>
        <w:color w:val="434343"/>
        <w:sz w:val="21"/>
        <w:szCs w:val="21"/>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15:restartNumberingAfterBreak="0">
    <w:nsid w:val="3D4C56D2"/>
    <w:multiLevelType w:val="hybridMultilevel"/>
    <w:tmpl w:val="FEF6B718"/>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3EA17968"/>
    <w:multiLevelType w:val="hybridMultilevel"/>
    <w:tmpl w:val="BE043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FD63134"/>
    <w:multiLevelType w:val="multilevel"/>
    <w:tmpl w:val="A5620FF6"/>
    <w:styleLink w:val="List21"/>
    <w:lvl w:ilvl="0">
      <w:start w:val="1"/>
      <w:numFmt w:val="bullet"/>
      <w:lvlText w:val="•"/>
      <w:lvlJc w:val="left"/>
      <w:pPr>
        <w:tabs>
          <w:tab w:val="num" w:pos="360"/>
        </w:tabs>
        <w:ind w:left="360" w:hanging="360"/>
      </w:pPr>
      <w:rPr>
        <w:rFonts w:ascii="Arial" w:eastAsia="Arial" w:hAnsi="Arial" w:cs="Arial"/>
        <w:position w:val="0"/>
        <w:sz w:val="28"/>
        <w:szCs w:val="28"/>
        <w:lang w:val="en-US"/>
      </w:rPr>
    </w:lvl>
    <w:lvl w:ilvl="1">
      <w:numFmt w:val="bullet"/>
      <w:lvlText w:val="•"/>
      <w:lvlJc w:val="left"/>
      <w:pPr>
        <w:tabs>
          <w:tab w:val="num" w:pos="1276"/>
        </w:tabs>
        <w:ind w:left="1276" w:hanging="360"/>
      </w:pPr>
      <w:rPr>
        <w:rFonts w:ascii="Arial" w:eastAsia="Arial" w:hAnsi="Arial" w:cs="Arial"/>
        <w:position w:val="0"/>
        <w:sz w:val="28"/>
        <w:szCs w:val="28"/>
        <w:lang w:val="en-US"/>
      </w:rPr>
    </w:lvl>
    <w:lvl w:ilvl="2">
      <w:start w:val="1"/>
      <w:numFmt w:val="bullet"/>
      <w:lvlText w:val="•"/>
      <w:lvlJc w:val="left"/>
      <w:pPr>
        <w:tabs>
          <w:tab w:val="num" w:pos="1996"/>
        </w:tabs>
        <w:ind w:left="1636" w:hanging="360"/>
      </w:pPr>
      <w:rPr>
        <w:rFonts w:ascii="Arial" w:eastAsia="Arial" w:hAnsi="Arial" w:cs="Arial"/>
        <w:position w:val="0"/>
        <w:sz w:val="28"/>
        <w:szCs w:val="28"/>
        <w:lang w:val="en-US"/>
      </w:rPr>
    </w:lvl>
    <w:lvl w:ilvl="3">
      <w:start w:val="1"/>
      <w:numFmt w:val="bullet"/>
      <w:lvlText w:val="•"/>
      <w:lvlJc w:val="left"/>
      <w:pPr>
        <w:tabs>
          <w:tab w:val="num" w:pos="2716"/>
        </w:tabs>
        <w:ind w:left="1996" w:hanging="360"/>
      </w:pPr>
      <w:rPr>
        <w:rFonts w:ascii="Arial" w:eastAsia="Arial" w:hAnsi="Arial" w:cs="Arial"/>
        <w:position w:val="0"/>
        <w:sz w:val="28"/>
        <w:szCs w:val="28"/>
        <w:lang w:val="en-US"/>
      </w:rPr>
    </w:lvl>
    <w:lvl w:ilvl="4">
      <w:start w:val="1"/>
      <w:numFmt w:val="bullet"/>
      <w:lvlText w:val="•"/>
      <w:lvlJc w:val="left"/>
      <w:pPr>
        <w:tabs>
          <w:tab w:val="num" w:pos="3436"/>
        </w:tabs>
        <w:ind w:left="2356" w:hanging="360"/>
      </w:pPr>
      <w:rPr>
        <w:rFonts w:ascii="Arial" w:eastAsia="Arial" w:hAnsi="Arial" w:cs="Arial"/>
        <w:position w:val="0"/>
        <w:sz w:val="28"/>
        <w:szCs w:val="28"/>
        <w:lang w:val="en-US"/>
      </w:rPr>
    </w:lvl>
    <w:lvl w:ilvl="5">
      <w:start w:val="1"/>
      <w:numFmt w:val="bullet"/>
      <w:lvlText w:val="•"/>
      <w:lvlJc w:val="left"/>
      <w:pPr>
        <w:tabs>
          <w:tab w:val="num" w:pos="4156"/>
        </w:tabs>
        <w:ind w:left="2716" w:hanging="360"/>
      </w:pPr>
      <w:rPr>
        <w:rFonts w:ascii="Arial" w:eastAsia="Arial" w:hAnsi="Arial" w:cs="Arial"/>
        <w:position w:val="0"/>
        <w:sz w:val="28"/>
        <w:szCs w:val="28"/>
        <w:lang w:val="en-US"/>
      </w:rPr>
    </w:lvl>
    <w:lvl w:ilvl="6">
      <w:start w:val="1"/>
      <w:numFmt w:val="bullet"/>
      <w:lvlText w:val="•"/>
      <w:lvlJc w:val="left"/>
      <w:pPr>
        <w:tabs>
          <w:tab w:val="num" w:pos="4876"/>
        </w:tabs>
        <w:ind w:left="3076" w:hanging="360"/>
      </w:pPr>
      <w:rPr>
        <w:rFonts w:ascii="Arial" w:eastAsia="Arial" w:hAnsi="Arial" w:cs="Arial"/>
        <w:position w:val="0"/>
        <w:sz w:val="28"/>
        <w:szCs w:val="28"/>
        <w:lang w:val="en-US"/>
      </w:rPr>
    </w:lvl>
    <w:lvl w:ilvl="7">
      <w:start w:val="1"/>
      <w:numFmt w:val="bullet"/>
      <w:lvlText w:val="•"/>
      <w:lvlJc w:val="left"/>
      <w:pPr>
        <w:tabs>
          <w:tab w:val="num" w:pos="5596"/>
        </w:tabs>
        <w:ind w:left="3436" w:hanging="360"/>
      </w:pPr>
      <w:rPr>
        <w:rFonts w:ascii="Arial" w:eastAsia="Arial" w:hAnsi="Arial" w:cs="Arial"/>
        <w:position w:val="0"/>
        <w:sz w:val="28"/>
        <w:szCs w:val="28"/>
        <w:lang w:val="en-US"/>
      </w:rPr>
    </w:lvl>
    <w:lvl w:ilvl="8">
      <w:start w:val="1"/>
      <w:numFmt w:val="bullet"/>
      <w:lvlText w:val="•"/>
      <w:lvlJc w:val="left"/>
      <w:pPr>
        <w:tabs>
          <w:tab w:val="num" w:pos="6316"/>
        </w:tabs>
        <w:ind w:left="3796" w:hanging="360"/>
      </w:pPr>
      <w:rPr>
        <w:rFonts w:ascii="Arial" w:eastAsia="Arial" w:hAnsi="Arial" w:cs="Arial"/>
        <w:position w:val="0"/>
        <w:sz w:val="28"/>
        <w:szCs w:val="28"/>
        <w:lang w:val="en-US"/>
      </w:rPr>
    </w:lvl>
  </w:abstractNum>
  <w:abstractNum w:abstractNumId="40" w15:restartNumberingAfterBreak="0">
    <w:nsid w:val="42A33657"/>
    <w:multiLevelType w:val="hybridMultilevel"/>
    <w:tmpl w:val="B33CB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72C35C7"/>
    <w:multiLevelType w:val="multilevel"/>
    <w:tmpl w:val="808A9C1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2" w15:restartNumberingAfterBreak="0">
    <w:nsid w:val="494B1716"/>
    <w:multiLevelType w:val="multilevel"/>
    <w:tmpl w:val="966E6F6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3" w15:restartNumberingAfterBreak="0">
    <w:nsid w:val="499C1B3C"/>
    <w:multiLevelType w:val="hybridMultilevel"/>
    <w:tmpl w:val="141826FA"/>
    <w:lvl w:ilvl="0" w:tplc="8B9EA906">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A96DF7"/>
    <w:multiLevelType w:val="hybridMultilevel"/>
    <w:tmpl w:val="F1328C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4B844EEA"/>
    <w:multiLevelType w:val="multilevel"/>
    <w:tmpl w:val="7ABC21D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6" w15:restartNumberingAfterBreak="0">
    <w:nsid w:val="4DA27618"/>
    <w:multiLevelType w:val="hybridMultilevel"/>
    <w:tmpl w:val="A8E005F2"/>
    <w:lvl w:ilvl="0" w:tplc="43BA9C7A">
      <w:start w:val="14"/>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EE4490A"/>
    <w:multiLevelType w:val="hybridMultilevel"/>
    <w:tmpl w:val="6F0A3D2C"/>
    <w:lvl w:ilvl="0" w:tplc="04090003">
      <w:start w:val="1"/>
      <w:numFmt w:val="bullet"/>
      <w:lvlText w:val="o"/>
      <w:lvlJc w:val="left"/>
      <w:pPr>
        <w:tabs>
          <w:tab w:val="num" w:pos="1080"/>
        </w:tabs>
        <w:ind w:left="1080" w:hanging="360"/>
      </w:pPr>
      <w:rPr>
        <w:rFonts w:ascii="Courier New" w:hAnsi="Courier New" w:cs="Courier New" w:hint="default"/>
      </w:rPr>
    </w:lvl>
    <w:lvl w:ilvl="1" w:tplc="04090005">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8" w15:restartNumberingAfterBreak="0">
    <w:nsid w:val="4FF54133"/>
    <w:multiLevelType w:val="hybridMultilevel"/>
    <w:tmpl w:val="29924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AD4514"/>
    <w:multiLevelType w:val="multilevel"/>
    <w:tmpl w:val="BCEA0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0E06428"/>
    <w:multiLevelType w:val="hybridMultilevel"/>
    <w:tmpl w:val="3CFE50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1C12AEC"/>
    <w:multiLevelType w:val="hybridMultilevel"/>
    <w:tmpl w:val="F770118C"/>
    <w:lvl w:ilvl="0" w:tplc="2F0896F0">
      <w:numFmt w:val="bullet"/>
      <w:lvlText w:val="-"/>
      <w:lvlJc w:val="left"/>
      <w:pPr>
        <w:tabs>
          <w:tab w:val="num" w:pos="720"/>
        </w:tabs>
        <w:ind w:left="720" w:hanging="360"/>
      </w:pPr>
      <w:rPr>
        <w:rFonts w:ascii="Verdana" w:eastAsia="Times New Roman" w:hAnsi="Verdana"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3053CF1"/>
    <w:multiLevelType w:val="hybridMultilevel"/>
    <w:tmpl w:val="3E64E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36058CA"/>
    <w:multiLevelType w:val="hybridMultilevel"/>
    <w:tmpl w:val="B5A28D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62C0CAF"/>
    <w:multiLevelType w:val="hybridMultilevel"/>
    <w:tmpl w:val="86981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DC4D9E"/>
    <w:multiLevelType w:val="hybridMultilevel"/>
    <w:tmpl w:val="C752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80D3354"/>
    <w:multiLevelType w:val="hybridMultilevel"/>
    <w:tmpl w:val="D1F660E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88B260F"/>
    <w:multiLevelType w:val="hybridMultilevel"/>
    <w:tmpl w:val="30A0E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AB46ED8"/>
    <w:multiLevelType w:val="multilevel"/>
    <w:tmpl w:val="433E124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59" w15:restartNumberingAfterBreak="0">
    <w:nsid w:val="5D7A51BD"/>
    <w:multiLevelType w:val="multilevel"/>
    <w:tmpl w:val="01349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EE11BAA"/>
    <w:multiLevelType w:val="multilevel"/>
    <w:tmpl w:val="091E099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1" w15:restartNumberingAfterBreak="0">
    <w:nsid w:val="61331EAB"/>
    <w:multiLevelType w:val="hybridMultilevel"/>
    <w:tmpl w:val="5D46B5C0"/>
    <w:lvl w:ilvl="0" w:tplc="2402D458">
      <w:start w:val="13"/>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912AA3"/>
    <w:multiLevelType w:val="hybridMultilevel"/>
    <w:tmpl w:val="C186B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933A62"/>
    <w:multiLevelType w:val="multilevel"/>
    <w:tmpl w:val="ECDAEED2"/>
    <w:lvl w:ilvl="0">
      <w:start w:val="1"/>
      <w:numFmt w:val="bullet"/>
      <w:lvlText w:val="●"/>
      <w:lvlJc w:val="left"/>
      <w:pPr>
        <w:ind w:left="720" w:firstLine="360"/>
      </w:pPr>
      <w:rPr>
        <w:rFonts w:ascii="Verdana" w:eastAsia="Verdana" w:hAnsi="Verdana" w:cs="Verdana"/>
        <w:color w:val="434343"/>
        <w:sz w:val="21"/>
        <w:szCs w:val="21"/>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4" w15:restartNumberingAfterBreak="0">
    <w:nsid w:val="63950F4B"/>
    <w:multiLevelType w:val="hybridMultilevel"/>
    <w:tmpl w:val="A3AEC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40B426C"/>
    <w:multiLevelType w:val="multilevel"/>
    <w:tmpl w:val="808A9C1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66" w15:restartNumberingAfterBreak="0">
    <w:nsid w:val="642F1895"/>
    <w:multiLevelType w:val="multilevel"/>
    <w:tmpl w:val="6186DBE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7" w15:restartNumberingAfterBreak="0">
    <w:nsid w:val="69621F6B"/>
    <w:multiLevelType w:val="multilevel"/>
    <w:tmpl w:val="383228A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8" w15:restartNumberingAfterBreak="0">
    <w:nsid w:val="6A1C14C4"/>
    <w:multiLevelType w:val="hybridMultilevel"/>
    <w:tmpl w:val="E6DE7666"/>
    <w:lvl w:ilvl="0" w:tplc="04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9" w15:restartNumberingAfterBreak="0">
    <w:nsid w:val="6B5E4FD8"/>
    <w:multiLevelType w:val="multilevel"/>
    <w:tmpl w:val="99200278"/>
    <w:styleLink w:val="List51"/>
    <w:lvl w:ilvl="0">
      <w:start w:val="1"/>
      <w:numFmt w:val="decimal"/>
      <w:lvlText w:val="%1."/>
      <w:lvlJc w:val="left"/>
      <w:pPr>
        <w:tabs>
          <w:tab w:val="num" w:pos="643"/>
        </w:tabs>
        <w:ind w:left="643" w:hanging="283"/>
      </w:pPr>
      <w:rPr>
        <w:rFonts w:ascii="Arial" w:eastAsia="Arial" w:hAnsi="Arial" w:cs="Arial"/>
        <w:position w:val="0"/>
        <w:sz w:val="28"/>
        <w:szCs w:val="28"/>
        <w:shd w:val="clear" w:color="auto" w:fill="FFFFFF"/>
      </w:rPr>
    </w:lvl>
    <w:lvl w:ilvl="1">
      <w:start w:val="1"/>
      <w:numFmt w:val="lowerLetter"/>
      <w:lvlText w:val="%2."/>
      <w:lvlJc w:val="left"/>
      <w:pPr>
        <w:tabs>
          <w:tab w:val="num" w:pos="1570"/>
        </w:tabs>
        <w:ind w:left="1570" w:hanging="490"/>
      </w:pPr>
      <w:rPr>
        <w:rFonts w:ascii="Arial" w:eastAsia="Arial" w:hAnsi="Arial" w:cs="Arial"/>
        <w:position w:val="0"/>
        <w:sz w:val="28"/>
        <w:szCs w:val="28"/>
        <w:shd w:val="clear" w:color="auto" w:fill="FFFFFF"/>
      </w:rPr>
    </w:lvl>
    <w:lvl w:ilvl="2">
      <w:start w:val="1"/>
      <w:numFmt w:val="lowerRoman"/>
      <w:lvlText w:val="%3."/>
      <w:lvlJc w:val="left"/>
      <w:pPr>
        <w:tabs>
          <w:tab w:val="num" w:pos="2267"/>
        </w:tabs>
        <w:ind w:left="2267" w:hanging="403"/>
      </w:pPr>
      <w:rPr>
        <w:rFonts w:ascii="Arial" w:eastAsia="Arial" w:hAnsi="Arial" w:cs="Arial"/>
        <w:position w:val="0"/>
        <w:sz w:val="28"/>
        <w:szCs w:val="28"/>
        <w:shd w:val="clear" w:color="auto" w:fill="FFFFFF"/>
      </w:rPr>
    </w:lvl>
    <w:lvl w:ilvl="3">
      <w:start w:val="1"/>
      <w:numFmt w:val="decimal"/>
      <w:lvlText w:val="%4."/>
      <w:lvlJc w:val="left"/>
      <w:pPr>
        <w:tabs>
          <w:tab w:val="num" w:pos="3010"/>
        </w:tabs>
        <w:ind w:left="3010" w:hanging="490"/>
      </w:pPr>
      <w:rPr>
        <w:rFonts w:ascii="Arial" w:eastAsia="Arial" w:hAnsi="Arial" w:cs="Arial"/>
        <w:position w:val="0"/>
        <w:sz w:val="28"/>
        <w:szCs w:val="28"/>
        <w:shd w:val="clear" w:color="auto" w:fill="FFFFFF"/>
      </w:rPr>
    </w:lvl>
    <w:lvl w:ilvl="4">
      <w:start w:val="1"/>
      <w:numFmt w:val="lowerLetter"/>
      <w:lvlText w:val="%5."/>
      <w:lvlJc w:val="left"/>
      <w:pPr>
        <w:tabs>
          <w:tab w:val="num" w:pos="3730"/>
        </w:tabs>
        <w:ind w:left="3730" w:hanging="490"/>
      </w:pPr>
      <w:rPr>
        <w:rFonts w:ascii="Arial" w:eastAsia="Arial" w:hAnsi="Arial" w:cs="Arial"/>
        <w:position w:val="0"/>
        <w:sz w:val="28"/>
        <w:szCs w:val="28"/>
        <w:shd w:val="clear" w:color="auto" w:fill="FFFFFF"/>
      </w:rPr>
    </w:lvl>
    <w:lvl w:ilvl="5">
      <w:start w:val="1"/>
      <w:numFmt w:val="lowerRoman"/>
      <w:lvlText w:val="%6."/>
      <w:lvlJc w:val="left"/>
      <w:pPr>
        <w:tabs>
          <w:tab w:val="num" w:pos="4427"/>
        </w:tabs>
        <w:ind w:left="4427" w:hanging="403"/>
      </w:pPr>
      <w:rPr>
        <w:rFonts w:ascii="Arial" w:eastAsia="Arial" w:hAnsi="Arial" w:cs="Arial"/>
        <w:position w:val="0"/>
        <w:sz w:val="28"/>
        <w:szCs w:val="28"/>
        <w:shd w:val="clear" w:color="auto" w:fill="FFFFFF"/>
      </w:rPr>
    </w:lvl>
    <w:lvl w:ilvl="6">
      <w:start w:val="1"/>
      <w:numFmt w:val="decimal"/>
      <w:lvlText w:val="%7."/>
      <w:lvlJc w:val="left"/>
      <w:pPr>
        <w:tabs>
          <w:tab w:val="num" w:pos="5170"/>
        </w:tabs>
        <w:ind w:left="5170" w:hanging="490"/>
      </w:pPr>
      <w:rPr>
        <w:rFonts w:ascii="Arial" w:eastAsia="Arial" w:hAnsi="Arial" w:cs="Arial"/>
        <w:position w:val="0"/>
        <w:sz w:val="28"/>
        <w:szCs w:val="28"/>
        <w:shd w:val="clear" w:color="auto" w:fill="FFFFFF"/>
      </w:rPr>
    </w:lvl>
    <w:lvl w:ilvl="7">
      <w:start w:val="1"/>
      <w:numFmt w:val="lowerLetter"/>
      <w:lvlText w:val="%8."/>
      <w:lvlJc w:val="left"/>
      <w:pPr>
        <w:tabs>
          <w:tab w:val="num" w:pos="5890"/>
        </w:tabs>
        <w:ind w:left="5890" w:hanging="490"/>
      </w:pPr>
      <w:rPr>
        <w:rFonts w:ascii="Arial" w:eastAsia="Arial" w:hAnsi="Arial" w:cs="Arial"/>
        <w:position w:val="0"/>
        <w:sz w:val="28"/>
        <w:szCs w:val="28"/>
        <w:shd w:val="clear" w:color="auto" w:fill="FFFFFF"/>
      </w:rPr>
    </w:lvl>
    <w:lvl w:ilvl="8">
      <w:start w:val="1"/>
      <w:numFmt w:val="lowerRoman"/>
      <w:lvlText w:val="%9."/>
      <w:lvlJc w:val="left"/>
      <w:pPr>
        <w:tabs>
          <w:tab w:val="num" w:pos="6587"/>
        </w:tabs>
        <w:ind w:left="6587" w:hanging="403"/>
      </w:pPr>
      <w:rPr>
        <w:rFonts w:ascii="Arial" w:eastAsia="Arial" w:hAnsi="Arial" w:cs="Arial"/>
        <w:position w:val="0"/>
        <w:sz w:val="28"/>
        <w:szCs w:val="28"/>
        <w:shd w:val="clear" w:color="auto" w:fill="FFFFFF"/>
      </w:rPr>
    </w:lvl>
  </w:abstractNum>
  <w:abstractNum w:abstractNumId="70" w15:restartNumberingAfterBreak="0">
    <w:nsid w:val="6F5A2221"/>
    <w:multiLevelType w:val="hybridMultilevel"/>
    <w:tmpl w:val="189C63DC"/>
    <w:lvl w:ilvl="0" w:tplc="4A3AFB1A">
      <w:start w:val="11"/>
      <w:numFmt w:val="decimal"/>
      <w:lvlText w:val="%1."/>
      <w:lvlJc w:val="left"/>
      <w:pPr>
        <w:ind w:left="720" w:hanging="36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FB23E1F"/>
    <w:multiLevelType w:val="hybridMultilevel"/>
    <w:tmpl w:val="12C8CAC8"/>
    <w:lvl w:ilvl="0" w:tplc="D59E9666">
      <w:start w:val="1"/>
      <w:numFmt w:val="decimal"/>
      <w:lvlText w:val="%1."/>
      <w:lvlJc w:val="left"/>
      <w:pPr>
        <w:ind w:left="720" w:hanging="360"/>
      </w:pPr>
      <w:rPr>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FCE78A2"/>
    <w:multiLevelType w:val="multilevel"/>
    <w:tmpl w:val="729EB43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73" w15:restartNumberingAfterBreak="0">
    <w:nsid w:val="74024AF9"/>
    <w:multiLevelType w:val="hybridMultilevel"/>
    <w:tmpl w:val="09D6AF04"/>
    <w:lvl w:ilvl="0" w:tplc="1009000F">
      <w:start w:val="1"/>
      <w:numFmt w:val="decimal"/>
      <w:lvlText w:val="%1."/>
      <w:lvlJc w:val="left"/>
      <w:pPr>
        <w:ind w:left="810" w:hanging="360"/>
      </w:pPr>
      <w:rPr>
        <w:rFonts w:cs="Times New Roman"/>
      </w:rPr>
    </w:lvl>
    <w:lvl w:ilvl="1" w:tplc="10090019" w:tentative="1">
      <w:start w:val="1"/>
      <w:numFmt w:val="lowerLetter"/>
      <w:lvlText w:val="%2."/>
      <w:lvlJc w:val="left"/>
      <w:pPr>
        <w:ind w:left="1530" w:hanging="360"/>
      </w:pPr>
      <w:rPr>
        <w:rFonts w:cs="Times New Roman"/>
      </w:rPr>
    </w:lvl>
    <w:lvl w:ilvl="2" w:tplc="1009001B" w:tentative="1">
      <w:start w:val="1"/>
      <w:numFmt w:val="lowerRoman"/>
      <w:lvlText w:val="%3."/>
      <w:lvlJc w:val="right"/>
      <w:pPr>
        <w:ind w:left="2250" w:hanging="180"/>
      </w:pPr>
      <w:rPr>
        <w:rFonts w:cs="Times New Roman"/>
      </w:rPr>
    </w:lvl>
    <w:lvl w:ilvl="3" w:tplc="1009000F" w:tentative="1">
      <w:start w:val="1"/>
      <w:numFmt w:val="decimal"/>
      <w:lvlText w:val="%4."/>
      <w:lvlJc w:val="left"/>
      <w:pPr>
        <w:ind w:left="2970" w:hanging="360"/>
      </w:pPr>
      <w:rPr>
        <w:rFonts w:cs="Times New Roman"/>
      </w:rPr>
    </w:lvl>
    <w:lvl w:ilvl="4" w:tplc="10090019" w:tentative="1">
      <w:start w:val="1"/>
      <w:numFmt w:val="lowerLetter"/>
      <w:lvlText w:val="%5."/>
      <w:lvlJc w:val="left"/>
      <w:pPr>
        <w:ind w:left="3690" w:hanging="360"/>
      </w:pPr>
      <w:rPr>
        <w:rFonts w:cs="Times New Roman"/>
      </w:rPr>
    </w:lvl>
    <w:lvl w:ilvl="5" w:tplc="1009001B" w:tentative="1">
      <w:start w:val="1"/>
      <w:numFmt w:val="lowerRoman"/>
      <w:lvlText w:val="%6."/>
      <w:lvlJc w:val="right"/>
      <w:pPr>
        <w:ind w:left="4410" w:hanging="180"/>
      </w:pPr>
      <w:rPr>
        <w:rFonts w:cs="Times New Roman"/>
      </w:rPr>
    </w:lvl>
    <w:lvl w:ilvl="6" w:tplc="1009000F" w:tentative="1">
      <w:start w:val="1"/>
      <w:numFmt w:val="decimal"/>
      <w:lvlText w:val="%7."/>
      <w:lvlJc w:val="left"/>
      <w:pPr>
        <w:ind w:left="5130" w:hanging="360"/>
      </w:pPr>
      <w:rPr>
        <w:rFonts w:cs="Times New Roman"/>
      </w:rPr>
    </w:lvl>
    <w:lvl w:ilvl="7" w:tplc="10090019" w:tentative="1">
      <w:start w:val="1"/>
      <w:numFmt w:val="lowerLetter"/>
      <w:lvlText w:val="%8."/>
      <w:lvlJc w:val="left"/>
      <w:pPr>
        <w:ind w:left="5850" w:hanging="360"/>
      </w:pPr>
      <w:rPr>
        <w:rFonts w:cs="Times New Roman"/>
      </w:rPr>
    </w:lvl>
    <w:lvl w:ilvl="8" w:tplc="1009001B" w:tentative="1">
      <w:start w:val="1"/>
      <w:numFmt w:val="lowerRoman"/>
      <w:lvlText w:val="%9."/>
      <w:lvlJc w:val="right"/>
      <w:pPr>
        <w:ind w:left="6570" w:hanging="180"/>
      </w:pPr>
      <w:rPr>
        <w:rFonts w:cs="Times New Roman"/>
      </w:rPr>
    </w:lvl>
  </w:abstractNum>
  <w:abstractNum w:abstractNumId="74" w15:restartNumberingAfterBreak="0">
    <w:nsid w:val="76001F76"/>
    <w:multiLevelType w:val="multilevel"/>
    <w:tmpl w:val="3690A254"/>
    <w:styleLink w:val="List31"/>
    <w:lvl w:ilvl="0">
      <w:numFmt w:val="bullet"/>
      <w:lvlText w:val="•"/>
      <w:lvlJc w:val="left"/>
      <w:rPr>
        <w:position w:val="0"/>
        <w:lang w:val="en-US"/>
      </w:rPr>
    </w:lvl>
    <w:lvl w:ilvl="1">
      <w:start w:val="1"/>
      <w:numFmt w:val="bullet"/>
      <w:lvlText w:val="•"/>
      <w:lvlJc w:val="left"/>
      <w:pPr>
        <w:tabs>
          <w:tab w:val="num" w:pos="-1"/>
        </w:tabs>
        <w:ind w:left="-1"/>
      </w:pPr>
      <w:rPr>
        <w:position w:val="0"/>
        <w:lang w:val="en-US"/>
      </w:rPr>
    </w:lvl>
    <w:lvl w:ilvl="2">
      <w:start w:val="1"/>
      <w:numFmt w:val="bullet"/>
      <w:lvlText w:val="•"/>
      <w:lvlJc w:val="left"/>
      <w:pPr>
        <w:tabs>
          <w:tab w:val="num" w:pos="-1"/>
        </w:tabs>
        <w:ind w:left="-1"/>
      </w:pPr>
      <w:rPr>
        <w:position w:val="0"/>
        <w:lang w:val="en-US"/>
      </w:rPr>
    </w:lvl>
    <w:lvl w:ilvl="3">
      <w:start w:val="1"/>
      <w:numFmt w:val="bullet"/>
      <w:lvlText w:val="•"/>
      <w:lvlJc w:val="left"/>
      <w:pPr>
        <w:tabs>
          <w:tab w:val="num" w:pos="-1"/>
        </w:tabs>
        <w:ind w:left="-1"/>
      </w:pPr>
      <w:rPr>
        <w:position w:val="0"/>
        <w:lang w:val="en-US"/>
      </w:rPr>
    </w:lvl>
    <w:lvl w:ilvl="4">
      <w:start w:val="1"/>
      <w:numFmt w:val="bullet"/>
      <w:lvlText w:val="•"/>
      <w:lvlJc w:val="left"/>
      <w:pPr>
        <w:tabs>
          <w:tab w:val="num" w:pos="-1"/>
        </w:tabs>
        <w:ind w:left="-1"/>
      </w:pPr>
      <w:rPr>
        <w:position w:val="0"/>
        <w:lang w:val="en-US"/>
      </w:rPr>
    </w:lvl>
    <w:lvl w:ilvl="5">
      <w:start w:val="1"/>
      <w:numFmt w:val="bullet"/>
      <w:lvlText w:val="•"/>
      <w:lvlJc w:val="left"/>
      <w:pPr>
        <w:tabs>
          <w:tab w:val="num" w:pos="-1"/>
        </w:tabs>
        <w:ind w:left="-1"/>
      </w:pPr>
      <w:rPr>
        <w:position w:val="0"/>
        <w:lang w:val="en-US"/>
      </w:rPr>
    </w:lvl>
    <w:lvl w:ilvl="6">
      <w:start w:val="1"/>
      <w:numFmt w:val="bullet"/>
      <w:lvlText w:val="•"/>
      <w:lvlJc w:val="left"/>
      <w:pPr>
        <w:tabs>
          <w:tab w:val="num" w:pos="-1"/>
        </w:tabs>
        <w:ind w:left="-1"/>
      </w:pPr>
      <w:rPr>
        <w:position w:val="0"/>
        <w:lang w:val="en-US"/>
      </w:rPr>
    </w:lvl>
    <w:lvl w:ilvl="7">
      <w:start w:val="1"/>
      <w:numFmt w:val="bullet"/>
      <w:lvlText w:val="•"/>
      <w:lvlJc w:val="left"/>
      <w:pPr>
        <w:tabs>
          <w:tab w:val="num" w:pos="-1"/>
        </w:tabs>
        <w:ind w:left="-1"/>
      </w:pPr>
      <w:rPr>
        <w:position w:val="0"/>
        <w:lang w:val="en-US"/>
      </w:rPr>
    </w:lvl>
    <w:lvl w:ilvl="8">
      <w:start w:val="1"/>
      <w:numFmt w:val="bullet"/>
      <w:lvlText w:val="•"/>
      <w:lvlJc w:val="left"/>
      <w:pPr>
        <w:tabs>
          <w:tab w:val="num" w:pos="-1"/>
        </w:tabs>
        <w:ind w:left="-1"/>
      </w:pPr>
      <w:rPr>
        <w:position w:val="0"/>
        <w:lang w:val="en-US"/>
      </w:rPr>
    </w:lvl>
  </w:abstractNum>
  <w:abstractNum w:abstractNumId="75" w15:restartNumberingAfterBreak="0">
    <w:nsid w:val="782C7D4E"/>
    <w:multiLevelType w:val="hybridMultilevel"/>
    <w:tmpl w:val="E94ED92A"/>
    <w:lvl w:ilvl="0" w:tplc="0409000F">
      <w:start w:val="1"/>
      <w:numFmt w:val="decimal"/>
      <w:lvlText w:val="%1."/>
      <w:lvlJc w:val="left"/>
      <w:pPr>
        <w:ind w:left="6860" w:hanging="360"/>
      </w:pPr>
    </w:lvl>
    <w:lvl w:ilvl="1" w:tplc="04090019">
      <w:start w:val="1"/>
      <w:numFmt w:val="lowerLetter"/>
      <w:lvlText w:val="%2."/>
      <w:lvlJc w:val="left"/>
      <w:pPr>
        <w:ind w:left="7580" w:hanging="360"/>
      </w:pPr>
    </w:lvl>
    <w:lvl w:ilvl="2" w:tplc="0409001B">
      <w:start w:val="1"/>
      <w:numFmt w:val="lowerRoman"/>
      <w:lvlText w:val="%3."/>
      <w:lvlJc w:val="right"/>
      <w:pPr>
        <w:ind w:left="8300" w:hanging="180"/>
      </w:pPr>
    </w:lvl>
    <w:lvl w:ilvl="3" w:tplc="0409000F" w:tentative="1">
      <w:start w:val="1"/>
      <w:numFmt w:val="decimal"/>
      <w:lvlText w:val="%4."/>
      <w:lvlJc w:val="left"/>
      <w:pPr>
        <w:ind w:left="9020" w:hanging="360"/>
      </w:pPr>
    </w:lvl>
    <w:lvl w:ilvl="4" w:tplc="04090019" w:tentative="1">
      <w:start w:val="1"/>
      <w:numFmt w:val="lowerLetter"/>
      <w:lvlText w:val="%5."/>
      <w:lvlJc w:val="left"/>
      <w:pPr>
        <w:ind w:left="9740" w:hanging="360"/>
      </w:pPr>
    </w:lvl>
    <w:lvl w:ilvl="5" w:tplc="0409001B" w:tentative="1">
      <w:start w:val="1"/>
      <w:numFmt w:val="lowerRoman"/>
      <w:lvlText w:val="%6."/>
      <w:lvlJc w:val="right"/>
      <w:pPr>
        <w:ind w:left="10460" w:hanging="180"/>
      </w:pPr>
    </w:lvl>
    <w:lvl w:ilvl="6" w:tplc="0409000F" w:tentative="1">
      <w:start w:val="1"/>
      <w:numFmt w:val="decimal"/>
      <w:lvlText w:val="%7."/>
      <w:lvlJc w:val="left"/>
      <w:pPr>
        <w:ind w:left="11180" w:hanging="360"/>
      </w:pPr>
    </w:lvl>
    <w:lvl w:ilvl="7" w:tplc="04090019" w:tentative="1">
      <w:start w:val="1"/>
      <w:numFmt w:val="lowerLetter"/>
      <w:lvlText w:val="%8."/>
      <w:lvlJc w:val="left"/>
      <w:pPr>
        <w:ind w:left="11900" w:hanging="360"/>
      </w:pPr>
    </w:lvl>
    <w:lvl w:ilvl="8" w:tplc="0409001B" w:tentative="1">
      <w:start w:val="1"/>
      <w:numFmt w:val="lowerRoman"/>
      <w:lvlText w:val="%9."/>
      <w:lvlJc w:val="right"/>
      <w:pPr>
        <w:ind w:left="12620" w:hanging="180"/>
      </w:pPr>
    </w:lvl>
  </w:abstractNum>
  <w:abstractNum w:abstractNumId="76" w15:restartNumberingAfterBreak="0">
    <w:nsid w:val="7A2374D9"/>
    <w:multiLevelType w:val="multilevel"/>
    <w:tmpl w:val="0E067AE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15:restartNumberingAfterBreak="0">
    <w:nsid w:val="7A723730"/>
    <w:multiLevelType w:val="multilevel"/>
    <w:tmpl w:val="D6EA63E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8" w15:restartNumberingAfterBreak="0">
    <w:nsid w:val="7B053FFE"/>
    <w:multiLevelType w:val="multilevel"/>
    <w:tmpl w:val="8396B37A"/>
    <w:lvl w:ilvl="0">
      <w:start w:val="1"/>
      <w:numFmt w:val="bullet"/>
      <w:lvlText w:val=""/>
      <w:lvlJc w:val="left"/>
      <w:pPr>
        <w:ind w:left="720" w:firstLine="360"/>
      </w:pPr>
      <w:rPr>
        <w:rFonts w:ascii="Symbol" w:hAnsi="Symbol" w:hint="default"/>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9" w15:restartNumberingAfterBreak="0">
    <w:nsid w:val="7CF33906"/>
    <w:multiLevelType w:val="hybridMultilevel"/>
    <w:tmpl w:val="C7E2B700"/>
    <w:lvl w:ilvl="0" w:tplc="0409000F">
      <w:start w:val="1"/>
      <w:numFmt w:val="decimal"/>
      <w:lvlText w:val="%1."/>
      <w:lvlJc w:val="left"/>
      <w:pPr>
        <w:tabs>
          <w:tab w:val="num" w:pos="720"/>
        </w:tabs>
        <w:ind w:left="720" w:hanging="360"/>
      </w:pPr>
      <w:rPr>
        <w:rFonts w:cs="Times New Roman"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7E670FB7"/>
    <w:multiLevelType w:val="multilevel"/>
    <w:tmpl w:val="02003B6E"/>
    <w:styleLink w:val="List1"/>
    <w:lvl w:ilvl="0">
      <w:numFmt w:val="bullet"/>
      <w:lvlText w:val="•"/>
      <w:lvlJc w:val="left"/>
      <w:rPr>
        <w:position w:val="0"/>
        <w:lang w:val="en-US"/>
      </w:rPr>
    </w:lvl>
    <w:lvl w:ilvl="1">
      <w:start w:val="1"/>
      <w:numFmt w:val="bullet"/>
      <w:lvlText w:val="•"/>
      <w:lvlJc w:val="left"/>
      <w:rPr>
        <w:position w:val="0"/>
        <w:lang w:val="en-US"/>
      </w:rPr>
    </w:lvl>
    <w:lvl w:ilvl="2">
      <w:start w:val="1"/>
      <w:numFmt w:val="bullet"/>
      <w:lvlText w:val="•"/>
      <w:lvlJc w:val="left"/>
      <w:rPr>
        <w:position w:val="0"/>
        <w:lang w:val="en-US"/>
      </w:rPr>
    </w:lvl>
    <w:lvl w:ilvl="3">
      <w:start w:val="1"/>
      <w:numFmt w:val="bullet"/>
      <w:lvlText w:val="•"/>
      <w:lvlJc w:val="left"/>
      <w:rPr>
        <w:position w:val="0"/>
        <w:lang w:val="en-US"/>
      </w:rPr>
    </w:lvl>
    <w:lvl w:ilvl="4">
      <w:start w:val="1"/>
      <w:numFmt w:val="bullet"/>
      <w:lvlText w:val="•"/>
      <w:lvlJc w:val="left"/>
      <w:rPr>
        <w:position w:val="0"/>
        <w:lang w:val="en-US"/>
      </w:rPr>
    </w:lvl>
    <w:lvl w:ilvl="5">
      <w:start w:val="1"/>
      <w:numFmt w:val="bullet"/>
      <w:lvlText w:val="•"/>
      <w:lvlJc w:val="left"/>
      <w:rPr>
        <w:position w:val="0"/>
        <w:lang w:val="en-US"/>
      </w:rPr>
    </w:lvl>
    <w:lvl w:ilvl="6">
      <w:start w:val="1"/>
      <w:numFmt w:val="bullet"/>
      <w:lvlText w:val="•"/>
      <w:lvlJc w:val="left"/>
      <w:rPr>
        <w:position w:val="0"/>
        <w:lang w:val="en-US"/>
      </w:rPr>
    </w:lvl>
    <w:lvl w:ilvl="7">
      <w:start w:val="1"/>
      <w:numFmt w:val="bullet"/>
      <w:lvlText w:val="•"/>
      <w:lvlJc w:val="left"/>
      <w:rPr>
        <w:position w:val="0"/>
        <w:lang w:val="en-US"/>
      </w:rPr>
    </w:lvl>
    <w:lvl w:ilvl="8">
      <w:start w:val="1"/>
      <w:numFmt w:val="bullet"/>
      <w:lvlText w:val="•"/>
      <w:lvlJc w:val="left"/>
      <w:rPr>
        <w:position w:val="0"/>
        <w:lang w:val="en-US"/>
      </w:rPr>
    </w:lvl>
  </w:abstractNum>
  <w:abstractNum w:abstractNumId="81" w15:restartNumberingAfterBreak="0">
    <w:nsid w:val="7FFC2DDB"/>
    <w:multiLevelType w:val="hybridMultilevel"/>
    <w:tmpl w:val="EB2473AC"/>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12"/>
  </w:num>
  <w:num w:numId="2">
    <w:abstractNumId w:val="80"/>
  </w:num>
  <w:num w:numId="3">
    <w:abstractNumId w:val="39"/>
  </w:num>
  <w:num w:numId="4">
    <w:abstractNumId w:val="74"/>
  </w:num>
  <w:num w:numId="5">
    <w:abstractNumId w:val="27"/>
  </w:num>
  <w:num w:numId="6">
    <w:abstractNumId w:val="69"/>
  </w:num>
  <w:num w:numId="7">
    <w:abstractNumId w:val="31"/>
  </w:num>
  <w:num w:numId="8">
    <w:abstractNumId w:val="15"/>
  </w:num>
  <w:num w:numId="9">
    <w:abstractNumId w:val="38"/>
  </w:num>
  <w:num w:numId="10">
    <w:abstractNumId w:val="25"/>
  </w:num>
  <w:num w:numId="11">
    <w:abstractNumId w:val="5"/>
  </w:num>
  <w:num w:numId="12">
    <w:abstractNumId w:val="64"/>
  </w:num>
  <w:num w:numId="13">
    <w:abstractNumId w:val="8"/>
  </w:num>
  <w:num w:numId="14">
    <w:abstractNumId w:val="30"/>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2"/>
  </w:num>
  <w:num w:numId="17">
    <w:abstractNumId w:val="19"/>
  </w:num>
  <w:num w:numId="18">
    <w:abstractNumId w:val="3"/>
  </w:num>
  <w:num w:numId="19">
    <w:abstractNumId w:val="14"/>
  </w:num>
  <w:num w:numId="20">
    <w:abstractNumId w:val="50"/>
  </w:num>
  <w:num w:numId="21">
    <w:abstractNumId w:val="55"/>
  </w:num>
  <w:num w:numId="22">
    <w:abstractNumId w:val="73"/>
  </w:num>
  <w:num w:numId="23">
    <w:abstractNumId w:val="10"/>
  </w:num>
  <w:num w:numId="24">
    <w:abstractNumId w:val="33"/>
  </w:num>
  <w:num w:numId="25">
    <w:abstractNumId w:val="16"/>
  </w:num>
  <w:num w:numId="26">
    <w:abstractNumId w:val="28"/>
  </w:num>
  <w:num w:numId="27">
    <w:abstractNumId w:val="62"/>
  </w:num>
  <w:num w:numId="28">
    <w:abstractNumId w:val="66"/>
  </w:num>
  <w:num w:numId="29">
    <w:abstractNumId w:val="45"/>
  </w:num>
  <w:num w:numId="30">
    <w:abstractNumId w:val="60"/>
  </w:num>
  <w:num w:numId="31">
    <w:abstractNumId w:val="54"/>
  </w:num>
  <w:num w:numId="32">
    <w:abstractNumId w:val="26"/>
  </w:num>
  <w:num w:numId="33">
    <w:abstractNumId w:val="34"/>
  </w:num>
  <w:num w:numId="34">
    <w:abstractNumId w:val="40"/>
  </w:num>
  <w:num w:numId="35">
    <w:abstractNumId w:val="24"/>
  </w:num>
  <w:num w:numId="36">
    <w:abstractNumId w:val="23"/>
  </w:num>
  <w:num w:numId="37">
    <w:abstractNumId w:val="2"/>
  </w:num>
  <w:num w:numId="38">
    <w:abstractNumId w:val="29"/>
  </w:num>
  <w:num w:numId="39">
    <w:abstractNumId w:val="48"/>
  </w:num>
  <w:num w:numId="40">
    <w:abstractNumId w:val="52"/>
  </w:num>
  <w:num w:numId="41">
    <w:abstractNumId w:val="49"/>
  </w:num>
  <w:num w:numId="42">
    <w:abstractNumId w:val="59"/>
  </w:num>
  <w:num w:numId="43">
    <w:abstractNumId w:val="20"/>
  </w:num>
  <w:num w:numId="44">
    <w:abstractNumId w:val="21"/>
  </w:num>
  <w:num w:numId="45">
    <w:abstractNumId w:val="71"/>
  </w:num>
  <w:num w:numId="46">
    <w:abstractNumId w:val="6"/>
  </w:num>
  <w:num w:numId="47">
    <w:abstractNumId w:val="7"/>
  </w:num>
  <w:num w:numId="48">
    <w:abstractNumId w:val="18"/>
  </w:num>
  <w:num w:numId="49">
    <w:abstractNumId w:val="4"/>
  </w:num>
  <w:num w:numId="50">
    <w:abstractNumId w:val="35"/>
  </w:num>
  <w:num w:numId="51">
    <w:abstractNumId w:val="78"/>
  </w:num>
  <w:num w:numId="52">
    <w:abstractNumId w:val="77"/>
  </w:num>
  <w:num w:numId="53">
    <w:abstractNumId w:val="57"/>
  </w:num>
  <w:num w:numId="54">
    <w:abstractNumId w:val="11"/>
  </w:num>
  <w:num w:numId="55">
    <w:abstractNumId w:val="47"/>
  </w:num>
  <w:num w:numId="56">
    <w:abstractNumId w:val="37"/>
  </w:num>
  <w:num w:numId="57">
    <w:abstractNumId w:val="13"/>
  </w:num>
  <w:num w:numId="58">
    <w:abstractNumId w:val="81"/>
  </w:num>
  <w:num w:numId="59">
    <w:abstractNumId w:val="68"/>
  </w:num>
  <w:num w:numId="60">
    <w:abstractNumId w:val="1"/>
  </w:num>
  <w:num w:numId="61">
    <w:abstractNumId w:val="43"/>
  </w:num>
  <w:num w:numId="62">
    <w:abstractNumId w:val="0"/>
  </w:num>
  <w:num w:numId="63">
    <w:abstractNumId w:val="70"/>
  </w:num>
  <w:num w:numId="64">
    <w:abstractNumId w:val="61"/>
  </w:num>
  <w:num w:numId="65">
    <w:abstractNumId w:val="46"/>
  </w:num>
  <w:num w:numId="66">
    <w:abstractNumId w:val="63"/>
  </w:num>
  <w:num w:numId="67">
    <w:abstractNumId w:val="36"/>
  </w:num>
  <w:num w:numId="68">
    <w:abstractNumId w:val="42"/>
  </w:num>
  <w:num w:numId="69">
    <w:abstractNumId w:val="76"/>
  </w:num>
  <w:num w:numId="70">
    <w:abstractNumId w:val="53"/>
  </w:num>
  <w:num w:numId="71">
    <w:abstractNumId w:val="51"/>
  </w:num>
  <w:num w:numId="72">
    <w:abstractNumId w:val="79"/>
  </w:num>
  <w:num w:numId="73">
    <w:abstractNumId w:val="56"/>
  </w:num>
  <w:num w:numId="74">
    <w:abstractNumId w:val="17"/>
  </w:num>
  <w:num w:numId="75">
    <w:abstractNumId w:val="44"/>
  </w:num>
  <w:num w:numId="76">
    <w:abstractNumId w:val="41"/>
  </w:num>
  <w:num w:numId="77">
    <w:abstractNumId w:val="58"/>
  </w:num>
  <w:num w:numId="78">
    <w:abstractNumId w:val="72"/>
  </w:num>
  <w:num w:numId="79">
    <w:abstractNumId w:val="65"/>
  </w:num>
  <w:num w:numId="80">
    <w:abstractNumId w:val="75"/>
  </w:num>
  <w:num w:numId="81">
    <w:abstractNumId w:val="9"/>
  </w:num>
  <w:num w:numId="82">
    <w:abstractNumId w:val="67"/>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BE9"/>
    <w:rsid w:val="0000022A"/>
    <w:rsid w:val="00005E22"/>
    <w:rsid w:val="00017786"/>
    <w:rsid w:val="000317A5"/>
    <w:rsid w:val="000458FF"/>
    <w:rsid w:val="00051103"/>
    <w:rsid w:val="000520C6"/>
    <w:rsid w:val="000708C2"/>
    <w:rsid w:val="00073136"/>
    <w:rsid w:val="00074795"/>
    <w:rsid w:val="0007694B"/>
    <w:rsid w:val="00086573"/>
    <w:rsid w:val="00087BD4"/>
    <w:rsid w:val="0009513F"/>
    <w:rsid w:val="000A4C59"/>
    <w:rsid w:val="000B0A58"/>
    <w:rsid w:val="000B4E54"/>
    <w:rsid w:val="000C430F"/>
    <w:rsid w:val="000D0D73"/>
    <w:rsid w:val="000D5BEA"/>
    <w:rsid w:val="000E3038"/>
    <w:rsid w:val="000E5F97"/>
    <w:rsid w:val="000F1972"/>
    <w:rsid w:val="000F392E"/>
    <w:rsid w:val="00101780"/>
    <w:rsid w:val="0011277A"/>
    <w:rsid w:val="00120773"/>
    <w:rsid w:val="00133989"/>
    <w:rsid w:val="00147905"/>
    <w:rsid w:val="001531B6"/>
    <w:rsid w:val="00156DE7"/>
    <w:rsid w:val="00177514"/>
    <w:rsid w:val="00183D59"/>
    <w:rsid w:val="001868D0"/>
    <w:rsid w:val="001917C5"/>
    <w:rsid w:val="00196805"/>
    <w:rsid w:val="001A725E"/>
    <w:rsid w:val="001C0CA3"/>
    <w:rsid w:val="001D40A4"/>
    <w:rsid w:val="001D5190"/>
    <w:rsid w:val="001E033F"/>
    <w:rsid w:val="00214055"/>
    <w:rsid w:val="002141FB"/>
    <w:rsid w:val="00221AC6"/>
    <w:rsid w:val="002220F9"/>
    <w:rsid w:val="00224E63"/>
    <w:rsid w:val="00226C26"/>
    <w:rsid w:val="00243D0C"/>
    <w:rsid w:val="00247DAA"/>
    <w:rsid w:val="00251B40"/>
    <w:rsid w:val="0025320B"/>
    <w:rsid w:val="00267F38"/>
    <w:rsid w:val="002701AD"/>
    <w:rsid w:val="00273A7B"/>
    <w:rsid w:val="00274098"/>
    <w:rsid w:val="00280FB2"/>
    <w:rsid w:val="002846CC"/>
    <w:rsid w:val="00297B8A"/>
    <w:rsid w:val="002B4633"/>
    <w:rsid w:val="002B5CF1"/>
    <w:rsid w:val="002B6C4D"/>
    <w:rsid w:val="002C36B9"/>
    <w:rsid w:val="002D1A8E"/>
    <w:rsid w:val="002D5166"/>
    <w:rsid w:val="002E1F54"/>
    <w:rsid w:val="002E21C4"/>
    <w:rsid w:val="002F00C6"/>
    <w:rsid w:val="002F53D7"/>
    <w:rsid w:val="002F715B"/>
    <w:rsid w:val="003055C0"/>
    <w:rsid w:val="00307E48"/>
    <w:rsid w:val="00310939"/>
    <w:rsid w:val="00315A14"/>
    <w:rsid w:val="0032132D"/>
    <w:rsid w:val="003273C2"/>
    <w:rsid w:val="00337669"/>
    <w:rsid w:val="00341CC7"/>
    <w:rsid w:val="003428CE"/>
    <w:rsid w:val="00347708"/>
    <w:rsid w:val="00370465"/>
    <w:rsid w:val="00370E44"/>
    <w:rsid w:val="0037283C"/>
    <w:rsid w:val="003749CF"/>
    <w:rsid w:val="00374F0D"/>
    <w:rsid w:val="00380820"/>
    <w:rsid w:val="003B7C5C"/>
    <w:rsid w:val="003C551A"/>
    <w:rsid w:val="003D4ED2"/>
    <w:rsid w:val="003D5C9B"/>
    <w:rsid w:val="003E48F3"/>
    <w:rsid w:val="003F0C71"/>
    <w:rsid w:val="003F3DA8"/>
    <w:rsid w:val="003F4E8F"/>
    <w:rsid w:val="003F603D"/>
    <w:rsid w:val="004004BC"/>
    <w:rsid w:val="00400C7C"/>
    <w:rsid w:val="00404774"/>
    <w:rsid w:val="00413C2E"/>
    <w:rsid w:val="00415EC8"/>
    <w:rsid w:val="004468F6"/>
    <w:rsid w:val="00447BEC"/>
    <w:rsid w:val="0045358B"/>
    <w:rsid w:val="00461A3B"/>
    <w:rsid w:val="00465EDF"/>
    <w:rsid w:val="00467D23"/>
    <w:rsid w:val="00473CC6"/>
    <w:rsid w:val="00474767"/>
    <w:rsid w:val="00487874"/>
    <w:rsid w:val="0049642B"/>
    <w:rsid w:val="004A36C9"/>
    <w:rsid w:val="004A7509"/>
    <w:rsid w:val="004B247B"/>
    <w:rsid w:val="004B2C68"/>
    <w:rsid w:val="004B5845"/>
    <w:rsid w:val="004C001C"/>
    <w:rsid w:val="004C0028"/>
    <w:rsid w:val="004C13DA"/>
    <w:rsid w:val="004D0B5F"/>
    <w:rsid w:val="004D1C68"/>
    <w:rsid w:val="004E0FE3"/>
    <w:rsid w:val="004E21A6"/>
    <w:rsid w:val="004E229E"/>
    <w:rsid w:val="004F1C7C"/>
    <w:rsid w:val="00503A4C"/>
    <w:rsid w:val="00504438"/>
    <w:rsid w:val="00505A79"/>
    <w:rsid w:val="005062D4"/>
    <w:rsid w:val="00527442"/>
    <w:rsid w:val="00532DEB"/>
    <w:rsid w:val="005422BD"/>
    <w:rsid w:val="00542D57"/>
    <w:rsid w:val="00544169"/>
    <w:rsid w:val="00544B2C"/>
    <w:rsid w:val="0056042D"/>
    <w:rsid w:val="0056429F"/>
    <w:rsid w:val="005727DF"/>
    <w:rsid w:val="00576EC4"/>
    <w:rsid w:val="00582D9F"/>
    <w:rsid w:val="005830A4"/>
    <w:rsid w:val="00583CCE"/>
    <w:rsid w:val="00584FA3"/>
    <w:rsid w:val="00595FE8"/>
    <w:rsid w:val="005A355A"/>
    <w:rsid w:val="005B311F"/>
    <w:rsid w:val="005B7594"/>
    <w:rsid w:val="005C2D52"/>
    <w:rsid w:val="005C5384"/>
    <w:rsid w:val="005C5A1D"/>
    <w:rsid w:val="005D1509"/>
    <w:rsid w:val="005D182C"/>
    <w:rsid w:val="005D43A8"/>
    <w:rsid w:val="005F2795"/>
    <w:rsid w:val="0061100A"/>
    <w:rsid w:val="00615F8B"/>
    <w:rsid w:val="0063258A"/>
    <w:rsid w:val="006405D2"/>
    <w:rsid w:val="00647820"/>
    <w:rsid w:val="0065389C"/>
    <w:rsid w:val="00656FE0"/>
    <w:rsid w:val="00657431"/>
    <w:rsid w:val="00667A58"/>
    <w:rsid w:val="00671AC1"/>
    <w:rsid w:val="0068043B"/>
    <w:rsid w:val="00691BDF"/>
    <w:rsid w:val="00693164"/>
    <w:rsid w:val="00694D2D"/>
    <w:rsid w:val="006A0129"/>
    <w:rsid w:val="006A04AE"/>
    <w:rsid w:val="006A0B55"/>
    <w:rsid w:val="006A45AF"/>
    <w:rsid w:val="006A5B63"/>
    <w:rsid w:val="006B1490"/>
    <w:rsid w:val="006B596B"/>
    <w:rsid w:val="006C45A0"/>
    <w:rsid w:val="006C5804"/>
    <w:rsid w:val="006C60CC"/>
    <w:rsid w:val="006D0BCD"/>
    <w:rsid w:val="006D60FB"/>
    <w:rsid w:val="006E04B2"/>
    <w:rsid w:val="006E25A8"/>
    <w:rsid w:val="00700C7F"/>
    <w:rsid w:val="007045EB"/>
    <w:rsid w:val="007052D2"/>
    <w:rsid w:val="00705BCB"/>
    <w:rsid w:val="007150E6"/>
    <w:rsid w:val="007151E1"/>
    <w:rsid w:val="00723C64"/>
    <w:rsid w:val="00726C04"/>
    <w:rsid w:val="00735854"/>
    <w:rsid w:val="0074438E"/>
    <w:rsid w:val="00750277"/>
    <w:rsid w:val="00757E9B"/>
    <w:rsid w:val="0076594D"/>
    <w:rsid w:val="00774255"/>
    <w:rsid w:val="00781D83"/>
    <w:rsid w:val="00783545"/>
    <w:rsid w:val="007955D2"/>
    <w:rsid w:val="007A3EC5"/>
    <w:rsid w:val="007A49B7"/>
    <w:rsid w:val="007B6C64"/>
    <w:rsid w:val="007D34FB"/>
    <w:rsid w:val="007E28C6"/>
    <w:rsid w:val="007E38A3"/>
    <w:rsid w:val="007E48BC"/>
    <w:rsid w:val="007F088A"/>
    <w:rsid w:val="007F156B"/>
    <w:rsid w:val="007F2596"/>
    <w:rsid w:val="007F4922"/>
    <w:rsid w:val="007F7453"/>
    <w:rsid w:val="007F7ECC"/>
    <w:rsid w:val="008043AD"/>
    <w:rsid w:val="0080511F"/>
    <w:rsid w:val="00813FF9"/>
    <w:rsid w:val="00824A6E"/>
    <w:rsid w:val="00825908"/>
    <w:rsid w:val="00827214"/>
    <w:rsid w:val="00841391"/>
    <w:rsid w:val="00841BDF"/>
    <w:rsid w:val="00843029"/>
    <w:rsid w:val="00846E01"/>
    <w:rsid w:val="00866EF2"/>
    <w:rsid w:val="008736FB"/>
    <w:rsid w:val="008832E8"/>
    <w:rsid w:val="00883380"/>
    <w:rsid w:val="008959DC"/>
    <w:rsid w:val="008A483C"/>
    <w:rsid w:val="008C2637"/>
    <w:rsid w:val="008D5CBD"/>
    <w:rsid w:val="008D6D3F"/>
    <w:rsid w:val="008E1F60"/>
    <w:rsid w:val="008E7620"/>
    <w:rsid w:val="008F42F0"/>
    <w:rsid w:val="008F626E"/>
    <w:rsid w:val="0091241E"/>
    <w:rsid w:val="00915ABC"/>
    <w:rsid w:val="0092107F"/>
    <w:rsid w:val="00931184"/>
    <w:rsid w:val="00937A5B"/>
    <w:rsid w:val="00957DF8"/>
    <w:rsid w:val="00973CB3"/>
    <w:rsid w:val="00985468"/>
    <w:rsid w:val="009A2526"/>
    <w:rsid w:val="009A3BDB"/>
    <w:rsid w:val="009A3FB8"/>
    <w:rsid w:val="009A5988"/>
    <w:rsid w:val="009B08B5"/>
    <w:rsid w:val="009B2B86"/>
    <w:rsid w:val="009B49A7"/>
    <w:rsid w:val="009D63C0"/>
    <w:rsid w:val="009D6A05"/>
    <w:rsid w:val="009D721B"/>
    <w:rsid w:val="009E789A"/>
    <w:rsid w:val="009F40ED"/>
    <w:rsid w:val="00A04FA8"/>
    <w:rsid w:val="00A07AD0"/>
    <w:rsid w:val="00A1438B"/>
    <w:rsid w:val="00A171FF"/>
    <w:rsid w:val="00A31A8F"/>
    <w:rsid w:val="00A33D92"/>
    <w:rsid w:val="00A377FC"/>
    <w:rsid w:val="00A40BC2"/>
    <w:rsid w:val="00A47563"/>
    <w:rsid w:val="00A53871"/>
    <w:rsid w:val="00A66638"/>
    <w:rsid w:val="00A97784"/>
    <w:rsid w:val="00AA4FA3"/>
    <w:rsid w:val="00AB4E5A"/>
    <w:rsid w:val="00AB5DB5"/>
    <w:rsid w:val="00AB60D6"/>
    <w:rsid w:val="00AC2297"/>
    <w:rsid w:val="00AD4C71"/>
    <w:rsid w:val="00AE3F2F"/>
    <w:rsid w:val="00AF7C70"/>
    <w:rsid w:val="00B1451B"/>
    <w:rsid w:val="00B22B26"/>
    <w:rsid w:val="00B23C45"/>
    <w:rsid w:val="00B2589E"/>
    <w:rsid w:val="00B26BA1"/>
    <w:rsid w:val="00B31040"/>
    <w:rsid w:val="00B34DFC"/>
    <w:rsid w:val="00B52509"/>
    <w:rsid w:val="00B54B83"/>
    <w:rsid w:val="00B57A00"/>
    <w:rsid w:val="00B60918"/>
    <w:rsid w:val="00B72D79"/>
    <w:rsid w:val="00B83EF0"/>
    <w:rsid w:val="00B92C78"/>
    <w:rsid w:val="00B93FDF"/>
    <w:rsid w:val="00BA0898"/>
    <w:rsid w:val="00BA2EDA"/>
    <w:rsid w:val="00BA50AD"/>
    <w:rsid w:val="00BB7971"/>
    <w:rsid w:val="00BC3D43"/>
    <w:rsid w:val="00BC4A17"/>
    <w:rsid w:val="00BD2BFA"/>
    <w:rsid w:val="00BD3C86"/>
    <w:rsid w:val="00BE0FA4"/>
    <w:rsid w:val="00BF11CC"/>
    <w:rsid w:val="00BF2461"/>
    <w:rsid w:val="00BF58CF"/>
    <w:rsid w:val="00BF7DC9"/>
    <w:rsid w:val="00C230D6"/>
    <w:rsid w:val="00C279D5"/>
    <w:rsid w:val="00C47A78"/>
    <w:rsid w:val="00C519C9"/>
    <w:rsid w:val="00C53DD8"/>
    <w:rsid w:val="00C565E5"/>
    <w:rsid w:val="00C5681E"/>
    <w:rsid w:val="00C667A8"/>
    <w:rsid w:val="00C772B4"/>
    <w:rsid w:val="00C77BAC"/>
    <w:rsid w:val="00C842E9"/>
    <w:rsid w:val="00C846DB"/>
    <w:rsid w:val="00C9134E"/>
    <w:rsid w:val="00C92445"/>
    <w:rsid w:val="00C97A14"/>
    <w:rsid w:val="00CA48A2"/>
    <w:rsid w:val="00CC3462"/>
    <w:rsid w:val="00CC3E0B"/>
    <w:rsid w:val="00CC431E"/>
    <w:rsid w:val="00CE3162"/>
    <w:rsid w:val="00CE3919"/>
    <w:rsid w:val="00CE7ACA"/>
    <w:rsid w:val="00CF758C"/>
    <w:rsid w:val="00CF77B4"/>
    <w:rsid w:val="00D020A8"/>
    <w:rsid w:val="00D03B76"/>
    <w:rsid w:val="00D044B8"/>
    <w:rsid w:val="00D11BD6"/>
    <w:rsid w:val="00D20DFF"/>
    <w:rsid w:val="00D24189"/>
    <w:rsid w:val="00D257D7"/>
    <w:rsid w:val="00D318B3"/>
    <w:rsid w:val="00D36EC0"/>
    <w:rsid w:val="00D42657"/>
    <w:rsid w:val="00D43F43"/>
    <w:rsid w:val="00D440C0"/>
    <w:rsid w:val="00D6176B"/>
    <w:rsid w:val="00D6246B"/>
    <w:rsid w:val="00D7521B"/>
    <w:rsid w:val="00D7717B"/>
    <w:rsid w:val="00D822C6"/>
    <w:rsid w:val="00D862CF"/>
    <w:rsid w:val="00D966E2"/>
    <w:rsid w:val="00DA10F9"/>
    <w:rsid w:val="00DB177D"/>
    <w:rsid w:val="00DC637E"/>
    <w:rsid w:val="00DE6A54"/>
    <w:rsid w:val="00DF0B86"/>
    <w:rsid w:val="00DF6791"/>
    <w:rsid w:val="00E12C2E"/>
    <w:rsid w:val="00E14B82"/>
    <w:rsid w:val="00E17D1F"/>
    <w:rsid w:val="00E2397E"/>
    <w:rsid w:val="00E26F57"/>
    <w:rsid w:val="00E36EF7"/>
    <w:rsid w:val="00E37F1A"/>
    <w:rsid w:val="00E44A18"/>
    <w:rsid w:val="00E44CFE"/>
    <w:rsid w:val="00E549AB"/>
    <w:rsid w:val="00E54E81"/>
    <w:rsid w:val="00E74781"/>
    <w:rsid w:val="00E74D9F"/>
    <w:rsid w:val="00E82453"/>
    <w:rsid w:val="00E87BE9"/>
    <w:rsid w:val="00E91FCC"/>
    <w:rsid w:val="00EA0A9E"/>
    <w:rsid w:val="00EA57E3"/>
    <w:rsid w:val="00EB552D"/>
    <w:rsid w:val="00EB63D1"/>
    <w:rsid w:val="00EC52BF"/>
    <w:rsid w:val="00EC5AF6"/>
    <w:rsid w:val="00EE4274"/>
    <w:rsid w:val="00EF7045"/>
    <w:rsid w:val="00F003E6"/>
    <w:rsid w:val="00F009E2"/>
    <w:rsid w:val="00F12DF0"/>
    <w:rsid w:val="00F23201"/>
    <w:rsid w:val="00F30362"/>
    <w:rsid w:val="00F34767"/>
    <w:rsid w:val="00F35805"/>
    <w:rsid w:val="00F420D5"/>
    <w:rsid w:val="00F4339D"/>
    <w:rsid w:val="00F53C22"/>
    <w:rsid w:val="00F55E98"/>
    <w:rsid w:val="00F6020E"/>
    <w:rsid w:val="00F625D6"/>
    <w:rsid w:val="00F83F10"/>
    <w:rsid w:val="00F8558D"/>
    <w:rsid w:val="00FA6520"/>
    <w:rsid w:val="00FB5197"/>
    <w:rsid w:val="00FC176A"/>
    <w:rsid w:val="00FC1879"/>
    <w:rsid w:val="00FC2B6A"/>
    <w:rsid w:val="00FC2ECD"/>
    <w:rsid w:val="00FC67E1"/>
    <w:rsid w:val="00FD3665"/>
    <w:rsid w:val="00FE238A"/>
    <w:rsid w:val="00FE2A7A"/>
    <w:rsid w:val="00FE5B9C"/>
    <w:rsid w:val="00FE650A"/>
    <w:rsid w:val="00FF3BF3"/>
    <w:rsid w:val="00FF4152"/>
    <w:rsid w:val="00FF5D2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6145"/>
    <o:shapelayout v:ext="edit">
      <o:idmap v:ext="edit" data="1"/>
    </o:shapelayout>
  </w:shapeDefaults>
  <w:decimalSymbol w:val="."/>
  <w:listSeparator w:val=","/>
  <w14:docId w14:val="03987BC8"/>
  <w15:docId w15:val="{53399578-DC84-4C45-BD7D-DB8CDC8B37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2C2E"/>
    <w:rPr>
      <w:lang w:val="en-US" w:eastAsia="en-US"/>
    </w:rPr>
  </w:style>
  <w:style w:type="paragraph" w:styleId="Heading1">
    <w:name w:val="heading 1"/>
    <w:basedOn w:val="Normal"/>
    <w:next w:val="Normal"/>
    <w:link w:val="Heading1Char"/>
    <w:qFormat/>
    <w:rsid w:val="000D5BEA"/>
    <w:pPr>
      <w:keepNext/>
      <w:outlineLvl w:val="0"/>
    </w:pPr>
    <w:rPr>
      <w:rFonts w:ascii="Fat" w:hAnsi="Fat"/>
      <w:sz w:val="28"/>
      <w:szCs w:val="24"/>
    </w:rPr>
  </w:style>
  <w:style w:type="paragraph" w:styleId="Heading2">
    <w:name w:val="heading 2"/>
    <w:basedOn w:val="Normal"/>
    <w:next w:val="Normal"/>
    <w:link w:val="Heading2Char"/>
    <w:semiHidden/>
    <w:unhideWhenUsed/>
    <w:qFormat/>
    <w:rsid w:val="00FC187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B23C4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semiHidden/>
    <w:unhideWhenUsed/>
    <w:qFormat/>
    <w:rsid w:val="00FC187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semiHidden/>
    <w:unhideWhenUsed/>
    <w:qFormat/>
    <w:rsid w:val="00A47563"/>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F58CF"/>
    <w:rPr>
      <w:color w:val="0000FF"/>
      <w:u w:val="single"/>
    </w:rPr>
  </w:style>
  <w:style w:type="paragraph" w:customStyle="1" w:styleId="Standard">
    <w:name w:val="Standard"/>
    <w:rsid w:val="00221AC6"/>
    <w:pPr>
      <w:widowControl w:val="0"/>
      <w:suppressAutoHyphens/>
      <w:autoSpaceDN w:val="0"/>
      <w:textAlignment w:val="baseline"/>
    </w:pPr>
    <w:rPr>
      <w:rFonts w:eastAsia="SimSun" w:cs="Tahoma"/>
      <w:kern w:val="3"/>
      <w:sz w:val="24"/>
      <w:szCs w:val="24"/>
      <w:lang w:eastAsia="zh-CN" w:bidi="hi-IN"/>
    </w:rPr>
  </w:style>
  <w:style w:type="paragraph" w:styleId="BalloonText">
    <w:name w:val="Balloon Text"/>
    <w:basedOn w:val="Normal"/>
    <w:link w:val="BalloonTextChar"/>
    <w:rsid w:val="00221AC6"/>
    <w:rPr>
      <w:rFonts w:ascii="Tahoma" w:hAnsi="Tahoma" w:cs="Tahoma"/>
      <w:sz w:val="16"/>
      <w:szCs w:val="16"/>
    </w:rPr>
  </w:style>
  <w:style w:type="character" w:customStyle="1" w:styleId="BalloonTextChar">
    <w:name w:val="Balloon Text Char"/>
    <w:basedOn w:val="DefaultParagraphFont"/>
    <w:link w:val="BalloonText"/>
    <w:rsid w:val="00221AC6"/>
    <w:rPr>
      <w:rFonts w:ascii="Tahoma" w:hAnsi="Tahoma" w:cs="Tahoma"/>
      <w:sz w:val="16"/>
      <w:szCs w:val="16"/>
      <w:lang w:val="en-US" w:eastAsia="en-US"/>
    </w:rPr>
  </w:style>
  <w:style w:type="character" w:styleId="Emphasis">
    <w:name w:val="Emphasis"/>
    <w:basedOn w:val="DefaultParagraphFont"/>
    <w:qFormat/>
    <w:rsid w:val="005A355A"/>
    <w:rPr>
      <w:i/>
      <w:iCs/>
    </w:rPr>
  </w:style>
  <w:style w:type="paragraph" w:styleId="Header">
    <w:name w:val="header"/>
    <w:basedOn w:val="Normal"/>
    <w:link w:val="HeaderChar"/>
    <w:unhideWhenUsed/>
    <w:rsid w:val="005A355A"/>
    <w:pPr>
      <w:tabs>
        <w:tab w:val="center" w:pos="4680"/>
        <w:tab w:val="right" w:pos="9360"/>
      </w:tabs>
    </w:pPr>
  </w:style>
  <w:style w:type="character" w:customStyle="1" w:styleId="HeaderChar">
    <w:name w:val="Header Char"/>
    <w:basedOn w:val="DefaultParagraphFont"/>
    <w:link w:val="Header"/>
    <w:rsid w:val="005A355A"/>
    <w:rPr>
      <w:lang w:val="en-US" w:eastAsia="en-US"/>
    </w:rPr>
  </w:style>
  <w:style w:type="paragraph" w:styleId="Footer">
    <w:name w:val="footer"/>
    <w:basedOn w:val="Normal"/>
    <w:link w:val="FooterChar"/>
    <w:uiPriority w:val="99"/>
    <w:unhideWhenUsed/>
    <w:rsid w:val="005A355A"/>
    <w:pPr>
      <w:tabs>
        <w:tab w:val="center" w:pos="4680"/>
        <w:tab w:val="right" w:pos="9360"/>
      </w:tabs>
    </w:pPr>
  </w:style>
  <w:style w:type="character" w:customStyle="1" w:styleId="FooterChar">
    <w:name w:val="Footer Char"/>
    <w:basedOn w:val="DefaultParagraphFont"/>
    <w:link w:val="Footer"/>
    <w:uiPriority w:val="99"/>
    <w:rsid w:val="005A355A"/>
    <w:rPr>
      <w:lang w:val="en-US" w:eastAsia="en-US"/>
    </w:rPr>
  </w:style>
  <w:style w:type="character" w:customStyle="1" w:styleId="Heading2Char">
    <w:name w:val="Heading 2 Char"/>
    <w:basedOn w:val="DefaultParagraphFont"/>
    <w:link w:val="Heading2"/>
    <w:semiHidden/>
    <w:rsid w:val="00FC1879"/>
    <w:rPr>
      <w:rFonts w:asciiTheme="majorHAnsi" w:eastAsiaTheme="majorEastAsia" w:hAnsiTheme="majorHAnsi" w:cstheme="majorBidi"/>
      <w:b/>
      <w:bCs/>
      <w:color w:val="4F81BD" w:themeColor="accent1"/>
      <w:sz w:val="26"/>
      <w:szCs w:val="26"/>
      <w:lang w:val="en-US" w:eastAsia="en-US"/>
    </w:rPr>
  </w:style>
  <w:style w:type="character" w:customStyle="1" w:styleId="Heading4Char">
    <w:name w:val="Heading 4 Char"/>
    <w:basedOn w:val="DefaultParagraphFont"/>
    <w:link w:val="Heading4"/>
    <w:semiHidden/>
    <w:rsid w:val="00FC1879"/>
    <w:rPr>
      <w:rFonts w:asciiTheme="majorHAnsi" w:eastAsiaTheme="majorEastAsia" w:hAnsiTheme="majorHAnsi" w:cstheme="majorBidi"/>
      <w:b/>
      <w:bCs/>
      <w:i/>
      <w:iCs/>
      <w:color w:val="4F81BD" w:themeColor="accent1"/>
      <w:lang w:val="en-US" w:eastAsia="en-US"/>
    </w:rPr>
  </w:style>
  <w:style w:type="numbering" w:customStyle="1" w:styleId="List0">
    <w:name w:val="List 0"/>
    <w:basedOn w:val="NoList"/>
    <w:rsid w:val="00FC1879"/>
    <w:pPr>
      <w:numPr>
        <w:numId w:val="1"/>
      </w:numPr>
    </w:pPr>
  </w:style>
  <w:style w:type="numbering" w:customStyle="1" w:styleId="List1">
    <w:name w:val="List 1"/>
    <w:basedOn w:val="NoList"/>
    <w:rsid w:val="00FC1879"/>
    <w:pPr>
      <w:numPr>
        <w:numId w:val="2"/>
      </w:numPr>
    </w:pPr>
  </w:style>
  <w:style w:type="numbering" w:customStyle="1" w:styleId="List21">
    <w:name w:val="List 21"/>
    <w:basedOn w:val="NoList"/>
    <w:rsid w:val="00FC1879"/>
    <w:pPr>
      <w:numPr>
        <w:numId w:val="3"/>
      </w:numPr>
    </w:pPr>
  </w:style>
  <w:style w:type="numbering" w:customStyle="1" w:styleId="List31">
    <w:name w:val="List 31"/>
    <w:basedOn w:val="NoList"/>
    <w:rsid w:val="00FC1879"/>
    <w:pPr>
      <w:numPr>
        <w:numId w:val="4"/>
      </w:numPr>
    </w:pPr>
  </w:style>
  <w:style w:type="numbering" w:customStyle="1" w:styleId="List41">
    <w:name w:val="List 41"/>
    <w:basedOn w:val="NoList"/>
    <w:rsid w:val="00FC1879"/>
    <w:pPr>
      <w:numPr>
        <w:numId w:val="5"/>
      </w:numPr>
    </w:pPr>
  </w:style>
  <w:style w:type="numbering" w:customStyle="1" w:styleId="List51">
    <w:name w:val="List 51"/>
    <w:basedOn w:val="NoList"/>
    <w:rsid w:val="00FC1879"/>
    <w:pPr>
      <w:numPr>
        <w:numId w:val="6"/>
      </w:numPr>
    </w:pPr>
  </w:style>
  <w:style w:type="character" w:customStyle="1" w:styleId="Heading1Char">
    <w:name w:val="Heading 1 Char"/>
    <w:basedOn w:val="DefaultParagraphFont"/>
    <w:link w:val="Heading1"/>
    <w:rsid w:val="00073136"/>
    <w:rPr>
      <w:rFonts w:ascii="Fat" w:hAnsi="Fat"/>
      <w:sz w:val="28"/>
      <w:szCs w:val="24"/>
      <w:lang w:val="en-US" w:eastAsia="en-US"/>
    </w:rPr>
  </w:style>
  <w:style w:type="table" w:styleId="TableGrid">
    <w:name w:val="Table Grid"/>
    <w:basedOn w:val="TableNormal"/>
    <w:uiPriority w:val="59"/>
    <w:rsid w:val="0037283C"/>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20D5"/>
    <w:pPr>
      <w:ind w:left="720"/>
      <w:contextualSpacing/>
    </w:pPr>
  </w:style>
  <w:style w:type="character" w:styleId="FollowedHyperlink">
    <w:name w:val="FollowedHyperlink"/>
    <w:basedOn w:val="DefaultParagraphFont"/>
    <w:semiHidden/>
    <w:unhideWhenUsed/>
    <w:rsid w:val="00297B8A"/>
    <w:rPr>
      <w:color w:val="800080" w:themeColor="followedHyperlink"/>
      <w:u w:val="single"/>
    </w:rPr>
  </w:style>
  <w:style w:type="table" w:customStyle="1" w:styleId="TableGrid1">
    <w:name w:val="Table Grid1"/>
    <w:basedOn w:val="TableNormal"/>
    <w:next w:val="TableGrid"/>
    <w:uiPriority w:val="59"/>
    <w:rsid w:val="008D6D3F"/>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43F43"/>
    <w:rPr>
      <w:rFonts w:ascii="Calibri" w:eastAsia="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B23C45"/>
    <w:rPr>
      <w:rFonts w:asciiTheme="majorHAnsi" w:eastAsiaTheme="majorEastAsia" w:hAnsiTheme="majorHAnsi" w:cstheme="majorBidi"/>
      <w:b/>
      <w:bCs/>
      <w:color w:val="4F81BD" w:themeColor="accent1"/>
      <w:lang w:val="en-US" w:eastAsia="en-US"/>
    </w:rPr>
  </w:style>
  <w:style w:type="paragraph" w:styleId="NormalWeb">
    <w:name w:val="Normal (Web)"/>
    <w:basedOn w:val="Normal"/>
    <w:semiHidden/>
    <w:unhideWhenUsed/>
    <w:rsid w:val="00B23C45"/>
    <w:rPr>
      <w:sz w:val="24"/>
      <w:szCs w:val="24"/>
    </w:rPr>
  </w:style>
  <w:style w:type="paragraph" w:styleId="FootnoteText">
    <w:name w:val="footnote text"/>
    <w:basedOn w:val="Normal"/>
    <w:link w:val="FootnoteTextChar"/>
    <w:semiHidden/>
    <w:unhideWhenUsed/>
    <w:rsid w:val="00307E48"/>
  </w:style>
  <w:style w:type="character" w:customStyle="1" w:styleId="FootnoteTextChar">
    <w:name w:val="Footnote Text Char"/>
    <w:basedOn w:val="DefaultParagraphFont"/>
    <w:link w:val="FootnoteText"/>
    <w:semiHidden/>
    <w:rsid w:val="00307E48"/>
    <w:rPr>
      <w:lang w:val="en-US" w:eastAsia="en-US"/>
    </w:rPr>
  </w:style>
  <w:style w:type="character" w:styleId="FootnoteReference">
    <w:name w:val="footnote reference"/>
    <w:semiHidden/>
    <w:rsid w:val="00307E48"/>
    <w:rPr>
      <w:position w:val="6"/>
      <w:sz w:val="16"/>
    </w:rPr>
  </w:style>
  <w:style w:type="table" w:customStyle="1" w:styleId="TableGrid11">
    <w:name w:val="Table Grid11"/>
    <w:basedOn w:val="TableNormal"/>
    <w:next w:val="TableGrid"/>
    <w:uiPriority w:val="99"/>
    <w:locked/>
    <w:rsid w:val="00F53C22"/>
    <w:pPr>
      <w:spacing w:after="200" w:line="276" w:lineRule="auto"/>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0B4E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F42F0"/>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GENFONTSTYLENAMETEMPLATEROLENUMBERMSGENFONTSTYLENAMEBYROLETEXT2">
    <w:name w:val="MSG_EN_FONT_STYLE_NAME_TEMPLATE_ROLE_NUMBER MSG_EN_FONT_STYLE_NAME_BY_ROLE_TEXT 2"/>
    <w:basedOn w:val="DefaultParagraphFont"/>
    <w:rsid w:val="0075027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style>
  <w:style w:type="character" w:customStyle="1" w:styleId="MSGENFONTSTYLENAMETEMPLATEROLELEVELMSGENFONTSTYLENAMEBYROLEHEADING2">
    <w:name w:val="MSG_EN_FONT_STYLE_NAME_TEMPLATE_ROLE_LEVEL MSG_EN_FONT_STYLE_NAME_BY_ROLE_HEADING 2_"/>
    <w:basedOn w:val="DefaultParagraphFont"/>
    <w:link w:val="MSGENFONTSTYLENAMETEMPLATEROLELEVELMSGENFONTSTYLENAMEBYROLEHEADING20"/>
    <w:rsid w:val="00750277"/>
    <w:rPr>
      <w:rFonts w:ascii="Arial" w:eastAsia="Arial" w:hAnsi="Arial" w:cs="Arial"/>
      <w:shd w:val="clear" w:color="auto" w:fill="FFFFFF"/>
    </w:rPr>
  </w:style>
  <w:style w:type="character" w:customStyle="1" w:styleId="MSGENFONTSTYLENAMETEMPLATEROLENUMBERMSGENFONTSTYLENAMEBYROLETEXT2MSGENFONTSTYLEMODIFERNAMEArial">
    <w:name w:val="MSG_EN_FONT_STYLE_NAME_TEMPLATE_ROLE_NUMBER MSG_EN_FONT_STYLE_NAME_BY_ROLE_TEXT 2 + MSG_EN_FONT_STYLE_MODIFER_NAME Arial"/>
    <w:aliases w:val="MSG_EN_FONT_STYLE_MODIFER_SIZE 12"/>
    <w:basedOn w:val="DefaultParagraphFont"/>
    <w:rsid w:val="00750277"/>
    <w:rPr>
      <w:rFonts w:ascii="Arial" w:eastAsia="Arial" w:hAnsi="Arial" w:cs="Arial"/>
      <w:b w:val="0"/>
      <w:bCs w:val="0"/>
      <w:i w:val="0"/>
      <w:iCs w:val="0"/>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3">
    <w:name w:val="MSG_EN_FONT_STYLE_NAME_TEMPLATE_ROLE_NUMBER MSG_EN_FONT_STYLE_NAME_BY_ROLE_TEXT 3_"/>
    <w:basedOn w:val="DefaultParagraphFont"/>
    <w:link w:val="MSGENFONTSTYLENAMETEMPLATEROLENUMBERMSGENFONTSTYLENAMEBYROLETEXT30"/>
    <w:rsid w:val="00750277"/>
    <w:rPr>
      <w:b/>
      <w:bCs/>
      <w:sz w:val="22"/>
      <w:szCs w:val="22"/>
      <w:shd w:val="clear" w:color="auto" w:fill="FFFFFF"/>
    </w:rPr>
  </w:style>
  <w:style w:type="paragraph" w:customStyle="1" w:styleId="MSGENFONTSTYLENAMETEMPLATEROLELEVELMSGENFONTSTYLENAMEBYROLEHEADING20">
    <w:name w:val="MSG_EN_FONT_STYLE_NAME_TEMPLATE_ROLE_LEVEL MSG_EN_FONT_STYLE_NAME_BY_ROLE_HEADING 2"/>
    <w:basedOn w:val="Normal"/>
    <w:link w:val="MSGENFONTSTYLENAMETEMPLATEROLELEVELMSGENFONTSTYLENAMEBYROLEHEADING2"/>
    <w:rsid w:val="00750277"/>
    <w:pPr>
      <w:widowControl w:val="0"/>
      <w:shd w:val="clear" w:color="auto" w:fill="FFFFFF"/>
      <w:spacing w:before="300" w:line="274" w:lineRule="exact"/>
      <w:outlineLvl w:val="1"/>
    </w:pPr>
    <w:rPr>
      <w:rFonts w:ascii="Arial" w:eastAsia="Arial" w:hAnsi="Arial" w:cs="Arial"/>
      <w:lang w:val="en-CA" w:eastAsia="en-CA"/>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750277"/>
    <w:pPr>
      <w:widowControl w:val="0"/>
      <w:shd w:val="clear" w:color="auto" w:fill="FFFFFF"/>
      <w:spacing w:line="274" w:lineRule="exact"/>
      <w:ind w:hanging="360"/>
    </w:pPr>
    <w:rPr>
      <w:b/>
      <w:bCs/>
      <w:sz w:val="22"/>
      <w:szCs w:val="22"/>
      <w:lang w:val="en-CA" w:eastAsia="en-CA"/>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DefaultParagraphFont"/>
    <w:rsid w:val="009A3FB8"/>
    <w:rPr>
      <w:rFonts w:ascii="Times New Roman" w:eastAsia="Times New Roman" w:hAnsi="Times New Roman" w:cs="Times New Roman"/>
      <w:b/>
      <w:bCs/>
      <w:i w:val="0"/>
      <w:iCs w:val="0"/>
      <w:smallCaps w:val="0"/>
      <w:strike w:val="0"/>
      <w:color w:val="000000"/>
      <w:spacing w:val="0"/>
      <w:w w:val="100"/>
      <w:position w:val="0"/>
      <w:sz w:val="22"/>
      <w:szCs w:val="22"/>
      <w:u w:val="none"/>
      <w:lang w:val="en-US" w:eastAsia="en-US" w:bidi="en-US"/>
    </w:rPr>
  </w:style>
  <w:style w:type="table" w:customStyle="1" w:styleId="TableGrid5">
    <w:name w:val="Table Grid5"/>
    <w:basedOn w:val="TableNormal"/>
    <w:next w:val="TableGrid"/>
    <w:uiPriority w:val="59"/>
    <w:rsid w:val="00C47A78"/>
    <w:rPr>
      <w:rFonts w:ascii="Cambria" w:eastAsia="MS Mincho" w:hAnsi="Cambria"/>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973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semiHidden/>
    <w:rsid w:val="00A47563"/>
    <w:rPr>
      <w:rFonts w:asciiTheme="majorHAnsi" w:eastAsiaTheme="majorEastAsia" w:hAnsiTheme="majorHAnsi" w:cstheme="majorBidi"/>
      <w:color w:val="243F60" w:themeColor="accent1" w:themeShade="7F"/>
      <w:lang w:val="en-US" w:eastAsia="en-US"/>
    </w:rPr>
  </w:style>
  <w:style w:type="paragraph" w:styleId="Caption">
    <w:name w:val="caption"/>
    <w:basedOn w:val="Normal"/>
    <w:next w:val="Normal"/>
    <w:unhideWhenUsed/>
    <w:qFormat/>
    <w:rsid w:val="001D40A4"/>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753968">
      <w:bodyDiv w:val="1"/>
      <w:marLeft w:val="0"/>
      <w:marRight w:val="0"/>
      <w:marTop w:val="0"/>
      <w:marBottom w:val="0"/>
      <w:divBdr>
        <w:top w:val="none" w:sz="0" w:space="0" w:color="auto"/>
        <w:left w:val="none" w:sz="0" w:space="0" w:color="auto"/>
        <w:bottom w:val="none" w:sz="0" w:space="0" w:color="auto"/>
        <w:right w:val="none" w:sz="0" w:space="0" w:color="auto"/>
      </w:divBdr>
    </w:div>
    <w:div w:id="414712397">
      <w:bodyDiv w:val="1"/>
      <w:marLeft w:val="0"/>
      <w:marRight w:val="0"/>
      <w:marTop w:val="0"/>
      <w:marBottom w:val="0"/>
      <w:divBdr>
        <w:top w:val="none" w:sz="0" w:space="0" w:color="auto"/>
        <w:left w:val="none" w:sz="0" w:space="0" w:color="auto"/>
        <w:bottom w:val="none" w:sz="0" w:space="0" w:color="auto"/>
        <w:right w:val="none" w:sz="0" w:space="0" w:color="auto"/>
      </w:divBdr>
    </w:div>
    <w:div w:id="548151938">
      <w:bodyDiv w:val="1"/>
      <w:marLeft w:val="0"/>
      <w:marRight w:val="0"/>
      <w:marTop w:val="0"/>
      <w:marBottom w:val="0"/>
      <w:divBdr>
        <w:top w:val="none" w:sz="0" w:space="0" w:color="auto"/>
        <w:left w:val="none" w:sz="0" w:space="0" w:color="auto"/>
        <w:bottom w:val="none" w:sz="0" w:space="0" w:color="auto"/>
        <w:right w:val="none" w:sz="0" w:space="0" w:color="auto"/>
      </w:divBdr>
    </w:div>
    <w:div w:id="616522053">
      <w:bodyDiv w:val="1"/>
      <w:marLeft w:val="0"/>
      <w:marRight w:val="0"/>
      <w:marTop w:val="0"/>
      <w:marBottom w:val="0"/>
      <w:divBdr>
        <w:top w:val="none" w:sz="0" w:space="0" w:color="auto"/>
        <w:left w:val="none" w:sz="0" w:space="0" w:color="auto"/>
        <w:bottom w:val="none" w:sz="0" w:space="0" w:color="auto"/>
        <w:right w:val="none" w:sz="0" w:space="0" w:color="auto"/>
      </w:divBdr>
    </w:div>
    <w:div w:id="870849013">
      <w:bodyDiv w:val="1"/>
      <w:marLeft w:val="0"/>
      <w:marRight w:val="0"/>
      <w:marTop w:val="0"/>
      <w:marBottom w:val="0"/>
      <w:divBdr>
        <w:top w:val="none" w:sz="0" w:space="0" w:color="auto"/>
        <w:left w:val="none" w:sz="0" w:space="0" w:color="auto"/>
        <w:bottom w:val="none" w:sz="0" w:space="0" w:color="auto"/>
        <w:right w:val="none" w:sz="0" w:space="0" w:color="auto"/>
      </w:divBdr>
    </w:div>
    <w:div w:id="910429172">
      <w:bodyDiv w:val="1"/>
      <w:marLeft w:val="0"/>
      <w:marRight w:val="0"/>
      <w:marTop w:val="0"/>
      <w:marBottom w:val="0"/>
      <w:divBdr>
        <w:top w:val="none" w:sz="0" w:space="0" w:color="auto"/>
        <w:left w:val="none" w:sz="0" w:space="0" w:color="auto"/>
        <w:bottom w:val="none" w:sz="0" w:space="0" w:color="auto"/>
        <w:right w:val="none" w:sz="0" w:space="0" w:color="auto"/>
      </w:divBdr>
    </w:div>
    <w:div w:id="928271107">
      <w:bodyDiv w:val="1"/>
      <w:marLeft w:val="0"/>
      <w:marRight w:val="0"/>
      <w:marTop w:val="0"/>
      <w:marBottom w:val="0"/>
      <w:divBdr>
        <w:top w:val="none" w:sz="0" w:space="0" w:color="auto"/>
        <w:left w:val="none" w:sz="0" w:space="0" w:color="auto"/>
        <w:bottom w:val="none" w:sz="0" w:space="0" w:color="auto"/>
        <w:right w:val="none" w:sz="0" w:space="0" w:color="auto"/>
      </w:divBdr>
    </w:div>
    <w:div w:id="1649089858">
      <w:bodyDiv w:val="1"/>
      <w:marLeft w:val="0"/>
      <w:marRight w:val="0"/>
      <w:marTop w:val="0"/>
      <w:marBottom w:val="0"/>
      <w:divBdr>
        <w:top w:val="none" w:sz="0" w:space="0" w:color="auto"/>
        <w:left w:val="none" w:sz="0" w:space="0" w:color="auto"/>
        <w:bottom w:val="none" w:sz="0" w:space="0" w:color="auto"/>
        <w:right w:val="none" w:sz="0" w:space="0" w:color="auto"/>
      </w:divBdr>
      <w:divsChild>
        <w:div w:id="890920904">
          <w:marLeft w:val="0"/>
          <w:marRight w:val="0"/>
          <w:marTop w:val="0"/>
          <w:marBottom w:val="0"/>
          <w:divBdr>
            <w:top w:val="none" w:sz="0" w:space="0" w:color="auto"/>
            <w:left w:val="none" w:sz="0" w:space="0" w:color="auto"/>
            <w:bottom w:val="none" w:sz="0" w:space="0" w:color="auto"/>
            <w:right w:val="none" w:sz="0" w:space="0" w:color="auto"/>
          </w:divBdr>
        </w:div>
      </w:divsChild>
    </w:div>
    <w:div w:id="1680155220">
      <w:bodyDiv w:val="1"/>
      <w:marLeft w:val="0"/>
      <w:marRight w:val="0"/>
      <w:marTop w:val="0"/>
      <w:marBottom w:val="0"/>
      <w:divBdr>
        <w:top w:val="none" w:sz="0" w:space="0" w:color="auto"/>
        <w:left w:val="none" w:sz="0" w:space="0" w:color="auto"/>
        <w:bottom w:val="none" w:sz="0" w:space="0" w:color="auto"/>
        <w:right w:val="none" w:sz="0" w:space="0" w:color="auto"/>
      </w:divBdr>
    </w:div>
    <w:div w:id="1735348004">
      <w:bodyDiv w:val="1"/>
      <w:marLeft w:val="0"/>
      <w:marRight w:val="0"/>
      <w:marTop w:val="0"/>
      <w:marBottom w:val="0"/>
      <w:divBdr>
        <w:top w:val="none" w:sz="0" w:space="0" w:color="auto"/>
        <w:left w:val="none" w:sz="0" w:space="0" w:color="auto"/>
        <w:bottom w:val="none" w:sz="0" w:space="0" w:color="auto"/>
        <w:right w:val="none" w:sz="0" w:space="0" w:color="auto"/>
      </w:divBdr>
    </w:div>
    <w:div w:id="2039159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innerbody.com" TargetMode="External"/><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hyperlink" Target="http://www.phac-aspc.gc.ca/im/vpd-mev/measles-rougeole-eng.php" TargetMode="External"/><Relationship Id="rId84" Type="http://schemas.openxmlformats.org/officeDocument/2006/relationships/hyperlink" Target="http://www.nejm.org/doi/full/10.1056/NEJMsa0806477" TargetMode="External"/><Relationship Id="rId138" Type="http://schemas.openxmlformats.org/officeDocument/2006/relationships/image" Target="media/image70.png"/><Relationship Id="rId159" Type="http://schemas.openxmlformats.org/officeDocument/2006/relationships/image" Target="media/image85.jpeg"/><Relationship Id="rId170" Type="http://schemas.openxmlformats.org/officeDocument/2006/relationships/hyperlink" Target="http://www.babycenter.com/0_all-about-ultrasounds_329.bc" TargetMode="External"/><Relationship Id="rId107" Type="http://schemas.openxmlformats.org/officeDocument/2006/relationships/image" Target="media/image41.png"/><Relationship Id="rId11" Type="http://schemas.openxmlformats.org/officeDocument/2006/relationships/image" Target="media/image1.gif"/><Relationship Id="rId32" Type="http://schemas.openxmlformats.org/officeDocument/2006/relationships/image" Target="media/image18.jpeg"/><Relationship Id="rId53" Type="http://schemas.openxmlformats.org/officeDocument/2006/relationships/image" Target="media/image34.jpeg"/><Relationship Id="rId74" Type="http://schemas.openxmlformats.org/officeDocument/2006/relationships/hyperlink" Target="http://www.ncbi.nlm.nih.gov/pmc/articles/PMC3216452/" TargetMode="External"/><Relationship Id="rId128" Type="http://schemas.openxmlformats.org/officeDocument/2006/relationships/image" Target="media/image60.png"/><Relationship Id="rId149" Type="http://schemas.openxmlformats.org/officeDocument/2006/relationships/image" Target="media/image81.jpeg"/><Relationship Id="rId5" Type="http://schemas.openxmlformats.org/officeDocument/2006/relationships/webSettings" Target="webSettings.xml"/><Relationship Id="rId95" Type="http://schemas.openxmlformats.org/officeDocument/2006/relationships/hyperlink" Target="http://www.ncbi.nlm.nih.gov/pubmed/10404911" TargetMode="External"/><Relationship Id="rId160" Type="http://schemas.openxmlformats.org/officeDocument/2006/relationships/image" Target="media/image86.jpeg"/><Relationship Id="rId181" Type="http://schemas.openxmlformats.org/officeDocument/2006/relationships/image" Target="media/image92.png"/><Relationship Id="rId22" Type="http://schemas.openxmlformats.org/officeDocument/2006/relationships/image" Target="media/image8.jpeg"/><Relationship Id="rId43" Type="http://schemas.openxmlformats.org/officeDocument/2006/relationships/hyperlink" Target="https://www.youtube.com/watch?v=NrF5wWQ4hIU&amp;feature=youtu.be" TargetMode="External"/><Relationship Id="rId64" Type="http://schemas.openxmlformats.org/officeDocument/2006/relationships/hyperlink" Target="http://cid.oxfordjournals.org/content/52/7/911.full" TargetMode="External"/><Relationship Id="rId118" Type="http://schemas.openxmlformats.org/officeDocument/2006/relationships/image" Target="media/image50.png"/><Relationship Id="rId139" Type="http://schemas.openxmlformats.org/officeDocument/2006/relationships/image" Target="media/image71.png"/><Relationship Id="rId85" Type="http://schemas.openxmlformats.org/officeDocument/2006/relationships/hyperlink" Target="http://www.albertahealthservices.ca/9842.asp" TargetMode="External"/><Relationship Id="rId150" Type="http://schemas.openxmlformats.org/officeDocument/2006/relationships/hyperlink" Target="https://myhealth.alberta.ca/health/tests-treatments/Pages/searchTestsAndTreatmentsByName.aspx?test=a" TargetMode="External"/><Relationship Id="rId171" Type="http://schemas.openxmlformats.org/officeDocument/2006/relationships/hyperlink" Target="http://www.medicalradiation.com/types-of-medical-imaging/other-types-of-medical-imaging/ultrasound-imaging/" TargetMode="External"/><Relationship Id="rId12" Type="http://schemas.openxmlformats.org/officeDocument/2006/relationships/image" Target="media/image2.jpg"/><Relationship Id="rId33" Type="http://schemas.openxmlformats.org/officeDocument/2006/relationships/image" Target="media/image19.jpeg"/><Relationship Id="rId108" Type="http://schemas.openxmlformats.org/officeDocument/2006/relationships/image" Target="media/image42.jpeg"/><Relationship Id="rId129" Type="http://schemas.openxmlformats.org/officeDocument/2006/relationships/image" Target="media/image61.png"/><Relationship Id="rId54" Type="http://schemas.openxmlformats.org/officeDocument/2006/relationships/image" Target="media/image35.jpeg"/><Relationship Id="rId75" Type="http://schemas.openxmlformats.org/officeDocument/2006/relationships/hyperlink" Target="http://www.qp.alberta.ca/documents/acts/p37.pdf" TargetMode="External"/><Relationship Id="rId96" Type="http://schemas.openxmlformats.org/officeDocument/2006/relationships/hyperlink" Target="https://www.youtube.com/watch?v=-5WTaLnDPY4" TargetMode="External"/><Relationship Id="rId140" Type="http://schemas.openxmlformats.org/officeDocument/2006/relationships/image" Target="media/image72.png"/><Relationship Id="rId161" Type="http://schemas.openxmlformats.org/officeDocument/2006/relationships/hyperlink" Target="http://www.medicalradiation.com/types-of-medical-imaging/imaging-using-x-rays/computed-tomography-ct/" TargetMode="External"/><Relationship Id="rId182" Type="http://schemas.openxmlformats.org/officeDocument/2006/relationships/image" Target="media/image93.jpeg"/><Relationship Id="rId6" Type="http://schemas.openxmlformats.org/officeDocument/2006/relationships/footnotes" Target="footnotes.xml"/><Relationship Id="rId23" Type="http://schemas.openxmlformats.org/officeDocument/2006/relationships/image" Target="media/image9.jpeg"/><Relationship Id="rId119" Type="http://schemas.openxmlformats.org/officeDocument/2006/relationships/image" Target="media/image51.png"/><Relationship Id="rId44" Type="http://schemas.openxmlformats.org/officeDocument/2006/relationships/hyperlink" Target="http://www.cbc.ca/news/aboriginal/first-nations-girl-chooses-traditional-medicine-over-chemo-1.2644637" TargetMode="External"/><Relationship Id="rId65" Type="http://schemas.openxmlformats.org/officeDocument/2006/relationships/hyperlink" Target="http://www.phac-aspc.gc.ca/im/ptimprog-progimpt/table-1-eng.php" TargetMode="External"/><Relationship Id="rId86" Type="http://schemas.openxmlformats.org/officeDocument/2006/relationships/hyperlink" Target="http://www.huffingtonpost.ca/2014/04/30/vaccinations-bc-students-parents-petition_n_5241782.html" TargetMode="External"/><Relationship Id="rId130" Type="http://schemas.openxmlformats.org/officeDocument/2006/relationships/image" Target="media/image62.png"/><Relationship Id="rId151" Type="http://schemas.openxmlformats.org/officeDocument/2006/relationships/hyperlink" Target="http://en.wikipedia.org/wiki/Mmol" TargetMode="External"/><Relationship Id="rId172" Type="http://schemas.openxmlformats.org/officeDocument/2006/relationships/hyperlink" Target="http://www.medicalradiation.com/types-of-medical-imaging/imaging-using-x-rays/radiography-plain-x-rays/" TargetMode="External"/><Relationship Id="rId13" Type="http://schemas.openxmlformats.org/officeDocument/2006/relationships/image" Target="media/image3.png"/><Relationship Id="rId18" Type="http://schemas.openxmlformats.org/officeDocument/2006/relationships/hyperlink" Target="http://medicalfuturist.com/20-potential-technological-advances-in-the-future-of-medicine-part-ii/" TargetMode="External"/><Relationship Id="rId39" Type="http://schemas.openxmlformats.org/officeDocument/2006/relationships/image" Target="media/image25.jpeg"/><Relationship Id="rId109" Type="http://schemas.openxmlformats.org/officeDocument/2006/relationships/image" Target="media/image43.jpeg"/><Relationship Id="rId34" Type="http://schemas.openxmlformats.org/officeDocument/2006/relationships/image" Target="media/image20.png"/><Relationship Id="rId50" Type="http://schemas.openxmlformats.org/officeDocument/2006/relationships/image" Target="media/image32.jpg"/><Relationship Id="rId55" Type="http://schemas.openxmlformats.org/officeDocument/2006/relationships/hyperlink" Target="https://www.blood.ca/" TargetMode="External"/><Relationship Id="rId76" Type="http://schemas.openxmlformats.org/officeDocument/2006/relationships/hyperlink" Target="http://www.phac-aspc.gc.ca/publicat/ccdr-rmtc/13vol39/acs-dcc-3/assets/pdf/meas-roug-eng.pdf" TargetMode="External"/><Relationship Id="rId97" Type="http://schemas.openxmlformats.org/officeDocument/2006/relationships/hyperlink" Target="https://www.youtube.com/watch?v=Rzxr9FeZf1g" TargetMode="External"/><Relationship Id="rId104" Type="http://schemas.openxmlformats.org/officeDocument/2006/relationships/image" Target="media/image39.png"/><Relationship Id="rId120" Type="http://schemas.openxmlformats.org/officeDocument/2006/relationships/image" Target="media/image52.png"/><Relationship Id="rId125" Type="http://schemas.openxmlformats.org/officeDocument/2006/relationships/image" Target="media/image57.jpeg"/><Relationship Id="rId141" Type="http://schemas.openxmlformats.org/officeDocument/2006/relationships/image" Target="media/image73.png"/><Relationship Id="rId146" Type="http://schemas.openxmlformats.org/officeDocument/2006/relationships/image" Target="media/image78.emf"/><Relationship Id="rId167" Type="http://schemas.openxmlformats.org/officeDocument/2006/relationships/image" Target="media/image89.gif"/><Relationship Id="rId7" Type="http://schemas.openxmlformats.org/officeDocument/2006/relationships/endnotes" Target="endnotes.xml"/><Relationship Id="rId71" Type="http://schemas.openxmlformats.org/officeDocument/2006/relationships/hyperlink" Target="http://www.ncbi.nlm.nih.gov/pmc/articles/PMC3216452/" TargetMode="External"/><Relationship Id="rId92" Type="http://schemas.openxmlformats.org/officeDocument/2006/relationships/hyperlink" Target="http://healthydebate.ca/2014/02/topic/health-promotion-disease-prevention/the-evidence-and-politics-of-mandatory-health-care-worker-vaccination" TargetMode="External"/><Relationship Id="rId162" Type="http://schemas.openxmlformats.org/officeDocument/2006/relationships/image" Target="media/image87.jpeg"/><Relationship Id="rId183" Type="http://schemas.openxmlformats.org/officeDocument/2006/relationships/image" Target="media/image94.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29.png"/><Relationship Id="rId66" Type="http://schemas.openxmlformats.org/officeDocument/2006/relationships/hyperlink" Target="http://www.cdc.gov/vaccines/vpd-vac/should-not-vacc.htm" TargetMode="External"/><Relationship Id="rId87" Type="http://schemas.openxmlformats.org/officeDocument/2006/relationships/hyperlink" Target="http://www.theprovince.com/news/Parents+want+make+vaccinations+mandatory+public+school+students/9788038/story.html" TargetMode="External"/><Relationship Id="rId110" Type="http://schemas.openxmlformats.org/officeDocument/2006/relationships/hyperlink" Target="https://www.youtube.com/watch?v=kvHWnJwBkmo" TargetMode="External"/><Relationship Id="rId115" Type="http://schemas.openxmlformats.org/officeDocument/2006/relationships/image" Target="media/image48.jpeg"/><Relationship Id="rId131" Type="http://schemas.openxmlformats.org/officeDocument/2006/relationships/image" Target="media/image63.png"/><Relationship Id="rId136" Type="http://schemas.openxmlformats.org/officeDocument/2006/relationships/image" Target="media/image68.png"/><Relationship Id="rId157" Type="http://schemas.openxmlformats.org/officeDocument/2006/relationships/image" Target="media/image84.jpeg"/><Relationship Id="rId178" Type="http://schemas.openxmlformats.org/officeDocument/2006/relationships/hyperlink" Target="http://www.babycenter.com/0_all-about-ultrasounds_329.bc" TargetMode="External"/><Relationship Id="rId61" Type="http://schemas.openxmlformats.org/officeDocument/2006/relationships/hyperlink" Target="http://www.who.int/mediacentre/factsheets/fs286/en/" TargetMode="External"/><Relationship Id="rId82" Type="http://schemas.openxmlformats.org/officeDocument/2006/relationships/hyperlink" Target="http://www.cdc.gov/mmwr/preview/mmwrhtml/mm6125a3.htm" TargetMode="External"/><Relationship Id="rId152" Type="http://schemas.openxmlformats.org/officeDocument/2006/relationships/hyperlink" Target="https://myhealth.alberta.ca/health/tests-treatments/Pages/searchTestsAndTreatmentsByName.aspx?test=a" TargetMode="External"/><Relationship Id="rId173" Type="http://schemas.openxmlformats.org/officeDocument/2006/relationships/hyperlink" Target="http://www.medicalradiation.com/types-of-medical-imaging/imaging-using-x-rays/computed-tomography-ct/" TargetMode="External"/><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hyperlink" Target="http://www.cst-transplant.ca/" TargetMode="External"/><Relationship Id="rId77" Type="http://schemas.openxmlformats.org/officeDocument/2006/relationships/hyperlink" Target="http://www.theprovince.com/news/Parents+want+make+vaccinations+mandatory+public+school+students/9788038/story.html" TargetMode="External"/><Relationship Id="rId100" Type="http://schemas.openxmlformats.org/officeDocument/2006/relationships/image" Target="media/image36.jpeg"/><Relationship Id="rId105" Type="http://schemas.openxmlformats.org/officeDocument/2006/relationships/hyperlink" Target="https://www.youtube.com/watch?v=kvHWnJwBkmo" TargetMode="External"/><Relationship Id="rId126" Type="http://schemas.openxmlformats.org/officeDocument/2006/relationships/image" Target="media/image58.jpeg"/><Relationship Id="rId147" Type="http://schemas.openxmlformats.org/officeDocument/2006/relationships/image" Target="media/image79.emf"/><Relationship Id="rId168" Type="http://schemas.openxmlformats.org/officeDocument/2006/relationships/hyperlink" Target="http://www.lhsc.on.ca/Patients_Families_Visitors/Cardiac/Tests_Procedures/Echocardiogram.htm" TargetMode="External"/><Relationship Id="rId8" Type="http://schemas.openxmlformats.org/officeDocument/2006/relationships/header" Target="header1.xml"/><Relationship Id="rId51" Type="http://schemas.openxmlformats.org/officeDocument/2006/relationships/image" Target="media/image33.jpg"/><Relationship Id="rId72" Type="http://schemas.openxmlformats.org/officeDocument/2006/relationships/hyperlink" Target="http://news.ontario.ca/mohltc/en/2014/04/keeping-children-safe-from-harmful-diseases.html" TargetMode="External"/><Relationship Id="rId93" Type="http://schemas.openxmlformats.org/officeDocument/2006/relationships/hyperlink" Target="http://www.nejm.org/doi/full/10.1056/NEJMsa0806477" TargetMode="External"/><Relationship Id="rId98" Type="http://schemas.openxmlformats.org/officeDocument/2006/relationships/hyperlink" Target="http://www.mhhe.com/biosci/genbio/olc_linkedcontent/bioethics_cases/g-bioe-18.htm" TargetMode="External"/><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hyperlink" Target="https://www.livescience.com/39074-what-is-an-mri.html" TargetMode="External"/><Relationship Id="rId184"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s://www.cmpa-acpm.ca/serve/docs/ela/goodpracticesguide/pages/communication/Informed_Consent/three_key_elements-e.html" TargetMode="External"/><Relationship Id="rId67" Type="http://schemas.openxmlformats.org/officeDocument/2006/relationships/hyperlink" Target="http://www.ncbi.nlm.nih.gov/pmc/articles/PMC2875891/" TargetMode="External"/><Relationship Id="rId116" Type="http://schemas.openxmlformats.org/officeDocument/2006/relationships/image" Target="media/image49.png"/><Relationship Id="rId137" Type="http://schemas.openxmlformats.org/officeDocument/2006/relationships/image" Target="media/image69.png"/><Relationship Id="rId158" Type="http://schemas.openxmlformats.org/officeDocument/2006/relationships/hyperlink" Target="http://www.medicalradiation.com/types-of-medical-imaging/imaging-using-x-rays/radiography-plain-x-rays/" TargetMode="External"/><Relationship Id="rId20" Type="http://schemas.openxmlformats.org/officeDocument/2006/relationships/hyperlink" Target="http://www.med.uottawa.ca/sim/data/Aboriginal_Medicine_e.htm" TargetMode="External"/><Relationship Id="rId41" Type="http://schemas.openxmlformats.org/officeDocument/2006/relationships/image" Target="media/image27.jpeg"/><Relationship Id="rId62" Type="http://schemas.openxmlformats.org/officeDocument/2006/relationships/hyperlink" Target="http://www.phac-aspc.gc.ca/im/is-cv/index-eng.php" TargetMode="External"/><Relationship Id="rId83" Type="http://schemas.openxmlformats.org/officeDocument/2006/relationships/hyperlink" Target="http://www.idsociety.org/uploadedFiles/IDSA/Policy_and_Advocacy/Current_Topics_and_Issues/Immunizations_and_Vaccines/Health_Care_Worker_Immunization/Related_Links/Mandatory%20Vaccinations%20Precedent%20and%20Current%20laws%20031011.pdf" TargetMode="External"/><Relationship Id="rId88" Type="http://schemas.openxmlformats.org/officeDocument/2006/relationships/hyperlink" Target="http://www.change.org/en-CA/petitions/christy-clark-make-childhood-vaccinations-mandatory-for-public-school-enrollment-except-with-medical-religious-or-philisophical-exemptions" TargetMode="External"/><Relationship Id="rId111" Type="http://schemas.openxmlformats.org/officeDocument/2006/relationships/image" Target="media/image44.png"/><Relationship Id="rId132" Type="http://schemas.openxmlformats.org/officeDocument/2006/relationships/image" Target="media/image64.png"/><Relationship Id="rId153" Type="http://schemas.openxmlformats.org/officeDocument/2006/relationships/hyperlink" Target="https://myhealth.alberta.ca/health/tests-treatments/Pages/searchTestsAndTreatmentsByName.aspx?test=a" TargetMode="External"/><Relationship Id="rId174" Type="http://schemas.openxmlformats.org/officeDocument/2006/relationships/hyperlink" Target="https://www.livescience.com/39074-what-is-an-mri.html" TargetMode="External"/><Relationship Id="rId179" Type="http://schemas.openxmlformats.org/officeDocument/2006/relationships/hyperlink" Target="http://www.medicalradiation.com/types-of-medical-imaging/other-types-of-medical-imaging/ultrasound-imaging/" TargetMode="External"/><Relationship Id="rId15" Type="http://schemas.openxmlformats.org/officeDocument/2006/relationships/hyperlink" Target="http://www.nytimes.com/interactive/2012/10/05/health/digital-doctor.html?_r=0" TargetMode="External"/><Relationship Id="rId36" Type="http://schemas.openxmlformats.org/officeDocument/2006/relationships/image" Target="media/image22.jpeg"/><Relationship Id="rId57" Type="http://schemas.openxmlformats.org/officeDocument/2006/relationships/hyperlink" Target="http://www.organ-donation-works.org/english/home/" TargetMode="External"/><Relationship Id="rId106" Type="http://schemas.openxmlformats.org/officeDocument/2006/relationships/image" Target="media/image40.png"/><Relationship Id="rId127" Type="http://schemas.openxmlformats.org/officeDocument/2006/relationships/image" Target="media/image59.jpeg"/><Relationship Id="rId10" Type="http://schemas.openxmlformats.org/officeDocument/2006/relationships/hyperlink" Target="http://www.liveitup4life.com" TargetMode="External"/><Relationship Id="rId31" Type="http://schemas.openxmlformats.org/officeDocument/2006/relationships/image" Target="media/image17.jpeg"/><Relationship Id="rId52" Type="http://schemas.openxmlformats.org/officeDocument/2006/relationships/hyperlink" Target="http://www.cbc.ca/fifth/episodes/2013-2014/dead-enough" TargetMode="External"/><Relationship Id="rId73" Type="http://schemas.openxmlformats.org/officeDocument/2006/relationships/hyperlink" Target="http://www2.gnb.ca/content/dam/gnb/Departments/h-s/pdf/en/CDC/HealthProfessionals/NBIPG-policy2-9-e.pdf" TargetMode="External"/><Relationship Id="rId78" Type="http://schemas.openxmlformats.org/officeDocument/2006/relationships/hyperlink" Target="http://resources.cpha.ca/immunize.ca/data/1792e.pdf" TargetMode="External"/><Relationship Id="rId94" Type="http://schemas.openxmlformats.org/officeDocument/2006/relationships/hyperlink" Target="http://ajph.aphapublications.org/doi/abs/10.2105/AJPH.2012.300821" TargetMode="External"/><Relationship Id="rId99" Type="http://schemas.openxmlformats.org/officeDocument/2006/relationships/hyperlink" Target="https://www.youtube.com/watch?v=gEUu-A2wfSE&amp;src_vid=nnjmrrQ6xOs&amp;feature=iv&amp;annotation_id=annotation_443279253" TargetMode="External"/><Relationship Id="rId101" Type="http://schemas.openxmlformats.org/officeDocument/2006/relationships/image" Target="http://ronjones.org/Health&amp;Fitness/FunctionalTraining/AnatomicalPosition-1-.50-We.jpg" TargetMode="External"/><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image" Target="media/image88.jpeg"/><Relationship Id="rId169" Type="http://schemas.openxmlformats.org/officeDocument/2006/relationships/image" Target="media/image90.jpeg"/><Relationship Id="rId185"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hyperlink" Target="mailto:jfoley@chinooksd.ca" TargetMode="External"/><Relationship Id="rId180" Type="http://schemas.openxmlformats.org/officeDocument/2006/relationships/image" Target="media/image91.jpeg"/><Relationship Id="rId26" Type="http://schemas.openxmlformats.org/officeDocument/2006/relationships/image" Target="media/image12.jpeg"/><Relationship Id="rId47" Type="http://schemas.openxmlformats.org/officeDocument/2006/relationships/image" Target="media/image30.jpeg"/><Relationship Id="rId68" Type="http://schemas.openxmlformats.org/officeDocument/2006/relationships/hyperlink" Target="http://www.bmj.com/content/340/bmj.c696" TargetMode="External"/><Relationship Id="rId89" Type="http://schemas.openxmlformats.org/officeDocument/2006/relationships/hyperlink" Target="http://www.theprovince.com/news/Parents+want+make+vaccinations+mandatory+public+school+students/9788038/story.html" TargetMode="External"/><Relationship Id="rId112" Type="http://schemas.openxmlformats.org/officeDocument/2006/relationships/image" Target="media/image45.jpeg"/><Relationship Id="rId133" Type="http://schemas.openxmlformats.org/officeDocument/2006/relationships/image" Target="media/image65.png"/><Relationship Id="rId154" Type="http://schemas.openxmlformats.org/officeDocument/2006/relationships/hyperlink" Target="https://myhealth.alberta.ca/health/tests-treatments/Pages/searchTestsAndTreatmentsByName.aspx?test=a" TargetMode="External"/><Relationship Id="rId175" Type="http://schemas.openxmlformats.org/officeDocument/2006/relationships/hyperlink" Target="http://cancergrace.org/cancer-101/2007/01/09/pet-scanning-intro/" TargetMode="External"/><Relationship Id="rId16" Type="http://schemas.openxmlformats.org/officeDocument/2006/relationships/hyperlink" Target="https://medicalfuturist.com/20-potential-technological-advances-in-the-future-of-medicine-part-i/" TargetMode="External"/><Relationship Id="rId37" Type="http://schemas.openxmlformats.org/officeDocument/2006/relationships/image" Target="media/image23.jpeg"/><Relationship Id="rId58" Type="http://schemas.openxmlformats.org/officeDocument/2006/relationships/hyperlink" Target="http://www.kidney.ca/page.aspx?pid=183" TargetMode="External"/><Relationship Id="rId79" Type="http://schemas.openxmlformats.org/officeDocument/2006/relationships/hyperlink" Target="http://www.cps.ca/documents/position/working-with-vaccine-hesitant-parents" TargetMode="External"/><Relationship Id="rId102" Type="http://schemas.openxmlformats.org/officeDocument/2006/relationships/image" Target="media/image37.jpeg"/><Relationship Id="rId123" Type="http://schemas.openxmlformats.org/officeDocument/2006/relationships/image" Target="media/image55.png"/><Relationship Id="rId144" Type="http://schemas.openxmlformats.org/officeDocument/2006/relationships/image" Target="media/image76.png"/><Relationship Id="rId90" Type="http://schemas.openxmlformats.org/officeDocument/2006/relationships/hyperlink" Target="http://www.cbc.ca/news/canada/british-columbia/largest-measles-outbreak-in-30-years-ends-in-fraser-valley-1.2624598" TargetMode="External"/><Relationship Id="rId165" Type="http://schemas.openxmlformats.org/officeDocument/2006/relationships/hyperlink" Target="http://cancergrace.org/cancer-101/2007/01/09/pet-scanning-intro/" TargetMode="External"/><Relationship Id="rId186" Type="http://schemas.openxmlformats.org/officeDocument/2006/relationships/fontTable" Target="fontTable.xml"/><Relationship Id="rId27" Type="http://schemas.openxmlformats.org/officeDocument/2006/relationships/image" Target="media/image13.jpeg"/><Relationship Id="rId48" Type="http://schemas.openxmlformats.org/officeDocument/2006/relationships/hyperlink" Target="http://www.mhhe.com/biosci/genbio/olc_linkedcontent/bioethics_cases/g-bioe-18.htm" TargetMode="External"/><Relationship Id="rId69" Type="http://schemas.openxmlformats.org/officeDocument/2006/relationships/hyperlink" Target="http://www.e-laws.gov.on.ca/html/regs/english/elaws_regs_900645_e.htm" TargetMode="External"/><Relationship Id="rId113" Type="http://schemas.openxmlformats.org/officeDocument/2006/relationships/image" Target="media/image46.png"/><Relationship Id="rId134" Type="http://schemas.openxmlformats.org/officeDocument/2006/relationships/image" Target="media/image66.jpeg"/><Relationship Id="rId80" Type="http://schemas.openxmlformats.org/officeDocument/2006/relationships/hyperlink" Target="http://healthydebate.ca/2012/09/topic/health-promotion-disease-prevention/promoting-vaccine-benefits-public-health-officials-call-for-a-rethink-of-communication-with-parents" TargetMode="External"/><Relationship Id="rId155" Type="http://schemas.openxmlformats.org/officeDocument/2006/relationships/image" Target="media/image82.jpg"/><Relationship Id="rId176" Type="http://schemas.openxmlformats.org/officeDocument/2006/relationships/hyperlink" Target="http://www.hopkinsmedicine.org/healthlibrary/test_procedures/neurological/positron_emission_tomography_pet_scan_92,P07654/" TargetMode="External"/><Relationship Id="rId17" Type="http://schemas.openxmlformats.org/officeDocument/2006/relationships/image" Target="media/image5.jpeg"/><Relationship Id="rId38" Type="http://schemas.openxmlformats.org/officeDocument/2006/relationships/image" Target="media/image24.gif"/><Relationship Id="rId59" Type="http://schemas.openxmlformats.org/officeDocument/2006/relationships/hyperlink" Target="http://www.transweb.org/journey/recip_journey/" TargetMode="External"/><Relationship Id="rId103" Type="http://schemas.openxmlformats.org/officeDocument/2006/relationships/image" Target="media/image38.png"/><Relationship Id="rId124" Type="http://schemas.openxmlformats.org/officeDocument/2006/relationships/image" Target="media/image56.jpeg"/><Relationship Id="rId70" Type="http://schemas.openxmlformats.org/officeDocument/2006/relationships/hyperlink" Target="http://laws.gnb.ca/en/showdoc/cs/P-22.4" TargetMode="External"/><Relationship Id="rId91" Type="http://schemas.openxmlformats.org/officeDocument/2006/relationships/hyperlink" Target="http://healthydebate.ca/2011/11/topic/health-promotion-disease-prevention/fluvaccine" TargetMode="External"/><Relationship Id="rId145" Type="http://schemas.openxmlformats.org/officeDocument/2006/relationships/image" Target="media/image77.emf"/><Relationship Id="rId166" Type="http://schemas.openxmlformats.org/officeDocument/2006/relationships/hyperlink" Target="http://www.hopkinsmedicine.org/healthlibrary/test_procedures/neurological/positron_emission_tomography_pet_scan_92,P07654/"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14.jpeg"/><Relationship Id="rId49" Type="http://schemas.openxmlformats.org/officeDocument/2006/relationships/image" Target="media/image31.jpeg"/><Relationship Id="rId114" Type="http://schemas.openxmlformats.org/officeDocument/2006/relationships/image" Target="media/image47.png"/><Relationship Id="rId60" Type="http://schemas.openxmlformats.org/officeDocument/2006/relationships/hyperlink" Target="http://www.easybib.com" TargetMode="External"/><Relationship Id="rId81" Type="http://schemas.openxmlformats.org/officeDocument/2006/relationships/hyperlink" Target="http://healthydebate.ca/2012/09/topic/school-vaccines" TargetMode="External"/><Relationship Id="rId135" Type="http://schemas.openxmlformats.org/officeDocument/2006/relationships/image" Target="media/image67.jpg"/><Relationship Id="rId156" Type="http://schemas.openxmlformats.org/officeDocument/2006/relationships/image" Target="media/image83.jpeg"/><Relationship Id="rId177" Type="http://schemas.openxmlformats.org/officeDocument/2006/relationships/hyperlink" Target="http://www.lhsc.on.ca/Patients_Families_Visitors/Cardiac/Tests_Procedures/Echocardiogram.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9E0DBC-66E1-4734-BAAD-0D46ABF96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180</Pages>
  <Words>41043</Words>
  <Characters>233946</Characters>
  <Application>Microsoft Office Word</Application>
  <DocSecurity>0</DocSecurity>
  <Lines>1949</Lines>
  <Paragraphs>548</Paragraphs>
  <ScaleCrop>false</ScaleCrop>
  <HeadingPairs>
    <vt:vector size="2" baseType="variant">
      <vt:variant>
        <vt:lpstr>Title</vt:lpstr>
      </vt:variant>
      <vt:variant>
        <vt:i4>1</vt:i4>
      </vt:variant>
    </vt:vector>
  </HeadingPairs>
  <TitlesOfParts>
    <vt:vector size="1" baseType="lpstr">
      <vt:lpstr>Pathogens</vt:lpstr>
    </vt:vector>
  </TitlesOfParts>
  <Company>Saskatoon Public Schools</Company>
  <LinksUpToDate>false</LinksUpToDate>
  <CharactersWithSpaces>274441</CharactersWithSpaces>
  <SharedDoc>false</SharedDoc>
  <HLinks>
    <vt:vector size="12" baseType="variant">
      <vt:variant>
        <vt:i4>1179756</vt:i4>
      </vt:variant>
      <vt:variant>
        <vt:i4>3</vt:i4>
      </vt:variant>
      <vt:variant>
        <vt:i4>0</vt:i4>
      </vt:variant>
      <vt:variant>
        <vt:i4>5</vt:i4>
      </vt:variant>
      <vt:variant>
        <vt:lpwstr>mailto:lewchuks@spsd.sk.ca</vt:lpwstr>
      </vt:variant>
      <vt:variant>
        <vt:lpwstr/>
      </vt:variant>
      <vt:variant>
        <vt:i4>5832768</vt:i4>
      </vt:variant>
      <vt:variant>
        <vt:i4>0</vt:i4>
      </vt:variant>
      <vt:variant>
        <vt:i4>0</vt:i4>
      </vt:variant>
      <vt:variant>
        <vt:i4>5</vt:i4>
      </vt:variant>
      <vt:variant>
        <vt:lpwstr>http://prezi.com/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Pathogens</dc:title>
  <dc:creator>Lewchuk, Sheldon Zane (Sheldon)</dc:creator>
  <cp:lastModifiedBy>Chinook SD</cp:lastModifiedBy>
  <cp:revision>5</cp:revision>
  <cp:lastPrinted>2019-03-27T17:46:00Z</cp:lastPrinted>
  <dcterms:created xsi:type="dcterms:W3CDTF">2019-04-02T10:23:00Z</dcterms:created>
  <dcterms:modified xsi:type="dcterms:W3CDTF">2019-04-13T02:16:00Z</dcterms:modified>
</cp:coreProperties>
</file>