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5BEA" w:rsidRPr="005A355A" w:rsidRDefault="00F2782F" w:rsidP="005A355A">
      <w:pPr>
        <w:pStyle w:val="Heading1"/>
        <w:rPr>
          <w:rFonts w:ascii="Century Gothic" w:hAnsi="Century Gothic"/>
          <w:b/>
        </w:rPr>
      </w:pPr>
      <w:r>
        <w:rPr>
          <w:rFonts w:ascii="Century Gothic" w:hAnsi="Century Gothic"/>
        </w:rPr>
        <w:t xml:space="preserve"> </w:t>
      </w:r>
      <w:r w:rsidR="005A355A">
        <w:rPr>
          <w:rFonts w:ascii="Century Gothic" w:hAnsi="Century Gothic"/>
        </w:rPr>
        <w:t>Miss Foley</w:t>
      </w:r>
    </w:p>
    <w:p w:rsidR="000D5BEA" w:rsidRPr="00BF282E" w:rsidRDefault="009F2277" w:rsidP="000D5BEA">
      <w:pPr>
        <w:rPr>
          <w:rFonts w:ascii="Century Gothic" w:hAnsi="Century Gothic"/>
        </w:rPr>
      </w:pPr>
      <w:r>
        <w:rPr>
          <w:rFonts w:ascii="Century Gothic" w:hAnsi="Century Gothic"/>
          <w:sz w:val="36"/>
          <w:szCs w:val="36"/>
        </w:rPr>
        <w:t>Bio 30: Course Intro</w:t>
      </w:r>
      <w:r w:rsidR="000317A5">
        <w:rPr>
          <w:rFonts w:ascii="Century Gothic" w:hAnsi="Century Gothic"/>
          <w:sz w:val="36"/>
          <w:szCs w:val="36"/>
        </w:rPr>
        <w:t xml:space="preserve"> </w:t>
      </w:r>
      <w:r w:rsidR="000317A5">
        <w:rPr>
          <w:rFonts w:ascii="Century Gothic" w:hAnsi="Century Gothic"/>
          <w:sz w:val="36"/>
          <w:szCs w:val="36"/>
        </w:rPr>
        <w:tab/>
        <w:t xml:space="preserve">  </w:t>
      </w:r>
      <w:r>
        <w:rPr>
          <w:rFonts w:ascii="Century Gothic" w:hAnsi="Century Gothic"/>
          <w:sz w:val="36"/>
          <w:szCs w:val="36"/>
        </w:rPr>
        <w:t xml:space="preserve"> </w:t>
      </w:r>
      <w:r w:rsidR="009877E0">
        <w:rPr>
          <w:rFonts w:ascii="Century Gothic" w:hAnsi="Century Gothic"/>
          <w:b/>
          <w:sz w:val="36"/>
          <w:szCs w:val="36"/>
        </w:rPr>
        <w:t>Evolution &amp; Essential Question</w:t>
      </w:r>
      <w:r>
        <w:rPr>
          <w:rFonts w:ascii="Century Gothic" w:hAnsi="Century Gothic"/>
          <w:b/>
          <w:sz w:val="36"/>
          <w:szCs w:val="36"/>
        </w:rPr>
        <w:t>’s</w:t>
      </w:r>
    </w:p>
    <w:p w:rsidR="000D5BEA" w:rsidRDefault="00C5681E" w:rsidP="000D5BEA">
      <w:pPr>
        <w:rPr>
          <w:rFonts w:ascii="Verdana" w:hAnsi="Verdana"/>
        </w:rPr>
      </w:pPr>
      <w:r>
        <w:rPr>
          <w:rFonts w:ascii="Century Gothic" w:hAnsi="Century Gothic"/>
          <w:noProof/>
          <w:sz w:val="24"/>
          <w:szCs w:val="24"/>
        </w:rPr>
        <mc:AlternateContent>
          <mc:Choice Requires="wps">
            <w:drawing>
              <wp:anchor distT="0" distB="0" distL="114300" distR="114300" simplePos="0" relativeHeight="251652608" behindDoc="0" locked="0" layoutInCell="1" allowOverlap="1">
                <wp:simplePos x="0" y="0"/>
                <wp:positionH relativeFrom="column">
                  <wp:posOffset>-19051</wp:posOffset>
                </wp:positionH>
                <wp:positionV relativeFrom="paragraph">
                  <wp:posOffset>120650</wp:posOffset>
                </wp:positionV>
                <wp:extent cx="5899785" cy="0"/>
                <wp:effectExtent l="0" t="0" r="24765" b="19050"/>
                <wp:wrapNone/>
                <wp:docPr id="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tFAIAACk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"/>
            </w:pict>
          </mc:Fallback>
        </mc:AlternateContent>
      </w:r>
    </w:p>
    <w:p w:rsidR="000E5F97" w:rsidRDefault="000E5F97" w:rsidP="000E5F97">
      <w:pPr>
        <w:rPr>
          <w:rFonts w:ascii="Century Gothic" w:hAnsi="Century Gothic"/>
          <w:b/>
        </w:rPr>
      </w:pPr>
    </w:p>
    <w:p w:rsidR="000317A5" w:rsidRPr="007F681D" w:rsidRDefault="009F2277" w:rsidP="00227B7E">
      <w:pPr>
        <w:spacing w:after="120"/>
        <w:jc w:val="center"/>
        <w:rPr>
          <w:rFonts w:ascii="Century Gothic" w:hAnsi="Century Gothic"/>
          <w:b/>
          <w:sz w:val="48"/>
          <w:szCs w:val="28"/>
        </w:rPr>
      </w:pPr>
      <w:r w:rsidRPr="007F681D">
        <w:rPr>
          <w:rFonts w:ascii="Century Gothic" w:hAnsi="Century Gothic"/>
          <w:b/>
          <w:sz w:val="48"/>
          <w:szCs w:val="28"/>
        </w:rPr>
        <w:t>Evolution</w:t>
      </w:r>
      <w:r w:rsidR="007F681D" w:rsidRPr="007F681D">
        <w:rPr>
          <w:rFonts w:ascii="Century Gothic" w:hAnsi="Century Gothic"/>
          <w:b/>
          <w:sz w:val="48"/>
          <w:szCs w:val="28"/>
        </w:rPr>
        <w:t xml:space="preserve"> Defined…Change </w:t>
      </w:r>
      <w:proofErr w:type="gramStart"/>
      <w:r w:rsidR="007F681D" w:rsidRPr="007F681D">
        <w:rPr>
          <w:rFonts w:ascii="Century Gothic" w:hAnsi="Century Gothic"/>
          <w:b/>
          <w:sz w:val="48"/>
          <w:szCs w:val="28"/>
        </w:rPr>
        <w:t>Over</w:t>
      </w:r>
      <w:proofErr w:type="gramEnd"/>
      <w:r w:rsidR="007F681D" w:rsidRPr="007F681D">
        <w:rPr>
          <w:rFonts w:ascii="Century Gothic" w:hAnsi="Century Gothic"/>
          <w:b/>
          <w:sz w:val="48"/>
          <w:szCs w:val="28"/>
        </w:rPr>
        <w:t xml:space="preserve"> Time</w:t>
      </w:r>
    </w:p>
    <w:p w:rsidR="000317A5" w:rsidRPr="007F681D" w:rsidRDefault="007F681D" w:rsidP="00543E30">
      <w:pPr>
        <w:pStyle w:val="ListParagraph"/>
        <w:numPr>
          <w:ilvl w:val="0"/>
          <w:numId w:val="2"/>
        </w:numPr>
        <w:spacing w:after="120" w:line="276" w:lineRule="auto"/>
        <w:jc w:val="both"/>
        <w:rPr>
          <w:rFonts w:ascii="Century Gothic" w:hAnsi="Century Gothic"/>
          <w:b/>
          <w:szCs w:val="28"/>
        </w:rPr>
      </w:pPr>
      <w:r>
        <w:rPr>
          <w:rFonts w:ascii="Century Gothic" w:hAnsi="Century Gothic"/>
          <w:sz w:val="28"/>
          <w:szCs w:val="28"/>
        </w:rPr>
        <w:t>C</w:t>
      </w:r>
      <w:r w:rsidRPr="007F681D">
        <w:rPr>
          <w:rFonts w:ascii="Century Gothic" w:hAnsi="Century Gothic"/>
          <w:sz w:val="28"/>
          <w:szCs w:val="28"/>
        </w:rPr>
        <w:t>hange in the gene pool of a population from generation to generation by such processes as mutation, natural selection, and genetic drift.</w:t>
      </w:r>
    </w:p>
    <w:p w:rsidR="007F681D" w:rsidRDefault="000E08D9" w:rsidP="00543E30">
      <w:pPr>
        <w:pStyle w:val="ListParagraph"/>
        <w:numPr>
          <w:ilvl w:val="0"/>
          <w:numId w:val="2"/>
        </w:numPr>
        <w:spacing w:after="120" w:line="276" w:lineRule="auto"/>
        <w:jc w:val="both"/>
        <w:rPr>
          <w:rFonts w:ascii="Century Gothic" w:hAnsi="Century Gothic"/>
          <w:sz w:val="28"/>
          <w:szCs w:val="28"/>
        </w:rPr>
      </w:pPr>
      <w:r>
        <w:rPr>
          <w:rFonts w:ascii="Century Gothic" w:hAnsi="Century Gothic"/>
          <w:sz w:val="28"/>
          <w:szCs w:val="28"/>
        </w:rPr>
        <w:t>This c</w:t>
      </w:r>
      <w:r w:rsidR="007F681D" w:rsidRPr="007F681D">
        <w:rPr>
          <w:rFonts w:ascii="Century Gothic" w:hAnsi="Century Gothic"/>
          <w:sz w:val="28"/>
          <w:szCs w:val="28"/>
        </w:rPr>
        <w:t xml:space="preserve">hange in the properties </w:t>
      </w:r>
      <w:r>
        <w:rPr>
          <w:rFonts w:ascii="Century Gothic" w:hAnsi="Century Gothic"/>
          <w:sz w:val="28"/>
          <w:szCs w:val="28"/>
        </w:rPr>
        <w:t xml:space="preserve">of populations of organisms </w:t>
      </w:r>
      <w:r w:rsidR="007F681D" w:rsidRPr="007F681D">
        <w:rPr>
          <w:rFonts w:ascii="Century Gothic" w:hAnsi="Century Gothic"/>
          <w:sz w:val="28"/>
          <w:szCs w:val="28"/>
        </w:rPr>
        <w:t>transcend</w:t>
      </w:r>
      <w:r>
        <w:rPr>
          <w:rFonts w:ascii="Century Gothic" w:hAnsi="Century Gothic"/>
          <w:sz w:val="28"/>
          <w:szCs w:val="28"/>
        </w:rPr>
        <w:t>s</w:t>
      </w:r>
      <w:r w:rsidR="007F681D" w:rsidRPr="007F681D">
        <w:rPr>
          <w:rFonts w:ascii="Century Gothic" w:hAnsi="Century Gothic"/>
          <w:sz w:val="28"/>
          <w:szCs w:val="28"/>
        </w:rPr>
        <w:t xml:space="preserve"> the lifetime of a single individual.</w:t>
      </w:r>
    </w:p>
    <w:p w:rsidR="000E08D9" w:rsidRPr="000E08D9" w:rsidRDefault="000E08D9" w:rsidP="00543E30">
      <w:pPr>
        <w:pStyle w:val="ListParagraph"/>
        <w:numPr>
          <w:ilvl w:val="0"/>
          <w:numId w:val="2"/>
        </w:numPr>
        <w:rPr>
          <w:rFonts w:ascii="Century Gothic" w:hAnsi="Century Gothic"/>
          <w:sz w:val="28"/>
          <w:szCs w:val="28"/>
        </w:rPr>
      </w:pPr>
      <w:r>
        <w:rPr>
          <w:rFonts w:ascii="Century Gothic" w:hAnsi="Century Gothic"/>
          <w:sz w:val="28"/>
          <w:szCs w:val="28"/>
        </w:rPr>
        <w:t xml:space="preserve">This change results in a </w:t>
      </w:r>
      <w:r w:rsidRPr="000E08D9">
        <w:rPr>
          <w:rFonts w:ascii="Century Gothic" w:hAnsi="Century Gothic"/>
          <w:sz w:val="28"/>
          <w:szCs w:val="28"/>
        </w:rPr>
        <w:t>process by which modern organisms have descended from ancient organisms.</w:t>
      </w:r>
    </w:p>
    <w:p w:rsidR="00227B7E" w:rsidRPr="000317A5" w:rsidRDefault="00227B7E" w:rsidP="00227B7E">
      <w:pPr>
        <w:spacing w:after="120" w:line="276" w:lineRule="auto"/>
        <w:rPr>
          <w:rFonts w:ascii="Century Gothic" w:hAnsi="Century Gothic"/>
          <w:b/>
          <w:sz w:val="28"/>
          <w:szCs w:val="28"/>
        </w:rPr>
      </w:pPr>
    </w:p>
    <w:p w:rsidR="000317A5" w:rsidRPr="00227B7E" w:rsidRDefault="00227B7E" w:rsidP="00227B7E">
      <w:pPr>
        <w:spacing w:after="120" w:line="276" w:lineRule="auto"/>
        <w:rPr>
          <w:rFonts w:ascii="Century Gothic" w:hAnsi="Century Gothic"/>
          <w:b/>
          <w:sz w:val="40"/>
          <w:szCs w:val="28"/>
          <w:u w:val="single"/>
        </w:rPr>
      </w:pPr>
      <w:r w:rsidRPr="00227B7E">
        <w:rPr>
          <w:rFonts w:ascii="Century Gothic" w:hAnsi="Century Gothic"/>
          <w:b/>
          <w:sz w:val="40"/>
          <w:szCs w:val="28"/>
          <w:u w:val="single"/>
        </w:rPr>
        <w:t xml:space="preserve">Essential </w:t>
      </w:r>
      <w:r w:rsidR="009F2277" w:rsidRPr="00227B7E">
        <w:rPr>
          <w:rFonts w:ascii="Century Gothic" w:hAnsi="Century Gothic"/>
          <w:b/>
          <w:sz w:val="40"/>
          <w:szCs w:val="28"/>
          <w:u w:val="single"/>
        </w:rPr>
        <w:t>Questions</w:t>
      </w:r>
      <w:r w:rsidRPr="00227B7E">
        <w:rPr>
          <w:rFonts w:ascii="Century Gothic" w:hAnsi="Century Gothic"/>
          <w:b/>
          <w:sz w:val="40"/>
          <w:szCs w:val="28"/>
          <w:u w:val="single"/>
        </w:rPr>
        <w:t>…Initial Thoughts:</w:t>
      </w:r>
    </w:p>
    <w:p w:rsidR="009F2277" w:rsidRPr="00227B7E" w:rsidRDefault="009F2277" w:rsidP="00543E30">
      <w:pPr>
        <w:pStyle w:val="ListParagraph"/>
        <w:numPr>
          <w:ilvl w:val="0"/>
          <w:numId w:val="1"/>
        </w:numPr>
        <w:spacing w:after="120" w:line="276" w:lineRule="auto"/>
        <w:rPr>
          <w:rFonts w:ascii="Century Gothic" w:hAnsi="Century Gothic"/>
          <w:sz w:val="28"/>
          <w:szCs w:val="28"/>
        </w:rPr>
      </w:pPr>
      <w:r w:rsidRPr="00227B7E">
        <w:rPr>
          <w:rFonts w:ascii="Century Gothic" w:hAnsi="Century Gothic"/>
          <w:sz w:val="28"/>
          <w:szCs w:val="28"/>
        </w:rPr>
        <w:t>What is life and how do organisms change over time?</w:t>
      </w:r>
    </w:p>
    <w:p w:rsidR="00227B7E" w:rsidRPr="00227B7E" w:rsidRDefault="00227B7E" w:rsidP="00227B7E">
      <w:pPr>
        <w:spacing w:after="120" w:line="276" w:lineRule="auto"/>
        <w:rPr>
          <w:rFonts w:ascii="Century Gothic" w:hAnsi="Century Gothic"/>
          <w:sz w:val="28"/>
          <w:szCs w:val="28"/>
        </w:rPr>
      </w:pPr>
    </w:p>
    <w:p w:rsidR="00227B7E" w:rsidRPr="00227B7E" w:rsidRDefault="00227B7E" w:rsidP="00227B7E">
      <w:pPr>
        <w:spacing w:after="120" w:line="276" w:lineRule="auto"/>
        <w:rPr>
          <w:rFonts w:ascii="Century Gothic" w:hAnsi="Century Gothic"/>
          <w:sz w:val="28"/>
          <w:szCs w:val="28"/>
        </w:rPr>
      </w:pPr>
    </w:p>
    <w:p w:rsidR="00227B7E" w:rsidRPr="00227B7E" w:rsidRDefault="00227B7E" w:rsidP="00227B7E">
      <w:pPr>
        <w:spacing w:after="120" w:line="276" w:lineRule="auto"/>
        <w:rPr>
          <w:rFonts w:ascii="Century Gothic" w:hAnsi="Century Gothic"/>
          <w:sz w:val="28"/>
          <w:szCs w:val="28"/>
        </w:rPr>
      </w:pPr>
    </w:p>
    <w:p w:rsidR="009F2277" w:rsidRPr="00227B7E" w:rsidRDefault="009F2277" w:rsidP="00543E30">
      <w:pPr>
        <w:pStyle w:val="ListParagraph"/>
        <w:numPr>
          <w:ilvl w:val="0"/>
          <w:numId w:val="1"/>
        </w:numPr>
        <w:spacing w:after="120" w:line="276" w:lineRule="auto"/>
        <w:rPr>
          <w:rFonts w:ascii="Century Gothic" w:hAnsi="Century Gothic"/>
          <w:sz w:val="28"/>
          <w:szCs w:val="28"/>
        </w:rPr>
      </w:pPr>
      <w:r w:rsidRPr="00227B7E">
        <w:rPr>
          <w:rFonts w:ascii="Century Gothic" w:hAnsi="Century Gothic"/>
          <w:sz w:val="28"/>
          <w:szCs w:val="28"/>
        </w:rPr>
        <w:t>How does evolution lead to unity and diversity within living things?</w:t>
      </w:r>
    </w:p>
    <w:p w:rsidR="00227B7E" w:rsidRPr="00227B7E" w:rsidRDefault="00227B7E" w:rsidP="00227B7E">
      <w:pPr>
        <w:spacing w:after="120" w:line="276" w:lineRule="auto"/>
        <w:rPr>
          <w:rFonts w:ascii="Century Gothic" w:hAnsi="Century Gothic"/>
          <w:sz w:val="28"/>
          <w:szCs w:val="28"/>
        </w:rPr>
      </w:pPr>
    </w:p>
    <w:p w:rsidR="00227B7E" w:rsidRPr="00227B7E" w:rsidRDefault="00227B7E" w:rsidP="00227B7E">
      <w:pPr>
        <w:spacing w:after="120" w:line="276" w:lineRule="auto"/>
        <w:rPr>
          <w:rFonts w:ascii="Century Gothic" w:hAnsi="Century Gothic"/>
          <w:sz w:val="28"/>
          <w:szCs w:val="28"/>
        </w:rPr>
      </w:pPr>
    </w:p>
    <w:p w:rsidR="00227B7E" w:rsidRPr="00227B7E" w:rsidRDefault="00227B7E" w:rsidP="00227B7E">
      <w:pPr>
        <w:spacing w:after="120" w:line="276" w:lineRule="auto"/>
        <w:rPr>
          <w:rFonts w:ascii="Century Gothic" w:hAnsi="Century Gothic"/>
          <w:sz w:val="28"/>
          <w:szCs w:val="28"/>
        </w:rPr>
      </w:pPr>
    </w:p>
    <w:p w:rsidR="000317A5" w:rsidRPr="00227B7E" w:rsidRDefault="009F2277" w:rsidP="00543E30">
      <w:pPr>
        <w:pStyle w:val="ListParagraph"/>
        <w:numPr>
          <w:ilvl w:val="0"/>
          <w:numId w:val="1"/>
        </w:numPr>
        <w:spacing w:after="120" w:line="276" w:lineRule="auto"/>
        <w:rPr>
          <w:rFonts w:ascii="Century Gothic" w:hAnsi="Century Gothic"/>
          <w:sz w:val="28"/>
          <w:szCs w:val="28"/>
        </w:rPr>
      </w:pPr>
      <w:r w:rsidRPr="00227B7E">
        <w:rPr>
          <w:rFonts w:ascii="Century Gothic" w:hAnsi="Century Gothic"/>
          <w:sz w:val="28"/>
          <w:szCs w:val="28"/>
        </w:rPr>
        <w:t>How does life store, transmit, and respond to information?</w:t>
      </w:r>
    </w:p>
    <w:p w:rsidR="00227B7E" w:rsidRDefault="00227B7E" w:rsidP="00227B7E">
      <w:pPr>
        <w:spacing w:line="276" w:lineRule="auto"/>
        <w:jc w:val="center"/>
        <w:rPr>
          <w:rFonts w:ascii="Century Gothic" w:hAnsi="Century Gothic"/>
          <w:b/>
          <w:sz w:val="44"/>
          <w:szCs w:val="28"/>
        </w:rPr>
      </w:pPr>
    </w:p>
    <w:p w:rsidR="00227B7E" w:rsidRDefault="00227B7E" w:rsidP="00227B7E">
      <w:pPr>
        <w:spacing w:line="276" w:lineRule="auto"/>
        <w:jc w:val="center"/>
        <w:rPr>
          <w:rFonts w:ascii="Century Gothic" w:hAnsi="Century Gothic"/>
          <w:b/>
          <w:sz w:val="40"/>
          <w:szCs w:val="28"/>
        </w:rPr>
      </w:pPr>
    </w:p>
    <w:p w:rsidR="007F681D" w:rsidRPr="007F681D" w:rsidRDefault="007F681D" w:rsidP="00227B7E">
      <w:pPr>
        <w:spacing w:line="276" w:lineRule="auto"/>
        <w:jc w:val="center"/>
        <w:rPr>
          <w:rFonts w:ascii="Century Gothic" w:hAnsi="Century Gothic"/>
          <w:b/>
          <w:sz w:val="40"/>
          <w:szCs w:val="28"/>
        </w:rPr>
      </w:pPr>
    </w:p>
    <w:p w:rsidR="00227B7E" w:rsidRPr="007F681D" w:rsidRDefault="00227B7E" w:rsidP="00227B7E">
      <w:pPr>
        <w:jc w:val="center"/>
        <w:rPr>
          <w:rFonts w:ascii="Century Gothic" w:hAnsi="Century Gothic"/>
          <w:b/>
          <w:sz w:val="36"/>
          <w:szCs w:val="28"/>
        </w:rPr>
      </w:pPr>
      <w:r w:rsidRPr="007F681D">
        <w:rPr>
          <w:rFonts w:ascii="Century Gothic" w:hAnsi="Century Gothic"/>
          <w:b/>
          <w:sz w:val="36"/>
          <w:szCs w:val="28"/>
        </w:rPr>
        <w:t xml:space="preserve">You will be able to intelligently answer </w:t>
      </w:r>
    </w:p>
    <w:p w:rsidR="00227B7E" w:rsidRPr="007F681D" w:rsidRDefault="00227B7E" w:rsidP="00227B7E">
      <w:pPr>
        <w:jc w:val="center"/>
        <w:rPr>
          <w:rFonts w:ascii="Century Gothic" w:hAnsi="Century Gothic"/>
          <w:b/>
          <w:sz w:val="36"/>
          <w:szCs w:val="28"/>
        </w:rPr>
      </w:pPr>
      <w:proofErr w:type="gramStart"/>
      <w:r w:rsidRPr="007F681D">
        <w:rPr>
          <w:rFonts w:ascii="Century Gothic" w:hAnsi="Century Gothic"/>
          <w:b/>
          <w:sz w:val="36"/>
          <w:szCs w:val="28"/>
        </w:rPr>
        <w:t>these</w:t>
      </w:r>
      <w:proofErr w:type="gramEnd"/>
      <w:r w:rsidRPr="007F681D">
        <w:rPr>
          <w:rFonts w:ascii="Century Gothic" w:hAnsi="Century Gothic"/>
          <w:b/>
          <w:sz w:val="36"/>
          <w:szCs w:val="28"/>
        </w:rPr>
        <w:t xml:space="preserve"> essential questions by the </w:t>
      </w:r>
    </w:p>
    <w:p w:rsidR="00D44D85" w:rsidRDefault="00227B7E" w:rsidP="00227B7E">
      <w:pPr>
        <w:jc w:val="center"/>
        <w:rPr>
          <w:rFonts w:ascii="Century Gothic" w:hAnsi="Century Gothic"/>
          <w:b/>
          <w:sz w:val="36"/>
          <w:szCs w:val="28"/>
        </w:rPr>
      </w:pPr>
      <w:proofErr w:type="gramStart"/>
      <w:r w:rsidRPr="007F681D">
        <w:rPr>
          <w:rFonts w:ascii="Century Gothic" w:hAnsi="Century Gothic"/>
          <w:b/>
          <w:sz w:val="36"/>
          <w:szCs w:val="28"/>
        </w:rPr>
        <w:t>end</w:t>
      </w:r>
      <w:proofErr w:type="gramEnd"/>
      <w:r w:rsidRPr="007F681D">
        <w:rPr>
          <w:rFonts w:ascii="Century Gothic" w:hAnsi="Century Gothic"/>
          <w:b/>
          <w:sz w:val="36"/>
          <w:szCs w:val="28"/>
        </w:rPr>
        <w:t xml:space="preserve"> of this course</w:t>
      </w:r>
      <w:r w:rsidRPr="007F681D">
        <w:rPr>
          <w:rFonts w:ascii="Century Gothic" w:hAnsi="Century Gothic"/>
          <w:b/>
          <w:sz w:val="36"/>
          <w:szCs w:val="28"/>
        </w:rPr>
        <w:sym w:font="Wingdings" w:char="F04A"/>
      </w:r>
    </w:p>
    <w:p w:rsidR="00D44D85" w:rsidRDefault="00D44D85" w:rsidP="00D44D85">
      <w:r>
        <w:br w:type="page"/>
      </w:r>
    </w:p>
    <w:p w:rsidR="00D44D85" w:rsidRPr="005A355A" w:rsidRDefault="00D44D85" w:rsidP="00D44D85">
      <w:pPr>
        <w:pStyle w:val="Heading1"/>
        <w:rPr>
          <w:rFonts w:ascii="Century Gothic" w:hAnsi="Century Gothic"/>
          <w:b/>
        </w:rPr>
      </w:pPr>
      <w:r>
        <w:rPr>
          <w:rFonts w:ascii="Century Gothic" w:hAnsi="Century Gothic"/>
        </w:rPr>
        <w:lastRenderedPageBreak/>
        <w:t>Miss Foley</w:t>
      </w:r>
    </w:p>
    <w:p w:rsidR="00D44D85" w:rsidRPr="00BF282E" w:rsidRDefault="00D44D85" w:rsidP="00D44D85">
      <w:pPr>
        <w:rPr>
          <w:rFonts w:ascii="Century Gothic" w:hAnsi="Century Gothic"/>
        </w:rPr>
      </w:pPr>
      <w:r>
        <w:rPr>
          <w:rFonts w:ascii="Century Gothic" w:hAnsi="Century Gothic"/>
          <w:sz w:val="36"/>
          <w:szCs w:val="36"/>
        </w:rPr>
        <w:t>Bio 30</w:t>
      </w:r>
      <w:r w:rsidR="00BA6C39">
        <w:rPr>
          <w:rFonts w:ascii="Century Gothic" w:hAnsi="Century Gothic"/>
          <w:sz w:val="36"/>
          <w:szCs w:val="36"/>
        </w:rPr>
        <w:t xml:space="preserve">: </w:t>
      </w:r>
      <w:r>
        <w:rPr>
          <w:rFonts w:ascii="Century Gothic" w:hAnsi="Century Gothic"/>
          <w:sz w:val="36"/>
          <w:szCs w:val="36"/>
        </w:rPr>
        <w:t>L</w:t>
      </w:r>
      <w:r w:rsidR="00BA6C39">
        <w:rPr>
          <w:rFonts w:ascii="Century Gothic" w:hAnsi="Century Gothic"/>
          <w:sz w:val="36"/>
          <w:szCs w:val="36"/>
        </w:rPr>
        <w:t>E1</w:t>
      </w:r>
      <w:r>
        <w:rPr>
          <w:rFonts w:ascii="Century Gothic" w:hAnsi="Century Gothic"/>
          <w:sz w:val="36"/>
          <w:szCs w:val="36"/>
        </w:rPr>
        <w:t xml:space="preserve">Life Defined </w:t>
      </w:r>
      <w:r w:rsidR="00BA6C39">
        <w:rPr>
          <w:rFonts w:ascii="Century Gothic" w:hAnsi="Century Gothic"/>
          <w:sz w:val="36"/>
          <w:szCs w:val="36"/>
        </w:rPr>
        <w:t xml:space="preserve">    </w:t>
      </w:r>
      <w:r w:rsidR="00BA6C39" w:rsidRPr="00BA6C39">
        <w:rPr>
          <w:rFonts w:ascii="Century Gothic" w:hAnsi="Century Gothic"/>
          <w:b/>
          <w:sz w:val="34"/>
          <w:szCs w:val="34"/>
        </w:rPr>
        <w:t>Characteristics of Living Things</w:t>
      </w:r>
      <w:r w:rsidRPr="00BA6C39">
        <w:rPr>
          <w:rFonts w:ascii="Century Gothic" w:hAnsi="Century Gothic"/>
          <w:b/>
          <w:sz w:val="36"/>
          <w:szCs w:val="36"/>
        </w:rPr>
        <w:t xml:space="preserve"> </w:t>
      </w:r>
    </w:p>
    <w:p w:rsidR="00D44D85" w:rsidRDefault="00D44D85" w:rsidP="00D44D85">
      <w:pPr>
        <w:rPr>
          <w:rFonts w:ascii="Verdana" w:hAnsi="Verdana"/>
        </w:rPr>
      </w:pPr>
      <w:r>
        <w:rPr>
          <w:rFonts w:ascii="Century Gothic" w:hAnsi="Century Gothic"/>
          <w:noProof/>
          <w:sz w:val="24"/>
          <w:szCs w:val="24"/>
        </w:rPr>
        <mc:AlternateContent>
          <mc:Choice Requires="wps">
            <w:drawing>
              <wp:anchor distT="0" distB="0" distL="114300" distR="114300" simplePos="0" relativeHeight="251655168" behindDoc="0" locked="0" layoutInCell="1" allowOverlap="1" wp14:anchorId="21D600A3" wp14:editId="29E33B84">
                <wp:simplePos x="0" y="0"/>
                <wp:positionH relativeFrom="column">
                  <wp:posOffset>-19051</wp:posOffset>
                </wp:positionH>
                <wp:positionV relativeFrom="paragraph">
                  <wp:posOffset>120650</wp:posOffset>
                </wp:positionV>
                <wp:extent cx="5899785" cy="0"/>
                <wp:effectExtent l="0" t="0" r="24765" b="19050"/>
                <wp:wrapNone/>
                <wp:docPr id="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PkrEwIAACk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"/>
            </w:pict>
          </mc:Fallback>
        </mc:AlternateContent>
      </w:r>
    </w:p>
    <w:p w:rsidR="00D44D85" w:rsidRDefault="00D44D85" w:rsidP="00D44D85">
      <w:pPr>
        <w:rPr>
          <w:rFonts w:ascii="Century Gothic" w:hAnsi="Century Gothic"/>
          <w:b/>
        </w:rPr>
      </w:pPr>
    </w:p>
    <w:p w:rsidR="00D44D85" w:rsidRPr="007F681D" w:rsidRDefault="00D44D85" w:rsidP="00FD401F">
      <w:pPr>
        <w:spacing w:before="120" w:after="120"/>
        <w:jc w:val="center"/>
        <w:rPr>
          <w:rFonts w:ascii="Century Gothic" w:hAnsi="Century Gothic"/>
          <w:b/>
          <w:sz w:val="48"/>
          <w:szCs w:val="28"/>
        </w:rPr>
      </w:pPr>
      <w:r>
        <w:rPr>
          <w:rFonts w:ascii="Century Gothic" w:hAnsi="Century Gothic"/>
          <w:b/>
          <w:sz w:val="48"/>
          <w:szCs w:val="28"/>
        </w:rPr>
        <w:t>Biology</w:t>
      </w:r>
      <w:r w:rsidRPr="007F681D">
        <w:rPr>
          <w:rFonts w:ascii="Century Gothic" w:hAnsi="Century Gothic"/>
          <w:b/>
          <w:sz w:val="48"/>
          <w:szCs w:val="28"/>
        </w:rPr>
        <w:t xml:space="preserve"> Defined…</w:t>
      </w:r>
      <w:r w:rsidR="00BA6C39">
        <w:rPr>
          <w:rFonts w:ascii="Century Gothic" w:hAnsi="Century Gothic"/>
          <w:b/>
          <w:sz w:val="48"/>
          <w:szCs w:val="28"/>
        </w:rPr>
        <w:t>Study of Living Things</w:t>
      </w:r>
    </w:p>
    <w:p w:rsidR="00D44D85" w:rsidRPr="00D44D85" w:rsidRDefault="00D44D85" w:rsidP="00BA6C39">
      <w:pPr>
        <w:spacing w:before="240" w:after="120" w:line="276" w:lineRule="auto"/>
        <w:ind w:left="2160" w:firstLine="720"/>
        <w:jc w:val="both"/>
        <w:rPr>
          <w:rFonts w:ascii="Century Gothic" w:hAnsi="Century Gothic"/>
          <w:b/>
          <w:i/>
          <w:szCs w:val="28"/>
        </w:rPr>
      </w:pPr>
      <w:r w:rsidRPr="00D44D85">
        <w:rPr>
          <w:rFonts w:ascii="Century Gothic" w:hAnsi="Century Gothic"/>
          <w:i/>
          <w:sz w:val="28"/>
          <w:szCs w:val="28"/>
        </w:rPr>
        <w:t>Bio = life</w:t>
      </w:r>
      <w:r w:rsidRPr="00D44D85">
        <w:rPr>
          <w:rFonts w:ascii="Century Gothic" w:hAnsi="Century Gothic"/>
          <w:i/>
          <w:sz w:val="28"/>
          <w:szCs w:val="28"/>
        </w:rPr>
        <w:tab/>
      </w:r>
      <w:r w:rsidRPr="00D44D85">
        <w:rPr>
          <w:rFonts w:ascii="Century Gothic" w:hAnsi="Century Gothic"/>
          <w:i/>
          <w:sz w:val="28"/>
          <w:szCs w:val="28"/>
        </w:rPr>
        <w:tab/>
        <w:t>-ology = study of</w:t>
      </w:r>
    </w:p>
    <w:p w:rsidR="00FD401F" w:rsidRDefault="00FD401F" w:rsidP="00BA6C39">
      <w:pPr>
        <w:spacing w:line="276" w:lineRule="auto"/>
        <w:rPr>
          <w:rFonts w:ascii="Century Gothic" w:hAnsi="Century Gothic"/>
          <w:sz w:val="28"/>
          <w:szCs w:val="28"/>
          <w:lang w:val="en-GB"/>
        </w:rPr>
      </w:pPr>
    </w:p>
    <w:p w:rsidR="00D44D85" w:rsidRPr="00D44D85" w:rsidRDefault="00D44D85" w:rsidP="00BA6C39">
      <w:pPr>
        <w:spacing w:line="276" w:lineRule="auto"/>
        <w:rPr>
          <w:rFonts w:ascii="Century Gothic" w:hAnsi="Century Gothic"/>
          <w:sz w:val="28"/>
          <w:szCs w:val="28"/>
          <w:lang w:val="en-GB"/>
        </w:rPr>
      </w:pPr>
      <w:r w:rsidRPr="00D44D85">
        <w:rPr>
          <w:rFonts w:ascii="Century Gothic" w:hAnsi="Century Gothic"/>
          <w:sz w:val="28"/>
          <w:szCs w:val="28"/>
          <w:lang w:val="en-GB"/>
        </w:rPr>
        <w:t xml:space="preserve">Biologists have found over 1 million different kinds (species) of living things on earth. Even though there is a great diversity of life, there is also a great unity of life. All living things are alike in many ways. Each living thing is referred to as an </w:t>
      </w:r>
      <w:r w:rsidRPr="00D44D85">
        <w:rPr>
          <w:rFonts w:ascii="Century Gothic" w:hAnsi="Century Gothic"/>
          <w:b/>
          <w:bCs/>
          <w:sz w:val="28"/>
          <w:szCs w:val="28"/>
          <w:u w:val="single"/>
          <w:lang w:val="en-GB"/>
        </w:rPr>
        <w:t>organism</w:t>
      </w:r>
      <w:r w:rsidRPr="00D44D85">
        <w:rPr>
          <w:rFonts w:ascii="Century Gothic" w:hAnsi="Century Gothic"/>
          <w:sz w:val="28"/>
          <w:szCs w:val="28"/>
          <w:lang w:val="en-GB"/>
        </w:rPr>
        <w:t>. All organisms have the following characteristics:</w:t>
      </w:r>
    </w:p>
    <w:p w:rsidR="00AA2DB0" w:rsidRPr="00D44D85" w:rsidRDefault="00AA2DB0" w:rsidP="00D44D85">
      <w:pPr>
        <w:rPr>
          <w:rFonts w:ascii="Century Gothic" w:hAnsi="Century Gothic"/>
          <w:sz w:val="28"/>
          <w:szCs w:val="28"/>
          <w:lang w:val="en-GB"/>
        </w:rPr>
      </w:pPr>
    </w:p>
    <w:p w:rsidR="00AD1C79" w:rsidRDefault="00D44D85" w:rsidP="00543E30">
      <w:pPr>
        <w:numPr>
          <w:ilvl w:val="0"/>
          <w:numId w:val="3"/>
        </w:numPr>
        <w:rPr>
          <w:rFonts w:ascii="Century Gothic" w:hAnsi="Century Gothic"/>
          <w:sz w:val="28"/>
          <w:szCs w:val="28"/>
          <w:lang w:val="en-GB"/>
        </w:rPr>
      </w:pPr>
      <w:r w:rsidRPr="00D44D85">
        <w:rPr>
          <w:rFonts w:ascii="Century Gothic" w:hAnsi="Century Gothic"/>
          <w:sz w:val="28"/>
          <w:szCs w:val="28"/>
          <w:lang w:val="en-GB"/>
        </w:rPr>
        <w:t xml:space="preserve">They are made up of </w:t>
      </w:r>
      <w:r w:rsidR="00AD1C79" w:rsidRPr="00D44D85">
        <w:rPr>
          <w:rFonts w:ascii="Century Gothic" w:hAnsi="Century Gothic"/>
          <w:sz w:val="28"/>
          <w:szCs w:val="28"/>
          <w:lang w:val="en-GB"/>
        </w:rPr>
        <w:t xml:space="preserve">one or more </w:t>
      </w:r>
      <w:r w:rsidR="00AD1C79">
        <w:rPr>
          <w:rFonts w:ascii="Century Gothic" w:hAnsi="Century Gothic"/>
          <w:sz w:val="28"/>
          <w:szCs w:val="28"/>
          <w:lang w:val="en-GB"/>
        </w:rPr>
        <w:t xml:space="preserve">basic units called </w:t>
      </w:r>
      <w:r w:rsidRPr="00D44D85">
        <w:rPr>
          <w:rFonts w:ascii="Century Gothic" w:hAnsi="Century Gothic"/>
          <w:sz w:val="28"/>
          <w:szCs w:val="28"/>
          <w:lang w:val="en-GB"/>
        </w:rPr>
        <w:t>cells.</w:t>
      </w:r>
    </w:p>
    <w:p w:rsidR="00AD1C79" w:rsidRDefault="00AD1C79" w:rsidP="00AD1C79">
      <w:pPr>
        <w:ind w:left="1440"/>
        <w:rPr>
          <w:rFonts w:ascii="Century Gothic" w:hAnsi="Century Gothic"/>
          <w:sz w:val="28"/>
          <w:szCs w:val="28"/>
          <w:lang w:val="en-GB"/>
        </w:rPr>
      </w:pPr>
    </w:p>
    <w:p w:rsidR="00AD1C79" w:rsidRPr="00AD1C79" w:rsidRDefault="00AD1C79" w:rsidP="00543E30">
      <w:pPr>
        <w:numPr>
          <w:ilvl w:val="0"/>
          <w:numId w:val="3"/>
        </w:numPr>
        <w:rPr>
          <w:rFonts w:ascii="Century Gothic" w:hAnsi="Century Gothic"/>
          <w:sz w:val="28"/>
          <w:szCs w:val="28"/>
          <w:lang w:val="en-GB"/>
        </w:rPr>
      </w:pPr>
      <w:r>
        <w:rPr>
          <w:rFonts w:ascii="Century Gothic" w:hAnsi="Century Gothic"/>
          <w:sz w:val="28"/>
          <w:szCs w:val="28"/>
          <w:lang w:val="en-GB"/>
        </w:rPr>
        <w:t>They are based on a universal genetic code called DNA.</w:t>
      </w:r>
    </w:p>
    <w:p w:rsidR="00D44D85" w:rsidRPr="00D44D85" w:rsidRDefault="00D44D85" w:rsidP="00D44D85">
      <w:pPr>
        <w:rPr>
          <w:rFonts w:ascii="Century Gothic" w:hAnsi="Century Gothic"/>
          <w:sz w:val="28"/>
          <w:szCs w:val="28"/>
          <w:lang w:val="en-GB"/>
        </w:rPr>
      </w:pPr>
    </w:p>
    <w:p w:rsidR="00D44D85" w:rsidRPr="00D44D85" w:rsidRDefault="00D44D85" w:rsidP="00543E30">
      <w:pPr>
        <w:numPr>
          <w:ilvl w:val="0"/>
          <w:numId w:val="3"/>
        </w:numPr>
        <w:rPr>
          <w:rFonts w:ascii="Century Gothic" w:hAnsi="Century Gothic"/>
          <w:sz w:val="28"/>
          <w:szCs w:val="28"/>
          <w:lang w:val="en-GB"/>
        </w:rPr>
      </w:pPr>
      <w:r w:rsidRPr="00D44D85">
        <w:rPr>
          <w:rFonts w:ascii="Century Gothic" w:hAnsi="Century Gothic"/>
          <w:sz w:val="28"/>
          <w:szCs w:val="28"/>
          <w:lang w:val="en-GB"/>
        </w:rPr>
        <w:t>The</w:t>
      </w:r>
      <w:r w:rsidR="00AD1C79">
        <w:rPr>
          <w:rFonts w:ascii="Century Gothic" w:hAnsi="Century Gothic"/>
          <w:sz w:val="28"/>
          <w:szCs w:val="28"/>
          <w:lang w:val="en-GB"/>
        </w:rPr>
        <w:t>y obtain and use materials to meet constant energy demands.</w:t>
      </w:r>
    </w:p>
    <w:p w:rsidR="00D44D85" w:rsidRPr="00D44D85" w:rsidRDefault="00D44D85" w:rsidP="00D44D85">
      <w:pPr>
        <w:rPr>
          <w:rFonts w:ascii="Century Gothic" w:hAnsi="Century Gothic"/>
          <w:sz w:val="28"/>
          <w:szCs w:val="28"/>
          <w:lang w:val="en-GB"/>
        </w:rPr>
      </w:pPr>
    </w:p>
    <w:p w:rsidR="00D44D85" w:rsidRDefault="00AD1C79" w:rsidP="00543E30">
      <w:pPr>
        <w:numPr>
          <w:ilvl w:val="0"/>
          <w:numId w:val="3"/>
        </w:numPr>
        <w:rPr>
          <w:rFonts w:ascii="Century Gothic" w:hAnsi="Century Gothic"/>
          <w:sz w:val="28"/>
          <w:szCs w:val="28"/>
          <w:lang w:val="en-GB"/>
        </w:rPr>
      </w:pPr>
      <w:r w:rsidRPr="00FD401F">
        <w:rPr>
          <w:rFonts w:ascii="Century Gothic" w:hAnsi="Century Gothic"/>
          <w:sz w:val="28"/>
          <w:szCs w:val="28"/>
          <w:lang w:val="en-GB"/>
        </w:rPr>
        <w:t>They maintain a stable in</w:t>
      </w:r>
      <w:r w:rsidR="00FD401F">
        <w:rPr>
          <w:rFonts w:ascii="Century Gothic" w:hAnsi="Century Gothic"/>
          <w:sz w:val="28"/>
          <w:szCs w:val="28"/>
          <w:lang w:val="en-GB"/>
        </w:rPr>
        <w:t>ternal environment (homeostasis)</w:t>
      </w:r>
    </w:p>
    <w:p w:rsidR="00FD401F" w:rsidRPr="00FD401F" w:rsidRDefault="00FD401F" w:rsidP="00FD401F">
      <w:pPr>
        <w:rPr>
          <w:rFonts w:ascii="Century Gothic" w:hAnsi="Century Gothic"/>
          <w:sz w:val="28"/>
          <w:szCs w:val="28"/>
          <w:lang w:val="en-GB"/>
        </w:rPr>
      </w:pPr>
    </w:p>
    <w:p w:rsidR="00D44D85" w:rsidRPr="00D44D85" w:rsidRDefault="00A63457" w:rsidP="00543E30">
      <w:pPr>
        <w:numPr>
          <w:ilvl w:val="0"/>
          <w:numId w:val="3"/>
        </w:numPr>
        <w:rPr>
          <w:rFonts w:ascii="Century Gothic" w:hAnsi="Century Gothic"/>
          <w:sz w:val="28"/>
          <w:szCs w:val="28"/>
          <w:lang w:val="en-GB"/>
        </w:rPr>
      </w:pPr>
      <w:r>
        <w:rPr>
          <w:rFonts w:ascii="Century Gothic" w:hAnsi="Century Gothic"/>
          <w:sz w:val="28"/>
          <w:szCs w:val="28"/>
          <w:lang w:val="en-GB"/>
        </w:rPr>
        <w:t>They grow</w:t>
      </w:r>
      <w:r w:rsidR="00AD1C79">
        <w:rPr>
          <w:rFonts w:ascii="Century Gothic" w:hAnsi="Century Gothic"/>
          <w:sz w:val="28"/>
          <w:szCs w:val="28"/>
          <w:lang w:val="en-GB"/>
        </w:rPr>
        <w:t xml:space="preserve"> and develop</w:t>
      </w:r>
      <w:r w:rsidR="00D44D85" w:rsidRPr="00D44D85">
        <w:rPr>
          <w:rFonts w:ascii="Century Gothic" w:hAnsi="Century Gothic"/>
          <w:sz w:val="28"/>
          <w:szCs w:val="28"/>
          <w:lang w:val="en-GB"/>
        </w:rPr>
        <w:t>.</w:t>
      </w:r>
    </w:p>
    <w:p w:rsidR="00D44D85" w:rsidRPr="00D44D85" w:rsidRDefault="00D44D85" w:rsidP="00D44D85">
      <w:pPr>
        <w:rPr>
          <w:rFonts w:ascii="Century Gothic" w:hAnsi="Century Gothic"/>
          <w:sz w:val="28"/>
          <w:szCs w:val="28"/>
          <w:lang w:val="en-GB"/>
        </w:rPr>
      </w:pPr>
    </w:p>
    <w:p w:rsidR="00D44D85" w:rsidRPr="00D44D85" w:rsidRDefault="00D44D85" w:rsidP="00543E30">
      <w:pPr>
        <w:numPr>
          <w:ilvl w:val="0"/>
          <w:numId w:val="3"/>
        </w:numPr>
        <w:rPr>
          <w:rFonts w:ascii="Century Gothic" w:hAnsi="Century Gothic"/>
          <w:sz w:val="28"/>
          <w:szCs w:val="28"/>
          <w:lang w:val="en-GB"/>
        </w:rPr>
      </w:pPr>
      <w:r w:rsidRPr="00D44D85">
        <w:rPr>
          <w:rFonts w:ascii="Century Gothic" w:hAnsi="Century Gothic"/>
          <w:sz w:val="28"/>
          <w:szCs w:val="28"/>
          <w:lang w:val="en-GB"/>
        </w:rPr>
        <w:t>They reproduce.</w:t>
      </w:r>
    </w:p>
    <w:p w:rsidR="00D44D85" w:rsidRPr="00D44D85" w:rsidRDefault="00D44D85" w:rsidP="00D44D85">
      <w:pPr>
        <w:rPr>
          <w:rFonts w:ascii="Century Gothic" w:hAnsi="Century Gothic"/>
          <w:sz w:val="28"/>
          <w:szCs w:val="28"/>
          <w:lang w:val="en-GB"/>
        </w:rPr>
      </w:pPr>
    </w:p>
    <w:p w:rsidR="00D44D85" w:rsidRPr="00D44D85" w:rsidRDefault="00D44D85" w:rsidP="00543E30">
      <w:pPr>
        <w:numPr>
          <w:ilvl w:val="0"/>
          <w:numId w:val="3"/>
        </w:numPr>
        <w:rPr>
          <w:rFonts w:ascii="Century Gothic" w:hAnsi="Century Gothic"/>
          <w:sz w:val="28"/>
          <w:szCs w:val="28"/>
          <w:lang w:val="en-GB"/>
        </w:rPr>
      </w:pPr>
      <w:r w:rsidRPr="00D44D85">
        <w:rPr>
          <w:rFonts w:ascii="Century Gothic" w:hAnsi="Century Gothic"/>
          <w:sz w:val="28"/>
          <w:szCs w:val="28"/>
          <w:lang w:val="en-GB"/>
        </w:rPr>
        <w:t>They can sense, respond and adapt to their environment.</w:t>
      </w:r>
    </w:p>
    <w:p w:rsidR="00D44D85" w:rsidRPr="00D44D85" w:rsidRDefault="00D44D85" w:rsidP="00D44D85">
      <w:pPr>
        <w:rPr>
          <w:rFonts w:ascii="Century Gothic" w:hAnsi="Century Gothic"/>
          <w:sz w:val="28"/>
          <w:szCs w:val="28"/>
          <w:lang w:val="en-GB"/>
        </w:rPr>
      </w:pPr>
    </w:p>
    <w:p w:rsidR="00D44D85" w:rsidRPr="00D44D85" w:rsidRDefault="00D44D85" w:rsidP="00543E30">
      <w:pPr>
        <w:numPr>
          <w:ilvl w:val="0"/>
          <w:numId w:val="3"/>
        </w:numPr>
        <w:rPr>
          <w:rFonts w:ascii="Century Gothic" w:hAnsi="Century Gothic"/>
          <w:sz w:val="28"/>
          <w:szCs w:val="28"/>
          <w:lang w:val="en-GB"/>
        </w:rPr>
      </w:pPr>
      <w:r w:rsidRPr="00D44D85">
        <w:rPr>
          <w:rFonts w:ascii="Century Gothic" w:hAnsi="Century Gothic"/>
          <w:sz w:val="28"/>
          <w:szCs w:val="28"/>
          <w:lang w:val="en-GB"/>
        </w:rPr>
        <w:t>Groups of organisms evolve (change) over long periods of time.</w:t>
      </w:r>
    </w:p>
    <w:p w:rsidR="00D44D85" w:rsidRPr="00D44D85" w:rsidRDefault="00D44D85" w:rsidP="00D44D85">
      <w:pPr>
        <w:rPr>
          <w:rFonts w:ascii="Century Gothic" w:hAnsi="Century Gothic"/>
          <w:sz w:val="28"/>
          <w:szCs w:val="28"/>
          <w:lang w:val="en-GB"/>
        </w:rPr>
      </w:pPr>
    </w:p>
    <w:p w:rsidR="00D44D85" w:rsidRPr="00D44D85" w:rsidRDefault="00D44D85" w:rsidP="00D44D85">
      <w:pPr>
        <w:rPr>
          <w:rFonts w:ascii="Century Gothic" w:hAnsi="Century Gothic"/>
          <w:sz w:val="28"/>
          <w:szCs w:val="28"/>
          <w:lang w:val="en-GB"/>
        </w:rPr>
      </w:pPr>
    </w:p>
    <w:p w:rsidR="00FD401F" w:rsidRPr="00FD401F" w:rsidRDefault="00D44D85" w:rsidP="00BA6C39">
      <w:pPr>
        <w:jc w:val="center"/>
        <w:rPr>
          <w:rFonts w:ascii="Century Gothic" w:hAnsi="Century Gothic"/>
          <w:b/>
          <w:bCs/>
          <w:i/>
          <w:iCs/>
          <w:sz w:val="36"/>
          <w:szCs w:val="28"/>
          <w:lang w:val="en-GB"/>
        </w:rPr>
      </w:pPr>
      <w:r w:rsidRPr="00FD401F">
        <w:rPr>
          <w:rFonts w:ascii="Century Gothic" w:hAnsi="Century Gothic"/>
          <w:b/>
          <w:bCs/>
          <w:i/>
          <w:iCs/>
          <w:sz w:val="36"/>
          <w:szCs w:val="28"/>
          <w:lang w:val="en-GB"/>
        </w:rPr>
        <w:t xml:space="preserve">Non-living objects may show one or </w:t>
      </w:r>
      <w:r w:rsidR="00BA6C39" w:rsidRPr="00FD401F">
        <w:rPr>
          <w:rFonts w:ascii="Century Gothic" w:hAnsi="Century Gothic"/>
          <w:b/>
          <w:bCs/>
          <w:i/>
          <w:iCs/>
          <w:sz w:val="36"/>
          <w:szCs w:val="28"/>
          <w:lang w:val="en-GB"/>
        </w:rPr>
        <w:t xml:space="preserve">a few of these characteristics, </w:t>
      </w:r>
      <w:r w:rsidRPr="00FD401F">
        <w:rPr>
          <w:rFonts w:ascii="Century Gothic" w:hAnsi="Century Gothic"/>
          <w:b/>
          <w:bCs/>
          <w:i/>
          <w:iCs/>
          <w:sz w:val="36"/>
          <w:szCs w:val="28"/>
          <w:lang w:val="en-GB"/>
        </w:rPr>
        <w:t xml:space="preserve">but they </w:t>
      </w:r>
      <w:r w:rsidRPr="00FD401F">
        <w:rPr>
          <w:rFonts w:ascii="Century Gothic" w:hAnsi="Century Gothic"/>
          <w:b/>
          <w:bCs/>
          <w:i/>
          <w:iCs/>
          <w:sz w:val="36"/>
          <w:szCs w:val="28"/>
          <w:u w:val="single"/>
          <w:lang w:val="en-GB"/>
        </w:rPr>
        <w:t>never</w:t>
      </w:r>
      <w:r w:rsidRPr="00FD401F">
        <w:rPr>
          <w:rFonts w:ascii="Century Gothic" w:hAnsi="Century Gothic"/>
          <w:b/>
          <w:bCs/>
          <w:i/>
          <w:iCs/>
          <w:sz w:val="36"/>
          <w:szCs w:val="28"/>
          <w:lang w:val="en-GB"/>
        </w:rPr>
        <w:t xml:space="preserve"> show all of them.</w:t>
      </w:r>
    </w:p>
    <w:p w:rsidR="00FD401F" w:rsidRDefault="00FD401F">
      <w:pPr>
        <w:rPr>
          <w:rFonts w:ascii="Century Gothic" w:hAnsi="Century Gothic"/>
          <w:b/>
          <w:bCs/>
          <w:i/>
          <w:iCs/>
          <w:sz w:val="32"/>
          <w:szCs w:val="28"/>
          <w:lang w:val="en-GB"/>
        </w:rPr>
      </w:pPr>
      <w:r>
        <w:rPr>
          <w:rFonts w:ascii="Century Gothic" w:hAnsi="Century Gothic"/>
          <w:b/>
          <w:bCs/>
          <w:i/>
          <w:iCs/>
          <w:sz w:val="32"/>
          <w:szCs w:val="28"/>
          <w:lang w:val="en-GB"/>
        </w:rPr>
        <w:br w:type="page"/>
      </w:r>
    </w:p>
    <w:p w:rsidR="00FD401F" w:rsidRPr="005A355A" w:rsidRDefault="00FD401F" w:rsidP="00FD401F">
      <w:pPr>
        <w:pStyle w:val="Heading1"/>
        <w:rPr>
          <w:rFonts w:ascii="Century Gothic" w:hAnsi="Century Gothic"/>
          <w:b/>
        </w:rPr>
      </w:pPr>
      <w:r>
        <w:rPr>
          <w:rFonts w:ascii="Century Gothic" w:hAnsi="Century Gothic"/>
        </w:rPr>
        <w:lastRenderedPageBreak/>
        <w:t>Miss Foley</w:t>
      </w:r>
    </w:p>
    <w:p w:rsidR="00FD401F" w:rsidRPr="00BF282E" w:rsidRDefault="00FD401F" w:rsidP="00FD401F">
      <w:pPr>
        <w:rPr>
          <w:rFonts w:ascii="Century Gothic" w:hAnsi="Century Gothic"/>
        </w:rPr>
      </w:pPr>
      <w:r>
        <w:rPr>
          <w:rFonts w:ascii="Century Gothic" w:hAnsi="Century Gothic"/>
          <w:sz w:val="36"/>
          <w:szCs w:val="36"/>
        </w:rPr>
        <w:t xml:space="preserve">Bio 30: LE1Life Defined     </w:t>
      </w:r>
      <w:r w:rsidRPr="00BA6C39">
        <w:rPr>
          <w:rFonts w:ascii="Century Gothic" w:hAnsi="Century Gothic"/>
          <w:b/>
          <w:sz w:val="34"/>
          <w:szCs w:val="34"/>
        </w:rPr>
        <w:t>Characteristics of Living Things</w:t>
      </w:r>
      <w:r w:rsidRPr="00BA6C39">
        <w:rPr>
          <w:rFonts w:ascii="Century Gothic" w:hAnsi="Century Gothic"/>
          <w:b/>
          <w:sz w:val="36"/>
          <w:szCs w:val="36"/>
        </w:rPr>
        <w:t xml:space="preserve"> </w:t>
      </w:r>
    </w:p>
    <w:p w:rsidR="00FD401F" w:rsidRDefault="00FD401F" w:rsidP="00FD401F">
      <w:pPr>
        <w:rPr>
          <w:rFonts w:ascii="Verdana" w:hAnsi="Verdana"/>
        </w:rPr>
      </w:pPr>
      <w:r>
        <w:rPr>
          <w:rFonts w:ascii="Century Gothic" w:hAnsi="Century Gothic"/>
          <w:noProof/>
          <w:sz w:val="24"/>
          <w:szCs w:val="24"/>
        </w:rPr>
        <mc:AlternateContent>
          <mc:Choice Requires="wps">
            <w:drawing>
              <wp:anchor distT="0" distB="0" distL="114300" distR="114300" simplePos="0" relativeHeight="251657216" behindDoc="0" locked="0" layoutInCell="1" allowOverlap="1" wp14:anchorId="38CC1AF9" wp14:editId="0933A19F">
                <wp:simplePos x="0" y="0"/>
                <wp:positionH relativeFrom="column">
                  <wp:posOffset>-19051</wp:posOffset>
                </wp:positionH>
                <wp:positionV relativeFrom="paragraph">
                  <wp:posOffset>120650</wp:posOffset>
                </wp:positionV>
                <wp:extent cx="5899785" cy="0"/>
                <wp:effectExtent l="0" t="0" r="24765" b="19050"/>
                <wp:wrapNone/>
                <wp:docPr id="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CfSEwIAACk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"/>
            </w:pict>
          </mc:Fallback>
        </mc:AlternateContent>
      </w:r>
    </w:p>
    <w:p w:rsidR="00FD401F" w:rsidRDefault="00FD401F" w:rsidP="00FD401F">
      <w:pPr>
        <w:rPr>
          <w:rFonts w:ascii="Century Gothic" w:hAnsi="Century Gothic"/>
          <w:b/>
        </w:rPr>
      </w:pPr>
    </w:p>
    <w:p w:rsidR="00FD401F" w:rsidRPr="007F681D" w:rsidRDefault="00FD401F" w:rsidP="00FD401F">
      <w:pPr>
        <w:spacing w:before="120" w:after="120"/>
        <w:jc w:val="center"/>
        <w:rPr>
          <w:rFonts w:ascii="Century Gothic" w:hAnsi="Century Gothic"/>
          <w:b/>
          <w:sz w:val="48"/>
          <w:szCs w:val="28"/>
        </w:rPr>
      </w:pPr>
      <w:r>
        <w:rPr>
          <w:rFonts w:ascii="Century Gothic" w:hAnsi="Century Gothic"/>
          <w:b/>
          <w:sz w:val="48"/>
          <w:szCs w:val="28"/>
        </w:rPr>
        <w:t>Biology</w:t>
      </w:r>
      <w:r w:rsidRPr="007F681D">
        <w:rPr>
          <w:rFonts w:ascii="Century Gothic" w:hAnsi="Century Gothic"/>
          <w:b/>
          <w:sz w:val="48"/>
          <w:szCs w:val="28"/>
        </w:rPr>
        <w:t xml:space="preserve"> Defined…</w:t>
      </w:r>
      <w:r>
        <w:rPr>
          <w:rFonts w:ascii="Century Gothic" w:hAnsi="Century Gothic"/>
          <w:b/>
          <w:sz w:val="48"/>
          <w:szCs w:val="28"/>
        </w:rPr>
        <w:t>Study of Living Things</w:t>
      </w:r>
    </w:p>
    <w:p w:rsidR="00FD401F" w:rsidRPr="00D44D85" w:rsidRDefault="00FD401F" w:rsidP="00FD401F">
      <w:pPr>
        <w:spacing w:before="240" w:after="120" w:line="276" w:lineRule="auto"/>
        <w:ind w:left="2160" w:firstLine="720"/>
        <w:jc w:val="both"/>
        <w:rPr>
          <w:rFonts w:ascii="Century Gothic" w:hAnsi="Century Gothic"/>
          <w:b/>
          <w:i/>
          <w:szCs w:val="28"/>
        </w:rPr>
      </w:pPr>
      <w:r w:rsidRPr="00D44D85">
        <w:rPr>
          <w:rFonts w:ascii="Century Gothic" w:hAnsi="Century Gothic"/>
          <w:i/>
          <w:sz w:val="28"/>
          <w:szCs w:val="28"/>
        </w:rPr>
        <w:t>Bio = life</w:t>
      </w:r>
      <w:r w:rsidRPr="00D44D85">
        <w:rPr>
          <w:rFonts w:ascii="Century Gothic" w:hAnsi="Century Gothic"/>
          <w:i/>
          <w:sz w:val="28"/>
          <w:szCs w:val="28"/>
        </w:rPr>
        <w:tab/>
      </w:r>
      <w:r w:rsidRPr="00D44D85">
        <w:rPr>
          <w:rFonts w:ascii="Century Gothic" w:hAnsi="Century Gothic"/>
          <w:i/>
          <w:sz w:val="28"/>
          <w:szCs w:val="28"/>
        </w:rPr>
        <w:tab/>
        <w:t>-ology = study of</w:t>
      </w:r>
    </w:p>
    <w:p w:rsidR="00FD401F" w:rsidRDefault="00FD401F" w:rsidP="00FD401F">
      <w:pPr>
        <w:spacing w:line="276" w:lineRule="auto"/>
        <w:rPr>
          <w:rFonts w:ascii="Century Gothic" w:hAnsi="Century Gothic"/>
          <w:sz w:val="28"/>
          <w:szCs w:val="28"/>
          <w:lang w:val="en-GB"/>
        </w:rPr>
      </w:pPr>
    </w:p>
    <w:p w:rsidR="00FD401F" w:rsidRPr="00D44D85" w:rsidRDefault="00FD401F" w:rsidP="00FD401F">
      <w:pPr>
        <w:spacing w:line="276" w:lineRule="auto"/>
        <w:rPr>
          <w:rFonts w:ascii="Century Gothic" w:hAnsi="Century Gothic"/>
          <w:sz w:val="28"/>
          <w:szCs w:val="28"/>
          <w:lang w:val="en-GB"/>
        </w:rPr>
      </w:pPr>
      <w:r w:rsidRPr="00D44D85">
        <w:rPr>
          <w:rFonts w:ascii="Century Gothic" w:hAnsi="Century Gothic"/>
          <w:sz w:val="28"/>
          <w:szCs w:val="28"/>
          <w:lang w:val="en-GB"/>
        </w:rPr>
        <w:t xml:space="preserve">Biologists have found over 1 million different kinds (species) of living things on earth. Even though there is a great diversity of life, there is also a great unity of life. All living things are alike in many ways. Each living thing is referred to as an </w:t>
      </w:r>
      <w:r w:rsidRPr="00D44D85">
        <w:rPr>
          <w:rFonts w:ascii="Century Gothic" w:hAnsi="Century Gothic"/>
          <w:b/>
          <w:bCs/>
          <w:sz w:val="28"/>
          <w:szCs w:val="28"/>
          <w:u w:val="single"/>
          <w:lang w:val="en-GB"/>
        </w:rPr>
        <w:t>organism</w:t>
      </w:r>
      <w:r w:rsidRPr="00D44D85">
        <w:rPr>
          <w:rFonts w:ascii="Century Gothic" w:hAnsi="Century Gothic"/>
          <w:sz w:val="28"/>
          <w:szCs w:val="28"/>
          <w:lang w:val="en-GB"/>
        </w:rPr>
        <w:t>. All organisms have the following characteristics:</w:t>
      </w:r>
    </w:p>
    <w:p w:rsidR="00FD401F" w:rsidRPr="00D44D85" w:rsidRDefault="00FD401F" w:rsidP="00FD401F">
      <w:pPr>
        <w:rPr>
          <w:rFonts w:ascii="Century Gothic" w:hAnsi="Century Gothic"/>
          <w:sz w:val="28"/>
          <w:szCs w:val="28"/>
          <w:lang w:val="en-GB"/>
        </w:rPr>
      </w:pPr>
    </w:p>
    <w:p w:rsidR="00FD401F" w:rsidRDefault="00FD401F" w:rsidP="00543E30">
      <w:pPr>
        <w:numPr>
          <w:ilvl w:val="0"/>
          <w:numId w:val="3"/>
        </w:numPr>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Default="00FD401F" w:rsidP="00FD401F">
      <w:pPr>
        <w:ind w:left="1440"/>
        <w:rPr>
          <w:rFonts w:ascii="Century Gothic" w:hAnsi="Century Gothic"/>
          <w:sz w:val="28"/>
          <w:szCs w:val="28"/>
          <w:lang w:val="en-GB"/>
        </w:rPr>
      </w:pPr>
    </w:p>
    <w:p w:rsidR="00FD401F" w:rsidRPr="00AD1C79" w:rsidRDefault="00FD401F" w:rsidP="00543E30">
      <w:pPr>
        <w:numPr>
          <w:ilvl w:val="0"/>
          <w:numId w:val="3"/>
        </w:numPr>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Pr="00D44D85" w:rsidRDefault="00FD401F" w:rsidP="00FD401F">
      <w:pPr>
        <w:rPr>
          <w:rFonts w:ascii="Century Gothic" w:hAnsi="Century Gothic"/>
          <w:sz w:val="28"/>
          <w:szCs w:val="28"/>
          <w:lang w:val="en-GB"/>
        </w:rPr>
      </w:pPr>
    </w:p>
    <w:p w:rsidR="00FD401F" w:rsidRDefault="00FD401F" w:rsidP="00543E30">
      <w:pPr>
        <w:numPr>
          <w:ilvl w:val="0"/>
          <w:numId w:val="3"/>
        </w:numPr>
        <w:spacing w:before="120"/>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Pr="00D44D85" w:rsidRDefault="00FD401F" w:rsidP="00FD401F">
      <w:pPr>
        <w:spacing w:before="120"/>
        <w:ind w:left="720" w:firstLine="720"/>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Pr="00D44D85" w:rsidRDefault="00FD401F" w:rsidP="00FD401F">
      <w:pPr>
        <w:rPr>
          <w:rFonts w:ascii="Century Gothic" w:hAnsi="Century Gothic"/>
          <w:sz w:val="28"/>
          <w:szCs w:val="28"/>
          <w:lang w:val="en-GB"/>
        </w:rPr>
      </w:pPr>
    </w:p>
    <w:p w:rsidR="00FD401F" w:rsidRDefault="00FD401F" w:rsidP="00543E30">
      <w:pPr>
        <w:numPr>
          <w:ilvl w:val="0"/>
          <w:numId w:val="3"/>
        </w:numPr>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Pr="00FD401F" w:rsidRDefault="00FD401F" w:rsidP="00FD401F">
      <w:pPr>
        <w:rPr>
          <w:rFonts w:ascii="Century Gothic" w:hAnsi="Century Gothic"/>
          <w:sz w:val="28"/>
          <w:szCs w:val="28"/>
          <w:lang w:val="en-GB"/>
        </w:rPr>
      </w:pPr>
    </w:p>
    <w:p w:rsidR="00FD401F" w:rsidRPr="00D44D85" w:rsidRDefault="00FD401F" w:rsidP="00543E30">
      <w:pPr>
        <w:numPr>
          <w:ilvl w:val="0"/>
          <w:numId w:val="3"/>
        </w:numPr>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Pr="00D44D85" w:rsidRDefault="00FD401F" w:rsidP="00FD401F">
      <w:pPr>
        <w:rPr>
          <w:rFonts w:ascii="Century Gothic" w:hAnsi="Century Gothic"/>
          <w:sz w:val="28"/>
          <w:szCs w:val="28"/>
          <w:lang w:val="en-GB"/>
        </w:rPr>
      </w:pPr>
    </w:p>
    <w:p w:rsidR="00FD401F" w:rsidRPr="00D44D85" w:rsidRDefault="00FD401F" w:rsidP="00543E30">
      <w:pPr>
        <w:numPr>
          <w:ilvl w:val="0"/>
          <w:numId w:val="3"/>
        </w:numPr>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Pr="00D44D85" w:rsidRDefault="00FD401F" w:rsidP="00FD401F">
      <w:pPr>
        <w:rPr>
          <w:rFonts w:ascii="Century Gothic" w:hAnsi="Century Gothic"/>
          <w:sz w:val="28"/>
          <w:szCs w:val="28"/>
          <w:lang w:val="en-GB"/>
        </w:rPr>
      </w:pPr>
    </w:p>
    <w:p w:rsidR="00FD401F" w:rsidRPr="0039252B" w:rsidRDefault="00FD401F" w:rsidP="00543E30">
      <w:pPr>
        <w:numPr>
          <w:ilvl w:val="0"/>
          <w:numId w:val="3"/>
        </w:numPr>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Pr="00D44D85" w:rsidRDefault="00FD401F" w:rsidP="00FD401F">
      <w:pPr>
        <w:rPr>
          <w:rFonts w:ascii="Century Gothic" w:hAnsi="Century Gothic"/>
          <w:sz w:val="28"/>
          <w:szCs w:val="28"/>
          <w:lang w:val="en-GB"/>
        </w:rPr>
      </w:pPr>
    </w:p>
    <w:p w:rsidR="00FD401F" w:rsidRDefault="00FD401F" w:rsidP="00543E30">
      <w:pPr>
        <w:numPr>
          <w:ilvl w:val="0"/>
          <w:numId w:val="3"/>
        </w:numPr>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Pr="00D44D85" w:rsidRDefault="00FD401F" w:rsidP="00FD401F">
      <w:pPr>
        <w:spacing w:before="120"/>
        <w:ind w:left="1440"/>
        <w:rPr>
          <w:rFonts w:ascii="Century Gothic" w:hAnsi="Century Gothic"/>
          <w:sz w:val="28"/>
          <w:szCs w:val="28"/>
          <w:lang w:val="en-GB"/>
        </w:rPr>
      </w:pPr>
      <w:r>
        <w:rPr>
          <w:rFonts w:ascii="Century Gothic" w:hAnsi="Century Gothic"/>
          <w:sz w:val="28"/>
          <w:szCs w:val="28"/>
          <w:lang w:val="en-GB"/>
        </w:rPr>
        <w:t>________________________________________________________</w:t>
      </w:r>
    </w:p>
    <w:p w:rsidR="00FD401F" w:rsidRPr="00D44D85" w:rsidRDefault="00FD401F" w:rsidP="00FD401F">
      <w:pPr>
        <w:rPr>
          <w:rFonts w:ascii="Century Gothic" w:hAnsi="Century Gothic"/>
          <w:sz w:val="28"/>
          <w:szCs w:val="28"/>
          <w:lang w:val="en-GB"/>
        </w:rPr>
      </w:pPr>
    </w:p>
    <w:p w:rsidR="00FD401F" w:rsidRPr="00D44D85" w:rsidRDefault="00FD401F" w:rsidP="00FD401F">
      <w:pPr>
        <w:rPr>
          <w:rFonts w:ascii="Century Gothic" w:hAnsi="Century Gothic"/>
          <w:sz w:val="28"/>
          <w:szCs w:val="28"/>
          <w:lang w:val="en-GB"/>
        </w:rPr>
      </w:pPr>
    </w:p>
    <w:p w:rsidR="009017E1" w:rsidRDefault="00FD401F" w:rsidP="00FD401F">
      <w:pPr>
        <w:jc w:val="center"/>
        <w:rPr>
          <w:rFonts w:ascii="Century Gothic" w:hAnsi="Century Gothic"/>
          <w:b/>
          <w:bCs/>
          <w:i/>
          <w:iCs/>
          <w:sz w:val="36"/>
          <w:szCs w:val="28"/>
          <w:lang w:val="en-GB"/>
        </w:rPr>
      </w:pPr>
      <w:r w:rsidRPr="00FD401F">
        <w:rPr>
          <w:rFonts w:ascii="Century Gothic" w:hAnsi="Century Gothic"/>
          <w:b/>
          <w:bCs/>
          <w:i/>
          <w:iCs/>
          <w:sz w:val="36"/>
          <w:szCs w:val="28"/>
          <w:lang w:val="en-GB"/>
        </w:rPr>
        <w:t xml:space="preserve">Non-living objects may show one or a few of these characteristics, but they </w:t>
      </w:r>
      <w:r w:rsidRPr="00FD401F">
        <w:rPr>
          <w:rFonts w:ascii="Century Gothic" w:hAnsi="Century Gothic"/>
          <w:b/>
          <w:bCs/>
          <w:i/>
          <w:iCs/>
          <w:sz w:val="36"/>
          <w:szCs w:val="28"/>
          <w:u w:val="single"/>
          <w:lang w:val="en-GB"/>
        </w:rPr>
        <w:t>never</w:t>
      </w:r>
      <w:r w:rsidRPr="00FD401F">
        <w:rPr>
          <w:rFonts w:ascii="Century Gothic" w:hAnsi="Century Gothic"/>
          <w:b/>
          <w:bCs/>
          <w:i/>
          <w:iCs/>
          <w:sz w:val="36"/>
          <w:szCs w:val="28"/>
          <w:lang w:val="en-GB"/>
        </w:rPr>
        <w:t xml:space="preserve"> show all of them.</w:t>
      </w:r>
    </w:p>
    <w:p w:rsidR="009017E1" w:rsidRDefault="009017E1" w:rsidP="009017E1">
      <w:pPr>
        <w:rPr>
          <w:lang w:val="en-GB"/>
        </w:rPr>
      </w:pPr>
      <w:r>
        <w:rPr>
          <w:lang w:val="en-GB"/>
        </w:rPr>
        <w:br w:type="page"/>
      </w:r>
    </w:p>
    <w:p w:rsidR="009017E1" w:rsidRPr="005A355A" w:rsidRDefault="009017E1" w:rsidP="009017E1">
      <w:pPr>
        <w:pStyle w:val="Heading1"/>
        <w:rPr>
          <w:rFonts w:ascii="Century Gothic" w:hAnsi="Century Gothic"/>
          <w:b/>
        </w:rPr>
      </w:pPr>
      <w:r>
        <w:rPr>
          <w:rFonts w:ascii="Century Gothic" w:hAnsi="Century Gothic"/>
        </w:rPr>
        <w:lastRenderedPageBreak/>
        <w:t>Miss Foley</w:t>
      </w:r>
    </w:p>
    <w:p w:rsidR="009017E1" w:rsidRPr="00BF282E" w:rsidRDefault="009017E1" w:rsidP="009017E1">
      <w:pPr>
        <w:rPr>
          <w:rFonts w:ascii="Century Gothic" w:hAnsi="Century Gothic"/>
        </w:rPr>
      </w:pPr>
      <w:r>
        <w:rPr>
          <w:rFonts w:ascii="Century Gothic" w:hAnsi="Century Gothic"/>
          <w:sz w:val="36"/>
          <w:szCs w:val="36"/>
        </w:rPr>
        <w:t xml:space="preserve">Bio 30: LE1Life Defined     </w:t>
      </w:r>
      <w:r w:rsidRPr="00BA6C39">
        <w:rPr>
          <w:rFonts w:ascii="Century Gothic" w:hAnsi="Century Gothic"/>
          <w:b/>
          <w:sz w:val="34"/>
          <w:szCs w:val="34"/>
        </w:rPr>
        <w:t>Characteristics of Living Things</w:t>
      </w:r>
      <w:r w:rsidRPr="00BA6C39">
        <w:rPr>
          <w:rFonts w:ascii="Century Gothic" w:hAnsi="Century Gothic"/>
          <w:b/>
          <w:sz w:val="36"/>
          <w:szCs w:val="36"/>
        </w:rPr>
        <w:t xml:space="preserve"> </w:t>
      </w:r>
    </w:p>
    <w:p w:rsidR="009017E1" w:rsidRDefault="009017E1" w:rsidP="009017E1">
      <w:pPr>
        <w:rPr>
          <w:rFonts w:ascii="Verdana" w:hAnsi="Verdana"/>
        </w:rPr>
      </w:pPr>
      <w:r>
        <w:rPr>
          <w:rFonts w:ascii="Century Gothic" w:hAnsi="Century Gothic"/>
          <w:noProof/>
          <w:sz w:val="24"/>
          <w:szCs w:val="24"/>
        </w:rPr>
        <mc:AlternateContent>
          <mc:Choice Requires="wps">
            <w:drawing>
              <wp:anchor distT="0" distB="0" distL="114300" distR="114300" simplePos="0" relativeHeight="251659264" behindDoc="0" locked="0" layoutInCell="1" allowOverlap="1" wp14:anchorId="24645C55" wp14:editId="3936E7AB">
                <wp:simplePos x="0" y="0"/>
                <wp:positionH relativeFrom="column">
                  <wp:posOffset>-21265</wp:posOffset>
                </wp:positionH>
                <wp:positionV relativeFrom="paragraph">
                  <wp:posOffset>33153</wp:posOffset>
                </wp:positionV>
                <wp:extent cx="6007395" cy="0"/>
                <wp:effectExtent l="0" t="0" r="12700" b="19050"/>
                <wp:wrapNone/>
                <wp:docPr id="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3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odEwIAACk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"/>
            </w:pict>
          </mc:Fallback>
        </mc:AlternateContent>
      </w:r>
    </w:p>
    <w:p w:rsidR="009017E1" w:rsidRDefault="009017E1" w:rsidP="009017E1">
      <w:pPr>
        <w:rPr>
          <w:rFonts w:ascii="Century Gothic" w:hAnsi="Century Gothic"/>
          <w:b/>
        </w:rPr>
      </w:pPr>
    </w:p>
    <w:p w:rsidR="00FD401F" w:rsidRPr="00FD401F" w:rsidRDefault="009017E1" w:rsidP="00FD401F">
      <w:pPr>
        <w:jc w:val="center"/>
        <w:rPr>
          <w:rFonts w:ascii="Century Gothic" w:hAnsi="Century Gothic"/>
          <w:sz w:val="36"/>
          <w:szCs w:val="28"/>
          <w:lang w:val="en-GB"/>
        </w:rPr>
      </w:pPr>
      <w:r>
        <w:rPr>
          <w:rFonts w:ascii="Century Gothic" w:hAnsi="Century Gothic"/>
          <w:b/>
          <w:sz w:val="48"/>
          <w:szCs w:val="28"/>
        </w:rPr>
        <w:t>Fill in the following chart.</w:t>
      </w:r>
    </w:p>
    <w:p w:rsidR="00D44D85" w:rsidRPr="00BA6C39" w:rsidRDefault="00D44D85" w:rsidP="00BA6C39">
      <w:pPr>
        <w:jc w:val="center"/>
        <w:rPr>
          <w:rFonts w:ascii="Century Gothic" w:hAnsi="Century Gothic"/>
          <w:sz w:val="32"/>
          <w:szCs w:val="28"/>
          <w:lang w:val="en-GB"/>
        </w:rPr>
      </w:pPr>
    </w:p>
    <w:tbl>
      <w:tblPr>
        <w:tblStyle w:val="TableGrid"/>
        <w:tblW w:w="0" w:type="auto"/>
        <w:tblLook w:val="04A0" w:firstRow="1" w:lastRow="0" w:firstColumn="1" w:lastColumn="0" w:noHBand="0" w:noVBand="1"/>
      </w:tblPr>
      <w:tblGrid>
        <w:gridCol w:w="2376"/>
        <w:gridCol w:w="1985"/>
        <w:gridCol w:w="5103"/>
      </w:tblGrid>
      <w:tr w:rsidR="00AA2DB0" w:rsidTr="0039252B">
        <w:tc>
          <w:tcPr>
            <w:tcW w:w="2376" w:type="dxa"/>
            <w:vAlign w:val="center"/>
          </w:tcPr>
          <w:p w:rsidR="00AA2DB0" w:rsidRDefault="00AA2DB0" w:rsidP="00AA2DB0">
            <w:pPr>
              <w:jc w:val="center"/>
              <w:rPr>
                <w:rFonts w:ascii="Century Gothic" w:hAnsi="Century Gothic"/>
                <w:b/>
                <w:sz w:val="36"/>
                <w:szCs w:val="28"/>
              </w:rPr>
            </w:pPr>
            <w:r>
              <w:rPr>
                <w:rFonts w:ascii="Century Gothic" w:hAnsi="Century Gothic"/>
                <w:b/>
                <w:sz w:val="36"/>
                <w:szCs w:val="28"/>
              </w:rPr>
              <w:t>Specimen</w:t>
            </w:r>
          </w:p>
        </w:tc>
        <w:tc>
          <w:tcPr>
            <w:tcW w:w="1985" w:type="dxa"/>
            <w:vAlign w:val="center"/>
          </w:tcPr>
          <w:p w:rsidR="00AA2DB0" w:rsidRDefault="00AA2DB0" w:rsidP="00AA2DB0">
            <w:pPr>
              <w:jc w:val="center"/>
              <w:rPr>
                <w:rFonts w:ascii="Century Gothic" w:hAnsi="Century Gothic"/>
                <w:b/>
                <w:sz w:val="36"/>
                <w:szCs w:val="28"/>
              </w:rPr>
            </w:pPr>
            <w:r>
              <w:rPr>
                <w:rFonts w:ascii="Century Gothic" w:hAnsi="Century Gothic"/>
                <w:b/>
                <w:sz w:val="36"/>
                <w:szCs w:val="28"/>
              </w:rPr>
              <w:t>Alive?</w:t>
            </w:r>
          </w:p>
          <w:p w:rsidR="00AA2DB0" w:rsidRDefault="00AA2DB0" w:rsidP="00AA2DB0">
            <w:pPr>
              <w:jc w:val="center"/>
              <w:rPr>
                <w:rFonts w:ascii="Century Gothic" w:hAnsi="Century Gothic"/>
                <w:b/>
                <w:sz w:val="36"/>
                <w:szCs w:val="28"/>
              </w:rPr>
            </w:pPr>
            <w:r>
              <w:rPr>
                <w:rFonts w:ascii="Century Gothic" w:hAnsi="Century Gothic"/>
                <w:b/>
                <w:sz w:val="36"/>
                <w:szCs w:val="28"/>
              </w:rPr>
              <w:t>Yes/No</w:t>
            </w:r>
          </w:p>
        </w:tc>
        <w:tc>
          <w:tcPr>
            <w:tcW w:w="5103" w:type="dxa"/>
            <w:vAlign w:val="center"/>
          </w:tcPr>
          <w:p w:rsidR="00AA2DB0" w:rsidRDefault="00AA2DB0" w:rsidP="00AA2DB0">
            <w:pPr>
              <w:jc w:val="center"/>
              <w:rPr>
                <w:rFonts w:ascii="Century Gothic" w:hAnsi="Century Gothic"/>
                <w:b/>
                <w:sz w:val="36"/>
                <w:szCs w:val="28"/>
              </w:rPr>
            </w:pPr>
            <w:r>
              <w:rPr>
                <w:rFonts w:ascii="Century Gothic" w:hAnsi="Century Gothic"/>
                <w:b/>
                <w:sz w:val="36"/>
                <w:szCs w:val="28"/>
              </w:rPr>
              <w:t>Why or</w:t>
            </w:r>
          </w:p>
          <w:p w:rsidR="00AA2DB0" w:rsidRDefault="00AA2DB0" w:rsidP="00AA2DB0">
            <w:pPr>
              <w:jc w:val="center"/>
              <w:rPr>
                <w:rFonts w:ascii="Century Gothic" w:hAnsi="Century Gothic"/>
                <w:b/>
                <w:sz w:val="36"/>
                <w:szCs w:val="28"/>
              </w:rPr>
            </w:pPr>
            <w:r>
              <w:rPr>
                <w:rFonts w:ascii="Century Gothic" w:hAnsi="Century Gothic"/>
                <w:b/>
                <w:sz w:val="36"/>
                <w:szCs w:val="28"/>
              </w:rPr>
              <w:t>Why Not?</w:t>
            </w:r>
          </w:p>
        </w:tc>
      </w:tr>
      <w:tr w:rsidR="00AA2DB0" w:rsidTr="008F079A">
        <w:trPr>
          <w:trHeight w:val="1304"/>
        </w:trPr>
        <w:tc>
          <w:tcPr>
            <w:tcW w:w="2376" w:type="dxa"/>
            <w:vAlign w:val="center"/>
          </w:tcPr>
          <w:p w:rsidR="00AA2DB0" w:rsidRPr="0039252B" w:rsidRDefault="0039252B" w:rsidP="0039252B">
            <w:pPr>
              <w:jc w:val="center"/>
              <w:rPr>
                <w:rFonts w:ascii="Century Gothic" w:hAnsi="Century Gothic"/>
                <w:b/>
                <w:sz w:val="28"/>
                <w:szCs w:val="28"/>
              </w:rPr>
            </w:pPr>
            <w:r w:rsidRPr="0039252B">
              <w:rPr>
                <w:rFonts w:ascii="Century Gothic" w:hAnsi="Century Gothic"/>
                <w:b/>
                <w:sz w:val="28"/>
                <w:szCs w:val="28"/>
              </w:rPr>
              <w:t>Soil</w:t>
            </w:r>
          </w:p>
        </w:tc>
        <w:tc>
          <w:tcPr>
            <w:tcW w:w="1985" w:type="dxa"/>
          </w:tcPr>
          <w:p w:rsidR="00AA2DB0" w:rsidRDefault="00AA2DB0" w:rsidP="00D44D85">
            <w:pPr>
              <w:rPr>
                <w:rFonts w:ascii="Century Gothic" w:hAnsi="Century Gothic"/>
                <w:b/>
                <w:sz w:val="36"/>
                <w:szCs w:val="28"/>
              </w:rPr>
            </w:pPr>
          </w:p>
        </w:tc>
        <w:tc>
          <w:tcPr>
            <w:tcW w:w="5103" w:type="dxa"/>
          </w:tcPr>
          <w:p w:rsidR="00AA2DB0" w:rsidRDefault="00AA2DB0" w:rsidP="00D44D85">
            <w:pPr>
              <w:rPr>
                <w:rFonts w:ascii="Century Gothic" w:hAnsi="Century Gothic"/>
                <w:b/>
                <w:sz w:val="36"/>
                <w:szCs w:val="28"/>
              </w:rPr>
            </w:pPr>
          </w:p>
        </w:tc>
      </w:tr>
      <w:tr w:rsidR="00AA2DB0" w:rsidTr="008F079A">
        <w:trPr>
          <w:trHeight w:val="1304"/>
        </w:trPr>
        <w:tc>
          <w:tcPr>
            <w:tcW w:w="2376" w:type="dxa"/>
            <w:vAlign w:val="center"/>
          </w:tcPr>
          <w:p w:rsidR="00AA2DB0" w:rsidRPr="0039252B" w:rsidRDefault="0039252B" w:rsidP="0039252B">
            <w:pPr>
              <w:jc w:val="center"/>
              <w:rPr>
                <w:rFonts w:ascii="Century Gothic" w:hAnsi="Century Gothic"/>
                <w:b/>
                <w:sz w:val="28"/>
                <w:szCs w:val="28"/>
              </w:rPr>
            </w:pPr>
            <w:r w:rsidRPr="0039252B">
              <w:rPr>
                <w:rFonts w:ascii="Century Gothic" w:hAnsi="Century Gothic"/>
                <w:b/>
                <w:sz w:val="28"/>
                <w:szCs w:val="28"/>
              </w:rPr>
              <w:t>Fish</w:t>
            </w:r>
          </w:p>
        </w:tc>
        <w:tc>
          <w:tcPr>
            <w:tcW w:w="1985" w:type="dxa"/>
          </w:tcPr>
          <w:p w:rsidR="00AA2DB0" w:rsidRDefault="00AA2DB0" w:rsidP="00D44D85">
            <w:pPr>
              <w:rPr>
                <w:rFonts w:ascii="Century Gothic" w:hAnsi="Century Gothic"/>
                <w:b/>
                <w:sz w:val="36"/>
                <w:szCs w:val="28"/>
              </w:rPr>
            </w:pPr>
          </w:p>
        </w:tc>
        <w:tc>
          <w:tcPr>
            <w:tcW w:w="5103" w:type="dxa"/>
          </w:tcPr>
          <w:p w:rsidR="00AA2DB0" w:rsidRDefault="00AA2DB0" w:rsidP="00D44D85">
            <w:pPr>
              <w:rPr>
                <w:rFonts w:ascii="Century Gothic" w:hAnsi="Century Gothic"/>
                <w:b/>
                <w:sz w:val="36"/>
                <w:szCs w:val="28"/>
              </w:rPr>
            </w:pPr>
          </w:p>
        </w:tc>
      </w:tr>
      <w:tr w:rsidR="00AA2DB0" w:rsidTr="008F079A">
        <w:trPr>
          <w:trHeight w:val="1304"/>
        </w:trPr>
        <w:tc>
          <w:tcPr>
            <w:tcW w:w="2376" w:type="dxa"/>
            <w:vAlign w:val="center"/>
          </w:tcPr>
          <w:p w:rsidR="00AA2DB0" w:rsidRPr="0039252B" w:rsidRDefault="0039252B" w:rsidP="0039252B">
            <w:pPr>
              <w:jc w:val="center"/>
              <w:rPr>
                <w:rFonts w:ascii="Century Gothic" w:hAnsi="Century Gothic"/>
                <w:b/>
                <w:sz w:val="28"/>
                <w:szCs w:val="28"/>
              </w:rPr>
            </w:pPr>
            <w:r>
              <w:rPr>
                <w:rFonts w:ascii="Century Gothic" w:hAnsi="Century Gothic"/>
                <w:b/>
                <w:sz w:val="28"/>
                <w:szCs w:val="28"/>
              </w:rPr>
              <w:t>Rose</w:t>
            </w:r>
          </w:p>
        </w:tc>
        <w:tc>
          <w:tcPr>
            <w:tcW w:w="1985" w:type="dxa"/>
          </w:tcPr>
          <w:p w:rsidR="00AA2DB0" w:rsidRDefault="00AA2DB0" w:rsidP="00D44D85">
            <w:pPr>
              <w:rPr>
                <w:rFonts w:ascii="Century Gothic" w:hAnsi="Century Gothic"/>
                <w:b/>
                <w:sz w:val="36"/>
                <w:szCs w:val="28"/>
              </w:rPr>
            </w:pPr>
          </w:p>
        </w:tc>
        <w:tc>
          <w:tcPr>
            <w:tcW w:w="5103" w:type="dxa"/>
          </w:tcPr>
          <w:p w:rsidR="00AA2DB0" w:rsidRDefault="00AA2DB0" w:rsidP="00D44D85">
            <w:pPr>
              <w:rPr>
                <w:rFonts w:ascii="Century Gothic" w:hAnsi="Century Gothic"/>
                <w:b/>
                <w:sz w:val="36"/>
                <w:szCs w:val="28"/>
              </w:rPr>
            </w:pPr>
          </w:p>
        </w:tc>
      </w:tr>
      <w:tr w:rsidR="00AA2DB0" w:rsidTr="008F079A">
        <w:trPr>
          <w:trHeight w:val="1304"/>
        </w:trPr>
        <w:tc>
          <w:tcPr>
            <w:tcW w:w="2376" w:type="dxa"/>
            <w:vAlign w:val="center"/>
          </w:tcPr>
          <w:p w:rsidR="00AA2DB0" w:rsidRPr="0039252B" w:rsidRDefault="0039252B" w:rsidP="0039252B">
            <w:pPr>
              <w:jc w:val="center"/>
              <w:rPr>
                <w:rFonts w:ascii="Century Gothic" w:hAnsi="Century Gothic"/>
                <w:b/>
                <w:sz w:val="28"/>
                <w:szCs w:val="28"/>
              </w:rPr>
            </w:pPr>
            <w:r w:rsidRPr="0039252B">
              <w:rPr>
                <w:rFonts w:ascii="Century Gothic" w:hAnsi="Century Gothic"/>
                <w:b/>
                <w:sz w:val="28"/>
                <w:szCs w:val="28"/>
              </w:rPr>
              <w:t>Desk</w:t>
            </w:r>
          </w:p>
        </w:tc>
        <w:tc>
          <w:tcPr>
            <w:tcW w:w="1985" w:type="dxa"/>
          </w:tcPr>
          <w:p w:rsidR="00AA2DB0" w:rsidRDefault="00AA2DB0" w:rsidP="00D44D85">
            <w:pPr>
              <w:rPr>
                <w:rFonts w:ascii="Century Gothic" w:hAnsi="Century Gothic"/>
                <w:b/>
                <w:sz w:val="36"/>
                <w:szCs w:val="28"/>
              </w:rPr>
            </w:pPr>
          </w:p>
        </w:tc>
        <w:tc>
          <w:tcPr>
            <w:tcW w:w="5103" w:type="dxa"/>
          </w:tcPr>
          <w:p w:rsidR="00AA2DB0" w:rsidRDefault="00AA2DB0" w:rsidP="00D44D85">
            <w:pPr>
              <w:rPr>
                <w:rFonts w:ascii="Century Gothic" w:hAnsi="Century Gothic"/>
                <w:b/>
                <w:sz w:val="36"/>
                <w:szCs w:val="28"/>
              </w:rPr>
            </w:pPr>
          </w:p>
        </w:tc>
      </w:tr>
      <w:tr w:rsidR="00AA2DB0" w:rsidTr="008F079A">
        <w:trPr>
          <w:trHeight w:val="1304"/>
        </w:trPr>
        <w:tc>
          <w:tcPr>
            <w:tcW w:w="2376" w:type="dxa"/>
            <w:vAlign w:val="center"/>
          </w:tcPr>
          <w:p w:rsidR="00AA2DB0" w:rsidRPr="0039252B" w:rsidRDefault="0039252B" w:rsidP="0039252B">
            <w:pPr>
              <w:jc w:val="center"/>
              <w:rPr>
                <w:rFonts w:ascii="Century Gothic" w:hAnsi="Century Gothic"/>
                <w:b/>
                <w:sz w:val="28"/>
                <w:szCs w:val="28"/>
              </w:rPr>
            </w:pPr>
            <w:r w:rsidRPr="0039252B">
              <w:rPr>
                <w:rFonts w:ascii="Century Gothic" w:hAnsi="Century Gothic"/>
                <w:b/>
                <w:sz w:val="28"/>
                <w:szCs w:val="28"/>
              </w:rPr>
              <w:t>Salamander</w:t>
            </w:r>
          </w:p>
        </w:tc>
        <w:tc>
          <w:tcPr>
            <w:tcW w:w="1985" w:type="dxa"/>
          </w:tcPr>
          <w:p w:rsidR="00AA2DB0" w:rsidRDefault="00AA2DB0" w:rsidP="00D44D85">
            <w:pPr>
              <w:rPr>
                <w:rFonts w:ascii="Century Gothic" w:hAnsi="Century Gothic"/>
                <w:b/>
                <w:sz w:val="36"/>
                <w:szCs w:val="28"/>
              </w:rPr>
            </w:pPr>
          </w:p>
        </w:tc>
        <w:tc>
          <w:tcPr>
            <w:tcW w:w="5103" w:type="dxa"/>
          </w:tcPr>
          <w:p w:rsidR="00AA2DB0" w:rsidRDefault="00AA2DB0" w:rsidP="00D44D85">
            <w:pPr>
              <w:rPr>
                <w:rFonts w:ascii="Century Gothic" w:hAnsi="Century Gothic"/>
                <w:b/>
                <w:sz w:val="36"/>
                <w:szCs w:val="28"/>
              </w:rPr>
            </w:pPr>
          </w:p>
        </w:tc>
      </w:tr>
      <w:tr w:rsidR="00AA2DB0" w:rsidTr="008F079A">
        <w:trPr>
          <w:trHeight w:val="1304"/>
        </w:trPr>
        <w:tc>
          <w:tcPr>
            <w:tcW w:w="2376" w:type="dxa"/>
            <w:vAlign w:val="center"/>
          </w:tcPr>
          <w:p w:rsidR="00AA2DB0" w:rsidRPr="0039252B" w:rsidRDefault="0039252B" w:rsidP="0039252B">
            <w:pPr>
              <w:jc w:val="center"/>
              <w:rPr>
                <w:rFonts w:ascii="Century Gothic" w:hAnsi="Century Gothic"/>
                <w:b/>
                <w:sz w:val="28"/>
                <w:szCs w:val="28"/>
              </w:rPr>
            </w:pPr>
            <w:r w:rsidRPr="0039252B">
              <w:rPr>
                <w:rFonts w:ascii="Century Gothic" w:hAnsi="Century Gothic"/>
                <w:b/>
                <w:sz w:val="28"/>
                <w:szCs w:val="28"/>
              </w:rPr>
              <w:t>Fire</w:t>
            </w:r>
          </w:p>
        </w:tc>
        <w:tc>
          <w:tcPr>
            <w:tcW w:w="1985" w:type="dxa"/>
          </w:tcPr>
          <w:p w:rsidR="00AA2DB0" w:rsidRDefault="00AA2DB0" w:rsidP="00D44D85">
            <w:pPr>
              <w:rPr>
                <w:rFonts w:ascii="Century Gothic" w:hAnsi="Century Gothic"/>
                <w:b/>
                <w:sz w:val="36"/>
                <w:szCs w:val="28"/>
              </w:rPr>
            </w:pPr>
          </w:p>
        </w:tc>
        <w:tc>
          <w:tcPr>
            <w:tcW w:w="5103" w:type="dxa"/>
          </w:tcPr>
          <w:p w:rsidR="00AA2DB0" w:rsidRDefault="00AA2DB0" w:rsidP="00D44D85">
            <w:pPr>
              <w:rPr>
                <w:rFonts w:ascii="Century Gothic" w:hAnsi="Century Gothic"/>
                <w:b/>
                <w:sz w:val="36"/>
                <w:szCs w:val="28"/>
              </w:rPr>
            </w:pPr>
          </w:p>
        </w:tc>
      </w:tr>
      <w:tr w:rsidR="0039252B" w:rsidTr="008F079A">
        <w:trPr>
          <w:trHeight w:val="1304"/>
        </w:trPr>
        <w:tc>
          <w:tcPr>
            <w:tcW w:w="2376" w:type="dxa"/>
            <w:vAlign w:val="center"/>
          </w:tcPr>
          <w:p w:rsidR="0039252B" w:rsidRDefault="0039252B" w:rsidP="0039252B">
            <w:pPr>
              <w:jc w:val="center"/>
              <w:rPr>
                <w:rFonts w:ascii="Century Gothic" w:hAnsi="Century Gothic"/>
                <w:b/>
                <w:sz w:val="28"/>
                <w:szCs w:val="28"/>
              </w:rPr>
            </w:pPr>
            <w:r>
              <w:rPr>
                <w:rFonts w:ascii="Century Gothic" w:hAnsi="Century Gothic"/>
                <w:b/>
                <w:sz w:val="28"/>
                <w:szCs w:val="28"/>
              </w:rPr>
              <w:t>Your Choice:</w:t>
            </w:r>
          </w:p>
          <w:p w:rsidR="0039252B" w:rsidRPr="0039252B" w:rsidRDefault="0039252B" w:rsidP="0039252B">
            <w:pPr>
              <w:jc w:val="center"/>
              <w:rPr>
                <w:rFonts w:ascii="Century Gothic" w:hAnsi="Century Gothic"/>
                <w:b/>
                <w:sz w:val="28"/>
                <w:szCs w:val="28"/>
              </w:rPr>
            </w:pPr>
            <w:r>
              <w:rPr>
                <w:rFonts w:ascii="Century Gothic" w:hAnsi="Century Gothic"/>
                <w:b/>
                <w:sz w:val="28"/>
                <w:szCs w:val="28"/>
              </w:rPr>
              <w:t>_____________</w:t>
            </w:r>
          </w:p>
        </w:tc>
        <w:tc>
          <w:tcPr>
            <w:tcW w:w="1985" w:type="dxa"/>
          </w:tcPr>
          <w:p w:rsidR="0039252B" w:rsidRDefault="0039252B" w:rsidP="00D44D85">
            <w:pPr>
              <w:rPr>
                <w:rFonts w:ascii="Century Gothic" w:hAnsi="Century Gothic"/>
                <w:b/>
                <w:sz w:val="36"/>
                <w:szCs w:val="28"/>
              </w:rPr>
            </w:pPr>
          </w:p>
        </w:tc>
        <w:tc>
          <w:tcPr>
            <w:tcW w:w="5103" w:type="dxa"/>
          </w:tcPr>
          <w:p w:rsidR="0039252B" w:rsidRDefault="0039252B" w:rsidP="00D44D85">
            <w:pPr>
              <w:rPr>
                <w:rFonts w:ascii="Century Gothic" w:hAnsi="Century Gothic"/>
                <w:b/>
                <w:sz w:val="36"/>
                <w:szCs w:val="28"/>
              </w:rPr>
            </w:pPr>
          </w:p>
        </w:tc>
      </w:tr>
      <w:tr w:rsidR="0039252B" w:rsidTr="008F079A">
        <w:trPr>
          <w:trHeight w:val="1304"/>
        </w:trPr>
        <w:tc>
          <w:tcPr>
            <w:tcW w:w="2376" w:type="dxa"/>
            <w:vAlign w:val="center"/>
          </w:tcPr>
          <w:p w:rsidR="0039252B" w:rsidRDefault="0039252B" w:rsidP="0039252B">
            <w:pPr>
              <w:jc w:val="center"/>
              <w:rPr>
                <w:rFonts w:ascii="Century Gothic" w:hAnsi="Century Gothic"/>
                <w:b/>
                <w:sz w:val="28"/>
                <w:szCs w:val="28"/>
              </w:rPr>
            </w:pPr>
            <w:r>
              <w:rPr>
                <w:rFonts w:ascii="Century Gothic" w:hAnsi="Century Gothic"/>
                <w:b/>
                <w:sz w:val="28"/>
                <w:szCs w:val="28"/>
              </w:rPr>
              <w:t>Your Choice:</w:t>
            </w:r>
          </w:p>
          <w:p w:rsidR="0039252B" w:rsidRDefault="0039252B" w:rsidP="0039252B">
            <w:pPr>
              <w:jc w:val="center"/>
              <w:rPr>
                <w:rFonts w:ascii="Century Gothic" w:hAnsi="Century Gothic"/>
                <w:b/>
                <w:sz w:val="28"/>
                <w:szCs w:val="28"/>
              </w:rPr>
            </w:pPr>
            <w:r>
              <w:rPr>
                <w:rFonts w:ascii="Century Gothic" w:hAnsi="Century Gothic"/>
                <w:b/>
                <w:sz w:val="28"/>
                <w:szCs w:val="28"/>
              </w:rPr>
              <w:t>_____________</w:t>
            </w:r>
          </w:p>
        </w:tc>
        <w:tc>
          <w:tcPr>
            <w:tcW w:w="1985" w:type="dxa"/>
          </w:tcPr>
          <w:p w:rsidR="0039252B" w:rsidRDefault="0039252B" w:rsidP="00D44D85">
            <w:pPr>
              <w:rPr>
                <w:rFonts w:ascii="Century Gothic" w:hAnsi="Century Gothic"/>
                <w:b/>
                <w:sz w:val="36"/>
                <w:szCs w:val="28"/>
              </w:rPr>
            </w:pPr>
          </w:p>
        </w:tc>
        <w:tc>
          <w:tcPr>
            <w:tcW w:w="5103" w:type="dxa"/>
          </w:tcPr>
          <w:p w:rsidR="0039252B" w:rsidRDefault="0039252B" w:rsidP="00D44D85">
            <w:pPr>
              <w:rPr>
                <w:rFonts w:ascii="Century Gothic" w:hAnsi="Century Gothic"/>
                <w:b/>
                <w:sz w:val="36"/>
                <w:szCs w:val="28"/>
              </w:rPr>
            </w:pPr>
          </w:p>
        </w:tc>
      </w:tr>
    </w:tbl>
    <w:p w:rsidR="008F079A" w:rsidRDefault="008F079A" w:rsidP="00D44D85">
      <w:pPr>
        <w:rPr>
          <w:rFonts w:ascii="Century Gothic" w:hAnsi="Century Gothic"/>
          <w:b/>
          <w:sz w:val="36"/>
          <w:szCs w:val="28"/>
        </w:rPr>
      </w:pPr>
    </w:p>
    <w:p w:rsidR="008F079A" w:rsidRDefault="008F079A" w:rsidP="008F079A">
      <w:r>
        <w:br w:type="page"/>
      </w:r>
    </w:p>
    <w:p w:rsidR="00AC58FE" w:rsidRPr="005A355A" w:rsidRDefault="00AC58FE" w:rsidP="00AC58FE">
      <w:pPr>
        <w:pStyle w:val="Heading1"/>
        <w:rPr>
          <w:rFonts w:ascii="Century Gothic" w:hAnsi="Century Gothic"/>
          <w:b/>
        </w:rPr>
      </w:pPr>
      <w:r>
        <w:rPr>
          <w:rFonts w:ascii="Century Gothic" w:hAnsi="Century Gothic"/>
        </w:rPr>
        <w:lastRenderedPageBreak/>
        <w:t>Miss Foley</w:t>
      </w:r>
    </w:p>
    <w:p w:rsidR="00AC58FE" w:rsidRPr="00D445A2" w:rsidRDefault="00AC58FE" w:rsidP="00AC58FE">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b/>
          <w:sz w:val="36"/>
          <w:szCs w:val="34"/>
        </w:rPr>
        <w:t>Biology Theories</w:t>
      </w:r>
    </w:p>
    <w:p w:rsidR="00AC58FE" w:rsidRDefault="00AC58FE" w:rsidP="00AC58FE">
      <w:pPr>
        <w:rPr>
          <w:rFonts w:ascii="Verdana" w:hAnsi="Verdana"/>
        </w:rPr>
      </w:pPr>
      <w:r>
        <w:rPr>
          <w:rFonts w:ascii="Century Gothic" w:hAnsi="Century Gothic"/>
          <w:noProof/>
          <w:sz w:val="24"/>
          <w:szCs w:val="24"/>
        </w:rPr>
        <mc:AlternateContent>
          <mc:Choice Requires="wps">
            <w:drawing>
              <wp:anchor distT="0" distB="0" distL="114300" distR="114300" simplePos="0" relativeHeight="252428288" behindDoc="0" locked="0" layoutInCell="1" allowOverlap="1" wp14:anchorId="0A3EB4F3" wp14:editId="22B08833">
                <wp:simplePos x="0" y="0"/>
                <wp:positionH relativeFrom="column">
                  <wp:posOffset>-21265</wp:posOffset>
                </wp:positionH>
                <wp:positionV relativeFrom="paragraph">
                  <wp:posOffset>33153</wp:posOffset>
                </wp:positionV>
                <wp:extent cx="6007395" cy="0"/>
                <wp:effectExtent l="0" t="0" r="12700" b="19050"/>
                <wp:wrapNone/>
                <wp:docPr id="1640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3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"/>
            </w:pict>
          </mc:Fallback>
        </mc:AlternateContent>
      </w:r>
    </w:p>
    <w:p w:rsidR="00AC58FE" w:rsidRDefault="00AC58FE">
      <w:pPr>
        <w:rPr>
          <w:rFonts w:ascii="Century Gothic" w:hAnsi="Century Gothic"/>
        </w:rPr>
      </w:pPr>
    </w:p>
    <w:p w:rsidR="00AC58FE" w:rsidRDefault="00433BDC">
      <w:pPr>
        <w:rPr>
          <w:rFonts w:ascii="Century Gothic" w:hAnsi="Century Gothic"/>
        </w:rPr>
      </w:pPr>
      <w:r>
        <w:rPr>
          <w:rFonts w:ascii="Century Gothic" w:hAnsi="Century Gothic"/>
          <w:noProof/>
        </w:rPr>
        <mc:AlternateContent>
          <mc:Choice Requires="wpg">
            <w:drawing>
              <wp:anchor distT="0" distB="0" distL="114300" distR="114300" simplePos="0" relativeHeight="252430336" behindDoc="0" locked="0" layoutInCell="1" allowOverlap="1">
                <wp:simplePos x="0" y="0"/>
                <wp:positionH relativeFrom="column">
                  <wp:posOffset>1804774</wp:posOffset>
                </wp:positionH>
                <wp:positionV relativeFrom="paragraph">
                  <wp:posOffset>29428</wp:posOffset>
                </wp:positionV>
                <wp:extent cx="2303813" cy="1200356"/>
                <wp:effectExtent l="0" t="0" r="20320" b="19050"/>
                <wp:wrapNone/>
                <wp:docPr id="16410" name="Group 16410"/>
                <wp:cNvGraphicFramePr/>
                <a:graphic xmlns:a="http://schemas.openxmlformats.org/drawingml/2006/main">
                  <a:graphicData uri="http://schemas.microsoft.com/office/word/2010/wordprocessingGroup">
                    <wpg:wgp>
                      <wpg:cNvGrpSpPr/>
                      <wpg:grpSpPr>
                        <a:xfrm>
                          <a:off x="0" y="0"/>
                          <a:ext cx="2303813" cy="1200356"/>
                          <a:chOff x="0" y="0"/>
                          <a:chExt cx="2434442" cy="1567543"/>
                        </a:xfrm>
                      </wpg:grpSpPr>
                      <wps:wsp>
                        <wps:cNvPr id="16408" name="Rounded Rectangle 16408"/>
                        <wps:cNvSpPr/>
                        <wps:spPr>
                          <a:xfrm>
                            <a:off x="0" y="0"/>
                            <a:ext cx="2434442" cy="1567543"/>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09" name="Text Box 16409"/>
                        <wps:cNvSpPr txBox="1"/>
                        <wps:spPr>
                          <a:xfrm>
                            <a:off x="213627" y="153408"/>
                            <a:ext cx="2006930" cy="126234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0133C" w:rsidRPr="00433BDC" w:rsidRDefault="00F0133C" w:rsidP="00433BDC">
                              <w:pPr>
                                <w:jc w:val="center"/>
                                <w:rPr>
                                  <w:rFonts w:ascii="Century Gothic" w:hAnsi="Century Gothic"/>
                                  <w:b/>
                                  <w:sz w:val="56"/>
                                  <w:lang w:val="en-CA"/>
                                </w:rPr>
                              </w:pPr>
                              <w:r w:rsidRPr="00433BDC">
                                <w:rPr>
                                  <w:rFonts w:ascii="Century Gothic" w:hAnsi="Century Gothic"/>
                                  <w:b/>
                                  <w:sz w:val="56"/>
                                  <w:lang w:val="en-CA"/>
                                </w:rPr>
                                <w:t>Biology Theories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410" o:spid="_x0000_s1026" style="position:absolute;margin-left:142.1pt;margin-top:2.3pt;width:181.4pt;height:94.5pt;z-index:252430336;mso-width-relative:margin;mso-height-relative:margin" coordsize="24344,15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">
                <v:roundrect id="Rounded Rectangle 16408" o:spid="_x0000_s1027" style="position:absolute;width:24344;height:156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Yg1scA&#10;AADeAAAADwAAAGRycy9kb3ducmV2LnhtbESPT0sDMRDF74LfIYzQi9ikRRZZmxYRC1XowdaCx2Ez&#10;+0c3kyVJ2+23dw4FbzO8N+/9ZrEafa9OFFMX2MJsakARV8F13Fj42q8fnkCljOywD0wWLpRgtby9&#10;WWDpwpk/6bTLjZIQTiVaaHMeSq1T1ZLHNA0DsWh1iB6zrLHRLuJZwn2v58YU2mPH0tDiQK8tVb+7&#10;o7fw9vNt4nvThaH+uARdbw/3sThYO7kbX55BZRrzv/l6vXGCXzwa4ZV3ZAa9/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WINbHAAAA3gAAAA8AAAAAAAAAAAAAAAAAmAIAAGRy&#10;cy9kb3ducmV2LnhtbFBLBQYAAAAABAAEAPUAAACMAwAAAAA=&#10;" fillcolor="white [3201]" strokecolor="black [3213]" strokeweight="2pt"/>
                <v:shapetype id="_x0000_t202" coordsize="21600,21600" o:spt="202" path="m,l,21600r21600,l21600,xe">
                  <v:stroke joinstyle="miter"/>
                  <v:path gradientshapeok="t" o:connecttype="rect"/>
                </v:shapetype>
                <v:shape id="Text Box 16409" o:spid="_x0000_s1028" type="#_x0000_t202" style="position:absolute;left:2136;top:1534;width:20069;height:1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vIQccA&#10;AADeAAAADwAAAGRycy9kb3ducmV2LnhtbERPTU/CQBC9m/gfNmPixcBWwIKVhRADaLxBQeNt0h3b&#10;xu5s013a8u9ZEhNv8/I+Z77sTSVaalxpWcHjMAJBnFldcq7gkG4GMxDOI2usLJOCMzlYLm5v5pho&#10;2/GO2r3PRQhhl6CCwvs6kdJlBRl0Q1sTB+7HNgZ9gE0udYNdCDeVHEVRLA2WHBoKrOm1oOx3fzIK&#10;vh/yrw/Xb4/d+Glcr9/adPqpU6Xu7/rVCwhPvf8X/7nfdZgfT6JnuL4TbpC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LyEHHAAAA3gAAAA8AAAAAAAAAAAAAAAAAmAIAAGRy&#10;cy9kb3ducmV2LnhtbFBLBQYAAAAABAAEAPUAAACMAwAAAAA=&#10;" fillcolor="white [3201]" stroked="f" strokeweight=".5pt">
                  <v:textbox>
                    <w:txbxContent>
                      <w:p w:rsidR="00F0133C" w:rsidRPr="00433BDC" w:rsidRDefault="00F0133C" w:rsidP="00433BDC">
                        <w:pPr>
                          <w:jc w:val="center"/>
                          <w:rPr>
                            <w:rFonts w:ascii="Century Gothic" w:hAnsi="Century Gothic"/>
                            <w:b/>
                            <w:sz w:val="56"/>
                            <w:lang w:val="en-CA"/>
                          </w:rPr>
                        </w:pPr>
                        <w:r w:rsidRPr="00433BDC">
                          <w:rPr>
                            <w:rFonts w:ascii="Century Gothic" w:hAnsi="Century Gothic"/>
                            <w:b/>
                            <w:sz w:val="56"/>
                            <w:lang w:val="en-CA"/>
                          </w:rPr>
                          <w:t>Biology Theories</w:t>
                        </w:r>
                      </w:p>
                    </w:txbxContent>
                  </v:textbox>
                </v:shape>
              </v:group>
            </w:pict>
          </mc:Fallback>
        </mc:AlternateContent>
      </w:r>
    </w:p>
    <w:p w:rsidR="00AC58FE" w:rsidRDefault="00AC58FE">
      <w:pPr>
        <w:rPr>
          <w:rFonts w:ascii="Century Gothic" w:hAnsi="Century Gothic"/>
        </w:rPr>
      </w:pPr>
    </w:p>
    <w:p w:rsidR="00AC58FE" w:rsidRDefault="00AC58FE">
      <w:pPr>
        <w:rPr>
          <w:rFonts w:ascii="Century Gothic" w:hAnsi="Century Gothic"/>
        </w:rPr>
      </w:pPr>
    </w:p>
    <w:p w:rsidR="00AC58FE" w:rsidRDefault="00AC58FE">
      <w:pPr>
        <w:rPr>
          <w:rFonts w:ascii="Century Gothic" w:hAnsi="Century Gothic"/>
        </w:rPr>
      </w:pPr>
    </w:p>
    <w:p w:rsidR="00AC58FE" w:rsidRDefault="00AC58FE">
      <w:pPr>
        <w:rPr>
          <w:rFonts w:ascii="Century Gothic" w:hAnsi="Century Gothic"/>
        </w:rPr>
      </w:pPr>
    </w:p>
    <w:p w:rsidR="00AC58FE" w:rsidRDefault="00AC58FE">
      <w:pPr>
        <w:rPr>
          <w:rFonts w:ascii="Century Gothic" w:hAnsi="Century Gothic"/>
        </w:rPr>
      </w:pPr>
    </w:p>
    <w:p w:rsidR="00AC58FE" w:rsidRDefault="00AC58FE">
      <w:pPr>
        <w:rPr>
          <w:rFonts w:ascii="Century Gothic" w:hAnsi="Century Gothic"/>
        </w:rPr>
      </w:pPr>
    </w:p>
    <w:p w:rsidR="00AC58FE" w:rsidRDefault="00CB60EB">
      <w:pPr>
        <w:rPr>
          <w:rFonts w:ascii="Century Gothic" w:hAnsi="Century Gothic"/>
        </w:rPr>
      </w:pPr>
      <w:r>
        <w:rPr>
          <w:rFonts w:ascii="Century Gothic" w:hAnsi="Century Gothic"/>
          <w:noProof/>
        </w:rPr>
        <mc:AlternateContent>
          <mc:Choice Requires="wps">
            <w:drawing>
              <wp:anchor distT="0" distB="0" distL="114300" distR="114300" simplePos="0" relativeHeight="252435456" behindDoc="0" locked="0" layoutInCell="1" allowOverlap="1" wp14:anchorId="298B5CE0" wp14:editId="6276BE30">
                <wp:simplePos x="0" y="0"/>
                <wp:positionH relativeFrom="column">
                  <wp:posOffset>2933700</wp:posOffset>
                </wp:positionH>
                <wp:positionV relativeFrom="paragraph">
                  <wp:posOffset>142240</wp:posOffset>
                </wp:positionV>
                <wp:extent cx="1569085" cy="450215"/>
                <wp:effectExtent l="0" t="0" r="69215" b="83185"/>
                <wp:wrapNone/>
                <wp:docPr id="751" name="Straight Arrow Connector 751"/>
                <wp:cNvGraphicFramePr/>
                <a:graphic xmlns:a="http://schemas.openxmlformats.org/drawingml/2006/main">
                  <a:graphicData uri="http://schemas.microsoft.com/office/word/2010/wordprocessingShape">
                    <wps:wsp>
                      <wps:cNvCnPr/>
                      <wps:spPr>
                        <a:xfrm>
                          <a:off x="0" y="0"/>
                          <a:ext cx="1569085" cy="4502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751" o:spid="_x0000_s1026" type="#_x0000_t32" style="position:absolute;margin-left:231pt;margin-top:11.2pt;width:123.55pt;height:35.4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" strokecolor="black [3040]">
                <v:stroke endarrow="open"/>
              </v:shape>
            </w:pict>
          </mc:Fallback>
        </mc:AlternateContent>
      </w:r>
      <w:r>
        <w:rPr>
          <w:rFonts w:ascii="Century Gothic" w:hAnsi="Century Gothic"/>
          <w:noProof/>
        </w:rPr>
        <mc:AlternateContent>
          <mc:Choice Requires="wps">
            <w:drawing>
              <wp:anchor distT="0" distB="0" distL="114300" distR="114300" simplePos="0" relativeHeight="252436480" behindDoc="0" locked="0" layoutInCell="1" allowOverlap="1" wp14:anchorId="2B8C6654" wp14:editId="443E6A93">
                <wp:simplePos x="0" y="0"/>
                <wp:positionH relativeFrom="column">
                  <wp:posOffset>1405719</wp:posOffset>
                </wp:positionH>
                <wp:positionV relativeFrom="paragraph">
                  <wp:posOffset>142325</wp:posOffset>
                </wp:positionV>
                <wp:extent cx="1528550" cy="450215"/>
                <wp:effectExtent l="38100" t="0" r="14605" b="83185"/>
                <wp:wrapNone/>
                <wp:docPr id="757" name="Straight Arrow Connector 757"/>
                <wp:cNvGraphicFramePr/>
                <a:graphic xmlns:a="http://schemas.openxmlformats.org/drawingml/2006/main">
                  <a:graphicData uri="http://schemas.microsoft.com/office/word/2010/wordprocessingShape">
                    <wps:wsp>
                      <wps:cNvCnPr/>
                      <wps:spPr>
                        <a:xfrm flipH="1">
                          <a:off x="0" y="0"/>
                          <a:ext cx="1528550" cy="4502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57" o:spid="_x0000_s1026" type="#_x0000_t32" style="position:absolute;margin-left:110.7pt;margin-top:11.2pt;width:120.35pt;height:35.45pt;flip:x;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" strokecolor="black [3040]">
                <v:stroke endarrow="open"/>
              </v:shape>
            </w:pict>
          </mc:Fallback>
        </mc:AlternateContent>
      </w:r>
    </w:p>
    <w:p w:rsidR="00AC58FE" w:rsidRDefault="00AC58FE">
      <w:pPr>
        <w:rPr>
          <w:rFonts w:ascii="Century Gothic" w:hAnsi="Century Gothic"/>
        </w:rPr>
      </w:pPr>
    </w:p>
    <w:p w:rsidR="00AC58FE" w:rsidRDefault="00AC58FE">
      <w:pPr>
        <w:rPr>
          <w:rFonts w:ascii="Century Gothic" w:hAnsi="Century Gothic"/>
        </w:rPr>
      </w:pPr>
    </w:p>
    <w:p w:rsidR="00AC58FE" w:rsidRDefault="00AC58FE">
      <w:pPr>
        <w:rPr>
          <w:rFonts w:ascii="Century Gothic" w:hAnsi="Century Gothic"/>
        </w:rPr>
      </w:pPr>
    </w:p>
    <w:p w:rsidR="00AC58FE" w:rsidRDefault="00433BDC">
      <w:pPr>
        <w:rPr>
          <w:rFonts w:ascii="Century Gothic" w:hAnsi="Century Gothic"/>
        </w:rPr>
      </w:pPr>
      <w:r>
        <w:rPr>
          <w:rFonts w:ascii="Century Gothic" w:hAnsi="Century Gothic"/>
          <w:noProof/>
        </w:rPr>
        <mc:AlternateContent>
          <mc:Choice Requires="wpg">
            <w:drawing>
              <wp:anchor distT="0" distB="0" distL="114300" distR="114300" simplePos="0" relativeHeight="252434432" behindDoc="0" locked="0" layoutInCell="1" allowOverlap="1" wp14:anchorId="25C6FB9B" wp14:editId="5DAF36EF">
                <wp:simplePos x="0" y="0"/>
                <wp:positionH relativeFrom="column">
                  <wp:posOffset>3441700</wp:posOffset>
                </wp:positionH>
                <wp:positionV relativeFrom="paragraph">
                  <wp:posOffset>76200</wp:posOffset>
                </wp:positionV>
                <wp:extent cx="2303780" cy="977900"/>
                <wp:effectExtent l="0" t="0" r="20320" b="12700"/>
                <wp:wrapNone/>
                <wp:docPr id="16414" name="Group 16414"/>
                <wp:cNvGraphicFramePr/>
                <a:graphic xmlns:a="http://schemas.openxmlformats.org/drawingml/2006/main">
                  <a:graphicData uri="http://schemas.microsoft.com/office/word/2010/wordprocessingGroup">
                    <wpg:wgp>
                      <wpg:cNvGrpSpPr/>
                      <wpg:grpSpPr>
                        <a:xfrm>
                          <a:off x="0" y="0"/>
                          <a:ext cx="2303780" cy="977900"/>
                          <a:chOff x="0" y="-63590"/>
                          <a:chExt cx="2434442" cy="1567543"/>
                        </a:xfrm>
                      </wpg:grpSpPr>
                      <wps:wsp>
                        <wps:cNvPr id="16415" name="Rounded Rectangle 16415"/>
                        <wps:cNvSpPr/>
                        <wps:spPr>
                          <a:xfrm>
                            <a:off x="0" y="-63590"/>
                            <a:ext cx="2434442" cy="1567543"/>
                          </a:xfrm>
                          <a:prstGeom prst="round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 name="Text Box 749"/>
                        <wps:cNvSpPr txBox="1"/>
                        <wps:spPr>
                          <a:xfrm>
                            <a:off x="213627" y="152665"/>
                            <a:ext cx="2006930" cy="1181866"/>
                          </a:xfrm>
                          <a:prstGeom prst="rect">
                            <a:avLst/>
                          </a:prstGeom>
                          <a:solidFill>
                            <a:sysClr val="window" lastClr="FFFFFF"/>
                          </a:solidFill>
                          <a:ln w="6350">
                            <a:noFill/>
                          </a:ln>
                          <a:effectLst/>
                        </wps:spPr>
                        <wps:txbx>
                          <w:txbxContent>
                            <w:p w:rsidR="00F0133C" w:rsidRPr="00433BDC" w:rsidRDefault="00F0133C" w:rsidP="00433BDC">
                              <w:pPr>
                                <w:jc w:val="center"/>
                                <w:rPr>
                                  <w:rFonts w:ascii="Century Gothic" w:hAnsi="Century Gothic"/>
                                  <w:b/>
                                  <w:sz w:val="40"/>
                                  <w:lang w:val="en-CA"/>
                                </w:rPr>
                              </w:pPr>
                              <w:r>
                                <w:rPr>
                                  <w:rFonts w:ascii="Century Gothic" w:hAnsi="Century Gothic"/>
                                  <w:b/>
                                  <w:sz w:val="40"/>
                                  <w:lang w:val="en-CA"/>
                                </w:rPr>
                                <w:t>Evolution</w:t>
                              </w:r>
                              <w:r w:rsidRPr="00433BDC">
                                <w:rPr>
                                  <w:rFonts w:ascii="Century Gothic" w:hAnsi="Century Gothic"/>
                                  <w:b/>
                                  <w:sz w:val="40"/>
                                  <w:lang w:val="en-CA"/>
                                </w:rPr>
                                <w:t xml:space="preserve"> Theories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414" o:spid="_x0000_s1029" style="position:absolute;margin-left:271pt;margin-top:6pt;width:181.4pt;height:77pt;z-index:252434432;mso-width-relative:margin;mso-height-relative:margin" coordorigin=",-635" coordsize="24344,15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">
                <v:roundrect id="Rounded Rectangle 16415" o:spid="_x0000_s1030" style="position:absolute;top:-635;width:24344;height:156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wCusIA&#10;AADeAAAADwAAAGRycy9kb3ducmV2LnhtbERPTYvCMBC9C/6HMMLeNK2olGpaRFD04GG7wl7HZmyL&#10;zaQ0Ubv/3iws7G0e73M2+WBa8aTeNZYVxLMIBHFpdcOVgsvXfpqAcB5ZY2uZFPyQgzwbjzaYavvi&#10;T3oWvhIhhF2KCmrvu1RKV9Zk0M1sRxy4m+0N+gD7SuoeXyHctHIeRStpsOHQUGNHu5rKe/EwCtxi&#10;+X06X5Pi2vqSLo4PZxsbpT4mw3YNwtPg/8V/7qMO81eLeAm/74QbZP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AK6wgAAAN4AAAAPAAAAAAAAAAAAAAAAAJgCAABkcnMvZG93&#10;bnJldi54bWxQSwUGAAAAAAQABAD1AAAAhwMAAAAA&#10;" fillcolor="window" strokecolor="windowText" strokeweight="2pt"/>
                <v:shape id="Text Box 749" o:spid="_x0000_s1031" type="#_x0000_t202" style="position:absolute;left:2136;top:1526;width:20069;height:11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eSNscA&#10;AADcAAAADwAAAGRycy9kb3ducmV2LnhtbESPQWvCQBSE70L/w/IK3nTTIrWNrlKKUgWDbVro9ZF9&#10;Jmmzb8Pu1qT+elcoeBxm5htmvuxNI47kfG1Zwd04AUFcWF1zqeDzYz16BOEDssbGMin4Iw/Lxc1g&#10;jqm2Hb/TMQ+liBD2KSqoQmhTKX1RkUE/ti1x9A7WGQxRulJqh12Em0beJ8mDNFhzXKiwpZeKip/8&#10;1yj46vJXt99uv9/aTXban/JsR6tMqeFt/zwDEagP1/B/e6MVTCdPcDkTj4Bcn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nkjbHAAAA3AAAAA8AAAAAAAAAAAAAAAAAmAIAAGRy&#10;cy9kb3ducmV2LnhtbFBLBQYAAAAABAAEAPUAAACMAwAAAAA=&#10;" fillcolor="window" stroked="f" strokeweight=".5pt">
                  <v:textbox>
                    <w:txbxContent>
                      <w:p w:rsidR="00F0133C" w:rsidRPr="00433BDC" w:rsidRDefault="00F0133C" w:rsidP="00433BDC">
                        <w:pPr>
                          <w:jc w:val="center"/>
                          <w:rPr>
                            <w:rFonts w:ascii="Century Gothic" w:hAnsi="Century Gothic"/>
                            <w:b/>
                            <w:sz w:val="40"/>
                            <w:lang w:val="en-CA"/>
                          </w:rPr>
                        </w:pPr>
                        <w:r>
                          <w:rPr>
                            <w:rFonts w:ascii="Century Gothic" w:hAnsi="Century Gothic"/>
                            <w:b/>
                            <w:sz w:val="40"/>
                            <w:lang w:val="en-CA"/>
                          </w:rPr>
                          <w:t>Evolution</w:t>
                        </w:r>
                        <w:r w:rsidRPr="00433BDC">
                          <w:rPr>
                            <w:rFonts w:ascii="Century Gothic" w:hAnsi="Century Gothic"/>
                            <w:b/>
                            <w:sz w:val="40"/>
                            <w:lang w:val="en-CA"/>
                          </w:rPr>
                          <w:t xml:space="preserve"> Theories</w:t>
                        </w:r>
                      </w:p>
                    </w:txbxContent>
                  </v:textbox>
                </v:shape>
              </v:group>
            </w:pict>
          </mc:Fallback>
        </mc:AlternateContent>
      </w:r>
      <w:r>
        <w:rPr>
          <w:rFonts w:ascii="Century Gothic" w:hAnsi="Century Gothic"/>
          <w:noProof/>
        </w:rPr>
        <mc:AlternateContent>
          <mc:Choice Requires="wpg">
            <w:drawing>
              <wp:anchor distT="0" distB="0" distL="114300" distR="114300" simplePos="0" relativeHeight="252432384" behindDoc="0" locked="0" layoutInCell="1" allowOverlap="1" wp14:anchorId="25DB4F8F" wp14:editId="6987E788">
                <wp:simplePos x="0" y="0"/>
                <wp:positionH relativeFrom="column">
                  <wp:posOffset>228600</wp:posOffset>
                </wp:positionH>
                <wp:positionV relativeFrom="paragraph">
                  <wp:posOffset>95250</wp:posOffset>
                </wp:positionV>
                <wp:extent cx="2303780" cy="965200"/>
                <wp:effectExtent l="0" t="0" r="20320" b="25400"/>
                <wp:wrapNone/>
                <wp:docPr id="16411" name="Group 16411"/>
                <wp:cNvGraphicFramePr/>
                <a:graphic xmlns:a="http://schemas.openxmlformats.org/drawingml/2006/main">
                  <a:graphicData uri="http://schemas.microsoft.com/office/word/2010/wordprocessingGroup">
                    <wpg:wgp>
                      <wpg:cNvGrpSpPr/>
                      <wpg:grpSpPr>
                        <a:xfrm>
                          <a:off x="0" y="0"/>
                          <a:ext cx="2303780" cy="965200"/>
                          <a:chOff x="0" y="0"/>
                          <a:chExt cx="2434442" cy="1567543"/>
                        </a:xfrm>
                      </wpg:grpSpPr>
                      <wps:wsp>
                        <wps:cNvPr id="16412" name="Rounded Rectangle 16412"/>
                        <wps:cNvSpPr/>
                        <wps:spPr>
                          <a:xfrm>
                            <a:off x="0" y="0"/>
                            <a:ext cx="2434442" cy="1567543"/>
                          </a:xfrm>
                          <a:prstGeom prst="round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13" name="Text Box 16413"/>
                        <wps:cNvSpPr txBox="1"/>
                        <wps:spPr>
                          <a:xfrm>
                            <a:off x="213627" y="152665"/>
                            <a:ext cx="2006930" cy="1181866"/>
                          </a:xfrm>
                          <a:prstGeom prst="rect">
                            <a:avLst/>
                          </a:prstGeom>
                          <a:solidFill>
                            <a:sysClr val="window" lastClr="FFFFFF"/>
                          </a:solidFill>
                          <a:ln w="6350">
                            <a:noFill/>
                          </a:ln>
                          <a:effectLst/>
                        </wps:spPr>
                        <wps:txbx>
                          <w:txbxContent>
                            <w:p w:rsidR="00F0133C" w:rsidRPr="00433BDC" w:rsidRDefault="00F0133C" w:rsidP="00433BDC">
                              <w:pPr>
                                <w:jc w:val="center"/>
                                <w:rPr>
                                  <w:rFonts w:ascii="Century Gothic" w:hAnsi="Century Gothic"/>
                                  <w:b/>
                                  <w:sz w:val="40"/>
                                  <w:lang w:val="en-CA"/>
                                </w:rPr>
                              </w:pPr>
                              <w:r w:rsidRPr="00433BDC">
                                <w:rPr>
                                  <w:rFonts w:ascii="Century Gothic" w:hAnsi="Century Gothic"/>
                                  <w:b/>
                                  <w:sz w:val="40"/>
                                  <w:lang w:val="en-CA"/>
                                </w:rPr>
                                <w:t>Origin of Life Theories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411" o:spid="_x0000_s1032" style="position:absolute;margin-left:18pt;margin-top:7.5pt;width:181.4pt;height:76pt;z-index:252432384;mso-width-relative:margin;mso-height-relative:margin" coordsize="24344,15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">
                <v:roundrect id="Rounded Rectangle 16412" o:spid="_x0000_s1033" style="position:absolute;width:24344;height:156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WazsMA&#10;AADeAAAADwAAAGRycy9kb3ducmV2LnhtbERPTWuDQBC9B/oflin0FldDIsFmlRBIaA8eaoVeJ+5U&#10;Je6suJvE/vtsodDbPN7n7IrZDOJGk+stK0iiGARxY3XPrYL687jcgnAeWeNgmRT8kIMif1rsMNP2&#10;zh90q3wrQgi7DBV03o+ZlK7pyKCL7EgcuG87GfQBTq3UE95DuBnkKo5TabDn0NDhSIeOmkt1NQrc&#10;evP1Xp631XnwDdWOT6VNjFIvz/P+FYSn2f+L/9xvOsxP18kKft8JN8j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WazsMAAADeAAAADwAAAAAAAAAAAAAAAACYAgAAZHJzL2Rv&#10;d25yZXYueG1sUEsFBgAAAAAEAAQA9QAAAIgDAAAAAA==&#10;" fillcolor="window" strokecolor="windowText" strokeweight="2pt"/>
                <v:shape id="Text Box 16413" o:spid="_x0000_s1034" type="#_x0000_t202" style="position:absolute;left:2136;top:1526;width:20069;height:11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DcjcYA&#10;AADeAAAADwAAAGRycy9kb3ducmV2LnhtbERP32vCMBB+H+x/CCf4NlO3IaMaRcbGFCy6Kvh6NLe2&#10;W3MpSbSdf70RBnu7j+/nzRa9acSZnK8tKxiPEhDEhdU1lwoO+/eHFxA+IGtsLJOCX/KwmN/fzTDV&#10;tuNPOuehFDGEfYoKqhDaVEpfVGTQj2xLHLkv6wyGCF0ptcMuhptGPibJRBqsOTZU2NJrRcVPfjIK&#10;jl3+4bbr9feuXWWX7SXPNvSWKTUc9MspiEB9+Bf/uVc6zp88j5/g9k68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PDcjcYAAADeAAAADwAAAAAAAAAAAAAAAACYAgAAZHJz&#10;L2Rvd25yZXYueG1sUEsFBgAAAAAEAAQA9QAAAIsDAAAAAA==&#10;" fillcolor="window" stroked="f" strokeweight=".5pt">
                  <v:textbox>
                    <w:txbxContent>
                      <w:p w:rsidR="00F0133C" w:rsidRPr="00433BDC" w:rsidRDefault="00F0133C" w:rsidP="00433BDC">
                        <w:pPr>
                          <w:jc w:val="center"/>
                          <w:rPr>
                            <w:rFonts w:ascii="Century Gothic" w:hAnsi="Century Gothic"/>
                            <w:b/>
                            <w:sz w:val="40"/>
                            <w:lang w:val="en-CA"/>
                          </w:rPr>
                        </w:pPr>
                        <w:r w:rsidRPr="00433BDC">
                          <w:rPr>
                            <w:rFonts w:ascii="Century Gothic" w:hAnsi="Century Gothic"/>
                            <w:b/>
                            <w:sz w:val="40"/>
                            <w:lang w:val="en-CA"/>
                          </w:rPr>
                          <w:t>Origin of Life Theories</w:t>
                        </w:r>
                      </w:p>
                    </w:txbxContent>
                  </v:textbox>
                </v:shape>
              </v:group>
            </w:pict>
          </mc:Fallback>
        </mc:AlternateContent>
      </w:r>
    </w:p>
    <w:p w:rsidR="00AC58FE" w:rsidRDefault="00AC58FE">
      <w:pPr>
        <w:rPr>
          <w:rFonts w:ascii="Century Gothic" w:hAnsi="Century Gothic"/>
        </w:rPr>
      </w:pPr>
    </w:p>
    <w:p w:rsidR="00AC58FE" w:rsidRDefault="00AC58FE">
      <w:pPr>
        <w:rPr>
          <w:rFonts w:ascii="Century Gothic" w:hAnsi="Century Gothic"/>
        </w:rPr>
      </w:pPr>
    </w:p>
    <w:p w:rsidR="00AC58FE" w:rsidRDefault="00AC58FE">
      <w:pPr>
        <w:rPr>
          <w:rFonts w:ascii="Century Gothic" w:hAnsi="Century Gothic"/>
        </w:rPr>
      </w:pPr>
    </w:p>
    <w:p w:rsidR="00AC58FE" w:rsidRDefault="00AC58FE">
      <w:pPr>
        <w:rPr>
          <w:rFonts w:ascii="Century Gothic" w:hAnsi="Century Gothic"/>
        </w:rPr>
      </w:pPr>
    </w:p>
    <w:p w:rsidR="00AC58FE" w:rsidRDefault="00AC58FE">
      <w:pPr>
        <w:rPr>
          <w:rFonts w:ascii="Century Gothic" w:hAnsi="Century Gothic"/>
        </w:rPr>
      </w:pPr>
    </w:p>
    <w:p w:rsidR="00AC58FE" w:rsidRDefault="000167F6">
      <w:pPr>
        <w:rPr>
          <w:rFonts w:ascii="Century Gothic" w:hAnsi="Century Gothic"/>
        </w:rPr>
      </w:pPr>
      <w:r>
        <w:rPr>
          <w:rFonts w:ascii="Century Gothic" w:hAnsi="Century Gothic"/>
          <w:noProof/>
        </w:rPr>
        <mc:AlternateContent>
          <mc:Choice Requires="wps">
            <w:drawing>
              <wp:anchor distT="0" distB="0" distL="114300" distR="114300" simplePos="0" relativeHeight="252454912" behindDoc="0" locked="0" layoutInCell="1" allowOverlap="1" wp14:anchorId="1DCA2A4B" wp14:editId="6FC54993">
                <wp:simplePos x="0" y="0"/>
                <wp:positionH relativeFrom="column">
                  <wp:posOffset>4638399</wp:posOffset>
                </wp:positionH>
                <wp:positionV relativeFrom="paragraph">
                  <wp:posOffset>123334</wp:posOffset>
                </wp:positionV>
                <wp:extent cx="813495" cy="629872"/>
                <wp:effectExtent l="0" t="0" r="62865" b="56515"/>
                <wp:wrapNone/>
                <wp:docPr id="16425" name="Straight Arrow Connector 16425"/>
                <wp:cNvGraphicFramePr/>
                <a:graphic xmlns:a="http://schemas.openxmlformats.org/drawingml/2006/main">
                  <a:graphicData uri="http://schemas.microsoft.com/office/word/2010/wordprocessingShape">
                    <wps:wsp>
                      <wps:cNvCnPr/>
                      <wps:spPr>
                        <a:xfrm>
                          <a:off x="0" y="0"/>
                          <a:ext cx="813495" cy="629872"/>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6425" o:spid="_x0000_s1026" type="#_x0000_t32" style="position:absolute;margin-left:365.25pt;margin-top:9.7pt;width:64.05pt;height:49.6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">
                <v:stroke endarrow="open"/>
              </v:shape>
            </w:pict>
          </mc:Fallback>
        </mc:AlternateContent>
      </w:r>
      <w:r>
        <w:rPr>
          <w:rFonts w:ascii="Century Gothic" w:hAnsi="Century Gothic"/>
          <w:noProof/>
        </w:rPr>
        <mc:AlternateContent>
          <mc:Choice Requires="wps">
            <w:drawing>
              <wp:anchor distT="0" distB="0" distL="114300" distR="114300" simplePos="0" relativeHeight="252452864" behindDoc="0" locked="0" layoutInCell="1" allowOverlap="1" wp14:anchorId="7EA46D6E" wp14:editId="05071DDC">
                <wp:simplePos x="0" y="0"/>
                <wp:positionH relativeFrom="column">
                  <wp:posOffset>4019909</wp:posOffset>
                </wp:positionH>
                <wp:positionV relativeFrom="paragraph">
                  <wp:posOffset>115666</wp:posOffset>
                </wp:positionV>
                <wp:extent cx="618743" cy="637540"/>
                <wp:effectExtent l="38100" t="0" r="29210" b="48260"/>
                <wp:wrapNone/>
                <wp:docPr id="16424" name="Straight Arrow Connector 16424"/>
                <wp:cNvGraphicFramePr/>
                <a:graphic xmlns:a="http://schemas.openxmlformats.org/drawingml/2006/main">
                  <a:graphicData uri="http://schemas.microsoft.com/office/word/2010/wordprocessingShape">
                    <wps:wsp>
                      <wps:cNvCnPr/>
                      <wps:spPr>
                        <a:xfrm flipH="1">
                          <a:off x="0" y="0"/>
                          <a:ext cx="618743" cy="63754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6424" o:spid="_x0000_s1026" type="#_x0000_t32" style="position:absolute;margin-left:316.55pt;margin-top:9.1pt;width:48.7pt;height:50.2pt;flip:x;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">
                <v:stroke endarrow="open"/>
              </v:shape>
            </w:pict>
          </mc:Fallback>
        </mc:AlternateContent>
      </w:r>
      <w:r>
        <w:rPr>
          <w:rFonts w:ascii="Century Gothic" w:hAnsi="Century Gothic"/>
          <w:noProof/>
        </w:rPr>
        <mc:AlternateContent>
          <mc:Choice Requires="wps">
            <w:drawing>
              <wp:anchor distT="0" distB="0" distL="114300" distR="114300" simplePos="0" relativeHeight="252446720" behindDoc="0" locked="0" layoutInCell="1" allowOverlap="1" wp14:anchorId="7D112F00" wp14:editId="1745080A">
                <wp:simplePos x="0" y="0"/>
                <wp:positionH relativeFrom="column">
                  <wp:posOffset>1316990</wp:posOffset>
                </wp:positionH>
                <wp:positionV relativeFrom="paragraph">
                  <wp:posOffset>115570</wp:posOffset>
                </wp:positionV>
                <wp:extent cx="743585" cy="637540"/>
                <wp:effectExtent l="0" t="0" r="75565" b="48260"/>
                <wp:wrapNone/>
                <wp:docPr id="16417" name="Straight Arrow Connector 16417"/>
                <wp:cNvGraphicFramePr/>
                <a:graphic xmlns:a="http://schemas.openxmlformats.org/drawingml/2006/main">
                  <a:graphicData uri="http://schemas.microsoft.com/office/word/2010/wordprocessingShape">
                    <wps:wsp>
                      <wps:cNvCnPr/>
                      <wps:spPr>
                        <a:xfrm>
                          <a:off x="0" y="0"/>
                          <a:ext cx="743585" cy="63754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6417" o:spid="_x0000_s1026" type="#_x0000_t32" style="position:absolute;margin-left:103.7pt;margin-top:9.1pt;width:58.55pt;height:50.2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">
                <v:stroke endarrow="open"/>
              </v:shape>
            </w:pict>
          </mc:Fallback>
        </mc:AlternateContent>
      </w:r>
      <w:r>
        <w:rPr>
          <w:rFonts w:ascii="Century Gothic" w:hAnsi="Century Gothic"/>
          <w:noProof/>
        </w:rPr>
        <mc:AlternateContent>
          <mc:Choice Requires="wps">
            <w:drawing>
              <wp:anchor distT="0" distB="0" distL="114300" distR="114300" simplePos="0" relativeHeight="252444672" behindDoc="0" locked="0" layoutInCell="1" allowOverlap="1" wp14:anchorId="4E5236FB" wp14:editId="431422BC">
                <wp:simplePos x="0" y="0"/>
                <wp:positionH relativeFrom="column">
                  <wp:posOffset>586105</wp:posOffset>
                </wp:positionH>
                <wp:positionV relativeFrom="paragraph">
                  <wp:posOffset>118745</wp:posOffset>
                </wp:positionV>
                <wp:extent cx="730885" cy="634365"/>
                <wp:effectExtent l="38100" t="0" r="31115" b="51435"/>
                <wp:wrapNone/>
                <wp:docPr id="16416" name="Straight Arrow Connector 16416"/>
                <wp:cNvGraphicFramePr/>
                <a:graphic xmlns:a="http://schemas.openxmlformats.org/drawingml/2006/main">
                  <a:graphicData uri="http://schemas.microsoft.com/office/word/2010/wordprocessingShape">
                    <wps:wsp>
                      <wps:cNvCnPr/>
                      <wps:spPr>
                        <a:xfrm flipH="1">
                          <a:off x="0" y="0"/>
                          <a:ext cx="730885" cy="63436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6416" o:spid="_x0000_s1026" type="#_x0000_t32" style="position:absolute;margin-left:46.15pt;margin-top:9.35pt;width:57.55pt;height:49.95pt;flip:x;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">
                <v:stroke endarrow="open"/>
              </v:shape>
            </w:pict>
          </mc:Fallback>
        </mc:AlternateContent>
      </w:r>
    </w:p>
    <w:p w:rsidR="00AC58FE" w:rsidRDefault="00AC58FE">
      <w:pPr>
        <w:rPr>
          <w:rFonts w:ascii="Century Gothic" w:hAnsi="Century Gothic"/>
        </w:rPr>
      </w:pPr>
    </w:p>
    <w:p w:rsidR="00AC58FE" w:rsidRDefault="00AC58FE">
      <w:pPr>
        <w:rPr>
          <w:rFonts w:ascii="Century Gothic" w:hAnsi="Century Gothic"/>
        </w:rPr>
      </w:pPr>
    </w:p>
    <w:p w:rsidR="00AC58FE" w:rsidRDefault="00AC58FE">
      <w:pPr>
        <w:rPr>
          <w:rFonts w:ascii="Century Gothic" w:hAnsi="Century Gothic"/>
        </w:rPr>
      </w:pPr>
    </w:p>
    <w:p w:rsidR="001C0A05" w:rsidRDefault="0008185C">
      <w:pPr>
        <w:rPr>
          <w:rFonts w:ascii="Century Gothic" w:hAnsi="Century Gothic"/>
        </w:rPr>
      </w:pPr>
      <w:r>
        <w:rPr>
          <w:rFonts w:ascii="Century Gothic" w:hAnsi="Century Gothic"/>
          <w:noProof/>
        </w:rPr>
        <mc:AlternateContent>
          <mc:Choice Requires="wpg">
            <w:drawing>
              <wp:anchor distT="0" distB="0" distL="114300" distR="114300" simplePos="0" relativeHeight="252460032" behindDoc="0" locked="0" layoutInCell="1" allowOverlap="1" wp14:anchorId="5766C745" wp14:editId="1CF7936F">
                <wp:simplePos x="0" y="0"/>
                <wp:positionH relativeFrom="column">
                  <wp:posOffset>5186149</wp:posOffset>
                </wp:positionH>
                <wp:positionV relativeFrom="paragraph">
                  <wp:posOffset>111893</wp:posOffset>
                </wp:positionV>
                <wp:extent cx="1138572" cy="1207827"/>
                <wp:effectExtent l="0" t="0" r="23495" b="30480"/>
                <wp:wrapNone/>
                <wp:docPr id="16429" name="Group 16429"/>
                <wp:cNvGraphicFramePr/>
                <a:graphic xmlns:a="http://schemas.openxmlformats.org/drawingml/2006/main">
                  <a:graphicData uri="http://schemas.microsoft.com/office/word/2010/wordprocessingGroup">
                    <wpg:wgp>
                      <wpg:cNvGrpSpPr/>
                      <wpg:grpSpPr>
                        <a:xfrm>
                          <a:off x="0" y="0"/>
                          <a:ext cx="1138572" cy="1207827"/>
                          <a:chOff x="0" y="0"/>
                          <a:chExt cx="1351612" cy="1570468"/>
                        </a:xfrm>
                      </wpg:grpSpPr>
                      <wps:wsp>
                        <wps:cNvPr id="16430" name="Straight Connector 16430"/>
                        <wps:cNvCnPr/>
                        <wps:spPr>
                          <a:xfrm>
                            <a:off x="0" y="13647"/>
                            <a:ext cx="1351612" cy="1556821"/>
                          </a:xfrm>
                          <a:prstGeom prst="line">
                            <a:avLst/>
                          </a:prstGeom>
                          <a:noFill/>
                          <a:ln w="12700" cap="flat" cmpd="sng" algn="ctr">
                            <a:solidFill>
                              <a:srgbClr val="FF0000"/>
                            </a:solidFill>
                            <a:prstDash val="solid"/>
                          </a:ln>
                          <a:effectLst/>
                        </wps:spPr>
                        <wps:bodyPr/>
                      </wps:wsp>
                      <wps:wsp>
                        <wps:cNvPr id="16431" name="Straight Connector 16431"/>
                        <wps:cNvCnPr/>
                        <wps:spPr>
                          <a:xfrm flipV="1">
                            <a:off x="0" y="0"/>
                            <a:ext cx="1296670" cy="1569085"/>
                          </a:xfrm>
                          <a:prstGeom prst="line">
                            <a:avLst/>
                          </a:prstGeom>
                          <a:noFill/>
                          <a:ln w="12700" cap="flat" cmpd="sng" algn="ctr">
                            <a:solidFill>
                              <a:srgbClr val="FF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oup 16429" o:spid="_x0000_s1026" style="position:absolute;margin-left:408.35pt;margin-top:8.8pt;width:89.65pt;height:95.1pt;z-index:252460032;mso-width-relative:margin;mso-height-relative:margin" coordsize="13516,15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">
                <v:line id="Straight Connector 16430" o:spid="_x0000_s1027" style="position:absolute;visibility:visible;mso-wrap-style:square" from="0,136" to="13516,15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E5DsUAAADeAAAADwAAAGRycy9kb3ducmV2LnhtbESPQWvCQBCF7wX/wzJCb3VjKzZEVxFB&#10;KHhR296H7JhEs7Nhd6upv945CN5mmDfvvW++7F2rLhRi49nAeJSBIi69bbgy8PO9ectBxYRssfVM&#10;Bv4pwnIxeJljYf2V93Q5pEqJCccCDdQpdYXWsazJYRz5jlhuRx8cJllDpW3Aq5i7Vr9n2VQ7bFgS&#10;auxoXVN5Pvw5A9lvM95RftrmtvWr9X4Tqtv205jXYb+agUrUp6f48f1lpf508iEAgiMz6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rE5DsUAAADeAAAADwAAAAAAAAAA&#10;AAAAAAChAgAAZHJzL2Rvd25yZXYueG1sUEsFBgAAAAAEAAQA+QAAAJMDAAAAAA==&#10;" strokecolor="red" strokeweight="1pt"/>
                <v:line id="Straight Connector 16431" o:spid="_x0000_s1028" style="position:absolute;flip:y;visibility:visible;mso-wrap-style:square" from="0,0" to="12966,15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TpF8YAAADeAAAADwAAAGRycy9kb3ducmV2LnhtbERPS0/CQBC+m/gfNmPCTbYV00hlIUpQ&#10;uRF5JHgbukNb6c7W7rbUf++akHCbL99zJrPeVKKjxpWWFcTDCARxZnXJuYLt5u3+CYTzyBory6Tg&#10;lxzMprc3E0y1PfMndWufixDCLkUFhfd1KqXLCjLohrYmDtzRNgZ9gE0udYPnEG4q+RBFiTRYcmgo&#10;sKZ5Qdlp3RoFSbf4kO3pe3/oVuPdF7/3P238qtTgrn95BuGp91fxxb3UYX7yOIrh/51wg5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E6RfGAAAA3gAAAA8AAAAAAAAA&#10;AAAAAAAAoQIAAGRycy9kb3ducmV2LnhtbFBLBQYAAAAABAAEAPkAAACUAwAAAAA=&#10;" strokecolor="red" strokeweight="1pt"/>
              </v:group>
            </w:pict>
          </mc:Fallback>
        </mc:AlternateContent>
      </w:r>
      <w:r>
        <w:rPr>
          <w:rFonts w:ascii="Century Gothic" w:hAnsi="Century Gothic"/>
          <w:noProof/>
        </w:rPr>
        <mc:AlternateContent>
          <mc:Choice Requires="wpg">
            <w:drawing>
              <wp:anchor distT="0" distB="0" distL="114300" distR="114300" simplePos="0" relativeHeight="252457984" behindDoc="0" locked="0" layoutInCell="1" allowOverlap="1">
                <wp:simplePos x="0" y="0"/>
                <wp:positionH relativeFrom="column">
                  <wp:posOffset>-116006</wp:posOffset>
                </wp:positionH>
                <wp:positionV relativeFrom="paragraph">
                  <wp:posOffset>111893</wp:posOffset>
                </wp:positionV>
                <wp:extent cx="1351612" cy="1570468"/>
                <wp:effectExtent l="0" t="0" r="20320" b="29845"/>
                <wp:wrapNone/>
                <wp:docPr id="16428" name="Group 16428"/>
                <wp:cNvGraphicFramePr/>
                <a:graphic xmlns:a="http://schemas.openxmlformats.org/drawingml/2006/main">
                  <a:graphicData uri="http://schemas.microsoft.com/office/word/2010/wordprocessingGroup">
                    <wpg:wgp>
                      <wpg:cNvGrpSpPr/>
                      <wpg:grpSpPr>
                        <a:xfrm>
                          <a:off x="0" y="0"/>
                          <a:ext cx="1351612" cy="1570468"/>
                          <a:chOff x="0" y="0"/>
                          <a:chExt cx="1351612" cy="1570468"/>
                        </a:xfrm>
                      </wpg:grpSpPr>
                      <wps:wsp>
                        <wps:cNvPr id="16426" name="Straight Connector 16426"/>
                        <wps:cNvCnPr/>
                        <wps:spPr>
                          <a:xfrm>
                            <a:off x="0" y="13647"/>
                            <a:ext cx="1351612" cy="1556821"/>
                          </a:xfrm>
                          <a:prstGeom prst="line">
                            <a:avLst/>
                          </a:prstGeom>
                          <a:ln w="12700">
                            <a:solidFill>
                              <a:srgbClr val="FF0000"/>
                            </a:solidFill>
                          </a:ln>
                        </wps:spPr>
                        <wps:style>
                          <a:lnRef idx="1">
                            <a:schemeClr val="accent2"/>
                          </a:lnRef>
                          <a:fillRef idx="0">
                            <a:schemeClr val="accent2"/>
                          </a:fillRef>
                          <a:effectRef idx="0">
                            <a:schemeClr val="accent2"/>
                          </a:effectRef>
                          <a:fontRef idx="minor">
                            <a:schemeClr val="tx1"/>
                          </a:fontRef>
                        </wps:style>
                        <wps:bodyPr/>
                      </wps:wsp>
                      <wps:wsp>
                        <wps:cNvPr id="16427" name="Straight Connector 16427"/>
                        <wps:cNvCnPr/>
                        <wps:spPr>
                          <a:xfrm flipV="1">
                            <a:off x="0" y="0"/>
                            <a:ext cx="1296670" cy="1569085"/>
                          </a:xfrm>
                          <a:prstGeom prst="line">
                            <a:avLst/>
                          </a:prstGeom>
                          <a:noFill/>
                          <a:ln w="12700" cap="flat" cmpd="sng" algn="ctr">
                            <a:solidFill>
                              <a:srgbClr val="FF0000"/>
                            </a:solidFill>
                            <a:prstDash val="solid"/>
                          </a:ln>
                          <a:effectLst/>
                        </wps:spPr>
                        <wps:bodyPr/>
                      </wps:wsp>
                    </wpg:wgp>
                  </a:graphicData>
                </a:graphic>
              </wp:anchor>
            </w:drawing>
          </mc:Choice>
          <mc:Fallback>
            <w:pict>
              <v:group id="Group 16428" o:spid="_x0000_s1026" style="position:absolute;margin-left:-9.15pt;margin-top:8.8pt;width:106.45pt;height:123.65pt;z-index:252457984" coordsize="13516,15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">
                <v:line id="Straight Connector 16426" o:spid="_x0000_s1027" style="position:absolute;visibility:visible;mso-wrap-style:square" from="0,136" to="13516,15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82SPMEAAADeAAAADwAAAGRycy9kb3ducmV2LnhtbERPTYvCMBC9C/6HMAveNFWkW6pRRBAE&#10;L+rqfWhm2+42k5JErf56Iwje5vE+Z77sTCOu5HxtWcF4lIAgLqyuuVRw+tkMMxA+IGtsLJOCO3lY&#10;Lvq9Oeba3vhA12MoRQxhn6OCKoQ2l9IXFRn0I9sSR+7XOoMhQldK7fAWw00jJ0mSSoM1x4YKW1pX&#10;VPwfL0ZBcq7He8r+dplu7Gp92LjysftWavDVrWYgAnXhI367tzrOT6eTFF7vxBvk4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zZI8wQAAAN4AAAAPAAAAAAAAAAAAAAAA&#10;AKECAABkcnMvZG93bnJldi54bWxQSwUGAAAAAAQABAD5AAAAjwMAAAAA&#10;" strokecolor="red" strokeweight="1pt"/>
                <v:line id="Straight Connector 16427" o:spid="_x0000_s1028" style="position:absolute;flip:y;visibility:visible;mso-wrap-style:square" from="0,0" to="12966,15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hCJcYAAADeAAAADwAAAGRycy9kb3ducmV2LnhtbERPS0vDQBC+C/0PyxR6s5uUEm3abVDx&#10;dRP7AL1Ns9MkbXY2Zjdp/PeuIHibj+85q2wwteipdZVlBfE0AkGcW11xoWC3fbq+BeE8ssbaMin4&#10;JgfZenS1wlTbC79Tv/GFCCHsUlRQet+kUrq8JINuahviwB1ta9AH2BZSt3gJ4aaWsyhKpMGKQ0OJ&#10;DT2UlJ83nVGQ9I8vsjufPg7922L/yc/DVxffKzUZD3dLEJ4G/y/+c7/qMD+Zz27g951wg1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4QiXGAAAA3gAAAA8AAAAAAAAA&#10;AAAAAAAAoQIAAGRycy9kb3ducmV2LnhtbFBLBQYAAAAABAAEAPkAAACUAwAAAAA=&#10;" strokecolor="red" strokeweight="1pt"/>
              </v:group>
            </w:pict>
          </mc:Fallback>
        </mc:AlternateContent>
      </w:r>
    </w:p>
    <w:p w:rsidR="001C0A05" w:rsidRDefault="0008185C">
      <w:pPr>
        <w:rPr>
          <w:rFonts w:ascii="Century Gothic" w:hAnsi="Century Gothic"/>
        </w:rPr>
      </w:pPr>
      <w:r>
        <w:rPr>
          <w:rFonts w:ascii="Century Gothic" w:hAnsi="Century Gothic"/>
          <w:noProof/>
        </w:rPr>
        <mc:AlternateContent>
          <mc:Choice Requires="wpg">
            <w:drawing>
              <wp:anchor distT="0" distB="0" distL="114300" distR="114300" simplePos="0" relativeHeight="252442624" behindDoc="0" locked="0" layoutInCell="1" allowOverlap="1" wp14:anchorId="35D89CFD" wp14:editId="520B5992">
                <wp:simplePos x="0" y="0"/>
                <wp:positionH relativeFrom="column">
                  <wp:posOffset>1486894</wp:posOffset>
                </wp:positionH>
                <wp:positionV relativeFrom="paragraph">
                  <wp:posOffset>71451</wp:posOffset>
                </wp:positionV>
                <wp:extent cx="1784350" cy="1853565"/>
                <wp:effectExtent l="0" t="0" r="6350" b="0"/>
                <wp:wrapNone/>
                <wp:docPr id="767" name="Group 767"/>
                <wp:cNvGraphicFramePr/>
                <a:graphic xmlns:a="http://schemas.openxmlformats.org/drawingml/2006/main">
                  <a:graphicData uri="http://schemas.microsoft.com/office/word/2010/wordprocessingGroup">
                    <wpg:wgp>
                      <wpg:cNvGrpSpPr/>
                      <wpg:grpSpPr>
                        <a:xfrm>
                          <a:off x="0" y="0"/>
                          <a:ext cx="1784350" cy="1853565"/>
                          <a:chOff x="-76200" y="0"/>
                          <a:chExt cx="1784350" cy="1800772"/>
                        </a:xfrm>
                      </wpg:grpSpPr>
                      <wpg:grpSp>
                        <wpg:cNvPr id="763" name="Group 763"/>
                        <wpg:cNvGrpSpPr/>
                        <wpg:grpSpPr>
                          <a:xfrm>
                            <a:off x="0" y="0"/>
                            <a:ext cx="1541780" cy="757034"/>
                            <a:chOff x="0" y="0"/>
                            <a:chExt cx="1542197" cy="757505"/>
                          </a:xfrm>
                        </wpg:grpSpPr>
                        <wps:wsp>
                          <wps:cNvPr id="764" name="Rectangle 764"/>
                          <wps:cNvSpPr/>
                          <wps:spPr>
                            <a:xfrm>
                              <a:off x="0" y="0"/>
                              <a:ext cx="1542197" cy="75750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 name="Text Box 765"/>
                          <wps:cNvSpPr txBox="1"/>
                          <wps:spPr>
                            <a:xfrm>
                              <a:off x="71561" y="39757"/>
                              <a:ext cx="1390236" cy="655912"/>
                            </a:xfrm>
                            <a:prstGeom prst="rect">
                              <a:avLst/>
                            </a:prstGeom>
                            <a:solidFill>
                              <a:sysClr val="window" lastClr="FFFFFF"/>
                            </a:solidFill>
                            <a:ln w="6350">
                              <a:noFill/>
                            </a:ln>
                            <a:effectLst/>
                          </wps:spPr>
                          <wps:txbx>
                            <w:txbxContent>
                              <w:p w:rsidR="00F0133C" w:rsidRDefault="00F0133C" w:rsidP="006F767C">
                                <w:pPr>
                                  <w:jc w:val="center"/>
                                  <w:rPr>
                                    <w:rFonts w:ascii="Century Gothic" w:hAnsi="Century Gothic"/>
                                    <w:b/>
                                    <w:sz w:val="36"/>
                                    <w:lang w:val="en-CA"/>
                                  </w:rPr>
                                </w:pPr>
                                <w:r w:rsidRPr="006F767C">
                                  <w:rPr>
                                    <w:rFonts w:ascii="Century Gothic" w:hAnsi="Century Gothic"/>
                                    <w:b/>
                                    <w:sz w:val="36"/>
                                    <w:lang w:val="en-CA"/>
                                  </w:rPr>
                                  <w:t>Biogenesis</w:t>
                                </w:r>
                              </w:p>
                              <w:p w:rsidR="00F0133C" w:rsidRDefault="00F0133C" w:rsidP="006F767C">
                                <w:pPr>
                                  <w:jc w:val="center"/>
                                  <w:rPr>
                                    <w:rFonts w:ascii="Century Gothic" w:hAnsi="Century Gothic"/>
                                    <w:b/>
                                    <w:sz w:val="22"/>
                                    <w:lang w:val="en-CA"/>
                                  </w:rPr>
                                </w:pPr>
                                <w:r w:rsidRPr="000167F6">
                                  <w:rPr>
                                    <w:rFonts w:ascii="Century Gothic" w:hAnsi="Century Gothic"/>
                                    <w:b/>
                                    <w:sz w:val="22"/>
                                    <w:lang w:val="en-CA"/>
                                  </w:rPr>
                                  <w:t xml:space="preserve">“Life </w:t>
                                </w:r>
                                <w:proofErr w:type="gramStart"/>
                                <w:r w:rsidRPr="000167F6">
                                  <w:rPr>
                                    <w:rFonts w:ascii="Century Gothic" w:hAnsi="Century Gothic"/>
                                    <w:b/>
                                    <w:sz w:val="22"/>
                                    <w:lang w:val="en-CA"/>
                                  </w:rPr>
                                  <w:t>From</w:t>
                                </w:r>
                                <w:proofErr w:type="gramEnd"/>
                                <w:r w:rsidRPr="000167F6">
                                  <w:rPr>
                                    <w:rFonts w:ascii="Century Gothic" w:hAnsi="Century Gothic"/>
                                    <w:b/>
                                    <w:sz w:val="22"/>
                                    <w:lang w:val="en-CA"/>
                                  </w:rPr>
                                  <w:t xml:space="preserve"> Life”</w:t>
                                </w:r>
                              </w:p>
                              <w:p w:rsidR="00F0133C" w:rsidRPr="009573C5" w:rsidRDefault="00F0133C" w:rsidP="006F767C">
                                <w:pPr>
                                  <w:jc w:val="center"/>
                                  <w:rPr>
                                    <w:rFonts w:ascii="Century Gothic" w:hAnsi="Century Gothic"/>
                                    <w:b/>
                                    <w:sz w:val="16"/>
                                    <w:szCs w:val="18"/>
                                    <w:lang w:val="en-CA"/>
                                  </w:rPr>
                                </w:pPr>
                                <w:r w:rsidRPr="009573C5">
                                  <w:rPr>
                                    <w:rFonts w:ascii="Century Gothic" w:hAnsi="Century Gothic"/>
                                    <w:b/>
                                    <w:sz w:val="16"/>
                                    <w:szCs w:val="18"/>
                                    <w:lang w:val="en-CA"/>
                                  </w:rPr>
                                  <w:t xml:space="preserve">*Basis </w:t>
                                </w:r>
                                <w:proofErr w:type="gramStart"/>
                                <w:r w:rsidRPr="009573C5">
                                  <w:rPr>
                                    <w:rFonts w:ascii="Century Gothic" w:hAnsi="Century Gothic"/>
                                    <w:b/>
                                    <w:sz w:val="16"/>
                                    <w:szCs w:val="18"/>
                                    <w:lang w:val="en-CA"/>
                                  </w:rPr>
                                  <w:t>Of</w:t>
                                </w:r>
                                <w:proofErr w:type="gramEnd"/>
                                <w:r w:rsidRPr="009573C5">
                                  <w:rPr>
                                    <w:rFonts w:ascii="Century Gothic" w:hAnsi="Century Gothic"/>
                                    <w:b/>
                                    <w:sz w:val="16"/>
                                    <w:szCs w:val="18"/>
                                    <w:lang w:val="en-CA"/>
                                  </w:rPr>
                                  <w:t xml:space="preserve"> Cell Theory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66" name="Text Box 2"/>
                        <wps:cNvSpPr txBox="1">
                          <a:spLocks noChangeArrowheads="1"/>
                        </wps:cNvSpPr>
                        <wps:spPr bwMode="auto">
                          <a:xfrm>
                            <a:off x="-76200" y="833778"/>
                            <a:ext cx="1784350" cy="966994"/>
                          </a:xfrm>
                          <a:prstGeom prst="rect">
                            <a:avLst/>
                          </a:prstGeom>
                          <a:solidFill>
                            <a:srgbClr val="FFFFFF"/>
                          </a:solidFill>
                          <a:ln w="9525">
                            <a:noFill/>
                            <a:miter lim="800000"/>
                            <a:headEnd/>
                            <a:tailEnd/>
                          </a:ln>
                        </wps:spPr>
                        <wps:txbx>
                          <w:txbxContent>
                            <w:p w:rsidR="00F0133C" w:rsidRPr="00B21F40" w:rsidRDefault="00F0133C" w:rsidP="00BD6873">
                              <w:pPr>
                                <w:pStyle w:val="ListParagraph"/>
                                <w:numPr>
                                  <w:ilvl w:val="0"/>
                                  <w:numId w:val="86"/>
                                </w:numPr>
                                <w:spacing w:after="60"/>
                                <w:ind w:left="284" w:right="-120" w:hanging="284"/>
                                <w:contextualSpacing w:val="0"/>
                                <w:rPr>
                                  <w:rFonts w:ascii="Century Gothic" w:hAnsi="Century Gothic"/>
                                  <w:sz w:val="22"/>
                                  <w:szCs w:val="23"/>
                                </w:rPr>
                              </w:pPr>
                              <w:r w:rsidRPr="00B21F40">
                                <w:rPr>
                                  <w:rFonts w:ascii="Century Gothic" w:hAnsi="Century Gothic"/>
                                  <w:sz w:val="22"/>
                                  <w:szCs w:val="23"/>
                                </w:rPr>
                                <w:t xml:space="preserve">Creation </w:t>
                              </w:r>
                            </w:p>
                            <w:p w:rsidR="00F0133C" w:rsidRPr="00B21F40" w:rsidRDefault="00F0133C" w:rsidP="00BD6873">
                              <w:pPr>
                                <w:pStyle w:val="ListParagraph"/>
                                <w:numPr>
                                  <w:ilvl w:val="0"/>
                                  <w:numId w:val="86"/>
                                </w:numPr>
                                <w:spacing w:after="60"/>
                                <w:ind w:left="284" w:right="-120" w:hanging="284"/>
                                <w:contextualSpacing w:val="0"/>
                                <w:rPr>
                                  <w:rFonts w:ascii="Century Gothic" w:hAnsi="Century Gothic"/>
                                  <w:sz w:val="22"/>
                                  <w:szCs w:val="23"/>
                                </w:rPr>
                              </w:pPr>
                              <w:r w:rsidRPr="00B21F40">
                                <w:rPr>
                                  <w:rFonts w:ascii="Century Gothic" w:hAnsi="Century Gothic"/>
                                  <w:sz w:val="22"/>
                                  <w:szCs w:val="23"/>
                                </w:rPr>
                                <w:t xml:space="preserve">Big Bang </w:t>
                              </w:r>
                            </w:p>
                            <w:p w:rsidR="00F0133C" w:rsidRPr="00B21F40" w:rsidRDefault="00F0133C" w:rsidP="00BD6873">
                              <w:pPr>
                                <w:pStyle w:val="ListParagraph"/>
                                <w:numPr>
                                  <w:ilvl w:val="0"/>
                                  <w:numId w:val="86"/>
                                </w:numPr>
                                <w:spacing w:after="60"/>
                                <w:ind w:left="284" w:right="-120" w:hanging="284"/>
                                <w:contextualSpacing w:val="0"/>
                                <w:rPr>
                                  <w:rFonts w:ascii="Century Gothic" w:hAnsi="Century Gothic"/>
                                  <w:sz w:val="22"/>
                                  <w:szCs w:val="23"/>
                                </w:rPr>
                              </w:pPr>
                              <w:r w:rsidRPr="00B21F40">
                                <w:rPr>
                                  <w:rFonts w:ascii="Century Gothic" w:hAnsi="Century Gothic"/>
                                  <w:sz w:val="22"/>
                                  <w:szCs w:val="23"/>
                                </w:rPr>
                                <w:t>Intelligent Design</w:t>
                              </w:r>
                            </w:p>
                            <w:p w:rsidR="00F0133C" w:rsidRPr="00B21F40" w:rsidRDefault="00F0133C" w:rsidP="00BD6873">
                              <w:pPr>
                                <w:pStyle w:val="ListParagraph"/>
                                <w:numPr>
                                  <w:ilvl w:val="0"/>
                                  <w:numId w:val="86"/>
                                </w:numPr>
                                <w:spacing w:after="60"/>
                                <w:ind w:left="284" w:right="-120" w:hanging="284"/>
                                <w:contextualSpacing w:val="0"/>
                                <w:rPr>
                                  <w:rFonts w:ascii="Century Gothic" w:hAnsi="Century Gothic"/>
                                  <w:sz w:val="22"/>
                                  <w:szCs w:val="23"/>
                                </w:rPr>
                              </w:pPr>
                              <w:r w:rsidRPr="00B21F40">
                                <w:rPr>
                                  <w:rFonts w:ascii="Century Gothic" w:hAnsi="Century Gothic"/>
                                  <w:sz w:val="22"/>
                                  <w:szCs w:val="23"/>
                                </w:rPr>
                                <w:t xml:space="preserve">First Nations Creation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767" o:spid="_x0000_s1035" style="position:absolute;margin-left:117.1pt;margin-top:5.65pt;width:140.5pt;height:145.95pt;z-index:252442624;mso-width-relative:margin;mso-height-relative:margin" coordorigin="-762" coordsize="17843,18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">
                <v:group id="Group 763" o:spid="_x0000_s1036" style="position:absolute;width:15417;height:7570" coordsize="15421,7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IIjc8UAAADcAAAADwAAAGRycy9kb3ducmV2LnhtbESPQYvCMBSE78L+h/CE&#10;vWnaFXWpRhFxlz2IoC6It0fzbIvNS2liW/+9EQSPw8x8w8yXnSlFQ7UrLCuIhxEI4tTqgjMF/8ef&#10;wTcI55E1lpZJwZ0cLBcfvTkm2ra8p+bgMxEg7BJUkHtfJVK6NCeDbmgr4uBdbG3QB1lnUtfYBrgp&#10;5VcUTaTBgsNCjhWtc0qvh5tR8NtiuxrFm2Z7vazv5+N4d9rGpNRnv1vNQHjq/Dv8av9pBdPJ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CCI3PFAAAA3AAA&#10;AA8AAAAAAAAAAAAAAAAAqgIAAGRycy9kb3ducmV2LnhtbFBLBQYAAAAABAAEAPoAAACcAwAAAAA=&#10;">
                  <v:rect id="Rectangle 764" o:spid="_x0000_s1037" style="position:absolute;width:15421;height:75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5mXsQA&#10;AADcAAAADwAAAGRycy9kb3ducmV2LnhtbESPT4vCMBDF7wt+hzDCXkTTXcQ/1SgiCCJetnrxNjRj&#10;Wmwmpcm29dubhQWPjzfv9+att72tREuNLx0r+JokIIhzp0s2Cq6Xw3gBwgdkjZVjUvAkD9vN4GON&#10;qXYd/1CbBSMihH2KCooQ6lRKnxdk0U9cTRy9u2sshigbI3WDXYTbSn4nyUxaLDk2FFjTvqD8kf3a&#10;+MZIXo/PNpMn88BlfW670+hmlPoc9rsViEB9eB//p49awXw2hb8xkQBy8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Zl7EAAAA3AAAAA8AAAAAAAAAAAAAAAAAmAIAAGRycy9k&#10;b3ducmV2LnhtbFBLBQYAAAAABAAEAPUAAACJAwAAAAA=&#10;" fillcolor="window" strokecolor="windowText" strokeweight="2pt"/>
                  <v:shape id="Text Box 765" o:spid="_x0000_s1038" type="#_x0000_t202" style="position:absolute;left:715;top:397;width:13902;height:6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EU8YA&#10;AADcAAAADwAAAGRycy9kb3ducmV2LnhtbESPQWvCQBSE7wX/w/KE3urGglpSV5HSokKDbVrw+sg+&#10;k2j2bdjdmtRf7wqFHoeZ+YaZL3vTiDM5X1tWMB4lIIgLq2suFXx/vT08gfABWWNjmRT8koflYnA3&#10;x1Tbjj/pnIdSRAj7FBVUIbSplL6oyKAf2ZY4egfrDIYoXSm1wy7CTSMfk2QqDdYcFyps6aWi4pT/&#10;GAX7Ll+73XZ7/Gg32WV3ybN3es2Uuh/2q2cQgfrwH/5rb7SC2XQCtzPx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EU8YAAADcAAAADwAAAAAAAAAAAAAAAACYAgAAZHJz&#10;L2Rvd25yZXYueG1sUEsFBgAAAAAEAAQA9QAAAIsDAAAAAA==&#10;" fillcolor="window" stroked="f" strokeweight=".5pt">
                    <v:textbox>
                      <w:txbxContent>
                        <w:p w:rsidR="00F0133C" w:rsidRDefault="00F0133C" w:rsidP="006F767C">
                          <w:pPr>
                            <w:jc w:val="center"/>
                            <w:rPr>
                              <w:rFonts w:ascii="Century Gothic" w:hAnsi="Century Gothic"/>
                              <w:b/>
                              <w:sz w:val="36"/>
                              <w:lang w:val="en-CA"/>
                            </w:rPr>
                          </w:pPr>
                          <w:r w:rsidRPr="006F767C">
                            <w:rPr>
                              <w:rFonts w:ascii="Century Gothic" w:hAnsi="Century Gothic"/>
                              <w:b/>
                              <w:sz w:val="36"/>
                              <w:lang w:val="en-CA"/>
                            </w:rPr>
                            <w:t>Biogenesis</w:t>
                          </w:r>
                        </w:p>
                        <w:p w:rsidR="00F0133C" w:rsidRDefault="00F0133C" w:rsidP="006F767C">
                          <w:pPr>
                            <w:jc w:val="center"/>
                            <w:rPr>
                              <w:rFonts w:ascii="Century Gothic" w:hAnsi="Century Gothic"/>
                              <w:b/>
                              <w:sz w:val="22"/>
                              <w:lang w:val="en-CA"/>
                            </w:rPr>
                          </w:pPr>
                          <w:r w:rsidRPr="000167F6">
                            <w:rPr>
                              <w:rFonts w:ascii="Century Gothic" w:hAnsi="Century Gothic"/>
                              <w:b/>
                              <w:sz w:val="22"/>
                              <w:lang w:val="en-CA"/>
                            </w:rPr>
                            <w:t xml:space="preserve">“Life </w:t>
                          </w:r>
                          <w:proofErr w:type="gramStart"/>
                          <w:r w:rsidRPr="000167F6">
                            <w:rPr>
                              <w:rFonts w:ascii="Century Gothic" w:hAnsi="Century Gothic"/>
                              <w:b/>
                              <w:sz w:val="22"/>
                              <w:lang w:val="en-CA"/>
                            </w:rPr>
                            <w:t>From</w:t>
                          </w:r>
                          <w:proofErr w:type="gramEnd"/>
                          <w:r w:rsidRPr="000167F6">
                            <w:rPr>
                              <w:rFonts w:ascii="Century Gothic" w:hAnsi="Century Gothic"/>
                              <w:b/>
                              <w:sz w:val="22"/>
                              <w:lang w:val="en-CA"/>
                            </w:rPr>
                            <w:t xml:space="preserve"> Life”</w:t>
                          </w:r>
                        </w:p>
                        <w:p w:rsidR="00F0133C" w:rsidRPr="009573C5" w:rsidRDefault="00F0133C" w:rsidP="006F767C">
                          <w:pPr>
                            <w:jc w:val="center"/>
                            <w:rPr>
                              <w:rFonts w:ascii="Century Gothic" w:hAnsi="Century Gothic"/>
                              <w:b/>
                              <w:sz w:val="16"/>
                              <w:szCs w:val="18"/>
                              <w:lang w:val="en-CA"/>
                            </w:rPr>
                          </w:pPr>
                          <w:r w:rsidRPr="009573C5">
                            <w:rPr>
                              <w:rFonts w:ascii="Century Gothic" w:hAnsi="Century Gothic"/>
                              <w:b/>
                              <w:sz w:val="16"/>
                              <w:szCs w:val="18"/>
                              <w:lang w:val="en-CA"/>
                            </w:rPr>
                            <w:t xml:space="preserve">*Basis </w:t>
                          </w:r>
                          <w:proofErr w:type="gramStart"/>
                          <w:r w:rsidRPr="009573C5">
                            <w:rPr>
                              <w:rFonts w:ascii="Century Gothic" w:hAnsi="Century Gothic"/>
                              <w:b/>
                              <w:sz w:val="16"/>
                              <w:szCs w:val="18"/>
                              <w:lang w:val="en-CA"/>
                            </w:rPr>
                            <w:t>Of</w:t>
                          </w:r>
                          <w:proofErr w:type="gramEnd"/>
                          <w:r w:rsidRPr="009573C5">
                            <w:rPr>
                              <w:rFonts w:ascii="Century Gothic" w:hAnsi="Century Gothic"/>
                              <w:b/>
                              <w:sz w:val="16"/>
                              <w:szCs w:val="18"/>
                              <w:lang w:val="en-CA"/>
                            </w:rPr>
                            <w:t xml:space="preserve"> Cell Theory</w:t>
                          </w:r>
                        </w:p>
                      </w:txbxContent>
                    </v:textbox>
                  </v:shape>
                </v:group>
                <v:shape id="_x0000_s1039" type="#_x0000_t202" style="position:absolute;left:-762;top:8337;width:17843;height:9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1VpsMA&#10;AADcAAAADwAAAGRycy9kb3ducmV2LnhtbESP0YrCMBRE34X9h3AXfJE13UXbtRrFFRRfq37Atbm2&#10;ZZub0kRb/94Igo/DzJxhFqve1OJGrassK/geRyCIc6srLhScjtuvXxDOI2usLZOCOzlYLT8GC0y1&#10;7Tij28EXIkDYpaig9L5JpXR5SQbd2DbEwbvY1qAPsi2kbrELcFPLnyiKpcGKw0KJDW1Kyv8PV6Pg&#10;su9G01l33vlTkk3iP6ySs70rNfzs13MQnnr/Dr/ae60giWN4ng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1VpsMAAADcAAAADwAAAAAAAAAAAAAAAACYAgAAZHJzL2Rv&#10;d25yZXYueG1sUEsFBgAAAAAEAAQA9QAAAIgDAAAAAA==&#10;" stroked="f">
                  <v:textbox>
                    <w:txbxContent>
                      <w:p w:rsidR="00F0133C" w:rsidRPr="00B21F40" w:rsidRDefault="00F0133C" w:rsidP="00BD6873">
                        <w:pPr>
                          <w:pStyle w:val="ListParagraph"/>
                          <w:numPr>
                            <w:ilvl w:val="0"/>
                            <w:numId w:val="86"/>
                          </w:numPr>
                          <w:spacing w:after="60"/>
                          <w:ind w:left="284" w:right="-120" w:hanging="284"/>
                          <w:contextualSpacing w:val="0"/>
                          <w:rPr>
                            <w:rFonts w:ascii="Century Gothic" w:hAnsi="Century Gothic"/>
                            <w:sz w:val="22"/>
                            <w:szCs w:val="23"/>
                          </w:rPr>
                        </w:pPr>
                        <w:r w:rsidRPr="00B21F40">
                          <w:rPr>
                            <w:rFonts w:ascii="Century Gothic" w:hAnsi="Century Gothic"/>
                            <w:sz w:val="22"/>
                            <w:szCs w:val="23"/>
                          </w:rPr>
                          <w:t xml:space="preserve">Creation </w:t>
                        </w:r>
                      </w:p>
                      <w:p w:rsidR="00F0133C" w:rsidRPr="00B21F40" w:rsidRDefault="00F0133C" w:rsidP="00BD6873">
                        <w:pPr>
                          <w:pStyle w:val="ListParagraph"/>
                          <w:numPr>
                            <w:ilvl w:val="0"/>
                            <w:numId w:val="86"/>
                          </w:numPr>
                          <w:spacing w:after="60"/>
                          <w:ind w:left="284" w:right="-120" w:hanging="284"/>
                          <w:contextualSpacing w:val="0"/>
                          <w:rPr>
                            <w:rFonts w:ascii="Century Gothic" w:hAnsi="Century Gothic"/>
                            <w:sz w:val="22"/>
                            <w:szCs w:val="23"/>
                          </w:rPr>
                        </w:pPr>
                        <w:r w:rsidRPr="00B21F40">
                          <w:rPr>
                            <w:rFonts w:ascii="Century Gothic" w:hAnsi="Century Gothic"/>
                            <w:sz w:val="22"/>
                            <w:szCs w:val="23"/>
                          </w:rPr>
                          <w:t xml:space="preserve">Big Bang </w:t>
                        </w:r>
                      </w:p>
                      <w:p w:rsidR="00F0133C" w:rsidRPr="00B21F40" w:rsidRDefault="00F0133C" w:rsidP="00BD6873">
                        <w:pPr>
                          <w:pStyle w:val="ListParagraph"/>
                          <w:numPr>
                            <w:ilvl w:val="0"/>
                            <w:numId w:val="86"/>
                          </w:numPr>
                          <w:spacing w:after="60"/>
                          <w:ind w:left="284" w:right="-120" w:hanging="284"/>
                          <w:contextualSpacing w:val="0"/>
                          <w:rPr>
                            <w:rFonts w:ascii="Century Gothic" w:hAnsi="Century Gothic"/>
                            <w:sz w:val="22"/>
                            <w:szCs w:val="23"/>
                          </w:rPr>
                        </w:pPr>
                        <w:r w:rsidRPr="00B21F40">
                          <w:rPr>
                            <w:rFonts w:ascii="Century Gothic" w:hAnsi="Century Gothic"/>
                            <w:sz w:val="22"/>
                            <w:szCs w:val="23"/>
                          </w:rPr>
                          <w:t>Intelligent Design</w:t>
                        </w:r>
                      </w:p>
                      <w:p w:rsidR="00F0133C" w:rsidRPr="00B21F40" w:rsidRDefault="00F0133C" w:rsidP="00BD6873">
                        <w:pPr>
                          <w:pStyle w:val="ListParagraph"/>
                          <w:numPr>
                            <w:ilvl w:val="0"/>
                            <w:numId w:val="86"/>
                          </w:numPr>
                          <w:spacing w:after="60"/>
                          <w:ind w:left="284" w:right="-120" w:hanging="284"/>
                          <w:contextualSpacing w:val="0"/>
                          <w:rPr>
                            <w:rFonts w:ascii="Century Gothic" w:hAnsi="Century Gothic"/>
                            <w:sz w:val="22"/>
                            <w:szCs w:val="23"/>
                          </w:rPr>
                        </w:pPr>
                        <w:r w:rsidRPr="00B21F40">
                          <w:rPr>
                            <w:rFonts w:ascii="Century Gothic" w:hAnsi="Century Gothic"/>
                            <w:sz w:val="22"/>
                            <w:szCs w:val="23"/>
                          </w:rPr>
                          <w:t xml:space="preserve">First Nations Creation </w:t>
                        </w:r>
                      </w:p>
                    </w:txbxContent>
                  </v:textbox>
                </v:shape>
              </v:group>
            </w:pict>
          </mc:Fallback>
        </mc:AlternateContent>
      </w:r>
      <w:r>
        <w:rPr>
          <w:rFonts w:ascii="Century Gothic" w:hAnsi="Century Gothic"/>
          <w:noProof/>
        </w:rPr>
        <mc:AlternateContent>
          <mc:Choice Requires="wpg">
            <w:drawing>
              <wp:anchor distT="0" distB="0" distL="114300" distR="114300" simplePos="0" relativeHeight="252438528" behindDoc="0" locked="0" layoutInCell="1" allowOverlap="1" wp14:anchorId="2F1C54A9" wp14:editId="6CE8B0EE">
                <wp:simplePos x="0" y="0"/>
                <wp:positionH relativeFrom="column">
                  <wp:posOffset>-225188</wp:posOffset>
                </wp:positionH>
                <wp:positionV relativeFrom="paragraph">
                  <wp:posOffset>71689</wp:posOffset>
                </wp:positionV>
                <wp:extent cx="1541780" cy="1323832"/>
                <wp:effectExtent l="0" t="0" r="20320" b="10160"/>
                <wp:wrapNone/>
                <wp:docPr id="762" name="Group 762"/>
                <wp:cNvGraphicFramePr/>
                <a:graphic xmlns:a="http://schemas.openxmlformats.org/drawingml/2006/main">
                  <a:graphicData uri="http://schemas.microsoft.com/office/word/2010/wordprocessingGroup">
                    <wpg:wgp>
                      <wpg:cNvGrpSpPr/>
                      <wpg:grpSpPr>
                        <a:xfrm>
                          <a:off x="0" y="0"/>
                          <a:ext cx="1541780" cy="1323832"/>
                          <a:chOff x="0" y="0"/>
                          <a:chExt cx="1542197" cy="655092"/>
                        </a:xfrm>
                      </wpg:grpSpPr>
                      <wps:wsp>
                        <wps:cNvPr id="759" name="Rectangle 759"/>
                        <wps:cNvSpPr/>
                        <wps:spPr>
                          <a:xfrm>
                            <a:off x="0" y="0"/>
                            <a:ext cx="1542197" cy="655092"/>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1" name="Text Box 761"/>
                        <wps:cNvSpPr txBox="1"/>
                        <wps:spPr>
                          <a:xfrm>
                            <a:off x="71561" y="39716"/>
                            <a:ext cx="1390236" cy="5849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0133C" w:rsidRPr="000167F6" w:rsidRDefault="00F0133C" w:rsidP="006F767C">
                              <w:pPr>
                                <w:jc w:val="center"/>
                                <w:rPr>
                                  <w:rFonts w:ascii="Century Gothic" w:hAnsi="Century Gothic"/>
                                  <w:b/>
                                  <w:sz w:val="30"/>
                                  <w:szCs w:val="30"/>
                                  <w:lang w:val="en-CA"/>
                                </w:rPr>
                              </w:pPr>
                              <w:r w:rsidRPr="000167F6">
                                <w:rPr>
                                  <w:rFonts w:ascii="Century Gothic" w:hAnsi="Century Gothic"/>
                                  <w:b/>
                                  <w:sz w:val="30"/>
                                  <w:szCs w:val="30"/>
                                  <w:lang w:val="en-CA"/>
                                </w:rPr>
                                <w:t>Abiogenesis</w:t>
                              </w:r>
                            </w:p>
                            <w:p w:rsidR="00F0133C" w:rsidRPr="006F767C" w:rsidRDefault="00F0133C" w:rsidP="006F767C">
                              <w:pPr>
                                <w:jc w:val="center"/>
                                <w:rPr>
                                  <w:rFonts w:ascii="Century Gothic" w:hAnsi="Century Gothic"/>
                                  <w:sz w:val="28"/>
                                  <w:szCs w:val="35"/>
                                  <w:lang w:val="en-CA"/>
                                </w:rPr>
                              </w:pPr>
                              <w:proofErr w:type="gramStart"/>
                              <w:r w:rsidRPr="006F767C">
                                <w:rPr>
                                  <w:rFonts w:ascii="Century Gothic" w:hAnsi="Century Gothic"/>
                                  <w:sz w:val="28"/>
                                  <w:szCs w:val="35"/>
                                  <w:lang w:val="en-CA"/>
                                </w:rPr>
                                <w:t>(a.k.a.</w:t>
                              </w:r>
                              <w:proofErr w:type="gramEnd"/>
                            </w:p>
                            <w:p w:rsidR="00F0133C" w:rsidRPr="006F767C" w:rsidRDefault="00F0133C" w:rsidP="006F767C">
                              <w:pPr>
                                <w:jc w:val="center"/>
                                <w:rPr>
                                  <w:rFonts w:ascii="Century Gothic" w:hAnsi="Century Gothic"/>
                                  <w:sz w:val="28"/>
                                  <w:szCs w:val="35"/>
                                  <w:lang w:val="en-CA"/>
                                </w:rPr>
                              </w:pPr>
                              <w:r w:rsidRPr="006F767C">
                                <w:rPr>
                                  <w:rFonts w:ascii="Century Gothic" w:hAnsi="Century Gothic"/>
                                  <w:sz w:val="28"/>
                                  <w:szCs w:val="35"/>
                                  <w:lang w:val="en-CA"/>
                                </w:rPr>
                                <w:t>Spontaneous Generation)</w:t>
                              </w:r>
                            </w:p>
                            <w:p w:rsidR="00F0133C" w:rsidRPr="006F767C" w:rsidRDefault="00F0133C" w:rsidP="006F767C">
                              <w:pPr>
                                <w:jc w:val="center"/>
                                <w:rPr>
                                  <w:rFonts w:ascii="Century Gothic" w:hAnsi="Century Gothic"/>
                                  <w:b/>
                                  <w:sz w:val="19"/>
                                  <w:szCs w:val="19"/>
                                  <w:lang w:val="en-CA"/>
                                </w:rPr>
                              </w:pPr>
                              <w:r w:rsidRPr="006F767C">
                                <w:rPr>
                                  <w:rFonts w:ascii="Century Gothic" w:hAnsi="Century Gothic"/>
                                  <w:b/>
                                  <w:sz w:val="19"/>
                                  <w:szCs w:val="19"/>
                                  <w:lang w:val="en-CA"/>
                                </w:rPr>
                                <w:t xml:space="preserve">“Life </w:t>
                              </w:r>
                              <w:proofErr w:type="gramStart"/>
                              <w:r w:rsidRPr="006F767C">
                                <w:rPr>
                                  <w:rFonts w:ascii="Century Gothic" w:hAnsi="Century Gothic"/>
                                  <w:b/>
                                  <w:sz w:val="19"/>
                                  <w:szCs w:val="19"/>
                                  <w:lang w:val="en-CA"/>
                                </w:rPr>
                                <w:t>From</w:t>
                              </w:r>
                              <w:proofErr w:type="gramEnd"/>
                              <w:r w:rsidRPr="006F767C">
                                <w:rPr>
                                  <w:rFonts w:ascii="Century Gothic" w:hAnsi="Century Gothic"/>
                                  <w:b/>
                                  <w:sz w:val="19"/>
                                  <w:szCs w:val="19"/>
                                  <w:lang w:val="en-CA"/>
                                </w:rPr>
                                <w:t xml:space="preserve"> Non-Life”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762" o:spid="_x0000_s1040" style="position:absolute;margin-left:-17.75pt;margin-top:5.65pt;width:121.4pt;height:104.25pt;z-index:252438528;mso-height-relative:margin" coordsize="15421,6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">
                <v:rect id="Rectangle 759" o:spid="_x0000_s1041" style="position:absolute;width:15421;height:6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AvRsUA&#10;AADcAAAADwAAAGRycy9kb3ducmV2LnhtbESPT2vCQBTE74LfYXmFXqRuDNRq6ioiSL2JVmiPj+wz&#10;Ccm+jdnNH799VxB6HGbmN8xqM5hKdNS4wrKC2TQCQZxaXXCm4PK9f1uAcB5ZY2WZFNzJwWY9Hq0w&#10;0bbnE3Vnn4kAYZeggtz7OpHSpTkZdFNbEwfvahuDPsgmk7rBPsBNJeMomkuDBYeFHGva5ZSW59Yo&#10;+KXb14SWl5u7RnH7c5yUM78olXp9GbafIDwN/j/8bB+0go/3JTzOhCM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0C9GxQAAANwAAAAPAAAAAAAAAAAAAAAAAJgCAABkcnMv&#10;ZG93bnJldi54bWxQSwUGAAAAAAQABAD1AAAAigMAAAAA&#10;" fillcolor="white [3201]" strokecolor="black [3213]" strokeweight="2pt"/>
                <v:shape id="Text Box 761" o:spid="_x0000_s1042" type="#_x0000_t202" style="position:absolute;left:715;top:397;width:13902;height:5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9PcYA&#10;AADcAAAADwAAAGRycy9kb3ducmV2LnhtbESPT2vCQBTE74LfYXmCF6kbFf+QuoqItqW3mtbS2yP7&#10;mgSzb0N2TeK3dwtCj8PM/IZZbztTioZqV1hWMBlHIIhTqwvOFHwmx6cVCOeRNZaWScGNHGw3/d4a&#10;Y21b/qDm5DMRIOxiVJB7X8VSujQng25sK+Lg/draoA+yzqSusQ1wU8ppFC2kwYLDQo4V7XNKL6er&#10;UfAzyr7fXffy1c7ms+rw2iTLs06UGg663TMIT53/Dz/ab1rBcjGBvzPhCMjN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i9PcYAAADcAAAADwAAAAAAAAAAAAAAAACYAgAAZHJz&#10;L2Rvd25yZXYueG1sUEsFBgAAAAAEAAQA9QAAAIsDAAAAAA==&#10;" fillcolor="white [3201]" stroked="f" strokeweight=".5pt">
                  <v:textbox>
                    <w:txbxContent>
                      <w:p w:rsidR="00F0133C" w:rsidRPr="000167F6" w:rsidRDefault="00F0133C" w:rsidP="006F767C">
                        <w:pPr>
                          <w:jc w:val="center"/>
                          <w:rPr>
                            <w:rFonts w:ascii="Century Gothic" w:hAnsi="Century Gothic"/>
                            <w:b/>
                            <w:sz w:val="30"/>
                            <w:szCs w:val="30"/>
                            <w:lang w:val="en-CA"/>
                          </w:rPr>
                        </w:pPr>
                        <w:r w:rsidRPr="000167F6">
                          <w:rPr>
                            <w:rFonts w:ascii="Century Gothic" w:hAnsi="Century Gothic"/>
                            <w:b/>
                            <w:sz w:val="30"/>
                            <w:szCs w:val="30"/>
                            <w:lang w:val="en-CA"/>
                          </w:rPr>
                          <w:t>Abiogenesis</w:t>
                        </w:r>
                      </w:p>
                      <w:p w:rsidR="00F0133C" w:rsidRPr="006F767C" w:rsidRDefault="00F0133C" w:rsidP="006F767C">
                        <w:pPr>
                          <w:jc w:val="center"/>
                          <w:rPr>
                            <w:rFonts w:ascii="Century Gothic" w:hAnsi="Century Gothic"/>
                            <w:sz w:val="28"/>
                            <w:szCs w:val="35"/>
                            <w:lang w:val="en-CA"/>
                          </w:rPr>
                        </w:pPr>
                        <w:proofErr w:type="gramStart"/>
                        <w:r w:rsidRPr="006F767C">
                          <w:rPr>
                            <w:rFonts w:ascii="Century Gothic" w:hAnsi="Century Gothic"/>
                            <w:sz w:val="28"/>
                            <w:szCs w:val="35"/>
                            <w:lang w:val="en-CA"/>
                          </w:rPr>
                          <w:t>(a.k.a.</w:t>
                        </w:r>
                        <w:proofErr w:type="gramEnd"/>
                      </w:p>
                      <w:p w:rsidR="00F0133C" w:rsidRPr="006F767C" w:rsidRDefault="00F0133C" w:rsidP="006F767C">
                        <w:pPr>
                          <w:jc w:val="center"/>
                          <w:rPr>
                            <w:rFonts w:ascii="Century Gothic" w:hAnsi="Century Gothic"/>
                            <w:sz w:val="28"/>
                            <w:szCs w:val="35"/>
                            <w:lang w:val="en-CA"/>
                          </w:rPr>
                        </w:pPr>
                        <w:r w:rsidRPr="006F767C">
                          <w:rPr>
                            <w:rFonts w:ascii="Century Gothic" w:hAnsi="Century Gothic"/>
                            <w:sz w:val="28"/>
                            <w:szCs w:val="35"/>
                            <w:lang w:val="en-CA"/>
                          </w:rPr>
                          <w:t>Spontaneous Generation)</w:t>
                        </w:r>
                      </w:p>
                      <w:p w:rsidR="00F0133C" w:rsidRPr="006F767C" w:rsidRDefault="00F0133C" w:rsidP="006F767C">
                        <w:pPr>
                          <w:jc w:val="center"/>
                          <w:rPr>
                            <w:rFonts w:ascii="Century Gothic" w:hAnsi="Century Gothic"/>
                            <w:b/>
                            <w:sz w:val="19"/>
                            <w:szCs w:val="19"/>
                            <w:lang w:val="en-CA"/>
                          </w:rPr>
                        </w:pPr>
                        <w:r w:rsidRPr="006F767C">
                          <w:rPr>
                            <w:rFonts w:ascii="Century Gothic" w:hAnsi="Century Gothic"/>
                            <w:b/>
                            <w:sz w:val="19"/>
                            <w:szCs w:val="19"/>
                            <w:lang w:val="en-CA"/>
                          </w:rPr>
                          <w:t xml:space="preserve">“Life </w:t>
                        </w:r>
                        <w:proofErr w:type="gramStart"/>
                        <w:r w:rsidRPr="006F767C">
                          <w:rPr>
                            <w:rFonts w:ascii="Century Gothic" w:hAnsi="Century Gothic"/>
                            <w:b/>
                            <w:sz w:val="19"/>
                            <w:szCs w:val="19"/>
                            <w:lang w:val="en-CA"/>
                          </w:rPr>
                          <w:t>From</w:t>
                        </w:r>
                        <w:proofErr w:type="gramEnd"/>
                        <w:r w:rsidRPr="006F767C">
                          <w:rPr>
                            <w:rFonts w:ascii="Century Gothic" w:hAnsi="Century Gothic"/>
                            <w:b/>
                            <w:sz w:val="19"/>
                            <w:szCs w:val="19"/>
                            <w:lang w:val="en-CA"/>
                          </w:rPr>
                          <w:t xml:space="preserve"> Non-Life”</w:t>
                        </w:r>
                      </w:p>
                    </w:txbxContent>
                  </v:textbox>
                </v:shape>
              </v:group>
            </w:pict>
          </mc:Fallback>
        </mc:AlternateContent>
      </w:r>
      <w:r w:rsidR="001C0A05">
        <w:rPr>
          <w:rFonts w:ascii="Century Gothic" w:hAnsi="Century Gothic"/>
          <w:noProof/>
        </w:rPr>
        <mc:AlternateContent>
          <mc:Choice Requires="wpg">
            <w:drawing>
              <wp:anchor distT="0" distB="0" distL="114300" distR="114300" simplePos="0" relativeHeight="252448768" behindDoc="0" locked="0" layoutInCell="1" allowOverlap="1" wp14:anchorId="67DED37B" wp14:editId="6A63F750">
                <wp:simplePos x="0" y="0"/>
                <wp:positionH relativeFrom="column">
                  <wp:posOffset>3372485</wp:posOffset>
                </wp:positionH>
                <wp:positionV relativeFrom="paragraph">
                  <wp:posOffset>58420</wp:posOffset>
                </wp:positionV>
                <wp:extent cx="1414145" cy="1526540"/>
                <wp:effectExtent l="0" t="0" r="14605" b="16510"/>
                <wp:wrapNone/>
                <wp:docPr id="16418" name="Group 16418"/>
                <wp:cNvGraphicFramePr/>
                <a:graphic xmlns:a="http://schemas.openxmlformats.org/drawingml/2006/main">
                  <a:graphicData uri="http://schemas.microsoft.com/office/word/2010/wordprocessingGroup">
                    <wpg:wgp>
                      <wpg:cNvGrpSpPr/>
                      <wpg:grpSpPr>
                        <a:xfrm>
                          <a:off x="0" y="0"/>
                          <a:ext cx="1414145" cy="1526540"/>
                          <a:chOff x="0" y="0"/>
                          <a:chExt cx="1542197" cy="655092"/>
                        </a:xfrm>
                      </wpg:grpSpPr>
                      <wps:wsp>
                        <wps:cNvPr id="16419" name="Rectangle 16419"/>
                        <wps:cNvSpPr/>
                        <wps:spPr>
                          <a:xfrm>
                            <a:off x="0" y="0"/>
                            <a:ext cx="1542197" cy="655092"/>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20" name="Text Box 16420"/>
                        <wps:cNvSpPr txBox="1"/>
                        <wps:spPr>
                          <a:xfrm>
                            <a:off x="71561" y="39757"/>
                            <a:ext cx="1390236" cy="559558"/>
                          </a:xfrm>
                          <a:prstGeom prst="rect">
                            <a:avLst/>
                          </a:prstGeom>
                          <a:solidFill>
                            <a:sysClr val="window" lastClr="FFFFFF"/>
                          </a:solidFill>
                          <a:ln w="6350">
                            <a:noFill/>
                          </a:ln>
                          <a:effectLst/>
                        </wps:spPr>
                        <wps:txbx>
                          <w:txbxContent>
                            <w:p w:rsidR="00F0133C" w:rsidRPr="000167F6" w:rsidRDefault="00F0133C" w:rsidP="000167F6">
                              <w:pPr>
                                <w:jc w:val="center"/>
                                <w:rPr>
                                  <w:rFonts w:ascii="Century Gothic" w:hAnsi="Century Gothic"/>
                                  <w:b/>
                                  <w:sz w:val="22"/>
                                  <w:szCs w:val="19"/>
                                  <w:lang w:val="en-CA"/>
                                </w:rPr>
                              </w:pPr>
                              <w:r w:rsidRPr="000167F6">
                                <w:rPr>
                                  <w:rFonts w:ascii="Century Gothic" w:hAnsi="Century Gothic"/>
                                  <w:sz w:val="28"/>
                                  <w:szCs w:val="35"/>
                                  <w:lang w:val="en-CA"/>
                                </w:rPr>
                                <w:t>Charles Darwin’s</w:t>
                              </w:r>
                              <w:r w:rsidRPr="000167F6">
                                <w:rPr>
                                  <w:rFonts w:ascii="Century Gothic" w:hAnsi="Century Gothic"/>
                                  <w:b/>
                                  <w:sz w:val="28"/>
                                  <w:szCs w:val="35"/>
                                  <w:lang w:val="en-CA"/>
                                </w:rPr>
                                <w:t xml:space="preserve"> </w:t>
                              </w:r>
                              <w:r w:rsidRPr="000167F6">
                                <w:rPr>
                                  <w:rFonts w:ascii="Century Gothic" w:hAnsi="Century Gothic"/>
                                  <w:b/>
                                  <w:sz w:val="32"/>
                                  <w:szCs w:val="35"/>
                                  <w:lang w:val="en-CA"/>
                                </w:rPr>
                                <w:t>Theory of Natural Selection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418" o:spid="_x0000_s1043" style="position:absolute;margin-left:265.55pt;margin-top:4.6pt;width:111.35pt;height:120.2pt;z-index:252448768;mso-width-relative:margin;mso-height-relative:margin" coordsize="15421,6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">
                <v:rect id="Rectangle 16419" o:spid="_x0000_s1044" style="position:absolute;width:15421;height:6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xjkMcA&#10;AADeAAAADwAAAGRycy9kb3ducmV2LnhtbESPzWrDMBCE74W+g9hCLiGRE0po3MgmBArB9FI3l9wW&#10;ayubWCtjqf55+yhQ6G2XmW929pBPthUD9b5xrGCzTkAQV043bBRcvj9WbyB8QNbYOiYFM3nIs+en&#10;A6bajfxFQxmMiCHsU1RQh9ClUvqqJot+7TriqP243mKIa2+k7nGM4baV2yTZSYsNxws1dnSqqbqV&#10;vzbWWMrLeR5KWZgb7rvPYSyWV6PU4mU6voMINIV/8x991pHbvW728Hgnzi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MY5DHAAAA3gAAAA8AAAAAAAAAAAAAAAAAmAIAAGRy&#10;cy9kb3ducmV2LnhtbFBLBQYAAAAABAAEAPUAAACMAwAAAAA=&#10;" fillcolor="window" strokecolor="windowText" strokeweight="2pt"/>
                <v:shape id="Text Box 16420" o:spid="_x0000_s1045" type="#_x0000_t202" style="position:absolute;left:715;top:397;width:13902;height:5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6IR8gA&#10;AADeAAAADwAAAGRycy9kb3ducmV2LnhtbESPQUvDQBCF74L/YRnBm91YpEjstoi02IKhGgu9Dtkx&#10;SZudDbtrE/vrnYPgbYZ589775svRdepMIbaeDdxPMlDElbct1wb2n+u7R1AxIVvsPJOBH4qwXFxf&#10;zTG3fuAPOpepVmLCMUcDTUp9rnWsGnIYJ74nltuXDw6TrKHWNuAg5q7T0yybaYctS0KDPb00VJ3K&#10;b2fgMJSvYbfdHt/7TXHZXcrijVaFMbc34/MTqERj+hf/fW+s1J89TAVAcGQGv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TohHyAAAAN4AAAAPAAAAAAAAAAAAAAAAAJgCAABk&#10;cnMvZG93bnJldi54bWxQSwUGAAAAAAQABAD1AAAAjQMAAAAA&#10;" fillcolor="window" stroked="f" strokeweight=".5pt">
                  <v:textbox>
                    <w:txbxContent>
                      <w:p w:rsidR="00F0133C" w:rsidRPr="000167F6" w:rsidRDefault="00F0133C" w:rsidP="000167F6">
                        <w:pPr>
                          <w:jc w:val="center"/>
                          <w:rPr>
                            <w:rFonts w:ascii="Century Gothic" w:hAnsi="Century Gothic"/>
                            <w:b/>
                            <w:sz w:val="22"/>
                            <w:szCs w:val="19"/>
                            <w:lang w:val="en-CA"/>
                          </w:rPr>
                        </w:pPr>
                        <w:r w:rsidRPr="000167F6">
                          <w:rPr>
                            <w:rFonts w:ascii="Century Gothic" w:hAnsi="Century Gothic"/>
                            <w:sz w:val="28"/>
                            <w:szCs w:val="35"/>
                            <w:lang w:val="en-CA"/>
                          </w:rPr>
                          <w:t>Charles Darwin’s</w:t>
                        </w:r>
                        <w:r w:rsidRPr="000167F6">
                          <w:rPr>
                            <w:rFonts w:ascii="Century Gothic" w:hAnsi="Century Gothic"/>
                            <w:b/>
                            <w:sz w:val="28"/>
                            <w:szCs w:val="35"/>
                            <w:lang w:val="en-CA"/>
                          </w:rPr>
                          <w:t xml:space="preserve"> </w:t>
                        </w:r>
                        <w:r w:rsidRPr="000167F6">
                          <w:rPr>
                            <w:rFonts w:ascii="Century Gothic" w:hAnsi="Century Gothic"/>
                            <w:b/>
                            <w:sz w:val="32"/>
                            <w:szCs w:val="35"/>
                            <w:lang w:val="en-CA"/>
                          </w:rPr>
                          <w:t>Theory of Natural Selection</w:t>
                        </w:r>
                      </w:p>
                    </w:txbxContent>
                  </v:textbox>
                </v:shape>
              </v:group>
            </w:pict>
          </mc:Fallback>
        </mc:AlternateContent>
      </w:r>
      <w:r w:rsidR="001C0A05">
        <w:rPr>
          <w:rFonts w:ascii="Century Gothic" w:hAnsi="Century Gothic"/>
          <w:noProof/>
        </w:rPr>
        <mc:AlternateContent>
          <mc:Choice Requires="wpg">
            <w:drawing>
              <wp:anchor distT="0" distB="0" distL="114300" distR="114300" simplePos="0" relativeHeight="252450816" behindDoc="0" locked="0" layoutInCell="1" allowOverlap="1" wp14:anchorId="533688AD" wp14:editId="6E263354">
                <wp:simplePos x="0" y="0"/>
                <wp:positionH relativeFrom="column">
                  <wp:posOffset>5029200</wp:posOffset>
                </wp:positionH>
                <wp:positionV relativeFrom="paragraph">
                  <wp:posOffset>66675</wp:posOffset>
                </wp:positionV>
                <wp:extent cx="1414145" cy="946785"/>
                <wp:effectExtent l="0" t="0" r="14605" b="24765"/>
                <wp:wrapNone/>
                <wp:docPr id="16421" name="Group 16421"/>
                <wp:cNvGraphicFramePr/>
                <a:graphic xmlns:a="http://schemas.openxmlformats.org/drawingml/2006/main">
                  <a:graphicData uri="http://schemas.microsoft.com/office/word/2010/wordprocessingGroup">
                    <wpg:wgp>
                      <wpg:cNvGrpSpPr/>
                      <wpg:grpSpPr>
                        <a:xfrm>
                          <a:off x="0" y="0"/>
                          <a:ext cx="1414145" cy="946785"/>
                          <a:chOff x="0" y="0"/>
                          <a:chExt cx="1542197" cy="655092"/>
                        </a:xfrm>
                      </wpg:grpSpPr>
                      <wps:wsp>
                        <wps:cNvPr id="16422" name="Rectangle 16422"/>
                        <wps:cNvSpPr/>
                        <wps:spPr>
                          <a:xfrm>
                            <a:off x="0" y="0"/>
                            <a:ext cx="1542197" cy="655092"/>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23" name="Text Box 16423"/>
                        <wps:cNvSpPr txBox="1"/>
                        <wps:spPr>
                          <a:xfrm>
                            <a:off x="71561" y="39757"/>
                            <a:ext cx="1390236" cy="559558"/>
                          </a:xfrm>
                          <a:prstGeom prst="rect">
                            <a:avLst/>
                          </a:prstGeom>
                          <a:solidFill>
                            <a:sysClr val="window" lastClr="FFFFFF"/>
                          </a:solidFill>
                          <a:ln w="6350">
                            <a:noFill/>
                          </a:ln>
                          <a:effectLst/>
                        </wps:spPr>
                        <wps:txbx>
                          <w:txbxContent>
                            <w:p w:rsidR="00F0133C" w:rsidRPr="000167F6" w:rsidRDefault="00F0133C" w:rsidP="000167F6">
                              <w:pPr>
                                <w:jc w:val="center"/>
                                <w:rPr>
                                  <w:rFonts w:ascii="Century Gothic" w:hAnsi="Century Gothic"/>
                                  <w:sz w:val="28"/>
                                  <w:szCs w:val="35"/>
                                  <w:lang w:val="en-CA"/>
                                </w:rPr>
                              </w:pPr>
                              <w:r w:rsidRPr="000167F6">
                                <w:rPr>
                                  <w:rFonts w:ascii="Century Gothic" w:hAnsi="Century Gothic"/>
                                  <w:sz w:val="28"/>
                                  <w:szCs w:val="35"/>
                                  <w:lang w:val="en-CA"/>
                                </w:rPr>
                                <w:t>Lamarck’s</w:t>
                              </w:r>
                            </w:p>
                            <w:p w:rsidR="00F0133C" w:rsidRPr="000167F6" w:rsidRDefault="00F0133C" w:rsidP="000167F6">
                              <w:pPr>
                                <w:jc w:val="center"/>
                                <w:rPr>
                                  <w:rFonts w:ascii="Century Gothic" w:hAnsi="Century Gothic"/>
                                  <w:b/>
                                  <w:szCs w:val="19"/>
                                  <w:lang w:val="en-CA"/>
                                </w:rPr>
                              </w:pPr>
                              <w:r w:rsidRPr="000167F6">
                                <w:rPr>
                                  <w:rFonts w:ascii="Century Gothic" w:hAnsi="Century Gothic"/>
                                  <w:b/>
                                  <w:sz w:val="32"/>
                                  <w:szCs w:val="35"/>
                                  <w:lang w:val="en-CA"/>
                                </w:rPr>
                                <w:t xml:space="preserve"> Theory of Evolution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421" o:spid="_x0000_s1046" style="position:absolute;margin-left:396pt;margin-top:5.25pt;width:111.35pt;height:74.55pt;z-index:252450816;mso-width-relative:margin;mso-height-relative:margin" coordsize="15421,6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">
                <v:rect id="Rectangle 16422" o:spid="_x0000_s1047" style="position:absolute;width:15421;height:6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7XMUA&#10;AADeAAAADwAAAGRycy9kb3ducmV2LnhtbESPQYvCMBCF78L+hzALe5E1tYi41SgiLIh4sXrxNjRj&#10;WmwmpYlt/fdGWNjbDO99b96sNoOtRUetrxwrmE4SEMSF0xUbBZfz7/cChA/IGmvHpOBJHjbrj9EK&#10;M+16PlGXByNiCPsMFZQhNJmUvijJop+4hjhqN9daDHFtjdQt9jHc1jJNkrm0WHG8UGJDu5KKe/6w&#10;scZYXvbPLpcHc8ef5tj1h/HVKPX1OWyXIAIN4d/8R+915OazNIX3O3EGuX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xDtcxQAAAN4AAAAPAAAAAAAAAAAAAAAAAJgCAABkcnMv&#10;ZG93bnJldi54bWxQSwUGAAAAAAQABAD1AAAAigMAAAAA&#10;" fillcolor="window" strokecolor="windowText" strokeweight="2pt"/>
                <v:shape id="Text Box 16423" o:spid="_x0000_s1048" type="#_x0000_t202" style="position:absolute;left:715;top:397;width:13902;height:5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wWMMYA&#10;AADeAAAADwAAAGRycy9kb3ducmV2LnhtbERP32vCMBB+H/g/hBP2NlPdEOmMIrIxBYuzG+z1aM62&#10;2lxKktnOv94MBnu7j+/nzZe9acSFnK8tKxiPEhDEhdU1lwo+P14fZiB8QNbYWCYFP+RhuRjczTHV&#10;tuMDXfJQihjCPkUFVQhtKqUvKjLoR7YljtzROoMhQldK7bCL4aaRkySZSoM1x4YKW1pXVJzzb6Pg&#10;q8vf3H67Pb23m+y6v+bZjl4ype6H/eoZRKA+/Iv/3Bsd50+fJo/w+068QS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wWMMYAAADeAAAADwAAAAAAAAAAAAAAAACYAgAAZHJz&#10;L2Rvd25yZXYueG1sUEsFBgAAAAAEAAQA9QAAAIsDAAAAAA==&#10;" fillcolor="window" stroked="f" strokeweight=".5pt">
                  <v:textbox>
                    <w:txbxContent>
                      <w:p w:rsidR="00F0133C" w:rsidRPr="000167F6" w:rsidRDefault="00F0133C" w:rsidP="000167F6">
                        <w:pPr>
                          <w:jc w:val="center"/>
                          <w:rPr>
                            <w:rFonts w:ascii="Century Gothic" w:hAnsi="Century Gothic"/>
                            <w:sz w:val="28"/>
                            <w:szCs w:val="35"/>
                            <w:lang w:val="en-CA"/>
                          </w:rPr>
                        </w:pPr>
                        <w:r w:rsidRPr="000167F6">
                          <w:rPr>
                            <w:rFonts w:ascii="Century Gothic" w:hAnsi="Century Gothic"/>
                            <w:sz w:val="28"/>
                            <w:szCs w:val="35"/>
                            <w:lang w:val="en-CA"/>
                          </w:rPr>
                          <w:t>Lamarck’s</w:t>
                        </w:r>
                      </w:p>
                      <w:p w:rsidR="00F0133C" w:rsidRPr="000167F6" w:rsidRDefault="00F0133C" w:rsidP="000167F6">
                        <w:pPr>
                          <w:jc w:val="center"/>
                          <w:rPr>
                            <w:rFonts w:ascii="Century Gothic" w:hAnsi="Century Gothic"/>
                            <w:b/>
                            <w:szCs w:val="19"/>
                            <w:lang w:val="en-CA"/>
                          </w:rPr>
                        </w:pPr>
                        <w:r w:rsidRPr="000167F6">
                          <w:rPr>
                            <w:rFonts w:ascii="Century Gothic" w:hAnsi="Century Gothic"/>
                            <w:b/>
                            <w:sz w:val="32"/>
                            <w:szCs w:val="35"/>
                            <w:lang w:val="en-CA"/>
                          </w:rPr>
                          <w:t xml:space="preserve"> Theory of Evolution</w:t>
                        </w:r>
                      </w:p>
                    </w:txbxContent>
                  </v:textbox>
                </v:shape>
              </v:group>
            </w:pict>
          </mc:Fallback>
        </mc:AlternateContent>
      </w:r>
    </w:p>
    <w:p w:rsidR="001C0A05" w:rsidRDefault="001C0A05">
      <w:pPr>
        <w:rPr>
          <w:rFonts w:ascii="Century Gothic" w:hAnsi="Century Gothic"/>
        </w:rPr>
      </w:pPr>
    </w:p>
    <w:p w:rsidR="001C0A05" w:rsidRDefault="001C0A05">
      <w:pPr>
        <w:rPr>
          <w:rFonts w:ascii="Century Gothic" w:hAnsi="Century Gothic"/>
        </w:rPr>
      </w:pPr>
    </w:p>
    <w:p w:rsidR="001C0A05" w:rsidRDefault="001C0A05">
      <w:pPr>
        <w:rPr>
          <w:rFonts w:ascii="Century Gothic" w:hAnsi="Century Gothic"/>
        </w:rPr>
      </w:pPr>
    </w:p>
    <w:p w:rsidR="001C0A05" w:rsidRDefault="001C0A05">
      <w:pPr>
        <w:rPr>
          <w:rFonts w:ascii="Century Gothic" w:hAnsi="Century Gothic"/>
        </w:rPr>
      </w:pPr>
    </w:p>
    <w:p w:rsidR="001C0A05" w:rsidRDefault="001C0A05">
      <w:pPr>
        <w:rPr>
          <w:rFonts w:ascii="Century Gothic" w:hAnsi="Century Gothic"/>
        </w:rPr>
      </w:pPr>
    </w:p>
    <w:p w:rsidR="001C0A05" w:rsidRDefault="001C0A05">
      <w:pPr>
        <w:rPr>
          <w:rFonts w:ascii="Century Gothic" w:hAnsi="Century Gothic"/>
        </w:rPr>
      </w:pPr>
    </w:p>
    <w:p w:rsidR="001C0A05" w:rsidRDefault="001C0A05">
      <w:pPr>
        <w:rPr>
          <w:rFonts w:ascii="Century Gothic" w:hAnsi="Century Gothic"/>
        </w:rPr>
      </w:pPr>
    </w:p>
    <w:p w:rsidR="001C0A05" w:rsidRDefault="001C0A05">
      <w:pPr>
        <w:rPr>
          <w:rFonts w:ascii="Century Gothic" w:hAnsi="Century Gothic"/>
        </w:rPr>
      </w:pPr>
    </w:p>
    <w:p w:rsidR="001C0A05" w:rsidRDefault="001C0A05">
      <w:pPr>
        <w:rPr>
          <w:rFonts w:ascii="Century Gothic" w:hAnsi="Century Gothic"/>
        </w:rPr>
      </w:pPr>
    </w:p>
    <w:p w:rsidR="001C0A05" w:rsidRDefault="001C0A05">
      <w:pPr>
        <w:rPr>
          <w:rFonts w:ascii="Century Gothic" w:hAnsi="Century Gothic"/>
        </w:rPr>
      </w:pPr>
    </w:p>
    <w:p w:rsidR="00DB1266" w:rsidRDefault="00DB1266">
      <w:pPr>
        <w:rPr>
          <w:rFonts w:ascii="Century Gothic" w:hAnsi="Century Gothic"/>
        </w:rPr>
      </w:pPr>
    </w:p>
    <w:p w:rsidR="00DB1266" w:rsidRPr="00B50229" w:rsidRDefault="00B50229" w:rsidP="009573C5">
      <w:pPr>
        <w:spacing w:before="120"/>
        <w:jc w:val="center"/>
        <w:rPr>
          <w:rFonts w:ascii="Century Gothic" w:hAnsi="Century Gothic"/>
          <w:b/>
          <w:sz w:val="36"/>
        </w:rPr>
      </w:pPr>
      <w:r w:rsidRPr="00B50229">
        <w:rPr>
          <w:rFonts w:ascii="Century Gothic" w:hAnsi="Century Gothic"/>
          <w:b/>
          <w:sz w:val="36"/>
        </w:rPr>
        <w:t>T</w:t>
      </w:r>
      <w:r w:rsidR="00DB1266" w:rsidRPr="00B50229">
        <w:rPr>
          <w:rFonts w:ascii="Century Gothic" w:hAnsi="Century Gothic"/>
          <w:b/>
          <w:sz w:val="36"/>
        </w:rPr>
        <w:t>heory</w:t>
      </w:r>
      <w:r w:rsidR="00DB1266" w:rsidRPr="00B50229">
        <w:rPr>
          <w:rFonts w:ascii="Century Gothic" w:hAnsi="Century Gothic"/>
          <w:sz w:val="36"/>
        </w:rPr>
        <w:t xml:space="preserve"> </w:t>
      </w:r>
      <w:r w:rsidR="00DB1266" w:rsidRPr="00B50229">
        <w:rPr>
          <w:rFonts w:ascii="Century Gothic" w:hAnsi="Century Gothic"/>
          <w:b/>
          <w:sz w:val="36"/>
        </w:rPr>
        <w:t>=</w:t>
      </w:r>
    </w:p>
    <w:p w:rsidR="00B50229" w:rsidRDefault="00B50229" w:rsidP="00DB1266">
      <w:pPr>
        <w:jc w:val="center"/>
        <w:rPr>
          <w:rFonts w:ascii="Century Gothic" w:hAnsi="Century Gothic"/>
          <w:b/>
          <w:sz w:val="28"/>
          <w:szCs w:val="30"/>
        </w:rPr>
      </w:pPr>
      <w:r w:rsidRPr="00B50229">
        <w:rPr>
          <w:rFonts w:ascii="Century Gothic" w:hAnsi="Century Gothic"/>
          <w:b/>
          <w:sz w:val="28"/>
          <w:szCs w:val="30"/>
        </w:rPr>
        <w:t>An u</w:t>
      </w:r>
      <w:r w:rsidR="00DB1266" w:rsidRPr="00B50229">
        <w:rPr>
          <w:rFonts w:ascii="Century Gothic" w:hAnsi="Century Gothic"/>
          <w:b/>
          <w:sz w:val="28"/>
          <w:szCs w:val="30"/>
        </w:rPr>
        <w:t xml:space="preserve">nderstanding in our world which always has the possibility </w:t>
      </w:r>
    </w:p>
    <w:p w:rsidR="00DB1266" w:rsidRPr="00B50229" w:rsidRDefault="00DB1266" w:rsidP="00DB1266">
      <w:pPr>
        <w:jc w:val="center"/>
        <w:rPr>
          <w:rFonts w:ascii="Century Gothic" w:hAnsi="Century Gothic"/>
          <w:b/>
          <w:sz w:val="28"/>
          <w:szCs w:val="30"/>
        </w:rPr>
      </w:pPr>
      <w:proofErr w:type="gramStart"/>
      <w:r w:rsidRPr="00B50229">
        <w:rPr>
          <w:rFonts w:ascii="Century Gothic" w:hAnsi="Century Gothic"/>
          <w:b/>
          <w:sz w:val="28"/>
          <w:szCs w:val="30"/>
        </w:rPr>
        <w:t>of</w:t>
      </w:r>
      <w:proofErr w:type="gramEnd"/>
      <w:r w:rsidRPr="00B50229">
        <w:rPr>
          <w:rFonts w:ascii="Century Gothic" w:hAnsi="Century Gothic"/>
          <w:b/>
          <w:sz w:val="28"/>
          <w:szCs w:val="30"/>
        </w:rPr>
        <w:t xml:space="preserve"> being altered as new information becomes available</w:t>
      </w:r>
    </w:p>
    <w:p w:rsidR="00DB1266" w:rsidRDefault="00DB1266" w:rsidP="00DB1266">
      <w:pPr>
        <w:rPr>
          <w:rFonts w:ascii="Century Gothic" w:hAnsi="Century Gothic"/>
        </w:rPr>
      </w:pPr>
    </w:p>
    <w:p w:rsidR="00DB1266" w:rsidRPr="00DB1266" w:rsidRDefault="00DB1266" w:rsidP="00B50229">
      <w:pPr>
        <w:jc w:val="both"/>
        <w:rPr>
          <w:rFonts w:ascii="Century Gothic" w:hAnsi="Century Gothic"/>
        </w:rPr>
      </w:pPr>
      <w:r w:rsidRPr="00DB1266">
        <w:rPr>
          <w:rFonts w:ascii="Century Gothic" w:hAnsi="Century Gothic"/>
        </w:rPr>
        <w:t xml:space="preserve">Evidence is collected to give support to the theory, but it can never be completely proven. The more evidence collected to support a theory, the more widely it will be accepted. All theories start out as a hypothesis. </w:t>
      </w:r>
      <w:r w:rsidRPr="00DB1266">
        <w:rPr>
          <w:rFonts w:ascii="Century Gothic" w:hAnsi="Century Gothic"/>
          <w:i/>
          <w:iCs/>
        </w:rPr>
        <w:t>Example:</w:t>
      </w:r>
      <w:r w:rsidRPr="00DB1266">
        <w:rPr>
          <w:rFonts w:ascii="Century Gothic" w:hAnsi="Century Gothic"/>
        </w:rPr>
        <w:t xml:space="preserve"> Cell theory or Charles Darwin’s theory of Natural Selection. </w:t>
      </w:r>
    </w:p>
    <w:p w:rsidR="00DB1266" w:rsidRPr="00DB1266" w:rsidRDefault="00DB1266" w:rsidP="00B50229">
      <w:pPr>
        <w:spacing w:after="240"/>
        <w:jc w:val="both"/>
        <w:rPr>
          <w:rFonts w:ascii="Century Gothic" w:hAnsi="Century Gothic"/>
        </w:rPr>
      </w:pPr>
      <w:r w:rsidRPr="00DB1266">
        <w:rPr>
          <w:rFonts w:ascii="Century Gothic" w:hAnsi="Century Gothic"/>
        </w:rPr>
        <w:t xml:space="preserve">Unlike a theory, a </w:t>
      </w:r>
      <w:r w:rsidRPr="00B50229">
        <w:rPr>
          <w:rFonts w:ascii="Century Gothic" w:hAnsi="Century Gothic"/>
          <w:b/>
        </w:rPr>
        <w:t>scientific law</w:t>
      </w:r>
      <w:r w:rsidRPr="00DB1266">
        <w:rPr>
          <w:rFonts w:ascii="Century Gothic" w:hAnsi="Century Gothic"/>
        </w:rPr>
        <w:t xml:space="preserve"> is a statement or part of a theory that has been undeniably proven to be true. </w:t>
      </w:r>
      <w:r w:rsidRPr="00DB1266">
        <w:rPr>
          <w:rFonts w:ascii="Century Gothic" w:hAnsi="Century Gothic"/>
          <w:i/>
          <w:iCs/>
        </w:rPr>
        <w:t>Example:</w:t>
      </w:r>
      <w:r w:rsidRPr="00DB1266">
        <w:rPr>
          <w:rFonts w:ascii="Century Gothic" w:hAnsi="Century Gothic"/>
        </w:rPr>
        <w:t xml:space="preserve"> Law of Gravity or Newton’s Laws of Motion.</w:t>
      </w:r>
    </w:p>
    <w:p w:rsidR="00B50229" w:rsidRPr="00B50229" w:rsidRDefault="00B50229" w:rsidP="00B50229">
      <w:pPr>
        <w:jc w:val="both"/>
        <w:rPr>
          <w:rFonts w:ascii="Century Gothic" w:hAnsi="Century Gothic"/>
        </w:rPr>
      </w:pPr>
      <w:r w:rsidRPr="00B50229">
        <w:rPr>
          <w:rFonts w:ascii="Century Gothic" w:hAnsi="Century Gothic"/>
        </w:rPr>
        <w:t xml:space="preserve">In order to develop a theory, scientists must gather evidence to support it by following the </w:t>
      </w:r>
      <w:r w:rsidRPr="00B50229">
        <w:rPr>
          <w:rFonts w:ascii="Century Gothic" w:hAnsi="Century Gothic"/>
          <w:bCs/>
          <w:iCs/>
        </w:rPr>
        <w:t>Cycle of Proof</w:t>
      </w:r>
      <w:r w:rsidRPr="00B50229">
        <w:rPr>
          <w:rFonts w:ascii="Century Gothic" w:hAnsi="Century Gothic"/>
        </w:rPr>
        <w:t xml:space="preserve">. This </w:t>
      </w:r>
      <w:r w:rsidRPr="00B50229">
        <w:rPr>
          <w:rFonts w:ascii="Century Gothic" w:hAnsi="Century Gothic"/>
          <w:b/>
        </w:rPr>
        <w:t>Cycle of Proof</w:t>
      </w:r>
      <w:r w:rsidRPr="00B50229">
        <w:rPr>
          <w:rFonts w:ascii="Century Gothic" w:hAnsi="Century Gothic"/>
        </w:rPr>
        <w:t xml:space="preserve"> is usually carried out by following one of many scientific methods. A </w:t>
      </w:r>
      <w:r w:rsidRPr="00B50229">
        <w:rPr>
          <w:rFonts w:ascii="Century Gothic" w:hAnsi="Century Gothic"/>
          <w:b/>
          <w:iCs/>
        </w:rPr>
        <w:t>scientific method</w:t>
      </w:r>
      <w:r w:rsidRPr="00B50229">
        <w:rPr>
          <w:rFonts w:ascii="Century Gothic" w:hAnsi="Century Gothic"/>
          <w:b/>
        </w:rPr>
        <w:t xml:space="preserve"> </w:t>
      </w:r>
      <w:r w:rsidRPr="00B50229">
        <w:rPr>
          <w:rFonts w:ascii="Century Gothic" w:hAnsi="Century Gothic"/>
        </w:rPr>
        <w:t xml:space="preserve">is a logical, orderly way to solve a problem or answer a question. The most commonly used scientific method in biology is the </w:t>
      </w:r>
      <w:r w:rsidRPr="00B50229">
        <w:rPr>
          <w:rFonts w:ascii="Century Gothic" w:hAnsi="Century Gothic"/>
          <w:b/>
        </w:rPr>
        <w:t>Research Method</w:t>
      </w:r>
      <w:r w:rsidRPr="00B50229">
        <w:rPr>
          <w:rFonts w:ascii="Century Gothic" w:hAnsi="Century Gothic"/>
        </w:rPr>
        <w:t>. If, after following a scientific method, the scientists find that the results discredit the hypothesis they modify or discard the hypothesis. If they find that it supports the hypothesis, the scientists add it to the pile of “proof” to strengthen the support for their theory. The records &amp; conclusions then go into our ever-growing data base of scientific knowledge.</w:t>
      </w:r>
    </w:p>
    <w:p w:rsidR="000B0B44" w:rsidRPr="005A355A" w:rsidRDefault="000B0B44" w:rsidP="000B0B44">
      <w:pPr>
        <w:pStyle w:val="Heading1"/>
        <w:rPr>
          <w:rFonts w:ascii="Century Gothic" w:hAnsi="Century Gothic"/>
          <w:b/>
        </w:rPr>
      </w:pPr>
      <w:r>
        <w:rPr>
          <w:rFonts w:ascii="Century Gothic" w:hAnsi="Century Gothic"/>
        </w:rPr>
        <w:lastRenderedPageBreak/>
        <w:t>Miss Foley</w:t>
      </w:r>
    </w:p>
    <w:p w:rsidR="000B0B44" w:rsidRPr="00D445A2" w:rsidRDefault="000B0B44" w:rsidP="000B0B44">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Origin of Life</w:t>
      </w:r>
    </w:p>
    <w:p w:rsidR="000B0B44" w:rsidRDefault="000B0B44" w:rsidP="000B0B44">
      <w:pPr>
        <w:rPr>
          <w:rFonts w:ascii="Verdana" w:hAnsi="Verdana"/>
        </w:rPr>
      </w:pPr>
      <w:r>
        <w:rPr>
          <w:rFonts w:ascii="Century Gothic" w:hAnsi="Century Gothic"/>
          <w:noProof/>
          <w:sz w:val="24"/>
          <w:szCs w:val="24"/>
        </w:rPr>
        <mc:AlternateContent>
          <mc:Choice Requires="wps">
            <w:drawing>
              <wp:anchor distT="0" distB="0" distL="114300" distR="114300" simplePos="0" relativeHeight="252463104" behindDoc="0" locked="0" layoutInCell="1" allowOverlap="1" wp14:anchorId="3D17EEC3" wp14:editId="5A2F7AF7">
                <wp:simplePos x="0" y="0"/>
                <wp:positionH relativeFrom="column">
                  <wp:posOffset>-21265</wp:posOffset>
                </wp:positionH>
                <wp:positionV relativeFrom="paragraph">
                  <wp:posOffset>33153</wp:posOffset>
                </wp:positionV>
                <wp:extent cx="6007395" cy="0"/>
                <wp:effectExtent l="0" t="0" r="12700" b="19050"/>
                <wp:wrapNone/>
                <wp:docPr id="1643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3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pDFwIAAC0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Dv&#10;/EpDFwIAAC0EAAAOAAAAAAAAAAAAAAAAAC4CAABkcnMvZTJvRG9jLnhtbFBLAQItABQABgAIAAAA&#10;IQCIvh202gAAAAYBAAAPAAAAAAAAAAAAAAAAAHEEAABkcnMvZG93bnJldi54bWxQSwUGAAAAAAQA&#10;BADzAAAAeAUAAAAA&#10;"/>
            </w:pict>
          </mc:Fallback>
        </mc:AlternateContent>
      </w:r>
    </w:p>
    <w:p w:rsidR="00DB1266" w:rsidRPr="000B0B44" w:rsidRDefault="000B0B44" w:rsidP="000B0B44">
      <w:pPr>
        <w:spacing w:before="120" w:after="240"/>
        <w:jc w:val="center"/>
        <w:rPr>
          <w:rFonts w:ascii="Century Gothic" w:hAnsi="Century Gothic"/>
          <w:b/>
          <w:sz w:val="44"/>
        </w:rPr>
      </w:pPr>
      <w:r w:rsidRPr="000B0B44">
        <w:rPr>
          <w:rFonts w:ascii="Century Gothic" w:hAnsi="Century Gothic"/>
          <w:b/>
          <w:sz w:val="44"/>
        </w:rPr>
        <w:t>Origin of Life Theories Position Paper</w:t>
      </w:r>
    </w:p>
    <w:p w:rsidR="000B0B44" w:rsidRPr="000B0B44" w:rsidRDefault="000B0B44" w:rsidP="000B0B44">
      <w:pPr>
        <w:spacing w:before="120" w:after="120"/>
        <w:jc w:val="center"/>
        <w:rPr>
          <w:rFonts w:ascii="Century Gothic" w:hAnsi="Century Gothic"/>
          <w:b/>
          <w:sz w:val="28"/>
        </w:rPr>
      </w:pPr>
      <w:r>
        <w:rPr>
          <w:rFonts w:ascii="Century Gothic" w:hAnsi="Century Gothic"/>
          <w:b/>
          <w:sz w:val="28"/>
        </w:rPr>
        <w:t xml:space="preserve">  </w:t>
      </w:r>
      <w:proofErr w:type="gramStart"/>
      <w:r w:rsidRPr="000B0B44">
        <w:rPr>
          <w:rFonts w:ascii="Century Gothic" w:hAnsi="Century Gothic"/>
          <w:b/>
          <w:sz w:val="28"/>
        </w:rPr>
        <w:t>Creation</w:t>
      </w:r>
      <w:r>
        <w:rPr>
          <w:rFonts w:ascii="Century Gothic" w:hAnsi="Century Gothic"/>
          <w:b/>
          <w:sz w:val="28"/>
        </w:rPr>
        <w:t xml:space="preserve"> Theory     or      </w:t>
      </w:r>
      <w:r w:rsidRPr="000B0B44">
        <w:rPr>
          <w:rFonts w:ascii="Century Gothic" w:hAnsi="Century Gothic"/>
          <w:b/>
          <w:sz w:val="28"/>
        </w:rPr>
        <w:t>Big Bang Theory</w:t>
      </w:r>
      <w:r>
        <w:rPr>
          <w:rFonts w:ascii="Century Gothic" w:hAnsi="Century Gothic"/>
          <w:b/>
          <w:sz w:val="28"/>
        </w:rPr>
        <w:t xml:space="preserve">    or     </w:t>
      </w:r>
      <w:r w:rsidRPr="000B0B44">
        <w:rPr>
          <w:rFonts w:ascii="Century Gothic" w:hAnsi="Century Gothic"/>
          <w:b/>
          <w:sz w:val="28"/>
        </w:rPr>
        <w:t>Intelligent Design</w:t>
      </w:r>
      <w:r>
        <w:rPr>
          <w:rFonts w:ascii="Century Gothic" w:hAnsi="Century Gothic"/>
          <w:b/>
          <w:sz w:val="28"/>
        </w:rPr>
        <w:t>?</w:t>
      </w:r>
      <w:proofErr w:type="gramEnd"/>
      <w:r w:rsidRPr="000B0B44">
        <w:rPr>
          <w:rFonts w:ascii="Century Gothic" w:hAnsi="Century Gothic"/>
          <w:b/>
          <w:sz w:val="28"/>
        </w:rPr>
        <w:t xml:space="preserve"> </w:t>
      </w:r>
    </w:p>
    <w:p w:rsidR="000B0B44" w:rsidRDefault="000B0B44">
      <w:pPr>
        <w:rPr>
          <w:rFonts w:ascii="Century Gothic" w:hAnsi="Century Gothic"/>
        </w:rPr>
      </w:pPr>
    </w:p>
    <w:p w:rsidR="000B0B44" w:rsidRDefault="000B0B44">
      <w:pPr>
        <w:rPr>
          <w:rFonts w:ascii="Century Gothic" w:hAnsi="Century Gothic"/>
        </w:rPr>
      </w:pPr>
      <w:r>
        <w:rPr>
          <w:rFonts w:ascii="Century Gothic" w:hAnsi="Century Gothic"/>
          <w:noProof/>
        </w:rPr>
        <mc:AlternateContent>
          <mc:Choice Requires="wpg">
            <w:drawing>
              <wp:anchor distT="0" distB="0" distL="114300" distR="114300" simplePos="0" relativeHeight="252461056" behindDoc="0" locked="0" layoutInCell="1" allowOverlap="1" wp14:anchorId="4CF5CD44" wp14:editId="0CD07F20">
                <wp:simplePos x="0" y="0"/>
                <wp:positionH relativeFrom="column">
                  <wp:posOffset>42545</wp:posOffset>
                </wp:positionH>
                <wp:positionV relativeFrom="paragraph">
                  <wp:posOffset>26035</wp:posOffset>
                </wp:positionV>
                <wp:extent cx="6071235" cy="1785620"/>
                <wp:effectExtent l="0" t="19050" r="24765" b="24130"/>
                <wp:wrapNone/>
                <wp:docPr id="16432" name="Group 16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1235" cy="1785620"/>
                          <a:chOff x="1167" y="3574"/>
                          <a:chExt cx="10241" cy="3240"/>
                        </a:xfrm>
                      </wpg:grpSpPr>
                      <pic:pic xmlns:pic="http://schemas.openxmlformats.org/drawingml/2006/picture">
                        <pic:nvPicPr>
                          <pic:cNvPr id="16433" name="Picture 9" descr="Origin of Life Miracle Carto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167" y="3574"/>
                            <a:ext cx="3035" cy="3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34" name="Picture 10" descr="Intelligent Desig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8223" y="3574"/>
                            <a:ext cx="3185" cy="32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35" name="Picture 11" descr="http://www.cartoonstock.com/newscartoons/cartoonists/rha/lowres/rhan1251l.jpg"/>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4560" y="3574"/>
                            <a:ext cx="3240" cy="323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6432" o:spid="_x0000_s1026" style="position:absolute;margin-left:3.35pt;margin-top:2.05pt;width:478.05pt;height:140.6pt;z-index:252461056" coordorigin="1167,3574" coordsize="10241,32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Origin of Life Miracle Cartoon" style="position:absolute;left:1167;top:3574;width:3035;height: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QCBnDAAAA3gAAAA8AAABkcnMvZG93bnJldi54bWxET0trAjEQvgv9D2EKvWnWKkvZGkUsokdf&#10;hx6HzXSzuJmsm+im/nojFHqbj+85s0W0jbhR52vHCsajDARx6XTNlYLTcT38AOEDssbGMSn4JQ+L&#10;+ctghoV2Pe/pdgiVSCHsC1RgQmgLKX1pyKIfuZY4cT+usxgS7CqpO+xTuG3ke5bl0mLNqcFgSytD&#10;5flwtQr63T2SoyrmX+ZSL8fnzTT/3ij19hqXnyACxfAv/nNvdZqfTycTeL6TbpD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NAIGcMAAADeAAAADwAAAAAAAAAAAAAAAACf&#10;AgAAZHJzL2Rvd25yZXYueG1sUEsFBgAAAAAEAAQA9wAAAI8DAAAAAA==&#10;">
                  <v:imagedata r:id="rId13" o:title="Origin of Life Miracle Cartoon"/>
                </v:shape>
                <v:shape id="Picture 10" o:spid="_x0000_s1028" type="#_x0000_t75" alt="Intelligent Design" style="position:absolute;left:8223;top:3574;width:3185;height: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2MA7FAAAA3gAAAA8AAABkcnMvZG93bnJldi54bWxET0trwkAQvhf8D8sIvdWNVoKmriKFiumh&#10;4OPQ45CdZkOzszG7JvHfu4WCt/n4nrPaDLYWHbW+cqxgOklAEBdOV1wqOJ8+XhYgfEDWWDsmBTfy&#10;sFmPnlaYadfzgbpjKEUMYZ+hAhNCk0npC0MW/cQ1xJH7ca3FEGFbSt1iH8NtLWdJkkqLFccGgw29&#10;Gyp+j1er4Gv/Sa5PZ5eQ99/LbmcueX5IlXoeD9s3EIGG8BD/u/c6zk/nr3P4eyfeIN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tjAOxQAAAN4AAAAPAAAAAAAAAAAAAAAA&#10;AJ8CAABkcnMvZG93bnJldi54bWxQSwUGAAAAAAQABAD3AAAAkQMAAAAA&#10;" stroked="t">
                  <v:imagedata r:id="rId14" o:title="Intelligent Design"/>
                </v:shape>
                <v:shape id="Picture 11" o:spid="_x0000_s1029" type="#_x0000_t75" alt="http://www.cartoonstock.com/newscartoons/cartoonists/rha/lowres/rhan1251l.jpg" style="position:absolute;left:4560;top:3574;width:3240;height:3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ktl/FAAAA3gAAAA8AAABkcnMvZG93bnJldi54bWxET01rwkAQvQv+h2WE3nRTW4NEV5GWlrbo&#10;wSiep9kxiWZnw+5W03/fFQre5vE+Z77sTCMu5HxtWcHjKAFBXFhdc6lgv3sbTkH4gKyxsUwKfsnD&#10;ctHvzTHT9spbuuShFDGEfYYKqhDaTEpfVGTQj2xLHLmjdQZDhK6U2uE1hptGjpMklQZrjg0VtvRS&#10;UXHOf4yCdPI5fn/9Wh/O0/XpWyb5pjm6oNTDoFvNQATqwl387/7QcX76/DSB2zvxBr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JLZfxQAAAN4AAAAPAAAAAAAAAAAAAAAA&#10;AJ8CAABkcnMvZG93bnJldi54bWxQSwUGAAAAAAQABAD3AAAAkQMAAAAA&#10;" stroked="t">
                  <v:imagedata r:id="rId15" r:href="rId16"/>
                </v:shape>
              </v:group>
            </w:pict>
          </mc:Fallback>
        </mc:AlternateContent>
      </w:r>
    </w:p>
    <w:p w:rsidR="000B0B44" w:rsidRDefault="000B0B44">
      <w:pPr>
        <w:rPr>
          <w:rFonts w:ascii="Century Gothic" w:hAnsi="Century Gothic"/>
        </w:rPr>
      </w:pPr>
    </w:p>
    <w:p w:rsidR="000B0B44" w:rsidRDefault="000B0B44">
      <w:pPr>
        <w:rPr>
          <w:rFonts w:ascii="Century Gothic" w:hAnsi="Century Gothic"/>
        </w:rPr>
      </w:pPr>
    </w:p>
    <w:p w:rsidR="000B0B44" w:rsidRDefault="000B0B44">
      <w:pPr>
        <w:rPr>
          <w:rFonts w:ascii="Century Gothic" w:hAnsi="Century Gothic"/>
        </w:rPr>
      </w:pPr>
    </w:p>
    <w:p w:rsidR="000B0B44" w:rsidRDefault="000B0B44">
      <w:pPr>
        <w:rPr>
          <w:rFonts w:ascii="Century Gothic" w:hAnsi="Century Gothic"/>
        </w:rPr>
      </w:pPr>
    </w:p>
    <w:p w:rsidR="000B0B44" w:rsidRDefault="000B0B44">
      <w:pPr>
        <w:rPr>
          <w:rFonts w:ascii="Century Gothic" w:hAnsi="Century Gothic"/>
        </w:rPr>
      </w:pPr>
    </w:p>
    <w:p w:rsidR="00B50229" w:rsidRDefault="00B50229">
      <w:pPr>
        <w:rPr>
          <w:rFonts w:ascii="Century Gothic" w:hAnsi="Century Gothic"/>
        </w:rPr>
      </w:pPr>
    </w:p>
    <w:p w:rsidR="00DB1266" w:rsidRDefault="00DB1266">
      <w:pPr>
        <w:rPr>
          <w:rFonts w:ascii="Century Gothic" w:hAnsi="Century Gothic"/>
        </w:rPr>
      </w:pPr>
    </w:p>
    <w:p w:rsidR="00DB1266" w:rsidRDefault="00DB1266">
      <w:pPr>
        <w:rPr>
          <w:rFonts w:ascii="Century Gothic" w:hAnsi="Century Gothic"/>
        </w:rPr>
      </w:pPr>
    </w:p>
    <w:p w:rsidR="00DB1266" w:rsidRDefault="00DB1266">
      <w:pPr>
        <w:rPr>
          <w:rFonts w:ascii="Century Gothic" w:hAnsi="Century Gothic"/>
        </w:rPr>
      </w:pPr>
    </w:p>
    <w:p w:rsidR="00DB1266" w:rsidRDefault="00DB1266">
      <w:pPr>
        <w:rPr>
          <w:rFonts w:ascii="Century Gothic" w:hAnsi="Century Gothic"/>
        </w:rPr>
      </w:pPr>
    </w:p>
    <w:p w:rsidR="001C0A05" w:rsidRDefault="001C0A05">
      <w:pPr>
        <w:rPr>
          <w:rFonts w:ascii="Century Gothic" w:hAnsi="Century Gothic"/>
        </w:rPr>
      </w:pPr>
    </w:p>
    <w:p w:rsidR="001C0A05" w:rsidRDefault="001C0A05">
      <w:pPr>
        <w:rPr>
          <w:rFonts w:ascii="Century Gothic" w:hAnsi="Century Gothic"/>
        </w:rPr>
      </w:pPr>
    </w:p>
    <w:p w:rsidR="000B0B44" w:rsidRPr="000B0B44" w:rsidRDefault="000B0B44" w:rsidP="000B0B44">
      <w:pPr>
        <w:jc w:val="both"/>
        <w:rPr>
          <w:rFonts w:ascii="Century Gothic" w:hAnsi="Century Gothic"/>
          <w:b/>
          <w:sz w:val="28"/>
        </w:rPr>
      </w:pPr>
      <w:r w:rsidRPr="000B0B44">
        <w:rPr>
          <w:rFonts w:ascii="Century Gothic" w:hAnsi="Century Gothic"/>
          <w:b/>
          <w:sz w:val="28"/>
        </w:rPr>
        <w:t xml:space="preserve">TASK ONE:  </w:t>
      </w:r>
    </w:p>
    <w:p w:rsidR="000B0B44" w:rsidRPr="000B0B44" w:rsidRDefault="000B0B44" w:rsidP="000B0B44">
      <w:pPr>
        <w:jc w:val="both"/>
        <w:rPr>
          <w:rFonts w:ascii="Century Gothic" w:hAnsi="Century Gothic"/>
        </w:rPr>
      </w:pPr>
    </w:p>
    <w:p w:rsidR="000B0B44" w:rsidRPr="000B0B44" w:rsidRDefault="000B0B44" w:rsidP="000B0B44">
      <w:pPr>
        <w:jc w:val="both"/>
        <w:rPr>
          <w:rFonts w:ascii="Century Gothic" w:hAnsi="Century Gothic"/>
          <w:sz w:val="22"/>
        </w:rPr>
      </w:pPr>
      <w:r w:rsidRPr="000B0B44">
        <w:rPr>
          <w:rFonts w:ascii="Century Gothic" w:hAnsi="Century Gothic"/>
          <w:sz w:val="22"/>
        </w:rPr>
        <w:t>Research each of the most widely accepted origin of life theories - Creation, Big Bang</w:t>
      </w:r>
      <w:r w:rsidR="00054286">
        <w:rPr>
          <w:rFonts w:ascii="Century Gothic" w:hAnsi="Century Gothic"/>
          <w:sz w:val="22"/>
        </w:rPr>
        <w:t xml:space="preserve">, </w:t>
      </w:r>
      <w:proofErr w:type="gramStart"/>
      <w:r w:rsidR="00054286">
        <w:rPr>
          <w:rFonts w:ascii="Century Gothic" w:hAnsi="Century Gothic"/>
          <w:sz w:val="22"/>
        </w:rPr>
        <w:t>First</w:t>
      </w:r>
      <w:proofErr w:type="gramEnd"/>
      <w:r w:rsidR="00054286">
        <w:rPr>
          <w:rFonts w:ascii="Century Gothic" w:hAnsi="Century Gothic"/>
          <w:sz w:val="22"/>
        </w:rPr>
        <w:t xml:space="preserve"> Nations Creation</w:t>
      </w:r>
      <w:r w:rsidRPr="000B0B44">
        <w:rPr>
          <w:rFonts w:ascii="Century Gothic" w:hAnsi="Century Gothic"/>
          <w:sz w:val="22"/>
        </w:rPr>
        <w:t xml:space="preserve"> &amp; Intelligent Design. Be sure to record the following information for each of the theories completing the attached notes handout:</w:t>
      </w:r>
    </w:p>
    <w:p w:rsidR="000B0B44" w:rsidRPr="000B0B44" w:rsidRDefault="000B0B44" w:rsidP="00BD6873">
      <w:pPr>
        <w:numPr>
          <w:ilvl w:val="0"/>
          <w:numId w:val="87"/>
        </w:numPr>
        <w:tabs>
          <w:tab w:val="clear" w:pos="427"/>
          <w:tab w:val="num" w:pos="851"/>
        </w:tabs>
        <w:spacing w:before="120" w:after="40"/>
        <w:ind w:left="851"/>
        <w:jc w:val="both"/>
        <w:rPr>
          <w:rFonts w:ascii="Century Gothic" w:hAnsi="Century Gothic"/>
          <w:sz w:val="22"/>
        </w:rPr>
      </w:pPr>
      <w:r w:rsidRPr="000B0B44">
        <w:rPr>
          <w:rFonts w:ascii="Century Gothic" w:hAnsi="Century Gothic"/>
          <w:sz w:val="22"/>
        </w:rPr>
        <w:t>Summary of the main ideas of the theory</w:t>
      </w:r>
    </w:p>
    <w:p w:rsidR="000B0B44" w:rsidRPr="000B0B44" w:rsidRDefault="000B0B44" w:rsidP="00BD6873">
      <w:pPr>
        <w:numPr>
          <w:ilvl w:val="0"/>
          <w:numId w:val="87"/>
        </w:numPr>
        <w:tabs>
          <w:tab w:val="clear" w:pos="427"/>
          <w:tab w:val="num" w:pos="851"/>
        </w:tabs>
        <w:spacing w:after="40"/>
        <w:ind w:left="851"/>
        <w:jc w:val="both"/>
        <w:rPr>
          <w:rFonts w:ascii="Century Gothic" w:hAnsi="Century Gothic"/>
          <w:sz w:val="22"/>
        </w:rPr>
      </w:pPr>
      <w:r w:rsidRPr="000B0B44">
        <w:rPr>
          <w:rFonts w:ascii="Century Gothic" w:hAnsi="Century Gothic"/>
          <w:sz w:val="22"/>
        </w:rPr>
        <w:t>Who discovered, created or promoted the theory initially?</w:t>
      </w:r>
    </w:p>
    <w:p w:rsidR="000B0B44" w:rsidRPr="000B0B44" w:rsidRDefault="000B0B44" w:rsidP="00BD6873">
      <w:pPr>
        <w:numPr>
          <w:ilvl w:val="0"/>
          <w:numId w:val="87"/>
        </w:numPr>
        <w:tabs>
          <w:tab w:val="clear" w:pos="427"/>
          <w:tab w:val="num" w:pos="851"/>
        </w:tabs>
        <w:spacing w:after="40"/>
        <w:ind w:left="851"/>
        <w:jc w:val="both"/>
        <w:rPr>
          <w:rFonts w:ascii="Century Gothic" w:hAnsi="Century Gothic"/>
          <w:sz w:val="22"/>
        </w:rPr>
      </w:pPr>
      <w:r w:rsidRPr="000B0B44">
        <w:rPr>
          <w:rFonts w:ascii="Century Gothic" w:hAnsi="Century Gothic"/>
          <w:sz w:val="22"/>
        </w:rPr>
        <w:t>How long has the theory been supported?</w:t>
      </w:r>
    </w:p>
    <w:p w:rsidR="000B0B44" w:rsidRPr="000B0B44" w:rsidRDefault="000B0B44" w:rsidP="00BD6873">
      <w:pPr>
        <w:numPr>
          <w:ilvl w:val="0"/>
          <w:numId w:val="87"/>
        </w:numPr>
        <w:tabs>
          <w:tab w:val="clear" w:pos="427"/>
          <w:tab w:val="num" w:pos="851"/>
        </w:tabs>
        <w:ind w:left="851"/>
        <w:jc w:val="both"/>
        <w:rPr>
          <w:rFonts w:ascii="Century Gothic" w:hAnsi="Century Gothic"/>
          <w:sz w:val="22"/>
        </w:rPr>
      </w:pPr>
      <w:r w:rsidRPr="000B0B44">
        <w:rPr>
          <w:rFonts w:ascii="Century Gothic" w:hAnsi="Century Gothic"/>
          <w:sz w:val="22"/>
        </w:rPr>
        <w:t xml:space="preserve">What </w:t>
      </w:r>
      <w:proofErr w:type="gramStart"/>
      <w:r w:rsidRPr="000B0B44">
        <w:rPr>
          <w:rFonts w:ascii="Century Gothic" w:hAnsi="Century Gothic"/>
          <w:sz w:val="22"/>
        </w:rPr>
        <w:t>are</w:t>
      </w:r>
      <w:proofErr w:type="gramEnd"/>
      <w:r w:rsidRPr="000B0B44">
        <w:rPr>
          <w:rFonts w:ascii="Century Gothic" w:hAnsi="Century Gothic"/>
          <w:sz w:val="22"/>
        </w:rPr>
        <w:t xml:space="preserve"> the theory’s Strengths? Weaknesses?</w:t>
      </w:r>
    </w:p>
    <w:p w:rsidR="000B0B44" w:rsidRPr="000B0B44" w:rsidRDefault="000B0B44" w:rsidP="000B0B44">
      <w:pPr>
        <w:jc w:val="both"/>
        <w:rPr>
          <w:rFonts w:ascii="Century Gothic" w:hAnsi="Century Gothic"/>
          <w:sz w:val="22"/>
        </w:rPr>
      </w:pPr>
    </w:p>
    <w:p w:rsidR="000B0B44" w:rsidRPr="000B0B44" w:rsidRDefault="000B0B44" w:rsidP="000B0B44">
      <w:pPr>
        <w:jc w:val="both"/>
        <w:rPr>
          <w:rFonts w:ascii="Century Gothic" w:hAnsi="Century Gothic"/>
          <w:b/>
          <w:sz w:val="28"/>
        </w:rPr>
      </w:pPr>
      <w:r w:rsidRPr="000B0B44">
        <w:rPr>
          <w:rFonts w:ascii="Century Gothic" w:hAnsi="Century Gothic"/>
          <w:b/>
          <w:sz w:val="28"/>
        </w:rPr>
        <w:t>TASK TWO:</w:t>
      </w:r>
    </w:p>
    <w:p w:rsidR="000B0B44" w:rsidRPr="000B0B44" w:rsidRDefault="000B0B44" w:rsidP="000B0B44">
      <w:pPr>
        <w:jc w:val="both"/>
        <w:rPr>
          <w:rFonts w:ascii="Century Gothic" w:hAnsi="Century Gothic"/>
          <w:sz w:val="22"/>
          <w:u w:val="single"/>
        </w:rPr>
      </w:pPr>
    </w:p>
    <w:p w:rsidR="000B0B44" w:rsidRPr="000B0B44" w:rsidRDefault="000B0B44" w:rsidP="000B0B44">
      <w:pPr>
        <w:jc w:val="both"/>
        <w:rPr>
          <w:rFonts w:ascii="Century Gothic" w:hAnsi="Century Gothic"/>
          <w:sz w:val="22"/>
        </w:rPr>
      </w:pPr>
      <w:r w:rsidRPr="000B0B44">
        <w:rPr>
          <w:rFonts w:ascii="Century Gothic" w:hAnsi="Century Gothic"/>
          <w:sz w:val="22"/>
        </w:rPr>
        <w:t xml:space="preserve">Choose which researched theory you believe is the most plausible explanation for the origin of life at this point in your life. Write a 1 page (typed, single spaced, 12 Times New Roman font) Position Paper which includes the following: </w:t>
      </w:r>
    </w:p>
    <w:p w:rsidR="000B0B44" w:rsidRPr="000B0B44" w:rsidRDefault="000B0B44" w:rsidP="00BD6873">
      <w:pPr>
        <w:numPr>
          <w:ilvl w:val="0"/>
          <w:numId w:val="88"/>
        </w:numPr>
        <w:tabs>
          <w:tab w:val="clear" w:pos="360"/>
          <w:tab w:val="num" w:pos="851"/>
        </w:tabs>
        <w:spacing w:before="120" w:after="40"/>
        <w:ind w:left="851"/>
        <w:jc w:val="both"/>
        <w:rPr>
          <w:rFonts w:ascii="Century Gothic" w:hAnsi="Century Gothic"/>
          <w:sz w:val="22"/>
        </w:rPr>
      </w:pPr>
      <w:r w:rsidRPr="000B0B44">
        <w:rPr>
          <w:rFonts w:ascii="Century Gothic" w:hAnsi="Century Gothic"/>
          <w:sz w:val="22"/>
        </w:rPr>
        <w:t>Introduce the theory you believe is the most plausible explanation of where life originated</w:t>
      </w:r>
    </w:p>
    <w:p w:rsidR="000B0B44" w:rsidRPr="000B0B44" w:rsidRDefault="000B0B44" w:rsidP="00BD6873">
      <w:pPr>
        <w:numPr>
          <w:ilvl w:val="0"/>
          <w:numId w:val="88"/>
        </w:numPr>
        <w:tabs>
          <w:tab w:val="clear" w:pos="360"/>
          <w:tab w:val="num" w:pos="851"/>
        </w:tabs>
        <w:spacing w:after="40"/>
        <w:ind w:left="851"/>
        <w:jc w:val="both"/>
        <w:rPr>
          <w:rFonts w:ascii="Century Gothic" w:hAnsi="Century Gothic"/>
          <w:sz w:val="22"/>
        </w:rPr>
      </w:pPr>
      <w:r w:rsidRPr="000B0B44">
        <w:rPr>
          <w:rFonts w:ascii="Century Gothic" w:hAnsi="Century Gothic"/>
          <w:sz w:val="22"/>
        </w:rPr>
        <w:t>Explain the main ideas of the  theory</w:t>
      </w:r>
    </w:p>
    <w:p w:rsidR="000B0B44" w:rsidRPr="000B0B44" w:rsidRDefault="000B0B44" w:rsidP="00BD6873">
      <w:pPr>
        <w:numPr>
          <w:ilvl w:val="0"/>
          <w:numId w:val="88"/>
        </w:numPr>
        <w:tabs>
          <w:tab w:val="clear" w:pos="360"/>
          <w:tab w:val="num" w:pos="851"/>
        </w:tabs>
        <w:spacing w:after="40"/>
        <w:ind w:left="851"/>
        <w:jc w:val="both"/>
        <w:rPr>
          <w:rFonts w:ascii="Century Gothic" w:hAnsi="Century Gothic"/>
          <w:sz w:val="22"/>
        </w:rPr>
      </w:pPr>
      <w:r w:rsidRPr="000B0B44">
        <w:rPr>
          <w:rFonts w:ascii="Century Gothic" w:hAnsi="Century Gothic"/>
          <w:sz w:val="22"/>
        </w:rPr>
        <w:t>Give the Cons of the theory while providing rebuttal explanations (Counter Arguments)</w:t>
      </w:r>
    </w:p>
    <w:p w:rsidR="000B0B44" w:rsidRPr="000B0B44" w:rsidRDefault="000B0B44" w:rsidP="00BD6873">
      <w:pPr>
        <w:numPr>
          <w:ilvl w:val="0"/>
          <w:numId w:val="88"/>
        </w:numPr>
        <w:tabs>
          <w:tab w:val="clear" w:pos="360"/>
          <w:tab w:val="num" w:pos="851"/>
        </w:tabs>
        <w:spacing w:after="40"/>
        <w:ind w:left="851"/>
        <w:jc w:val="both"/>
        <w:rPr>
          <w:rFonts w:ascii="Century Gothic" w:hAnsi="Century Gothic"/>
          <w:sz w:val="22"/>
        </w:rPr>
      </w:pPr>
      <w:r w:rsidRPr="000B0B44">
        <w:rPr>
          <w:rFonts w:ascii="Century Gothic" w:hAnsi="Century Gothic"/>
          <w:sz w:val="22"/>
        </w:rPr>
        <w:t>Give the Pros of the theory (Your Argument)</w:t>
      </w:r>
    </w:p>
    <w:p w:rsidR="000B0B44" w:rsidRPr="000B0B44" w:rsidRDefault="000B0B44" w:rsidP="00BD6873">
      <w:pPr>
        <w:numPr>
          <w:ilvl w:val="0"/>
          <w:numId w:val="88"/>
        </w:numPr>
        <w:tabs>
          <w:tab w:val="clear" w:pos="360"/>
          <w:tab w:val="num" w:pos="851"/>
        </w:tabs>
        <w:spacing w:after="40"/>
        <w:ind w:left="851"/>
        <w:jc w:val="both"/>
        <w:rPr>
          <w:rFonts w:ascii="Century Gothic" w:hAnsi="Century Gothic"/>
          <w:sz w:val="22"/>
        </w:rPr>
      </w:pPr>
      <w:r w:rsidRPr="000B0B44">
        <w:rPr>
          <w:rFonts w:ascii="Century Gothic" w:hAnsi="Century Gothic"/>
          <w:sz w:val="22"/>
        </w:rPr>
        <w:t>Provide supporting evidence for your position</w:t>
      </w:r>
    </w:p>
    <w:p w:rsidR="000B0B44" w:rsidRPr="000B0B44" w:rsidRDefault="000B0B44" w:rsidP="000B0B44">
      <w:pPr>
        <w:tabs>
          <w:tab w:val="num" w:pos="851"/>
        </w:tabs>
        <w:spacing w:after="40"/>
        <w:ind w:left="1440"/>
        <w:jc w:val="both"/>
        <w:rPr>
          <w:rFonts w:ascii="Century Gothic" w:hAnsi="Century Gothic"/>
        </w:rPr>
      </w:pPr>
      <w:r w:rsidRPr="000B0B44">
        <w:rPr>
          <w:rFonts w:ascii="Century Gothic" w:hAnsi="Century Gothic"/>
          <w:i/>
        </w:rPr>
        <w:t>Factual</w:t>
      </w:r>
      <w:r w:rsidRPr="000B0B44">
        <w:rPr>
          <w:rFonts w:ascii="Century Gothic" w:hAnsi="Century Gothic"/>
        </w:rPr>
        <w:t xml:space="preserve"> – information that is verifiable &amp; agreed upon by almost everyone</w:t>
      </w:r>
    </w:p>
    <w:p w:rsidR="000B0B44" w:rsidRPr="000B0B44" w:rsidRDefault="000B0B44" w:rsidP="000B0B44">
      <w:pPr>
        <w:tabs>
          <w:tab w:val="num" w:pos="851"/>
        </w:tabs>
        <w:spacing w:after="40"/>
        <w:ind w:left="1440"/>
        <w:jc w:val="both"/>
        <w:rPr>
          <w:rFonts w:ascii="Century Gothic" w:hAnsi="Century Gothic"/>
        </w:rPr>
      </w:pPr>
      <w:r w:rsidRPr="000B0B44">
        <w:rPr>
          <w:rFonts w:ascii="Century Gothic" w:hAnsi="Century Gothic"/>
          <w:i/>
        </w:rPr>
        <w:t>Statistical</w:t>
      </w:r>
      <w:r w:rsidRPr="000B0B44">
        <w:rPr>
          <w:rFonts w:ascii="Century Gothic" w:hAnsi="Century Gothic"/>
        </w:rPr>
        <w:t xml:space="preserve"> - interpretation and examples of an accumulation of facts</w:t>
      </w:r>
    </w:p>
    <w:p w:rsidR="000B0B44" w:rsidRPr="000B0B44" w:rsidRDefault="000B0B44" w:rsidP="000B0B44">
      <w:pPr>
        <w:tabs>
          <w:tab w:val="num" w:pos="851"/>
        </w:tabs>
        <w:spacing w:after="40"/>
        <w:ind w:left="1440"/>
        <w:jc w:val="both"/>
        <w:rPr>
          <w:rFonts w:ascii="Century Gothic" w:hAnsi="Century Gothic"/>
        </w:rPr>
      </w:pPr>
      <w:r w:rsidRPr="000B0B44">
        <w:rPr>
          <w:rFonts w:ascii="Century Gothic" w:hAnsi="Century Gothic"/>
          <w:i/>
        </w:rPr>
        <w:t>Informed Opinion</w:t>
      </w:r>
      <w:r w:rsidRPr="000B0B44">
        <w:rPr>
          <w:rFonts w:ascii="Century Gothic" w:hAnsi="Century Gothic"/>
        </w:rPr>
        <w:t xml:space="preserve"> – opinio</w:t>
      </w:r>
      <w:r>
        <w:rPr>
          <w:rFonts w:ascii="Century Gothic" w:hAnsi="Century Gothic"/>
        </w:rPr>
        <w:t>n developed through research &amp;/or expertise of</w:t>
      </w:r>
      <w:r w:rsidRPr="000B0B44">
        <w:rPr>
          <w:rFonts w:ascii="Century Gothic" w:hAnsi="Century Gothic"/>
        </w:rPr>
        <w:t xml:space="preserve"> claim</w:t>
      </w:r>
    </w:p>
    <w:p w:rsidR="000B0B44" w:rsidRPr="000B0B44" w:rsidRDefault="000B0B44" w:rsidP="000B0B44">
      <w:pPr>
        <w:tabs>
          <w:tab w:val="num" w:pos="851"/>
        </w:tabs>
        <w:spacing w:after="40"/>
        <w:ind w:left="1440"/>
        <w:jc w:val="both"/>
        <w:rPr>
          <w:rFonts w:ascii="Century Gothic" w:hAnsi="Century Gothic"/>
        </w:rPr>
      </w:pPr>
      <w:r w:rsidRPr="000B0B44">
        <w:rPr>
          <w:rFonts w:ascii="Century Gothic" w:hAnsi="Century Gothic"/>
          <w:i/>
        </w:rPr>
        <w:t>Personal Testimony</w:t>
      </w:r>
      <w:r w:rsidRPr="000B0B44">
        <w:rPr>
          <w:rFonts w:ascii="Century Gothic" w:hAnsi="Century Gothic"/>
        </w:rPr>
        <w:t xml:space="preserve"> – personal experience related by a knowledgeable party</w:t>
      </w:r>
    </w:p>
    <w:p w:rsidR="000B0B44" w:rsidRPr="000B0B44" w:rsidRDefault="000B0B44" w:rsidP="00BD6873">
      <w:pPr>
        <w:pStyle w:val="ListParagraph"/>
        <w:numPr>
          <w:ilvl w:val="0"/>
          <w:numId w:val="89"/>
        </w:numPr>
        <w:tabs>
          <w:tab w:val="num" w:pos="851"/>
        </w:tabs>
        <w:ind w:left="851"/>
        <w:jc w:val="both"/>
        <w:rPr>
          <w:rFonts w:ascii="Century Gothic" w:hAnsi="Century Gothic"/>
          <w:sz w:val="22"/>
        </w:rPr>
      </w:pPr>
      <w:r w:rsidRPr="000B0B44">
        <w:rPr>
          <w:rFonts w:ascii="Century Gothic" w:hAnsi="Century Gothic"/>
          <w:sz w:val="22"/>
        </w:rPr>
        <w:t>Provide a conclusion by restating your position/argument</w:t>
      </w:r>
    </w:p>
    <w:p w:rsidR="001C0A05" w:rsidRDefault="001C0A05">
      <w:pPr>
        <w:rPr>
          <w:rFonts w:ascii="Century Gothic" w:hAnsi="Century Gothic"/>
        </w:rPr>
      </w:pPr>
    </w:p>
    <w:p w:rsidR="001C0A05" w:rsidRDefault="001C0A05">
      <w:pPr>
        <w:rPr>
          <w:rFonts w:ascii="Century Gothic" w:hAnsi="Century Gothic"/>
        </w:rPr>
      </w:pPr>
    </w:p>
    <w:p w:rsidR="000B0B44" w:rsidRPr="005A355A" w:rsidRDefault="000B0B44" w:rsidP="000B0B44">
      <w:pPr>
        <w:pStyle w:val="Heading1"/>
        <w:rPr>
          <w:rFonts w:ascii="Century Gothic" w:hAnsi="Century Gothic"/>
          <w:b/>
        </w:rPr>
      </w:pPr>
      <w:r>
        <w:rPr>
          <w:rFonts w:ascii="Century Gothic" w:hAnsi="Century Gothic"/>
        </w:rPr>
        <w:lastRenderedPageBreak/>
        <w:t>Miss Foley</w:t>
      </w:r>
    </w:p>
    <w:p w:rsidR="000B0B44" w:rsidRPr="00D445A2" w:rsidRDefault="000B0B44" w:rsidP="000B0B44">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Origin of Life</w:t>
      </w:r>
    </w:p>
    <w:p w:rsidR="000B0B44" w:rsidRDefault="000B0B44" w:rsidP="000B0B44">
      <w:pPr>
        <w:rPr>
          <w:rFonts w:ascii="Verdana" w:hAnsi="Verdana"/>
        </w:rPr>
      </w:pPr>
      <w:r>
        <w:rPr>
          <w:rFonts w:ascii="Century Gothic" w:hAnsi="Century Gothic"/>
          <w:noProof/>
          <w:sz w:val="24"/>
          <w:szCs w:val="24"/>
        </w:rPr>
        <mc:AlternateContent>
          <mc:Choice Requires="wps">
            <w:drawing>
              <wp:anchor distT="0" distB="0" distL="114300" distR="114300" simplePos="0" relativeHeight="252465152" behindDoc="0" locked="0" layoutInCell="1" allowOverlap="1" wp14:anchorId="51FD28F7" wp14:editId="781959E1">
                <wp:simplePos x="0" y="0"/>
                <wp:positionH relativeFrom="column">
                  <wp:posOffset>-21265</wp:posOffset>
                </wp:positionH>
                <wp:positionV relativeFrom="paragraph">
                  <wp:posOffset>33153</wp:posOffset>
                </wp:positionV>
                <wp:extent cx="6007395" cy="0"/>
                <wp:effectExtent l="0" t="0" r="12700" b="19050"/>
                <wp:wrapNone/>
                <wp:docPr id="1643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3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DY&#10;f1eFFwIAAC0EAAAOAAAAAAAAAAAAAAAAAC4CAABkcnMvZTJvRG9jLnhtbFBLAQItABQABgAIAAAA&#10;IQCIvh202gAAAAYBAAAPAAAAAAAAAAAAAAAAAHEEAABkcnMvZG93bnJldi54bWxQSwUGAAAAAAQA&#10;BADzAAAAeAUAAAAA&#10;"/>
            </w:pict>
          </mc:Fallback>
        </mc:AlternateContent>
      </w:r>
    </w:p>
    <w:p w:rsidR="00A53BEA" w:rsidRPr="00A53BEA" w:rsidRDefault="00A53BEA" w:rsidP="00A53BEA">
      <w:pPr>
        <w:spacing w:before="120" w:after="120"/>
        <w:rPr>
          <w:rFonts w:ascii="Century Gothic" w:hAnsi="Century Gothic"/>
          <w:b/>
          <w:sz w:val="28"/>
          <w:szCs w:val="22"/>
          <w:u w:val="single"/>
        </w:rPr>
      </w:pPr>
      <w:r w:rsidRPr="00A53BEA">
        <w:rPr>
          <w:rFonts w:ascii="Century Gothic" w:hAnsi="Century Gothic"/>
          <w:b/>
          <w:sz w:val="28"/>
          <w:szCs w:val="22"/>
          <w:u w:val="single"/>
        </w:rPr>
        <w:t>Creation Theory</w:t>
      </w: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Summary of Main Points - </w:t>
      </w:r>
    </w:p>
    <w:p w:rsid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Strengths - </w:t>
      </w: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Weaknesses - </w:t>
      </w:r>
    </w:p>
    <w:p w:rsid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Who Discovered, Created or Promotes It - </w:t>
      </w: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How Long Has It Been Supported - </w:t>
      </w: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spacing w:before="120" w:after="120"/>
        <w:rPr>
          <w:rFonts w:ascii="Century Gothic" w:hAnsi="Century Gothic"/>
          <w:b/>
          <w:sz w:val="28"/>
          <w:szCs w:val="22"/>
          <w:u w:val="single"/>
        </w:rPr>
      </w:pPr>
      <w:r>
        <w:rPr>
          <w:rFonts w:ascii="Century Gothic" w:hAnsi="Century Gothic"/>
          <w:b/>
          <w:sz w:val="28"/>
          <w:szCs w:val="22"/>
          <w:u w:val="single"/>
        </w:rPr>
        <w:t xml:space="preserve">Big Bang </w:t>
      </w:r>
      <w:r w:rsidRPr="00A53BEA">
        <w:rPr>
          <w:rFonts w:ascii="Century Gothic" w:hAnsi="Century Gothic"/>
          <w:b/>
          <w:sz w:val="28"/>
          <w:szCs w:val="22"/>
          <w:u w:val="single"/>
        </w:rPr>
        <w:t>Theory</w:t>
      </w: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Summary of Main Points - </w:t>
      </w: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Strengths - </w:t>
      </w: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Weaknesses - </w:t>
      </w: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Who Discovered, Created or Promotes It - </w:t>
      </w: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How Long Has It Been Supported - </w:t>
      </w:r>
    </w:p>
    <w:p w:rsidR="00A53BEA" w:rsidRPr="005A355A" w:rsidRDefault="00A53BEA" w:rsidP="00A53BEA">
      <w:pPr>
        <w:pStyle w:val="Heading1"/>
        <w:rPr>
          <w:rFonts w:ascii="Century Gothic" w:hAnsi="Century Gothic"/>
          <w:b/>
        </w:rPr>
      </w:pPr>
      <w:r>
        <w:rPr>
          <w:rFonts w:ascii="Century Gothic" w:hAnsi="Century Gothic"/>
        </w:rPr>
        <w:lastRenderedPageBreak/>
        <w:t>Miss Foley</w:t>
      </w:r>
    </w:p>
    <w:p w:rsidR="00A53BEA" w:rsidRPr="00D445A2" w:rsidRDefault="00A53BEA" w:rsidP="00A53BEA">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Origin of Life</w:t>
      </w:r>
    </w:p>
    <w:p w:rsidR="00A53BEA" w:rsidRDefault="00A53BEA" w:rsidP="00A53BEA">
      <w:pPr>
        <w:rPr>
          <w:rFonts w:ascii="Verdana" w:hAnsi="Verdana"/>
        </w:rPr>
      </w:pPr>
      <w:r>
        <w:rPr>
          <w:rFonts w:ascii="Century Gothic" w:hAnsi="Century Gothic"/>
          <w:noProof/>
          <w:sz w:val="24"/>
          <w:szCs w:val="24"/>
        </w:rPr>
        <mc:AlternateContent>
          <mc:Choice Requires="wps">
            <w:drawing>
              <wp:anchor distT="0" distB="0" distL="114300" distR="114300" simplePos="0" relativeHeight="252467200" behindDoc="0" locked="0" layoutInCell="1" allowOverlap="1" wp14:anchorId="699BB13E" wp14:editId="14EB8585">
                <wp:simplePos x="0" y="0"/>
                <wp:positionH relativeFrom="column">
                  <wp:posOffset>-21265</wp:posOffset>
                </wp:positionH>
                <wp:positionV relativeFrom="paragraph">
                  <wp:posOffset>33153</wp:posOffset>
                </wp:positionV>
                <wp:extent cx="6007395" cy="0"/>
                <wp:effectExtent l="0" t="0" r="12700" b="19050"/>
                <wp:wrapNone/>
                <wp:docPr id="1643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3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Bj&#10;+s08FwIAAC0EAAAOAAAAAAAAAAAAAAAAAC4CAABkcnMvZTJvRG9jLnhtbFBLAQItABQABgAIAAAA&#10;IQCIvh202gAAAAYBAAAPAAAAAAAAAAAAAAAAAHEEAABkcnMvZG93bnJldi54bWxQSwUGAAAAAAQA&#10;BADzAAAAeAUAAAAA&#10;"/>
            </w:pict>
          </mc:Fallback>
        </mc:AlternateContent>
      </w:r>
    </w:p>
    <w:p w:rsidR="00A53BEA" w:rsidRPr="00A53BEA" w:rsidRDefault="00A53BEA" w:rsidP="00A53BEA">
      <w:pPr>
        <w:spacing w:before="120" w:after="120"/>
        <w:rPr>
          <w:rFonts w:ascii="Century Gothic" w:hAnsi="Century Gothic"/>
          <w:b/>
          <w:sz w:val="28"/>
          <w:szCs w:val="22"/>
          <w:u w:val="single"/>
        </w:rPr>
      </w:pPr>
      <w:r>
        <w:rPr>
          <w:rFonts w:ascii="Century Gothic" w:hAnsi="Century Gothic"/>
          <w:b/>
          <w:sz w:val="28"/>
          <w:szCs w:val="22"/>
          <w:u w:val="single"/>
        </w:rPr>
        <w:t>Intelligent Design Theory</w:t>
      </w: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Summary of Main Points - </w:t>
      </w:r>
    </w:p>
    <w:p w:rsid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Strengths - </w:t>
      </w: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Weaknesses - </w:t>
      </w:r>
    </w:p>
    <w:p w:rsid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Who Discovered, Created or Promotes It - </w:t>
      </w: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p>
    <w:p w:rsidR="00A53BEA" w:rsidRPr="00A53BEA" w:rsidRDefault="00A53BEA" w:rsidP="00A53BEA">
      <w:pPr>
        <w:rPr>
          <w:rFonts w:ascii="Century Gothic" w:hAnsi="Century Gothic"/>
          <w:sz w:val="22"/>
          <w:szCs w:val="22"/>
        </w:rPr>
      </w:pPr>
      <w:r w:rsidRPr="00A53BEA">
        <w:rPr>
          <w:rFonts w:ascii="Century Gothic" w:hAnsi="Century Gothic"/>
          <w:sz w:val="22"/>
          <w:szCs w:val="22"/>
        </w:rPr>
        <w:t xml:space="preserve">How Long Has It Been Supported - </w:t>
      </w:r>
    </w:p>
    <w:p w:rsidR="00A53BEA" w:rsidRDefault="00A53BEA" w:rsidP="00A53BEA">
      <w:pPr>
        <w:rPr>
          <w:rFonts w:ascii="Century Gothic" w:hAnsi="Century Gothic"/>
          <w:sz w:val="22"/>
          <w:szCs w:val="22"/>
        </w:rPr>
      </w:pPr>
    </w:p>
    <w:p w:rsidR="00A53BEA" w:rsidRDefault="00A53BEA" w:rsidP="00A53BEA">
      <w:pPr>
        <w:rPr>
          <w:rFonts w:ascii="Century Gothic" w:hAnsi="Century Gothic"/>
          <w:sz w:val="22"/>
          <w:szCs w:val="22"/>
        </w:rPr>
      </w:pPr>
    </w:p>
    <w:p w:rsidR="00054286" w:rsidRPr="00A53BEA" w:rsidRDefault="00054286" w:rsidP="00054286">
      <w:pPr>
        <w:spacing w:before="120" w:after="120"/>
        <w:rPr>
          <w:rFonts w:ascii="Century Gothic" w:hAnsi="Century Gothic"/>
          <w:b/>
          <w:sz w:val="28"/>
          <w:szCs w:val="22"/>
          <w:u w:val="single"/>
        </w:rPr>
      </w:pPr>
      <w:r>
        <w:rPr>
          <w:rFonts w:ascii="Century Gothic" w:hAnsi="Century Gothic"/>
          <w:b/>
          <w:sz w:val="28"/>
          <w:szCs w:val="22"/>
          <w:u w:val="single"/>
        </w:rPr>
        <w:t>First Nations Creation Theory (Your Choice</w:t>
      </w:r>
      <w:r w:rsidR="00F051AE">
        <w:rPr>
          <w:rFonts w:ascii="Century Gothic" w:hAnsi="Century Gothic"/>
          <w:b/>
          <w:sz w:val="28"/>
          <w:szCs w:val="22"/>
          <w:u w:val="single"/>
        </w:rPr>
        <w:t xml:space="preserve"> </w:t>
      </w:r>
      <w:proofErr w:type="gramStart"/>
      <w:r w:rsidR="00F051AE">
        <w:rPr>
          <w:rFonts w:ascii="Century Gothic" w:hAnsi="Century Gothic"/>
          <w:b/>
          <w:sz w:val="28"/>
          <w:szCs w:val="22"/>
          <w:u w:val="single"/>
        </w:rPr>
        <w:t>Of</w:t>
      </w:r>
      <w:proofErr w:type="gramEnd"/>
      <w:r w:rsidR="00F051AE">
        <w:rPr>
          <w:rFonts w:ascii="Century Gothic" w:hAnsi="Century Gothic"/>
          <w:b/>
          <w:sz w:val="28"/>
          <w:szCs w:val="22"/>
          <w:u w:val="single"/>
        </w:rPr>
        <w:t xml:space="preserve"> Nation</w:t>
      </w:r>
      <w:r>
        <w:rPr>
          <w:rFonts w:ascii="Century Gothic" w:hAnsi="Century Gothic"/>
          <w:b/>
          <w:sz w:val="28"/>
          <w:szCs w:val="22"/>
          <w:u w:val="single"/>
        </w:rPr>
        <w:t>)</w:t>
      </w:r>
    </w:p>
    <w:p w:rsidR="00054286" w:rsidRPr="00A53BEA" w:rsidRDefault="00054286" w:rsidP="00054286">
      <w:pPr>
        <w:rPr>
          <w:rFonts w:ascii="Century Gothic" w:hAnsi="Century Gothic"/>
          <w:sz w:val="22"/>
          <w:szCs w:val="22"/>
        </w:rPr>
      </w:pPr>
      <w:r w:rsidRPr="00A53BEA">
        <w:rPr>
          <w:rFonts w:ascii="Century Gothic" w:hAnsi="Century Gothic"/>
          <w:sz w:val="22"/>
          <w:szCs w:val="22"/>
        </w:rPr>
        <w:t xml:space="preserve">Summary of Main Points - </w:t>
      </w:r>
    </w:p>
    <w:p w:rsidR="00054286"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r w:rsidRPr="00A53BEA">
        <w:rPr>
          <w:rFonts w:ascii="Century Gothic" w:hAnsi="Century Gothic"/>
          <w:sz w:val="22"/>
          <w:szCs w:val="22"/>
        </w:rPr>
        <w:t xml:space="preserve">Strengths - </w:t>
      </w: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r w:rsidRPr="00A53BEA">
        <w:rPr>
          <w:rFonts w:ascii="Century Gothic" w:hAnsi="Century Gothic"/>
          <w:sz w:val="22"/>
          <w:szCs w:val="22"/>
        </w:rPr>
        <w:t xml:space="preserve">Weaknesses - </w:t>
      </w:r>
    </w:p>
    <w:p w:rsidR="00054286"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r w:rsidRPr="00A53BEA">
        <w:rPr>
          <w:rFonts w:ascii="Century Gothic" w:hAnsi="Century Gothic"/>
          <w:sz w:val="22"/>
          <w:szCs w:val="22"/>
        </w:rPr>
        <w:t xml:space="preserve">Who Discovered, Created or Promotes It - </w:t>
      </w: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p>
    <w:p w:rsidR="00054286" w:rsidRPr="00A53BEA" w:rsidRDefault="00054286" w:rsidP="00054286">
      <w:pPr>
        <w:rPr>
          <w:rFonts w:ascii="Century Gothic" w:hAnsi="Century Gothic"/>
          <w:sz w:val="22"/>
          <w:szCs w:val="22"/>
        </w:rPr>
      </w:pPr>
      <w:r w:rsidRPr="00A53BEA">
        <w:rPr>
          <w:rFonts w:ascii="Century Gothic" w:hAnsi="Century Gothic"/>
          <w:sz w:val="22"/>
          <w:szCs w:val="22"/>
        </w:rPr>
        <w:t xml:space="preserve">How Long Has It Been Supported - </w:t>
      </w:r>
    </w:p>
    <w:p w:rsidR="0003259B" w:rsidRPr="005A355A" w:rsidRDefault="0003259B" w:rsidP="0003259B">
      <w:pPr>
        <w:pStyle w:val="Heading1"/>
        <w:rPr>
          <w:rFonts w:ascii="Century Gothic" w:hAnsi="Century Gothic"/>
          <w:b/>
        </w:rPr>
      </w:pPr>
      <w:r>
        <w:rPr>
          <w:rFonts w:ascii="Century Gothic" w:hAnsi="Century Gothic"/>
        </w:rPr>
        <w:lastRenderedPageBreak/>
        <w:t>Miss Foley</w:t>
      </w:r>
    </w:p>
    <w:p w:rsidR="0003259B" w:rsidRPr="00D445A2" w:rsidRDefault="0003259B" w:rsidP="0003259B">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Origin of Life</w:t>
      </w:r>
    </w:p>
    <w:p w:rsidR="0003259B" w:rsidRDefault="0003259B" w:rsidP="0003259B">
      <w:pPr>
        <w:rPr>
          <w:rFonts w:ascii="Verdana" w:hAnsi="Verdana"/>
        </w:rPr>
      </w:pPr>
      <w:r>
        <w:rPr>
          <w:rFonts w:ascii="Century Gothic" w:hAnsi="Century Gothic"/>
          <w:noProof/>
          <w:sz w:val="24"/>
          <w:szCs w:val="24"/>
        </w:rPr>
        <mc:AlternateContent>
          <mc:Choice Requires="wps">
            <w:drawing>
              <wp:anchor distT="0" distB="0" distL="114300" distR="114300" simplePos="0" relativeHeight="252473344" behindDoc="0" locked="0" layoutInCell="1" allowOverlap="1" wp14:anchorId="28A1C577" wp14:editId="61212984">
                <wp:simplePos x="0" y="0"/>
                <wp:positionH relativeFrom="column">
                  <wp:posOffset>-21265</wp:posOffset>
                </wp:positionH>
                <wp:positionV relativeFrom="paragraph">
                  <wp:posOffset>33153</wp:posOffset>
                </wp:positionV>
                <wp:extent cx="6007395" cy="0"/>
                <wp:effectExtent l="0" t="0" r="12700" b="19050"/>
                <wp:wrapNone/>
                <wp:docPr id="1644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3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AnjFwIAAC0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CP&#10;WAnjFwIAAC0EAAAOAAAAAAAAAAAAAAAAAC4CAABkcnMvZTJvRG9jLnhtbFBLAQItABQABgAIAAAA&#10;IQCIvh202gAAAAYBAAAPAAAAAAAAAAAAAAAAAHEEAABkcnMvZG93bnJldi54bWxQSwUGAAAAAAQA&#10;BADzAAAAeAUAAAAA&#10;"/>
            </w:pict>
          </mc:Fallback>
        </mc:AlternateContent>
      </w:r>
    </w:p>
    <w:p w:rsidR="0003259B" w:rsidRDefault="00625104">
      <w:pPr>
        <w:rPr>
          <w:rFonts w:ascii="Century Gothic" w:hAnsi="Century Gothic"/>
        </w:rPr>
      </w:pPr>
      <w:r>
        <w:rPr>
          <w:noProof/>
        </w:rPr>
        <w:drawing>
          <wp:anchor distT="0" distB="0" distL="114300" distR="114300" simplePos="0" relativeHeight="252474368" behindDoc="0" locked="0" layoutInCell="1" allowOverlap="1" wp14:anchorId="17E0160A" wp14:editId="0ABA45F1">
            <wp:simplePos x="0" y="0"/>
            <wp:positionH relativeFrom="column">
              <wp:posOffset>48895</wp:posOffset>
            </wp:positionH>
            <wp:positionV relativeFrom="paragraph">
              <wp:posOffset>166370</wp:posOffset>
            </wp:positionV>
            <wp:extent cx="5939155" cy="3962400"/>
            <wp:effectExtent l="0" t="0" r="4445" b="0"/>
            <wp:wrapSquare wrapText="bothSides"/>
            <wp:docPr id="16442" name="Picture 16442" descr="https://wwyeshua.files.wordpress.com/2013/10/week-of-creation-genes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yeshua.files.wordpress.com/2013/10/week-of-creation-genesis-1.jpg"/>
                    <pic:cNvPicPr>
                      <a:picLocks noChangeAspect="1" noChangeArrowheads="1"/>
                    </pic:cNvPicPr>
                  </pic:nvPicPr>
                  <pic:blipFill rotWithShape="1">
                    <a:blip r:embed="rId17">
                      <a:extLst>
                        <a:ext uri="{28A0092B-C50C-407E-A947-70E740481C1C}">
                          <a14:useLocalDpi xmlns:a14="http://schemas.microsoft.com/office/drawing/2010/main" val="0"/>
                        </a:ext>
                      </a:extLst>
                    </a:blip>
                    <a:srcRect b="444"/>
                    <a:stretch/>
                  </pic:blipFill>
                  <pic:spPr bwMode="auto">
                    <a:xfrm>
                      <a:off x="0" y="0"/>
                      <a:ext cx="5939155" cy="396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5104" w:rsidRDefault="00625104">
      <w:pPr>
        <w:rPr>
          <w:rFonts w:ascii="Century Gothic" w:hAnsi="Century Gothic"/>
        </w:rPr>
      </w:pPr>
    </w:p>
    <w:p w:rsidR="00625104" w:rsidRDefault="00625104">
      <w:pPr>
        <w:rPr>
          <w:rFonts w:ascii="Century Gothic" w:hAnsi="Century Gothic"/>
        </w:rPr>
      </w:pPr>
    </w:p>
    <w:p w:rsidR="0003259B" w:rsidRDefault="00575DEE">
      <w:pPr>
        <w:rPr>
          <w:rFonts w:ascii="Century Gothic" w:hAnsi="Century Gothic"/>
          <w:sz w:val="28"/>
          <w:szCs w:val="24"/>
        </w:rPr>
      </w:pPr>
      <w:r>
        <w:rPr>
          <w:noProof/>
        </w:rPr>
        <w:drawing>
          <wp:inline distT="0" distB="0" distL="0" distR="0" wp14:anchorId="3D8B0A40" wp14:editId="1E9CF120">
            <wp:extent cx="5988040" cy="3886200"/>
            <wp:effectExtent l="0" t="0" r="0" b="0"/>
            <wp:docPr id="16443" name="Picture 16443" descr="http://themillenniumreport.com/wp-content/uploads/2016/05/Screen-Shot-2016-05-11-at-9.25.22-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hemillenniumreport.com/wp-content/uploads/2016/05/Screen-Shot-2016-05-11-at-9.25.22-A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88040" cy="3886200"/>
                    </a:xfrm>
                    <a:prstGeom prst="rect">
                      <a:avLst/>
                    </a:prstGeom>
                    <a:noFill/>
                    <a:ln>
                      <a:noFill/>
                    </a:ln>
                  </pic:spPr>
                </pic:pic>
              </a:graphicData>
            </a:graphic>
          </wp:inline>
        </w:drawing>
      </w:r>
      <w:r w:rsidR="0003259B">
        <w:rPr>
          <w:rFonts w:ascii="Century Gothic" w:hAnsi="Century Gothic"/>
        </w:rPr>
        <w:br w:type="page"/>
      </w:r>
    </w:p>
    <w:p w:rsidR="00625104" w:rsidRPr="005A355A" w:rsidRDefault="00625104" w:rsidP="00625104">
      <w:pPr>
        <w:pStyle w:val="Heading1"/>
        <w:rPr>
          <w:rFonts w:ascii="Century Gothic" w:hAnsi="Century Gothic"/>
          <w:b/>
        </w:rPr>
      </w:pPr>
      <w:r>
        <w:rPr>
          <w:rFonts w:ascii="Century Gothic" w:hAnsi="Century Gothic"/>
        </w:rPr>
        <w:lastRenderedPageBreak/>
        <w:t>Miss Foley</w:t>
      </w:r>
    </w:p>
    <w:p w:rsidR="00625104" w:rsidRPr="00D445A2" w:rsidRDefault="00625104" w:rsidP="00625104">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Origin of Life</w:t>
      </w:r>
    </w:p>
    <w:p w:rsidR="00625104" w:rsidRDefault="00625104" w:rsidP="00625104">
      <w:pPr>
        <w:rPr>
          <w:rFonts w:ascii="Verdana" w:hAnsi="Verdana"/>
        </w:rPr>
      </w:pPr>
      <w:r>
        <w:rPr>
          <w:rFonts w:ascii="Century Gothic" w:hAnsi="Century Gothic"/>
          <w:noProof/>
          <w:sz w:val="24"/>
          <w:szCs w:val="24"/>
        </w:rPr>
        <mc:AlternateContent>
          <mc:Choice Requires="wps">
            <w:drawing>
              <wp:anchor distT="0" distB="0" distL="114300" distR="114300" simplePos="0" relativeHeight="252476416" behindDoc="0" locked="0" layoutInCell="1" allowOverlap="1" wp14:anchorId="161ABB42" wp14:editId="1A8E7ED0">
                <wp:simplePos x="0" y="0"/>
                <wp:positionH relativeFrom="column">
                  <wp:posOffset>-21265</wp:posOffset>
                </wp:positionH>
                <wp:positionV relativeFrom="paragraph">
                  <wp:posOffset>33153</wp:posOffset>
                </wp:positionV>
                <wp:extent cx="6007395" cy="0"/>
                <wp:effectExtent l="0" t="0" r="12700" b="19050"/>
                <wp:wrapNone/>
                <wp:docPr id="1644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3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4CLFwIAAC0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Dm&#10;24CLFwIAAC0EAAAOAAAAAAAAAAAAAAAAAC4CAABkcnMvZTJvRG9jLnhtbFBLAQItABQABgAIAAAA&#10;IQCIvh202gAAAAYBAAAPAAAAAAAAAAAAAAAAAHEEAABkcnMvZG93bnJldi54bWxQSwUGAAAAAAQA&#10;BADzAAAAeAUAAAAA&#10;"/>
            </w:pict>
          </mc:Fallback>
        </mc:AlternateContent>
      </w:r>
    </w:p>
    <w:p w:rsidR="00625104" w:rsidRDefault="00E73A45">
      <w:pPr>
        <w:rPr>
          <w:noProof/>
        </w:rPr>
      </w:pPr>
      <w:r>
        <w:rPr>
          <w:noProof/>
        </w:rPr>
        <w:drawing>
          <wp:anchor distT="0" distB="0" distL="114300" distR="114300" simplePos="0" relativeHeight="252477440" behindDoc="0" locked="0" layoutInCell="1" allowOverlap="1" wp14:anchorId="750B2385" wp14:editId="475E94F6">
            <wp:simplePos x="0" y="0"/>
            <wp:positionH relativeFrom="column">
              <wp:posOffset>43815</wp:posOffset>
            </wp:positionH>
            <wp:positionV relativeFrom="paragraph">
              <wp:posOffset>45720</wp:posOffset>
            </wp:positionV>
            <wp:extent cx="5946775" cy="3072130"/>
            <wp:effectExtent l="0" t="0" r="0" b="0"/>
            <wp:wrapSquare wrapText="bothSides"/>
            <wp:docPr id="16445" name="Picture 16445" descr="https://image.slidesharecdn.com/pdfintelligentdesignpresentationnew-2014-140625153653-phpapp01/95/human-biology-darwin-or-design-an-intelligent-investigation-7-638.jpg?cb=140371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lidesharecdn.com/pdfintelligentdesignpresentationnew-2014-140625153653-phpapp01/95/human-biology-darwin-or-design-an-intelligent-investigation-7-638.jpg?cb=140371109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6775" cy="3072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0BA4" w:rsidRPr="00C80BA4" w:rsidRDefault="00C80BA4" w:rsidP="00E73A45">
      <w:pPr>
        <w:spacing w:before="120" w:after="120"/>
        <w:jc w:val="center"/>
        <w:rPr>
          <w:rFonts w:ascii="Century Gothic" w:hAnsi="Century Gothic"/>
          <w:b/>
          <w:noProof/>
          <w:sz w:val="32"/>
        </w:rPr>
      </w:pPr>
      <w:r w:rsidRPr="00C80BA4">
        <w:rPr>
          <w:rFonts w:ascii="Century Gothic" w:hAnsi="Century Gothic"/>
          <w:b/>
          <w:noProof/>
          <w:sz w:val="32"/>
        </w:rPr>
        <w:t>Oral Tradition: The Beginning of the Cree World</w:t>
      </w:r>
    </w:p>
    <w:p w:rsidR="00C80BA4" w:rsidRPr="00C80BA4" w:rsidRDefault="00C80BA4" w:rsidP="00C80BA4">
      <w:pPr>
        <w:spacing w:after="120"/>
        <w:jc w:val="both"/>
        <w:rPr>
          <w:rFonts w:ascii="Century Gothic" w:hAnsi="Century Gothic"/>
          <w:noProof/>
        </w:rPr>
      </w:pPr>
      <w:r w:rsidRPr="00C80BA4">
        <w:rPr>
          <w:rFonts w:ascii="Century Gothic" w:hAnsi="Century Gothic"/>
          <w:noProof/>
        </w:rPr>
        <w:t>Several forms of this myth of creation and of the great flood have been recorded from different Algonquian tribes. The Crees were western members of the Algonquian family, which is the largest of the language groups of the North American Indians.</w:t>
      </w:r>
      <w:r>
        <w:rPr>
          <w:rFonts w:ascii="Century Gothic" w:hAnsi="Century Gothic"/>
          <w:noProof/>
        </w:rPr>
        <w:t xml:space="preserve"> </w:t>
      </w:r>
      <w:r w:rsidRPr="00C80BA4">
        <w:rPr>
          <w:rFonts w:ascii="Century Gothic" w:hAnsi="Century Gothic"/>
          <w:noProof/>
        </w:rPr>
        <w:t>This particular version has been selected because it was recorded by the great explorer-geographer, David Thompson, before missionaries had been among the people who related it.</w:t>
      </w:r>
    </w:p>
    <w:p w:rsidR="00C80BA4" w:rsidRPr="00C80BA4" w:rsidRDefault="00C80BA4" w:rsidP="00C80BA4">
      <w:pPr>
        <w:spacing w:after="120"/>
        <w:jc w:val="both"/>
        <w:rPr>
          <w:rFonts w:ascii="Century Gothic" w:hAnsi="Century Gothic"/>
          <w:noProof/>
        </w:rPr>
      </w:pPr>
      <w:r w:rsidRPr="00C80BA4">
        <w:rPr>
          <w:rFonts w:ascii="Century Gothic" w:hAnsi="Century Gothic"/>
          <w:noProof/>
        </w:rPr>
        <w:t>Wisakedjak is the principal character in many Cree tales. His name means "the Flatterer." It is spelled also Weesack-kachack.</w:t>
      </w:r>
    </w:p>
    <w:p w:rsidR="00C80BA4" w:rsidRPr="00C80BA4" w:rsidRDefault="00C80BA4" w:rsidP="00C80BA4">
      <w:pPr>
        <w:spacing w:after="120"/>
        <w:jc w:val="both"/>
        <w:rPr>
          <w:rFonts w:ascii="Century Gothic" w:hAnsi="Century Gothic"/>
          <w:noProof/>
        </w:rPr>
      </w:pPr>
      <w:r w:rsidRPr="00C80BA4">
        <w:rPr>
          <w:rFonts w:ascii="Century Gothic" w:hAnsi="Century Gothic"/>
          <w:noProof/>
        </w:rPr>
        <w:t>After the Creator had made all the animals and had made the first people, he said to Wisakedjak, "Take good of my people, and teach them how to live. Show them all the bad roots, all the roots that will hurt them and kill them. Do not let the people or the animals quarrel with each other."</w:t>
      </w:r>
      <w:r>
        <w:rPr>
          <w:rFonts w:ascii="Century Gothic" w:hAnsi="Century Gothic"/>
          <w:noProof/>
        </w:rPr>
        <w:t xml:space="preserve"> </w:t>
      </w:r>
      <w:r w:rsidRPr="00C80BA4">
        <w:rPr>
          <w:rFonts w:ascii="Century Gothic" w:hAnsi="Century Gothic"/>
          <w:noProof/>
        </w:rPr>
        <w:t xml:space="preserve">But Wisakedjak did not obey the Creator. He let the creatures do whatever they wished to do. Soon they were quarrelling and fighting and shedding much blood. </w:t>
      </w:r>
    </w:p>
    <w:p w:rsidR="00C80BA4" w:rsidRDefault="00C80BA4" w:rsidP="00C80BA4">
      <w:pPr>
        <w:spacing w:after="120"/>
        <w:jc w:val="both"/>
        <w:rPr>
          <w:rFonts w:ascii="Century Gothic" w:hAnsi="Century Gothic"/>
          <w:noProof/>
        </w:rPr>
      </w:pPr>
      <w:r w:rsidRPr="00C80BA4">
        <w:rPr>
          <w:rFonts w:ascii="Century Gothic" w:hAnsi="Century Gothic"/>
          <w:noProof/>
        </w:rPr>
        <w:t>The Creator, greatly displeased, warned Wisakedjak. "If you do not keep the ground clean, I will take everything away from you, and you will be miserable."</w:t>
      </w:r>
    </w:p>
    <w:p w:rsidR="00C80BA4" w:rsidRPr="00C80BA4" w:rsidRDefault="00C80BA4" w:rsidP="00C80BA4">
      <w:pPr>
        <w:spacing w:after="120"/>
        <w:jc w:val="both"/>
        <w:rPr>
          <w:rFonts w:ascii="Century Gothic" w:hAnsi="Century Gothic"/>
          <w:noProof/>
        </w:rPr>
      </w:pPr>
      <w:r w:rsidRPr="00C80BA4">
        <w:rPr>
          <w:rFonts w:ascii="Century Gothic" w:hAnsi="Century Gothic"/>
          <w:noProof/>
        </w:rPr>
        <w:t>But Wisakedjak did not believe the Creator, and did not obey. Becoming more and more careless and disobedient, he tricked the animals and the people and made them angry with each other. They quarreled and fought so much that the earth became red with blood.</w:t>
      </w:r>
      <w:r>
        <w:rPr>
          <w:rFonts w:ascii="Century Gothic" w:hAnsi="Century Gothic"/>
          <w:noProof/>
        </w:rPr>
        <w:t xml:space="preserve"> </w:t>
      </w:r>
      <w:r w:rsidRPr="00C80BA4">
        <w:rPr>
          <w:rFonts w:ascii="Century Gothic" w:hAnsi="Century Gothic"/>
          <w:noProof/>
        </w:rPr>
        <w:t>This time the creator became very angry. "I will take everything away from y</w:t>
      </w:r>
      <w:r>
        <w:rPr>
          <w:rFonts w:ascii="Century Gothic" w:hAnsi="Century Gothic"/>
          <w:noProof/>
        </w:rPr>
        <w:t>ou and wash the ground clean," h</w:t>
      </w:r>
      <w:r w:rsidRPr="00C80BA4">
        <w:rPr>
          <w:rFonts w:ascii="Century Gothic" w:hAnsi="Century Gothic"/>
          <w:noProof/>
        </w:rPr>
        <w:t>e said.</w:t>
      </w:r>
    </w:p>
    <w:p w:rsidR="00C80BA4" w:rsidRPr="00C80BA4" w:rsidRDefault="00C80BA4" w:rsidP="00C80BA4">
      <w:pPr>
        <w:spacing w:after="120"/>
        <w:jc w:val="both"/>
        <w:rPr>
          <w:rFonts w:ascii="Century Gothic" w:hAnsi="Century Gothic"/>
          <w:noProof/>
        </w:rPr>
      </w:pPr>
      <w:r w:rsidRPr="00C80BA4">
        <w:rPr>
          <w:rFonts w:ascii="Century Gothic" w:hAnsi="Century Gothic"/>
          <w:noProof/>
        </w:rPr>
        <w:t>Still Wisakedjak did not believe the Creator. He did not believe until the rains came and the streams began to swell. Day after day, and night after night, the rains continued. The water in the rivers and the lakes rose higher and higher. At last they overflowed their banks and washed the ground clean. The sea came up on the land, and everything was drowned except one Otter, one Beaver and one Muskrat.</w:t>
      </w:r>
    </w:p>
    <w:p w:rsidR="00E73A45" w:rsidRDefault="00E73A45" w:rsidP="00E73A45">
      <w:pPr>
        <w:spacing w:after="120"/>
        <w:jc w:val="both"/>
        <w:rPr>
          <w:rFonts w:ascii="Century Gothic" w:hAnsi="Century Gothic"/>
          <w:noProof/>
        </w:rPr>
      </w:pPr>
      <w:r w:rsidRPr="00C80BA4">
        <w:rPr>
          <w:rFonts w:ascii="Century Gothic" w:hAnsi="Century Gothic"/>
          <w:noProof/>
        </w:rPr>
        <w:t>Wisakedjak tried to stop the sea, but it was too strong for him. He sat down on the water and wept. Otter, Beaver and Muskrat sat beside him and rested their heads on one of his thighs.</w:t>
      </w:r>
      <w:r>
        <w:rPr>
          <w:rFonts w:ascii="Century Gothic" w:hAnsi="Century Gothic"/>
          <w:noProof/>
        </w:rPr>
        <w:t xml:space="preserve"> </w:t>
      </w:r>
      <w:r w:rsidRPr="00C80BA4">
        <w:rPr>
          <w:rFonts w:ascii="Century Gothic" w:hAnsi="Century Gothic"/>
          <w:noProof/>
        </w:rPr>
        <w:t xml:space="preserve">In time the rain stopped and the sea left the land. Wisakedjak took courage, but he did not dare </w:t>
      </w:r>
    </w:p>
    <w:p w:rsidR="00E73A45" w:rsidRDefault="00E73A45" w:rsidP="00E73A45">
      <w:pPr>
        <w:spacing w:after="120"/>
        <w:jc w:val="both"/>
        <w:rPr>
          <w:rFonts w:ascii="Century Gothic" w:hAnsi="Century Gothic"/>
          <w:noProof/>
        </w:rPr>
      </w:pPr>
    </w:p>
    <w:p w:rsidR="00C80BA4" w:rsidRPr="005A355A" w:rsidRDefault="00C80BA4" w:rsidP="00C80BA4">
      <w:pPr>
        <w:pStyle w:val="Heading1"/>
        <w:rPr>
          <w:rFonts w:ascii="Century Gothic" w:hAnsi="Century Gothic"/>
          <w:b/>
        </w:rPr>
      </w:pPr>
      <w:r>
        <w:rPr>
          <w:rFonts w:ascii="Century Gothic" w:hAnsi="Century Gothic"/>
        </w:rPr>
        <w:lastRenderedPageBreak/>
        <w:t>Miss Foley</w:t>
      </w:r>
    </w:p>
    <w:p w:rsidR="00C80BA4" w:rsidRPr="00D445A2" w:rsidRDefault="00C80BA4" w:rsidP="00C80BA4">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Origin of Life</w:t>
      </w:r>
    </w:p>
    <w:p w:rsidR="00C80BA4" w:rsidRDefault="00C80BA4" w:rsidP="00C80BA4">
      <w:pPr>
        <w:rPr>
          <w:rFonts w:ascii="Verdana" w:hAnsi="Verdana"/>
        </w:rPr>
      </w:pPr>
      <w:r>
        <w:rPr>
          <w:rFonts w:ascii="Century Gothic" w:hAnsi="Century Gothic"/>
          <w:noProof/>
          <w:sz w:val="24"/>
          <w:szCs w:val="24"/>
        </w:rPr>
        <mc:AlternateContent>
          <mc:Choice Requires="wps">
            <w:drawing>
              <wp:anchor distT="0" distB="0" distL="114300" distR="114300" simplePos="0" relativeHeight="252479488" behindDoc="0" locked="0" layoutInCell="1" allowOverlap="1" wp14:anchorId="69E1864F" wp14:editId="0BEA7F5C">
                <wp:simplePos x="0" y="0"/>
                <wp:positionH relativeFrom="column">
                  <wp:posOffset>-21265</wp:posOffset>
                </wp:positionH>
                <wp:positionV relativeFrom="paragraph">
                  <wp:posOffset>33153</wp:posOffset>
                </wp:positionV>
                <wp:extent cx="6007395" cy="0"/>
                <wp:effectExtent l="0" t="0" r="12700" b="19050"/>
                <wp:wrapNone/>
                <wp:docPr id="1644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3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DJ&#10;28rcFwIAAC0EAAAOAAAAAAAAAAAAAAAAAC4CAABkcnMvZTJvRG9jLnhtbFBLAQItABQABgAIAAAA&#10;IQCIvh202gAAAAYBAAAPAAAAAAAAAAAAAAAAAHEEAABkcnMvZG93bnJldi54bWxQSwUGAAAAAAQA&#10;BADzAAAAeAUAAAAA&#10;"/>
            </w:pict>
          </mc:Fallback>
        </mc:AlternateContent>
      </w:r>
    </w:p>
    <w:p w:rsidR="00E73A45" w:rsidRPr="00C80BA4" w:rsidRDefault="00E73A45" w:rsidP="00E73A45">
      <w:pPr>
        <w:spacing w:after="120"/>
        <w:ind w:right="-277"/>
        <w:jc w:val="both"/>
        <w:rPr>
          <w:rFonts w:ascii="Century Gothic" w:hAnsi="Century Gothic"/>
          <w:noProof/>
        </w:rPr>
      </w:pPr>
      <w:r w:rsidRPr="00C80BA4">
        <w:rPr>
          <w:rFonts w:ascii="Century Gothic" w:hAnsi="Century Gothic"/>
          <w:noProof/>
        </w:rPr>
        <w:t>to speak to the Creator. After long and sad thoughts about his misery, he said to himself, "If I could get a bit of the old earth beneath the water, I could make a little island for us to live on."</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He did not have the power to create anything, but he did have the power to expand what had already been created. As he could not dive and did not know how far it was to the old earth, he did not know what to do. Taking pity on him, the Creator said, "I will give you the power to re-make everything if you will use the old materials buried under the water."</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Still floating on the flood, Wisakedjak said to the three animals beside him, "We shall starve unless one of you can bring me a bit of the old ground beneath the water. If you will get it for me, I will make an island for us."</w:t>
      </w:r>
      <w:r w:rsidR="00E73A45">
        <w:rPr>
          <w:rFonts w:ascii="Century Gothic" w:hAnsi="Century Gothic"/>
          <w:noProof/>
        </w:rPr>
        <w:t xml:space="preserve"> </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Then he turned to the Otter. "You are brave and strong and active. If you will dive into the water and bring me a bit of earth, I will see that you will have plenty of fish to eat."</w:t>
      </w:r>
      <w:r w:rsidR="00E73A45">
        <w:rPr>
          <w:rFonts w:ascii="Century Gothic" w:hAnsi="Century Gothic"/>
          <w:noProof/>
        </w:rPr>
        <w:t xml:space="preserve"> </w:t>
      </w:r>
      <w:r w:rsidRPr="00C80BA4">
        <w:rPr>
          <w:rFonts w:ascii="Century Gothic" w:hAnsi="Century Gothic"/>
          <w:noProof/>
        </w:rPr>
        <w:t>So the Otter dived, but he came up again without having reached the ground. A second time and a third time Wisakedjak praised Otter and persuaded him to go down once more. When he returned the third time, he was so weary that he could not dive again.</w:t>
      </w:r>
    </w:p>
    <w:p w:rsidR="00E73A45" w:rsidRDefault="00C80BA4" w:rsidP="00E73A45">
      <w:pPr>
        <w:spacing w:after="120"/>
        <w:ind w:right="-277"/>
        <w:jc w:val="both"/>
        <w:rPr>
          <w:rFonts w:ascii="Century Gothic" w:hAnsi="Century Gothic"/>
          <w:noProof/>
        </w:rPr>
      </w:pPr>
      <w:r w:rsidRPr="00C80BA4">
        <w:rPr>
          <w:rFonts w:ascii="Century Gothic" w:hAnsi="Century Gothic"/>
          <w:noProof/>
        </w:rPr>
        <w:t>"You are a coward!" exclaimed Wisakedjak. "I am surprised by your weak heart. Beaver, I know, can dive to the bottom of the flood. He will put you to shame."</w:t>
      </w:r>
      <w:r w:rsidR="00E73A45">
        <w:rPr>
          <w:rFonts w:ascii="Century Gothic" w:hAnsi="Century Gothic"/>
          <w:noProof/>
        </w:rPr>
        <w:t xml:space="preserve"> </w:t>
      </w:r>
      <w:r w:rsidRPr="00C80BA4">
        <w:rPr>
          <w:rFonts w:ascii="Century Gothic" w:hAnsi="Century Gothic"/>
          <w:noProof/>
        </w:rPr>
        <w:t>Then he turned to Beaver. "You are brave and strong and wise. If you will dive into the water and bring me a bit of the old earth, I will make a good house for you on the new island I shall make. There you will be warm in the winter. Dive straight down as a brave Beaver does."</w:t>
      </w:r>
      <w:r w:rsidR="00E73A45">
        <w:rPr>
          <w:rFonts w:ascii="Century Gothic" w:hAnsi="Century Gothic"/>
          <w:noProof/>
        </w:rPr>
        <w:t xml:space="preserve"> </w:t>
      </w:r>
      <w:r w:rsidRPr="00C80BA4">
        <w:rPr>
          <w:rFonts w:ascii="Century Gothic" w:hAnsi="Century Gothic"/>
          <w:noProof/>
        </w:rPr>
        <w:t>Twice Beaver dived, and twice he came back without any earth. The second time he was so tired that Wisakedjak had to let him rest for a long time. "Dive once more," begged Wisakedjak when Beaver had recovered. "If you will bring me a bit of earth, I will make a wife for you."</w:t>
      </w:r>
      <w:r w:rsidR="00E73A45">
        <w:rPr>
          <w:rFonts w:ascii="Century Gothic" w:hAnsi="Century Gothic"/>
          <w:noProof/>
        </w:rPr>
        <w:t xml:space="preserve"> </w:t>
      </w:r>
      <w:r w:rsidRPr="00C80BA4">
        <w:rPr>
          <w:rFonts w:ascii="Century Gothic" w:hAnsi="Century Gothic"/>
          <w:noProof/>
        </w:rPr>
        <w:t>To obtain a wife Beaver went down a third time. He stayed so long that he came back almost lifeless, still with no earth in his paws.</w:t>
      </w:r>
      <w:r w:rsidR="00E73A45">
        <w:rPr>
          <w:rFonts w:ascii="Century Gothic" w:hAnsi="Century Gothic"/>
          <w:noProof/>
        </w:rPr>
        <w:t xml:space="preserve"> </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Wisakedjak was now very sad. If Otter and Beaver could not reach the bottom of the water, surely Muskrat also would fail. But he must try. He was their only chance.</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"You are brave and strong and quick, Muskrat, even if you are small. If you will dive into the water and bring me a bit of the old earth at the bottom, I will make plenty of roots for you to eat. I will create rushes, so that you can make a nice house with rushes and dirt.</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"Otter and Beaver are fools," continued Wisakedjak. "They got lost. You will find the ground if you will dive straight down."</w:t>
      </w:r>
      <w:r w:rsidR="00E73A45">
        <w:rPr>
          <w:rFonts w:ascii="Century Gothic" w:hAnsi="Century Gothic"/>
          <w:noProof/>
        </w:rPr>
        <w:t xml:space="preserve"> </w:t>
      </w:r>
      <w:r w:rsidRPr="00C80BA4">
        <w:rPr>
          <w:rFonts w:ascii="Century Gothic" w:hAnsi="Century Gothic"/>
          <w:noProof/>
        </w:rPr>
        <w:t>So Muskrat jumped head first into the water, down and down he went, he brought back nothing. A second time he dived stayed a long time. When he returned Wisakedjak looked at his forepaws and sniffed.</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"I smell the smell of earth," he said. "Go again. If you bring me even a small piece, I will make a wife for you, Muskrat. She will bear you a great many children. Have a strong heart now. Go straight down, as far as you can go."</w:t>
      </w:r>
      <w:r w:rsidR="00E73A45">
        <w:rPr>
          <w:rFonts w:ascii="Century Gothic" w:hAnsi="Century Gothic"/>
          <w:noProof/>
        </w:rPr>
        <w:t xml:space="preserve"> </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This time Muskrat stayed down so long that Wisakedjak feared he had drowned. At last they saw some bubbles coming up through the water. Wisakedjak reached down his long arm, seized Muskrat, and pulled him up beside them. The little creature was almost dead, but against his breast his forepaws held a piece of the old earth.</w:t>
      </w:r>
      <w:r w:rsidR="00E73A45">
        <w:rPr>
          <w:rFonts w:ascii="Century Gothic" w:hAnsi="Century Gothic"/>
          <w:noProof/>
        </w:rPr>
        <w:t xml:space="preserve"> </w:t>
      </w:r>
      <w:r w:rsidRPr="00C80BA4">
        <w:rPr>
          <w:rFonts w:ascii="Century Gothic" w:hAnsi="Century Gothic"/>
          <w:noProof/>
        </w:rPr>
        <w:t>Joyously, Wisakedjak seized it, and in a short time he had expanded the bit of earth into an island. There he, Muskrat, Otter and Beaver rested and rejoiced that they had not drowned in the flood.</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Some people say that Wisakedjak obtained a bit of wood, from which he made the trees; that he obtained some bones, from which he made the second race of animals.</w:t>
      </w:r>
      <w:r w:rsidR="00E73A45">
        <w:rPr>
          <w:rFonts w:ascii="Century Gothic" w:hAnsi="Century Gothic"/>
          <w:noProof/>
        </w:rPr>
        <w:t xml:space="preserve"> </w:t>
      </w:r>
      <w:r w:rsidRPr="00C80BA4">
        <w:rPr>
          <w:rFonts w:ascii="Century Gothic" w:hAnsi="Century Gothic"/>
          <w:noProof/>
        </w:rPr>
        <w:t>Others say that the Creator made all things again. He commanded the rivers to take the salt water back to the sea. Then he created mankind, the animals of today, and the trees. He took from Wisakedjak all power over people and animals and left him only the power to flatter and to deceive.</w:t>
      </w:r>
    </w:p>
    <w:p w:rsidR="00C80BA4" w:rsidRPr="00C80BA4" w:rsidRDefault="00C80BA4" w:rsidP="00E73A45">
      <w:pPr>
        <w:spacing w:after="120"/>
        <w:ind w:right="-277"/>
        <w:jc w:val="both"/>
        <w:rPr>
          <w:rFonts w:ascii="Century Gothic" w:hAnsi="Century Gothic"/>
          <w:noProof/>
        </w:rPr>
      </w:pPr>
      <w:r w:rsidRPr="00C80BA4">
        <w:rPr>
          <w:rFonts w:ascii="Century Gothic" w:hAnsi="Century Gothic"/>
          <w:noProof/>
        </w:rPr>
        <w:t>After that Wisakedjak played tricks upon the animals and let them into much mischief. That is why the Indians tell many stories about him, to amuse themselves during the long winter evenings.</w:t>
      </w:r>
    </w:p>
    <w:p w:rsidR="00625104" w:rsidRPr="00C80BA4" w:rsidRDefault="00625104" w:rsidP="00C80BA4">
      <w:pPr>
        <w:spacing w:after="120"/>
        <w:jc w:val="both"/>
        <w:rPr>
          <w:rFonts w:ascii="Century Gothic" w:hAnsi="Century Gothic"/>
        </w:rPr>
      </w:pPr>
      <w:r w:rsidRPr="00C80BA4">
        <w:rPr>
          <w:rFonts w:ascii="Century Gothic" w:hAnsi="Century Gothic"/>
        </w:rPr>
        <w:br w:type="page"/>
      </w:r>
    </w:p>
    <w:p w:rsidR="00054286" w:rsidRPr="005A355A" w:rsidRDefault="00054286" w:rsidP="00054286">
      <w:pPr>
        <w:pStyle w:val="Heading1"/>
        <w:rPr>
          <w:rFonts w:ascii="Century Gothic" w:hAnsi="Century Gothic"/>
          <w:b/>
        </w:rPr>
      </w:pPr>
      <w:r>
        <w:rPr>
          <w:rFonts w:ascii="Century Gothic" w:hAnsi="Century Gothic"/>
        </w:rPr>
        <w:lastRenderedPageBreak/>
        <w:t>Miss Foley</w:t>
      </w:r>
    </w:p>
    <w:p w:rsidR="00054286" w:rsidRPr="00D445A2" w:rsidRDefault="00054286" w:rsidP="00054286">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Position Paper</w:t>
      </w:r>
    </w:p>
    <w:p w:rsidR="00054286" w:rsidRDefault="00054286" w:rsidP="00054286">
      <w:pPr>
        <w:rPr>
          <w:rFonts w:ascii="Verdana" w:hAnsi="Verdana"/>
        </w:rPr>
      </w:pPr>
      <w:r>
        <w:rPr>
          <w:rFonts w:ascii="Century Gothic" w:hAnsi="Century Gothic"/>
          <w:noProof/>
          <w:sz w:val="24"/>
          <w:szCs w:val="24"/>
        </w:rPr>
        <mc:AlternateContent>
          <mc:Choice Requires="wps">
            <w:drawing>
              <wp:anchor distT="0" distB="0" distL="114300" distR="114300" simplePos="0" relativeHeight="252469248" behindDoc="0" locked="0" layoutInCell="1" allowOverlap="1" wp14:anchorId="04F0D187" wp14:editId="25A2E230">
                <wp:simplePos x="0" y="0"/>
                <wp:positionH relativeFrom="column">
                  <wp:posOffset>-21265</wp:posOffset>
                </wp:positionH>
                <wp:positionV relativeFrom="paragraph">
                  <wp:posOffset>33153</wp:posOffset>
                </wp:positionV>
                <wp:extent cx="6007395" cy="0"/>
                <wp:effectExtent l="0" t="0" r="12700" b="19050"/>
                <wp:wrapNone/>
                <wp:docPr id="1643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3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dD6FwIAAC0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BU&#10;edD6FwIAAC0EAAAOAAAAAAAAAAAAAAAAAC4CAABkcnMvZTJvRG9jLnhtbFBLAQItABQABgAIAAAA&#10;IQCIvh202gAAAAYBAAAPAAAAAAAAAAAAAAAAAHEEAABkcnMvZG93bnJldi54bWxQSwUGAAAAAAQA&#10;BADzAAAAeAUAAAAA&#10;"/>
            </w:pict>
          </mc:Fallback>
        </mc:AlternateContent>
      </w:r>
    </w:p>
    <w:p w:rsidR="000B0B44" w:rsidRPr="006945F6" w:rsidRDefault="006945F6" w:rsidP="006945F6">
      <w:pPr>
        <w:spacing w:after="120"/>
        <w:jc w:val="center"/>
        <w:rPr>
          <w:rFonts w:ascii="Century Gothic" w:hAnsi="Century Gothic"/>
          <w:b/>
          <w:sz w:val="44"/>
        </w:rPr>
      </w:pPr>
      <w:r w:rsidRPr="006945F6">
        <w:rPr>
          <w:rFonts w:ascii="Century Gothic" w:hAnsi="Century Gothic"/>
          <w:b/>
          <w:sz w:val="44"/>
        </w:rPr>
        <w:t xml:space="preserve">Writing </w:t>
      </w:r>
      <w:proofErr w:type="gramStart"/>
      <w:r w:rsidRPr="006945F6">
        <w:rPr>
          <w:rFonts w:ascii="Century Gothic" w:hAnsi="Century Gothic"/>
          <w:b/>
          <w:sz w:val="44"/>
        </w:rPr>
        <w:t>A</w:t>
      </w:r>
      <w:proofErr w:type="gramEnd"/>
      <w:r w:rsidRPr="006945F6">
        <w:rPr>
          <w:rFonts w:ascii="Century Gothic" w:hAnsi="Century Gothic"/>
          <w:b/>
          <w:sz w:val="44"/>
        </w:rPr>
        <w:t xml:space="preserve"> Position Paper</w:t>
      </w:r>
    </w:p>
    <w:p w:rsidR="006945F6" w:rsidRPr="006945F6" w:rsidRDefault="006945F6" w:rsidP="006945F6">
      <w:pPr>
        <w:jc w:val="both"/>
        <w:rPr>
          <w:rFonts w:ascii="Century Gothic" w:hAnsi="Century Gothic"/>
          <w:sz w:val="22"/>
          <w:szCs w:val="22"/>
        </w:rPr>
      </w:pPr>
      <w:r w:rsidRPr="006945F6">
        <w:rPr>
          <w:rFonts w:ascii="Century Gothic" w:hAnsi="Century Gothic"/>
          <w:sz w:val="22"/>
          <w:szCs w:val="22"/>
        </w:rPr>
        <w:t>A position paper presents an arguable opinion about an issue. The goal of a position paper is to convince the audience that your opinion is valid and worth listening to. Ideas that you are considering need to be carefully examined in choosing a topic, developing your argument, and organizing your paper. It is very important to ensure that you are addressing all sides of the issue and presenting it in a manner that is easy for your audience to understand. Your job is to take one side of the argument and persuade your audience that you have well-founded knowledge of the topic being presented. It is important to support your argument with evidence to ensure the validity of your claims, as well as to address the counterclaims to show that you are well informed about both sides.</w:t>
      </w:r>
    </w:p>
    <w:p w:rsidR="006945F6" w:rsidRPr="006945F6" w:rsidRDefault="006945F6" w:rsidP="006945F6">
      <w:pPr>
        <w:jc w:val="both"/>
        <w:rPr>
          <w:rFonts w:ascii="Century Gothic" w:hAnsi="Century Gothic"/>
          <w:sz w:val="22"/>
          <w:szCs w:val="22"/>
        </w:rPr>
      </w:pPr>
    </w:p>
    <w:p w:rsidR="006945F6" w:rsidRPr="006945F6" w:rsidRDefault="006945F6" w:rsidP="006945F6">
      <w:pPr>
        <w:jc w:val="both"/>
        <w:rPr>
          <w:rFonts w:ascii="Century Gothic" w:hAnsi="Century Gothic"/>
          <w:b/>
          <w:sz w:val="22"/>
          <w:szCs w:val="22"/>
        </w:rPr>
      </w:pPr>
      <w:r w:rsidRPr="006945F6">
        <w:rPr>
          <w:rFonts w:ascii="Century Gothic" w:hAnsi="Century Gothic"/>
          <w:b/>
          <w:sz w:val="22"/>
          <w:szCs w:val="22"/>
        </w:rPr>
        <w:t>Issue Criteria</w:t>
      </w:r>
    </w:p>
    <w:p w:rsidR="006945F6" w:rsidRPr="006945F6" w:rsidRDefault="006945F6" w:rsidP="006945F6">
      <w:pPr>
        <w:jc w:val="both"/>
        <w:rPr>
          <w:rFonts w:ascii="Century Gothic" w:hAnsi="Century Gothic"/>
          <w:sz w:val="22"/>
          <w:szCs w:val="22"/>
        </w:rPr>
      </w:pPr>
      <w:r w:rsidRPr="006945F6">
        <w:rPr>
          <w:rFonts w:ascii="Century Gothic" w:hAnsi="Century Gothic"/>
          <w:sz w:val="22"/>
          <w:szCs w:val="22"/>
        </w:rPr>
        <w:t>Ask yourself the following questions to ensure that you will be able to present a strong argument:</w:t>
      </w:r>
    </w:p>
    <w:p w:rsidR="006945F6" w:rsidRPr="006945F6" w:rsidRDefault="006945F6" w:rsidP="00BD6873">
      <w:pPr>
        <w:pStyle w:val="ListParagraph"/>
        <w:numPr>
          <w:ilvl w:val="0"/>
          <w:numId w:val="89"/>
        </w:numPr>
        <w:jc w:val="both"/>
        <w:rPr>
          <w:rFonts w:ascii="Century Gothic" w:hAnsi="Century Gothic"/>
          <w:sz w:val="22"/>
          <w:szCs w:val="22"/>
        </w:rPr>
      </w:pPr>
      <w:r w:rsidRPr="006945F6">
        <w:rPr>
          <w:rFonts w:ascii="Century Gothic" w:hAnsi="Century Gothic"/>
          <w:sz w:val="22"/>
          <w:szCs w:val="22"/>
        </w:rPr>
        <w:t xml:space="preserve">Is it a real issue, with genuine controversy and uncertainty? </w:t>
      </w:r>
    </w:p>
    <w:p w:rsidR="006945F6" w:rsidRPr="006945F6" w:rsidRDefault="006945F6" w:rsidP="00BD6873">
      <w:pPr>
        <w:pStyle w:val="ListParagraph"/>
        <w:numPr>
          <w:ilvl w:val="0"/>
          <w:numId w:val="89"/>
        </w:numPr>
        <w:jc w:val="both"/>
        <w:rPr>
          <w:rFonts w:ascii="Century Gothic" w:hAnsi="Century Gothic"/>
          <w:sz w:val="22"/>
          <w:szCs w:val="22"/>
        </w:rPr>
      </w:pPr>
      <w:r w:rsidRPr="006945F6">
        <w:rPr>
          <w:rFonts w:ascii="Century Gothic" w:hAnsi="Century Gothic"/>
          <w:sz w:val="22"/>
          <w:szCs w:val="22"/>
        </w:rPr>
        <w:t xml:space="preserve">Can you distinctly identify two positions? </w:t>
      </w:r>
    </w:p>
    <w:p w:rsidR="006945F6" w:rsidRPr="006945F6" w:rsidRDefault="006945F6" w:rsidP="00BD6873">
      <w:pPr>
        <w:pStyle w:val="ListParagraph"/>
        <w:numPr>
          <w:ilvl w:val="0"/>
          <w:numId w:val="89"/>
        </w:numPr>
        <w:jc w:val="both"/>
        <w:rPr>
          <w:rFonts w:ascii="Century Gothic" w:hAnsi="Century Gothic"/>
          <w:sz w:val="22"/>
          <w:szCs w:val="22"/>
        </w:rPr>
      </w:pPr>
      <w:r w:rsidRPr="006945F6">
        <w:rPr>
          <w:rFonts w:ascii="Century Gothic" w:hAnsi="Century Gothic"/>
          <w:sz w:val="22"/>
          <w:szCs w:val="22"/>
        </w:rPr>
        <w:t xml:space="preserve">Are you personally interested in advocating one of these positions? </w:t>
      </w:r>
    </w:p>
    <w:p w:rsidR="006945F6" w:rsidRPr="006945F6" w:rsidRDefault="006945F6" w:rsidP="00BD6873">
      <w:pPr>
        <w:pStyle w:val="ListParagraph"/>
        <w:numPr>
          <w:ilvl w:val="0"/>
          <w:numId w:val="89"/>
        </w:numPr>
        <w:jc w:val="both"/>
        <w:rPr>
          <w:rFonts w:ascii="Century Gothic" w:hAnsi="Century Gothic"/>
          <w:sz w:val="22"/>
          <w:szCs w:val="22"/>
        </w:rPr>
      </w:pPr>
      <w:r w:rsidRPr="006945F6">
        <w:rPr>
          <w:rFonts w:ascii="Century Gothic" w:hAnsi="Century Gothic"/>
          <w:sz w:val="22"/>
          <w:szCs w:val="22"/>
        </w:rPr>
        <w:t xml:space="preserve">Is the issue narrow enough to be manageable? </w:t>
      </w:r>
    </w:p>
    <w:p w:rsidR="006945F6" w:rsidRPr="006945F6" w:rsidRDefault="006945F6" w:rsidP="006945F6">
      <w:pPr>
        <w:jc w:val="both"/>
        <w:rPr>
          <w:rFonts w:ascii="Century Gothic" w:hAnsi="Century Gothic"/>
          <w:sz w:val="22"/>
          <w:szCs w:val="22"/>
        </w:rPr>
      </w:pPr>
    </w:p>
    <w:p w:rsidR="006945F6" w:rsidRPr="006945F6" w:rsidRDefault="006945F6" w:rsidP="006945F6">
      <w:pPr>
        <w:jc w:val="both"/>
        <w:rPr>
          <w:rFonts w:ascii="Century Gothic" w:hAnsi="Century Gothic"/>
          <w:b/>
          <w:sz w:val="22"/>
          <w:szCs w:val="22"/>
        </w:rPr>
      </w:pPr>
      <w:r w:rsidRPr="006945F6">
        <w:rPr>
          <w:rFonts w:ascii="Century Gothic" w:hAnsi="Century Gothic"/>
          <w:b/>
          <w:sz w:val="22"/>
          <w:szCs w:val="22"/>
        </w:rPr>
        <w:t>Analyzing an Issue and Developing an Argument</w:t>
      </w:r>
    </w:p>
    <w:p w:rsidR="006945F6" w:rsidRPr="006945F6" w:rsidRDefault="006945F6" w:rsidP="006945F6">
      <w:pPr>
        <w:jc w:val="both"/>
        <w:rPr>
          <w:rFonts w:ascii="Century Gothic" w:hAnsi="Century Gothic"/>
          <w:sz w:val="22"/>
          <w:szCs w:val="22"/>
        </w:rPr>
      </w:pPr>
      <w:r w:rsidRPr="006945F6">
        <w:rPr>
          <w:rFonts w:ascii="Century Gothic" w:hAnsi="Century Gothic"/>
          <w:sz w:val="22"/>
          <w:szCs w:val="22"/>
        </w:rPr>
        <w:t xml:space="preserve">Once your topic is selected, do some research on the subject </w:t>
      </w:r>
      <w:proofErr w:type="gramStart"/>
      <w:r w:rsidRPr="006945F6">
        <w:rPr>
          <w:rFonts w:ascii="Century Gothic" w:hAnsi="Century Gothic"/>
          <w:sz w:val="22"/>
          <w:szCs w:val="22"/>
        </w:rPr>
        <w:t>matter.</w:t>
      </w:r>
      <w:proofErr w:type="gramEnd"/>
      <w:r w:rsidRPr="006945F6">
        <w:rPr>
          <w:rFonts w:ascii="Century Gothic" w:hAnsi="Century Gothic"/>
          <w:sz w:val="22"/>
          <w:szCs w:val="22"/>
        </w:rPr>
        <w:t xml:space="preserve"> While you may already have an opinion on your topic and an idea about which side of the argument you want to take, you need to ensure that your position is well supported. Listing out the pro and con sides of the topic will help you examine your ability to support your counterclaims, along with a list of supporting evidence for both sides. Supporting evidence includes the following:</w:t>
      </w:r>
    </w:p>
    <w:p w:rsidR="006945F6" w:rsidRPr="006945F6" w:rsidRDefault="006945F6" w:rsidP="00BD6873">
      <w:pPr>
        <w:pStyle w:val="ListParagraph"/>
        <w:numPr>
          <w:ilvl w:val="0"/>
          <w:numId w:val="92"/>
        </w:numPr>
        <w:spacing w:before="120"/>
        <w:ind w:left="709"/>
        <w:jc w:val="both"/>
        <w:rPr>
          <w:rFonts w:ascii="Century Gothic" w:hAnsi="Century Gothic"/>
          <w:sz w:val="22"/>
          <w:szCs w:val="22"/>
        </w:rPr>
      </w:pPr>
      <w:r w:rsidRPr="006945F6">
        <w:rPr>
          <w:rFonts w:ascii="Century Gothic" w:hAnsi="Century Gothic"/>
          <w:sz w:val="22"/>
          <w:szCs w:val="22"/>
        </w:rPr>
        <w:t xml:space="preserve">Factual Knowledge - Information that is verifiable and agreed upon by almost everyone. </w:t>
      </w:r>
    </w:p>
    <w:p w:rsidR="006945F6" w:rsidRPr="006945F6" w:rsidRDefault="006945F6" w:rsidP="00BD6873">
      <w:pPr>
        <w:pStyle w:val="ListParagraph"/>
        <w:numPr>
          <w:ilvl w:val="0"/>
          <w:numId w:val="92"/>
        </w:numPr>
        <w:spacing w:before="120"/>
        <w:ind w:left="709"/>
        <w:jc w:val="both"/>
        <w:rPr>
          <w:rFonts w:ascii="Century Gothic" w:hAnsi="Century Gothic"/>
          <w:sz w:val="22"/>
          <w:szCs w:val="22"/>
        </w:rPr>
      </w:pPr>
      <w:r w:rsidRPr="006945F6">
        <w:rPr>
          <w:rFonts w:ascii="Century Gothic" w:hAnsi="Century Gothic"/>
          <w:sz w:val="22"/>
          <w:szCs w:val="22"/>
        </w:rPr>
        <w:t xml:space="preserve">Statistical Inferences - Interpretation and examples of an accumulation of facts. </w:t>
      </w:r>
    </w:p>
    <w:p w:rsidR="006945F6" w:rsidRPr="006945F6" w:rsidRDefault="006945F6" w:rsidP="00BD6873">
      <w:pPr>
        <w:pStyle w:val="ListParagraph"/>
        <w:numPr>
          <w:ilvl w:val="0"/>
          <w:numId w:val="92"/>
        </w:numPr>
        <w:spacing w:before="120"/>
        <w:ind w:left="709"/>
        <w:jc w:val="both"/>
        <w:rPr>
          <w:rFonts w:ascii="Century Gothic" w:hAnsi="Century Gothic"/>
          <w:sz w:val="22"/>
          <w:szCs w:val="22"/>
        </w:rPr>
      </w:pPr>
      <w:r w:rsidRPr="006945F6">
        <w:rPr>
          <w:rFonts w:ascii="Century Gothic" w:hAnsi="Century Gothic"/>
          <w:sz w:val="22"/>
          <w:szCs w:val="22"/>
        </w:rPr>
        <w:t xml:space="preserve">Informed Opinion - Opinion developed through research and/or expertise of the claim. </w:t>
      </w:r>
    </w:p>
    <w:p w:rsidR="006945F6" w:rsidRPr="006945F6" w:rsidRDefault="006945F6" w:rsidP="00BD6873">
      <w:pPr>
        <w:pStyle w:val="ListParagraph"/>
        <w:numPr>
          <w:ilvl w:val="0"/>
          <w:numId w:val="92"/>
        </w:numPr>
        <w:spacing w:after="120"/>
        <w:ind w:left="709"/>
        <w:jc w:val="both"/>
        <w:rPr>
          <w:rFonts w:ascii="Century Gothic" w:hAnsi="Century Gothic"/>
          <w:sz w:val="24"/>
          <w:szCs w:val="22"/>
        </w:rPr>
      </w:pPr>
      <w:r w:rsidRPr="006945F6">
        <w:rPr>
          <w:rFonts w:ascii="Century Gothic" w:hAnsi="Century Gothic"/>
          <w:sz w:val="22"/>
          <w:szCs w:val="22"/>
        </w:rPr>
        <w:t xml:space="preserve">Personal Testimony - Personal experience related by a knowledgeable party. </w:t>
      </w:r>
    </w:p>
    <w:p w:rsidR="006945F6" w:rsidRPr="006945F6" w:rsidRDefault="006945F6" w:rsidP="006945F6">
      <w:pPr>
        <w:spacing w:after="120"/>
        <w:jc w:val="both"/>
        <w:rPr>
          <w:rFonts w:ascii="Century Gothic" w:hAnsi="Century Gothic"/>
          <w:sz w:val="22"/>
          <w:szCs w:val="22"/>
        </w:rPr>
      </w:pPr>
      <w:r w:rsidRPr="006945F6">
        <w:rPr>
          <w:rFonts w:ascii="Century Gothic" w:hAnsi="Century Gothic"/>
          <w:sz w:val="22"/>
          <w:szCs w:val="22"/>
        </w:rPr>
        <w:t>Once you have made your pro and con lists, compare the information side by side. Considering your audience, as well as your own viewpoint, choose the position you will take.</w:t>
      </w:r>
      <w:r>
        <w:rPr>
          <w:rFonts w:ascii="Century Gothic" w:hAnsi="Century Gothic"/>
          <w:sz w:val="22"/>
          <w:szCs w:val="22"/>
        </w:rPr>
        <w:t xml:space="preserve"> </w:t>
      </w:r>
      <w:r w:rsidRPr="006945F6">
        <w:rPr>
          <w:rFonts w:ascii="Century Gothic" w:hAnsi="Century Gothic"/>
          <w:sz w:val="22"/>
          <w:szCs w:val="22"/>
        </w:rPr>
        <w:t>In considering the audience, ask yourself the following questions:</w:t>
      </w:r>
    </w:p>
    <w:p w:rsidR="006945F6" w:rsidRPr="006945F6" w:rsidRDefault="006945F6" w:rsidP="00BD6873">
      <w:pPr>
        <w:pStyle w:val="ListParagraph"/>
        <w:numPr>
          <w:ilvl w:val="0"/>
          <w:numId w:val="93"/>
        </w:numPr>
        <w:jc w:val="both"/>
        <w:rPr>
          <w:rFonts w:ascii="Century Gothic" w:hAnsi="Century Gothic"/>
          <w:sz w:val="22"/>
          <w:szCs w:val="22"/>
        </w:rPr>
      </w:pPr>
      <w:r w:rsidRPr="006945F6">
        <w:rPr>
          <w:rFonts w:ascii="Century Gothic" w:hAnsi="Century Gothic"/>
          <w:sz w:val="22"/>
          <w:szCs w:val="22"/>
        </w:rPr>
        <w:t>Who is your audience?</w:t>
      </w:r>
    </w:p>
    <w:p w:rsidR="006945F6" w:rsidRPr="006945F6" w:rsidRDefault="006945F6" w:rsidP="00BD6873">
      <w:pPr>
        <w:pStyle w:val="ListParagraph"/>
        <w:numPr>
          <w:ilvl w:val="0"/>
          <w:numId w:val="93"/>
        </w:numPr>
        <w:jc w:val="both"/>
        <w:rPr>
          <w:rFonts w:ascii="Century Gothic" w:hAnsi="Century Gothic"/>
          <w:sz w:val="22"/>
          <w:szCs w:val="22"/>
        </w:rPr>
      </w:pPr>
      <w:r w:rsidRPr="006945F6">
        <w:rPr>
          <w:rFonts w:ascii="Century Gothic" w:hAnsi="Century Gothic"/>
          <w:sz w:val="22"/>
          <w:szCs w:val="22"/>
        </w:rPr>
        <w:t xml:space="preserve">What do they believe? </w:t>
      </w:r>
    </w:p>
    <w:p w:rsidR="006945F6" w:rsidRPr="006945F6" w:rsidRDefault="006945F6" w:rsidP="00BD6873">
      <w:pPr>
        <w:pStyle w:val="ListParagraph"/>
        <w:numPr>
          <w:ilvl w:val="0"/>
          <w:numId w:val="93"/>
        </w:numPr>
        <w:jc w:val="both"/>
        <w:rPr>
          <w:rFonts w:ascii="Century Gothic" w:hAnsi="Century Gothic"/>
          <w:sz w:val="22"/>
          <w:szCs w:val="22"/>
        </w:rPr>
      </w:pPr>
      <w:r w:rsidRPr="006945F6">
        <w:rPr>
          <w:rFonts w:ascii="Century Gothic" w:hAnsi="Century Gothic"/>
          <w:sz w:val="22"/>
          <w:szCs w:val="22"/>
        </w:rPr>
        <w:t xml:space="preserve">Where do they stand on the issue? </w:t>
      </w:r>
    </w:p>
    <w:p w:rsidR="006945F6" w:rsidRPr="006945F6" w:rsidRDefault="006945F6" w:rsidP="00BD6873">
      <w:pPr>
        <w:pStyle w:val="ListParagraph"/>
        <w:numPr>
          <w:ilvl w:val="0"/>
          <w:numId w:val="93"/>
        </w:numPr>
        <w:jc w:val="both"/>
        <w:rPr>
          <w:rFonts w:ascii="Century Gothic" w:hAnsi="Century Gothic"/>
          <w:sz w:val="22"/>
          <w:szCs w:val="22"/>
        </w:rPr>
      </w:pPr>
      <w:r w:rsidRPr="006945F6">
        <w:rPr>
          <w:rFonts w:ascii="Century Gothic" w:hAnsi="Century Gothic"/>
          <w:sz w:val="22"/>
          <w:szCs w:val="22"/>
        </w:rPr>
        <w:t xml:space="preserve">How are their interests involved? </w:t>
      </w:r>
    </w:p>
    <w:p w:rsidR="006945F6" w:rsidRPr="006945F6" w:rsidRDefault="006945F6" w:rsidP="00BD6873">
      <w:pPr>
        <w:pStyle w:val="ListParagraph"/>
        <w:numPr>
          <w:ilvl w:val="0"/>
          <w:numId w:val="93"/>
        </w:numPr>
        <w:spacing w:after="120"/>
        <w:jc w:val="both"/>
        <w:rPr>
          <w:rFonts w:ascii="Century Gothic" w:hAnsi="Century Gothic"/>
          <w:sz w:val="22"/>
          <w:szCs w:val="22"/>
        </w:rPr>
      </w:pPr>
      <w:r w:rsidRPr="006945F6">
        <w:rPr>
          <w:rFonts w:ascii="Century Gothic" w:hAnsi="Century Gothic"/>
          <w:sz w:val="22"/>
          <w:szCs w:val="22"/>
        </w:rPr>
        <w:t xml:space="preserve">What evidence is likely to be effective with them? </w:t>
      </w:r>
    </w:p>
    <w:p w:rsidR="006945F6" w:rsidRPr="006945F6" w:rsidRDefault="006945F6" w:rsidP="006945F6">
      <w:pPr>
        <w:spacing w:after="120"/>
        <w:jc w:val="both"/>
        <w:rPr>
          <w:rFonts w:ascii="Century Gothic" w:hAnsi="Century Gothic"/>
          <w:sz w:val="22"/>
          <w:szCs w:val="22"/>
        </w:rPr>
      </w:pPr>
      <w:r w:rsidRPr="006945F6">
        <w:rPr>
          <w:rFonts w:ascii="Century Gothic" w:hAnsi="Century Gothic"/>
          <w:sz w:val="22"/>
          <w:szCs w:val="22"/>
        </w:rPr>
        <w:t>In determining your viewpoint, ask yourself the following:</w:t>
      </w:r>
    </w:p>
    <w:p w:rsidR="006945F6" w:rsidRPr="006945F6" w:rsidRDefault="006945F6" w:rsidP="00BD6873">
      <w:pPr>
        <w:pStyle w:val="ListParagraph"/>
        <w:numPr>
          <w:ilvl w:val="0"/>
          <w:numId w:val="94"/>
        </w:numPr>
        <w:jc w:val="both"/>
        <w:rPr>
          <w:rFonts w:ascii="Century Gothic" w:hAnsi="Century Gothic"/>
          <w:sz w:val="22"/>
          <w:szCs w:val="22"/>
        </w:rPr>
      </w:pPr>
      <w:r w:rsidRPr="006945F6">
        <w:rPr>
          <w:rFonts w:ascii="Century Gothic" w:hAnsi="Century Gothic"/>
          <w:sz w:val="22"/>
          <w:szCs w:val="22"/>
        </w:rPr>
        <w:t xml:space="preserve">Is your topic interesting? </w:t>
      </w:r>
    </w:p>
    <w:p w:rsidR="006945F6" w:rsidRPr="006945F6" w:rsidRDefault="006945F6" w:rsidP="00BD6873">
      <w:pPr>
        <w:pStyle w:val="ListParagraph"/>
        <w:numPr>
          <w:ilvl w:val="0"/>
          <w:numId w:val="94"/>
        </w:numPr>
        <w:jc w:val="both"/>
        <w:rPr>
          <w:rFonts w:ascii="Century Gothic" w:hAnsi="Century Gothic"/>
          <w:sz w:val="22"/>
          <w:szCs w:val="22"/>
        </w:rPr>
      </w:pPr>
      <w:r w:rsidRPr="006945F6">
        <w:rPr>
          <w:rFonts w:ascii="Century Gothic" w:hAnsi="Century Gothic"/>
          <w:sz w:val="22"/>
          <w:szCs w:val="22"/>
        </w:rPr>
        <w:t xml:space="preserve">Can you manage the material within the specifications set by the instructor? </w:t>
      </w:r>
    </w:p>
    <w:p w:rsidR="006945F6" w:rsidRPr="006945F6" w:rsidRDefault="006945F6" w:rsidP="00BD6873">
      <w:pPr>
        <w:pStyle w:val="ListParagraph"/>
        <w:numPr>
          <w:ilvl w:val="0"/>
          <w:numId w:val="94"/>
        </w:numPr>
        <w:jc w:val="both"/>
        <w:rPr>
          <w:rFonts w:ascii="Century Gothic" w:hAnsi="Century Gothic"/>
          <w:sz w:val="22"/>
          <w:szCs w:val="22"/>
        </w:rPr>
      </w:pPr>
      <w:r w:rsidRPr="006945F6">
        <w:rPr>
          <w:rFonts w:ascii="Century Gothic" w:hAnsi="Century Gothic"/>
          <w:sz w:val="22"/>
          <w:szCs w:val="22"/>
        </w:rPr>
        <w:t xml:space="preserve">Does your topic assert something specific and propose a plan of action? </w:t>
      </w:r>
    </w:p>
    <w:p w:rsidR="006945F6" w:rsidRPr="006945F6" w:rsidRDefault="006945F6" w:rsidP="00BD6873">
      <w:pPr>
        <w:pStyle w:val="ListParagraph"/>
        <w:numPr>
          <w:ilvl w:val="0"/>
          <w:numId w:val="94"/>
        </w:numPr>
        <w:jc w:val="both"/>
        <w:rPr>
          <w:rFonts w:ascii="Century Gothic" w:hAnsi="Century Gothic"/>
          <w:sz w:val="22"/>
          <w:szCs w:val="22"/>
        </w:rPr>
      </w:pPr>
      <w:r w:rsidRPr="006945F6">
        <w:rPr>
          <w:rFonts w:ascii="Century Gothic" w:hAnsi="Century Gothic"/>
          <w:sz w:val="22"/>
          <w:szCs w:val="22"/>
        </w:rPr>
        <w:t xml:space="preserve">Do you have enough material to support your opinion? </w:t>
      </w:r>
    </w:p>
    <w:p w:rsidR="006945F6" w:rsidRPr="005A355A" w:rsidRDefault="006945F6" w:rsidP="006945F6">
      <w:pPr>
        <w:pStyle w:val="Heading1"/>
        <w:rPr>
          <w:rFonts w:ascii="Century Gothic" w:hAnsi="Century Gothic"/>
          <w:b/>
        </w:rPr>
      </w:pPr>
      <w:r w:rsidRPr="006945F6">
        <w:rPr>
          <w:rFonts w:ascii="Century Gothic" w:hAnsi="Century Gothic"/>
          <w:sz w:val="22"/>
          <w:szCs w:val="22"/>
        </w:rPr>
        <w:lastRenderedPageBreak/>
        <w:t xml:space="preserve"> </w:t>
      </w:r>
      <w:r>
        <w:rPr>
          <w:rFonts w:ascii="Century Gothic" w:hAnsi="Century Gothic"/>
        </w:rPr>
        <w:t>Miss Foley</w:t>
      </w:r>
    </w:p>
    <w:p w:rsidR="006945F6" w:rsidRPr="00D445A2" w:rsidRDefault="006945F6" w:rsidP="006945F6">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Position Paper</w:t>
      </w:r>
    </w:p>
    <w:p w:rsidR="006945F6" w:rsidRDefault="006945F6" w:rsidP="006945F6">
      <w:pPr>
        <w:rPr>
          <w:rFonts w:ascii="Verdana" w:hAnsi="Verdana"/>
        </w:rPr>
      </w:pPr>
      <w:r>
        <w:rPr>
          <w:rFonts w:ascii="Century Gothic" w:hAnsi="Century Gothic"/>
          <w:noProof/>
          <w:sz w:val="24"/>
          <w:szCs w:val="24"/>
        </w:rPr>
        <mc:AlternateContent>
          <mc:Choice Requires="wps">
            <w:drawing>
              <wp:anchor distT="0" distB="0" distL="114300" distR="114300" simplePos="0" relativeHeight="252471296" behindDoc="0" locked="0" layoutInCell="1" allowOverlap="1" wp14:anchorId="787FB1B0" wp14:editId="55D0A62C">
                <wp:simplePos x="0" y="0"/>
                <wp:positionH relativeFrom="column">
                  <wp:posOffset>-21265</wp:posOffset>
                </wp:positionH>
                <wp:positionV relativeFrom="paragraph">
                  <wp:posOffset>33153</wp:posOffset>
                </wp:positionV>
                <wp:extent cx="6007395" cy="0"/>
                <wp:effectExtent l="0" t="0" r="12700" b="19050"/>
                <wp:wrapNone/>
                <wp:docPr id="1644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3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C4&#10;2xQlFwIAAC0EAAAOAAAAAAAAAAAAAAAAAC4CAABkcnMvZTJvRG9jLnhtbFBLAQItABQABgAIAAAA&#10;IQCIvh202gAAAAYBAAAPAAAAAAAAAAAAAAAAAHEEAABkcnMvZG93bnJldi54bWxQSwUGAAAAAAQA&#10;BADzAAAAeAUAAAAA&#10;"/>
            </w:pict>
          </mc:Fallback>
        </mc:AlternateContent>
      </w:r>
    </w:p>
    <w:p w:rsidR="006945F6" w:rsidRPr="006945F6" w:rsidRDefault="006945F6" w:rsidP="006945F6">
      <w:pPr>
        <w:jc w:val="both"/>
        <w:rPr>
          <w:rFonts w:ascii="Century Gothic" w:hAnsi="Century Gothic"/>
          <w:b/>
          <w:sz w:val="22"/>
          <w:szCs w:val="22"/>
        </w:rPr>
      </w:pPr>
      <w:r w:rsidRPr="006945F6">
        <w:rPr>
          <w:rFonts w:ascii="Century Gothic" w:hAnsi="Century Gothic"/>
          <w:b/>
          <w:sz w:val="22"/>
          <w:szCs w:val="22"/>
        </w:rPr>
        <w:t>Organization</w:t>
      </w:r>
    </w:p>
    <w:p w:rsidR="006945F6" w:rsidRPr="006945F6" w:rsidRDefault="006945F6" w:rsidP="0003259B">
      <w:pPr>
        <w:spacing w:after="120"/>
        <w:jc w:val="both"/>
        <w:rPr>
          <w:rFonts w:ascii="Century Gothic" w:hAnsi="Century Gothic"/>
          <w:sz w:val="22"/>
          <w:szCs w:val="22"/>
        </w:rPr>
      </w:pPr>
      <w:r w:rsidRPr="006945F6">
        <w:rPr>
          <w:rFonts w:ascii="Century Gothic" w:hAnsi="Century Gothic"/>
          <w:sz w:val="22"/>
          <w:szCs w:val="22"/>
        </w:rPr>
        <w:t>Your introduction should lead up to a thesis that organizes the rest of your paper. There are three advantages to leading with the thesis:</w:t>
      </w:r>
    </w:p>
    <w:p w:rsidR="006945F6" w:rsidRPr="006945F6" w:rsidRDefault="006945F6" w:rsidP="0003259B">
      <w:pPr>
        <w:ind w:left="709" w:hanging="283"/>
        <w:jc w:val="both"/>
        <w:rPr>
          <w:rFonts w:ascii="Century Gothic" w:hAnsi="Century Gothic"/>
          <w:sz w:val="22"/>
          <w:szCs w:val="22"/>
        </w:rPr>
      </w:pPr>
      <w:r w:rsidRPr="006945F6">
        <w:rPr>
          <w:rFonts w:ascii="Century Gothic" w:hAnsi="Century Gothic"/>
          <w:sz w:val="22"/>
          <w:szCs w:val="22"/>
        </w:rPr>
        <w:t>1. The audience knows where you stand.</w:t>
      </w:r>
    </w:p>
    <w:p w:rsidR="006945F6" w:rsidRPr="006945F6" w:rsidRDefault="006945F6" w:rsidP="0003259B">
      <w:pPr>
        <w:ind w:left="709" w:hanging="283"/>
        <w:jc w:val="both"/>
        <w:rPr>
          <w:rFonts w:ascii="Century Gothic" w:hAnsi="Century Gothic"/>
          <w:sz w:val="22"/>
          <w:szCs w:val="22"/>
        </w:rPr>
      </w:pPr>
      <w:r w:rsidRPr="006945F6">
        <w:rPr>
          <w:rFonts w:ascii="Century Gothic" w:hAnsi="Century Gothic"/>
          <w:sz w:val="22"/>
          <w:szCs w:val="22"/>
        </w:rPr>
        <w:t>2. The thesis is located in the two strongest places, first and last.</w:t>
      </w:r>
    </w:p>
    <w:p w:rsidR="006945F6" w:rsidRPr="006945F6" w:rsidRDefault="006945F6" w:rsidP="0003259B">
      <w:pPr>
        <w:ind w:left="709" w:hanging="283"/>
        <w:jc w:val="both"/>
        <w:rPr>
          <w:rFonts w:ascii="Century Gothic" w:hAnsi="Century Gothic"/>
          <w:sz w:val="22"/>
          <w:szCs w:val="22"/>
        </w:rPr>
      </w:pPr>
      <w:r w:rsidRPr="006945F6">
        <w:rPr>
          <w:rFonts w:ascii="Century Gothic" w:hAnsi="Century Gothic"/>
          <w:sz w:val="22"/>
          <w:szCs w:val="22"/>
        </w:rPr>
        <w:t>3. It is the most common form of academic argument used.</w:t>
      </w:r>
    </w:p>
    <w:p w:rsidR="006945F6" w:rsidRPr="006945F6" w:rsidRDefault="006945F6" w:rsidP="006945F6">
      <w:pPr>
        <w:jc w:val="both"/>
        <w:rPr>
          <w:rFonts w:ascii="Century Gothic" w:hAnsi="Century Gothic"/>
          <w:sz w:val="22"/>
          <w:szCs w:val="22"/>
        </w:rPr>
      </w:pPr>
    </w:p>
    <w:p w:rsidR="006945F6" w:rsidRPr="006945F6" w:rsidRDefault="006945F6" w:rsidP="0003259B">
      <w:pPr>
        <w:spacing w:after="120"/>
        <w:jc w:val="both"/>
        <w:rPr>
          <w:rFonts w:ascii="Century Gothic" w:hAnsi="Century Gothic"/>
          <w:sz w:val="22"/>
          <w:szCs w:val="22"/>
        </w:rPr>
      </w:pPr>
      <w:r w:rsidRPr="006945F6">
        <w:rPr>
          <w:rFonts w:ascii="Century Gothic" w:hAnsi="Century Gothic"/>
          <w:sz w:val="22"/>
          <w:szCs w:val="22"/>
        </w:rPr>
        <w:t>Below is a generic sample outline for a position paper:</w:t>
      </w:r>
    </w:p>
    <w:p w:rsidR="006945F6" w:rsidRPr="006945F6" w:rsidRDefault="006945F6" w:rsidP="006945F6">
      <w:pPr>
        <w:jc w:val="both"/>
        <w:rPr>
          <w:rFonts w:ascii="Century Gothic" w:hAnsi="Century Gothic"/>
          <w:sz w:val="22"/>
          <w:szCs w:val="22"/>
        </w:rPr>
      </w:pPr>
      <w:r w:rsidRPr="006945F6">
        <w:rPr>
          <w:rFonts w:ascii="Century Gothic" w:hAnsi="Century Gothic"/>
          <w:sz w:val="22"/>
          <w:szCs w:val="22"/>
        </w:rPr>
        <w:t>I. Introduction</w:t>
      </w:r>
    </w:p>
    <w:p w:rsidR="006945F6" w:rsidRPr="006945F6" w:rsidRDefault="006945F6"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t>A. Introduce the topic</w:t>
      </w:r>
    </w:p>
    <w:p w:rsidR="006945F6" w:rsidRPr="006945F6" w:rsidRDefault="006945F6"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t>B. Provide background on the topic</w:t>
      </w:r>
    </w:p>
    <w:p w:rsidR="006945F6" w:rsidRPr="006945F6" w:rsidRDefault="006945F6"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t>C. Assert the thesis (your view of the issue)</w:t>
      </w:r>
    </w:p>
    <w:p w:rsidR="006945F6" w:rsidRPr="006945F6" w:rsidRDefault="006945F6" w:rsidP="006945F6">
      <w:pPr>
        <w:jc w:val="both"/>
        <w:rPr>
          <w:rFonts w:ascii="Century Gothic" w:hAnsi="Century Gothic"/>
          <w:sz w:val="22"/>
          <w:szCs w:val="22"/>
        </w:rPr>
      </w:pPr>
    </w:p>
    <w:p w:rsidR="006945F6" w:rsidRPr="006945F6" w:rsidRDefault="006945F6" w:rsidP="006945F6">
      <w:pPr>
        <w:jc w:val="both"/>
        <w:rPr>
          <w:rFonts w:ascii="Century Gothic" w:hAnsi="Century Gothic"/>
          <w:sz w:val="22"/>
          <w:szCs w:val="22"/>
        </w:rPr>
      </w:pPr>
      <w:r w:rsidRPr="006945F6">
        <w:rPr>
          <w:rFonts w:ascii="Century Gothic" w:hAnsi="Century Gothic"/>
          <w:sz w:val="22"/>
          <w:szCs w:val="22"/>
        </w:rPr>
        <w:t>II. Counter Argument</w:t>
      </w:r>
    </w:p>
    <w:p w:rsidR="006945F6" w:rsidRPr="006945F6" w:rsidRDefault="006945F6"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t>A. Summarize the counterclaims</w:t>
      </w:r>
    </w:p>
    <w:p w:rsidR="006945F6" w:rsidRPr="006945F6" w:rsidRDefault="006945F6"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t>B. Provide supporting information for counterclaims</w:t>
      </w:r>
    </w:p>
    <w:p w:rsidR="006945F6" w:rsidRPr="006945F6" w:rsidRDefault="006945F6"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t>C. Refute the counterclaims</w:t>
      </w:r>
    </w:p>
    <w:p w:rsidR="006945F6" w:rsidRPr="006945F6" w:rsidRDefault="006945F6"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t>D. Give evidence for argument</w:t>
      </w:r>
    </w:p>
    <w:p w:rsidR="006945F6" w:rsidRPr="006945F6" w:rsidRDefault="006945F6" w:rsidP="006945F6">
      <w:pPr>
        <w:jc w:val="both"/>
        <w:rPr>
          <w:rFonts w:ascii="Century Gothic" w:hAnsi="Century Gothic"/>
          <w:sz w:val="22"/>
          <w:szCs w:val="22"/>
        </w:rPr>
      </w:pPr>
    </w:p>
    <w:p w:rsidR="006945F6" w:rsidRPr="006945F6" w:rsidRDefault="006945F6" w:rsidP="006945F6">
      <w:pPr>
        <w:jc w:val="both"/>
        <w:rPr>
          <w:rFonts w:ascii="Century Gothic" w:hAnsi="Century Gothic"/>
          <w:sz w:val="22"/>
          <w:szCs w:val="22"/>
        </w:rPr>
      </w:pPr>
      <w:r w:rsidRPr="006945F6">
        <w:rPr>
          <w:rFonts w:ascii="Century Gothic" w:hAnsi="Century Gothic"/>
          <w:sz w:val="22"/>
          <w:szCs w:val="22"/>
        </w:rPr>
        <w:t>III. Your Argument</w:t>
      </w:r>
    </w:p>
    <w:p w:rsidR="006945F6" w:rsidRPr="006945F6" w:rsidRDefault="0003259B"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r>
      <w:r w:rsidR="006945F6" w:rsidRPr="006945F6">
        <w:rPr>
          <w:rFonts w:ascii="Century Gothic" w:hAnsi="Century Gothic"/>
          <w:sz w:val="22"/>
          <w:szCs w:val="22"/>
        </w:rPr>
        <w:t>A. Assert point #1 of your claims</w:t>
      </w:r>
      <w:r>
        <w:rPr>
          <w:rFonts w:ascii="Century Gothic" w:hAnsi="Century Gothic"/>
          <w:sz w:val="22"/>
          <w:szCs w:val="22"/>
        </w:rPr>
        <w:t xml:space="preserve"> - </w:t>
      </w:r>
      <w:r w:rsidR="006945F6" w:rsidRPr="006945F6">
        <w:rPr>
          <w:rFonts w:ascii="Century Gothic" w:hAnsi="Century Gothic"/>
          <w:sz w:val="22"/>
          <w:szCs w:val="22"/>
        </w:rPr>
        <w:t>Give your opinion</w:t>
      </w:r>
      <w:r>
        <w:rPr>
          <w:rFonts w:ascii="Century Gothic" w:hAnsi="Century Gothic"/>
          <w:sz w:val="22"/>
          <w:szCs w:val="22"/>
        </w:rPr>
        <w:t xml:space="preserve"> and p</w:t>
      </w:r>
      <w:r w:rsidR="006945F6" w:rsidRPr="006945F6">
        <w:rPr>
          <w:rFonts w:ascii="Century Gothic" w:hAnsi="Century Gothic"/>
          <w:sz w:val="22"/>
          <w:szCs w:val="22"/>
        </w:rPr>
        <w:t>rovide support</w:t>
      </w:r>
    </w:p>
    <w:p w:rsidR="006945F6" w:rsidRPr="006945F6" w:rsidRDefault="0003259B"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r>
      <w:r w:rsidR="006945F6" w:rsidRPr="006945F6">
        <w:rPr>
          <w:rFonts w:ascii="Century Gothic" w:hAnsi="Century Gothic"/>
          <w:sz w:val="22"/>
          <w:szCs w:val="22"/>
        </w:rPr>
        <w:t>B. Assert point #2 of your claims</w:t>
      </w:r>
      <w:r>
        <w:rPr>
          <w:rFonts w:ascii="Century Gothic" w:hAnsi="Century Gothic"/>
          <w:sz w:val="22"/>
          <w:szCs w:val="22"/>
        </w:rPr>
        <w:t xml:space="preserve"> – Give your opinion and provide support</w:t>
      </w:r>
    </w:p>
    <w:p w:rsidR="0003259B" w:rsidRDefault="006945F6"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t>C. Assert point #3 of your claims</w:t>
      </w:r>
      <w:r w:rsidR="0003259B">
        <w:rPr>
          <w:rFonts w:ascii="Century Gothic" w:hAnsi="Century Gothic"/>
          <w:sz w:val="22"/>
          <w:szCs w:val="22"/>
        </w:rPr>
        <w:t xml:space="preserve"> – Give your opinion and provide support</w:t>
      </w:r>
    </w:p>
    <w:p w:rsidR="006945F6" w:rsidRPr="006945F6" w:rsidRDefault="006945F6" w:rsidP="006945F6">
      <w:pPr>
        <w:jc w:val="both"/>
        <w:rPr>
          <w:rFonts w:ascii="Century Gothic" w:hAnsi="Century Gothic"/>
          <w:sz w:val="22"/>
          <w:szCs w:val="22"/>
        </w:rPr>
      </w:pPr>
    </w:p>
    <w:p w:rsidR="006945F6" w:rsidRPr="006945F6" w:rsidRDefault="006945F6" w:rsidP="006945F6">
      <w:pPr>
        <w:jc w:val="both"/>
        <w:rPr>
          <w:rFonts w:ascii="Century Gothic" w:hAnsi="Century Gothic"/>
          <w:sz w:val="22"/>
          <w:szCs w:val="22"/>
        </w:rPr>
      </w:pPr>
      <w:r w:rsidRPr="006945F6">
        <w:rPr>
          <w:rFonts w:ascii="Century Gothic" w:hAnsi="Century Gothic"/>
          <w:sz w:val="22"/>
          <w:szCs w:val="22"/>
        </w:rPr>
        <w:t>IV. Conclusion</w:t>
      </w:r>
    </w:p>
    <w:p w:rsidR="006945F6" w:rsidRPr="006945F6" w:rsidRDefault="006945F6" w:rsidP="0003259B">
      <w:pPr>
        <w:ind w:left="567"/>
        <w:jc w:val="both"/>
        <w:rPr>
          <w:rFonts w:ascii="Century Gothic" w:hAnsi="Century Gothic"/>
          <w:sz w:val="22"/>
          <w:szCs w:val="22"/>
        </w:rPr>
      </w:pPr>
      <w:r w:rsidRPr="006945F6">
        <w:rPr>
          <w:rFonts w:ascii="Century Gothic" w:hAnsi="Century Gothic"/>
          <w:sz w:val="22"/>
          <w:szCs w:val="22"/>
        </w:rPr>
        <w:t>___</w:t>
      </w:r>
      <w:r w:rsidRPr="006945F6">
        <w:rPr>
          <w:rFonts w:ascii="Century Gothic" w:hAnsi="Century Gothic"/>
          <w:sz w:val="22"/>
          <w:szCs w:val="22"/>
        </w:rPr>
        <w:tab/>
        <w:t>A. Restate your argument</w:t>
      </w:r>
    </w:p>
    <w:p w:rsidR="006945F6" w:rsidRPr="006945F6" w:rsidRDefault="006945F6" w:rsidP="0003259B">
      <w:pPr>
        <w:ind w:left="567"/>
        <w:jc w:val="both"/>
        <w:rPr>
          <w:rFonts w:ascii="Century Gothic" w:hAnsi="Century Gothic"/>
          <w:sz w:val="22"/>
        </w:rPr>
      </w:pPr>
      <w:r w:rsidRPr="006945F6">
        <w:rPr>
          <w:rFonts w:ascii="Century Gothic" w:hAnsi="Century Gothic"/>
          <w:sz w:val="22"/>
          <w:szCs w:val="22"/>
        </w:rPr>
        <w:t>___</w:t>
      </w:r>
      <w:r w:rsidRPr="006945F6">
        <w:rPr>
          <w:rFonts w:ascii="Century Gothic" w:hAnsi="Century Gothic"/>
          <w:sz w:val="22"/>
          <w:szCs w:val="22"/>
        </w:rPr>
        <w:tab/>
        <w:t>B. Provide a plan of action</w:t>
      </w:r>
    </w:p>
    <w:p w:rsidR="00054286" w:rsidRPr="006945F6" w:rsidRDefault="00054286">
      <w:pPr>
        <w:rPr>
          <w:rFonts w:ascii="Century Gothic" w:hAnsi="Century Gothic"/>
          <w:sz w:val="22"/>
        </w:rPr>
      </w:pPr>
    </w:p>
    <w:p w:rsidR="00054286" w:rsidRPr="00A53BEA" w:rsidRDefault="00054286" w:rsidP="00054286">
      <w:pPr>
        <w:jc w:val="center"/>
        <w:rPr>
          <w:rFonts w:ascii="Century Gothic" w:eastAsia="Batang" w:hAnsi="Century Gothic"/>
          <w:b/>
          <w:sz w:val="32"/>
          <w:szCs w:val="22"/>
          <w:u w:val="single"/>
        </w:rPr>
      </w:pPr>
      <w:r w:rsidRPr="00A53BEA">
        <w:rPr>
          <w:rFonts w:ascii="Century Gothic" w:eastAsia="Batang" w:hAnsi="Century Gothic"/>
          <w:b/>
          <w:sz w:val="32"/>
          <w:szCs w:val="22"/>
          <w:u w:val="single"/>
        </w:rPr>
        <w:t>Origin of Life Position Paper Evaluation</w:t>
      </w:r>
    </w:p>
    <w:p w:rsidR="00054286" w:rsidRPr="00A53BEA" w:rsidRDefault="00054286" w:rsidP="00054286">
      <w:pPr>
        <w:rPr>
          <w:rFonts w:ascii="Century Gothic" w:eastAsia="Batang" w:hAnsi="Century Gothic"/>
          <w:sz w:val="24"/>
          <w:szCs w:val="22"/>
        </w:rPr>
      </w:pPr>
    </w:p>
    <w:p w:rsidR="00054286" w:rsidRPr="0003259B" w:rsidRDefault="00054286" w:rsidP="00BD6873">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Introduced the theory they believe is the most plausible explanation of where life originated (1 mark)</w:t>
      </w:r>
    </w:p>
    <w:p w:rsidR="00054286" w:rsidRPr="0003259B" w:rsidRDefault="00054286" w:rsidP="00BD6873">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Explained the main ideas of the  theory (2marks)</w:t>
      </w:r>
    </w:p>
    <w:p w:rsidR="00054286" w:rsidRPr="0003259B" w:rsidRDefault="00054286" w:rsidP="00BD6873">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Gave the Cons of the theory while providing rebuttal explanations (Counter Arguments) (2marks)</w:t>
      </w:r>
    </w:p>
    <w:p w:rsidR="00054286" w:rsidRPr="0003259B" w:rsidRDefault="00054286" w:rsidP="00BD6873">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Gave the Pros of the theory (Their Argument) (2marks)</w:t>
      </w:r>
    </w:p>
    <w:p w:rsidR="00054286" w:rsidRPr="0003259B" w:rsidRDefault="00054286" w:rsidP="00BD6873">
      <w:pPr>
        <w:numPr>
          <w:ilvl w:val="0"/>
          <w:numId w:val="90"/>
        </w:numPr>
        <w:spacing w:after="80"/>
        <w:rPr>
          <w:rFonts w:ascii="Century Gothic" w:eastAsia="Batang" w:hAnsi="Century Gothic"/>
          <w:sz w:val="22"/>
          <w:szCs w:val="22"/>
        </w:rPr>
      </w:pPr>
      <w:r w:rsidRPr="0003259B">
        <w:rPr>
          <w:rFonts w:ascii="Century Gothic" w:eastAsia="Batang" w:hAnsi="Century Gothic"/>
          <w:sz w:val="22"/>
          <w:szCs w:val="22"/>
        </w:rPr>
        <w:t>Provided supporting evidence for their position (2marks)</w:t>
      </w:r>
    </w:p>
    <w:p w:rsidR="00054286" w:rsidRPr="0003259B" w:rsidRDefault="00054286" w:rsidP="00054286">
      <w:pPr>
        <w:spacing w:after="80"/>
        <w:rPr>
          <w:rFonts w:ascii="Century Gothic" w:eastAsia="Batang" w:hAnsi="Century Gothic"/>
          <w:sz w:val="22"/>
          <w:szCs w:val="22"/>
        </w:rPr>
      </w:pPr>
      <w:r w:rsidRPr="0003259B">
        <w:rPr>
          <w:rFonts w:ascii="Century Gothic" w:eastAsia="Batang" w:hAnsi="Century Gothic"/>
          <w:sz w:val="22"/>
          <w:szCs w:val="22"/>
        </w:rPr>
        <w:t xml:space="preserve">      Factual – information that is verifiable &amp; agreed upon by almost everyone</w:t>
      </w:r>
    </w:p>
    <w:p w:rsidR="00054286" w:rsidRPr="0003259B" w:rsidRDefault="00054286" w:rsidP="00054286">
      <w:pPr>
        <w:spacing w:after="80"/>
        <w:rPr>
          <w:rFonts w:ascii="Century Gothic" w:eastAsia="Batang" w:hAnsi="Century Gothic"/>
          <w:sz w:val="22"/>
          <w:szCs w:val="22"/>
        </w:rPr>
      </w:pPr>
      <w:r w:rsidRPr="0003259B">
        <w:rPr>
          <w:rFonts w:ascii="Century Gothic" w:eastAsia="Batang" w:hAnsi="Century Gothic"/>
          <w:sz w:val="22"/>
          <w:szCs w:val="22"/>
        </w:rPr>
        <w:t xml:space="preserve">      Statistical - interpretation and examples of an accumulation of facts</w:t>
      </w:r>
    </w:p>
    <w:p w:rsidR="00054286" w:rsidRPr="0003259B" w:rsidRDefault="00054286" w:rsidP="00054286">
      <w:pPr>
        <w:spacing w:after="80"/>
        <w:rPr>
          <w:rFonts w:ascii="Century Gothic" w:eastAsia="Batang" w:hAnsi="Century Gothic"/>
          <w:sz w:val="22"/>
          <w:szCs w:val="22"/>
        </w:rPr>
      </w:pPr>
      <w:r w:rsidRPr="0003259B">
        <w:rPr>
          <w:rFonts w:ascii="Century Gothic" w:eastAsia="Batang" w:hAnsi="Century Gothic"/>
          <w:sz w:val="22"/>
          <w:szCs w:val="22"/>
        </w:rPr>
        <w:t xml:space="preserve">      Informed Opinion – opinion developed through research and/or expertise</w:t>
      </w:r>
    </w:p>
    <w:p w:rsidR="00054286" w:rsidRPr="0003259B" w:rsidRDefault="00054286" w:rsidP="00054286">
      <w:pPr>
        <w:spacing w:after="80"/>
        <w:rPr>
          <w:rFonts w:ascii="Century Gothic" w:eastAsia="Batang" w:hAnsi="Century Gothic"/>
          <w:sz w:val="22"/>
          <w:szCs w:val="22"/>
        </w:rPr>
      </w:pPr>
      <w:r w:rsidRPr="0003259B">
        <w:rPr>
          <w:rFonts w:ascii="Century Gothic" w:eastAsia="Batang" w:hAnsi="Century Gothic"/>
          <w:sz w:val="22"/>
          <w:szCs w:val="22"/>
        </w:rPr>
        <w:t xml:space="preserve">      Personal Testimony – personal experience related by a knowledgeable party</w:t>
      </w:r>
    </w:p>
    <w:p w:rsidR="00054286" w:rsidRPr="0003259B" w:rsidRDefault="00054286" w:rsidP="00BD6873">
      <w:pPr>
        <w:numPr>
          <w:ilvl w:val="0"/>
          <w:numId w:val="91"/>
        </w:numPr>
        <w:spacing w:after="80"/>
        <w:rPr>
          <w:rFonts w:ascii="Century Gothic" w:eastAsia="Batang" w:hAnsi="Century Gothic"/>
          <w:sz w:val="22"/>
          <w:szCs w:val="22"/>
        </w:rPr>
      </w:pPr>
      <w:r w:rsidRPr="0003259B">
        <w:rPr>
          <w:rFonts w:ascii="Century Gothic" w:eastAsia="Batang" w:hAnsi="Century Gothic"/>
          <w:sz w:val="22"/>
          <w:szCs w:val="22"/>
        </w:rPr>
        <w:t>Provided a conclusion by restating their position or argument (1 mark)</w:t>
      </w:r>
    </w:p>
    <w:p w:rsidR="00054286" w:rsidRPr="0003259B" w:rsidRDefault="00054286" w:rsidP="00054286">
      <w:pPr>
        <w:rPr>
          <w:rFonts w:ascii="Century Gothic" w:eastAsia="Batang" w:hAnsi="Century Gothic"/>
          <w:sz w:val="22"/>
          <w:szCs w:val="22"/>
        </w:rPr>
      </w:pPr>
      <w:r w:rsidRPr="0003259B">
        <w:rPr>
          <w:rFonts w:ascii="Century Gothic" w:eastAsia="Batang" w:hAnsi="Century Gothic"/>
          <w:sz w:val="22"/>
          <w:szCs w:val="22"/>
        </w:rPr>
        <w:t xml:space="preserve">                            </w:t>
      </w:r>
    </w:p>
    <w:p w:rsidR="00054286" w:rsidRPr="0003259B" w:rsidRDefault="00054286" w:rsidP="00054286">
      <w:pPr>
        <w:rPr>
          <w:rFonts w:ascii="Century Gothic" w:hAnsi="Century Gothic"/>
          <w:sz w:val="18"/>
        </w:rPr>
      </w:pPr>
      <w:r w:rsidRPr="0003259B">
        <w:rPr>
          <w:rFonts w:ascii="Century Gothic" w:eastAsia="Batang" w:hAnsi="Century Gothic"/>
          <w:sz w:val="22"/>
          <w:szCs w:val="22"/>
        </w:rPr>
        <w:t xml:space="preserve">                                                                                        _____ /10    =</w:t>
      </w:r>
      <w:r w:rsidRPr="0003259B">
        <w:rPr>
          <w:rFonts w:eastAsia="Batang"/>
          <w:sz w:val="28"/>
          <w:szCs w:val="32"/>
        </w:rPr>
        <w:t xml:space="preserve">                                                                                  </w:t>
      </w:r>
    </w:p>
    <w:p w:rsidR="00D445A2" w:rsidRPr="005A355A" w:rsidRDefault="00D445A2" w:rsidP="00D445A2">
      <w:pPr>
        <w:pStyle w:val="Heading1"/>
        <w:rPr>
          <w:rFonts w:ascii="Century Gothic" w:hAnsi="Century Gothic"/>
          <w:b/>
        </w:rPr>
      </w:pPr>
      <w:r>
        <w:rPr>
          <w:rFonts w:ascii="Century Gothic" w:hAnsi="Century Gothic"/>
        </w:rPr>
        <w:lastRenderedPageBreak/>
        <w:t>Miss Foley</w:t>
      </w:r>
    </w:p>
    <w:p w:rsidR="00D445A2" w:rsidRPr="00D445A2" w:rsidRDefault="00D445A2" w:rsidP="00D445A2">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sidRPr="00D445A2">
        <w:rPr>
          <w:rFonts w:ascii="Century Gothic" w:hAnsi="Century Gothic"/>
          <w:b/>
          <w:sz w:val="36"/>
          <w:szCs w:val="34"/>
        </w:rPr>
        <w:t>Scientist Contributions</w:t>
      </w:r>
    </w:p>
    <w:p w:rsidR="00D445A2" w:rsidRDefault="00D445A2" w:rsidP="00D445A2">
      <w:pPr>
        <w:rPr>
          <w:rFonts w:ascii="Verdana" w:hAnsi="Verdana"/>
        </w:rPr>
      </w:pPr>
      <w:r>
        <w:rPr>
          <w:rFonts w:ascii="Century Gothic" w:hAnsi="Century Gothic"/>
          <w:noProof/>
          <w:sz w:val="24"/>
          <w:szCs w:val="24"/>
        </w:rPr>
        <mc:AlternateContent>
          <mc:Choice Requires="wps">
            <w:drawing>
              <wp:anchor distT="0" distB="0" distL="114300" distR="114300" simplePos="0" relativeHeight="252402688" behindDoc="0" locked="0" layoutInCell="1" allowOverlap="1" wp14:anchorId="5EE865C2" wp14:editId="1494B752">
                <wp:simplePos x="0" y="0"/>
                <wp:positionH relativeFrom="column">
                  <wp:posOffset>-21265</wp:posOffset>
                </wp:positionH>
                <wp:positionV relativeFrom="paragraph">
                  <wp:posOffset>33153</wp:posOffset>
                </wp:positionV>
                <wp:extent cx="6007395" cy="0"/>
                <wp:effectExtent l="0" t="0" r="12700" b="19050"/>
                <wp:wrapNone/>
                <wp:docPr id="1537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3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DM&#10;6raVFwIAAC0EAAAOAAAAAAAAAAAAAAAAAC4CAABkcnMvZTJvRG9jLnhtbFBLAQItABQABgAIAAAA&#10;IQCIvh202gAAAAYBAAAPAAAAAAAAAAAAAAAAAHEEAABkcnMvZG93bnJldi54bWxQSwUGAAAAAAQA&#10;BADzAAAAeAUAAAAA&#10;"/>
            </w:pict>
          </mc:Fallback>
        </mc:AlternateContent>
      </w:r>
    </w:p>
    <w:p w:rsidR="00D445A2" w:rsidRPr="00D445A2" w:rsidRDefault="00D445A2">
      <w:pPr>
        <w:rPr>
          <w:rFonts w:ascii="Century Gothic" w:hAnsi="Century Gothic"/>
          <w:noProof/>
          <w:sz w:val="22"/>
          <w:szCs w:val="48"/>
          <w:lang w:val="en-CA" w:eastAsia="en-CA"/>
        </w:rPr>
      </w:pPr>
    </w:p>
    <w:p w:rsidR="001A397B" w:rsidRPr="001A397B" w:rsidRDefault="00D445A2" w:rsidP="00BD6873">
      <w:pPr>
        <w:pStyle w:val="ListParagraph"/>
        <w:numPr>
          <w:ilvl w:val="0"/>
          <w:numId w:val="79"/>
        </w:numPr>
        <w:spacing w:after="120"/>
        <w:jc w:val="both"/>
        <w:rPr>
          <w:rFonts w:ascii="Century Gothic" w:hAnsi="Century Gothic"/>
          <w:noProof/>
          <w:sz w:val="28"/>
          <w:szCs w:val="48"/>
          <w:lang w:val="en-CA" w:eastAsia="en-CA"/>
        </w:rPr>
        <w:sectPr w:rsidR="001A397B" w:rsidRPr="001A397B" w:rsidSect="00B67FA2">
          <w:headerReference w:type="first" r:id="rId20"/>
          <w:type w:val="continuous"/>
          <w:pgSz w:w="12242" w:h="15842" w:code="1"/>
          <w:pgMar w:top="720" w:right="1440" w:bottom="568" w:left="1440" w:header="706" w:footer="1310" w:gutter="0"/>
          <w:cols w:space="720"/>
          <w:titlePg/>
        </w:sectPr>
      </w:pPr>
      <w:r w:rsidRPr="00D445A2">
        <w:rPr>
          <w:rFonts w:ascii="Century Gothic" w:hAnsi="Century Gothic"/>
          <w:noProof/>
          <w:sz w:val="28"/>
          <w:szCs w:val="48"/>
          <w:lang w:val="en-CA" w:eastAsia="en-CA"/>
        </w:rPr>
        <w:t>Research</w:t>
      </w:r>
      <w:r>
        <w:rPr>
          <w:rFonts w:ascii="Century Gothic" w:hAnsi="Century Gothic"/>
          <w:noProof/>
          <w:sz w:val="28"/>
          <w:szCs w:val="48"/>
          <w:lang w:val="en-CA" w:eastAsia="en-CA"/>
        </w:rPr>
        <w:t xml:space="preserve"> one of the following scientists and their contribution to our overall understanding of life from a</w:t>
      </w:r>
      <w:r w:rsidR="001A397B">
        <w:rPr>
          <w:rFonts w:ascii="Century Gothic" w:hAnsi="Century Gothic"/>
          <w:noProof/>
          <w:sz w:val="28"/>
          <w:szCs w:val="48"/>
          <w:lang w:val="en-CA" w:eastAsia="en-CA"/>
        </w:rPr>
        <w:t xml:space="preserve"> biological perspective:</w:t>
      </w:r>
    </w:p>
    <w:p w:rsidR="001A397B" w:rsidRPr="001A397B" w:rsidRDefault="001A397B" w:rsidP="00BD6873">
      <w:pPr>
        <w:pStyle w:val="ListParagraph"/>
        <w:numPr>
          <w:ilvl w:val="0"/>
          <w:numId w:val="80"/>
        </w:numPr>
        <w:spacing w:before="240"/>
        <w:ind w:left="1134" w:hanging="357"/>
        <w:contextualSpacing w:val="0"/>
        <w:jc w:val="both"/>
        <w:rPr>
          <w:rFonts w:ascii="Century Gothic" w:hAnsi="Century Gothic"/>
          <w:noProof/>
          <w:sz w:val="28"/>
          <w:szCs w:val="48"/>
          <w:lang w:val="en-CA" w:eastAsia="en-CA"/>
        </w:rPr>
      </w:pPr>
      <w:r w:rsidRPr="001A397B">
        <w:rPr>
          <w:rFonts w:ascii="Century Gothic" w:hAnsi="Century Gothic"/>
          <w:noProof/>
          <w:sz w:val="28"/>
          <w:szCs w:val="48"/>
          <w:lang w:val="en-CA" w:eastAsia="en-CA"/>
        </w:rPr>
        <w:lastRenderedPageBreak/>
        <w:t xml:space="preserve">Francesco Redi </w:t>
      </w:r>
      <w:r w:rsidRPr="001A397B">
        <w:rPr>
          <w:rFonts w:ascii="Century Gothic" w:hAnsi="Century Gothic"/>
          <w:noProof/>
          <w:sz w:val="22"/>
          <w:szCs w:val="48"/>
          <w:lang w:val="en-CA" w:eastAsia="en-CA"/>
        </w:rPr>
        <w:t>(1626-1697)</w:t>
      </w:r>
    </w:p>
    <w:p w:rsidR="001A397B" w:rsidRDefault="001A397B" w:rsidP="00BD6873">
      <w:pPr>
        <w:pStyle w:val="ListParagraph"/>
        <w:numPr>
          <w:ilvl w:val="0"/>
          <w:numId w:val="80"/>
        </w:numPr>
        <w:ind w:left="1134"/>
        <w:jc w:val="both"/>
        <w:rPr>
          <w:rFonts w:ascii="Century Gothic" w:hAnsi="Century Gothic"/>
          <w:noProof/>
          <w:sz w:val="28"/>
          <w:szCs w:val="48"/>
          <w:lang w:val="en-CA" w:eastAsia="en-CA"/>
        </w:rPr>
      </w:pPr>
      <w:r>
        <w:rPr>
          <w:rFonts w:ascii="Century Gothic" w:hAnsi="Century Gothic"/>
          <w:noProof/>
          <w:sz w:val="28"/>
          <w:szCs w:val="48"/>
          <w:lang w:val="en-CA" w:eastAsia="en-CA"/>
        </w:rPr>
        <w:t xml:space="preserve">Louis Pasteur </w:t>
      </w:r>
      <w:r w:rsidRPr="001A397B">
        <w:rPr>
          <w:rFonts w:ascii="Century Gothic" w:hAnsi="Century Gothic"/>
          <w:noProof/>
          <w:sz w:val="22"/>
          <w:szCs w:val="48"/>
          <w:lang w:val="en-CA" w:eastAsia="en-CA"/>
        </w:rPr>
        <w:t>(1822-1895)</w:t>
      </w:r>
    </w:p>
    <w:p w:rsidR="001A397B" w:rsidRPr="00ED40B6" w:rsidRDefault="001A397B" w:rsidP="00BD6873">
      <w:pPr>
        <w:pStyle w:val="ListParagraph"/>
        <w:numPr>
          <w:ilvl w:val="0"/>
          <w:numId w:val="80"/>
        </w:numPr>
        <w:ind w:left="1134"/>
        <w:jc w:val="both"/>
        <w:rPr>
          <w:rFonts w:ascii="Century Gothic" w:hAnsi="Century Gothic"/>
          <w:noProof/>
          <w:sz w:val="28"/>
          <w:szCs w:val="48"/>
          <w:lang w:val="en-CA" w:eastAsia="en-CA"/>
        </w:rPr>
      </w:pPr>
      <w:r>
        <w:rPr>
          <w:rFonts w:ascii="Century Gothic" w:hAnsi="Century Gothic"/>
          <w:noProof/>
          <w:sz w:val="28"/>
          <w:szCs w:val="48"/>
          <w:lang w:val="en-CA" w:eastAsia="en-CA"/>
        </w:rPr>
        <w:t xml:space="preserve">Harold Urey </w:t>
      </w:r>
      <w:r w:rsidRPr="001A397B">
        <w:rPr>
          <w:rFonts w:ascii="Century Gothic" w:hAnsi="Century Gothic"/>
          <w:noProof/>
          <w:sz w:val="22"/>
          <w:szCs w:val="48"/>
          <w:lang w:val="en-CA" w:eastAsia="en-CA"/>
        </w:rPr>
        <w:t>(1893-1981)</w:t>
      </w:r>
    </w:p>
    <w:p w:rsidR="00ED40B6" w:rsidRDefault="00ED40B6" w:rsidP="00ED40B6">
      <w:pPr>
        <w:pStyle w:val="ListParagraph"/>
        <w:ind w:left="1134"/>
        <w:jc w:val="both"/>
        <w:rPr>
          <w:rFonts w:ascii="Century Gothic" w:hAnsi="Century Gothic"/>
          <w:noProof/>
          <w:sz w:val="28"/>
          <w:szCs w:val="48"/>
          <w:lang w:val="en-CA" w:eastAsia="en-CA"/>
        </w:rPr>
      </w:pPr>
    </w:p>
    <w:p w:rsidR="001A397B" w:rsidRDefault="001A397B" w:rsidP="00BD6873">
      <w:pPr>
        <w:pStyle w:val="ListParagraph"/>
        <w:numPr>
          <w:ilvl w:val="0"/>
          <w:numId w:val="80"/>
        </w:numPr>
        <w:ind w:left="1134"/>
        <w:jc w:val="both"/>
        <w:rPr>
          <w:rFonts w:ascii="Century Gothic" w:hAnsi="Century Gothic"/>
          <w:noProof/>
          <w:sz w:val="28"/>
          <w:szCs w:val="48"/>
          <w:lang w:val="en-CA" w:eastAsia="en-CA"/>
        </w:rPr>
      </w:pPr>
      <w:r>
        <w:rPr>
          <w:rFonts w:ascii="Century Gothic" w:hAnsi="Century Gothic"/>
          <w:noProof/>
          <w:sz w:val="28"/>
          <w:szCs w:val="48"/>
          <w:lang w:val="en-CA" w:eastAsia="en-CA"/>
        </w:rPr>
        <w:lastRenderedPageBreak/>
        <w:t xml:space="preserve">Stanley Miller </w:t>
      </w:r>
      <w:r w:rsidRPr="001A397B">
        <w:rPr>
          <w:rFonts w:ascii="Century Gothic" w:hAnsi="Century Gothic"/>
          <w:noProof/>
          <w:sz w:val="22"/>
          <w:szCs w:val="48"/>
          <w:lang w:val="en-CA" w:eastAsia="en-CA"/>
        </w:rPr>
        <w:t>(1930-2007)</w:t>
      </w:r>
    </w:p>
    <w:p w:rsidR="001A397B" w:rsidRDefault="001A397B" w:rsidP="00BD6873">
      <w:pPr>
        <w:pStyle w:val="ListParagraph"/>
        <w:numPr>
          <w:ilvl w:val="0"/>
          <w:numId w:val="80"/>
        </w:numPr>
        <w:ind w:left="1134"/>
        <w:jc w:val="both"/>
        <w:rPr>
          <w:rFonts w:ascii="Century Gothic" w:hAnsi="Century Gothic"/>
          <w:noProof/>
          <w:sz w:val="22"/>
          <w:szCs w:val="48"/>
          <w:lang w:val="en-CA" w:eastAsia="en-CA"/>
        </w:rPr>
      </w:pPr>
      <w:r>
        <w:rPr>
          <w:rFonts w:ascii="Century Gothic" w:hAnsi="Century Gothic"/>
          <w:noProof/>
          <w:sz w:val="28"/>
          <w:szCs w:val="48"/>
          <w:lang w:val="en-CA" w:eastAsia="en-CA"/>
        </w:rPr>
        <w:t xml:space="preserve">Lynn Margulis </w:t>
      </w:r>
      <w:r w:rsidRPr="001A397B">
        <w:rPr>
          <w:rFonts w:ascii="Century Gothic" w:hAnsi="Century Gothic"/>
          <w:noProof/>
          <w:sz w:val="22"/>
          <w:szCs w:val="48"/>
          <w:lang w:val="en-CA" w:eastAsia="en-CA"/>
        </w:rPr>
        <w:t>(1938-2011)</w:t>
      </w:r>
    </w:p>
    <w:p w:rsidR="00ED40B6" w:rsidRPr="00ED40B6" w:rsidRDefault="00ED40B6" w:rsidP="00BD6873">
      <w:pPr>
        <w:pStyle w:val="ListParagraph"/>
        <w:numPr>
          <w:ilvl w:val="0"/>
          <w:numId w:val="80"/>
        </w:numPr>
        <w:ind w:left="1134"/>
        <w:jc w:val="both"/>
        <w:rPr>
          <w:rFonts w:ascii="Century Gothic" w:hAnsi="Century Gothic"/>
          <w:noProof/>
          <w:sz w:val="28"/>
          <w:szCs w:val="48"/>
          <w:lang w:val="en-CA" w:eastAsia="en-CA"/>
        </w:rPr>
      </w:pPr>
      <w:r w:rsidRPr="00ED40B6">
        <w:rPr>
          <w:rFonts w:ascii="Century Gothic" w:hAnsi="Century Gothic"/>
          <w:noProof/>
          <w:sz w:val="28"/>
          <w:szCs w:val="48"/>
          <w:lang w:val="en-CA" w:eastAsia="en-CA"/>
        </w:rPr>
        <w:t>Your Choice</w:t>
      </w:r>
    </w:p>
    <w:p w:rsidR="001A397B" w:rsidRDefault="001A397B" w:rsidP="001A397B">
      <w:pPr>
        <w:pStyle w:val="ListParagraph"/>
        <w:jc w:val="both"/>
        <w:rPr>
          <w:rFonts w:ascii="Century Gothic" w:hAnsi="Century Gothic"/>
          <w:noProof/>
          <w:sz w:val="28"/>
          <w:szCs w:val="48"/>
          <w:lang w:val="en-CA" w:eastAsia="en-CA"/>
        </w:rPr>
      </w:pPr>
    </w:p>
    <w:p w:rsidR="00ED40B6" w:rsidRDefault="00ED40B6" w:rsidP="001A397B">
      <w:pPr>
        <w:pStyle w:val="ListParagraph"/>
        <w:jc w:val="both"/>
        <w:rPr>
          <w:rFonts w:ascii="Century Gothic" w:hAnsi="Century Gothic"/>
          <w:noProof/>
          <w:sz w:val="28"/>
          <w:szCs w:val="48"/>
          <w:lang w:val="en-CA" w:eastAsia="en-CA"/>
        </w:rPr>
        <w:sectPr w:rsidR="00ED40B6" w:rsidSect="001A397B">
          <w:type w:val="continuous"/>
          <w:pgSz w:w="12242" w:h="15842" w:code="1"/>
          <w:pgMar w:top="720" w:right="1440" w:bottom="568" w:left="1440" w:header="706" w:footer="1310" w:gutter="0"/>
          <w:cols w:num="2" w:space="232"/>
          <w:titlePg/>
        </w:sectPr>
      </w:pPr>
    </w:p>
    <w:p w:rsidR="00D445A2" w:rsidRPr="00D445A2" w:rsidRDefault="00D445A2" w:rsidP="00BD6873">
      <w:pPr>
        <w:pStyle w:val="ListParagraph"/>
        <w:numPr>
          <w:ilvl w:val="0"/>
          <w:numId w:val="79"/>
        </w:numPr>
        <w:jc w:val="both"/>
        <w:rPr>
          <w:rFonts w:ascii="Century Gothic" w:hAnsi="Century Gothic"/>
          <w:noProof/>
          <w:sz w:val="28"/>
          <w:szCs w:val="48"/>
          <w:lang w:val="en-CA" w:eastAsia="en-CA"/>
        </w:rPr>
      </w:pPr>
      <w:r>
        <w:rPr>
          <w:rFonts w:ascii="Century Gothic" w:hAnsi="Century Gothic"/>
          <w:noProof/>
          <w:sz w:val="28"/>
          <w:szCs w:val="48"/>
          <w:lang w:val="en-CA" w:eastAsia="en-CA"/>
        </w:rPr>
        <w:lastRenderedPageBreak/>
        <w:t>Be prepared to orally</w:t>
      </w:r>
      <w:r w:rsidR="00ED40B6">
        <w:rPr>
          <w:rFonts w:ascii="Century Gothic" w:hAnsi="Century Gothic"/>
          <w:noProof/>
          <w:sz w:val="28"/>
          <w:szCs w:val="48"/>
          <w:lang w:val="en-CA" w:eastAsia="en-CA"/>
        </w:rPr>
        <w:t>/visually</w:t>
      </w:r>
      <w:r>
        <w:rPr>
          <w:rFonts w:ascii="Century Gothic" w:hAnsi="Century Gothic"/>
          <w:noProof/>
          <w:sz w:val="28"/>
          <w:szCs w:val="48"/>
          <w:lang w:val="en-CA" w:eastAsia="en-CA"/>
        </w:rPr>
        <w:t xml:space="preserve"> share your findings with the class and hand in your research notes.</w:t>
      </w:r>
    </w:p>
    <w:p w:rsidR="00D445A2" w:rsidRPr="00D445A2" w:rsidRDefault="00D445A2">
      <w:pPr>
        <w:rPr>
          <w:rFonts w:ascii="Century Gothic" w:hAnsi="Century Gothic"/>
          <w:noProof/>
          <w:sz w:val="22"/>
          <w:szCs w:val="48"/>
          <w:lang w:val="en-CA" w:eastAsia="en-CA"/>
        </w:rPr>
      </w:pPr>
    </w:p>
    <w:p w:rsidR="00D445A2" w:rsidRDefault="00D445A2">
      <w:pPr>
        <w:rPr>
          <w:rFonts w:ascii="Century Gothic" w:hAnsi="Century Gothic"/>
          <w:b/>
          <w:noProof/>
          <w:sz w:val="32"/>
          <w:szCs w:val="48"/>
          <w:u w:val="single"/>
          <w:lang w:val="en-CA" w:eastAsia="en-CA"/>
        </w:rPr>
      </w:pPr>
      <w:r w:rsidRPr="00D445A2">
        <w:rPr>
          <w:rFonts w:ascii="Century Gothic" w:hAnsi="Century Gothic"/>
          <w:b/>
          <w:noProof/>
          <w:sz w:val="32"/>
          <w:szCs w:val="48"/>
          <w:u w:val="single"/>
          <w:lang w:val="en-CA" w:eastAsia="en-CA"/>
        </w:rPr>
        <w:t>Research and Presentation Notes:</w:t>
      </w:r>
    </w:p>
    <w:p w:rsidR="00ED40B6" w:rsidRPr="00ED40B6" w:rsidRDefault="00ED40B6">
      <w:pPr>
        <w:rPr>
          <w:rFonts w:ascii="Century Gothic" w:hAnsi="Century Gothic"/>
          <w:noProof/>
          <w:sz w:val="22"/>
          <w:szCs w:val="48"/>
          <w:lang w:val="en-CA" w:eastAsia="en-CA"/>
        </w:rPr>
      </w:pPr>
    </w:p>
    <w:p w:rsidR="00ED40B6" w:rsidRPr="00ED40B6" w:rsidRDefault="00ED40B6">
      <w:pPr>
        <w:rPr>
          <w:rFonts w:ascii="Century Gothic" w:hAnsi="Century Gothic"/>
          <w:noProof/>
          <w:sz w:val="22"/>
          <w:szCs w:val="48"/>
          <w:lang w:val="en-CA" w:eastAsia="en-CA"/>
        </w:rPr>
      </w:pPr>
    </w:p>
    <w:p w:rsidR="00ED40B6" w:rsidRDefault="00ED40B6">
      <w:pPr>
        <w:rPr>
          <w:rFonts w:ascii="Century Gothic" w:hAnsi="Century Gothic"/>
          <w:noProof/>
          <w:sz w:val="22"/>
          <w:szCs w:val="48"/>
          <w:lang w:val="en-CA" w:eastAsia="en-CA"/>
        </w:rPr>
      </w:pPr>
      <w:r>
        <w:rPr>
          <w:rFonts w:ascii="Century Gothic" w:hAnsi="Century Gothic"/>
          <w:noProof/>
          <w:sz w:val="22"/>
          <w:szCs w:val="48"/>
          <w:lang w:val="en-CA" w:eastAsia="en-CA"/>
        </w:rPr>
        <w:br w:type="page"/>
      </w:r>
    </w:p>
    <w:p w:rsidR="00ED40B6" w:rsidRPr="005A355A" w:rsidRDefault="00ED40B6" w:rsidP="00ED40B6">
      <w:pPr>
        <w:pStyle w:val="Heading1"/>
        <w:rPr>
          <w:rFonts w:ascii="Century Gothic" w:hAnsi="Century Gothic"/>
          <w:b/>
        </w:rPr>
      </w:pPr>
      <w:r>
        <w:rPr>
          <w:rFonts w:ascii="Century Gothic" w:hAnsi="Century Gothic"/>
        </w:rPr>
        <w:lastRenderedPageBreak/>
        <w:t>Miss Foley</w:t>
      </w:r>
    </w:p>
    <w:p w:rsidR="00ED40B6" w:rsidRPr="00D445A2" w:rsidRDefault="00ED40B6" w:rsidP="00ED40B6">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sidRPr="00D445A2">
        <w:rPr>
          <w:rFonts w:ascii="Century Gothic" w:hAnsi="Century Gothic"/>
          <w:b/>
          <w:sz w:val="36"/>
          <w:szCs w:val="34"/>
        </w:rPr>
        <w:t>Scientist Contributions</w:t>
      </w:r>
    </w:p>
    <w:p w:rsidR="00ED40B6" w:rsidRPr="00ED40B6" w:rsidRDefault="00ED40B6">
      <w:pPr>
        <w:rPr>
          <w:rFonts w:ascii="Verdana" w:hAnsi="Verdana"/>
        </w:rPr>
      </w:pPr>
      <w:r>
        <w:rPr>
          <w:rFonts w:ascii="Century Gothic" w:hAnsi="Century Gothic"/>
          <w:noProof/>
          <w:sz w:val="24"/>
          <w:szCs w:val="24"/>
        </w:rPr>
        <mc:AlternateContent>
          <mc:Choice Requires="wps">
            <w:drawing>
              <wp:anchor distT="0" distB="0" distL="114300" distR="114300" simplePos="0" relativeHeight="252404736" behindDoc="0" locked="0" layoutInCell="1" allowOverlap="1" wp14:anchorId="66E4D600" wp14:editId="73F299EF">
                <wp:simplePos x="0" y="0"/>
                <wp:positionH relativeFrom="column">
                  <wp:posOffset>-21265</wp:posOffset>
                </wp:positionH>
                <wp:positionV relativeFrom="paragraph">
                  <wp:posOffset>33153</wp:posOffset>
                </wp:positionV>
                <wp:extent cx="6007395" cy="0"/>
                <wp:effectExtent l="0" t="0" r="12700" b="19050"/>
                <wp:wrapNone/>
                <wp:docPr id="1537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3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D7&#10;aatTFwIAAC0EAAAOAAAAAAAAAAAAAAAAAC4CAABkcnMvZTJvRG9jLnhtbFBLAQItABQABgAIAAAA&#10;IQCIvh202gAAAAYBAAAPAAAAAAAAAAAAAAAAAHEEAABkcnMvZG93bnJldi54bWxQSwUGAAAAAAQA&#10;BADzAAAAeAUAAAAA&#10;"/>
            </w:pict>
          </mc:Fallback>
        </mc:AlternateContent>
      </w:r>
    </w:p>
    <w:p w:rsidR="00ED40B6" w:rsidRPr="00ED40B6" w:rsidRDefault="00ED40B6" w:rsidP="00ED40B6">
      <w:pPr>
        <w:spacing w:before="240"/>
        <w:jc w:val="both"/>
        <w:rPr>
          <w:rFonts w:ascii="Century Gothic" w:hAnsi="Century Gothic"/>
          <w:noProof/>
          <w:sz w:val="28"/>
          <w:szCs w:val="48"/>
          <w:lang w:val="en-CA" w:eastAsia="en-CA"/>
        </w:rPr>
      </w:pPr>
      <w:r w:rsidRPr="00ED40B6">
        <w:rPr>
          <w:rFonts w:ascii="Century Gothic" w:hAnsi="Century Gothic"/>
          <w:b/>
          <w:noProof/>
          <w:sz w:val="28"/>
          <w:szCs w:val="48"/>
          <w:lang w:val="en-CA" w:eastAsia="en-CA"/>
        </w:rPr>
        <w:t>Francesco Redi</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(1626-1697)</w:t>
      </w: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663717" w:rsidRDefault="00663717" w:rsidP="00ED40B6">
      <w:pPr>
        <w:jc w:val="both"/>
        <w:rPr>
          <w:rFonts w:ascii="Century Gothic" w:hAnsi="Century Gothic"/>
          <w:noProof/>
          <w:sz w:val="28"/>
          <w:szCs w:val="48"/>
          <w:lang w:val="en-CA" w:eastAsia="en-CA"/>
        </w:rPr>
      </w:pPr>
    </w:p>
    <w:p w:rsidR="00ED40B6" w:rsidRPr="00ED40B6" w:rsidRDefault="00ED40B6" w:rsidP="00ED40B6">
      <w:pPr>
        <w:jc w:val="both"/>
        <w:rPr>
          <w:rFonts w:ascii="Century Gothic" w:hAnsi="Century Gothic"/>
          <w:noProof/>
          <w:sz w:val="28"/>
          <w:szCs w:val="48"/>
          <w:lang w:val="en-CA" w:eastAsia="en-CA"/>
        </w:rPr>
      </w:pPr>
      <w:r w:rsidRPr="00ED40B6">
        <w:rPr>
          <w:rFonts w:ascii="Century Gothic" w:hAnsi="Century Gothic"/>
          <w:b/>
          <w:noProof/>
          <w:sz w:val="28"/>
          <w:szCs w:val="48"/>
          <w:lang w:val="en-CA" w:eastAsia="en-CA"/>
        </w:rPr>
        <w:t>Louis Pasteur</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(1822-1895)</w:t>
      </w: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Pr="00ED40B6" w:rsidRDefault="00ED40B6" w:rsidP="00ED40B6">
      <w:pPr>
        <w:jc w:val="both"/>
        <w:rPr>
          <w:rFonts w:ascii="Century Gothic" w:hAnsi="Century Gothic"/>
          <w:noProof/>
          <w:sz w:val="28"/>
          <w:szCs w:val="48"/>
          <w:lang w:val="en-CA" w:eastAsia="en-CA"/>
        </w:rPr>
      </w:pPr>
      <w:r w:rsidRPr="00ED40B6">
        <w:rPr>
          <w:rFonts w:ascii="Century Gothic" w:hAnsi="Century Gothic"/>
          <w:b/>
          <w:noProof/>
          <w:sz w:val="28"/>
          <w:szCs w:val="48"/>
          <w:lang w:val="en-CA" w:eastAsia="en-CA"/>
        </w:rPr>
        <w:t>Harold Urey</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(1893-1981)</w:t>
      </w: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Pr="00ED40B6" w:rsidRDefault="00ED40B6" w:rsidP="00ED40B6">
      <w:pPr>
        <w:jc w:val="both"/>
        <w:rPr>
          <w:rFonts w:ascii="Century Gothic" w:hAnsi="Century Gothic"/>
          <w:noProof/>
          <w:sz w:val="28"/>
          <w:szCs w:val="48"/>
          <w:lang w:val="en-CA" w:eastAsia="en-CA"/>
        </w:rPr>
      </w:pPr>
      <w:r w:rsidRPr="00ED40B6">
        <w:rPr>
          <w:rFonts w:ascii="Century Gothic" w:hAnsi="Century Gothic"/>
          <w:b/>
          <w:noProof/>
          <w:sz w:val="28"/>
          <w:szCs w:val="48"/>
          <w:lang w:val="en-CA" w:eastAsia="en-CA"/>
        </w:rPr>
        <w:t>Stanley Miller</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(1930-2007)</w:t>
      </w: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Default="00ED40B6" w:rsidP="00ED40B6">
      <w:pPr>
        <w:jc w:val="both"/>
        <w:rPr>
          <w:rFonts w:ascii="Century Gothic" w:hAnsi="Century Gothic"/>
          <w:noProof/>
          <w:sz w:val="28"/>
          <w:szCs w:val="48"/>
          <w:lang w:val="en-CA" w:eastAsia="en-CA"/>
        </w:rPr>
      </w:pPr>
    </w:p>
    <w:p w:rsidR="00ED40B6" w:rsidRPr="00ED40B6" w:rsidRDefault="00ED40B6" w:rsidP="00ED40B6">
      <w:pPr>
        <w:jc w:val="both"/>
        <w:rPr>
          <w:rFonts w:ascii="Century Gothic" w:hAnsi="Century Gothic"/>
          <w:noProof/>
          <w:sz w:val="22"/>
          <w:szCs w:val="48"/>
          <w:lang w:val="en-CA" w:eastAsia="en-CA"/>
        </w:rPr>
      </w:pPr>
      <w:r w:rsidRPr="00ED40B6">
        <w:rPr>
          <w:rFonts w:ascii="Century Gothic" w:hAnsi="Century Gothic"/>
          <w:b/>
          <w:noProof/>
          <w:sz w:val="28"/>
          <w:szCs w:val="48"/>
          <w:lang w:val="en-CA" w:eastAsia="en-CA"/>
        </w:rPr>
        <w:t>Lynn Margulis</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(1938-2011)</w:t>
      </w:r>
    </w:p>
    <w:p w:rsidR="00ED40B6" w:rsidRDefault="00ED40B6" w:rsidP="00ED40B6">
      <w:pPr>
        <w:rPr>
          <w:rFonts w:ascii="Century Gothic" w:hAnsi="Century Gothic"/>
          <w:noProof/>
          <w:sz w:val="22"/>
          <w:szCs w:val="48"/>
          <w:lang w:val="en-CA" w:eastAsia="en-CA"/>
        </w:rPr>
      </w:pPr>
    </w:p>
    <w:p w:rsidR="00ED40B6" w:rsidRDefault="00ED40B6">
      <w:pPr>
        <w:rPr>
          <w:rFonts w:ascii="Century Gothic" w:hAnsi="Century Gothic"/>
          <w:noProof/>
          <w:sz w:val="22"/>
          <w:szCs w:val="48"/>
          <w:lang w:val="en-CA" w:eastAsia="en-CA"/>
        </w:rPr>
      </w:pPr>
    </w:p>
    <w:p w:rsidR="00ED40B6" w:rsidRDefault="00ED40B6">
      <w:pPr>
        <w:rPr>
          <w:rFonts w:ascii="Century Gothic" w:hAnsi="Century Gothic"/>
          <w:noProof/>
          <w:sz w:val="22"/>
          <w:szCs w:val="48"/>
          <w:lang w:val="en-CA" w:eastAsia="en-CA"/>
        </w:rPr>
      </w:pPr>
    </w:p>
    <w:p w:rsidR="00ED40B6" w:rsidRDefault="00ED40B6">
      <w:pPr>
        <w:rPr>
          <w:rFonts w:ascii="Century Gothic" w:hAnsi="Century Gothic"/>
          <w:noProof/>
          <w:sz w:val="22"/>
          <w:szCs w:val="48"/>
          <w:lang w:val="en-CA" w:eastAsia="en-CA"/>
        </w:rPr>
      </w:pPr>
    </w:p>
    <w:p w:rsidR="00ED40B6" w:rsidRDefault="00ED40B6">
      <w:pPr>
        <w:rPr>
          <w:rFonts w:ascii="Century Gothic" w:hAnsi="Century Gothic"/>
          <w:noProof/>
          <w:sz w:val="22"/>
          <w:szCs w:val="48"/>
          <w:lang w:val="en-CA" w:eastAsia="en-CA"/>
        </w:rPr>
      </w:pPr>
    </w:p>
    <w:p w:rsidR="00ED40B6" w:rsidRDefault="00ED40B6">
      <w:pPr>
        <w:rPr>
          <w:rFonts w:ascii="Century Gothic" w:hAnsi="Century Gothic"/>
          <w:noProof/>
          <w:sz w:val="22"/>
          <w:szCs w:val="48"/>
          <w:lang w:val="en-CA" w:eastAsia="en-CA"/>
        </w:rPr>
      </w:pPr>
    </w:p>
    <w:p w:rsidR="00280263" w:rsidRPr="005A355A" w:rsidRDefault="00280263" w:rsidP="00280263">
      <w:pPr>
        <w:pStyle w:val="Heading1"/>
        <w:rPr>
          <w:rFonts w:ascii="Century Gothic" w:hAnsi="Century Gothic"/>
          <w:b/>
        </w:rPr>
      </w:pPr>
      <w:r>
        <w:rPr>
          <w:rFonts w:ascii="Century Gothic" w:hAnsi="Century Gothic"/>
        </w:rPr>
        <w:lastRenderedPageBreak/>
        <w:t>Miss Foley</w:t>
      </w:r>
    </w:p>
    <w:p w:rsidR="00280263" w:rsidRPr="00D445A2" w:rsidRDefault="00280263" w:rsidP="00280263">
      <w:pPr>
        <w:rPr>
          <w:rFonts w:ascii="Century Gothic" w:hAnsi="Century Gothic"/>
          <w:sz w:val="22"/>
        </w:rPr>
      </w:pPr>
      <w:r>
        <w:rPr>
          <w:rFonts w:ascii="Century Gothic" w:hAnsi="Century Gothic"/>
          <w:sz w:val="36"/>
          <w:szCs w:val="36"/>
        </w:rPr>
        <w:t xml:space="preserve">Bio 30: LE1Life Defined    </w:t>
      </w:r>
      <w:r w:rsidRPr="00280263">
        <w:rPr>
          <w:rFonts w:ascii="Century Gothic" w:hAnsi="Century Gothic"/>
          <w:b/>
          <w:color w:val="FF0000"/>
          <w:sz w:val="44"/>
          <w:szCs w:val="36"/>
        </w:rPr>
        <w:t xml:space="preserve"> KEY</w:t>
      </w:r>
      <w:r>
        <w:rPr>
          <w:rFonts w:ascii="Century Gothic" w:hAnsi="Century Gothic"/>
          <w:sz w:val="36"/>
          <w:szCs w:val="36"/>
        </w:rPr>
        <w:t xml:space="preserve">    </w:t>
      </w:r>
      <w:r w:rsidRPr="00D445A2">
        <w:rPr>
          <w:rFonts w:ascii="Century Gothic" w:hAnsi="Century Gothic"/>
          <w:b/>
          <w:sz w:val="36"/>
          <w:szCs w:val="34"/>
        </w:rPr>
        <w:t>Scientist Contributions</w:t>
      </w:r>
    </w:p>
    <w:p w:rsidR="00280263" w:rsidRPr="00ED40B6" w:rsidRDefault="00280263" w:rsidP="00280263">
      <w:pPr>
        <w:rPr>
          <w:rFonts w:ascii="Verdana" w:hAnsi="Verdana"/>
        </w:rPr>
      </w:pPr>
      <w:r>
        <w:rPr>
          <w:rFonts w:ascii="Century Gothic" w:hAnsi="Century Gothic"/>
          <w:noProof/>
          <w:sz w:val="24"/>
          <w:szCs w:val="24"/>
        </w:rPr>
        <mc:AlternateContent>
          <mc:Choice Requires="wps">
            <w:drawing>
              <wp:anchor distT="0" distB="0" distL="114300" distR="114300" simplePos="0" relativeHeight="252426240" behindDoc="0" locked="0" layoutInCell="1" allowOverlap="1" wp14:anchorId="2B0BBC8A" wp14:editId="7C4CC176">
                <wp:simplePos x="0" y="0"/>
                <wp:positionH relativeFrom="column">
                  <wp:posOffset>-21265</wp:posOffset>
                </wp:positionH>
                <wp:positionV relativeFrom="paragraph">
                  <wp:posOffset>33153</wp:posOffset>
                </wp:positionV>
                <wp:extent cx="6007395" cy="0"/>
                <wp:effectExtent l="0" t="0" r="12700" b="19050"/>
                <wp:wrapNone/>
                <wp:docPr id="1640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3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A6&#10;M7dQFwIAAC0EAAAOAAAAAAAAAAAAAAAAAC4CAABkcnMvZTJvRG9jLnhtbFBLAQItABQABgAIAAAA&#10;IQCIvh202gAAAAYBAAAPAAAAAAAAAAAAAAAAAHEEAABkcnMvZG93bnJldi54bWxQSwUGAAAAAAQA&#10;BADzAAAAeAUAAAAA&#10;"/>
            </w:pict>
          </mc:Fallback>
        </mc:AlternateContent>
      </w:r>
    </w:p>
    <w:p w:rsidR="00280263" w:rsidRPr="00ED40B6" w:rsidRDefault="00280263" w:rsidP="00E23A6E">
      <w:pPr>
        <w:spacing w:before="240" w:after="120"/>
        <w:jc w:val="both"/>
        <w:rPr>
          <w:rFonts w:ascii="Century Gothic" w:hAnsi="Century Gothic"/>
          <w:noProof/>
          <w:sz w:val="28"/>
          <w:szCs w:val="48"/>
          <w:lang w:val="en-CA" w:eastAsia="en-CA"/>
        </w:rPr>
      </w:pPr>
      <w:r w:rsidRPr="00ED40B6">
        <w:rPr>
          <w:rFonts w:ascii="Century Gothic" w:hAnsi="Century Gothic"/>
          <w:b/>
          <w:noProof/>
          <w:sz w:val="28"/>
          <w:szCs w:val="48"/>
          <w:lang w:val="en-CA" w:eastAsia="en-CA"/>
        </w:rPr>
        <w:t>Francesco Redi</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(1626-1697)</w:t>
      </w:r>
    </w:p>
    <w:p w:rsidR="00280263" w:rsidRPr="00280263" w:rsidRDefault="00280263" w:rsidP="00BD6873">
      <w:pPr>
        <w:pStyle w:val="ListParagraph"/>
        <w:numPr>
          <w:ilvl w:val="0"/>
          <w:numId w:val="82"/>
        </w:numPr>
        <w:jc w:val="both"/>
        <w:rPr>
          <w:rFonts w:ascii="Century Gothic" w:hAnsi="Century Gothic"/>
          <w:b/>
          <w:noProof/>
          <w:color w:val="FF0000"/>
          <w:sz w:val="24"/>
          <w:szCs w:val="48"/>
          <w:lang w:val="en-CA" w:eastAsia="en-CA"/>
        </w:rPr>
      </w:pPr>
      <w:r w:rsidRPr="00280263">
        <w:rPr>
          <w:rFonts w:ascii="Century Gothic" w:hAnsi="Century Gothic"/>
          <w:b/>
          <w:noProof/>
          <w:color w:val="FF0000"/>
          <w:sz w:val="24"/>
          <w:szCs w:val="48"/>
          <w:lang w:val="en-CA" w:eastAsia="en-CA"/>
        </w:rPr>
        <w:t>Meat &amp; maggot experiment provides evidence to</w:t>
      </w:r>
      <w:r>
        <w:rPr>
          <w:rFonts w:ascii="Century Gothic" w:hAnsi="Century Gothic"/>
          <w:b/>
          <w:noProof/>
          <w:color w:val="FF0000"/>
          <w:sz w:val="24"/>
          <w:szCs w:val="48"/>
          <w:lang w:val="en-CA" w:eastAsia="en-CA"/>
        </w:rPr>
        <w:t xml:space="preserve"> start</w:t>
      </w:r>
      <w:r w:rsidRPr="00280263">
        <w:rPr>
          <w:rFonts w:ascii="Century Gothic" w:hAnsi="Century Gothic"/>
          <w:b/>
          <w:noProof/>
          <w:color w:val="FF0000"/>
          <w:sz w:val="24"/>
          <w:szCs w:val="48"/>
          <w:lang w:val="en-CA" w:eastAsia="en-CA"/>
        </w:rPr>
        <w:t xml:space="preserve"> question</w:t>
      </w:r>
      <w:r>
        <w:rPr>
          <w:rFonts w:ascii="Century Gothic" w:hAnsi="Century Gothic"/>
          <w:b/>
          <w:noProof/>
          <w:color w:val="FF0000"/>
          <w:sz w:val="24"/>
          <w:szCs w:val="48"/>
          <w:lang w:val="en-CA" w:eastAsia="en-CA"/>
        </w:rPr>
        <w:t>ing</w:t>
      </w:r>
      <w:r w:rsidRPr="00280263">
        <w:rPr>
          <w:rFonts w:ascii="Century Gothic" w:hAnsi="Century Gothic"/>
          <w:b/>
          <w:noProof/>
          <w:color w:val="FF0000"/>
          <w:sz w:val="24"/>
          <w:szCs w:val="48"/>
          <w:lang w:val="en-CA" w:eastAsia="en-CA"/>
        </w:rPr>
        <w:t xml:space="preserve"> spontaneous generation</w:t>
      </w:r>
      <w:r w:rsidR="008455D5">
        <w:rPr>
          <w:rFonts w:ascii="Century Gothic" w:hAnsi="Century Gothic"/>
          <w:b/>
          <w:noProof/>
          <w:color w:val="FF0000"/>
          <w:sz w:val="24"/>
          <w:szCs w:val="48"/>
          <w:lang w:val="en-CA" w:eastAsia="en-CA"/>
        </w:rPr>
        <w:t>.</w:t>
      </w:r>
    </w:p>
    <w:p w:rsidR="00280263" w:rsidRPr="00280263" w:rsidRDefault="00280263" w:rsidP="00BD6873">
      <w:pPr>
        <w:pStyle w:val="ListParagraph"/>
        <w:numPr>
          <w:ilvl w:val="0"/>
          <w:numId w:val="82"/>
        </w:numPr>
        <w:jc w:val="both"/>
        <w:rPr>
          <w:rFonts w:ascii="Century Gothic" w:hAnsi="Century Gothic"/>
          <w:b/>
          <w:noProof/>
          <w:color w:val="FF0000"/>
          <w:sz w:val="24"/>
          <w:szCs w:val="48"/>
          <w:lang w:val="en-CA" w:eastAsia="en-CA"/>
        </w:rPr>
      </w:pPr>
      <w:r w:rsidRPr="00280263">
        <w:rPr>
          <w:rFonts w:ascii="Century Gothic" w:hAnsi="Century Gothic"/>
          <w:b/>
          <w:noProof/>
          <w:color w:val="FF0000"/>
          <w:sz w:val="24"/>
          <w:szCs w:val="48"/>
          <w:lang w:val="en-CA" w:eastAsia="en-CA"/>
        </w:rPr>
        <w:t>Goes against current societal belief of abiogenesis</w:t>
      </w:r>
      <w:r w:rsidR="008455D5">
        <w:rPr>
          <w:rFonts w:ascii="Century Gothic" w:hAnsi="Century Gothic"/>
          <w:b/>
          <w:noProof/>
          <w:color w:val="FF0000"/>
          <w:sz w:val="24"/>
          <w:szCs w:val="48"/>
          <w:lang w:val="en-CA" w:eastAsia="en-CA"/>
        </w:rPr>
        <w:t xml:space="preserve"> or spontaneous generation</w:t>
      </w:r>
      <w:r w:rsidRPr="00280263">
        <w:rPr>
          <w:rFonts w:ascii="Century Gothic" w:hAnsi="Century Gothic"/>
          <w:b/>
          <w:noProof/>
          <w:color w:val="FF0000"/>
          <w:sz w:val="24"/>
          <w:szCs w:val="48"/>
          <w:lang w:val="en-CA" w:eastAsia="en-CA"/>
        </w:rPr>
        <w:t xml:space="preserve"> – life from non-living</w:t>
      </w:r>
      <w:r w:rsidR="008455D5">
        <w:rPr>
          <w:rFonts w:ascii="Century Gothic" w:hAnsi="Century Gothic"/>
          <w:b/>
          <w:noProof/>
          <w:color w:val="FF0000"/>
          <w:sz w:val="24"/>
          <w:szCs w:val="48"/>
          <w:lang w:val="en-CA" w:eastAsia="en-CA"/>
        </w:rPr>
        <w:t>.</w:t>
      </w:r>
    </w:p>
    <w:p w:rsidR="008455D5" w:rsidRDefault="008455D5" w:rsidP="00280263">
      <w:pPr>
        <w:jc w:val="both"/>
        <w:rPr>
          <w:rFonts w:ascii="Century Gothic" w:hAnsi="Century Gothic"/>
          <w:noProof/>
          <w:sz w:val="28"/>
          <w:szCs w:val="48"/>
          <w:lang w:val="en-CA" w:eastAsia="en-CA"/>
        </w:rPr>
      </w:pPr>
    </w:p>
    <w:p w:rsidR="0059104C" w:rsidRDefault="0059104C" w:rsidP="00280263">
      <w:pPr>
        <w:jc w:val="both"/>
        <w:rPr>
          <w:rFonts w:ascii="Century Gothic" w:hAnsi="Century Gothic"/>
          <w:noProof/>
          <w:sz w:val="28"/>
          <w:szCs w:val="48"/>
          <w:lang w:val="en-CA" w:eastAsia="en-CA"/>
        </w:rPr>
      </w:pPr>
    </w:p>
    <w:p w:rsidR="00280263" w:rsidRPr="00ED40B6" w:rsidRDefault="00280263" w:rsidP="00E23A6E">
      <w:pPr>
        <w:spacing w:after="120"/>
        <w:jc w:val="both"/>
        <w:rPr>
          <w:rFonts w:ascii="Century Gothic" w:hAnsi="Century Gothic"/>
          <w:noProof/>
          <w:sz w:val="28"/>
          <w:szCs w:val="48"/>
          <w:lang w:val="en-CA" w:eastAsia="en-CA"/>
        </w:rPr>
      </w:pPr>
      <w:r w:rsidRPr="00ED40B6">
        <w:rPr>
          <w:rFonts w:ascii="Century Gothic" w:hAnsi="Century Gothic"/>
          <w:b/>
          <w:noProof/>
          <w:sz w:val="28"/>
          <w:szCs w:val="48"/>
          <w:lang w:val="en-CA" w:eastAsia="en-CA"/>
        </w:rPr>
        <w:t>Louis Pasteur</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(1822-1895)</w:t>
      </w:r>
    </w:p>
    <w:p w:rsidR="00280263" w:rsidRPr="00280263" w:rsidRDefault="00280263" w:rsidP="00BD6873">
      <w:pPr>
        <w:pStyle w:val="ListParagraph"/>
        <w:numPr>
          <w:ilvl w:val="0"/>
          <w:numId w:val="83"/>
        </w:numPr>
        <w:jc w:val="both"/>
        <w:rPr>
          <w:rFonts w:ascii="Century Gothic" w:hAnsi="Century Gothic"/>
          <w:b/>
          <w:noProof/>
          <w:color w:val="FF0000"/>
          <w:sz w:val="24"/>
          <w:szCs w:val="48"/>
          <w:lang w:val="en-CA" w:eastAsia="en-CA"/>
        </w:rPr>
      </w:pPr>
      <w:r w:rsidRPr="00280263">
        <w:rPr>
          <w:rFonts w:ascii="Century Gothic" w:hAnsi="Century Gothic"/>
          <w:b/>
          <w:noProof/>
          <w:color w:val="FF0000"/>
          <w:sz w:val="24"/>
          <w:szCs w:val="48"/>
          <w:lang w:val="en-CA" w:eastAsia="en-CA"/>
        </w:rPr>
        <w:t>Disproves spontaneous generation with pasteurization experiment - killing disease causing pathogens in broth with heat, sealing jars and proving that pathogens had to have come from the air and not the broth.</w:t>
      </w:r>
    </w:p>
    <w:p w:rsidR="00280263" w:rsidRDefault="00280263" w:rsidP="00280263">
      <w:pPr>
        <w:jc w:val="both"/>
        <w:rPr>
          <w:rFonts w:ascii="Century Gothic" w:hAnsi="Century Gothic"/>
          <w:noProof/>
          <w:sz w:val="28"/>
          <w:szCs w:val="48"/>
          <w:lang w:val="en-CA" w:eastAsia="en-CA"/>
        </w:rPr>
      </w:pPr>
    </w:p>
    <w:p w:rsidR="0059104C" w:rsidRDefault="0059104C" w:rsidP="00280263">
      <w:pPr>
        <w:jc w:val="both"/>
        <w:rPr>
          <w:rFonts w:ascii="Century Gothic" w:hAnsi="Century Gothic"/>
          <w:noProof/>
          <w:sz w:val="28"/>
          <w:szCs w:val="48"/>
          <w:lang w:val="en-CA" w:eastAsia="en-CA"/>
        </w:rPr>
      </w:pPr>
    </w:p>
    <w:p w:rsidR="00280263" w:rsidRPr="00ED40B6" w:rsidRDefault="00280263" w:rsidP="00E23A6E">
      <w:pPr>
        <w:spacing w:after="120"/>
        <w:jc w:val="both"/>
        <w:rPr>
          <w:rFonts w:ascii="Century Gothic" w:hAnsi="Century Gothic"/>
          <w:noProof/>
          <w:sz w:val="28"/>
          <w:szCs w:val="48"/>
          <w:lang w:val="en-CA" w:eastAsia="en-CA"/>
        </w:rPr>
      </w:pPr>
      <w:r w:rsidRPr="00ED40B6">
        <w:rPr>
          <w:rFonts w:ascii="Century Gothic" w:hAnsi="Century Gothic"/>
          <w:b/>
          <w:noProof/>
          <w:sz w:val="28"/>
          <w:szCs w:val="48"/>
          <w:lang w:val="en-CA" w:eastAsia="en-CA"/>
        </w:rPr>
        <w:t>Harold Urey</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(1893-1981)</w:t>
      </w:r>
    </w:p>
    <w:p w:rsidR="00280263" w:rsidRPr="00280263" w:rsidRDefault="00280263" w:rsidP="00BD6873">
      <w:pPr>
        <w:pStyle w:val="ListParagraph"/>
        <w:numPr>
          <w:ilvl w:val="0"/>
          <w:numId w:val="83"/>
        </w:numPr>
        <w:jc w:val="both"/>
        <w:rPr>
          <w:rFonts w:ascii="Century Gothic" w:hAnsi="Century Gothic"/>
          <w:b/>
          <w:noProof/>
          <w:color w:val="FF0000"/>
          <w:sz w:val="28"/>
          <w:szCs w:val="48"/>
          <w:lang w:val="en-CA" w:eastAsia="en-CA"/>
        </w:rPr>
      </w:pPr>
      <w:r w:rsidRPr="00280263">
        <w:rPr>
          <w:rFonts w:ascii="Century Gothic" w:hAnsi="Century Gothic"/>
          <w:b/>
          <w:noProof/>
          <w:color w:val="FF0000"/>
          <w:sz w:val="24"/>
          <w:szCs w:val="48"/>
          <w:lang w:val="en-CA" w:eastAsia="en-CA"/>
        </w:rPr>
        <w:t>Discovered Deuterium element</w:t>
      </w:r>
    </w:p>
    <w:p w:rsidR="00280263" w:rsidRPr="00280263" w:rsidRDefault="00280263" w:rsidP="00BD6873">
      <w:pPr>
        <w:pStyle w:val="ListParagraph"/>
        <w:numPr>
          <w:ilvl w:val="0"/>
          <w:numId w:val="83"/>
        </w:numPr>
        <w:jc w:val="both"/>
        <w:rPr>
          <w:rFonts w:ascii="Century Gothic" w:hAnsi="Century Gothic"/>
          <w:b/>
          <w:noProof/>
          <w:color w:val="FF0000"/>
          <w:sz w:val="28"/>
          <w:szCs w:val="48"/>
          <w:lang w:val="en-CA" w:eastAsia="en-CA"/>
        </w:rPr>
      </w:pPr>
      <w:r w:rsidRPr="00280263">
        <w:rPr>
          <w:rFonts w:ascii="Century Gothic" w:hAnsi="Century Gothic"/>
          <w:b/>
          <w:noProof/>
          <w:color w:val="FF0000"/>
          <w:sz w:val="24"/>
          <w:szCs w:val="48"/>
          <w:lang w:val="en-CA" w:eastAsia="en-CA"/>
        </w:rPr>
        <w:t>Studied earth’s atmosphere while founding planet science</w:t>
      </w:r>
    </w:p>
    <w:p w:rsidR="00280263" w:rsidRPr="00280263" w:rsidRDefault="00280263" w:rsidP="00BD6873">
      <w:pPr>
        <w:pStyle w:val="ListParagraph"/>
        <w:numPr>
          <w:ilvl w:val="0"/>
          <w:numId w:val="83"/>
        </w:numPr>
        <w:jc w:val="both"/>
        <w:rPr>
          <w:rFonts w:ascii="Century Gothic" w:hAnsi="Century Gothic"/>
          <w:b/>
          <w:noProof/>
          <w:color w:val="FF0000"/>
          <w:sz w:val="28"/>
          <w:szCs w:val="48"/>
          <w:lang w:val="en-CA" w:eastAsia="en-CA"/>
        </w:rPr>
      </w:pPr>
      <w:r w:rsidRPr="00280263">
        <w:rPr>
          <w:rFonts w:ascii="Century Gothic" w:hAnsi="Century Gothic"/>
          <w:b/>
          <w:noProof/>
          <w:color w:val="FF0000"/>
          <w:sz w:val="24"/>
          <w:szCs w:val="48"/>
          <w:lang w:val="en-CA" w:eastAsia="en-CA"/>
        </w:rPr>
        <w:t>Deducted that early Earth’s atmosphere was mainly hydrogen, ammonia, methane and water which would all react to electricity.</w:t>
      </w:r>
    </w:p>
    <w:p w:rsidR="008455D5" w:rsidRDefault="008455D5" w:rsidP="00280263">
      <w:pPr>
        <w:jc w:val="both"/>
        <w:rPr>
          <w:rFonts w:ascii="Century Gothic" w:hAnsi="Century Gothic"/>
          <w:noProof/>
          <w:sz w:val="28"/>
          <w:szCs w:val="48"/>
          <w:lang w:val="en-CA" w:eastAsia="en-CA"/>
        </w:rPr>
      </w:pPr>
    </w:p>
    <w:p w:rsidR="0059104C" w:rsidRDefault="0059104C" w:rsidP="00280263">
      <w:pPr>
        <w:jc w:val="both"/>
        <w:rPr>
          <w:rFonts w:ascii="Century Gothic" w:hAnsi="Century Gothic"/>
          <w:noProof/>
          <w:sz w:val="28"/>
          <w:szCs w:val="48"/>
          <w:lang w:val="en-CA" w:eastAsia="en-CA"/>
        </w:rPr>
      </w:pPr>
    </w:p>
    <w:p w:rsidR="00280263" w:rsidRPr="00ED40B6" w:rsidRDefault="00280263" w:rsidP="00E23A6E">
      <w:pPr>
        <w:spacing w:after="120"/>
        <w:jc w:val="both"/>
        <w:rPr>
          <w:rFonts w:ascii="Century Gothic" w:hAnsi="Century Gothic"/>
          <w:noProof/>
          <w:sz w:val="28"/>
          <w:szCs w:val="48"/>
          <w:lang w:val="en-CA" w:eastAsia="en-CA"/>
        </w:rPr>
      </w:pPr>
      <w:r w:rsidRPr="00ED40B6">
        <w:rPr>
          <w:rFonts w:ascii="Century Gothic" w:hAnsi="Century Gothic"/>
          <w:b/>
          <w:noProof/>
          <w:sz w:val="28"/>
          <w:szCs w:val="48"/>
          <w:lang w:val="en-CA" w:eastAsia="en-CA"/>
        </w:rPr>
        <w:t>Stanley Miller</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(1930-2007)</w:t>
      </w:r>
    </w:p>
    <w:p w:rsidR="008455D5" w:rsidRPr="00E23A6E" w:rsidRDefault="008455D5" w:rsidP="00BD6873">
      <w:pPr>
        <w:pStyle w:val="ListParagraph"/>
        <w:numPr>
          <w:ilvl w:val="0"/>
          <w:numId w:val="84"/>
        </w:numPr>
        <w:jc w:val="both"/>
        <w:rPr>
          <w:rFonts w:ascii="Century Gothic" w:hAnsi="Century Gothic"/>
          <w:b/>
          <w:noProof/>
          <w:color w:val="FF0000"/>
          <w:sz w:val="28"/>
          <w:szCs w:val="48"/>
          <w:lang w:val="en-CA" w:eastAsia="en-CA"/>
        </w:rPr>
      </w:pPr>
      <w:r w:rsidRPr="00E23A6E">
        <w:rPr>
          <w:rFonts w:ascii="Century Gothic" w:hAnsi="Century Gothic"/>
          <w:b/>
          <w:noProof/>
          <w:color w:val="FF0000"/>
          <w:sz w:val="24"/>
          <w:szCs w:val="48"/>
          <w:lang w:val="en-CA" w:eastAsia="en-CA"/>
        </w:rPr>
        <w:t>Was a graduate student of Harold Urey.</w:t>
      </w:r>
    </w:p>
    <w:p w:rsidR="008455D5" w:rsidRPr="00E23A6E" w:rsidRDefault="008455D5" w:rsidP="00BD6873">
      <w:pPr>
        <w:pStyle w:val="ListParagraph"/>
        <w:numPr>
          <w:ilvl w:val="0"/>
          <w:numId w:val="84"/>
        </w:numPr>
        <w:jc w:val="both"/>
        <w:rPr>
          <w:rFonts w:ascii="Century Gothic" w:hAnsi="Century Gothic"/>
          <w:b/>
          <w:noProof/>
          <w:color w:val="FF0000"/>
          <w:sz w:val="28"/>
          <w:szCs w:val="48"/>
          <w:lang w:val="en-CA" w:eastAsia="en-CA"/>
        </w:rPr>
      </w:pPr>
      <w:r w:rsidRPr="00E23A6E">
        <w:rPr>
          <w:rFonts w:ascii="Century Gothic" w:hAnsi="Century Gothic"/>
          <w:b/>
          <w:noProof/>
          <w:color w:val="FF0000"/>
          <w:sz w:val="24"/>
          <w:szCs w:val="48"/>
          <w:lang w:val="en-CA" w:eastAsia="en-CA"/>
        </w:rPr>
        <w:t xml:space="preserve">Tested </w:t>
      </w:r>
      <w:r w:rsidR="00112212">
        <w:rPr>
          <w:rFonts w:ascii="Century Gothic" w:hAnsi="Century Gothic"/>
          <w:b/>
          <w:noProof/>
          <w:color w:val="FF0000"/>
          <w:sz w:val="24"/>
          <w:szCs w:val="48"/>
          <w:lang w:val="en-CA" w:eastAsia="en-CA"/>
        </w:rPr>
        <w:t>abiogenesis which has</w:t>
      </w:r>
      <w:r w:rsidRPr="00E23A6E">
        <w:rPr>
          <w:rFonts w:ascii="Century Gothic" w:hAnsi="Century Gothic"/>
          <w:b/>
          <w:noProof/>
          <w:color w:val="FF0000"/>
          <w:sz w:val="24"/>
          <w:szCs w:val="48"/>
          <w:lang w:val="en-CA" w:eastAsia="en-CA"/>
        </w:rPr>
        <w:t xml:space="preserve"> </w:t>
      </w:r>
      <w:r w:rsidR="00112212">
        <w:rPr>
          <w:rFonts w:ascii="Century Gothic" w:hAnsi="Century Gothic"/>
          <w:b/>
          <w:noProof/>
          <w:color w:val="FF0000"/>
          <w:sz w:val="24"/>
          <w:szCs w:val="48"/>
          <w:lang w:val="en-CA" w:eastAsia="en-CA"/>
        </w:rPr>
        <w:t xml:space="preserve">been </w:t>
      </w:r>
      <w:r w:rsidRPr="00E23A6E">
        <w:rPr>
          <w:rFonts w:ascii="Century Gothic" w:hAnsi="Century Gothic"/>
          <w:b/>
          <w:noProof/>
          <w:color w:val="FF0000"/>
          <w:sz w:val="24"/>
          <w:szCs w:val="48"/>
          <w:lang w:val="en-CA" w:eastAsia="en-CA"/>
        </w:rPr>
        <w:t>refuted.</w:t>
      </w:r>
    </w:p>
    <w:p w:rsidR="00280263" w:rsidRPr="00E23A6E" w:rsidRDefault="008455D5" w:rsidP="00BD6873">
      <w:pPr>
        <w:pStyle w:val="ListParagraph"/>
        <w:numPr>
          <w:ilvl w:val="0"/>
          <w:numId w:val="84"/>
        </w:numPr>
        <w:jc w:val="both"/>
        <w:rPr>
          <w:rFonts w:ascii="Century Gothic" w:hAnsi="Century Gothic"/>
          <w:b/>
          <w:noProof/>
          <w:color w:val="FF0000"/>
          <w:sz w:val="28"/>
          <w:szCs w:val="48"/>
          <w:lang w:val="en-CA" w:eastAsia="en-CA"/>
        </w:rPr>
      </w:pPr>
      <w:r w:rsidRPr="00E23A6E">
        <w:rPr>
          <w:rFonts w:ascii="Century Gothic" w:hAnsi="Century Gothic"/>
          <w:b/>
          <w:noProof/>
          <w:color w:val="FF0000"/>
          <w:sz w:val="24"/>
          <w:szCs w:val="48"/>
          <w:lang w:val="en-CA" w:eastAsia="en-CA"/>
        </w:rPr>
        <w:t>Showed compounds could form amino acids (building blocks of life) when zapped with electricity – known as the chemical evolution thesis – 20+ amino acids identified by other scientists still present after his death.</w:t>
      </w:r>
    </w:p>
    <w:p w:rsidR="00280263" w:rsidRDefault="00280263" w:rsidP="00280263">
      <w:pPr>
        <w:jc w:val="both"/>
        <w:rPr>
          <w:rFonts w:ascii="Century Gothic" w:hAnsi="Century Gothic"/>
          <w:noProof/>
          <w:sz w:val="28"/>
          <w:szCs w:val="48"/>
          <w:lang w:val="en-CA" w:eastAsia="en-CA"/>
        </w:rPr>
      </w:pPr>
    </w:p>
    <w:p w:rsidR="0059104C" w:rsidRDefault="0059104C" w:rsidP="00280263">
      <w:pPr>
        <w:jc w:val="both"/>
        <w:rPr>
          <w:rFonts w:ascii="Century Gothic" w:hAnsi="Century Gothic"/>
          <w:noProof/>
          <w:sz w:val="28"/>
          <w:szCs w:val="48"/>
          <w:lang w:val="en-CA" w:eastAsia="en-CA"/>
        </w:rPr>
      </w:pPr>
    </w:p>
    <w:p w:rsidR="00280263" w:rsidRPr="00ED40B6" w:rsidRDefault="00280263" w:rsidP="00E23A6E">
      <w:pPr>
        <w:spacing w:after="120"/>
        <w:jc w:val="both"/>
        <w:rPr>
          <w:rFonts w:ascii="Century Gothic" w:hAnsi="Century Gothic"/>
          <w:noProof/>
          <w:sz w:val="22"/>
          <w:szCs w:val="48"/>
          <w:lang w:val="en-CA" w:eastAsia="en-CA"/>
        </w:rPr>
      </w:pPr>
      <w:r w:rsidRPr="00ED40B6">
        <w:rPr>
          <w:rFonts w:ascii="Century Gothic" w:hAnsi="Century Gothic"/>
          <w:b/>
          <w:noProof/>
          <w:sz w:val="28"/>
          <w:szCs w:val="48"/>
          <w:lang w:val="en-CA" w:eastAsia="en-CA"/>
        </w:rPr>
        <w:t>Lynn Margulis</w:t>
      </w:r>
      <w:r w:rsidRPr="00ED40B6">
        <w:rPr>
          <w:rFonts w:ascii="Century Gothic" w:hAnsi="Century Gothic"/>
          <w:noProof/>
          <w:sz w:val="28"/>
          <w:szCs w:val="48"/>
          <w:lang w:val="en-CA" w:eastAsia="en-CA"/>
        </w:rPr>
        <w:t xml:space="preserve"> </w:t>
      </w:r>
      <w:r w:rsidRPr="00ED40B6">
        <w:rPr>
          <w:rFonts w:ascii="Century Gothic" w:hAnsi="Century Gothic"/>
          <w:noProof/>
          <w:sz w:val="22"/>
          <w:szCs w:val="48"/>
          <w:lang w:val="en-CA" w:eastAsia="en-CA"/>
        </w:rPr>
        <w:t>(1938-2011)</w:t>
      </w:r>
    </w:p>
    <w:p w:rsidR="00280263" w:rsidRPr="00E23A6E" w:rsidRDefault="00E23A6E" w:rsidP="00BD6873">
      <w:pPr>
        <w:pStyle w:val="ListParagraph"/>
        <w:numPr>
          <w:ilvl w:val="0"/>
          <w:numId w:val="85"/>
        </w:numPr>
        <w:rPr>
          <w:rFonts w:ascii="Century Gothic" w:hAnsi="Century Gothic"/>
          <w:b/>
          <w:color w:val="FF0000"/>
          <w:sz w:val="24"/>
          <w:szCs w:val="24"/>
        </w:rPr>
      </w:pPr>
      <w:r w:rsidRPr="00E23A6E">
        <w:rPr>
          <w:rFonts w:ascii="Century Gothic" w:hAnsi="Century Gothic"/>
          <w:b/>
          <w:color w:val="FF0000"/>
          <w:sz w:val="24"/>
          <w:szCs w:val="24"/>
        </w:rPr>
        <w:t xml:space="preserve">Proposed the </w:t>
      </w:r>
      <w:proofErr w:type="spellStart"/>
      <w:r w:rsidRPr="00E23A6E">
        <w:rPr>
          <w:rFonts w:ascii="Century Gothic" w:hAnsi="Century Gothic"/>
          <w:b/>
          <w:color w:val="FF0000"/>
          <w:sz w:val="24"/>
          <w:szCs w:val="24"/>
        </w:rPr>
        <w:t>Endosymbiotic</w:t>
      </w:r>
      <w:proofErr w:type="spellEnd"/>
      <w:r w:rsidRPr="00E23A6E">
        <w:rPr>
          <w:rFonts w:ascii="Century Gothic" w:hAnsi="Century Gothic"/>
          <w:b/>
          <w:color w:val="FF0000"/>
          <w:sz w:val="24"/>
          <w:szCs w:val="24"/>
        </w:rPr>
        <w:t xml:space="preserve"> Theory of eukaryote cell development which challenged ideas of how life arose on Earth.</w:t>
      </w:r>
    </w:p>
    <w:p w:rsidR="00E23A6E" w:rsidRPr="00E23A6E" w:rsidRDefault="00E23A6E" w:rsidP="00BD6873">
      <w:pPr>
        <w:pStyle w:val="ListParagraph"/>
        <w:numPr>
          <w:ilvl w:val="0"/>
          <w:numId w:val="85"/>
        </w:numPr>
        <w:rPr>
          <w:rFonts w:ascii="Century Gothic" w:hAnsi="Century Gothic"/>
          <w:b/>
          <w:color w:val="FF0000"/>
          <w:sz w:val="24"/>
          <w:szCs w:val="24"/>
        </w:rPr>
      </w:pPr>
      <w:r w:rsidRPr="00E23A6E">
        <w:rPr>
          <w:rFonts w:ascii="Century Gothic" w:hAnsi="Century Gothic"/>
          <w:b/>
          <w:color w:val="FF0000"/>
          <w:sz w:val="24"/>
          <w:szCs w:val="24"/>
        </w:rPr>
        <w:t>Went against Darwinism and the Theory of Natural Selection.</w:t>
      </w:r>
    </w:p>
    <w:p w:rsidR="00E23A6E" w:rsidRPr="00E23A6E" w:rsidRDefault="00E23A6E" w:rsidP="00BD6873">
      <w:pPr>
        <w:pStyle w:val="ListParagraph"/>
        <w:numPr>
          <w:ilvl w:val="0"/>
          <w:numId w:val="85"/>
        </w:numPr>
        <w:rPr>
          <w:rFonts w:ascii="Century Gothic" w:hAnsi="Century Gothic"/>
          <w:b/>
          <w:color w:val="FF0000"/>
          <w:sz w:val="24"/>
          <w:szCs w:val="24"/>
        </w:rPr>
      </w:pPr>
      <w:r w:rsidRPr="00E23A6E">
        <w:rPr>
          <w:rFonts w:ascii="Century Gothic" w:hAnsi="Century Gothic"/>
          <w:b/>
          <w:color w:val="FF0000"/>
          <w:sz w:val="24"/>
          <w:szCs w:val="24"/>
        </w:rPr>
        <w:t xml:space="preserve">Focused on symbiosis as origin of cells – eukaryote cells evolved from a symbiotic merging of bacteria – organelles being descendants of once free-living bacteria species. </w:t>
      </w:r>
    </w:p>
    <w:p w:rsidR="00E23A6E" w:rsidRDefault="00E23A6E">
      <w:pPr>
        <w:rPr>
          <w:rFonts w:ascii="Century Gothic" w:hAnsi="Century Gothic"/>
          <w:sz w:val="28"/>
          <w:szCs w:val="24"/>
        </w:rPr>
      </w:pPr>
      <w:r>
        <w:rPr>
          <w:rFonts w:ascii="Century Gothic" w:hAnsi="Century Gothic"/>
        </w:rPr>
        <w:br w:type="page"/>
      </w:r>
    </w:p>
    <w:p w:rsidR="00ED40B6" w:rsidRPr="005A355A" w:rsidRDefault="00ED40B6" w:rsidP="00ED40B6">
      <w:pPr>
        <w:pStyle w:val="Heading1"/>
        <w:rPr>
          <w:rFonts w:ascii="Century Gothic" w:hAnsi="Century Gothic"/>
          <w:b/>
        </w:rPr>
      </w:pPr>
      <w:r>
        <w:rPr>
          <w:rFonts w:ascii="Century Gothic" w:hAnsi="Century Gothic"/>
        </w:rPr>
        <w:lastRenderedPageBreak/>
        <w:t>Miss Foley</w:t>
      </w:r>
    </w:p>
    <w:p w:rsidR="00ED40B6" w:rsidRPr="00D445A2" w:rsidRDefault="00ED40B6" w:rsidP="00ED40B6">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Cell Theory</w:t>
      </w:r>
    </w:p>
    <w:p w:rsidR="00ED40B6" w:rsidRPr="00ED40B6" w:rsidRDefault="00ED40B6" w:rsidP="00ED40B6">
      <w:pPr>
        <w:rPr>
          <w:rFonts w:ascii="Verdana" w:hAnsi="Verdana"/>
        </w:rPr>
      </w:pPr>
      <w:r>
        <w:rPr>
          <w:rFonts w:ascii="Century Gothic" w:hAnsi="Century Gothic"/>
          <w:noProof/>
          <w:sz w:val="24"/>
          <w:szCs w:val="24"/>
        </w:rPr>
        <mc:AlternateContent>
          <mc:Choice Requires="wps">
            <w:drawing>
              <wp:anchor distT="0" distB="0" distL="114300" distR="114300" simplePos="0" relativeHeight="252406784" behindDoc="0" locked="0" layoutInCell="1" allowOverlap="1" wp14:anchorId="488014EF" wp14:editId="74AFDD6D">
                <wp:simplePos x="0" y="0"/>
                <wp:positionH relativeFrom="column">
                  <wp:posOffset>-21265</wp:posOffset>
                </wp:positionH>
                <wp:positionV relativeFrom="paragraph">
                  <wp:posOffset>33153</wp:posOffset>
                </wp:positionV>
                <wp:extent cx="6007395" cy="0"/>
                <wp:effectExtent l="0" t="0" r="12700" b="19050"/>
                <wp:wrapNone/>
                <wp:docPr id="1538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3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"/>
            </w:pict>
          </mc:Fallback>
        </mc:AlternateContent>
      </w:r>
    </w:p>
    <w:p w:rsidR="00ED40B6" w:rsidRPr="00ED40B6" w:rsidRDefault="00ED40B6" w:rsidP="00627E6F">
      <w:pPr>
        <w:spacing w:after="120"/>
        <w:jc w:val="center"/>
        <w:rPr>
          <w:rFonts w:ascii="Century Gothic" w:hAnsi="Century Gothic"/>
          <w:b/>
          <w:noProof/>
          <w:sz w:val="28"/>
          <w:szCs w:val="48"/>
          <w:lang w:val="en-CA" w:eastAsia="en-CA"/>
        </w:rPr>
      </w:pPr>
      <w:r>
        <w:rPr>
          <w:rFonts w:ascii="Century Gothic" w:hAnsi="Century Gothic"/>
          <w:b/>
          <w:noProof/>
          <w:sz w:val="44"/>
          <w:szCs w:val="48"/>
          <w:lang w:val="en-CA" w:eastAsia="en-CA"/>
        </w:rPr>
        <w:t xml:space="preserve">Development Of </w:t>
      </w:r>
      <w:r w:rsidRPr="00ED40B6">
        <w:rPr>
          <w:rFonts w:ascii="Century Gothic" w:hAnsi="Century Gothic"/>
          <w:b/>
          <w:noProof/>
          <w:sz w:val="44"/>
          <w:szCs w:val="48"/>
          <w:lang w:val="en-CA" w:eastAsia="en-CA"/>
        </w:rPr>
        <w:t>The Cell Theory</w:t>
      </w:r>
    </w:p>
    <w:p w:rsidR="00627E6F" w:rsidRDefault="00627E6F" w:rsidP="00627E6F">
      <w:pPr>
        <w:jc w:val="center"/>
        <w:rPr>
          <w:rFonts w:ascii="Century Gothic" w:hAnsi="Century Gothic"/>
          <w:noProof/>
          <w:sz w:val="22"/>
          <w:szCs w:val="48"/>
          <w:lang w:val="en-CA" w:eastAsia="en-CA"/>
        </w:rPr>
      </w:pPr>
      <w:r>
        <w:rPr>
          <w:noProof/>
        </w:rPr>
        <w:drawing>
          <wp:anchor distT="0" distB="0" distL="114300" distR="114300" simplePos="0" relativeHeight="252418048" behindDoc="1" locked="0" layoutInCell="1" allowOverlap="1">
            <wp:simplePos x="0" y="0"/>
            <wp:positionH relativeFrom="column">
              <wp:posOffset>379549</wp:posOffset>
            </wp:positionH>
            <wp:positionV relativeFrom="paragraph">
              <wp:posOffset>3175</wp:posOffset>
            </wp:positionV>
            <wp:extent cx="5254398" cy="4037610"/>
            <wp:effectExtent l="0" t="0" r="3810" b="1270"/>
            <wp:wrapNone/>
            <wp:docPr id="16388" name="Picture 16388" descr="https://johnosborneabcbiology.files.wordpress.com/2016/11/cell-theory-timeli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johnosborneabcbiology.files.wordpress.com/2016/11/cell-theory-timeline-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54398" cy="4037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p>
    <w:p w:rsidR="00627E6F" w:rsidRDefault="00627E6F" w:rsidP="00ED40B6">
      <w:pPr>
        <w:jc w:val="both"/>
        <w:rPr>
          <w:rFonts w:ascii="Century Gothic" w:hAnsi="Century Gothic"/>
          <w:noProof/>
          <w:sz w:val="22"/>
          <w:szCs w:val="48"/>
          <w:lang w:val="en-CA" w:eastAsia="en-CA"/>
        </w:rPr>
      </w:pPr>
      <w:r>
        <w:rPr>
          <w:noProof/>
        </w:rPr>
        <w:drawing>
          <wp:anchor distT="0" distB="0" distL="114300" distR="180340" simplePos="0" relativeHeight="252417024" behindDoc="0" locked="0" layoutInCell="1" allowOverlap="1" wp14:anchorId="2E850E83" wp14:editId="418A757B">
            <wp:simplePos x="0" y="0"/>
            <wp:positionH relativeFrom="column">
              <wp:posOffset>-18415</wp:posOffset>
            </wp:positionH>
            <wp:positionV relativeFrom="paragraph">
              <wp:posOffset>15875</wp:posOffset>
            </wp:positionV>
            <wp:extent cx="2051685" cy="2209800"/>
            <wp:effectExtent l="0" t="0" r="5715" b="0"/>
            <wp:wrapSquare wrapText="bothSides"/>
            <wp:docPr id="16393" name="Picture 16393" descr="https://s3.amazonaws.com/s3.timetoast.com/public/uploads/photos/8950293/Leeuwenhoek_Cell_Theory_4.jpg?147569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s3.timetoast.com/public/uploads/photos/8950293/Leeuwenhoek_Cell_Theory_4.jpg?147569989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51685" cy="2209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7E6F" w:rsidRDefault="00627E6F" w:rsidP="00ED40B6">
      <w:pPr>
        <w:jc w:val="both"/>
        <w:rPr>
          <w:rFonts w:ascii="Century Gothic" w:hAnsi="Century Gothic"/>
          <w:noProof/>
          <w:sz w:val="22"/>
          <w:szCs w:val="48"/>
          <w:lang w:val="en-CA" w:eastAsia="en-CA"/>
        </w:rPr>
      </w:pPr>
    </w:p>
    <w:p w:rsidR="009A7AFF" w:rsidRPr="000D33E9" w:rsidRDefault="00627E6F" w:rsidP="00F14341">
      <w:pPr>
        <w:spacing w:after="240"/>
        <w:jc w:val="both"/>
        <w:rPr>
          <w:rFonts w:ascii="Century Gothic" w:hAnsi="Century Gothic"/>
          <w:noProof/>
          <w:sz w:val="21"/>
          <w:szCs w:val="21"/>
          <w:lang w:val="en-CA" w:eastAsia="en-CA"/>
        </w:rPr>
      </w:pPr>
      <w:r w:rsidRPr="000D33E9">
        <w:rPr>
          <w:noProof/>
          <w:sz w:val="21"/>
          <w:szCs w:val="21"/>
        </w:rPr>
        <w:drawing>
          <wp:anchor distT="0" distB="0" distL="114300" distR="114300" simplePos="0" relativeHeight="252416000" behindDoc="0" locked="0" layoutInCell="1" allowOverlap="1" wp14:anchorId="5E69576B" wp14:editId="0A4B9A1D">
            <wp:simplePos x="0" y="0"/>
            <wp:positionH relativeFrom="column">
              <wp:posOffset>2259330</wp:posOffset>
            </wp:positionH>
            <wp:positionV relativeFrom="paragraph">
              <wp:posOffset>1993265</wp:posOffset>
            </wp:positionV>
            <wp:extent cx="1664335" cy="1971040"/>
            <wp:effectExtent l="0" t="0" r="0" b="0"/>
            <wp:wrapSquare wrapText="bothSides"/>
            <wp:docPr id="16400" name="Picture 16400" descr="https://historymicrobio.files.wordpress.com/2012/07/robert-hoo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historymicrobio.files.wordpress.com/2012/07/robert-hooke.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2372" t="3300" r="2991" b="823"/>
                    <a:stretch/>
                  </pic:blipFill>
                  <pic:spPr bwMode="auto">
                    <a:xfrm>
                      <a:off x="0" y="0"/>
                      <a:ext cx="1664335" cy="1971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40B6" w:rsidRPr="000D33E9">
        <w:rPr>
          <w:rFonts w:ascii="Century Gothic" w:hAnsi="Century Gothic"/>
          <w:noProof/>
          <w:sz w:val="21"/>
          <w:szCs w:val="21"/>
          <w:lang w:val="en-CA" w:eastAsia="en-CA"/>
        </w:rPr>
        <w:t>Much of the scientific process that occurred in the 16</w:t>
      </w:r>
      <w:r w:rsidR="00ED40B6" w:rsidRPr="000D33E9">
        <w:rPr>
          <w:rFonts w:ascii="Century Gothic" w:hAnsi="Century Gothic"/>
          <w:noProof/>
          <w:sz w:val="21"/>
          <w:szCs w:val="21"/>
          <w:vertAlign w:val="superscript"/>
          <w:lang w:val="en-CA" w:eastAsia="en-CA"/>
        </w:rPr>
        <w:t>th</w:t>
      </w:r>
      <w:r w:rsidR="00ED40B6" w:rsidRPr="000D33E9">
        <w:rPr>
          <w:rFonts w:ascii="Century Gothic" w:hAnsi="Century Gothic"/>
          <w:noProof/>
          <w:sz w:val="21"/>
          <w:szCs w:val="21"/>
          <w:lang w:val="en-CA" w:eastAsia="en-CA"/>
        </w:rPr>
        <w:t xml:space="preserve"> century depended on the development of glass lenses. By 1650, the art of grinding and poliching pieces of glass into lenses had so developed that it became possible to build good miscroscopes. </w:t>
      </w:r>
      <w:r w:rsidR="00ED40B6" w:rsidRPr="000D33E9">
        <w:rPr>
          <w:rFonts w:ascii="Century Gothic" w:hAnsi="Century Gothic"/>
          <w:b/>
          <w:noProof/>
          <w:sz w:val="21"/>
          <w:szCs w:val="21"/>
          <w:lang w:val="en-CA" w:eastAsia="en-CA"/>
        </w:rPr>
        <w:t>Anton van Leeuwenhoek</w:t>
      </w:r>
      <w:r w:rsidR="00B92D53" w:rsidRPr="000D33E9">
        <w:rPr>
          <w:rFonts w:ascii="Century Gothic" w:hAnsi="Century Gothic"/>
          <w:noProof/>
          <w:sz w:val="21"/>
          <w:szCs w:val="21"/>
          <w:lang w:val="en-CA" w:eastAsia="en-CA"/>
        </w:rPr>
        <w:t xml:space="preserve"> (1632-1723), a Dutch civil servant, was a master lens maker. Leeuwenhoek placed his lenses into simple microscopes. Using these microscopes, he</w:t>
      </w:r>
      <w:r w:rsidR="009A7AFF" w:rsidRPr="000D33E9">
        <w:rPr>
          <w:noProof/>
          <w:sz w:val="21"/>
          <w:szCs w:val="21"/>
        </w:rPr>
        <w:t xml:space="preserve"> </w:t>
      </w:r>
      <w:r w:rsidR="00B92D53" w:rsidRPr="000D33E9">
        <w:rPr>
          <w:rFonts w:ascii="Century Gothic" w:hAnsi="Century Gothic"/>
          <w:noProof/>
          <w:sz w:val="21"/>
          <w:szCs w:val="21"/>
          <w:lang w:val="en-CA" w:eastAsia="en-CA"/>
        </w:rPr>
        <w:t xml:space="preserve"> discovered an amazing, invisible world of “cavorting beasties” known today as protists and bacteria.</w:t>
      </w:r>
      <w:r w:rsidR="00ED40B6" w:rsidRPr="000D33E9">
        <w:rPr>
          <w:rFonts w:ascii="Century Gothic" w:hAnsi="Century Gothic"/>
          <w:noProof/>
          <w:sz w:val="21"/>
          <w:szCs w:val="21"/>
          <w:lang w:val="en-CA" w:eastAsia="en-CA"/>
        </w:rPr>
        <w:t xml:space="preserve"> </w:t>
      </w:r>
      <w:r w:rsidR="00B92D53" w:rsidRPr="000D33E9">
        <w:rPr>
          <w:rFonts w:ascii="Century Gothic" w:hAnsi="Century Gothic"/>
          <w:noProof/>
          <w:sz w:val="21"/>
          <w:szCs w:val="21"/>
          <w:lang w:val="en-CA" w:eastAsia="en-CA"/>
        </w:rPr>
        <w:t>For 50 years, he described and made careful drawings of baccteria, detailed structures in small insects, and even sperm cells from humans, dogs, frogs and insects.</w:t>
      </w:r>
    </w:p>
    <w:p w:rsidR="009A7AFF" w:rsidRPr="000D33E9" w:rsidRDefault="00784B57" w:rsidP="00083957">
      <w:pPr>
        <w:jc w:val="both"/>
        <w:rPr>
          <w:rFonts w:ascii="Century Gothic" w:hAnsi="Century Gothic"/>
          <w:noProof/>
          <w:sz w:val="21"/>
          <w:szCs w:val="21"/>
          <w:lang w:val="en-CA" w:eastAsia="en-CA"/>
        </w:rPr>
      </w:pPr>
      <w:r w:rsidRPr="000D33E9">
        <w:rPr>
          <w:rFonts w:ascii="Century Gothic" w:hAnsi="Century Gothic"/>
          <w:noProof/>
          <w:sz w:val="21"/>
          <w:szCs w:val="21"/>
          <w:lang w:val="en-CA" w:eastAsia="en-CA"/>
        </w:rPr>
        <w:t xml:space="preserve">In the late 1600’s, an Englishman named </w:t>
      </w:r>
      <w:r w:rsidRPr="000D33E9">
        <w:rPr>
          <w:rFonts w:ascii="Century Gothic" w:hAnsi="Century Gothic"/>
          <w:b/>
          <w:noProof/>
          <w:sz w:val="21"/>
          <w:szCs w:val="21"/>
          <w:lang w:val="en-CA" w:eastAsia="en-CA"/>
        </w:rPr>
        <w:t>Robert Hooke</w:t>
      </w:r>
      <w:r w:rsidRPr="000D33E9">
        <w:rPr>
          <w:rFonts w:ascii="Century Gothic" w:hAnsi="Century Gothic"/>
          <w:noProof/>
          <w:sz w:val="21"/>
          <w:szCs w:val="21"/>
          <w:lang w:val="en-CA" w:eastAsia="en-CA"/>
        </w:rPr>
        <w:t xml:space="preserve"> made conpound microscopes and used them to examine small objects. When Hooke examined the cork layer of bark from an oak tree, he observed rows of compartments. The compartments reminded him of the small cells in which monks lived in medieval monasteries. For that reason, he called the compartments </w:t>
      </w:r>
      <w:r w:rsidRPr="000D33E9">
        <w:rPr>
          <w:rFonts w:ascii="Century Gothic" w:hAnsi="Century Gothic"/>
          <w:b/>
          <w:noProof/>
          <w:sz w:val="21"/>
          <w:szCs w:val="21"/>
          <w:lang w:val="en-CA" w:eastAsia="en-CA"/>
        </w:rPr>
        <w:t>cells</w:t>
      </w:r>
      <w:r w:rsidRPr="000D33E9">
        <w:rPr>
          <w:rFonts w:ascii="Century Gothic" w:hAnsi="Century Gothic"/>
          <w:noProof/>
          <w:sz w:val="21"/>
          <w:szCs w:val="21"/>
          <w:lang w:val="en-CA" w:eastAsia="en-CA"/>
        </w:rPr>
        <w:t>.</w:t>
      </w:r>
    </w:p>
    <w:p w:rsidR="000D33E9" w:rsidRDefault="000D33E9" w:rsidP="000D33E9">
      <w:pPr>
        <w:spacing w:before="120"/>
        <w:rPr>
          <w:rFonts w:ascii="Century Gothic" w:hAnsi="Century Gothic"/>
          <w:sz w:val="28"/>
          <w:szCs w:val="24"/>
        </w:rPr>
      </w:pPr>
      <w:r w:rsidRPr="000D33E9">
        <w:rPr>
          <w:rFonts w:ascii="Century Gothic" w:hAnsi="Century Gothic"/>
          <w:noProof/>
          <w:sz w:val="21"/>
          <w:szCs w:val="21"/>
          <w:lang w:val="en-CA" w:eastAsia="en-CA"/>
        </w:rPr>
        <w:t xml:space="preserve">Scientists gradually began to realize that cells are the fundamental units of living organisms. Two German biologists, </w:t>
      </w:r>
      <w:r w:rsidRPr="000D33E9">
        <w:rPr>
          <w:rFonts w:ascii="Century Gothic" w:hAnsi="Century Gothic"/>
          <w:b/>
          <w:noProof/>
          <w:sz w:val="21"/>
          <w:szCs w:val="21"/>
          <w:lang w:val="en-CA" w:eastAsia="en-CA"/>
        </w:rPr>
        <w:t>Matthias Schleiden</w:t>
      </w:r>
      <w:r w:rsidRPr="000D33E9">
        <w:rPr>
          <w:rFonts w:ascii="Century Gothic" w:hAnsi="Century Gothic"/>
          <w:noProof/>
          <w:sz w:val="21"/>
          <w:szCs w:val="21"/>
          <w:lang w:val="en-CA" w:eastAsia="en-CA"/>
        </w:rPr>
        <w:t xml:space="preserve"> (botanist) and </w:t>
      </w:r>
      <w:r w:rsidRPr="000D33E9">
        <w:rPr>
          <w:rFonts w:ascii="Century Gothic" w:hAnsi="Century Gothic"/>
          <w:b/>
          <w:noProof/>
          <w:sz w:val="21"/>
          <w:szCs w:val="21"/>
          <w:lang w:val="en-CA" w:eastAsia="en-CA"/>
        </w:rPr>
        <w:t>Theodor Schwann</w:t>
      </w:r>
      <w:r w:rsidRPr="000D33E9">
        <w:rPr>
          <w:rFonts w:ascii="Century Gothic" w:hAnsi="Century Gothic"/>
          <w:noProof/>
          <w:sz w:val="21"/>
          <w:szCs w:val="21"/>
          <w:lang w:val="en-CA" w:eastAsia="en-CA"/>
        </w:rPr>
        <w:t xml:space="preserve"> (zooligist) proposed the cell theory in 1838. </w:t>
      </w:r>
      <w:r>
        <w:rPr>
          <w:rFonts w:ascii="Century Gothic" w:hAnsi="Century Gothic"/>
        </w:rPr>
        <w:br w:type="page"/>
      </w:r>
    </w:p>
    <w:p w:rsidR="00627E6F" w:rsidRPr="005A355A" w:rsidRDefault="00627E6F" w:rsidP="00627E6F">
      <w:pPr>
        <w:pStyle w:val="Heading1"/>
        <w:rPr>
          <w:rFonts w:ascii="Century Gothic" w:hAnsi="Century Gothic"/>
          <w:b/>
        </w:rPr>
      </w:pPr>
      <w:r>
        <w:rPr>
          <w:rFonts w:ascii="Century Gothic" w:hAnsi="Century Gothic"/>
        </w:rPr>
        <w:lastRenderedPageBreak/>
        <w:t>Miss Foley</w:t>
      </w:r>
    </w:p>
    <w:p w:rsidR="00627E6F" w:rsidRPr="00D445A2" w:rsidRDefault="00627E6F" w:rsidP="00627E6F">
      <w:pPr>
        <w:rPr>
          <w:rFonts w:ascii="Century Gothic" w:hAnsi="Century Gothic"/>
          <w:sz w:val="22"/>
        </w:rPr>
      </w:pPr>
      <w:r>
        <w:rPr>
          <w:rFonts w:ascii="Century Gothic" w:hAnsi="Century Gothic"/>
          <w:sz w:val="36"/>
          <w:szCs w:val="36"/>
        </w:rPr>
        <w:t xml:space="preserve">Bio 30: LE1Life Defined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4"/>
        </w:rPr>
        <w:t>Cell Theory</w:t>
      </w:r>
    </w:p>
    <w:p w:rsidR="00627E6F" w:rsidRPr="00ED40B6" w:rsidRDefault="00627E6F" w:rsidP="00627E6F">
      <w:pPr>
        <w:rPr>
          <w:rFonts w:ascii="Verdana" w:hAnsi="Verdana"/>
        </w:rPr>
      </w:pPr>
      <w:r>
        <w:rPr>
          <w:rFonts w:ascii="Century Gothic" w:hAnsi="Century Gothic"/>
          <w:noProof/>
          <w:sz w:val="24"/>
          <w:szCs w:val="24"/>
        </w:rPr>
        <mc:AlternateContent>
          <mc:Choice Requires="wps">
            <w:drawing>
              <wp:anchor distT="0" distB="0" distL="114300" distR="114300" simplePos="0" relativeHeight="252420096" behindDoc="0" locked="0" layoutInCell="1" allowOverlap="1" wp14:anchorId="5C32BE80" wp14:editId="21C32BDD">
                <wp:simplePos x="0" y="0"/>
                <wp:positionH relativeFrom="column">
                  <wp:posOffset>-21265</wp:posOffset>
                </wp:positionH>
                <wp:positionV relativeFrom="paragraph">
                  <wp:posOffset>33153</wp:posOffset>
                </wp:positionV>
                <wp:extent cx="6007395" cy="0"/>
                <wp:effectExtent l="0" t="0" r="12700" b="19050"/>
                <wp:wrapNone/>
                <wp:docPr id="1639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73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2.6pt" to="471.3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hfGFwIAAC0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"/>
            </w:pict>
          </mc:Fallback>
        </mc:AlternateContent>
      </w:r>
    </w:p>
    <w:p w:rsidR="00F14341" w:rsidRPr="000D33E9" w:rsidRDefault="00627E6F" w:rsidP="000D33E9">
      <w:pPr>
        <w:spacing w:before="120" w:after="120"/>
        <w:jc w:val="both"/>
        <w:rPr>
          <w:rFonts w:ascii="Century Gothic" w:hAnsi="Century Gothic"/>
          <w:noProof/>
          <w:sz w:val="21"/>
          <w:szCs w:val="21"/>
          <w:lang w:val="en-CA" w:eastAsia="en-CA"/>
        </w:rPr>
      </w:pPr>
      <w:r w:rsidRPr="000D33E9">
        <w:rPr>
          <w:noProof/>
          <w:sz w:val="21"/>
          <w:szCs w:val="21"/>
        </w:rPr>
        <w:drawing>
          <wp:anchor distT="0" distB="0" distL="114300" distR="114300" simplePos="0" relativeHeight="252414976" behindDoc="0" locked="0" layoutInCell="1" allowOverlap="1" wp14:anchorId="53587EB9" wp14:editId="050261D1">
            <wp:simplePos x="0" y="0"/>
            <wp:positionH relativeFrom="column">
              <wp:posOffset>-24130</wp:posOffset>
            </wp:positionH>
            <wp:positionV relativeFrom="paragraph">
              <wp:posOffset>77470</wp:posOffset>
            </wp:positionV>
            <wp:extent cx="2222500" cy="1626870"/>
            <wp:effectExtent l="0" t="0" r="6350" b="0"/>
            <wp:wrapSquare wrapText="bothSides"/>
            <wp:docPr id="16399" name="Picture 16399" descr="http://mrsgiegler.weebly.com/uploads/5/8/4/0/5840155/3539216_orig.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rsgiegler.weebly.com/uploads/5/8/4/0/5840155/3539216_orig.jpg?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22500"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5D7A07" w:rsidRPr="000D33E9">
        <w:rPr>
          <w:rFonts w:ascii="Century Gothic" w:hAnsi="Century Gothic"/>
          <w:noProof/>
          <w:sz w:val="21"/>
          <w:szCs w:val="21"/>
          <w:lang w:val="en-CA" w:eastAsia="en-CA"/>
        </w:rPr>
        <w:t xml:space="preserve">According to the cell theory, all organisms consist of cells and cell products, and one can understand how living creatures are built and how they function if cells can be understood. Until the development of the cell theory, the emphasis had been on </w:t>
      </w:r>
      <w:r w:rsidRPr="000D33E9">
        <w:rPr>
          <w:rFonts w:ascii="Century Gothic" w:hAnsi="Century Gothic"/>
          <w:noProof/>
          <w:sz w:val="21"/>
          <w:szCs w:val="21"/>
          <w:lang w:val="en-CA" w:eastAsia="en-CA"/>
        </w:rPr>
        <w:t>the cell walls. Schwann had been unable to find the box-like cells seen in plants</w:t>
      </w:r>
      <w:r w:rsidR="006B19F5" w:rsidRPr="000D33E9">
        <w:rPr>
          <w:rFonts w:ascii="Century Gothic" w:hAnsi="Century Gothic"/>
          <w:noProof/>
          <w:sz w:val="21"/>
          <w:szCs w:val="21"/>
          <w:lang w:val="en-CA" w:eastAsia="en-CA"/>
        </w:rPr>
        <w:t xml:space="preserve"> while looking at animal cells</w:t>
      </w:r>
      <w:r w:rsidRPr="000D33E9">
        <w:rPr>
          <w:rFonts w:ascii="Century Gothic" w:hAnsi="Century Gothic"/>
          <w:noProof/>
          <w:sz w:val="21"/>
          <w:szCs w:val="21"/>
          <w:lang w:val="en-CA" w:eastAsia="en-CA"/>
        </w:rPr>
        <w:t>. Schwann interpreted his observations in a new way</w:t>
      </w:r>
      <w:r w:rsidR="00F14341" w:rsidRPr="000D33E9">
        <w:rPr>
          <w:rFonts w:ascii="Century Gothic" w:hAnsi="Century Gothic"/>
          <w:noProof/>
          <w:sz w:val="21"/>
          <w:szCs w:val="21"/>
          <w:lang w:val="en-CA" w:eastAsia="en-CA"/>
        </w:rPr>
        <w:t xml:space="preserve">, emphasizing what was </w:t>
      </w:r>
      <w:r w:rsidR="00F14341" w:rsidRPr="000D33E9">
        <w:rPr>
          <w:rFonts w:ascii="Century Gothic" w:hAnsi="Century Gothic"/>
          <w:i/>
          <w:noProof/>
          <w:sz w:val="21"/>
          <w:szCs w:val="21"/>
          <w:lang w:val="en-CA" w:eastAsia="en-CA"/>
        </w:rPr>
        <w:t>inside</w:t>
      </w:r>
      <w:r w:rsidR="00F14341" w:rsidRPr="000D33E9">
        <w:rPr>
          <w:rFonts w:ascii="Century Gothic" w:hAnsi="Century Gothic"/>
          <w:noProof/>
          <w:sz w:val="21"/>
          <w:szCs w:val="21"/>
          <w:lang w:val="en-CA" w:eastAsia="en-CA"/>
        </w:rPr>
        <w:t xml:space="preserve"> the box rather than the box itself. Further studies showed that certain structures are common to plant and animal cells as well as those of microorganisms. Once the contents of cells began to be studied, ideas about the origins of organisms began to change.</w:t>
      </w:r>
    </w:p>
    <w:p w:rsidR="0070710B" w:rsidRPr="000D33E9" w:rsidRDefault="0070710B" w:rsidP="00F14341">
      <w:pPr>
        <w:spacing w:before="240"/>
        <w:jc w:val="both"/>
        <w:rPr>
          <w:noProof/>
          <w:sz w:val="21"/>
          <w:szCs w:val="21"/>
        </w:rPr>
      </w:pPr>
      <w:r w:rsidRPr="000D33E9">
        <w:rPr>
          <w:noProof/>
          <w:sz w:val="21"/>
          <w:szCs w:val="21"/>
        </w:rPr>
        <w:drawing>
          <wp:anchor distT="0" distB="0" distL="180340" distR="114300" simplePos="0" relativeHeight="252422144" behindDoc="0" locked="0" layoutInCell="1" allowOverlap="1" wp14:anchorId="476F43E6" wp14:editId="128CB882">
            <wp:simplePos x="0" y="0"/>
            <wp:positionH relativeFrom="column">
              <wp:posOffset>2635885</wp:posOffset>
            </wp:positionH>
            <wp:positionV relativeFrom="paragraph">
              <wp:posOffset>29845</wp:posOffset>
            </wp:positionV>
            <wp:extent cx="3336925" cy="2256155"/>
            <wp:effectExtent l="0" t="0" r="0" b="0"/>
            <wp:wrapSquare wrapText="bothSides"/>
            <wp:docPr id="16404" name="Picture 16404" descr="https://upload.wikimedia.org/wikipedia/commons/d/d9/OSC_Microbio_03_01_Rediex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d/d9/OSC_Microbio_03_01_Rediexpt.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36925" cy="2256155"/>
                    </a:xfrm>
                    <a:prstGeom prst="rect">
                      <a:avLst/>
                    </a:prstGeom>
                    <a:noFill/>
                    <a:ln>
                      <a:noFill/>
                    </a:ln>
                  </pic:spPr>
                </pic:pic>
              </a:graphicData>
            </a:graphic>
            <wp14:sizeRelH relativeFrom="page">
              <wp14:pctWidth>0</wp14:pctWidth>
            </wp14:sizeRelH>
            <wp14:sizeRelV relativeFrom="page">
              <wp14:pctHeight>0</wp14:pctHeight>
            </wp14:sizeRelV>
          </wp:anchor>
        </w:drawing>
      </w:r>
      <w:r w:rsidR="00F14341" w:rsidRPr="000D33E9">
        <w:rPr>
          <w:rFonts w:ascii="Century Gothic" w:hAnsi="Century Gothic"/>
          <w:noProof/>
          <w:sz w:val="21"/>
          <w:szCs w:val="21"/>
          <w:lang w:val="en-CA" w:eastAsia="en-CA"/>
        </w:rPr>
        <w:t xml:space="preserve">For hundreds of years, people thought that organisms could come from non-living matter - an idea known as </w:t>
      </w:r>
      <w:r w:rsidR="00F14341" w:rsidRPr="000D33E9">
        <w:rPr>
          <w:rFonts w:ascii="Century Gothic" w:hAnsi="Century Gothic"/>
          <w:b/>
          <w:noProof/>
          <w:sz w:val="21"/>
          <w:szCs w:val="21"/>
          <w:lang w:val="en-CA" w:eastAsia="en-CA"/>
        </w:rPr>
        <w:t xml:space="preserve">abiogenesis </w:t>
      </w:r>
      <w:r w:rsidR="00F14341" w:rsidRPr="000D33E9">
        <w:rPr>
          <w:rFonts w:ascii="Century Gothic" w:hAnsi="Century Gothic"/>
          <w:noProof/>
          <w:sz w:val="21"/>
          <w:szCs w:val="21"/>
          <w:lang w:val="en-CA" w:eastAsia="en-CA"/>
        </w:rPr>
        <w:t xml:space="preserve">or </w:t>
      </w:r>
      <w:r w:rsidR="00F14341" w:rsidRPr="000D33E9">
        <w:rPr>
          <w:rFonts w:ascii="Century Gothic" w:hAnsi="Century Gothic"/>
          <w:b/>
          <w:noProof/>
          <w:sz w:val="21"/>
          <w:szCs w:val="21"/>
          <w:lang w:val="en-CA" w:eastAsia="en-CA"/>
        </w:rPr>
        <w:t>spontaneous generation</w:t>
      </w:r>
      <w:r w:rsidR="00F14341" w:rsidRPr="000D33E9">
        <w:rPr>
          <w:rFonts w:ascii="Century Gothic" w:hAnsi="Century Gothic"/>
          <w:noProof/>
          <w:sz w:val="21"/>
          <w:szCs w:val="21"/>
          <w:lang w:val="en-CA" w:eastAsia="en-CA"/>
        </w:rPr>
        <w:t xml:space="preserve"> - life coming from non-living. Several diffe</w:t>
      </w:r>
      <w:r w:rsidR="00FA22C5" w:rsidRPr="000D33E9">
        <w:rPr>
          <w:rFonts w:ascii="Century Gothic" w:hAnsi="Century Gothic"/>
          <w:noProof/>
          <w:sz w:val="21"/>
          <w:szCs w:val="21"/>
          <w:lang w:val="en-CA" w:eastAsia="en-CA"/>
        </w:rPr>
        <w:t xml:space="preserve">rent studies </w:t>
      </w:r>
      <w:r w:rsidRPr="000D33E9">
        <w:rPr>
          <w:rFonts w:ascii="Century Gothic" w:hAnsi="Century Gothic"/>
          <w:noProof/>
          <w:sz w:val="21"/>
          <w:szCs w:val="21"/>
          <w:lang w:val="en-CA" w:eastAsia="en-CA"/>
        </w:rPr>
        <w:t xml:space="preserve">started to disprove </w:t>
      </w:r>
      <w:r w:rsidR="00FA22C5" w:rsidRPr="000D33E9">
        <w:rPr>
          <w:rFonts w:ascii="Century Gothic" w:hAnsi="Century Gothic"/>
          <w:noProof/>
          <w:sz w:val="21"/>
          <w:szCs w:val="21"/>
          <w:lang w:val="en-CA" w:eastAsia="en-CA"/>
        </w:rPr>
        <w:t xml:space="preserve">the idea, including </w:t>
      </w:r>
      <w:r w:rsidRPr="000D33E9">
        <w:rPr>
          <w:rFonts w:ascii="Century Gothic" w:hAnsi="Century Gothic"/>
          <w:b/>
          <w:noProof/>
          <w:sz w:val="21"/>
          <w:szCs w:val="21"/>
          <w:lang w:val="en-CA" w:eastAsia="en-CA"/>
        </w:rPr>
        <w:t>Franse</w:t>
      </w:r>
      <w:r w:rsidR="00FA22C5" w:rsidRPr="000D33E9">
        <w:rPr>
          <w:rFonts w:ascii="Century Gothic" w:hAnsi="Century Gothic"/>
          <w:b/>
          <w:noProof/>
          <w:sz w:val="21"/>
          <w:szCs w:val="21"/>
          <w:lang w:val="en-CA" w:eastAsia="en-CA"/>
        </w:rPr>
        <w:t>sco Redi’s</w:t>
      </w:r>
      <w:r w:rsidRPr="000D33E9">
        <w:rPr>
          <w:rFonts w:ascii="Century Gothic" w:hAnsi="Century Gothic"/>
          <w:b/>
          <w:noProof/>
          <w:sz w:val="21"/>
          <w:szCs w:val="21"/>
          <w:lang w:val="en-CA" w:eastAsia="en-CA"/>
        </w:rPr>
        <w:t xml:space="preserve"> </w:t>
      </w:r>
      <w:r w:rsidRPr="000D33E9">
        <w:rPr>
          <w:rFonts w:ascii="Century Gothic" w:hAnsi="Century Gothic"/>
          <w:noProof/>
          <w:sz w:val="21"/>
          <w:szCs w:val="21"/>
          <w:lang w:val="en-CA" w:eastAsia="en-CA"/>
        </w:rPr>
        <w:t>meat and maggot experiment</w:t>
      </w:r>
      <w:r w:rsidR="00FA22C5" w:rsidRPr="000D33E9">
        <w:rPr>
          <w:rFonts w:ascii="Century Gothic" w:hAnsi="Century Gothic"/>
          <w:noProof/>
          <w:sz w:val="21"/>
          <w:szCs w:val="21"/>
          <w:lang w:val="en-CA" w:eastAsia="en-CA"/>
        </w:rPr>
        <w:t xml:space="preserve"> in 1668.</w:t>
      </w:r>
      <w:r w:rsidRPr="000D33E9">
        <w:rPr>
          <w:noProof/>
          <w:sz w:val="21"/>
          <w:szCs w:val="21"/>
        </w:rPr>
        <w:t xml:space="preserve"> </w:t>
      </w:r>
    </w:p>
    <w:p w:rsidR="00F14341" w:rsidRPr="000D33E9" w:rsidRDefault="0070710B" w:rsidP="00F14341">
      <w:pPr>
        <w:spacing w:before="240"/>
        <w:jc w:val="both"/>
        <w:rPr>
          <w:rFonts w:ascii="Century Gothic" w:hAnsi="Century Gothic"/>
          <w:noProof/>
          <w:sz w:val="21"/>
          <w:szCs w:val="21"/>
          <w:lang w:val="en-CA" w:eastAsia="en-CA"/>
        </w:rPr>
      </w:pPr>
      <w:r w:rsidRPr="000D33E9">
        <w:rPr>
          <w:noProof/>
          <w:sz w:val="21"/>
          <w:szCs w:val="21"/>
        </w:rPr>
        <mc:AlternateContent>
          <mc:Choice Requires="wps">
            <w:drawing>
              <wp:anchor distT="0" distB="0" distL="114300" distR="114300" simplePos="0" relativeHeight="252424192" behindDoc="0" locked="0" layoutInCell="1" allowOverlap="1" wp14:anchorId="3B8F008F" wp14:editId="781543AA">
                <wp:simplePos x="0" y="0"/>
                <wp:positionH relativeFrom="column">
                  <wp:posOffset>2421255</wp:posOffset>
                </wp:positionH>
                <wp:positionV relativeFrom="paragraph">
                  <wp:posOffset>492125</wp:posOffset>
                </wp:positionV>
                <wp:extent cx="3621405" cy="635"/>
                <wp:effectExtent l="0" t="0" r="0" b="6350"/>
                <wp:wrapSquare wrapText="bothSides"/>
                <wp:docPr id="16405" name="Text Box 16405"/>
                <wp:cNvGraphicFramePr/>
                <a:graphic xmlns:a="http://schemas.openxmlformats.org/drawingml/2006/main">
                  <a:graphicData uri="http://schemas.microsoft.com/office/word/2010/wordprocessingShape">
                    <wps:wsp>
                      <wps:cNvSpPr txBox="1"/>
                      <wps:spPr>
                        <a:xfrm>
                          <a:off x="0" y="0"/>
                          <a:ext cx="3621405" cy="635"/>
                        </a:xfrm>
                        <a:prstGeom prst="rect">
                          <a:avLst/>
                        </a:prstGeom>
                        <a:solidFill>
                          <a:prstClr val="white"/>
                        </a:solidFill>
                        <a:ln>
                          <a:noFill/>
                        </a:ln>
                        <a:effectLst/>
                      </wps:spPr>
                      <wps:txbx>
                        <w:txbxContent>
                          <w:p w:rsidR="00F0133C" w:rsidRPr="0070710B" w:rsidRDefault="00F0133C" w:rsidP="0070710B">
                            <w:pPr>
                              <w:pStyle w:val="Caption"/>
                              <w:spacing w:before="120" w:after="120"/>
                              <w:jc w:val="center"/>
                              <w:rPr>
                                <w:noProof/>
                                <w:color w:val="404040" w:themeColor="text1" w:themeTint="BF"/>
                                <w:sz w:val="22"/>
                                <w:szCs w:val="20"/>
                              </w:rPr>
                            </w:pPr>
                            <w:r w:rsidRPr="0070710B">
                              <w:rPr>
                                <w:color w:val="404040" w:themeColor="text1" w:themeTint="BF"/>
                                <w:sz w:val="20"/>
                              </w:rPr>
                              <w:t xml:space="preserve">Figure </w:t>
                            </w:r>
                            <w:r w:rsidRPr="0070710B">
                              <w:rPr>
                                <w:color w:val="404040" w:themeColor="text1" w:themeTint="BF"/>
                                <w:sz w:val="20"/>
                              </w:rPr>
                              <w:fldChar w:fldCharType="begin"/>
                            </w:r>
                            <w:r w:rsidRPr="0070710B">
                              <w:rPr>
                                <w:color w:val="404040" w:themeColor="text1" w:themeTint="BF"/>
                                <w:sz w:val="20"/>
                              </w:rPr>
                              <w:instrText xml:space="preserve"> SEQ Figure \* ARABIC </w:instrText>
                            </w:r>
                            <w:r w:rsidRPr="0070710B">
                              <w:rPr>
                                <w:color w:val="404040" w:themeColor="text1" w:themeTint="BF"/>
                                <w:sz w:val="20"/>
                              </w:rPr>
                              <w:fldChar w:fldCharType="separate"/>
                            </w:r>
                            <w:r w:rsidR="008D146E">
                              <w:rPr>
                                <w:noProof/>
                                <w:color w:val="404040" w:themeColor="text1" w:themeTint="BF"/>
                                <w:sz w:val="20"/>
                              </w:rPr>
                              <w:t>1</w:t>
                            </w:r>
                            <w:r w:rsidRPr="0070710B">
                              <w:rPr>
                                <w:color w:val="404040" w:themeColor="text1" w:themeTint="BF"/>
                                <w:sz w:val="20"/>
                              </w:rPr>
                              <w:fldChar w:fldCharType="end"/>
                            </w:r>
                            <w:r w:rsidRPr="0070710B">
                              <w:rPr>
                                <w:color w:val="404040" w:themeColor="text1" w:themeTint="BF"/>
                                <w:sz w:val="20"/>
                              </w:rPr>
                              <w:t xml:space="preserve">: Francesco </w:t>
                            </w:r>
                            <w:proofErr w:type="spellStart"/>
                            <w:r w:rsidRPr="0070710B">
                              <w:rPr>
                                <w:color w:val="404040" w:themeColor="text1" w:themeTint="BF"/>
                                <w:sz w:val="20"/>
                              </w:rPr>
                              <w:t>Redi's</w:t>
                            </w:r>
                            <w:proofErr w:type="spellEnd"/>
                            <w:r w:rsidRPr="0070710B">
                              <w:rPr>
                                <w:color w:val="404040" w:themeColor="text1" w:themeTint="BF"/>
                                <w:sz w:val="20"/>
                              </w:rPr>
                              <w:t xml:space="preserve"> Experiment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6405" o:spid="_x0000_s1049" type="#_x0000_t202" style="position:absolute;left:0;text-align:left;margin-left:190.65pt;margin-top:38.75pt;width:285.15pt;height:.05pt;z-index:25242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" stroked="f">
                <v:textbox style="mso-fit-shape-to-text:t" inset="0,0,0,0">
                  <w:txbxContent>
                    <w:p w:rsidR="00F0133C" w:rsidRPr="0070710B" w:rsidRDefault="00F0133C" w:rsidP="0070710B">
                      <w:pPr>
                        <w:pStyle w:val="Caption"/>
                        <w:spacing w:before="120" w:after="120"/>
                        <w:jc w:val="center"/>
                        <w:rPr>
                          <w:noProof/>
                          <w:color w:val="404040" w:themeColor="text1" w:themeTint="BF"/>
                          <w:sz w:val="22"/>
                          <w:szCs w:val="20"/>
                        </w:rPr>
                      </w:pPr>
                      <w:r w:rsidRPr="0070710B">
                        <w:rPr>
                          <w:color w:val="404040" w:themeColor="text1" w:themeTint="BF"/>
                          <w:sz w:val="20"/>
                        </w:rPr>
                        <w:t xml:space="preserve">Figure </w:t>
                      </w:r>
                      <w:r w:rsidRPr="0070710B">
                        <w:rPr>
                          <w:color w:val="404040" w:themeColor="text1" w:themeTint="BF"/>
                          <w:sz w:val="20"/>
                        </w:rPr>
                        <w:fldChar w:fldCharType="begin"/>
                      </w:r>
                      <w:r w:rsidRPr="0070710B">
                        <w:rPr>
                          <w:color w:val="404040" w:themeColor="text1" w:themeTint="BF"/>
                          <w:sz w:val="20"/>
                        </w:rPr>
                        <w:instrText xml:space="preserve"> SEQ Figure \* ARABIC </w:instrText>
                      </w:r>
                      <w:r w:rsidRPr="0070710B">
                        <w:rPr>
                          <w:color w:val="404040" w:themeColor="text1" w:themeTint="BF"/>
                          <w:sz w:val="20"/>
                        </w:rPr>
                        <w:fldChar w:fldCharType="separate"/>
                      </w:r>
                      <w:r w:rsidR="008D146E">
                        <w:rPr>
                          <w:noProof/>
                          <w:color w:val="404040" w:themeColor="text1" w:themeTint="BF"/>
                          <w:sz w:val="20"/>
                        </w:rPr>
                        <w:t>1</w:t>
                      </w:r>
                      <w:r w:rsidRPr="0070710B">
                        <w:rPr>
                          <w:color w:val="404040" w:themeColor="text1" w:themeTint="BF"/>
                          <w:sz w:val="20"/>
                        </w:rPr>
                        <w:fldChar w:fldCharType="end"/>
                      </w:r>
                      <w:r w:rsidRPr="0070710B">
                        <w:rPr>
                          <w:color w:val="404040" w:themeColor="text1" w:themeTint="BF"/>
                          <w:sz w:val="20"/>
                        </w:rPr>
                        <w:t xml:space="preserve">: Francesco </w:t>
                      </w:r>
                      <w:proofErr w:type="spellStart"/>
                      <w:r w:rsidRPr="0070710B">
                        <w:rPr>
                          <w:color w:val="404040" w:themeColor="text1" w:themeTint="BF"/>
                          <w:sz w:val="20"/>
                        </w:rPr>
                        <w:t>Redi's</w:t>
                      </w:r>
                      <w:proofErr w:type="spellEnd"/>
                      <w:r w:rsidRPr="0070710B">
                        <w:rPr>
                          <w:color w:val="404040" w:themeColor="text1" w:themeTint="BF"/>
                          <w:sz w:val="20"/>
                        </w:rPr>
                        <w:t xml:space="preserve"> Experiment</w:t>
                      </w:r>
                    </w:p>
                  </w:txbxContent>
                </v:textbox>
                <w10:wrap type="square"/>
              </v:shape>
            </w:pict>
          </mc:Fallback>
        </mc:AlternateContent>
      </w:r>
      <w:r w:rsidR="00FA22C5" w:rsidRPr="000D33E9">
        <w:rPr>
          <w:rFonts w:ascii="Century Gothic" w:hAnsi="Century Gothic"/>
          <w:noProof/>
          <w:sz w:val="21"/>
          <w:szCs w:val="21"/>
          <w:lang w:val="en-CA" w:eastAsia="en-CA"/>
        </w:rPr>
        <w:t xml:space="preserve"> </w:t>
      </w:r>
      <w:r w:rsidR="00F14341" w:rsidRPr="000D33E9">
        <w:rPr>
          <w:rFonts w:ascii="Century Gothic" w:hAnsi="Century Gothic"/>
          <w:noProof/>
          <w:sz w:val="21"/>
          <w:szCs w:val="21"/>
          <w:lang w:val="en-CA" w:eastAsia="en-CA"/>
        </w:rPr>
        <w:t xml:space="preserve">In 1855, </w:t>
      </w:r>
      <w:r w:rsidR="00F14341" w:rsidRPr="000D33E9">
        <w:rPr>
          <w:rFonts w:ascii="Century Gothic" w:hAnsi="Century Gothic"/>
          <w:b/>
          <w:noProof/>
          <w:sz w:val="21"/>
          <w:szCs w:val="21"/>
          <w:lang w:val="en-CA" w:eastAsia="en-CA"/>
        </w:rPr>
        <w:t>Rudolph Virchow</w:t>
      </w:r>
      <w:r w:rsidR="00F14341" w:rsidRPr="000D33E9">
        <w:rPr>
          <w:rFonts w:ascii="Century Gothic" w:hAnsi="Century Gothic"/>
          <w:noProof/>
          <w:sz w:val="21"/>
          <w:szCs w:val="21"/>
          <w:lang w:val="en-CA" w:eastAsia="en-CA"/>
        </w:rPr>
        <w:t>, a physician and biologist, proposed that all cells produce more cells through time, but his idea was not accepted by everyone.</w:t>
      </w:r>
      <w:r w:rsidR="00FA22C5" w:rsidRPr="000D33E9">
        <w:rPr>
          <w:rFonts w:ascii="Century Gothic" w:hAnsi="Century Gothic"/>
          <w:noProof/>
          <w:sz w:val="21"/>
          <w:szCs w:val="21"/>
          <w:lang w:val="en-CA" w:eastAsia="en-CA"/>
        </w:rPr>
        <w:t xml:space="preserve"> </w:t>
      </w:r>
      <w:r w:rsidR="00D57705" w:rsidRPr="000D33E9">
        <w:rPr>
          <w:rFonts w:ascii="Century Gothic" w:hAnsi="Century Gothic"/>
          <w:noProof/>
          <w:sz w:val="21"/>
          <w:szCs w:val="21"/>
          <w:lang w:val="en-CA" w:eastAsia="en-CA"/>
        </w:rPr>
        <w:t xml:space="preserve">An idea known as </w:t>
      </w:r>
      <w:r w:rsidR="00D57705" w:rsidRPr="000D33E9">
        <w:rPr>
          <w:rFonts w:ascii="Century Gothic" w:hAnsi="Century Gothic"/>
          <w:b/>
          <w:noProof/>
          <w:sz w:val="21"/>
          <w:szCs w:val="21"/>
          <w:lang w:val="en-CA" w:eastAsia="en-CA"/>
        </w:rPr>
        <w:t>biogenesis</w:t>
      </w:r>
      <w:r w:rsidR="00D57705" w:rsidRPr="000D33E9">
        <w:rPr>
          <w:rFonts w:ascii="Century Gothic" w:hAnsi="Century Gothic"/>
          <w:noProof/>
          <w:sz w:val="21"/>
          <w:szCs w:val="21"/>
          <w:lang w:val="en-CA" w:eastAsia="en-CA"/>
        </w:rPr>
        <w:t xml:space="preserve"> - life coming from life.</w:t>
      </w:r>
    </w:p>
    <w:p w:rsidR="00FA22C5" w:rsidRPr="000D33E9" w:rsidRDefault="0070710B" w:rsidP="00F14341">
      <w:pPr>
        <w:spacing w:before="240"/>
        <w:jc w:val="both"/>
        <w:rPr>
          <w:rFonts w:ascii="Century Gothic" w:hAnsi="Century Gothic"/>
          <w:noProof/>
          <w:sz w:val="21"/>
          <w:szCs w:val="21"/>
          <w:lang w:val="en-CA" w:eastAsia="en-CA"/>
        </w:rPr>
      </w:pPr>
      <w:r w:rsidRPr="000D33E9">
        <w:rPr>
          <w:noProof/>
          <w:sz w:val="21"/>
          <w:szCs w:val="21"/>
        </w:rPr>
        <w:drawing>
          <wp:anchor distT="0" distB="0" distL="114300" distR="114300" simplePos="0" relativeHeight="252421120" behindDoc="0" locked="0" layoutInCell="1" allowOverlap="1" wp14:anchorId="62D1C92A" wp14:editId="251F4C91">
            <wp:simplePos x="0" y="0"/>
            <wp:positionH relativeFrom="column">
              <wp:posOffset>2192655</wp:posOffset>
            </wp:positionH>
            <wp:positionV relativeFrom="paragraph">
              <wp:posOffset>222250</wp:posOffset>
            </wp:positionV>
            <wp:extent cx="3893185" cy="1662430"/>
            <wp:effectExtent l="0" t="0" r="0" b="0"/>
            <wp:wrapSquare wrapText="bothSides"/>
            <wp:docPr id="16403" name="Picture 16403" descr="http://classconnection.s3.amazonaws.com/536/flashcards/1399536/jpg/picture141335997491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lassconnection.s3.amazonaws.com/536/flashcards/1399536/jpg/picture14133599749130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93185" cy="1662430"/>
                    </a:xfrm>
                    <a:prstGeom prst="rect">
                      <a:avLst/>
                    </a:prstGeom>
                    <a:noFill/>
                    <a:ln>
                      <a:noFill/>
                    </a:ln>
                  </pic:spPr>
                </pic:pic>
              </a:graphicData>
            </a:graphic>
            <wp14:sizeRelH relativeFrom="page">
              <wp14:pctWidth>0</wp14:pctWidth>
            </wp14:sizeRelH>
            <wp14:sizeRelV relativeFrom="page">
              <wp14:pctHeight>0</wp14:pctHeight>
            </wp14:sizeRelV>
          </wp:anchor>
        </w:drawing>
      </w:r>
      <w:r w:rsidR="00FA22C5" w:rsidRPr="000D33E9">
        <w:rPr>
          <w:rFonts w:ascii="Century Gothic" w:hAnsi="Century Gothic"/>
          <w:noProof/>
          <w:sz w:val="21"/>
          <w:szCs w:val="21"/>
          <w:lang w:val="en-CA" w:eastAsia="en-CA"/>
        </w:rPr>
        <w:t xml:space="preserve">In 1864, </w:t>
      </w:r>
      <w:r w:rsidR="00FA22C5" w:rsidRPr="000D33E9">
        <w:rPr>
          <w:rFonts w:ascii="Century Gothic" w:hAnsi="Century Gothic"/>
          <w:b/>
          <w:noProof/>
          <w:sz w:val="21"/>
          <w:szCs w:val="21"/>
          <w:lang w:val="en-CA" w:eastAsia="en-CA"/>
        </w:rPr>
        <w:t>Louis Pasteur</w:t>
      </w:r>
      <w:r w:rsidR="00FA22C5" w:rsidRPr="000D33E9">
        <w:rPr>
          <w:rFonts w:ascii="Century Gothic" w:hAnsi="Century Gothic"/>
          <w:noProof/>
          <w:sz w:val="21"/>
          <w:szCs w:val="21"/>
          <w:lang w:val="en-CA" w:eastAsia="en-CA"/>
        </w:rPr>
        <w:t>, a French scientist working with yeast cells, demonstrated that microorganisms cannot arise from completel</w:t>
      </w:r>
      <w:r w:rsidRPr="000D33E9">
        <w:rPr>
          <w:rFonts w:ascii="Century Gothic" w:hAnsi="Century Gothic"/>
          <w:noProof/>
          <w:sz w:val="21"/>
          <w:szCs w:val="21"/>
          <w:lang w:val="en-CA" w:eastAsia="en-CA"/>
        </w:rPr>
        <w:t xml:space="preserve">y non-living matter, finally disproving </w:t>
      </w:r>
      <w:r w:rsidR="00D57705" w:rsidRPr="000D33E9">
        <w:rPr>
          <w:rFonts w:ascii="Century Gothic" w:hAnsi="Century Gothic"/>
          <w:noProof/>
          <w:sz w:val="21"/>
          <w:szCs w:val="21"/>
          <w:lang w:val="en-CA" w:eastAsia="en-CA"/>
        </w:rPr>
        <w:t xml:space="preserve">abiogenesis or </w:t>
      </w:r>
      <w:r w:rsidR="00FA22C5" w:rsidRPr="000D33E9">
        <w:rPr>
          <w:rFonts w:ascii="Century Gothic" w:hAnsi="Century Gothic"/>
          <w:noProof/>
          <w:sz w:val="21"/>
          <w:szCs w:val="21"/>
          <w:lang w:val="en-CA" w:eastAsia="en-CA"/>
        </w:rPr>
        <w:t>spontaneous generation.</w:t>
      </w:r>
      <w:r w:rsidRPr="000D33E9">
        <w:rPr>
          <w:rFonts w:ascii="Century Gothic" w:hAnsi="Century Gothic"/>
          <w:noProof/>
          <w:sz w:val="21"/>
          <w:szCs w:val="21"/>
          <w:lang w:val="en-CA" w:eastAsia="en-CA"/>
        </w:rPr>
        <w:t xml:space="preserve"> This process of pateurization is still used today to</w:t>
      </w:r>
      <w:r w:rsidR="00D57705" w:rsidRPr="000D33E9">
        <w:rPr>
          <w:rFonts w:ascii="Century Gothic" w:hAnsi="Century Gothic"/>
          <w:noProof/>
          <w:sz w:val="21"/>
          <w:szCs w:val="21"/>
          <w:lang w:val="en-CA" w:eastAsia="en-CA"/>
        </w:rPr>
        <w:t xml:space="preserve"> kill pathogenic (disease-causing) microorganisms making food safer to eat.</w:t>
      </w:r>
    </w:p>
    <w:p w:rsidR="009A7AFF" w:rsidRPr="000D33E9" w:rsidRDefault="009A7AFF" w:rsidP="00083957">
      <w:pPr>
        <w:jc w:val="both"/>
        <w:rPr>
          <w:rFonts w:ascii="Century Gothic" w:hAnsi="Century Gothic"/>
          <w:noProof/>
          <w:sz w:val="21"/>
          <w:szCs w:val="21"/>
          <w:lang w:val="en-CA" w:eastAsia="en-CA"/>
        </w:rPr>
      </w:pPr>
    </w:p>
    <w:p w:rsidR="009A7AFF" w:rsidRPr="000D33E9" w:rsidRDefault="006B19F5" w:rsidP="000D33E9">
      <w:pPr>
        <w:spacing w:after="360"/>
        <w:jc w:val="both"/>
        <w:rPr>
          <w:rFonts w:ascii="Century Gothic" w:hAnsi="Century Gothic"/>
          <w:noProof/>
          <w:sz w:val="21"/>
          <w:szCs w:val="21"/>
          <w:lang w:val="en-CA" w:eastAsia="en-CA"/>
        </w:rPr>
      </w:pPr>
      <w:r w:rsidRPr="000D33E9">
        <w:rPr>
          <w:rFonts w:ascii="Century Gothic" w:hAnsi="Century Gothic"/>
          <w:noProof/>
          <w:sz w:val="21"/>
          <w:szCs w:val="21"/>
          <w:lang w:val="en-CA" w:eastAsia="en-CA"/>
        </w:rPr>
        <w:t>By the 1880s, the work of French and German scientists showed how cells divide and produce more cells. Organisms, therefore, come from existing organisms and their cells arise from existing cells.</w:t>
      </w:r>
    </w:p>
    <w:p w:rsidR="006B19F5" w:rsidRPr="006B19F5" w:rsidRDefault="006B19F5" w:rsidP="000D33E9">
      <w:pPr>
        <w:spacing w:before="240" w:after="240"/>
        <w:jc w:val="center"/>
        <w:rPr>
          <w:rFonts w:ascii="Century Gothic" w:hAnsi="Century Gothic"/>
          <w:b/>
          <w:noProof/>
          <w:sz w:val="28"/>
          <w:szCs w:val="48"/>
          <w:lang w:val="en-CA" w:eastAsia="en-CA"/>
        </w:rPr>
      </w:pPr>
      <w:r w:rsidRPr="000D33E9">
        <w:rPr>
          <w:rFonts w:ascii="Century Gothic" w:hAnsi="Century Gothic"/>
          <w:b/>
          <w:noProof/>
          <w:sz w:val="32"/>
          <w:szCs w:val="48"/>
          <w:lang w:val="en-CA" w:eastAsia="en-CA"/>
        </w:rPr>
        <w:t>Today, the cell theory is summarized in two main ideas:</w:t>
      </w:r>
    </w:p>
    <w:p w:rsidR="006B19F5" w:rsidRDefault="006B19F5" w:rsidP="00BD6873">
      <w:pPr>
        <w:pStyle w:val="ListParagraph"/>
        <w:numPr>
          <w:ilvl w:val="0"/>
          <w:numId w:val="81"/>
        </w:numPr>
        <w:spacing w:before="240" w:after="120"/>
        <w:ind w:left="1134" w:hanging="357"/>
        <w:contextualSpacing w:val="0"/>
        <w:rPr>
          <w:rFonts w:ascii="Century Gothic" w:hAnsi="Century Gothic"/>
          <w:b/>
          <w:noProof/>
          <w:sz w:val="24"/>
          <w:szCs w:val="48"/>
          <w:lang w:val="en-CA" w:eastAsia="en-CA"/>
        </w:rPr>
      </w:pPr>
      <w:r w:rsidRPr="000D33E9">
        <w:rPr>
          <w:rFonts w:ascii="Century Gothic" w:hAnsi="Century Gothic"/>
          <w:b/>
          <w:noProof/>
          <w:sz w:val="24"/>
          <w:szCs w:val="48"/>
          <w:lang w:val="en-CA" w:eastAsia="en-CA"/>
        </w:rPr>
        <w:t>Cells are the units of structure and function of all living organisms.</w:t>
      </w:r>
    </w:p>
    <w:p w:rsidR="00670B62" w:rsidRPr="00632526" w:rsidRDefault="006B19F5" w:rsidP="00BD6873">
      <w:pPr>
        <w:pStyle w:val="ListParagraph"/>
        <w:numPr>
          <w:ilvl w:val="0"/>
          <w:numId w:val="81"/>
        </w:numPr>
        <w:spacing w:before="240" w:after="240"/>
        <w:ind w:left="1134"/>
        <w:rPr>
          <w:rFonts w:ascii="Century Gothic" w:hAnsi="Century Gothic"/>
          <w:b/>
          <w:noProof/>
          <w:sz w:val="24"/>
          <w:szCs w:val="48"/>
          <w:lang w:val="en-CA" w:eastAsia="en-CA"/>
        </w:rPr>
      </w:pPr>
      <w:r w:rsidRPr="000D33E9">
        <w:rPr>
          <w:rFonts w:ascii="Century Gothic" w:hAnsi="Century Gothic"/>
          <w:b/>
          <w:noProof/>
          <w:sz w:val="24"/>
          <w:szCs w:val="48"/>
          <w:lang w:val="en-CA" w:eastAsia="en-CA"/>
        </w:rPr>
        <w:t>All new cells come from pre-existing cells.</w:t>
      </w:r>
      <w:r w:rsidR="00670B62" w:rsidRPr="00632526">
        <w:rPr>
          <w:rFonts w:ascii="Century Gothic" w:hAnsi="Century Gothic"/>
        </w:rPr>
        <w:br w:type="page"/>
      </w:r>
    </w:p>
    <w:p w:rsidR="00313874" w:rsidRPr="00286EB7" w:rsidRDefault="00313874" w:rsidP="00313874">
      <w:pPr>
        <w:rPr>
          <w:rFonts w:ascii="Century Gothic" w:hAnsi="Century Gothic"/>
          <w:b/>
          <w:sz w:val="28"/>
          <w:szCs w:val="24"/>
        </w:rPr>
      </w:pPr>
      <w:r w:rsidRPr="00286EB7">
        <w:rPr>
          <w:rFonts w:ascii="Century Gothic" w:hAnsi="Century Gothic"/>
          <w:sz w:val="28"/>
          <w:szCs w:val="24"/>
        </w:rPr>
        <w:lastRenderedPageBreak/>
        <w:t>Miss Foley</w:t>
      </w:r>
    </w:p>
    <w:p w:rsidR="00313874" w:rsidRPr="00286EB7" w:rsidRDefault="00313874" w:rsidP="00313874">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Cells Parts &amp; Function</w:t>
      </w:r>
    </w:p>
    <w:p w:rsidR="00313874" w:rsidRPr="00286EB7" w:rsidRDefault="00313874" w:rsidP="00313874">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034048" behindDoc="0" locked="0" layoutInCell="1" allowOverlap="1" wp14:anchorId="6CA9C0FF" wp14:editId="475DEF45">
                <wp:simplePos x="0" y="0"/>
                <wp:positionH relativeFrom="column">
                  <wp:posOffset>-19050</wp:posOffset>
                </wp:positionH>
                <wp:positionV relativeFrom="paragraph">
                  <wp:posOffset>25400</wp:posOffset>
                </wp:positionV>
                <wp:extent cx="5899785" cy="0"/>
                <wp:effectExtent l="0" t="0" r="24765" b="19050"/>
                <wp:wrapNone/>
                <wp:docPr id="51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"/>
            </w:pict>
          </mc:Fallback>
        </mc:AlternateContent>
      </w:r>
    </w:p>
    <w:p w:rsidR="00313874" w:rsidRPr="00A47168" w:rsidRDefault="00313874" w:rsidP="00313874">
      <w:pPr>
        <w:spacing w:before="120"/>
        <w:jc w:val="center"/>
        <w:rPr>
          <w:rFonts w:ascii="Century Gothic" w:hAnsi="Century Gothic"/>
          <w:b/>
          <w:bCs/>
          <w:sz w:val="36"/>
          <w:szCs w:val="48"/>
        </w:rPr>
      </w:pPr>
      <w:r w:rsidRPr="00A47168">
        <w:rPr>
          <w:rFonts w:ascii="Century Gothic" w:hAnsi="Century Gothic"/>
          <w:b/>
          <w:bCs/>
          <w:sz w:val="44"/>
          <w:szCs w:val="48"/>
        </w:rPr>
        <w:t xml:space="preserve">Cell </w:t>
      </w:r>
      <w:r w:rsidRPr="00A47168">
        <w:rPr>
          <w:rFonts w:ascii="Century Gothic" w:hAnsi="Century Gothic"/>
          <w:b/>
          <w:bCs/>
          <w:sz w:val="36"/>
          <w:szCs w:val="48"/>
        </w:rPr>
        <w:t>– basic structural &amp; functional unit of life</w:t>
      </w:r>
    </w:p>
    <w:p w:rsidR="00313874" w:rsidRPr="00341694" w:rsidRDefault="00313874" w:rsidP="00313874">
      <w:pPr>
        <w:spacing w:after="120"/>
        <w:jc w:val="center"/>
        <w:rPr>
          <w:rFonts w:ascii="Century Gothic" w:hAnsi="Century Gothic"/>
          <w:b/>
          <w:bCs/>
          <w:i/>
          <w:iCs/>
          <w:sz w:val="24"/>
          <w:szCs w:val="24"/>
        </w:rPr>
      </w:pPr>
      <w:r w:rsidRPr="00341694">
        <w:rPr>
          <w:rFonts w:ascii="Century Gothic" w:hAnsi="Century Gothic"/>
          <w:b/>
          <w:bCs/>
          <w:i/>
          <w:iCs/>
          <w:noProof/>
          <w:sz w:val="24"/>
          <w:szCs w:val="24"/>
        </w:rPr>
        <mc:AlternateContent>
          <mc:Choice Requires="wps">
            <w:drawing>
              <wp:anchor distT="0" distB="0" distL="114300" distR="114300" simplePos="0" relativeHeight="252026880" behindDoc="0" locked="0" layoutInCell="1" allowOverlap="1" wp14:anchorId="79B114FC" wp14:editId="197F0F78">
                <wp:simplePos x="0" y="0"/>
                <wp:positionH relativeFrom="column">
                  <wp:posOffset>3545205</wp:posOffset>
                </wp:positionH>
                <wp:positionV relativeFrom="paragraph">
                  <wp:posOffset>179070</wp:posOffset>
                </wp:positionV>
                <wp:extent cx="2089785" cy="654050"/>
                <wp:effectExtent l="19050" t="19050" r="43815" b="31750"/>
                <wp:wrapNone/>
                <wp:docPr id="491" name="Text 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9785" cy="654050"/>
                        </a:xfrm>
                        <a:prstGeom prst="rect">
                          <a:avLst/>
                        </a:prstGeom>
                        <a:solidFill>
                          <a:srgbClr val="FFFFFF"/>
                        </a:solidFill>
                        <a:ln w="57150" cmpd="thickThin">
                          <a:solidFill>
                            <a:srgbClr val="000000"/>
                          </a:solidFill>
                          <a:miter lim="800000"/>
                          <a:headEnd/>
                          <a:tailEnd/>
                        </a:ln>
                      </wps:spPr>
                      <wps:txbx>
                        <w:txbxContent>
                          <w:p w:rsidR="00F0133C" w:rsidRPr="007659F4" w:rsidRDefault="00F0133C" w:rsidP="00313874">
                            <w:pPr>
                              <w:spacing w:before="60"/>
                              <w:jc w:val="center"/>
                              <w:rPr>
                                <w:b/>
                                <w:bCs/>
                                <w:sz w:val="40"/>
                                <w:szCs w:val="40"/>
                              </w:rPr>
                            </w:pPr>
                            <w:r>
                              <w:rPr>
                                <w:b/>
                                <w:bCs/>
                                <w:sz w:val="40"/>
                                <w:szCs w:val="40"/>
                              </w:rPr>
                              <w:t>Eukaryote Cell</w:t>
                            </w:r>
                          </w:p>
                          <w:p w:rsidR="00F0133C" w:rsidRDefault="00F0133C" w:rsidP="00313874">
                            <w:pPr>
                              <w:spacing w:after="60"/>
                              <w:jc w:val="center"/>
                            </w:pPr>
                            <w:r>
                              <w:t>(You carry oat)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1" o:spid="_x0000_s1050" type="#_x0000_t202" style="position:absolute;left:0;text-align:left;margin-left:279.15pt;margin-top:14.1pt;width:164.55pt;height:51.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" strokeweight="4.5pt">
                <v:stroke linestyle="thickThin"/>
                <v:textbox>
                  <w:txbxContent>
                    <w:p w:rsidR="00F0133C" w:rsidRPr="007659F4" w:rsidRDefault="00F0133C" w:rsidP="00313874">
                      <w:pPr>
                        <w:spacing w:before="60"/>
                        <w:jc w:val="center"/>
                        <w:rPr>
                          <w:b/>
                          <w:bCs/>
                          <w:sz w:val="40"/>
                          <w:szCs w:val="40"/>
                        </w:rPr>
                      </w:pPr>
                      <w:r>
                        <w:rPr>
                          <w:b/>
                          <w:bCs/>
                          <w:sz w:val="40"/>
                          <w:szCs w:val="40"/>
                        </w:rPr>
                        <w:t>Eukaryote Cell</w:t>
                      </w:r>
                    </w:p>
                    <w:p w:rsidR="00F0133C" w:rsidRDefault="00F0133C" w:rsidP="00313874">
                      <w:pPr>
                        <w:spacing w:after="60"/>
                        <w:jc w:val="center"/>
                      </w:pPr>
                      <w:r>
                        <w:t>(You carry oat)</w:t>
                      </w:r>
                    </w:p>
                  </w:txbxContent>
                </v:textbox>
              </v:shape>
            </w:pict>
          </mc:Fallback>
        </mc:AlternateContent>
      </w:r>
      <w:r w:rsidRPr="00341694">
        <w:rPr>
          <w:rFonts w:ascii="Century Gothic" w:hAnsi="Century Gothic"/>
          <w:b/>
          <w:bCs/>
          <w:i/>
          <w:iCs/>
          <w:noProof/>
          <w:sz w:val="24"/>
          <w:szCs w:val="24"/>
        </w:rPr>
        <mc:AlternateContent>
          <mc:Choice Requires="wps">
            <w:drawing>
              <wp:anchor distT="0" distB="0" distL="114300" distR="114300" simplePos="0" relativeHeight="252025856" behindDoc="0" locked="0" layoutInCell="1" allowOverlap="1" wp14:anchorId="3A813540" wp14:editId="09E4BD1B">
                <wp:simplePos x="0" y="0"/>
                <wp:positionH relativeFrom="column">
                  <wp:posOffset>379095</wp:posOffset>
                </wp:positionH>
                <wp:positionV relativeFrom="paragraph">
                  <wp:posOffset>178747</wp:posOffset>
                </wp:positionV>
                <wp:extent cx="2007870" cy="654685"/>
                <wp:effectExtent l="19050" t="19050" r="30480" b="31115"/>
                <wp:wrapNone/>
                <wp:docPr id="492" name="Text 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7870" cy="654685"/>
                        </a:xfrm>
                        <a:prstGeom prst="rect">
                          <a:avLst/>
                        </a:prstGeom>
                        <a:solidFill>
                          <a:srgbClr val="FFFFFF"/>
                        </a:solidFill>
                        <a:ln w="57150" cmpd="thickThin">
                          <a:solidFill>
                            <a:srgbClr val="000000"/>
                          </a:solidFill>
                          <a:miter lim="800000"/>
                          <a:headEnd/>
                          <a:tailEnd/>
                        </a:ln>
                      </wps:spPr>
                      <wps:txbx>
                        <w:txbxContent>
                          <w:p w:rsidR="00F0133C" w:rsidRPr="007659F4" w:rsidRDefault="00F0133C" w:rsidP="00313874">
                            <w:pPr>
                              <w:spacing w:before="60"/>
                              <w:jc w:val="center"/>
                              <w:rPr>
                                <w:b/>
                                <w:bCs/>
                                <w:sz w:val="40"/>
                                <w:szCs w:val="40"/>
                              </w:rPr>
                            </w:pPr>
                            <w:r>
                              <w:rPr>
                                <w:b/>
                                <w:bCs/>
                                <w:sz w:val="40"/>
                                <w:szCs w:val="40"/>
                              </w:rPr>
                              <w:t>Prokaryote Cell</w:t>
                            </w:r>
                          </w:p>
                          <w:p w:rsidR="00F0133C" w:rsidRDefault="00F0133C" w:rsidP="00313874">
                            <w:pPr>
                              <w:spacing w:after="60"/>
                              <w:jc w:val="center"/>
                            </w:pPr>
                            <w:r>
                              <w:t>(Pro carry oat)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2" o:spid="_x0000_s1051" type="#_x0000_t202" style="position:absolute;left:0;text-align:left;margin-left:29.85pt;margin-top:14.05pt;width:158.1pt;height:51.5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" strokeweight="4.5pt">
                <v:stroke linestyle="thickThin"/>
                <v:textbox>
                  <w:txbxContent>
                    <w:p w:rsidR="00F0133C" w:rsidRPr="007659F4" w:rsidRDefault="00F0133C" w:rsidP="00313874">
                      <w:pPr>
                        <w:spacing w:before="60"/>
                        <w:jc w:val="center"/>
                        <w:rPr>
                          <w:b/>
                          <w:bCs/>
                          <w:sz w:val="40"/>
                          <w:szCs w:val="40"/>
                        </w:rPr>
                      </w:pPr>
                      <w:r>
                        <w:rPr>
                          <w:b/>
                          <w:bCs/>
                          <w:sz w:val="40"/>
                          <w:szCs w:val="40"/>
                        </w:rPr>
                        <w:t>Prokaryote Cell</w:t>
                      </w:r>
                    </w:p>
                    <w:p w:rsidR="00F0133C" w:rsidRDefault="00F0133C" w:rsidP="00313874">
                      <w:pPr>
                        <w:spacing w:after="60"/>
                        <w:jc w:val="center"/>
                      </w:pPr>
                      <w:r>
                        <w:t>(Pro carry oat)</w:t>
                      </w:r>
                    </w:p>
                  </w:txbxContent>
                </v:textbox>
              </v:shape>
            </w:pict>
          </mc:Fallback>
        </mc:AlternateContent>
      </w:r>
    </w:p>
    <w:p w:rsidR="00313874" w:rsidRPr="00341694" w:rsidRDefault="00313874" w:rsidP="00313874">
      <w:pPr>
        <w:jc w:val="center"/>
        <w:rPr>
          <w:rFonts w:ascii="Century Gothic" w:hAnsi="Century Gothic"/>
          <w:bCs/>
          <w:iCs/>
          <w:sz w:val="24"/>
          <w:szCs w:val="24"/>
        </w:rPr>
      </w:pPr>
    </w:p>
    <w:p w:rsidR="00313874" w:rsidRPr="00341694" w:rsidRDefault="00313874" w:rsidP="00313874">
      <w:pPr>
        <w:jc w:val="center"/>
        <w:rPr>
          <w:rFonts w:ascii="Century Gothic" w:hAnsi="Century Gothic"/>
          <w:bCs/>
          <w:iCs/>
          <w:sz w:val="24"/>
          <w:szCs w:val="24"/>
        </w:rPr>
      </w:pPr>
    </w:p>
    <w:p w:rsidR="00313874" w:rsidRPr="00341694" w:rsidRDefault="00313874" w:rsidP="00313874">
      <w:pPr>
        <w:jc w:val="center"/>
        <w:rPr>
          <w:rFonts w:ascii="Century Gothic" w:hAnsi="Century Gothic"/>
          <w:bCs/>
          <w:iCs/>
          <w:sz w:val="24"/>
          <w:szCs w:val="24"/>
        </w:rPr>
      </w:pPr>
    </w:p>
    <w:p w:rsidR="00313874" w:rsidRPr="00341694" w:rsidRDefault="00313874" w:rsidP="00313874">
      <w:pPr>
        <w:jc w:val="center"/>
        <w:rPr>
          <w:rFonts w:ascii="Century Gothic" w:hAnsi="Century Gothic"/>
          <w:bCs/>
          <w:iCs/>
          <w:sz w:val="24"/>
          <w:szCs w:val="24"/>
        </w:rPr>
      </w:pPr>
    </w:p>
    <w:p w:rsidR="00313874" w:rsidRPr="00341694" w:rsidRDefault="00313874" w:rsidP="00313874">
      <w:pPr>
        <w:rPr>
          <w:rFonts w:ascii="Century Gothic" w:hAnsi="Century Gothic"/>
          <w:bCs/>
          <w:iCs/>
          <w:sz w:val="24"/>
          <w:szCs w:val="24"/>
        </w:rPr>
      </w:pPr>
      <w:r w:rsidRPr="00341694">
        <w:rPr>
          <w:rFonts w:ascii="Century Gothic" w:hAnsi="Century Gothic"/>
          <w:bCs/>
          <w:iCs/>
          <w:sz w:val="24"/>
          <w:szCs w:val="24"/>
        </w:rPr>
        <w:t xml:space="preserve">  </w:t>
      </w:r>
      <w:r>
        <w:rPr>
          <w:rFonts w:ascii="Century Gothic" w:hAnsi="Century Gothic"/>
          <w:bCs/>
          <w:iCs/>
          <w:sz w:val="24"/>
          <w:szCs w:val="24"/>
        </w:rPr>
        <w:t xml:space="preserve">        </w:t>
      </w:r>
      <w:r w:rsidRPr="00341694">
        <w:rPr>
          <w:rFonts w:ascii="Century Gothic" w:hAnsi="Century Gothic"/>
          <w:bCs/>
          <w:iCs/>
          <w:sz w:val="24"/>
          <w:szCs w:val="24"/>
        </w:rPr>
        <w:t>Only Example: Bacteria</w:t>
      </w:r>
      <w:r w:rsidRPr="00341694">
        <w:rPr>
          <w:rFonts w:ascii="Century Gothic" w:hAnsi="Century Gothic"/>
          <w:bCs/>
          <w:iCs/>
          <w:sz w:val="24"/>
          <w:szCs w:val="24"/>
        </w:rPr>
        <w:tab/>
      </w:r>
      <w:r>
        <w:rPr>
          <w:rFonts w:ascii="Century Gothic" w:hAnsi="Century Gothic"/>
          <w:bCs/>
          <w:iCs/>
          <w:sz w:val="24"/>
          <w:szCs w:val="24"/>
        </w:rPr>
        <w:tab/>
        <w:t xml:space="preserve">     </w:t>
      </w:r>
      <w:r w:rsidRPr="00341694">
        <w:rPr>
          <w:rFonts w:ascii="Century Gothic" w:hAnsi="Century Gothic"/>
          <w:bCs/>
          <w:iCs/>
          <w:sz w:val="24"/>
          <w:szCs w:val="24"/>
        </w:rPr>
        <w:t xml:space="preserve">Examples: Fungi, Protista, Plants, </w:t>
      </w:r>
      <w:proofErr w:type="gramStart"/>
      <w:r w:rsidRPr="00341694">
        <w:rPr>
          <w:rFonts w:ascii="Century Gothic" w:hAnsi="Century Gothic"/>
          <w:bCs/>
          <w:iCs/>
          <w:sz w:val="24"/>
          <w:szCs w:val="24"/>
        </w:rPr>
        <w:t>Animals</w:t>
      </w:r>
      <w:proofErr w:type="gramEnd"/>
    </w:p>
    <w:p w:rsidR="00313874" w:rsidRPr="00341694" w:rsidRDefault="00313874" w:rsidP="00313874">
      <w:pPr>
        <w:jc w:val="center"/>
        <w:rPr>
          <w:rFonts w:ascii="Century Gothic" w:hAnsi="Century Gothic"/>
          <w:bCs/>
          <w:iCs/>
          <w:sz w:val="24"/>
          <w:szCs w:val="24"/>
        </w:rPr>
      </w:pPr>
      <w:r w:rsidRPr="00341694">
        <w:rPr>
          <w:rFonts w:ascii="Century Gothic" w:hAnsi="Century Gothic"/>
          <w:noProof/>
          <w:sz w:val="24"/>
          <w:szCs w:val="24"/>
        </w:rPr>
        <mc:AlternateContent>
          <mc:Choice Requires="wps">
            <w:drawing>
              <wp:anchor distT="0" distB="0" distL="114300" distR="114300" simplePos="0" relativeHeight="252027904" behindDoc="0" locked="0" layoutInCell="1" allowOverlap="1" wp14:anchorId="27377B05" wp14:editId="167729DD">
                <wp:simplePos x="0" y="0"/>
                <wp:positionH relativeFrom="column">
                  <wp:posOffset>122830</wp:posOffset>
                </wp:positionH>
                <wp:positionV relativeFrom="paragraph">
                  <wp:posOffset>81099</wp:posOffset>
                </wp:positionV>
                <wp:extent cx="2688239" cy="1022985"/>
                <wp:effectExtent l="0" t="0" r="0" b="5715"/>
                <wp:wrapNone/>
                <wp:docPr id="498"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8239" cy="1022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341694" w:rsidRDefault="00F0133C" w:rsidP="00BD6873">
                            <w:pPr>
                              <w:numPr>
                                <w:ilvl w:val="0"/>
                                <w:numId w:val="9"/>
                              </w:numPr>
                              <w:ind w:left="284"/>
                              <w:rPr>
                                <w:rFonts w:ascii="Century Gothic" w:hAnsi="Century Gothic"/>
                                <w:sz w:val="24"/>
                                <w:lang w:val="en-CA"/>
                              </w:rPr>
                            </w:pPr>
                            <w:proofErr w:type="gramStart"/>
                            <w:r w:rsidRPr="00341694">
                              <w:rPr>
                                <w:rFonts w:ascii="Century Gothic" w:hAnsi="Century Gothic"/>
                                <w:sz w:val="24"/>
                                <w:lang w:val="en-CA"/>
                              </w:rPr>
                              <w:t>Has DNA strands</w:t>
                            </w:r>
                            <w:proofErr w:type="gramEnd"/>
                            <w:r w:rsidRPr="00341694">
                              <w:rPr>
                                <w:rFonts w:ascii="Century Gothic" w:hAnsi="Century Gothic"/>
                                <w:sz w:val="24"/>
                                <w:lang w:val="en-CA"/>
                              </w:rPr>
                              <w:t xml:space="preserve"> for genetic information therefore </w:t>
                            </w:r>
                            <w:r w:rsidRPr="00341694">
                              <w:rPr>
                                <w:rFonts w:ascii="Century Gothic" w:hAnsi="Century Gothic"/>
                                <w:b/>
                                <w:i/>
                                <w:sz w:val="24"/>
                                <w:u w:val="single"/>
                                <w:lang w:val="en-CA"/>
                              </w:rPr>
                              <w:t>lacks</w:t>
                            </w:r>
                            <w:r w:rsidRPr="00341694">
                              <w:rPr>
                                <w:rFonts w:ascii="Century Gothic" w:hAnsi="Century Gothic"/>
                                <w:sz w:val="24"/>
                                <w:lang w:val="en-CA"/>
                              </w:rPr>
                              <w:t xml:space="preserve"> a nucleus and other membrane-enclosed organelles.</w:t>
                            </w:r>
                          </w:p>
                          <w:p w:rsidR="00F0133C" w:rsidRPr="00341694" w:rsidRDefault="00F0133C" w:rsidP="00BD6873">
                            <w:pPr>
                              <w:numPr>
                                <w:ilvl w:val="0"/>
                                <w:numId w:val="9"/>
                              </w:numPr>
                              <w:ind w:left="284"/>
                              <w:rPr>
                                <w:rFonts w:ascii="Century Gothic" w:hAnsi="Century Gothic"/>
                                <w:sz w:val="24"/>
                                <w:lang w:val="en-CA"/>
                              </w:rPr>
                            </w:pPr>
                            <w:r w:rsidRPr="00341694">
                              <w:rPr>
                                <w:rFonts w:ascii="Century Gothic" w:hAnsi="Century Gothic"/>
                                <w:sz w:val="24"/>
                                <w:lang w:val="en-CA"/>
                              </w:rPr>
                              <w:t>Simplest &amp; smallest cell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98" o:spid="_x0000_s1052" type="#_x0000_t202" style="position:absolute;left:0;text-align:left;margin-left:9.65pt;margin-top:6.4pt;width:211.65pt;height:80.5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" stroked="f">
                <v:textbox>
                  <w:txbxContent>
                    <w:p w:rsidR="00F0133C" w:rsidRPr="00341694" w:rsidRDefault="00F0133C" w:rsidP="00BD6873">
                      <w:pPr>
                        <w:numPr>
                          <w:ilvl w:val="0"/>
                          <w:numId w:val="9"/>
                        </w:numPr>
                        <w:ind w:left="284"/>
                        <w:rPr>
                          <w:rFonts w:ascii="Century Gothic" w:hAnsi="Century Gothic"/>
                          <w:sz w:val="24"/>
                          <w:lang w:val="en-CA"/>
                        </w:rPr>
                      </w:pPr>
                      <w:proofErr w:type="gramStart"/>
                      <w:r w:rsidRPr="00341694">
                        <w:rPr>
                          <w:rFonts w:ascii="Century Gothic" w:hAnsi="Century Gothic"/>
                          <w:sz w:val="24"/>
                          <w:lang w:val="en-CA"/>
                        </w:rPr>
                        <w:t>Has DNA strands</w:t>
                      </w:r>
                      <w:proofErr w:type="gramEnd"/>
                      <w:r w:rsidRPr="00341694">
                        <w:rPr>
                          <w:rFonts w:ascii="Century Gothic" w:hAnsi="Century Gothic"/>
                          <w:sz w:val="24"/>
                          <w:lang w:val="en-CA"/>
                        </w:rPr>
                        <w:t xml:space="preserve"> for genetic information therefore </w:t>
                      </w:r>
                      <w:r w:rsidRPr="00341694">
                        <w:rPr>
                          <w:rFonts w:ascii="Century Gothic" w:hAnsi="Century Gothic"/>
                          <w:b/>
                          <w:i/>
                          <w:sz w:val="24"/>
                          <w:u w:val="single"/>
                          <w:lang w:val="en-CA"/>
                        </w:rPr>
                        <w:t>lacks</w:t>
                      </w:r>
                      <w:r w:rsidRPr="00341694">
                        <w:rPr>
                          <w:rFonts w:ascii="Century Gothic" w:hAnsi="Century Gothic"/>
                          <w:sz w:val="24"/>
                          <w:lang w:val="en-CA"/>
                        </w:rPr>
                        <w:t xml:space="preserve"> a nucleus and other membrane-enclosed organelles.</w:t>
                      </w:r>
                    </w:p>
                    <w:p w:rsidR="00F0133C" w:rsidRPr="00341694" w:rsidRDefault="00F0133C" w:rsidP="00BD6873">
                      <w:pPr>
                        <w:numPr>
                          <w:ilvl w:val="0"/>
                          <w:numId w:val="9"/>
                        </w:numPr>
                        <w:ind w:left="284"/>
                        <w:rPr>
                          <w:rFonts w:ascii="Century Gothic" w:hAnsi="Century Gothic"/>
                          <w:sz w:val="24"/>
                          <w:lang w:val="en-CA"/>
                        </w:rPr>
                      </w:pPr>
                      <w:r w:rsidRPr="00341694">
                        <w:rPr>
                          <w:rFonts w:ascii="Century Gothic" w:hAnsi="Century Gothic"/>
                          <w:sz w:val="24"/>
                          <w:lang w:val="en-CA"/>
                        </w:rPr>
                        <w:t>Simplest &amp; smallest cell</w:t>
                      </w:r>
                    </w:p>
                  </w:txbxContent>
                </v:textbox>
              </v:shape>
            </w:pict>
          </mc:Fallback>
        </mc:AlternateContent>
      </w:r>
      <w:r w:rsidRPr="00341694">
        <w:rPr>
          <w:rFonts w:ascii="Century Gothic" w:hAnsi="Century Gothic"/>
          <w:bCs/>
          <w:iCs/>
          <w:noProof/>
          <w:sz w:val="24"/>
          <w:szCs w:val="24"/>
        </w:rPr>
        <mc:AlternateContent>
          <mc:Choice Requires="wps">
            <w:drawing>
              <wp:anchor distT="0" distB="0" distL="114300" distR="114300" simplePos="0" relativeHeight="252030976" behindDoc="0" locked="0" layoutInCell="1" allowOverlap="1" wp14:anchorId="748DBBDA" wp14:editId="7C6C9FB7">
                <wp:simplePos x="0" y="0"/>
                <wp:positionH relativeFrom="column">
                  <wp:posOffset>3179929</wp:posOffset>
                </wp:positionH>
                <wp:positionV relativeFrom="paragraph">
                  <wp:posOffset>81100</wp:posOffset>
                </wp:positionV>
                <wp:extent cx="2705678" cy="1022985"/>
                <wp:effectExtent l="0" t="0" r="0" b="5715"/>
                <wp:wrapNone/>
                <wp:docPr id="501"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678" cy="1022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341694" w:rsidRDefault="00F0133C" w:rsidP="00BD6873">
                            <w:pPr>
                              <w:numPr>
                                <w:ilvl w:val="0"/>
                                <w:numId w:val="9"/>
                              </w:numPr>
                              <w:ind w:left="284"/>
                              <w:rPr>
                                <w:rFonts w:ascii="Century Gothic" w:hAnsi="Century Gothic"/>
                                <w:sz w:val="24"/>
                                <w:lang w:val="en-CA"/>
                              </w:rPr>
                            </w:pPr>
                            <w:r w:rsidRPr="00341694">
                              <w:rPr>
                                <w:rFonts w:ascii="Century Gothic" w:hAnsi="Century Gothic"/>
                                <w:sz w:val="24"/>
                                <w:lang w:val="en-CA"/>
                              </w:rPr>
                              <w:t>Has membrane-enclosed organelles therefore has a nucleus for genetic information.</w:t>
                            </w:r>
                          </w:p>
                          <w:p w:rsidR="00F0133C" w:rsidRPr="00341694" w:rsidRDefault="00F0133C" w:rsidP="00BD6873">
                            <w:pPr>
                              <w:numPr>
                                <w:ilvl w:val="0"/>
                                <w:numId w:val="9"/>
                              </w:numPr>
                              <w:ind w:left="284"/>
                              <w:rPr>
                                <w:rFonts w:ascii="Century Gothic" w:hAnsi="Century Gothic"/>
                                <w:sz w:val="24"/>
                                <w:lang w:val="en-CA"/>
                              </w:rPr>
                            </w:pPr>
                            <w:r w:rsidRPr="00341694">
                              <w:rPr>
                                <w:rFonts w:ascii="Century Gothic" w:hAnsi="Century Gothic"/>
                                <w:sz w:val="24"/>
                                <w:lang w:val="en-CA"/>
                              </w:rPr>
                              <w:t xml:space="preserve">Most complex &amp; larger cell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01" o:spid="_x0000_s1053" type="#_x0000_t202" style="position:absolute;left:0;text-align:left;margin-left:250.4pt;margin-top:6.4pt;width:213.05pt;height:80.5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" stroked="f">
                <v:textbox>
                  <w:txbxContent>
                    <w:p w:rsidR="00F0133C" w:rsidRPr="00341694" w:rsidRDefault="00F0133C" w:rsidP="00BD6873">
                      <w:pPr>
                        <w:numPr>
                          <w:ilvl w:val="0"/>
                          <w:numId w:val="9"/>
                        </w:numPr>
                        <w:ind w:left="284"/>
                        <w:rPr>
                          <w:rFonts w:ascii="Century Gothic" w:hAnsi="Century Gothic"/>
                          <w:sz w:val="24"/>
                          <w:lang w:val="en-CA"/>
                        </w:rPr>
                      </w:pPr>
                      <w:r w:rsidRPr="00341694">
                        <w:rPr>
                          <w:rFonts w:ascii="Century Gothic" w:hAnsi="Century Gothic"/>
                          <w:sz w:val="24"/>
                          <w:lang w:val="en-CA"/>
                        </w:rPr>
                        <w:t>Has membrane-enclosed organelles therefore has a nucleus for genetic information.</w:t>
                      </w:r>
                    </w:p>
                    <w:p w:rsidR="00F0133C" w:rsidRPr="00341694" w:rsidRDefault="00F0133C" w:rsidP="00BD6873">
                      <w:pPr>
                        <w:numPr>
                          <w:ilvl w:val="0"/>
                          <w:numId w:val="9"/>
                        </w:numPr>
                        <w:ind w:left="284"/>
                        <w:rPr>
                          <w:rFonts w:ascii="Century Gothic" w:hAnsi="Century Gothic"/>
                          <w:sz w:val="24"/>
                          <w:lang w:val="en-CA"/>
                        </w:rPr>
                      </w:pPr>
                      <w:r w:rsidRPr="00341694">
                        <w:rPr>
                          <w:rFonts w:ascii="Century Gothic" w:hAnsi="Century Gothic"/>
                          <w:sz w:val="24"/>
                          <w:lang w:val="en-CA"/>
                        </w:rPr>
                        <w:t xml:space="preserve">Most complex &amp; larger cell </w:t>
                      </w:r>
                    </w:p>
                  </w:txbxContent>
                </v:textbox>
              </v:shape>
            </w:pict>
          </mc:Fallback>
        </mc:AlternateContent>
      </w:r>
    </w:p>
    <w:p w:rsidR="00313874" w:rsidRPr="00341694" w:rsidRDefault="00313874" w:rsidP="00313874">
      <w:pPr>
        <w:jc w:val="center"/>
        <w:rPr>
          <w:rFonts w:ascii="Century Gothic" w:hAnsi="Century Gothic"/>
          <w:bCs/>
          <w:iCs/>
          <w:sz w:val="24"/>
          <w:szCs w:val="24"/>
        </w:rPr>
      </w:pPr>
    </w:p>
    <w:p w:rsidR="00313874" w:rsidRPr="00341694" w:rsidRDefault="00313874" w:rsidP="00313874">
      <w:pPr>
        <w:rPr>
          <w:rFonts w:ascii="Century Gothic" w:hAnsi="Century Gothic"/>
          <w:bCs/>
          <w:iCs/>
          <w:sz w:val="24"/>
          <w:szCs w:val="24"/>
        </w:rPr>
      </w:pPr>
    </w:p>
    <w:p w:rsidR="00313874" w:rsidRPr="00341694" w:rsidRDefault="00313874" w:rsidP="00313874">
      <w:pPr>
        <w:jc w:val="center"/>
        <w:rPr>
          <w:rFonts w:ascii="Century Gothic" w:hAnsi="Century Gothic"/>
          <w:bCs/>
          <w:iCs/>
          <w:sz w:val="24"/>
          <w:szCs w:val="24"/>
        </w:rPr>
      </w:pPr>
    </w:p>
    <w:p w:rsidR="00313874" w:rsidRDefault="00313874" w:rsidP="00313874">
      <w:pPr>
        <w:jc w:val="center"/>
        <w:rPr>
          <w:rFonts w:ascii="Century Gothic" w:hAnsi="Century Gothic"/>
          <w:bCs/>
          <w:iCs/>
          <w:sz w:val="24"/>
          <w:szCs w:val="24"/>
        </w:rPr>
      </w:pPr>
    </w:p>
    <w:p w:rsidR="00313874" w:rsidRDefault="00313874" w:rsidP="00313874">
      <w:pPr>
        <w:jc w:val="center"/>
        <w:rPr>
          <w:rFonts w:ascii="Century Gothic" w:hAnsi="Century Gothic"/>
          <w:bCs/>
          <w:iCs/>
          <w:sz w:val="24"/>
          <w:szCs w:val="24"/>
        </w:rPr>
      </w:pPr>
    </w:p>
    <w:p w:rsidR="00313874" w:rsidRDefault="00313874" w:rsidP="00313874">
      <w:pPr>
        <w:jc w:val="center"/>
        <w:rPr>
          <w:rFonts w:ascii="Century Gothic" w:hAnsi="Century Gothic"/>
          <w:b/>
          <w:bCs/>
          <w:sz w:val="40"/>
          <w:szCs w:val="48"/>
        </w:rPr>
      </w:pPr>
      <w:r>
        <w:rPr>
          <w:rFonts w:ascii="Century Gothic" w:hAnsi="Century Gothic"/>
          <w:b/>
          <w:bCs/>
          <w:sz w:val="40"/>
          <w:szCs w:val="48"/>
        </w:rPr>
        <w:t>Cell Theory:</w:t>
      </w:r>
    </w:p>
    <w:p w:rsidR="00313874" w:rsidRDefault="00313874" w:rsidP="00BD6873">
      <w:pPr>
        <w:pStyle w:val="ListParagraph"/>
        <w:numPr>
          <w:ilvl w:val="0"/>
          <w:numId w:val="38"/>
        </w:numPr>
        <w:spacing w:after="80"/>
        <w:contextualSpacing w:val="0"/>
        <w:jc w:val="center"/>
        <w:rPr>
          <w:rFonts w:ascii="Century Gothic" w:hAnsi="Century Gothic"/>
          <w:b/>
          <w:bCs/>
          <w:sz w:val="28"/>
          <w:szCs w:val="48"/>
        </w:rPr>
      </w:pPr>
      <w:r>
        <w:rPr>
          <w:rFonts w:ascii="Century Gothic" w:hAnsi="Century Gothic"/>
          <w:b/>
          <w:bCs/>
          <w:sz w:val="28"/>
          <w:szCs w:val="48"/>
        </w:rPr>
        <w:t xml:space="preserve">Cells are </w:t>
      </w:r>
      <w:r w:rsidRPr="00A47168">
        <w:rPr>
          <w:rFonts w:ascii="Century Gothic" w:hAnsi="Century Gothic"/>
          <w:b/>
          <w:bCs/>
          <w:sz w:val="28"/>
          <w:szCs w:val="48"/>
        </w:rPr>
        <w:t xml:space="preserve">units of </w:t>
      </w:r>
      <w:r w:rsidRPr="00A47168">
        <w:rPr>
          <w:rFonts w:ascii="Century Gothic" w:hAnsi="Century Gothic"/>
          <w:b/>
          <w:bCs/>
          <w:sz w:val="28"/>
          <w:szCs w:val="48"/>
          <w:u w:val="single"/>
        </w:rPr>
        <w:t>structure</w:t>
      </w:r>
      <w:r>
        <w:rPr>
          <w:rFonts w:ascii="Century Gothic" w:hAnsi="Century Gothic"/>
          <w:b/>
          <w:bCs/>
          <w:sz w:val="28"/>
          <w:szCs w:val="48"/>
        </w:rPr>
        <w:t xml:space="preserve"> &amp;</w:t>
      </w:r>
      <w:r w:rsidRPr="00A47168">
        <w:rPr>
          <w:rFonts w:ascii="Century Gothic" w:hAnsi="Century Gothic"/>
          <w:b/>
          <w:bCs/>
          <w:sz w:val="28"/>
          <w:szCs w:val="48"/>
        </w:rPr>
        <w:t xml:space="preserve"> </w:t>
      </w:r>
      <w:r w:rsidRPr="00A47168">
        <w:rPr>
          <w:rFonts w:ascii="Century Gothic" w:hAnsi="Century Gothic"/>
          <w:b/>
          <w:bCs/>
          <w:sz w:val="28"/>
          <w:szCs w:val="48"/>
          <w:u w:val="single"/>
        </w:rPr>
        <w:t>function</w:t>
      </w:r>
      <w:r w:rsidRPr="00A47168">
        <w:rPr>
          <w:rFonts w:ascii="Century Gothic" w:hAnsi="Century Gothic"/>
          <w:b/>
          <w:bCs/>
          <w:sz w:val="28"/>
          <w:szCs w:val="48"/>
        </w:rPr>
        <w:t xml:space="preserve"> of all living things.</w:t>
      </w:r>
    </w:p>
    <w:p w:rsidR="00313874" w:rsidRPr="00A47168" w:rsidRDefault="00313874" w:rsidP="00BD6873">
      <w:pPr>
        <w:pStyle w:val="ListParagraph"/>
        <w:numPr>
          <w:ilvl w:val="0"/>
          <w:numId w:val="38"/>
        </w:numPr>
        <w:tabs>
          <w:tab w:val="clear" w:pos="1495"/>
          <w:tab w:val="num" w:pos="284"/>
        </w:tabs>
        <w:spacing w:after="80"/>
        <w:ind w:left="425" w:hanging="357"/>
        <w:contextualSpacing w:val="0"/>
        <w:jc w:val="center"/>
        <w:rPr>
          <w:rFonts w:ascii="Century Gothic" w:hAnsi="Century Gothic"/>
          <w:b/>
          <w:bCs/>
          <w:sz w:val="28"/>
          <w:szCs w:val="48"/>
        </w:rPr>
      </w:pPr>
      <w:r w:rsidRPr="00A47168">
        <w:rPr>
          <w:rFonts w:ascii="Century Gothic" w:hAnsi="Century Gothic"/>
          <w:b/>
          <w:bCs/>
          <w:sz w:val="28"/>
          <w:szCs w:val="48"/>
        </w:rPr>
        <w:t>All cells come from pre-existing cells.</w:t>
      </w:r>
    </w:p>
    <w:p w:rsidR="00313874" w:rsidRDefault="00313874" w:rsidP="00313874">
      <w:pPr>
        <w:jc w:val="center"/>
        <w:rPr>
          <w:rFonts w:ascii="Century Gothic" w:hAnsi="Century Gothic"/>
          <w:bCs/>
          <w:iCs/>
          <w:sz w:val="24"/>
          <w:szCs w:val="24"/>
        </w:rPr>
      </w:pPr>
      <w:r>
        <w:rPr>
          <w:noProof/>
          <w:sz w:val="24"/>
          <w:szCs w:val="24"/>
        </w:rPr>
        <w:drawing>
          <wp:anchor distT="0" distB="0" distL="114300" distR="114300" simplePos="0" relativeHeight="252032000" behindDoc="0" locked="0" layoutInCell="1" allowOverlap="1" wp14:anchorId="6E3823B1" wp14:editId="7ABE3303">
            <wp:simplePos x="0" y="0"/>
            <wp:positionH relativeFrom="column">
              <wp:posOffset>351155</wp:posOffset>
            </wp:positionH>
            <wp:positionV relativeFrom="paragraph">
              <wp:posOffset>1860550</wp:posOffset>
            </wp:positionV>
            <wp:extent cx="5382260" cy="3157220"/>
            <wp:effectExtent l="0" t="0" r="8890" b="5080"/>
            <wp:wrapSquare wrapText="bothSides"/>
            <wp:docPr id="509" name="Picture 509" descr="http://userscontent2.emaze.com/images/41123c85-15f8-4a54-a1e4-a7e321976caa/a5a5cefc-60a2-4d74-bf91-a91e802ee5ed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serscontent2.emaze.com/images/41123c85-15f8-4a54-a1e4-a7e321976caa/a5a5cefc-60a2-4d74-bf91-a91e802ee5edimage4.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6349" b="12511"/>
                    <a:stretch/>
                  </pic:blipFill>
                  <pic:spPr bwMode="auto">
                    <a:xfrm>
                      <a:off x="0" y="0"/>
                      <a:ext cx="5382260" cy="3157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1694">
        <w:rPr>
          <w:rFonts w:ascii="Century Gothic" w:hAnsi="Century Gothic"/>
          <w:bCs/>
          <w:iCs/>
          <w:noProof/>
          <w:sz w:val="24"/>
          <w:szCs w:val="24"/>
        </w:rPr>
        <mc:AlternateContent>
          <mc:Choice Requires="wps">
            <w:drawing>
              <wp:anchor distT="0" distB="0" distL="114300" distR="114300" simplePos="0" relativeHeight="252029952" behindDoc="0" locked="0" layoutInCell="1" allowOverlap="1" wp14:anchorId="6DB7E1B7" wp14:editId="425B0B69">
                <wp:simplePos x="0" y="0"/>
                <wp:positionH relativeFrom="column">
                  <wp:posOffset>220345</wp:posOffset>
                </wp:positionH>
                <wp:positionV relativeFrom="paragraph">
                  <wp:posOffset>1009015</wp:posOffset>
                </wp:positionV>
                <wp:extent cx="5526405" cy="692150"/>
                <wp:effectExtent l="19050" t="19050" r="36195" b="31750"/>
                <wp:wrapSquare wrapText="bothSides"/>
                <wp:docPr id="507"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6405" cy="692150"/>
                        </a:xfrm>
                        <a:prstGeom prst="rect">
                          <a:avLst/>
                        </a:prstGeom>
                        <a:solidFill>
                          <a:srgbClr val="FFFFFF"/>
                        </a:solidFill>
                        <a:ln w="57150" cmpd="thickThin">
                          <a:solidFill>
                            <a:srgbClr val="000000"/>
                          </a:solidFill>
                          <a:miter lim="800000"/>
                          <a:headEnd/>
                          <a:tailEnd/>
                        </a:ln>
                      </wps:spPr>
                      <wps:txbx>
                        <w:txbxContent>
                          <w:p w:rsidR="00F0133C" w:rsidRPr="00341694" w:rsidRDefault="00F0133C" w:rsidP="00313874">
                            <w:pPr>
                              <w:spacing w:before="60" w:after="60"/>
                              <w:jc w:val="center"/>
                              <w:rPr>
                                <w:rFonts w:ascii="Century Gothic" w:hAnsi="Century Gothic"/>
                                <w:sz w:val="32"/>
                                <w:szCs w:val="32"/>
                              </w:rPr>
                            </w:pPr>
                            <w:r w:rsidRPr="00341694">
                              <w:rPr>
                                <w:rFonts w:ascii="Century Gothic" w:hAnsi="Century Gothic"/>
                                <w:b/>
                                <w:i/>
                                <w:sz w:val="32"/>
                                <w:szCs w:val="32"/>
                              </w:rPr>
                              <w:t>DNA</w:t>
                            </w:r>
                            <w:r w:rsidRPr="00341694">
                              <w:rPr>
                                <w:rFonts w:ascii="Century Gothic" w:hAnsi="Century Gothic"/>
                                <w:sz w:val="32"/>
                                <w:szCs w:val="32"/>
                              </w:rPr>
                              <w:t xml:space="preserve"> – Deoxyribonucleic Acid; contains genetic information for cells…the “blueprint for life”.</w:t>
                            </w:r>
                          </w:p>
                          <w:p w:rsidR="00F0133C" w:rsidRDefault="00F0133C" w:rsidP="0031387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7" o:spid="_x0000_s1054" type="#_x0000_t202" style="position:absolute;left:0;text-align:left;margin-left:17.35pt;margin-top:79.45pt;width:435.15pt;height:54.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" strokeweight="4.5pt">
                <v:stroke linestyle="thickThin"/>
                <v:textbox>
                  <w:txbxContent>
                    <w:p w:rsidR="00F0133C" w:rsidRPr="00341694" w:rsidRDefault="00F0133C" w:rsidP="00313874">
                      <w:pPr>
                        <w:spacing w:before="60" w:after="60"/>
                        <w:jc w:val="center"/>
                        <w:rPr>
                          <w:rFonts w:ascii="Century Gothic" w:hAnsi="Century Gothic"/>
                          <w:sz w:val="32"/>
                          <w:szCs w:val="32"/>
                        </w:rPr>
                      </w:pPr>
                      <w:r w:rsidRPr="00341694">
                        <w:rPr>
                          <w:rFonts w:ascii="Century Gothic" w:hAnsi="Century Gothic"/>
                          <w:b/>
                          <w:i/>
                          <w:sz w:val="32"/>
                          <w:szCs w:val="32"/>
                        </w:rPr>
                        <w:t>DNA</w:t>
                      </w:r>
                      <w:r w:rsidRPr="00341694">
                        <w:rPr>
                          <w:rFonts w:ascii="Century Gothic" w:hAnsi="Century Gothic"/>
                          <w:sz w:val="32"/>
                          <w:szCs w:val="32"/>
                        </w:rPr>
                        <w:t xml:space="preserve"> – Deoxyribonucleic Acid; contains genetic information for cells…the “blueprint for life”.</w:t>
                      </w:r>
                    </w:p>
                    <w:p w:rsidR="00F0133C" w:rsidRDefault="00F0133C" w:rsidP="00313874">
                      <w:pPr>
                        <w:jc w:val="center"/>
                      </w:pPr>
                    </w:p>
                  </w:txbxContent>
                </v:textbox>
                <w10:wrap type="square"/>
              </v:shape>
            </w:pict>
          </mc:Fallback>
        </mc:AlternateContent>
      </w:r>
      <w:r w:rsidRPr="00341694">
        <w:rPr>
          <w:rFonts w:ascii="Century Gothic" w:hAnsi="Century Gothic"/>
          <w:bCs/>
          <w:iCs/>
          <w:noProof/>
          <w:sz w:val="24"/>
          <w:szCs w:val="24"/>
        </w:rPr>
        <mc:AlternateContent>
          <mc:Choice Requires="wps">
            <w:drawing>
              <wp:anchor distT="0" distB="0" distL="114300" distR="114300" simplePos="0" relativeHeight="252028928" behindDoc="0" locked="0" layoutInCell="1" allowOverlap="1" wp14:anchorId="39D1A492" wp14:editId="3AA33E52">
                <wp:simplePos x="0" y="0"/>
                <wp:positionH relativeFrom="column">
                  <wp:posOffset>213360</wp:posOffset>
                </wp:positionH>
                <wp:positionV relativeFrom="paragraph">
                  <wp:posOffset>148590</wp:posOffset>
                </wp:positionV>
                <wp:extent cx="5527040" cy="692150"/>
                <wp:effectExtent l="19050" t="19050" r="35560" b="31750"/>
                <wp:wrapSquare wrapText="bothSides"/>
                <wp:docPr id="508"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7040" cy="692150"/>
                        </a:xfrm>
                        <a:prstGeom prst="rect">
                          <a:avLst/>
                        </a:prstGeom>
                        <a:solidFill>
                          <a:srgbClr val="FFFFFF"/>
                        </a:solidFill>
                        <a:ln w="57150" cmpd="thickThin">
                          <a:solidFill>
                            <a:srgbClr val="000000"/>
                          </a:solidFill>
                          <a:miter lim="800000"/>
                          <a:headEnd/>
                          <a:tailEnd/>
                        </a:ln>
                      </wps:spPr>
                      <wps:txbx>
                        <w:txbxContent>
                          <w:p w:rsidR="00F0133C" w:rsidRPr="00341694" w:rsidRDefault="00F0133C" w:rsidP="00313874">
                            <w:pPr>
                              <w:spacing w:before="60" w:after="60"/>
                              <w:jc w:val="center"/>
                              <w:rPr>
                                <w:rFonts w:ascii="Century Gothic" w:hAnsi="Century Gothic"/>
                                <w:sz w:val="32"/>
                                <w:szCs w:val="32"/>
                              </w:rPr>
                            </w:pPr>
                            <w:r w:rsidRPr="00341694">
                              <w:rPr>
                                <w:rFonts w:ascii="Century Gothic" w:hAnsi="Century Gothic"/>
                                <w:b/>
                                <w:i/>
                                <w:sz w:val="32"/>
                                <w:szCs w:val="32"/>
                              </w:rPr>
                              <w:t>Organelle</w:t>
                            </w:r>
                            <w:r w:rsidRPr="00341694">
                              <w:rPr>
                                <w:rFonts w:ascii="Century Gothic" w:hAnsi="Century Gothic"/>
                                <w:sz w:val="32"/>
                                <w:szCs w:val="32"/>
                              </w:rPr>
                              <w:t xml:space="preserve"> – a tiny organ with a specific job/function within a cell surrounded by a membrane.</w:t>
                            </w:r>
                          </w:p>
                          <w:p w:rsidR="00F0133C" w:rsidRDefault="00F0133C" w:rsidP="0031387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8" o:spid="_x0000_s1055" type="#_x0000_t202" style="position:absolute;left:0;text-align:left;margin-left:16.8pt;margin-top:11.7pt;width:435.2pt;height:54.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" strokeweight="4.5pt">
                <v:stroke linestyle="thickThin"/>
                <v:textbox>
                  <w:txbxContent>
                    <w:p w:rsidR="00F0133C" w:rsidRPr="00341694" w:rsidRDefault="00F0133C" w:rsidP="00313874">
                      <w:pPr>
                        <w:spacing w:before="60" w:after="60"/>
                        <w:jc w:val="center"/>
                        <w:rPr>
                          <w:rFonts w:ascii="Century Gothic" w:hAnsi="Century Gothic"/>
                          <w:sz w:val="32"/>
                          <w:szCs w:val="32"/>
                        </w:rPr>
                      </w:pPr>
                      <w:r w:rsidRPr="00341694">
                        <w:rPr>
                          <w:rFonts w:ascii="Century Gothic" w:hAnsi="Century Gothic"/>
                          <w:b/>
                          <w:i/>
                          <w:sz w:val="32"/>
                          <w:szCs w:val="32"/>
                        </w:rPr>
                        <w:t>Organelle</w:t>
                      </w:r>
                      <w:r w:rsidRPr="00341694">
                        <w:rPr>
                          <w:rFonts w:ascii="Century Gothic" w:hAnsi="Century Gothic"/>
                          <w:sz w:val="32"/>
                          <w:szCs w:val="32"/>
                        </w:rPr>
                        <w:t xml:space="preserve"> – a tiny organ with a specific job/function within a cell surrounded by a membrane.</w:t>
                      </w:r>
                    </w:p>
                    <w:p w:rsidR="00F0133C" w:rsidRDefault="00F0133C" w:rsidP="00313874">
                      <w:pPr>
                        <w:jc w:val="center"/>
                      </w:pPr>
                    </w:p>
                  </w:txbxContent>
                </v:textbox>
                <w10:wrap type="square"/>
              </v:shape>
            </w:pict>
          </mc:Fallback>
        </mc:AlternateContent>
      </w:r>
    </w:p>
    <w:p w:rsidR="00313874" w:rsidRDefault="00313874" w:rsidP="00313874">
      <w:pPr>
        <w:jc w:val="center"/>
        <w:rPr>
          <w:rFonts w:ascii="Century Gothic" w:hAnsi="Century Gothic"/>
          <w:bCs/>
          <w:iCs/>
          <w:sz w:val="24"/>
          <w:szCs w:val="24"/>
        </w:rPr>
      </w:pPr>
    </w:p>
    <w:p w:rsidR="00313874" w:rsidRPr="00341694" w:rsidRDefault="00313874" w:rsidP="00313874">
      <w:pPr>
        <w:jc w:val="center"/>
        <w:rPr>
          <w:rFonts w:ascii="Century Gothic" w:hAnsi="Century Gothic"/>
          <w:bCs/>
          <w:iCs/>
          <w:sz w:val="24"/>
          <w:szCs w:val="24"/>
        </w:rPr>
      </w:pPr>
    </w:p>
    <w:p w:rsidR="00313874" w:rsidRPr="00341694" w:rsidRDefault="00313874" w:rsidP="00313874">
      <w:pPr>
        <w:jc w:val="center"/>
        <w:rPr>
          <w:rFonts w:ascii="Century Gothic" w:hAnsi="Century Gothic"/>
          <w:bCs/>
          <w:iCs/>
          <w:sz w:val="24"/>
          <w:szCs w:val="24"/>
        </w:rPr>
      </w:pPr>
    </w:p>
    <w:p w:rsidR="00313874" w:rsidRPr="00341694" w:rsidRDefault="00313874" w:rsidP="00313874">
      <w:pPr>
        <w:rPr>
          <w:rFonts w:ascii="Century Gothic" w:hAnsi="Century Gothic"/>
          <w:sz w:val="24"/>
          <w:szCs w:val="24"/>
        </w:rPr>
      </w:pPr>
    </w:p>
    <w:p w:rsidR="00313874" w:rsidRPr="00341694" w:rsidRDefault="00313874" w:rsidP="00313874">
      <w:pPr>
        <w:rPr>
          <w:rFonts w:ascii="Century Gothic" w:hAnsi="Century Gothic"/>
          <w:sz w:val="24"/>
          <w:szCs w:val="24"/>
        </w:rPr>
      </w:pPr>
    </w:p>
    <w:p w:rsidR="00313874" w:rsidRPr="00341694" w:rsidRDefault="00313874" w:rsidP="00313874">
      <w:pPr>
        <w:rPr>
          <w:rFonts w:ascii="Century Gothic" w:hAnsi="Century Gothic"/>
          <w:sz w:val="24"/>
          <w:szCs w:val="24"/>
        </w:rPr>
      </w:pPr>
    </w:p>
    <w:p w:rsidR="00313874" w:rsidRPr="00341694" w:rsidRDefault="00313874" w:rsidP="00313874">
      <w:pPr>
        <w:rPr>
          <w:rFonts w:ascii="Century Gothic" w:hAnsi="Century Gothic"/>
          <w:sz w:val="24"/>
          <w:szCs w:val="24"/>
        </w:rPr>
      </w:pPr>
    </w:p>
    <w:p w:rsidR="00313874" w:rsidRPr="00ED769B" w:rsidRDefault="00313874" w:rsidP="00313874">
      <w:pPr>
        <w:jc w:val="center"/>
        <w:rPr>
          <w:sz w:val="24"/>
          <w:szCs w:val="24"/>
        </w:rPr>
      </w:pPr>
    </w:p>
    <w:p w:rsidR="00313874" w:rsidRPr="00ED769B" w:rsidRDefault="00313874" w:rsidP="00313874">
      <w:pPr>
        <w:jc w:val="center"/>
        <w:rPr>
          <w:sz w:val="24"/>
          <w:szCs w:val="24"/>
        </w:rPr>
      </w:pPr>
    </w:p>
    <w:p w:rsidR="00313874" w:rsidRPr="00ED769B" w:rsidRDefault="00313874" w:rsidP="00313874">
      <w:pPr>
        <w:jc w:val="center"/>
        <w:rPr>
          <w:sz w:val="24"/>
          <w:szCs w:val="24"/>
        </w:rPr>
      </w:pPr>
    </w:p>
    <w:p w:rsidR="00313874" w:rsidRPr="00ED769B" w:rsidRDefault="00313874" w:rsidP="00313874">
      <w:pPr>
        <w:jc w:val="center"/>
        <w:rPr>
          <w:sz w:val="24"/>
          <w:szCs w:val="24"/>
        </w:rPr>
      </w:pPr>
    </w:p>
    <w:p w:rsidR="00313874" w:rsidRDefault="00313874" w:rsidP="00313874">
      <w:pPr>
        <w:rPr>
          <w:rFonts w:ascii="Century Gothic" w:hAnsi="Century Gothic"/>
          <w:sz w:val="28"/>
          <w:szCs w:val="24"/>
        </w:rPr>
      </w:pPr>
      <w:r w:rsidRPr="00ED769B">
        <w:rPr>
          <w:sz w:val="24"/>
          <w:szCs w:val="24"/>
        </w:rPr>
        <w:br w:type="page"/>
      </w:r>
    </w:p>
    <w:p w:rsidR="00FD2A0A" w:rsidRPr="00286EB7" w:rsidRDefault="00FD2A0A" w:rsidP="00FD2A0A">
      <w:pPr>
        <w:rPr>
          <w:rFonts w:ascii="Century Gothic" w:hAnsi="Century Gothic"/>
          <w:b/>
          <w:sz w:val="28"/>
          <w:szCs w:val="24"/>
        </w:rPr>
      </w:pPr>
      <w:r w:rsidRPr="00286EB7">
        <w:rPr>
          <w:rFonts w:ascii="Century Gothic" w:hAnsi="Century Gothic"/>
          <w:sz w:val="28"/>
          <w:szCs w:val="24"/>
        </w:rPr>
        <w:lastRenderedPageBreak/>
        <w:t>Miss Foley</w:t>
      </w:r>
    </w:p>
    <w:p w:rsidR="00FD2A0A" w:rsidRPr="00286EB7" w:rsidRDefault="00FD2A0A" w:rsidP="00FD2A0A">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Cells Parts &amp; Function</w:t>
      </w:r>
    </w:p>
    <w:p w:rsidR="00FD2A0A" w:rsidRPr="00286EB7" w:rsidRDefault="00FD2A0A" w:rsidP="00FD2A0A">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789312" behindDoc="0" locked="0" layoutInCell="1" allowOverlap="1" wp14:anchorId="239A9BFE" wp14:editId="7D5F2EB2">
                <wp:simplePos x="0" y="0"/>
                <wp:positionH relativeFrom="column">
                  <wp:posOffset>-19050</wp:posOffset>
                </wp:positionH>
                <wp:positionV relativeFrom="paragraph">
                  <wp:posOffset>25400</wp:posOffset>
                </wp:positionV>
                <wp:extent cx="5899785" cy="0"/>
                <wp:effectExtent l="0" t="0" r="24765" b="19050"/>
                <wp:wrapNone/>
                <wp:docPr id="35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DISX2UXAgAAKwQAAA4AAAAAAAAAAAAAAAAALgIAAGRycy9lMm9Eb2MueG1sUEsBAi0AFAAGAAgA&#10;AAAhALJN6xfcAAAABgEAAA8AAAAAAAAAAAAAAAAAcQQAAGRycy9kb3ducmV2LnhtbFBLBQYAAAAA&#10;BAAEAPMAAAB6BQAAAAA=&#10;"/>
            </w:pict>
          </mc:Fallback>
        </mc:AlternateContent>
      </w:r>
    </w:p>
    <w:p w:rsidR="00FD2A0A" w:rsidRPr="00AF203C" w:rsidRDefault="00FD2A0A" w:rsidP="006F4CC0">
      <w:pPr>
        <w:jc w:val="center"/>
        <w:rPr>
          <w:rFonts w:ascii="Century Gothic" w:hAnsi="Century Gothic"/>
          <w:b/>
          <w:sz w:val="48"/>
          <w:szCs w:val="56"/>
          <w:u w:val="single"/>
        </w:rPr>
      </w:pPr>
      <w:r w:rsidRPr="00AF203C">
        <w:rPr>
          <w:rFonts w:ascii="Century Gothic" w:hAnsi="Century Gothic"/>
          <w:b/>
          <w:sz w:val="48"/>
          <w:szCs w:val="56"/>
          <w:u w:val="single"/>
        </w:rPr>
        <w:t>Cell Parts &amp; Function</w:t>
      </w:r>
    </w:p>
    <w:p w:rsidR="00FD2A0A" w:rsidRPr="00ED769B" w:rsidRDefault="00FD2A0A" w:rsidP="00FD2A0A">
      <w:pPr>
        <w:jc w:val="center"/>
        <w:rPr>
          <w:sz w:val="24"/>
          <w:szCs w:val="24"/>
        </w:rPr>
      </w:pPr>
    </w:p>
    <w:tbl>
      <w:tblPr>
        <w:tblW w:w="9898" w:type="dxa"/>
        <w:jc w:val="center"/>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left w:w="101" w:type="dxa"/>
          <w:right w:w="101" w:type="dxa"/>
        </w:tblCellMar>
        <w:tblLook w:val="0000" w:firstRow="0" w:lastRow="0" w:firstColumn="0" w:lastColumn="0" w:noHBand="0" w:noVBand="0"/>
      </w:tblPr>
      <w:tblGrid>
        <w:gridCol w:w="2102"/>
        <w:gridCol w:w="2551"/>
        <w:gridCol w:w="5245"/>
      </w:tblGrid>
      <w:tr w:rsidR="00FD2A0A" w:rsidRPr="00ED769B" w:rsidTr="00DF3648">
        <w:trPr>
          <w:cantSplit/>
          <w:trHeight w:hRule="exact" w:val="567"/>
          <w:jc w:val="center"/>
        </w:trPr>
        <w:tc>
          <w:tcPr>
            <w:tcW w:w="2102"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FD2A0A" w:rsidRPr="00ED769B" w:rsidRDefault="00FD2A0A" w:rsidP="00DF3648">
            <w:pPr>
              <w:jc w:val="center"/>
              <w:rPr>
                <w:b/>
                <w:sz w:val="24"/>
                <w:szCs w:val="24"/>
                <w:u w:val="single"/>
              </w:rPr>
            </w:pPr>
            <w:r w:rsidRPr="00ED769B">
              <w:rPr>
                <w:b/>
                <w:sz w:val="24"/>
                <w:szCs w:val="24"/>
                <w:u w:val="single"/>
              </w:rPr>
              <w:t>Sketch</w:t>
            </w:r>
          </w:p>
        </w:tc>
        <w:tc>
          <w:tcPr>
            <w:tcW w:w="2551"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FD2A0A" w:rsidRPr="00ED769B" w:rsidRDefault="00FD2A0A" w:rsidP="00DF3648">
            <w:pPr>
              <w:jc w:val="center"/>
              <w:rPr>
                <w:b/>
                <w:sz w:val="24"/>
                <w:szCs w:val="24"/>
                <w:u w:val="single"/>
              </w:rPr>
            </w:pPr>
            <w:r w:rsidRPr="00ED769B">
              <w:rPr>
                <w:b/>
                <w:sz w:val="24"/>
                <w:szCs w:val="24"/>
                <w:u w:val="single"/>
              </w:rPr>
              <w:t>Cell Part</w:t>
            </w:r>
          </w:p>
        </w:tc>
        <w:tc>
          <w:tcPr>
            <w:tcW w:w="5245"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FD2A0A" w:rsidRPr="00ED769B" w:rsidRDefault="00FD2A0A" w:rsidP="00DF3648">
            <w:pPr>
              <w:jc w:val="center"/>
              <w:rPr>
                <w:b/>
                <w:sz w:val="24"/>
                <w:szCs w:val="24"/>
                <w:u w:val="single"/>
              </w:rPr>
            </w:pPr>
            <w:r w:rsidRPr="00ED769B">
              <w:rPr>
                <w:b/>
                <w:sz w:val="24"/>
                <w:szCs w:val="24"/>
                <w:u w:val="single"/>
              </w:rPr>
              <w:t>Function</w:t>
            </w:r>
          </w:p>
        </w:tc>
      </w:tr>
      <w:tr w:rsidR="00FD2A0A" w:rsidRPr="00ED769B" w:rsidTr="00DF3648">
        <w:trPr>
          <w:cantSplit/>
          <w:trHeight w:hRule="exact" w:val="794"/>
          <w:jc w:val="center"/>
        </w:trPr>
        <w:tc>
          <w:tcPr>
            <w:tcW w:w="2102" w:type="dxa"/>
            <w:tcBorders>
              <w:top w:val="single" w:sz="8"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c>
          <w:tcPr>
            <w:tcW w:w="2551" w:type="dxa"/>
            <w:tcBorders>
              <w:top w:val="single" w:sz="8"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Vacuole</w:t>
            </w:r>
          </w:p>
        </w:tc>
        <w:tc>
          <w:tcPr>
            <w:tcW w:w="5245" w:type="dxa"/>
            <w:tcBorders>
              <w:top w:val="single" w:sz="8"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Chloroplast</w:t>
            </w:r>
          </w:p>
        </w:tc>
        <w:tc>
          <w:tcPr>
            <w:tcW w:w="5245"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Centrioles</w:t>
            </w:r>
          </w:p>
        </w:tc>
        <w:tc>
          <w:tcPr>
            <w:tcW w:w="5245"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Cytoplasm</w:t>
            </w:r>
          </w:p>
        </w:tc>
        <w:tc>
          <w:tcPr>
            <w:tcW w:w="5245"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Golgi Apparatus</w:t>
            </w:r>
          </w:p>
        </w:tc>
        <w:tc>
          <w:tcPr>
            <w:tcW w:w="5245"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Lysosome</w:t>
            </w:r>
          </w:p>
        </w:tc>
        <w:tc>
          <w:tcPr>
            <w:tcW w:w="5245"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Cytoskeleton</w:t>
            </w:r>
          </w:p>
        </w:tc>
        <w:tc>
          <w:tcPr>
            <w:tcW w:w="5245"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Endoplasmic Reticulum</w:t>
            </w:r>
          </w:p>
        </w:tc>
        <w:tc>
          <w:tcPr>
            <w:tcW w:w="5245"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Nucleus</w:t>
            </w:r>
          </w:p>
        </w:tc>
        <w:tc>
          <w:tcPr>
            <w:tcW w:w="5245"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Mitochondria</w:t>
            </w:r>
          </w:p>
        </w:tc>
        <w:tc>
          <w:tcPr>
            <w:tcW w:w="5245"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Plasma Membrane</w:t>
            </w:r>
          </w:p>
        </w:tc>
        <w:tc>
          <w:tcPr>
            <w:tcW w:w="5245"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Ribosomes</w:t>
            </w:r>
          </w:p>
        </w:tc>
        <w:tc>
          <w:tcPr>
            <w:tcW w:w="5245"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r>
      <w:tr w:rsidR="00FD2A0A" w:rsidRPr="00ED769B" w:rsidTr="00DF3648">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r>
              <w:rPr>
                <w:rFonts w:ascii="Century Gothic" w:hAnsi="Century Gothic"/>
                <w:sz w:val="24"/>
                <w:szCs w:val="24"/>
              </w:rPr>
              <w:t>Cell Wall</w:t>
            </w:r>
          </w:p>
        </w:tc>
        <w:tc>
          <w:tcPr>
            <w:tcW w:w="5245" w:type="dxa"/>
            <w:tcBorders>
              <w:top w:val="single" w:sz="7" w:space="0" w:color="000000"/>
              <w:left w:val="single" w:sz="7" w:space="0" w:color="000000"/>
              <w:bottom w:val="single" w:sz="7" w:space="0" w:color="000000"/>
              <w:right w:val="single" w:sz="7" w:space="0" w:color="000000"/>
            </w:tcBorders>
            <w:vAlign w:val="center"/>
          </w:tcPr>
          <w:p w:rsidR="00FD2A0A" w:rsidRPr="00AF203C" w:rsidRDefault="00FD2A0A" w:rsidP="00DF3648">
            <w:pPr>
              <w:spacing w:before="40" w:after="40"/>
              <w:jc w:val="center"/>
              <w:rPr>
                <w:rFonts w:ascii="Century Gothic" w:hAnsi="Century Gothic"/>
                <w:sz w:val="24"/>
                <w:szCs w:val="24"/>
              </w:rPr>
            </w:pPr>
          </w:p>
        </w:tc>
      </w:tr>
    </w:tbl>
    <w:p w:rsidR="00FD2A0A" w:rsidRPr="00AF203C" w:rsidRDefault="00FD2A0A" w:rsidP="006F4CC0">
      <w:pPr>
        <w:spacing w:before="240"/>
        <w:jc w:val="center"/>
        <w:rPr>
          <w:rFonts w:ascii="Century Gothic" w:hAnsi="Century Gothic"/>
          <w:sz w:val="28"/>
          <w:szCs w:val="28"/>
        </w:rPr>
      </w:pPr>
      <w:r w:rsidRPr="00AF203C">
        <w:rPr>
          <w:rFonts w:ascii="Century Gothic" w:hAnsi="Century Gothic"/>
          <w:b/>
          <w:i/>
          <w:sz w:val="28"/>
          <w:szCs w:val="28"/>
        </w:rPr>
        <w:t>Prokaryote Only</w:t>
      </w:r>
      <w:r w:rsidRPr="00AF203C">
        <w:rPr>
          <w:rFonts w:ascii="Century Gothic" w:hAnsi="Century Gothic"/>
          <w:sz w:val="28"/>
          <w:szCs w:val="28"/>
        </w:rPr>
        <w:t xml:space="preserve"> – DNA in Strand Form, Capsule</w:t>
      </w:r>
    </w:p>
    <w:p w:rsidR="00FD2A0A" w:rsidRPr="00AF203C" w:rsidRDefault="00FD2A0A" w:rsidP="00FD2A0A">
      <w:pPr>
        <w:spacing w:after="80"/>
        <w:jc w:val="center"/>
        <w:rPr>
          <w:rFonts w:ascii="Century Gothic" w:hAnsi="Century Gothic"/>
          <w:sz w:val="28"/>
          <w:szCs w:val="28"/>
        </w:rPr>
      </w:pPr>
      <w:r w:rsidRPr="00AF203C">
        <w:rPr>
          <w:rFonts w:ascii="Century Gothic" w:hAnsi="Century Gothic"/>
          <w:b/>
          <w:i/>
          <w:sz w:val="28"/>
          <w:szCs w:val="28"/>
        </w:rPr>
        <w:t>Animal Only</w:t>
      </w:r>
      <w:r w:rsidRPr="00AF203C">
        <w:rPr>
          <w:rFonts w:ascii="Century Gothic" w:hAnsi="Century Gothic"/>
          <w:sz w:val="28"/>
          <w:szCs w:val="28"/>
        </w:rPr>
        <w:t xml:space="preserve"> – Lysosomes, Centrioles, Vacuole (movement)</w:t>
      </w:r>
    </w:p>
    <w:p w:rsidR="00FD2A0A" w:rsidRPr="00AF203C" w:rsidRDefault="00FD2A0A" w:rsidP="00FD2A0A">
      <w:pPr>
        <w:spacing w:after="80"/>
        <w:jc w:val="center"/>
        <w:rPr>
          <w:rFonts w:ascii="Century Gothic" w:hAnsi="Century Gothic"/>
          <w:sz w:val="28"/>
          <w:szCs w:val="28"/>
        </w:rPr>
      </w:pPr>
      <w:r w:rsidRPr="00AF203C">
        <w:rPr>
          <w:rFonts w:ascii="Century Gothic" w:hAnsi="Century Gothic"/>
          <w:b/>
          <w:i/>
          <w:sz w:val="28"/>
          <w:szCs w:val="28"/>
        </w:rPr>
        <w:t>Plant Only</w:t>
      </w:r>
      <w:r w:rsidRPr="00AF203C">
        <w:rPr>
          <w:rFonts w:ascii="Century Gothic" w:hAnsi="Century Gothic"/>
          <w:sz w:val="28"/>
          <w:szCs w:val="28"/>
        </w:rPr>
        <w:t xml:space="preserve"> – Chloroplast, Cell Wall, Vacuole (storage)</w:t>
      </w:r>
    </w:p>
    <w:p w:rsidR="00313874" w:rsidRPr="00286EB7" w:rsidRDefault="00313874" w:rsidP="00313874">
      <w:pPr>
        <w:rPr>
          <w:rFonts w:ascii="Century Gothic" w:hAnsi="Century Gothic"/>
          <w:b/>
          <w:sz w:val="28"/>
          <w:szCs w:val="24"/>
        </w:rPr>
      </w:pPr>
      <w:r w:rsidRPr="00286EB7">
        <w:rPr>
          <w:rFonts w:ascii="Century Gothic" w:hAnsi="Century Gothic"/>
          <w:sz w:val="28"/>
          <w:szCs w:val="24"/>
        </w:rPr>
        <w:lastRenderedPageBreak/>
        <w:t>Miss Foley</w:t>
      </w:r>
    </w:p>
    <w:p w:rsidR="00313874" w:rsidRPr="00286EB7" w:rsidRDefault="00313874" w:rsidP="00313874">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Cells Parts &amp; Function</w:t>
      </w:r>
    </w:p>
    <w:p w:rsidR="00313874" w:rsidRPr="00286EB7" w:rsidRDefault="00313874" w:rsidP="00313874">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036096" behindDoc="0" locked="0" layoutInCell="1" allowOverlap="1" wp14:anchorId="478F512F" wp14:editId="602A4EEA">
                <wp:simplePos x="0" y="0"/>
                <wp:positionH relativeFrom="column">
                  <wp:posOffset>-19050</wp:posOffset>
                </wp:positionH>
                <wp:positionV relativeFrom="paragraph">
                  <wp:posOffset>25400</wp:posOffset>
                </wp:positionV>
                <wp:extent cx="5899785" cy="0"/>
                <wp:effectExtent l="0" t="0" r="24765" b="19050"/>
                <wp:wrapNone/>
                <wp:docPr id="51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kKf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i&#10;zkKfFQIAACsEAAAOAAAAAAAAAAAAAAAAAC4CAABkcnMvZTJvRG9jLnhtbFBLAQItABQABgAIAAAA&#10;IQCyTesX3AAAAAYBAAAPAAAAAAAAAAAAAAAAAG8EAABkcnMvZG93bnJldi54bWxQSwUGAAAAAAQA&#10;BADzAAAAeAUAAAAA&#10;"/>
            </w:pict>
          </mc:Fallback>
        </mc:AlternateContent>
      </w:r>
    </w:p>
    <w:p w:rsidR="00313874" w:rsidRPr="00AF203C" w:rsidRDefault="00313874" w:rsidP="00313874">
      <w:pPr>
        <w:jc w:val="center"/>
        <w:rPr>
          <w:rFonts w:ascii="Century Gothic" w:hAnsi="Century Gothic"/>
          <w:b/>
          <w:sz w:val="48"/>
          <w:szCs w:val="56"/>
          <w:u w:val="single"/>
        </w:rPr>
      </w:pPr>
      <w:r w:rsidRPr="00AF203C">
        <w:rPr>
          <w:rFonts w:ascii="Century Gothic" w:hAnsi="Century Gothic"/>
          <w:b/>
          <w:sz w:val="48"/>
          <w:szCs w:val="56"/>
          <w:u w:val="single"/>
        </w:rPr>
        <w:t>Cell Parts &amp; Function</w:t>
      </w:r>
    </w:p>
    <w:p w:rsidR="00313874" w:rsidRPr="00ED769B" w:rsidRDefault="00313874" w:rsidP="00313874">
      <w:pPr>
        <w:jc w:val="center"/>
        <w:rPr>
          <w:sz w:val="24"/>
          <w:szCs w:val="24"/>
        </w:rPr>
      </w:pPr>
    </w:p>
    <w:tbl>
      <w:tblPr>
        <w:tblW w:w="9898" w:type="dxa"/>
        <w:jc w:val="center"/>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left w:w="101" w:type="dxa"/>
          <w:right w:w="101" w:type="dxa"/>
        </w:tblCellMar>
        <w:tblLook w:val="0000" w:firstRow="0" w:lastRow="0" w:firstColumn="0" w:lastColumn="0" w:noHBand="0" w:noVBand="0"/>
      </w:tblPr>
      <w:tblGrid>
        <w:gridCol w:w="2102"/>
        <w:gridCol w:w="2551"/>
        <w:gridCol w:w="5245"/>
      </w:tblGrid>
      <w:tr w:rsidR="00313874" w:rsidRPr="00ED769B" w:rsidTr="00E44DAD">
        <w:trPr>
          <w:cantSplit/>
          <w:trHeight w:hRule="exact" w:val="567"/>
          <w:jc w:val="center"/>
        </w:trPr>
        <w:tc>
          <w:tcPr>
            <w:tcW w:w="2102"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313874" w:rsidRPr="00ED769B" w:rsidRDefault="00313874" w:rsidP="00E44DAD">
            <w:pPr>
              <w:jc w:val="center"/>
              <w:rPr>
                <w:b/>
                <w:sz w:val="24"/>
                <w:szCs w:val="24"/>
                <w:u w:val="single"/>
              </w:rPr>
            </w:pPr>
            <w:r w:rsidRPr="00ED769B">
              <w:rPr>
                <w:b/>
                <w:sz w:val="24"/>
                <w:szCs w:val="24"/>
                <w:u w:val="single"/>
              </w:rPr>
              <w:t>Sketch</w:t>
            </w:r>
          </w:p>
        </w:tc>
        <w:tc>
          <w:tcPr>
            <w:tcW w:w="2551"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313874" w:rsidRPr="00ED769B" w:rsidRDefault="00313874" w:rsidP="00E44DAD">
            <w:pPr>
              <w:jc w:val="center"/>
              <w:rPr>
                <w:b/>
                <w:sz w:val="24"/>
                <w:szCs w:val="24"/>
                <w:u w:val="single"/>
              </w:rPr>
            </w:pPr>
            <w:r w:rsidRPr="00ED769B">
              <w:rPr>
                <w:b/>
                <w:sz w:val="24"/>
                <w:szCs w:val="24"/>
                <w:u w:val="single"/>
              </w:rPr>
              <w:t>Cell Part</w:t>
            </w:r>
          </w:p>
        </w:tc>
        <w:tc>
          <w:tcPr>
            <w:tcW w:w="5245"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313874" w:rsidRPr="00ED769B" w:rsidRDefault="00313874" w:rsidP="00E44DAD">
            <w:pPr>
              <w:jc w:val="center"/>
              <w:rPr>
                <w:b/>
                <w:sz w:val="24"/>
                <w:szCs w:val="24"/>
                <w:u w:val="single"/>
              </w:rPr>
            </w:pPr>
            <w:r w:rsidRPr="00ED769B">
              <w:rPr>
                <w:b/>
                <w:sz w:val="24"/>
                <w:szCs w:val="24"/>
                <w:u w:val="single"/>
              </w:rPr>
              <w:t>Function</w:t>
            </w:r>
          </w:p>
        </w:tc>
      </w:tr>
      <w:tr w:rsidR="00313874" w:rsidRPr="00ED769B" w:rsidTr="00E44DAD">
        <w:trPr>
          <w:cantSplit/>
          <w:trHeight w:hRule="exact" w:val="794"/>
          <w:jc w:val="center"/>
        </w:trPr>
        <w:tc>
          <w:tcPr>
            <w:tcW w:w="2102" w:type="dxa"/>
            <w:tcBorders>
              <w:top w:val="single" w:sz="8"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p>
        </w:tc>
        <w:tc>
          <w:tcPr>
            <w:tcW w:w="2551" w:type="dxa"/>
            <w:tcBorders>
              <w:top w:val="single" w:sz="8"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Vacuole</w:t>
            </w:r>
          </w:p>
        </w:tc>
        <w:tc>
          <w:tcPr>
            <w:tcW w:w="5245" w:type="dxa"/>
            <w:tcBorders>
              <w:top w:val="single" w:sz="8"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Stores nutrients and waste products.</w:t>
            </w:r>
          </w:p>
        </w:tc>
      </w:tr>
      <w:tr w:rsidR="00313874" w:rsidRPr="00ED769B" w:rsidTr="00E44DAD">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Chloroplast</w:t>
            </w:r>
          </w:p>
        </w:tc>
        <w:tc>
          <w:tcPr>
            <w:tcW w:w="5245"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Site where photosynthesis happens.</w:t>
            </w:r>
          </w:p>
        </w:tc>
      </w:tr>
      <w:tr w:rsidR="00313874" w:rsidRPr="00ED769B" w:rsidTr="00E44DAD">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Centrioles</w:t>
            </w:r>
          </w:p>
        </w:tc>
        <w:tc>
          <w:tcPr>
            <w:tcW w:w="5245"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Duplicate prior to mitosis and produce the spindle apparatus during cell division.</w:t>
            </w:r>
          </w:p>
        </w:tc>
      </w:tr>
      <w:tr w:rsidR="00313874" w:rsidRPr="00ED769B" w:rsidTr="00E44DAD">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Cytoplasm</w:t>
            </w:r>
          </w:p>
        </w:tc>
        <w:tc>
          <w:tcPr>
            <w:tcW w:w="5245"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Semi-fluid material surrounding organelles.</w:t>
            </w:r>
          </w:p>
        </w:tc>
      </w:tr>
      <w:tr w:rsidR="00313874" w:rsidRPr="00ED769B" w:rsidTr="00E44DAD">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Golgi Apparatus</w:t>
            </w:r>
          </w:p>
        </w:tc>
        <w:tc>
          <w:tcPr>
            <w:tcW w:w="5245"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Sorts, modifies &amp; packages vesicles for delivery to other organelles.</w:t>
            </w:r>
          </w:p>
        </w:tc>
      </w:tr>
      <w:tr w:rsidR="00313874" w:rsidRPr="00ED769B" w:rsidTr="00E44DAD">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Lysosome</w:t>
            </w:r>
          </w:p>
        </w:tc>
        <w:tc>
          <w:tcPr>
            <w:tcW w:w="5245"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Site of digestion within the cell.</w:t>
            </w:r>
          </w:p>
        </w:tc>
      </w:tr>
      <w:tr w:rsidR="00313874" w:rsidRPr="00ED769B" w:rsidTr="00E44DAD">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Cytoskeleton</w:t>
            </w:r>
          </w:p>
        </w:tc>
        <w:tc>
          <w:tcPr>
            <w:tcW w:w="5245"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Network of hollow tubes that provides shape</w:t>
            </w:r>
            <w:r>
              <w:rPr>
                <w:rFonts w:ascii="Century Gothic" w:hAnsi="Century Gothic"/>
                <w:sz w:val="24"/>
                <w:szCs w:val="24"/>
              </w:rPr>
              <w:t xml:space="preserve"> </w:t>
            </w:r>
            <w:r w:rsidRPr="00AF203C">
              <w:rPr>
                <w:rFonts w:ascii="Century Gothic" w:hAnsi="Century Gothic"/>
                <w:sz w:val="24"/>
                <w:szCs w:val="24"/>
              </w:rPr>
              <w:t>&amp; internal organization.</w:t>
            </w:r>
          </w:p>
        </w:tc>
      </w:tr>
      <w:tr w:rsidR="00313874" w:rsidRPr="00ED769B" w:rsidTr="00E44DAD">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Endoplasmic Reticulum</w:t>
            </w:r>
          </w:p>
        </w:tc>
        <w:tc>
          <w:tcPr>
            <w:tcW w:w="5245"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2B7CD5">
              <w:rPr>
                <w:rFonts w:ascii="Century Gothic" w:hAnsi="Century Gothic"/>
                <w:szCs w:val="24"/>
              </w:rPr>
              <w:t>Compartmentalizes the cytosol/cytoplasm. There are 2 types; one with ribosomes &amp; one without.</w:t>
            </w:r>
          </w:p>
        </w:tc>
      </w:tr>
      <w:tr w:rsidR="00313874" w:rsidRPr="00ED769B" w:rsidTr="00E44DAD">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Nucleus</w:t>
            </w:r>
          </w:p>
        </w:tc>
        <w:tc>
          <w:tcPr>
            <w:tcW w:w="5245"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The control center of the cell containing DNA (genetic information).</w:t>
            </w:r>
          </w:p>
        </w:tc>
      </w:tr>
      <w:tr w:rsidR="00313874" w:rsidRPr="00ED769B" w:rsidTr="00E44DAD">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Mitochondria</w:t>
            </w:r>
          </w:p>
        </w:tc>
        <w:tc>
          <w:tcPr>
            <w:tcW w:w="5245"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Site where cellular respiration happens.</w:t>
            </w:r>
          </w:p>
        </w:tc>
      </w:tr>
      <w:tr w:rsidR="00313874" w:rsidRPr="00ED769B" w:rsidTr="00E44DAD">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Plasma Membrane</w:t>
            </w:r>
          </w:p>
        </w:tc>
        <w:tc>
          <w:tcPr>
            <w:tcW w:w="5245"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The semi-fluid boundary that controls</w:t>
            </w:r>
          </w:p>
          <w:p w:rsidR="00313874" w:rsidRPr="00AF203C" w:rsidRDefault="00313874" w:rsidP="00E44DAD">
            <w:pPr>
              <w:spacing w:before="40" w:after="40"/>
              <w:jc w:val="center"/>
              <w:rPr>
                <w:rFonts w:ascii="Century Gothic" w:hAnsi="Century Gothic"/>
                <w:sz w:val="24"/>
                <w:szCs w:val="24"/>
              </w:rPr>
            </w:pPr>
            <w:proofErr w:type="gramStart"/>
            <w:r w:rsidRPr="00AF203C">
              <w:rPr>
                <w:rFonts w:ascii="Century Gothic" w:hAnsi="Century Gothic"/>
                <w:sz w:val="24"/>
                <w:szCs w:val="24"/>
              </w:rPr>
              <w:t>what</w:t>
            </w:r>
            <w:proofErr w:type="gramEnd"/>
            <w:r w:rsidRPr="00AF203C">
              <w:rPr>
                <w:rFonts w:ascii="Century Gothic" w:hAnsi="Century Gothic"/>
                <w:sz w:val="24"/>
                <w:szCs w:val="24"/>
              </w:rPr>
              <w:t xml:space="preserve"> passes in and out of the cell.</w:t>
            </w:r>
          </w:p>
        </w:tc>
      </w:tr>
      <w:tr w:rsidR="00313874" w:rsidRPr="00ED769B" w:rsidTr="00E44DAD">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Ribosomes</w:t>
            </w:r>
          </w:p>
        </w:tc>
        <w:tc>
          <w:tcPr>
            <w:tcW w:w="5245"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Site where proteins are made.</w:t>
            </w:r>
          </w:p>
        </w:tc>
      </w:tr>
      <w:tr w:rsidR="00313874" w:rsidRPr="00ED769B" w:rsidTr="00E44DAD">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Cell Wall</w:t>
            </w:r>
          </w:p>
        </w:tc>
        <w:tc>
          <w:tcPr>
            <w:tcW w:w="5245" w:type="dxa"/>
            <w:tcBorders>
              <w:top w:val="single" w:sz="7" w:space="0" w:color="000000"/>
              <w:left w:val="single" w:sz="7" w:space="0" w:color="000000"/>
              <w:bottom w:val="single" w:sz="7" w:space="0" w:color="000000"/>
              <w:right w:val="single" w:sz="7" w:space="0" w:color="000000"/>
            </w:tcBorders>
            <w:vAlign w:val="center"/>
          </w:tcPr>
          <w:p w:rsidR="00313874" w:rsidRPr="00AF203C" w:rsidRDefault="00313874" w:rsidP="00E44DAD">
            <w:pPr>
              <w:spacing w:before="40" w:after="40"/>
              <w:jc w:val="center"/>
              <w:rPr>
                <w:rFonts w:ascii="Century Gothic" w:hAnsi="Century Gothic"/>
                <w:sz w:val="24"/>
                <w:szCs w:val="24"/>
              </w:rPr>
            </w:pPr>
            <w:r w:rsidRPr="00AF203C">
              <w:rPr>
                <w:rFonts w:ascii="Century Gothic" w:hAnsi="Century Gothic"/>
                <w:sz w:val="24"/>
                <w:szCs w:val="24"/>
              </w:rPr>
              <w:t>Provides rigidity to plant cells</w:t>
            </w:r>
          </w:p>
          <w:p w:rsidR="00313874" w:rsidRPr="00AF203C" w:rsidRDefault="00313874" w:rsidP="00E44DAD">
            <w:pPr>
              <w:spacing w:before="40" w:after="40"/>
              <w:jc w:val="center"/>
              <w:rPr>
                <w:rFonts w:ascii="Century Gothic" w:hAnsi="Century Gothic"/>
                <w:sz w:val="24"/>
                <w:szCs w:val="24"/>
              </w:rPr>
            </w:pPr>
            <w:proofErr w:type="gramStart"/>
            <w:r w:rsidRPr="00AF203C">
              <w:rPr>
                <w:rFonts w:ascii="Century Gothic" w:hAnsi="Century Gothic"/>
                <w:sz w:val="24"/>
                <w:szCs w:val="24"/>
              </w:rPr>
              <w:t>allowing</w:t>
            </w:r>
            <w:proofErr w:type="gramEnd"/>
            <w:r w:rsidRPr="00AF203C">
              <w:rPr>
                <w:rFonts w:ascii="Century Gothic" w:hAnsi="Century Gothic"/>
                <w:sz w:val="24"/>
                <w:szCs w:val="24"/>
              </w:rPr>
              <w:t xml:space="preserve"> turgor pressure to develop.</w:t>
            </w:r>
          </w:p>
        </w:tc>
      </w:tr>
    </w:tbl>
    <w:p w:rsidR="00313874" w:rsidRPr="00ED769B" w:rsidRDefault="00313874" w:rsidP="00313874">
      <w:pPr>
        <w:jc w:val="center"/>
        <w:rPr>
          <w:sz w:val="24"/>
          <w:szCs w:val="24"/>
        </w:rPr>
      </w:pPr>
    </w:p>
    <w:p w:rsidR="00313874" w:rsidRPr="00AF203C" w:rsidRDefault="00313874" w:rsidP="00313874">
      <w:pPr>
        <w:spacing w:after="80"/>
        <w:jc w:val="center"/>
        <w:rPr>
          <w:rFonts w:ascii="Century Gothic" w:hAnsi="Century Gothic"/>
          <w:sz w:val="28"/>
          <w:szCs w:val="28"/>
        </w:rPr>
      </w:pPr>
      <w:r w:rsidRPr="00AF203C">
        <w:rPr>
          <w:rFonts w:ascii="Century Gothic" w:hAnsi="Century Gothic"/>
          <w:b/>
          <w:i/>
          <w:sz w:val="28"/>
          <w:szCs w:val="28"/>
        </w:rPr>
        <w:t>Prokaryote Only</w:t>
      </w:r>
      <w:r w:rsidRPr="00AF203C">
        <w:rPr>
          <w:rFonts w:ascii="Century Gothic" w:hAnsi="Century Gothic"/>
          <w:sz w:val="28"/>
          <w:szCs w:val="28"/>
        </w:rPr>
        <w:t xml:space="preserve"> – DNA in Strand Form, Capsule</w:t>
      </w:r>
    </w:p>
    <w:p w:rsidR="00313874" w:rsidRPr="00AF203C" w:rsidRDefault="00313874" w:rsidP="00313874">
      <w:pPr>
        <w:spacing w:after="80"/>
        <w:jc w:val="center"/>
        <w:rPr>
          <w:rFonts w:ascii="Century Gothic" w:hAnsi="Century Gothic"/>
          <w:sz w:val="28"/>
          <w:szCs w:val="28"/>
        </w:rPr>
      </w:pPr>
      <w:r w:rsidRPr="00AF203C">
        <w:rPr>
          <w:rFonts w:ascii="Century Gothic" w:hAnsi="Century Gothic"/>
          <w:b/>
          <w:i/>
          <w:sz w:val="28"/>
          <w:szCs w:val="28"/>
        </w:rPr>
        <w:t>Animal Only</w:t>
      </w:r>
      <w:r w:rsidRPr="00AF203C">
        <w:rPr>
          <w:rFonts w:ascii="Century Gothic" w:hAnsi="Century Gothic"/>
          <w:sz w:val="28"/>
          <w:szCs w:val="28"/>
        </w:rPr>
        <w:t xml:space="preserve"> – Lysosomes, Centrioles, Vacuole (movement)</w:t>
      </w:r>
    </w:p>
    <w:p w:rsidR="00AF5C84" w:rsidRDefault="00313874" w:rsidP="00313874">
      <w:pPr>
        <w:spacing w:after="80"/>
        <w:jc w:val="center"/>
        <w:rPr>
          <w:rFonts w:ascii="Century Gothic" w:hAnsi="Century Gothic"/>
          <w:sz w:val="28"/>
          <w:szCs w:val="28"/>
        </w:rPr>
      </w:pPr>
      <w:r w:rsidRPr="00AF203C">
        <w:rPr>
          <w:rFonts w:ascii="Century Gothic" w:hAnsi="Century Gothic"/>
          <w:b/>
          <w:i/>
          <w:sz w:val="28"/>
          <w:szCs w:val="28"/>
        </w:rPr>
        <w:t>Plant Only</w:t>
      </w:r>
      <w:r w:rsidRPr="00AF203C">
        <w:rPr>
          <w:rFonts w:ascii="Century Gothic" w:hAnsi="Century Gothic"/>
          <w:sz w:val="28"/>
          <w:szCs w:val="28"/>
        </w:rPr>
        <w:t xml:space="preserve"> – Chloroplast, Cell Wall, Vacuole (storage)</w:t>
      </w:r>
    </w:p>
    <w:p w:rsidR="00AF5C84" w:rsidRPr="00286EB7" w:rsidRDefault="00AF5C84" w:rsidP="00AF5C84">
      <w:pPr>
        <w:rPr>
          <w:rFonts w:ascii="Century Gothic" w:hAnsi="Century Gothic"/>
          <w:b/>
          <w:sz w:val="28"/>
          <w:szCs w:val="24"/>
        </w:rPr>
      </w:pPr>
      <w:r w:rsidRPr="00286EB7">
        <w:rPr>
          <w:rFonts w:ascii="Century Gothic" w:hAnsi="Century Gothic"/>
          <w:sz w:val="28"/>
          <w:szCs w:val="24"/>
        </w:rPr>
        <w:lastRenderedPageBreak/>
        <w:t>Miss Foley</w:t>
      </w:r>
    </w:p>
    <w:p w:rsidR="00AF5C84" w:rsidRPr="00286EB7" w:rsidRDefault="00AF5C84" w:rsidP="00AF5C84">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Cells Parts &amp; Function</w:t>
      </w:r>
    </w:p>
    <w:p w:rsidR="00AF5C84" w:rsidRPr="00286EB7" w:rsidRDefault="00AF5C84" w:rsidP="00AF5C84">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225536" behindDoc="0" locked="0" layoutInCell="1" allowOverlap="1" wp14:anchorId="522254DA" wp14:editId="0A1E13FA">
                <wp:simplePos x="0" y="0"/>
                <wp:positionH relativeFrom="column">
                  <wp:posOffset>-19050</wp:posOffset>
                </wp:positionH>
                <wp:positionV relativeFrom="paragraph">
                  <wp:posOffset>25400</wp:posOffset>
                </wp:positionV>
                <wp:extent cx="5899785" cy="0"/>
                <wp:effectExtent l="0" t="0" r="24765" b="19050"/>
                <wp:wrapNone/>
                <wp:docPr id="68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d&#10;ehkSFQIAACsEAAAOAAAAAAAAAAAAAAAAAC4CAABkcnMvZTJvRG9jLnhtbFBLAQItABQABgAIAAAA&#10;IQCyTesX3AAAAAYBAAAPAAAAAAAAAAAAAAAAAG8EAABkcnMvZG93bnJldi54bWxQSwUGAAAAAAQA&#10;BADzAAAAeAUAAAAA&#10;"/>
            </w:pict>
          </mc:Fallback>
        </mc:AlternateContent>
      </w:r>
    </w:p>
    <w:p w:rsidR="00AF5C84" w:rsidRPr="00B2672E" w:rsidRDefault="00746F2D" w:rsidP="00AF5C84">
      <w:pPr>
        <w:spacing w:before="120" w:after="240"/>
        <w:jc w:val="center"/>
        <w:rPr>
          <w:rFonts w:ascii="Century Gothic" w:hAnsi="Century Gothic"/>
          <w:b/>
          <w:sz w:val="36"/>
          <w:szCs w:val="56"/>
        </w:rPr>
      </w:pPr>
      <w:r>
        <w:rPr>
          <w:rFonts w:ascii="Century Gothic" w:hAnsi="Century Gothic"/>
          <w:b/>
          <w:sz w:val="44"/>
          <w:szCs w:val="56"/>
        </w:rPr>
        <w:t>Endosymbiosis</w:t>
      </w:r>
      <w:r w:rsidR="00AF5C84" w:rsidRPr="00B2672E">
        <w:rPr>
          <w:rFonts w:ascii="Century Gothic" w:hAnsi="Century Gothic"/>
          <w:b/>
          <w:sz w:val="44"/>
          <w:szCs w:val="56"/>
        </w:rPr>
        <w:t xml:space="preserve"> = </w:t>
      </w:r>
      <w:r w:rsidR="00AF5C84" w:rsidRPr="00B2672E">
        <w:rPr>
          <w:rFonts w:ascii="Century Gothic" w:hAnsi="Century Gothic"/>
          <w:b/>
          <w:sz w:val="40"/>
          <w:szCs w:val="56"/>
        </w:rPr>
        <w:t xml:space="preserve">different organisms live </w:t>
      </w:r>
      <w:r w:rsidR="00AF5C84">
        <w:rPr>
          <w:rFonts w:ascii="Century Gothic" w:hAnsi="Century Gothic"/>
          <w:b/>
          <w:sz w:val="40"/>
          <w:szCs w:val="56"/>
        </w:rPr>
        <w:t xml:space="preserve">together </w:t>
      </w:r>
      <w:r w:rsidR="00AF5C84" w:rsidRPr="00B2672E">
        <w:rPr>
          <w:rFonts w:ascii="Century Gothic" w:hAnsi="Century Gothic"/>
          <w:b/>
          <w:sz w:val="40"/>
          <w:szCs w:val="56"/>
        </w:rPr>
        <w:t>one inside the other</w:t>
      </w:r>
    </w:p>
    <w:p w:rsidR="00AF5C84" w:rsidRDefault="006D2367" w:rsidP="00746F2D">
      <w:pPr>
        <w:spacing w:before="120" w:after="120"/>
        <w:jc w:val="both"/>
        <w:rPr>
          <w:rFonts w:ascii="Century Gothic" w:hAnsi="Century Gothic"/>
          <w:b/>
          <w:sz w:val="32"/>
          <w:szCs w:val="56"/>
        </w:rPr>
      </w:pPr>
      <w:r>
        <w:rPr>
          <w:rFonts w:ascii="Century Gothic" w:hAnsi="Century Gothic"/>
          <w:noProof/>
          <w:sz w:val="24"/>
        </w:rPr>
        <w:drawing>
          <wp:anchor distT="0" distB="0" distL="114300" distR="114300" simplePos="0" relativeHeight="252226560" behindDoc="0" locked="0" layoutInCell="1" allowOverlap="1" wp14:anchorId="3EF11D0F" wp14:editId="42F4ADFA">
            <wp:simplePos x="0" y="0"/>
            <wp:positionH relativeFrom="column">
              <wp:posOffset>2988310</wp:posOffset>
            </wp:positionH>
            <wp:positionV relativeFrom="paragraph">
              <wp:posOffset>177165</wp:posOffset>
            </wp:positionV>
            <wp:extent cx="3258820" cy="5742940"/>
            <wp:effectExtent l="0" t="0" r="0" b="0"/>
            <wp:wrapSquare wrapText="bothSides"/>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dosymbiosis.jpg"/>
                    <pic:cNvPicPr/>
                  </pic:nvPicPr>
                  <pic:blipFill>
                    <a:blip r:embed="rId28">
                      <a:extLst>
                        <a:ext uri="{28A0092B-C50C-407E-A947-70E740481C1C}">
                          <a14:useLocalDpi xmlns:a14="http://schemas.microsoft.com/office/drawing/2010/main" val="0"/>
                        </a:ext>
                      </a:extLst>
                    </a:blip>
                    <a:stretch>
                      <a:fillRect/>
                    </a:stretch>
                  </pic:blipFill>
                  <pic:spPr>
                    <a:xfrm>
                      <a:off x="0" y="0"/>
                      <a:ext cx="3258820" cy="5742940"/>
                    </a:xfrm>
                    <a:prstGeom prst="rect">
                      <a:avLst/>
                    </a:prstGeom>
                  </pic:spPr>
                </pic:pic>
              </a:graphicData>
            </a:graphic>
            <wp14:sizeRelH relativeFrom="page">
              <wp14:pctWidth>0</wp14:pctWidth>
            </wp14:sizeRelH>
            <wp14:sizeRelV relativeFrom="page">
              <wp14:pctHeight>0</wp14:pctHeight>
            </wp14:sizeRelV>
          </wp:anchor>
        </w:drawing>
      </w:r>
      <w:proofErr w:type="spellStart"/>
      <w:r w:rsidR="00AF5C84" w:rsidRPr="00E91632">
        <w:rPr>
          <w:rFonts w:ascii="Century Gothic" w:hAnsi="Century Gothic"/>
          <w:b/>
          <w:sz w:val="32"/>
          <w:szCs w:val="56"/>
        </w:rPr>
        <w:t>Endosymbiotic</w:t>
      </w:r>
      <w:proofErr w:type="spellEnd"/>
      <w:r w:rsidR="00AF5C84" w:rsidRPr="00E91632">
        <w:rPr>
          <w:rFonts w:ascii="Century Gothic" w:hAnsi="Century Gothic"/>
          <w:b/>
          <w:sz w:val="32"/>
          <w:szCs w:val="56"/>
        </w:rPr>
        <w:t xml:space="preserve"> Theory</w:t>
      </w:r>
    </w:p>
    <w:p w:rsidR="00746F2D" w:rsidRPr="00746F2D" w:rsidRDefault="00746F2D" w:rsidP="00746F2D">
      <w:pPr>
        <w:jc w:val="both"/>
        <w:rPr>
          <w:rFonts w:ascii="Century Gothic" w:hAnsi="Century Gothic"/>
          <w:sz w:val="24"/>
        </w:rPr>
      </w:pPr>
      <w:r w:rsidRPr="00746F2D">
        <w:rPr>
          <w:rFonts w:ascii="Century Gothic" w:hAnsi="Century Gothic"/>
          <w:sz w:val="24"/>
        </w:rPr>
        <w:t xml:space="preserve">There is compelling evidence that mitochondria and chloroplasts were once primitive bacterial cells. This evidence is described in the </w:t>
      </w:r>
      <w:proofErr w:type="spellStart"/>
      <w:r w:rsidRPr="00746F2D">
        <w:rPr>
          <w:rFonts w:ascii="Century Gothic" w:hAnsi="Century Gothic"/>
          <w:b/>
          <w:sz w:val="24"/>
        </w:rPr>
        <w:t>endosymbiotic</w:t>
      </w:r>
      <w:proofErr w:type="spellEnd"/>
      <w:r w:rsidRPr="00746F2D">
        <w:rPr>
          <w:rFonts w:ascii="Century Gothic" w:hAnsi="Century Gothic"/>
          <w:b/>
          <w:sz w:val="24"/>
        </w:rPr>
        <w:t xml:space="preserve"> theory</w:t>
      </w:r>
      <w:r w:rsidRPr="00746F2D">
        <w:rPr>
          <w:rFonts w:ascii="Century Gothic" w:hAnsi="Century Gothic"/>
          <w:sz w:val="24"/>
        </w:rPr>
        <w:t xml:space="preserve">. How did this theory get its name? Symbiosis occurs when two different species benefit from living and working together. When one organism actually lives inside the other it's called </w:t>
      </w:r>
      <w:r w:rsidRPr="00746F2D">
        <w:rPr>
          <w:rFonts w:ascii="Century Gothic" w:hAnsi="Century Gothic"/>
          <w:b/>
          <w:sz w:val="24"/>
        </w:rPr>
        <w:t>endosymbiosis.</w:t>
      </w:r>
      <w:r w:rsidRPr="00746F2D">
        <w:rPr>
          <w:rFonts w:ascii="Century Gothic" w:hAnsi="Century Gothic"/>
          <w:sz w:val="24"/>
        </w:rPr>
        <w:t xml:space="preserve"> The </w:t>
      </w:r>
      <w:proofErr w:type="spellStart"/>
      <w:r w:rsidRPr="00746F2D">
        <w:rPr>
          <w:rFonts w:ascii="Century Gothic" w:hAnsi="Century Gothic"/>
          <w:sz w:val="24"/>
        </w:rPr>
        <w:t>endosymbiotic</w:t>
      </w:r>
      <w:proofErr w:type="spellEnd"/>
      <w:r w:rsidRPr="00746F2D">
        <w:rPr>
          <w:rFonts w:ascii="Century Gothic" w:hAnsi="Century Gothic"/>
          <w:sz w:val="24"/>
        </w:rPr>
        <w:t xml:space="preserve"> theory describes how a large host cell and ingested bacteria could easily become dependent on one another for survival, resulting in a permanent relationship. Over millions of years of evolution, mitochondria and chloroplasts have become more specialized and today they cannot live outside the cell.</w:t>
      </w:r>
      <w:r w:rsidR="006D2367">
        <w:rPr>
          <w:rFonts w:ascii="Century Gothic" w:hAnsi="Century Gothic"/>
          <w:sz w:val="24"/>
        </w:rPr>
        <w:t xml:space="preserve"> </w:t>
      </w:r>
      <w:r w:rsidR="006D2367" w:rsidRPr="006D2367">
        <w:rPr>
          <w:rFonts w:ascii="Century Gothic" w:hAnsi="Century Gothic"/>
          <w:b/>
          <w:sz w:val="24"/>
        </w:rPr>
        <w:t>This</w:t>
      </w:r>
      <w:r w:rsidR="006D2367" w:rsidRPr="006D2367">
        <w:rPr>
          <w:rFonts w:ascii="Century Gothic" w:hAnsi="Century Gothic"/>
          <w:sz w:val="24"/>
        </w:rPr>
        <w:t xml:space="preserve"> </w:t>
      </w:r>
      <w:r w:rsidR="006D2367" w:rsidRPr="006D2367">
        <w:rPr>
          <w:rFonts w:ascii="Century Gothic" w:hAnsi="Century Gothic"/>
          <w:b/>
          <w:sz w:val="24"/>
        </w:rPr>
        <w:t xml:space="preserve">theory </w:t>
      </w:r>
      <w:r w:rsidR="006D2367" w:rsidRPr="00026D20">
        <w:rPr>
          <w:rFonts w:ascii="Century Gothic" w:hAnsi="Century Gothic"/>
          <w:sz w:val="24"/>
        </w:rPr>
        <w:t>was</w:t>
      </w:r>
      <w:r w:rsidR="006D2367" w:rsidRPr="006D2367">
        <w:rPr>
          <w:rFonts w:ascii="Century Gothic" w:hAnsi="Century Gothic"/>
          <w:b/>
          <w:sz w:val="24"/>
        </w:rPr>
        <w:t xml:space="preserve"> advanced and substantiated </w:t>
      </w:r>
      <w:r w:rsidR="006D2367" w:rsidRPr="006D2367">
        <w:rPr>
          <w:rFonts w:ascii="Century Gothic" w:hAnsi="Century Gothic"/>
          <w:sz w:val="24"/>
        </w:rPr>
        <w:t>with</w:t>
      </w:r>
      <w:r w:rsidR="006D2367" w:rsidRPr="006D2367">
        <w:rPr>
          <w:rFonts w:ascii="Century Gothic" w:hAnsi="Century Gothic"/>
          <w:b/>
          <w:sz w:val="24"/>
        </w:rPr>
        <w:t xml:space="preserve"> </w:t>
      </w:r>
      <w:r w:rsidR="006D2367" w:rsidRPr="00026D20">
        <w:rPr>
          <w:rFonts w:ascii="Century Gothic" w:hAnsi="Century Gothic"/>
          <w:sz w:val="24"/>
        </w:rPr>
        <w:t>microbiological evidence</w:t>
      </w:r>
      <w:r w:rsidR="006D2367" w:rsidRPr="006D2367">
        <w:rPr>
          <w:rFonts w:ascii="Century Gothic" w:hAnsi="Century Gothic"/>
          <w:b/>
          <w:sz w:val="24"/>
        </w:rPr>
        <w:t xml:space="preserve"> </w:t>
      </w:r>
      <w:r w:rsidR="006D2367" w:rsidRPr="006D2367">
        <w:rPr>
          <w:rFonts w:ascii="Century Gothic" w:hAnsi="Century Gothic"/>
          <w:sz w:val="24"/>
        </w:rPr>
        <w:t>in 1967</w:t>
      </w:r>
      <w:r w:rsidR="006D2367" w:rsidRPr="006D2367">
        <w:rPr>
          <w:rFonts w:ascii="Century Gothic" w:hAnsi="Century Gothic"/>
          <w:b/>
          <w:sz w:val="24"/>
        </w:rPr>
        <w:t xml:space="preserve"> </w:t>
      </w:r>
      <w:r w:rsidR="006D2367" w:rsidRPr="006D2367">
        <w:rPr>
          <w:rFonts w:ascii="Century Gothic" w:hAnsi="Century Gothic"/>
          <w:sz w:val="24"/>
        </w:rPr>
        <w:t>by</w:t>
      </w:r>
      <w:r w:rsidR="006D2367" w:rsidRPr="006D2367">
        <w:rPr>
          <w:rFonts w:ascii="Century Gothic" w:hAnsi="Century Gothic"/>
          <w:b/>
          <w:sz w:val="24"/>
        </w:rPr>
        <w:t xml:space="preserve"> Lynn </w:t>
      </w:r>
      <w:proofErr w:type="spellStart"/>
      <w:r w:rsidR="006D2367" w:rsidRPr="006D2367">
        <w:rPr>
          <w:rFonts w:ascii="Century Gothic" w:hAnsi="Century Gothic"/>
          <w:b/>
          <w:sz w:val="24"/>
        </w:rPr>
        <w:t>Margulis</w:t>
      </w:r>
      <w:proofErr w:type="spellEnd"/>
      <w:r w:rsidR="006D2367">
        <w:rPr>
          <w:rFonts w:ascii="Century Gothic" w:hAnsi="Century Gothic"/>
          <w:sz w:val="24"/>
        </w:rPr>
        <w:t>.</w:t>
      </w:r>
    </w:p>
    <w:p w:rsidR="00746F2D" w:rsidRPr="00746F2D" w:rsidRDefault="00746F2D" w:rsidP="00746F2D">
      <w:pPr>
        <w:jc w:val="both"/>
        <w:rPr>
          <w:rFonts w:ascii="Century Gothic" w:hAnsi="Century Gothic"/>
          <w:sz w:val="24"/>
        </w:rPr>
      </w:pPr>
    </w:p>
    <w:p w:rsidR="00746F2D" w:rsidRPr="00746F2D" w:rsidRDefault="00746F2D" w:rsidP="00746F2D">
      <w:pPr>
        <w:jc w:val="both"/>
        <w:rPr>
          <w:rFonts w:ascii="Century Gothic" w:hAnsi="Century Gothic"/>
          <w:sz w:val="24"/>
        </w:rPr>
      </w:pPr>
      <w:r>
        <w:rPr>
          <w:rFonts w:ascii="Century Gothic" w:hAnsi="Century Gothic"/>
          <w:sz w:val="24"/>
        </w:rPr>
        <w:t xml:space="preserve">A </w:t>
      </w:r>
      <w:r w:rsidRPr="00746F2D">
        <w:rPr>
          <w:rFonts w:ascii="Century Gothic" w:hAnsi="Century Gothic"/>
          <w:b/>
          <w:sz w:val="24"/>
        </w:rPr>
        <w:t>theory</w:t>
      </w:r>
      <w:r>
        <w:rPr>
          <w:rFonts w:ascii="Century Gothic" w:hAnsi="Century Gothic"/>
          <w:sz w:val="24"/>
        </w:rPr>
        <w:t xml:space="preserve"> is a well-</w:t>
      </w:r>
      <w:r w:rsidRPr="00746F2D">
        <w:rPr>
          <w:rFonts w:ascii="Century Gothic" w:hAnsi="Century Gothic"/>
          <w:sz w:val="24"/>
        </w:rPr>
        <w:t>established explanation based on extensive experimentation and observation. Scientific theories are developed and verified by the scientific community and are generally accepted as fact.</w:t>
      </w:r>
      <w:r>
        <w:rPr>
          <w:rFonts w:ascii="Century Gothic" w:hAnsi="Century Gothic"/>
          <w:sz w:val="24"/>
        </w:rPr>
        <w:t xml:space="preserve"> </w:t>
      </w:r>
    </w:p>
    <w:p w:rsidR="00746F2D" w:rsidRPr="00746F2D" w:rsidRDefault="00746F2D" w:rsidP="00746F2D">
      <w:pPr>
        <w:jc w:val="both"/>
        <w:rPr>
          <w:rFonts w:ascii="Century Gothic" w:hAnsi="Century Gothic"/>
          <w:sz w:val="24"/>
        </w:rPr>
      </w:pPr>
    </w:p>
    <w:p w:rsidR="00AF5C84" w:rsidRDefault="00746F2D" w:rsidP="00746F2D">
      <w:pPr>
        <w:jc w:val="both"/>
      </w:pPr>
      <w:r w:rsidRPr="004B5CB3">
        <w:rPr>
          <w:rFonts w:ascii="Century Gothic" w:hAnsi="Century Gothic"/>
          <w:b/>
          <w:sz w:val="24"/>
        </w:rPr>
        <w:t>Mitochondria</w:t>
      </w:r>
      <w:r w:rsidRPr="00746F2D">
        <w:rPr>
          <w:rFonts w:ascii="Century Gothic" w:hAnsi="Century Gothic"/>
          <w:sz w:val="24"/>
        </w:rPr>
        <w:t xml:space="preserve"> and </w:t>
      </w:r>
      <w:r w:rsidRPr="004B5CB3">
        <w:rPr>
          <w:rFonts w:ascii="Century Gothic" w:hAnsi="Century Gothic"/>
          <w:b/>
          <w:sz w:val="24"/>
        </w:rPr>
        <w:t>chloroplasts</w:t>
      </w:r>
      <w:r w:rsidRPr="00746F2D">
        <w:rPr>
          <w:rFonts w:ascii="Century Gothic" w:hAnsi="Century Gothic"/>
          <w:sz w:val="24"/>
        </w:rPr>
        <w:t xml:space="preserve"> have striking similarities to bacteria cells. </w:t>
      </w:r>
      <w:r w:rsidRPr="00746F2D">
        <w:rPr>
          <w:rFonts w:ascii="Century Gothic" w:hAnsi="Century Gothic"/>
          <w:b/>
          <w:sz w:val="24"/>
        </w:rPr>
        <w:t>They have their own DNA, which is separate from the DNA found in the nucleus of the cell.</w:t>
      </w:r>
      <w:r w:rsidRPr="00746F2D">
        <w:rPr>
          <w:rFonts w:ascii="Century Gothic" w:hAnsi="Century Gothic"/>
          <w:sz w:val="24"/>
        </w:rPr>
        <w:t xml:space="preserve"> And both organelles use their DNA to produce many proteins and enzymes required for their function. A double membrane surrounds both mitochondria and chloroplasts, further evidence that each was ingested by a primitive host. The two organelles also reproduce like bacteria, replicating their own DNA and directing their own division.</w:t>
      </w:r>
      <w:r w:rsidR="00AF5C84" w:rsidRPr="00746F2D">
        <w:br w:type="page"/>
      </w:r>
    </w:p>
    <w:p w:rsidR="00313874" w:rsidRPr="00286EB7" w:rsidRDefault="00FD14A3" w:rsidP="00313874">
      <w:pPr>
        <w:rPr>
          <w:rFonts w:ascii="Century Gothic" w:hAnsi="Century Gothic"/>
          <w:b/>
          <w:sz w:val="28"/>
          <w:szCs w:val="24"/>
        </w:rPr>
      </w:pPr>
      <w:r>
        <w:rPr>
          <w:rFonts w:ascii="Century Gothic" w:hAnsi="Century Gothic"/>
          <w:sz w:val="28"/>
          <w:szCs w:val="24"/>
        </w:rPr>
        <w:lastRenderedPageBreak/>
        <w:t>Miss Foley</w:t>
      </w:r>
    </w:p>
    <w:p w:rsidR="00313874" w:rsidRPr="00286EB7" w:rsidRDefault="00313874" w:rsidP="00313874">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Cells Parts &amp; Function</w:t>
      </w:r>
    </w:p>
    <w:p w:rsidR="00313874" w:rsidRPr="00286EB7" w:rsidRDefault="00313874" w:rsidP="00313874">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038144" behindDoc="0" locked="0" layoutInCell="1" allowOverlap="1" wp14:anchorId="3FC32E61" wp14:editId="3DD721EB">
                <wp:simplePos x="0" y="0"/>
                <wp:positionH relativeFrom="column">
                  <wp:posOffset>-19050</wp:posOffset>
                </wp:positionH>
                <wp:positionV relativeFrom="paragraph">
                  <wp:posOffset>25400</wp:posOffset>
                </wp:positionV>
                <wp:extent cx="5899785" cy="0"/>
                <wp:effectExtent l="0" t="0" r="24765" b="19050"/>
                <wp:wrapNone/>
                <wp:docPr id="36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Kxh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AlisYRYCAAArBAAADgAAAAAAAAAAAAAAAAAuAgAAZHJzL2Uyb0RvYy54bWxQSwECLQAUAAYACAAA&#10;ACEAsk3rF9wAAAAGAQAADwAAAAAAAAAAAAAAAABwBAAAZHJzL2Rvd25yZXYueG1sUEsFBgAAAAAE&#10;AAQA8wAAAHkFAAAAAA==&#10;"/>
            </w:pict>
          </mc:Fallback>
        </mc:AlternateContent>
      </w:r>
    </w:p>
    <w:p w:rsidR="00313874" w:rsidRPr="00B2672E" w:rsidRDefault="00313874" w:rsidP="00746F2D">
      <w:pPr>
        <w:spacing w:before="120" w:after="240"/>
        <w:jc w:val="center"/>
        <w:rPr>
          <w:rFonts w:ascii="Century Gothic" w:hAnsi="Century Gothic"/>
          <w:b/>
          <w:sz w:val="40"/>
          <w:szCs w:val="56"/>
          <w:u w:val="single"/>
        </w:rPr>
      </w:pPr>
      <w:r w:rsidRPr="00B2672E">
        <w:rPr>
          <w:rFonts w:ascii="Century Gothic" w:hAnsi="Century Gothic"/>
          <w:b/>
          <w:sz w:val="40"/>
          <w:szCs w:val="56"/>
          <w:u w:val="single"/>
        </w:rPr>
        <w:t>Cell Structure &amp; Function Questions</w:t>
      </w:r>
    </w:p>
    <w:p w:rsidR="00313874" w:rsidRPr="00746F2D" w:rsidRDefault="00313874" w:rsidP="00BD6873">
      <w:pPr>
        <w:numPr>
          <w:ilvl w:val="0"/>
          <w:numId w:val="17"/>
        </w:numPr>
        <w:tabs>
          <w:tab w:val="clear" w:pos="720"/>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Where did the term “cells” come from?</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State the cell theory.</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Define eukaryote.</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Define prokaryote.</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Contrast two (2) main types of cells.</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List two (2) types of eukaryote cells.</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Be able to draw, label &amp; list the function of each of the cell parts.</w:t>
      </w:r>
    </w:p>
    <w:p w:rsidR="00313874" w:rsidRPr="00746F2D" w:rsidRDefault="00313874" w:rsidP="00746F2D">
      <w:pPr>
        <w:tabs>
          <w:tab w:val="num" w:pos="1134"/>
        </w:tabs>
        <w:spacing w:after="60" w:line="276" w:lineRule="auto"/>
        <w:ind w:left="425"/>
        <w:rPr>
          <w:rFonts w:ascii="Century Gothic" w:hAnsi="Century Gothic"/>
          <w:sz w:val="24"/>
          <w:szCs w:val="28"/>
        </w:rPr>
      </w:pPr>
      <w:r w:rsidRPr="00746F2D">
        <w:rPr>
          <w:rFonts w:ascii="Century Gothic" w:hAnsi="Century Gothic"/>
          <w:sz w:val="24"/>
          <w:szCs w:val="28"/>
        </w:rPr>
        <w:t>Vacuole</w:t>
      </w:r>
      <w:r w:rsidRPr="00746F2D">
        <w:rPr>
          <w:rFonts w:ascii="Century Gothic" w:hAnsi="Century Gothic"/>
          <w:sz w:val="24"/>
          <w:szCs w:val="28"/>
        </w:rPr>
        <w:tab/>
      </w:r>
      <w:r w:rsidRPr="00746F2D">
        <w:rPr>
          <w:rFonts w:ascii="Century Gothic" w:hAnsi="Century Gothic"/>
          <w:sz w:val="24"/>
          <w:szCs w:val="28"/>
        </w:rPr>
        <w:tab/>
      </w:r>
      <w:r w:rsidR="00C23C15" w:rsidRPr="00746F2D">
        <w:rPr>
          <w:rFonts w:ascii="Century Gothic" w:hAnsi="Century Gothic"/>
          <w:sz w:val="24"/>
          <w:szCs w:val="28"/>
        </w:rPr>
        <w:tab/>
      </w:r>
      <w:r w:rsidRPr="00746F2D">
        <w:rPr>
          <w:rFonts w:ascii="Century Gothic" w:hAnsi="Century Gothic"/>
          <w:sz w:val="24"/>
          <w:szCs w:val="28"/>
        </w:rPr>
        <w:t>Chloroplast</w:t>
      </w:r>
      <w:r w:rsidRPr="00746F2D">
        <w:rPr>
          <w:rFonts w:ascii="Century Gothic" w:hAnsi="Century Gothic"/>
          <w:sz w:val="24"/>
          <w:szCs w:val="28"/>
        </w:rPr>
        <w:tab/>
      </w:r>
      <w:r w:rsidRPr="00746F2D">
        <w:rPr>
          <w:rFonts w:ascii="Century Gothic" w:hAnsi="Century Gothic"/>
          <w:sz w:val="24"/>
          <w:szCs w:val="28"/>
        </w:rPr>
        <w:tab/>
      </w:r>
      <w:r w:rsidRPr="00746F2D">
        <w:rPr>
          <w:rFonts w:ascii="Century Gothic" w:hAnsi="Century Gothic"/>
          <w:sz w:val="24"/>
          <w:szCs w:val="28"/>
        </w:rPr>
        <w:tab/>
        <w:t>Centrioles</w:t>
      </w:r>
      <w:r w:rsidRPr="00746F2D">
        <w:rPr>
          <w:rFonts w:ascii="Century Gothic" w:hAnsi="Century Gothic"/>
          <w:sz w:val="24"/>
          <w:szCs w:val="28"/>
        </w:rPr>
        <w:tab/>
      </w:r>
      <w:r w:rsidRPr="00746F2D">
        <w:rPr>
          <w:rFonts w:ascii="Century Gothic" w:hAnsi="Century Gothic"/>
          <w:sz w:val="24"/>
          <w:szCs w:val="28"/>
        </w:rPr>
        <w:tab/>
      </w:r>
    </w:p>
    <w:p w:rsidR="00313874" w:rsidRPr="00746F2D" w:rsidRDefault="00313874" w:rsidP="00746F2D">
      <w:pPr>
        <w:tabs>
          <w:tab w:val="num" w:pos="1134"/>
        </w:tabs>
        <w:spacing w:after="60" w:line="276" w:lineRule="auto"/>
        <w:ind w:left="425"/>
        <w:rPr>
          <w:rFonts w:ascii="Century Gothic" w:hAnsi="Century Gothic"/>
          <w:sz w:val="24"/>
          <w:szCs w:val="28"/>
        </w:rPr>
      </w:pPr>
      <w:r w:rsidRPr="00746F2D">
        <w:rPr>
          <w:rFonts w:ascii="Century Gothic" w:hAnsi="Century Gothic"/>
          <w:sz w:val="24"/>
          <w:szCs w:val="28"/>
        </w:rPr>
        <w:t>Cytoplasm</w:t>
      </w:r>
      <w:r w:rsidRPr="00746F2D">
        <w:rPr>
          <w:rFonts w:ascii="Century Gothic" w:hAnsi="Century Gothic"/>
          <w:sz w:val="24"/>
          <w:szCs w:val="28"/>
        </w:rPr>
        <w:tab/>
      </w:r>
      <w:r w:rsidRPr="00746F2D">
        <w:rPr>
          <w:rFonts w:ascii="Century Gothic" w:hAnsi="Century Gothic"/>
          <w:sz w:val="24"/>
          <w:szCs w:val="28"/>
        </w:rPr>
        <w:tab/>
        <w:t xml:space="preserve">Golgi </w:t>
      </w:r>
      <w:proofErr w:type="gramStart"/>
      <w:r w:rsidRPr="00746F2D">
        <w:rPr>
          <w:rFonts w:ascii="Century Gothic" w:hAnsi="Century Gothic"/>
          <w:sz w:val="24"/>
          <w:szCs w:val="28"/>
        </w:rPr>
        <w:t>Apparatus</w:t>
      </w:r>
      <w:proofErr w:type="gramEnd"/>
      <w:r w:rsidRPr="00746F2D">
        <w:rPr>
          <w:rFonts w:ascii="Century Gothic" w:hAnsi="Century Gothic"/>
          <w:sz w:val="24"/>
          <w:szCs w:val="28"/>
        </w:rPr>
        <w:tab/>
      </w:r>
      <w:r w:rsidRPr="00746F2D">
        <w:rPr>
          <w:rFonts w:ascii="Century Gothic" w:hAnsi="Century Gothic"/>
          <w:sz w:val="24"/>
          <w:szCs w:val="28"/>
        </w:rPr>
        <w:tab/>
        <w:t>Lysosome</w:t>
      </w:r>
      <w:r w:rsidRPr="00746F2D">
        <w:rPr>
          <w:rFonts w:ascii="Century Gothic" w:hAnsi="Century Gothic"/>
          <w:sz w:val="24"/>
          <w:szCs w:val="28"/>
        </w:rPr>
        <w:tab/>
      </w:r>
    </w:p>
    <w:p w:rsidR="00313874" w:rsidRPr="00746F2D" w:rsidRDefault="00313874" w:rsidP="00746F2D">
      <w:pPr>
        <w:tabs>
          <w:tab w:val="num" w:pos="1134"/>
        </w:tabs>
        <w:spacing w:after="60" w:line="276" w:lineRule="auto"/>
        <w:ind w:left="425"/>
        <w:rPr>
          <w:rFonts w:ascii="Century Gothic" w:hAnsi="Century Gothic"/>
          <w:sz w:val="24"/>
          <w:szCs w:val="28"/>
        </w:rPr>
      </w:pPr>
      <w:r w:rsidRPr="00746F2D">
        <w:rPr>
          <w:rFonts w:ascii="Century Gothic" w:hAnsi="Century Gothic"/>
          <w:sz w:val="24"/>
          <w:szCs w:val="28"/>
        </w:rPr>
        <w:t>Cytoskeleton</w:t>
      </w:r>
      <w:r w:rsidRPr="00746F2D">
        <w:rPr>
          <w:rFonts w:ascii="Century Gothic" w:hAnsi="Century Gothic"/>
          <w:sz w:val="24"/>
          <w:szCs w:val="28"/>
        </w:rPr>
        <w:tab/>
      </w:r>
      <w:r w:rsidRPr="00746F2D">
        <w:rPr>
          <w:rFonts w:ascii="Century Gothic" w:hAnsi="Century Gothic"/>
          <w:sz w:val="24"/>
          <w:szCs w:val="28"/>
        </w:rPr>
        <w:tab/>
        <w:t xml:space="preserve">Endoplasmic Reticulum </w:t>
      </w:r>
      <w:r w:rsidRPr="00746F2D">
        <w:rPr>
          <w:rFonts w:ascii="Century Gothic" w:hAnsi="Century Gothic"/>
          <w:sz w:val="24"/>
          <w:szCs w:val="28"/>
        </w:rPr>
        <w:tab/>
        <w:t>Capsule</w:t>
      </w:r>
    </w:p>
    <w:p w:rsidR="00313874" w:rsidRPr="00746F2D" w:rsidRDefault="00313874" w:rsidP="00746F2D">
      <w:pPr>
        <w:tabs>
          <w:tab w:val="num" w:pos="1134"/>
        </w:tabs>
        <w:spacing w:after="60" w:line="276" w:lineRule="auto"/>
        <w:ind w:left="425"/>
        <w:rPr>
          <w:rFonts w:ascii="Century Gothic" w:hAnsi="Century Gothic"/>
          <w:sz w:val="24"/>
          <w:szCs w:val="28"/>
        </w:rPr>
      </w:pPr>
      <w:r w:rsidRPr="00746F2D">
        <w:rPr>
          <w:rFonts w:ascii="Century Gothic" w:hAnsi="Century Gothic"/>
          <w:sz w:val="24"/>
          <w:szCs w:val="28"/>
        </w:rPr>
        <w:t>Nucleus</w:t>
      </w:r>
      <w:r w:rsidRPr="00746F2D">
        <w:rPr>
          <w:rFonts w:ascii="Century Gothic" w:hAnsi="Century Gothic"/>
          <w:sz w:val="24"/>
          <w:szCs w:val="28"/>
        </w:rPr>
        <w:tab/>
      </w:r>
      <w:r w:rsidRPr="00746F2D">
        <w:rPr>
          <w:rFonts w:ascii="Century Gothic" w:hAnsi="Century Gothic"/>
          <w:sz w:val="24"/>
          <w:szCs w:val="28"/>
        </w:rPr>
        <w:tab/>
      </w:r>
      <w:r w:rsidR="00C23C15" w:rsidRPr="00746F2D">
        <w:rPr>
          <w:rFonts w:ascii="Century Gothic" w:hAnsi="Century Gothic"/>
          <w:sz w:val="24"/>
          <w:szCs w:val="28"/>
        </w:rPr>
        <w:tab/>
      </w:r>
      <w:r w:rsidRPr="00746F2D">
        <w:rPr>
          <w:rFonts w:ascii="Century Gothic" w:hAnsi="Century Gothic"/>
          <w:sz w:val="24"/>
          <w:szCs w:val="28"/>
        </w:rPr>
        <w:t>Mitochondria</w:t>
      </w:r>
      <w:r w:rsidRPr="00746F2D">
        <w:rPr>
          <w:rFonts w:ascii="Century Gothic" w:hAnsi="Century Gothic"/>
          <w:sz w:val="24"/>
          <w:szCs w:val="28"/>
        </w:rPr>
        <w:tab/>
      </w:r>
      <w:r w:rsidRPr="00746F2D">
        <w:rPr>
          <w:rFonts w:ascii="Century Gothic" w:hAnsi="Century Gothic"/>
          <w:sz w:val="24"/>
          <w:szCs w:val="28"/>
        </w:rPr>
        <w:tab/>
        <w:t>Cell Wall</w:t>
      </w:r>
      <w:r w:rsidRPr="00746F2D">
        <w:rPr>
          <w:rFonts w:ascii="Century Gothic" w:hAnsi="Century Gothic"/>
          <w:sz w:val="24"/>
          <w:szCs w:val="28"/>
        </w:rPr>
        <w:tab/>
        <w:t xml:space="preserve"> </w:t>
      </w:r>
    </w:p>
    <w:p w:rsidR="00313874" w:rsidRPr="00746F2D" w:rsidRDefault="00313874" w:rsidP="00746F2D">
      <w:pPr>
        <w:tabs>
          <w:tab w:val="num" w:pos="1134"/>
        </w:tabs>
        <w:spacing w:after="60" w:line="276" w:lineRule="auto"/>
        <w:ind w:left="425"/>
        <w:rPr>
          <w:rFonts w:ascii="Century Gothic" w:hAnsi="Century Gothic"/>
          <w:sz w:val="24"/>
          <w:szCs w:val="28"/>
        </w:rPr>
      </w:pPr>
      <w:r w:rsidRPr="00746F2D">
        <w:rPr>
          <w:rFonts w:ascii="Century Gothic" w:hAnsi="Century Gothic"/>
          <w:sz w:val="24"/>
          <w:szCs w:val="28"/>
        </w:rPr>
        <w:t xml:space="preserve">Ribosomes </w:t>
      </w:r>
      <w:r w:rsidRPr="00746F2D">
        <w:rPr>
          <w:rFonts w:ascii="Century Gothic" w:hAnsi="Century Gothic"/>
          <w:sz w:val="24"/>
          <w:szCs w:val="28"/>
        </w:rPr>
        <w:tab/>
      </w:r>
      <w:r w:rsidRPr="00746F2D">
        <w:rPr>
          <w:rFonts w:ascii="Century Gothic" w:hAnsi="Century Gothic"/>
          <w:sz w:val="24"/>
          <w:szCs w:val="28"/>
        </w:rPr>
        <w:tab/>
        <w:t xml:space="preserve">DNA Strands </w:t>
      </w:r>
      <w:r w:rsidRPr="00746F2D">
        <w:rPr>
          <w:rFonts w:ascii="Century Gothic" w:hAnsi="Century Gothic"/>
          <w:sz w:val="24"/>
          <w:szCs w:val="28"/>
        </w:rPr>
        <w:tab/>
      </w:r>
      <w:r w:rsidRPr="00746F2D">
        <w:rPr>
          <w:rFonts w:ascii="Century Gothic" w:hAnsi="Century Gothic"/>
          <w:sz w:val="24"/>
          <w:szCs w:val="28"/>
        </w:rPr>
        <w:tab/>
        <w:t>Plasma Membrane</w:t>
      </w:r>
      <w:r w:rsidRPr="00746F2D">
        <w:rPr>
          <w:rFonts w:ascii="Century Gothic" w:hAnsi="Century Gothic"/>
          <w:sz w:val="24"/>
          <w:szCs w:val="28"/>
        </w:rPr>
        <w:tab/>
      </w:r>
      <w:r w:rsidRPr="00746F2D">
        <w:rPr>
          <w:rFonts w:ascii="Century Gothic" w:hAnsi="Century Gothic"/>
          <w:sz w:val="24"/>
          <w:szCs w:val="28"/>
        </w:rPr>
        <w:tab/>
      </w:r>
    </w:p>
    <w:p w:rsidR="00426306" w:rsidRPr="00746F2D" w:rsidRDefault="00426306"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What functions do cell walls serve?</w:t>
      </w:r>
    </w:p>
    <w:p w:rsidR="00426306" w:rsidRPr="00746F2D" w:rsidRDefault="00426306"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Describe how plant, algae, fungal and bacterial walls differ.</w:t>
      </w:r>
    </w:p>
    <w:p w:rsidR="00313874" w:rsidRPr="00746F2D" w:rsidRDefault="00426306"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 xml:space="preserve">Describe how </w:t>
      </w:r>
      <w:r w:rsidR="00313874" w:rsidRPr="00746F2D">
        <w:rPr>
          <w:rFonts w:ascii="Century Gothic" w:hAnsi="Century Gothic"/>
          <w:sz w:val="24"/>
          <w:szCs w:val="28"/>
        </w:rPr>
        <w:t>Diagram &amp; label the plasma membrane.</w:t>
      </w:r>
    </w:p>
    <w:p w:rsidR="00313874" w:rsidRPr="00746F2D" w:rsidRDefault="00E271D2"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 xml:space="preserve">Define selectively/differentially </w:t>
      </w:r>
      <w:r w:rsidR="00313874" w:rsidRPr="00746F2D">
        <w:rPr>
          <w:rFonts w:ascii="Century Gothic" w:hAnsi="Century Gothic"/>
          <w:sz w:val="24"/>
          <w:szCs w:val="28"/>
        </w:rPr>
        <w:t>permeable.</w:t>
      </w:r>
    </w:p>
    <w:p w:rsidR="00313874" w:rsidRPr="00746F2D" w:rsidRDefault="00313874" w:rsidP="00746F2D">
      <w:pPr>
        <w:tabs>
          <w:tab w:val="num" w:pos="993"/>
        </w:tabs>
        <w:spacing w:after="60" w:line="276" w:lineRule="auto"/>
        <w:ind w:left="425" w:hanging="425"/>
        <w:rPr>
          <w:rFonts w:ascii="Century Gothic" w:hAnsi="Century Gothic"/>
          <w:sz w:val="24"/>
          <w:szCs w:val="28"/>
        </w:rPr>
      </w:pP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Define concentration gradient.</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Define equilibrium.</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Contrast two (2) types of transport over plasma/cell membranes.</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Which type of transport requires energy?</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Explain what happens when cells are placed in an isotonic solution and why.</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Explain what happens when cells are placed in a hypotonic solution and why.</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Explain what happens when cells are placed in a hypertonic solution and why.</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Explain how osmosis creates turgor pressure.</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Define endocytosis.</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List and define two (2) types of endocytosis.</w:t>
      </w:r>
    </w:p>
    <w:p w:rsidR="00313874" w:rsidRPr="00746F2D" w:rsidRDefault="00313874" w:rsidP="00BD6873">
      <w:pPr>
        <w:numPr>
          <w:ilvl w:val="0"/>
          <w:numId w:val="17"/>
        </w:numPr>
        <w:tabs>
          <w:tab w:val="num" w:pos="993"/>
        </w:tabs>
        <w:spacing w:after="60" w:line="276" w:lineRule="auto"/>
        <w:ind w:left="425" w:hanging="425"/>
        <w:rPr>
          <w:rFonts w:ascii="Century Gothic" w:hAnsi="Century Gothic"/>
          <w:sz w:val="24"/>
          <w:szCs w:val="28"/>
        </w:rPr>
      </w:pPr>
      <w:r w:rsidRPr="00746F2D">
        <w:rPr>
          <w:rFonts w:ascii="Century Gothic" w:hAnsi="Century Gothic"/>
          <w:sz w:val="24"/>
          <w:szCs w:val="28"/>
        </w:rPr>
        <w:t>Define exocytosis.</w:t>
      </w:r>
    </w:p>
    <w:p w:rsidR="00746F2D" w:rsidRDefault="00746F2D">
      <w:pPr>
        <w:rPr>
          <w:rFonts w:ascii="Century Gothic" w:hAnsi="Century Gothic"/>
          <w:sz w:val="28"/>
          <w:szCs w:val="24"/>
        </w:rPr>
      </w:pPr>
      <w:r>
        <w:rPr>
          <w:rFonts w:ascii="Century Gothic" w:hAnsi="Century Gothic"/>
          <w:sz w:val="28"/>
          <w:szCs w:val="24"/>
        </w:rPr>
        <w:br w:type="page"/>
      </w:r>
    </w:p>
    <w:p w:rsidR="00E417B3" w:rsidRPr="00286EB7" w:rsidRDefault="00E417B3" w:rsidP="00E417B3">
      <w:pPr>
        <w:rPr>
          <w:rFonts w:ascii="Century Gothic" w:hAnsi="Century Gothic"/>
          <w:b/>
          <w:sz w:val="28"/>
          <w:szCs w:val="24"/>
        </w:rPr>
      </w:pPr>
      <w:r w:rsidRPr="00286EB7">
        <w:rPr>
          <w:rFonts w:ascii="Century Gothic" w:hAnsi="Century Gothic"/>
          <w:sz w:val="28"/>
          <w:szCs w:val="24"/>
        </w:rPr>
        <w:lastRenderedPageBreak/>
        <w:t>Miss Foley</w:t>
      </w:r>
    </w:p>
    <w:p w:rsidR="00E417B3" w:rsidRPr="00286EB7" w:rsidRDefault="00E417B3" w:rsidP="00E417B3">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Cells Parts &amp; Function</w:t>
      </w:r>
    </w:p>
    <w:p w:rsidR="00E417B3" w:rsidRPr="00286EB7" w:rsidRDefault="00E417B3" w:rsidP="00E417B3">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682240" behindDoc="0" locked="0" layoutInCell="1" allowOverlap="1" wp14:anchorId="04665D8A" wp14:editId="661F33AC">
                <wp:simplePos x="0" y="0"/>
                <wp:positionH relativeFrom="column">
                  <wp:posOffset>-19050</wp:posOffset>
                </wp:positionH>
                <wp:positionV relativeFrom="paragraph">
                  <wp:posOffset>25400</wp:posOffset>
                </wp:positionV>
                <wp:extent cx="5899785" cy="0"/>
                <wp:effectExtent l="0" t="0" r="24765" b="19050"/>
                <wp:wrapNone/>
                <wp:docPr id="1538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6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A8rbxEXAgAALQQAAA4AAAAAAAAAAAAAAAAALgIAAGRycy9lMm9Eb2MueG1sUEsBAi0AFAAGAAgA&#10;AAAhALJN6xfcAAAABgEAAA8AAAAAAAAAAAAAAAAAcQQAAGRycy9kb3ducmV2LnhtbFBLBQYAAAAA&#10;BAAEAPMAAAB6BQAAAAA=&#10;"/>
            </w:pict>
          </mc:Fallback>
        </mc:AlternateContent>
      </w:r>
    </w:p>
    <w:p w:rsidR="00323C3E" w:rsidRPr="00323C3E" w:rsidRDefault="00D61D1D" w:rsidP="0092598D">
      <w:pPr>
        <w:spacing w:before="120"/>
        <w:jc w:val="center"/>
        <w:rPr>
          <w:rFonts w:ascii="Century Gothic" w:hAnsi="Century Gothic"/>
          <w:b/>
          <w:sz w:val="48"/>
          <w:szCs w:val="48"/>
        </w:rPr>
      </w:pPr>
      <w:r w:rsidRPr="00323C3E">
        <w:rPr>
          <w:rFonts w:ascii="Century Gothic" w:hAnsi="Century Gothic"/>
          <w:b/>
          <w:sz w:val="48"/>
          <w:szCs w:val="48"/>
        </w:rPr>
        <w:t>Cell Walls</w:t>
      </w:r>
      <w:r w:rsidR="00323C3E">
        <w:rPr>
          <w:rFonts w:ascii="Century Gothic" w:hAnsi="Century Gothic"/>
          <w:b/>
          <w:sz w:val="48"/>
          <w:szCs w:val="48"/>
        </w:rPr>
        <w:t xml:space="preserve"> Compared</w:t>
      </w:r>
      <w:r w:rsidRPr="00323C3E">
        <w:rPr>
          <w:rFonts w:ascii="Century Gothic" w:hAnsi="Century Gothic"/>
          <w:b/>
          <w:sz w:val="48"/>
          <w:szCs w:val="48"/>
        </w:rPr>
        <w:t xml:space="preserve">: </w:t>
      </w:r>
    </w:p>
    <w:p w:rsidR="00506885" w:rsidRPr="00323C3E" w:rsidRDefault="00506885" w:rsidP="00323C3E">
      <w:pPr>
        <w:spacing w:after="240"/>
        <w:jc w:val="center"/>
        <w:rPr>
          <w:rFonts w:ascii="Century Gothic" w:hAnsi="Century Gothic"/>
          <w:b/>
          <w:sz w:val="48"/>
          <w:szCs w:val="48"/>
        </w:rPr>
      </w:pPr>
      <w:r w:rsidRPr="00323C3E">
        <w:rPr>
          <w:rFonts w:ascii="Century Gothic" w:hAnsi="Century Gothic"/>
          <w:b/>
          <w:sz w:val="48"/>
          <w:szCs w:val="48"/>
        </w:rPr>
        <w:t>St</w:t>
      </w:r>
      <w:r w:rsidR="00D61D1D" w:rsidRPr="00323C3E">
        <w:rPr>
          <w:rFonts w:ascii="Century Gothic" w:hAnsi="Century Gothic"/>
          <w:b/>
          <w:sz w:val="48"/>
          <w:szCs w:val="48"/>
        </w:rPr>
        <w:t>ructure &amp; Composition</w:t>
      </w:r>
    </w:p>
    <w:p w:rsidR="00D61D1D" w:rsidRPr="00FD6745" w:rsidRDefault="00D61D1D" w:rsidP="00D61D1D">
      <w:pPr>
        <w:jc w:val="both"/>
        <w:rPr>
          <w:rFonts w:ascii="Century Gothic" w:hAnsi="Century Gothic"/>
          <w:sz w:val="24"/>
          <w:szCs w:val="23"/>
        </w:rPr>
      </w:pPr>
      <w:r w:rsidRPr="00FD6745">
        <w:rPr>
          <w:rFonts w:ascii="Century Gothic" w:hAnsi="Century Gothic"/>
          <w:sz w:val="24"/>
          <w:szCs w:val="23"/>
        </w:rPr>
        <w:t>The cell wall is a rigid layer that surrounds some types of cells. It is located outside the cell membrane whose main function is to provide rigidity, strength, protection against mechanical stress and infection.</w:t>
      </w:r>
      <w:r w:rsidR="00323C3E" w:rsidRPr="00FD6745">
        <w:rPr>
          <w:rFonts w:ascii="Century Gothic" w:hAnsi="Century Gothic"/>
          <w:sz w:val="24"/>
          <w:szCs w:val="23"/>
        </w:rPr>
        <w:t xml:space="preserve"> </w:t>
      </w:r>
      <w:r w:rsidRPr="00FD6745">
        <w:rPr>
          <w:rFonts w:ascii="Century Gothic" w:hAnsi="Century Gothic"/>
          <w:sz w:val="24"/>
          <w:szCs w:val="23"/>
        </w:rPr>
        <w:t>It also provides the cell with limited plasticity that prevents the cell from rupturing due to the tu</w:t>
      </w:r>
      <w:r w:rsidR="00323C3E" w:rsidRPr="00FD6745">
        <w:rPr>
          <w:rFonts w:ascii="Century Gothic" w:hAnsi="Century Gothic"/>
          <w:sz w:val="24"/>
          <w:szCs w:val="23"/>
        </w:rPr>
        <w:t>r</w:t>
      </w:r>
      <w:r w:rsidRPr="00FD6745">
        <w:rPr>
          <w:rFonts w:ascii="Century Gothic" w:hAnsi="Century Gothic"/>
          <w:sz w:val="24"/>
          <w:szCs w:val="23"/>
        </w:rPr>
        <w:t>gor.</w:t>
      </w:r>
      <w:r w:rsidR="00323C3E" w:rsidRPr="00FD6745">
        <w:rPr>
          <w:rFonts w:ascii="Century Gothic" w:hAnsi="Century Gothic"/>
          <w:sz w:val="24"/>
          <w:szCs w:val="23"/>
        </w:rPr>
        <w:t xml:space="preserve"> </w:t>
      </w:r>
      <w:r w:rsidR="00205A02" w:rsidRPr="00F3450C">
        <w:rPr>
          <w:rFonts w:ascii="Century Gothic" w:hAnsi="Century Gothic"/>
          <w:sz w:val="24"/>
          <w:szCs w:val="23"/>
        </w:rPr>
        <w:t>A c</w:t>
      </w:r>
      <w:r w:rsidRPr="00F3450C">
        <w:rPr>
          <w:rFonts w:ascii="Century Gothic" w:hAnsi="Century Gothic"/>
          <w:sz w:val="24"/>
          <w:szCs w:val="23"/>
        </w:rPr>
        <w:t>ell wall</w:t>
      </w:r>
      <w:r w:rsidR="00205A02" w:rsidRPr="00F3450C">
        <w:rPr>
          <w:rFonts w:ascii="Century Gothic" w:hAnsi="Century Gothic"/>
          <w:sz w:val="24"/>
          <w:szCs w:val="23"/>
        </w:rPr>
        <w:t xml:space="preserve"> is </w:t>
      </w:r>
      <w:r w:rsidRPr="00F3450C">
        <w:rPr>
          <w:rFonts w:ascii="Century Gothic" w:hAnsi="Century Gothic"/>
          <w:sz w:val="24"/>
          <w:szCs w:val="23"/>
        </w:rPr>
        <w:t>a</w:t>
      </w:r>
      <w:r w:rsidRPr="00F3450C">
        <w:rPr>
          <w:rFonts w:ascii="Century Gothic" w:hAnsi="Century Gothic"/>
          <w:b/>
          <w:sz w:val="24"/>
          <w:szCs w:val="23"/>
        </w:rPr>
        <w:t xml:space="preserve"> characteristic feature to cells of plants, bacteria, fungi,</w:t>
      </w:r>
      <w:r w:rsidR="00323C3E" w:rsidRPr="00F3450C">
        <w:rPr>
          <w:rFonts w:ascii="Century Gothic" w:hAnsi="Century Gothic"/>
          <w:b/>
          <w:sz w:val="24"/>
          <w:szCs w:val="23"/>
        </w:rPr>
        <w:t xml:space="preserve"> </w:t>
      </w:r>
      <w:r w:rsidRPr="00F3450C">
        <w:rPr>
          <w:rFonts w:ascii="Century Gothic" w:hAnsi="Century Gothic"/>
          <w:b/>
          <w:sz w:val="24"/>
          <w:szCs w:val="23"/>
        </w:rPr>
        <w:t xml:space="preserve">many algae and some </w:t>
      </w:r>
      <w:proofErr w:type="spellStart"/>
      <w:r w:rsidRPr="00F3450C">
        <w:rPr>
          <w:rFonts w:ascii="Century Gothic" w:hAnsi="Century Gothic"/>
          <w:b/>
          <w:sz w:val="24"/>
          <w:szCs w:val="23"/>
        </w:rPr>
        <w:t>archaea</w:t>
      </w:r>
      <w:r w:rsidR="00323C3E" w:rsidRPr="00F3450C">
        <w:rPr>
          <w:rFonts w:ascii="Century Gothic" w:hAnsi="Century Gothic"/>
          <w:b/>
          <w:sz w:val="24"/>
          <w:szCs w:val="23"/>
        </w:rPr>
        <w:t>bacteria</w:t>
      </w:r>
      <w:proofErr w:type="spellEnd"/>
      <w:r w:rsidRPr="00FD6745">
        <w:rPr>
          <w:rFonts w:ascii="Century Gothic" w:hAnsi="Century Gothic"/>
          <w:sz w:val="24"/>
          <w:szCs w:val="23"/>
        </w:rPr>
        <w:t xml:space="preserve">. Protozoans and animals </w:t>
      </w:r>
      <w:r w:rsidRPr="00FD6745">
        <w:rPr>
          <w:rFonts w:ascii="Century Gothic" w:hAnsi="Century Gothic"/>
          <w:sz w:val="24"/>
          <w:szCs w:val="23"/>
          <w:u w:val="single"/>
        </w:rPr>
        <w:t>do not</w:t>
      </w:r>
      <w:r w:rsidRPr="00FD6745">
        <w:rPr>
          <w:rFonts w:ascii="Century Gothic" w:hAnsi="Century Gothic"/>
          <w:sz w:val="24"/>
          <w:szCs w:val="23"/>
        </w:rPr>
        <w:t xml:space="preserve"> have a cell wall.</w:t>
      </w:r>
    </w:p>
    <w:p w:rsidR="00D61D1D" w:rsidRDefault="00D61D1D" w:rsidP="00D61D1D">
      <w:pPr>
        <w:jc w:val="both"/>
        <w:rPr>
          <w:rFonts w:ascii="Century Gothic" w:hAnsi="Century Gothic"/>
          <w:sz w:val="28"/>
          <w:szCs w:val="24"/>
        </w:rPr>
      </w:pPr>
    </w:p>
    <w:p w:rsidR="00D61D1D" w:rsidRPr="00FD6745" w:rsidRDefault="00D61D1D" w:rsidP="00D61D1D">
      <w:pPr>
        <w:spacing w:after="120"/>
        <w:jc w:val="both"/>
        <w:rPr>
          <w:rFonts w:ascii="Century Gothic" w:hAnsi="Century Gothic"/>
          <w:b/>
          <w:sz w:val="32"/>
          <w:szCs w:val="38"/>
        </w:rPr>
      </w:pPr>
      <w:r w:rsidRPr="00FD6745">
        <w:rPr>
          <w:rFonts w:ascii="Century Gothic" w:hAnsi="Century Gothic"/>
          <w:b/>
          <w:sz w:val="32"/>
          <w:szCs w:val="38"/>
        </w:rPr>
        <w:t>Functions of Cell Walls:</w:t>
      </w:r>
    </w:p>
    <w:p w:rsidR="00D61D1D" w:rsidRPr="009B43A9" w:rsidRDefault="00D61D1D" w:rsidP="00BD6873">
      <w:pPr>
        <w:pStyle w:val="ListParagraph"/>
        <w:numPr>
          <w:ilvl w:val="0"/>
          <w:numId w:val="36"/>
        </w:numPr>
        <w:tabs>
          <w:tab w:val="clear" w:pos="720"/>
          <w:tab w:val="num" w:pos="426"/>
        </w:tabs>
        <w:ind w:left="426" w:hanging="426"/>
        <w:jc w:val="both"/>
        <w:rPr>
          <w:rFonts w:ascii="Century Gothic" w:hAnsi="Century Gothic"/>
          <w:noProof/>
          <w:sz w:val="24"/>
          <w:szCs w:val="23"/>
        </w:rPr>
      </w:pPr>
      <w:r w:rsidRPr="009B43A9">
        <w:rPr>
          <w:rFonts w:ascii="Century Gothic" w:hAnsi="Century Gothic"/>
          <w:noProof/>
          <w:sz w:val="24"/>
          <w:szCs w:val="23"/>
        </w:rPr>
        <w:t>Gives the cell a definite shape and provides structural support.</w:t>
      </w:r>
    </w:p>
    <w:p w:rsidR="00D61D1D" w:rsidRPr="009B43A9" w:rsidRDefault="00D61D1D" w:rsidP="00BD6873">
      <w:pPr>
        <w:pStyle w:val="ListParagraph"/>
        <w:numPr>
          <w:ilvl w:val="0"/>
          <w:numId w:val="36"/>
        </w:numPr>
        <w:tabs>
          <w:tab w:val="clear" w:pos="720"/>
          <w:tab w:val="num" w:pos="426"/>
        </w:tabs>
        <w:ind w:left="426" w:hanging="426"/>
        <w:jc w:val="both"/>
        <w:rPr>
          <w:rFonts w:ascii="Century Gothic" w:hAnsi="Century Gothic"/>
          <w:noProof/>
          <w:sz w:val="24"/>
          <w:szCs w:val="23"/>
        </w:rPr>
      </w:pPr>
      <w:r w:rsidRPr="009B43A9">
        <w:rPr>
          <w:rFonts w:ascii="Century Gothic" w:hAnsi="Century Gothic"/>
          <w:noProof/>
          <w:sz w:val="24"/>
          <w:szCs w:val="23"/>
        </w:rPr>
        <w:t>Protects against infection and mechanical stress while providing protection from insects and pathogens.</w:t>
      </w:r>
    </w:p>
    <w:p w:rsidR="00D61D1D" w:rsidRPr="009B43A9" w:rsidRDefault="00D61D1D" w:rsidP="00BD6873">
      <w:pPr>
        <w:pStyle w:val="ListParagraph"/>
        <w:numPr>
          <w:ilvl w:val="0"/>
          <w:numId w:val="36"/>
        </w:numPr>
        <w:tabs>
          <w:tab w:val="clear" w:pos="720"/>
          <w:tab w:val="num" w:pos="426"/>
        </w:tabs>
        <w:ind w:left="426" w:hanging="426"/>
        <w:jc w:val="both"/>
        <w:rPr>
          <w:rFonts w:ascii="Century Gothic" w:hAnsi="Century Gothic"/>
          <w:noProof/>
          <w:sz w:val="24"/>
          <w:szCs w:val="23"/>
        </w:rPr>
      </w:pPr>
      <w:r w:rsidRPr="009B43A9">
        <w:rPr>
          <w:rFonts w:ascii="Century Gothic" w:hAnsi="Century Gothic"/>
          <w:noProof/>
          <w:sz w:val="24"/>
          <w:szCs w:val="23"/>
        </w:rPr>
        <w:t>Separates interior of the cell from the outer environment while enabling transport of substances and information across plasma/cell membranes.</w:t>
      </w:r>
    </w:p>
    <w:p w:rsidR="00D61D1D" w:rsidRPr="009B43A9" w:rsidRDefault="00D61D1D" w:rsidP="00BD6873">
      <w:pPr>
        <w:pStyle w:val="ListParagraph"/>
        <w:numPr>
          <w:ilvl w:val="0"/>
          <w:numId w:val="36"/>
        </w:numPr>
        <w:tabs>
          <w:tab w:val="clear" w:pos="720"/>
          <w:tab w:val="num" w:pos="426"/>
        </w:tabs>
        <w:ind w:left="426" w:hanging="426"/>
        <w:jc w:val="both"/>
        <w:rPr>
          <w:rFonts w:ascii="Century Gothic" w:hAnsi="Century Gothic"/>
          <w:noProof/>
          <w:sz w:val="24"/>
          <w:szCs w:val="23"/>
        </w:rPr>
      </w:pPr>
      <w:r w:rsidRPr="009B43A9">
        <w:rPr>
          <w:rFonts w:ascii="Century Gothic" w:hAnsi="Century Gothic"/>
          <w:noProof/>
          <w:sz w:val="24"/>
          <w:szCs w:val="23"/>
        </w:rPr>
        <w:t>Also helps in osmotic-regulation preventing water loss.</w:t>
      </w:r>
    </w:p>
    <w:p w:rsidR="00D61D1D" w:rsidRPr="009B43A9" w:rsidRDefault="00D61D1D" w:rsidP="00BD6873">
      <w:pPr>
        <w:pStyle w:val="ListParagraph"/>
        <w:numPr>
          <w:ilvl w:val="0"/>
          <w:numId w:val="36"/>
        </w:numPr>
        <w:tabs>
          <w:tab w:val="clear" w:pos="720"/>
          <w:tab w:val="num" w:pos="426"/>
        </w:tabs>
        <w:ind w:left="426" w:hanging="426"/>
        <w:jc w:val="both"/>
        <w:rPr>
          <w:rFonts w:ascii="Century Gothic" w:hAnsi="Century Gothic"/>
          <w:noProof/>
          <w:sz w:val="24"/>
          <w:szCs w:val="23"/>
        </w:rPr>
      </w:pPr>
      <w:r w:rsidRPr="009B43A9">
        <w:rPr>
          <w:rFonts w:ascii="Century Gothic" w:hAnsi="Century Gothic"/>
          <w:noProof/>
          <w:sz w:val="24"/>
          <w:szCs w:val="23"/>
        </w:rPr>
        <w:t>The physiological and biochemical activity of the cell wall helps in cell-cell communication.</w:t>
      </w:r>
    </w:p>
    <w:p w:rsidR="00D61D1D" w:rsidRPr="009B43A9" w:rsidRDefault="00D61D1D" w:rsidP="00BD6873">
      <w:pPr>
        <w:pStyle w:val="ListParagraph"/>
        <w:numPr>
          <w:ilvl w:val="0"/>
          <w:numId w:val="36"/>
        </w:numPr>
        <w:tabs>
          <w:tab w:val="clear" w:pos="720"/>
          <w:tab w:val="num" w:pos="426"/>
        </w:tabs>
        <w:ind w:left="426" w:hanging="426"/>
        <w:jc w:val="both"/>
        <w:rPr>
          <w:rFonts w:ascii="Century Gothic" w:hAnsi="Century Gothic"/>
          <w:noProof/>
          <w:sz w:val="24"/>
          <w:szCs w:val="23"/>
        </w:rPr>
      </w:pPr>
      <w:r w:rsidRPr="009B43A9">
        <w:rPr>
          <w:rFonts w:ascii="Century Gothic" w:hAnsi="Century Gothic"/>
          <w:noProof/>
          <w:sz w:val="24"/>
          <w:szCs w:val="23"/>
        </w:rPr>
        <w:t>It prevents the cell from rupturing due to tugor pressure.</w:t>
      </w:r>
    </w:p>
    <w:p w:rsidR="00D61D1D" w:rsidRPr="009B43A9" w:rsidRDefault="00D61D1D" w:rsidP="00BD6873">
      <w:pPr>
        <w:pStyle w:val="ListParagraph"/>
        <w:numPr>
          <w:ilvl w:val="0"/>
          <w:numId w:val="36"/>
        </w:numPr>
        <w:tabs>
          <w:tab w:val="clear" w:pos="720"/>
          <w:tab w:val="num" w:pos="426"/>
        </w:tabs>
        <w:ind w:left="426" w:hanging="426"/>
        <w:jc w:val="both"/>
        <w:rPr>
          <w:rFonts w:ascii="Century Gothic" w:hAnsi="Century Gothic"/>
          <w:noProof/>
          <w:sz w:val="24"/>
          <w:szCs w:val="23"/>
        </w:rPr>
      </w:pPr>
      <w:r w:rsidRPr="009B43A9">
        <w:rPr>
          <w:rFonts w:ascii="Century Gothic" w:hAnsi="Century Gothic"/>
          <w:noProof/>
          <w:sz w:val="24"/>
          <w:szCs w:val="23"/>
        </w:rPr>
        <w:t xml:space="preserve">Aids in diffusion of gases in and out of the cell. </w:t>
      </w:r>
    </w:p>
    <w:p w:rsidR="00D61D1D" w:rsidRDefault="00D61D1D" w:rsidP="00D61D1D">
      <w:pPr>
        <w:jc w:val="both"/>
        <w:rPr>
          <w:rFonts w:ascii="Century Gothic" w:hAnsi="Century Gothic"/>
          <w:sz w:val="28"/>
          <w:szCs w:val="24"/>
        </w:rPr>
      </w:pPr>
    </w:p>
    <w:p w:rsidR="00D61D1D" w:rsidRPr="001A402F" w:rsidRDefault="001A402F" w:rsidP="001A402F">
      <w:pPr>
        <w:spacing w:after="120"/>
        <w:rPr>
          <w:rFonts w:ascii="Century Gothic" w:hAnsi="Century Gothic"/>
          <w:b/>
          <w:sz w:val="28"/>
          <w:szCs w:val="24"/>
        </w:rPr>
      </w:pPr>
      <w:r w:rsidRPr="00FD6745">
        <w:rPr>
          <w:rFonts w:ascii="Century Gothic" w:hAnsi="Century Gothic"/>
          <w:b/>
          <w:sz w:val="32"/>
          <w:szCs w:val="24"/>
        </w:rPr>
        <w:t>Plant Cell Walls</w:t>
      </w:r>
    </w:p>
    <w:p w:rsidR="00506885" w:rsidRPr="00FD6745" w:rsidRDefault="001A402F" w:rsidP="00FD6745">
      <w:pPr>
        <w:jc w:val="both"/>
        <w:rPr>
          <w:rFonts w:ascii="Century Gothic" w:hAnsi="Century Gothic"/>
          <w:sz w:val="23"/>
          <w:szCs w:val="23"/>
        </w:rPr>
      </w:pPr>
      <w:r w:rsidRPr="00790BD7">
        <w:rPr>
          <w:noProof/>
          <w:sz w:val="24"/>
          <w:szCs w:val="23"/>
        </w:rPr>
        <w:drawing>
          <wp:anchor distT="0" distB="0" distL="114300" distR="114300" simplePos="0" relativeHeight="251994112" behindDoc="0" locked="0" layoutInCell="1" allowOverlap="1" wp14:anchorId="37A150EB" wp14:editId="42AA2512">
            <wp:simplePos x="0" y="0"/>
            <wp:positionH relativeFrom="column">
              <wp:posOffset>2369820</wp:posOffset>
            </wp:positionH>
            <wp:positionV relativeFrom="paragraph">
              <wp:posOffset>516890</wp:posOffset>
            </wp:positionV>
            <wp:extent cx="3689350" cy="2056130"/>
            <wp:effectExtent l="0" t="0" r="6350" b="1270"/>
            <wp:wrapSquare wrapText="bothSides"/>
            <wp:docPr id="488" name="Picture 488" descr="https://micro.magnet.fsu.edu/cells/plants/images/cellwallfig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icro.magnet.fsu.edu/cells/plants/images/cellwallfigure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89350" cy="2056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BD7">
        <w:rPr>
          <w:rFonts w:ascii="Century Gothic" w:hAnsi="Century Gothic"/>
          <w:sz w:val="24"/>
          <w:szCs w:val="23"/>
        </w:rPr>
        <w:t xml:space="preserve">Plant cell walls have a primary membrane, and may have a secondary membrane as well. The primary membrane is made mostly of polysaccharides cellulose, pectin and hemicellulose. It is flexible, which allows the plant to grow properly, yet at the same time it is sturdy enough to establish </w:t>
      </w:r>
      <w:r w:rsidRPr="00790BD7">
        <w:rPr>
          <w:rFonts w:ascii="Century Gothic" w:hAnsi="Century Gothic"/>
          <w:b/>
          <w:sz w:val="24"/>
          <w:szCs w:val="23"/>
        </w:rPr>
        <w:t>turgor pressure</w:t>
      </w:r>
      <w:r w:rsidRPr="00790BD7">
        <w:rPr>
          <w:rFonts w:ascii="Century Gothic" w:hAnsi="Century Gothic"/>
          <w:sz w:val="24"/>
          <w:szCs w:val="23"/>
        </w:rPr>
        <w:t xml:space="preserve">, which is necessary to support the plant’s stability (i.e. water inside the cell presses up against the cell wall). The secondary membrane, if present, contains </w:t>
      </w:r>
      <w:proofErr w:type="spellStart"/>
      <w:r w:rsidRPr="00790BD7">
        <w:rPr>
          <w:rFonts w:ascii="Century Gothic" w:hAnsi="Century Gothic"/>
          <w:sz w:val="24"/>
          <w:szCs w:val="23"/>
        </w:rPr>
        <w:t>lignins</w:t>
      </w:r>
      <w:proofErr w:type="spellEnd"/>
      <w:r w:rsidRPr="00790BD7">
        <w:rPr>
          <w:rFonts w:ascii="Century Gothic" w:hAnsi="Century Gothic"/>
          <w:sz w:val="24"/>
          <w:szCs w:val="23"/>
        </w:rPr>
        <w:t xml:space="preserve">, which are complex natural polymers, and one of the main classes of structural materials in the support tissues of vascular plants (as well as some algae). </w:t>
      </w:r>
      <w:proofErr w:type="spellStart"/>
      <w:r w:rsidRPr="00790BD7">
        <w:rPr>
          <w:rFonts w:ascii="Century Gothic" w:hAnsi="Century Gothic"/>
          <w:sz w:val="24"/>
          <w:szCs w:val="23"/>
        </w:rPr>
        <w:t>Lignins</w:t>
      </w:r>
      <w:proofErr w:type="spellEnd"/>
      <w:r w:rsidRPr="00790BD7">
        <w:rPr>
          <w:rFonts w:ascii="Century Gothic" w:hAnsi="Century Gothic"/>
          <w:sz w:val="24"/>
          <w:szCs w:val="23"/>
        </w:rPr>
        <w:t xml:space="preserve"> play an important role in making the cells waterproof and supporting xylem.</w:t>
      </w:r>
      <w:r w:rsidR="00506885" w:rsidRPr="00FD6745">
        <w:rPr>
          <w:rFonts w:ascii="Century Gothic" w:hAnsi="Century Gothic"/>
          <w:sz w:val="23"/>
          <w:szCs w:val="23"/>
        </w:rPr>
        <w:br w:type="page"/>
      </w:r>
    </w:p>
    <w:p w:rsidR="00E417B3" w:rsidRPr="00286EB7" w:rsidRDefault="00E417B3" w:rsidP="00E417B3">
      <w:pPr>
        <w:rPr>
          <w:rFonts w:ascii="Century Gothic" w:hAnsi="Century Gothic"/>
          <w:b/>
          <w:sz w:val="28"/>
          <w:szCs w:val="24"/>
        </w:rPr>
      </w:pPr>
      <w:r w:rsidRPr="00286EB7">
        <w:rPr>
          <w:rFonts w:ascii="Century Gothic" w:hAnsi="Century Gothic"/>
          <w:sz w:val="28"/>
          <w:szCs w:val="24"/>
        </w:rPr>
        <w:lastRenderedPageBreak/>
        <w:t>Miss Foley</w:t>
      </w:r>
    </w:p>
    <w:p w:rsidR="00E417B3" w:rsidRPr="00286EB7" w:rsidRDefault="00E417B3" w:rsidP="00E417B3">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Cells Parts &amp; Function</w:t>
      </w:r>
    </w:p>
    <w:p w:rsidR="00E417B3" w:rsidRPr="00286EB7" w:rsidRDefault="00E417B3" w:rsidP="00E417B3">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684288" behindDoc="0" locked="0" layoutInCell="1" allowOverlap="1" wp14:anchorId="04665D8A" wp14:editId="661F33AC">
                <wp:simplePos x="0" y="0"/>
                <wp:positionH relativeFrom="column">
                  <wp:posOffset>-19050</wp:posOffset>
                </wp:positionH>
                <wp:positionV relativeFrom="paragraph">
                  <wp:posOffset>25400</wp:posOffset>
                </wp:positionV>
                <wp:extent cx="5899785" cy="0"/>
                <wp:effectExtent l="0" t="0" r="24765" b="19050"/>
                <wp:wrapNone/>
                <wp:docPr id="1538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68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"/>
            </w:pict>
          </mc:Fallback>
        </mc:AlternateContent>
      </w:r>
    </w:p>
    <w:p w:rsidR="00942C0A" w:rsidRPr="001A402F" w:rsidRDefault="00942C0A" w:rsidP="00F3450C">
      <w:pPr>
        <w:spacing w:before="240" w:after="120"/>
        <w:rPr>
          <w:rFonts w:ascii="Century Gothic" w:hAnsi="Century Gothic"/>
          <w:b/>
          <w:sz w:val="28"/>
          <w:szCs w:val="24"/>
        </w:rPr>
      </w:pPr>
      <w:r>
        <w:rPr>
          <w:rFonts w:ascii="Century Gothic" w:hAnsi="Century Gothic"/>
          <w:b/>
          <w:sz w:val="32"/>
          <w:szCs w:val="24"/>
        </w:rPr>
        <w:t>Algae</w:t>
      </w:r>
      <w:r w:rsidRPr="00FD6745">
        <w:rPr>
          <w:rFonts w:ascii="Century Gothic" w:hAnsi="Century Gothic"/>
          <w:b/>
          <w:sz w:val="32"/>
          <w:szCs w:val="24"/>
        </w:rPr>
        <w:t xml:space="preserve"> Cell Walls                </w:t>
      </w:r>
    </w:p>
    <w:p w:rsidR="00F3450C" w:rsidRPr="00790BD7" w:rsidRDefault="00942C0A" w:rsidP="00942C0A">
      <w:pPr>
        <w:jc w:val="both"/>
        <w:rPr>
          <w:rFonts w:ascii="Century Gothic" w:hAnsi="Century Gothic"/>
          <w:noProof/>
          <w:sz w:val="24"/>
          <w:szCs w:val="23"/>
        </w:rPr>
      </w:pPr>
      <w:r w:rsidRPr="00790BD7">
        <w:rPr>
          <w:rFonts w:ascii="Century Gothic" w:hAnsi="Century Gothic"/>
          <w:noProof/>
          <w:sz w:val="24"/>
          <w:szCs w:val="23"/>
        </w:rPr>
        <w:t>Algal cell walls are made primarily of polysaccharides. They can also contain cellulose, mannan or xylan. In addition, some algal cell walls -- such as those of brown algae -- contain alginic acid that is capable of absorbing water, and form a kind of gum that is used by researchers in the cosmetics and food industry.  </w:t>
      </w:r>
    </w:p>
    <w:p w:rsidR="00DC7F47" w:rsidRDefault="00DC7F47" w:rsidP="00942C0A">
      <w:pPr>
        <w:jc w:val="both"/>
        <w:rPr>
          <w:rFonts w:ascii="Century Gothic" w:hAnsi="Century Gothic"/>
          <w:noProof/>
          <w:sz w:val="23"/>
          <w:szCs w:val="23"/>
        </w:rPr>
      </w:pPr>
    </w:p>
    <w:p w:rsidR="00DC7F47" w:rsidRPr="00790BD7" w:rsidRDefault="00DC7F47" w:rsidP="00DC7F47">
      <w:pPr>
        <w:spacing w:after="120"/>
        <w:rPr>
          <w:rFonts w:ascii="Century Gothic" w:hAnsi="Century Gothic"/>
          <w:b/>
          <w:sz w:val="32"/>
          <w:szCs w:val="24"/>
        </w:rPr>
      </w:pPr>
      <w:r>
        <w:rPr>
          <w:rFonts w:ascii="Century Gothic" w:hAnsi="Century Gothic"/>
          <w:b/>
          <w:sz w:val="32"/>
          <w:szCs w:val="24"/>
        </w:rPr>
        <w:t>Fungal</w:t>
      </w:r>
      <w:r w:rsidRPr="00FD6745">
        <w:rPr>
          <w:rFonts w:ascii="Century Gothic" w:hAnsi="Century Gothic"/>
          <w:b/>
          <w:sz w:val="32"/>
          <w:szCs w:val="24"/>
        </w:rPr>
        <w:t xml:space="preserve"> Cell Walls                </w:t>
      </w:r>
    </w:p>
    <w:p w:rsidR="00DC7F47" w:rsidRDefault="00DC7F47" w:rsidP="00DC7F47">
      <w:pPr>
        <w:jc w:val="both"/>
        <w:rPr>
          <w:rFonts w:ascii="Century Gothic" w:hAnsi="Century Gothic"/>
          <w:noProof/>
          <w:sz w:val="24"/>
          <w:szCs w:val="23"/>
        </w:rPr>
      </w:pPr>
      <w:r w:rsidRPr="00790BD7">
        <w:rPr>
          <w:rFonts w:ascii="Century Gothic" w:hAnsi="Century Gothic"/>
          <w:noProof/>
          <w:sz w:val="24"/>
          <w:szCs w:val="23"/>
        </w:rPr>
        <w:drawing>
          <wp:anchor distT="0" distB="0" distL="114300" distR="114300" simplePos="0" relativeHeight="252005376" behindDoc="0" locked="0" layoutInCell="1" allowOverlap="1" wp14:anchorId="15F1690C" wp14:editId="6957A163">
            <wp:simplePos x="0" y="0"/>
            <wp:positionH relativeFrom="column">
              <wp:posOffset>-133350</wp:posOffset>
            </wp:positionH>
            <wp:positionV relativeFrom="paragraph">
              <wp:posOffset>20955</wp:posOffset>
            </wp:positionV>
            <wp:extent cx="3295650" cy="1480820"/>
            <wp:effectExtent l="0" t="0" r="0" b="5080"/>
            <wp:wrapSquare wrapText="bothSides"/>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icro.magnet.fsu.edu/cells/plants/images/cellwallfigure1.jpg"/>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3295650" cy="1480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BD7">
        <w:rPr>
          <w:rFonts w:ascii="Century Gothic" w:hAnsi="Century Gothic"/>
          <w:noProof/>
          <w:sz w:val="24"/>
          <w:szCs w:val="23"/>
        </w:rPr>
        <w:t>Fungal cells walls are made of the polysaccharide chitin, which is somewhat similar to cellulose, but contains acetyl-amin (nitrogen) groups rather than hydroxyl-groups. True fungi cells walls also contain glucans (glucose polymers) and proteins, which support cell wall synthesis and lysis.  </w:t>
      </w:r>
    </w:p>
    <w:p w:rsidR="009B43A9" w:rsidRPr="00790BD7" w:rsidRDefault="009B43A9" w:rsidP="00DC7F47">
      <w:pPr>
        <w:jc w:val="both"/>
        <w:rPr>
          <w:rFonts w:ascii="Century Gothic" w:hAnsi="Century Gothic"/>
          <w:noProof/>
          <w:sz w:val="24"/>
          <w:szCs w:val="23"/>
        </w:rPr>
      </w:pPr>
    </w:p>
    <w:p w:rsidR="00F3450C" w:rsidRPr="001A402F" w:rsidRDefault="00790BD7" w:rsidP="00DC7F47">
      <w:pPr>
        <w:spacing w:after="120"/>
        <w:rPr>
          <w:rFonts w:ascii="Century Gothic" w:hAnsi="Century Gothic"/>
          <w:b/>
          <w:sz w:val="28"/>
          <w:szCs w:val="24"/>
        </w:rPr>
      </w:pPr>
      <w:r>
        <w:rPr>
          <w:noProof/>
        </w:rPr>
        <w:drawing>
          <wp:anchor distT="0" distB="0" distL="114300" distR="114300" simplePos="0" relativeHeight="252006400" behindDoc="0" locked="0" layoutInCell="1" allowOverlap="1" wp14:anchorId="61D73D5C" wp14:editId="1959EFEE">
            <wp:simplePos x="0" y="0"/>
            <wp:positionH relativeFrom="column">
              <wp:posOffset>2312035</wp:posOffset>
            </wp:positionH>
            <wp:positionV relativeFrom="paragraph">
              <wp:posOffset>151765</wp:posOffset>
            </wp:positionV>
            <wp:extent cx="3578225" cy="1581150"/>
            <wp:effectExtent l="0" t="0" r="3175" b="0"/>
            <wp:wrapSquare wrapText="bothSides"/>
            <wp:docPr id="495" name="Picture 495" descr="http://wiki.ubc.ca/images/2/25/Gram%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iki.ubc.ca/images/2/25/Gram%24%2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78225"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3450C">
        <w:rPr>
          <w:rFonts w:ascii="Century Gothic" w:hAnsi="Century Gothic"/>
          <w:b/>
          <w:sz w:val="32"/>
          <w:szCs w:val="24"/>
        </w:rPr>
        <w:t>Bacteria</w:t>
      </w:r>
      <w:r w:rsidR="00F3450C" w:rsidRPr="00FD6745">
        <w:rPr>
          <w:rFonts w:ascii="Century Gothic" w:hAnsi="Century Gothic"/>
          <w:b/>
          <w:sz w:val="32"/>
          <w:szCs w:val="24"/>
        </w:rPr>
        <w:t xml:space="preserve"> Cell Walls                </w:t>
      </w:r>
    </w:p>
    <w:p w:rsidR="00F3450C" w:rsidRPr="00790BD7" w:rsidRDefault="00F3450C" w:rsidP="00DC7F47">
      <w:pPr>
        <w:jc w:val="both"/>
        <w:rPr>
          <w:rFonts w:ascii="Century Gothic" w:hAnsi="Century Gothic"/>
          <w:noProof/>
          <w:sz w:val="24"/>
          <w:szCs w:val="23"/>
        </w:rPr>
      </w:pPr>
      <w:r w:rsidRPr="00790BD7">
        <w:rPr>
          <w:rFonts w:ascii="Century Gothic" w:hAnsi="Century Gothic"/>
          <w:noProof/>
          <w:sz w:val="24"/>
          <w:szCs w:val="23"/>
        </w:rPr>
        <w:t xml:space="preserve">Bacteria cells walls are comprised mainly of peptidoglycan, which is a polymer of amino acids and sugars. The result is a structure that looks something like a chain link fence, which is strong enough to support the cell, yet porous enough to allow particle movement. There are two types of bacteria cell walls: Gram-positive and Gram-negative. Gram staining is used to distinguish between them.  </w:t>
      </w:r>
    </w:p>
    <w:p w:rsidR="00DC7F47" w:rsidRDefault="00EB2E74">
      <w:pPr>
        <w:rPr>
          <w:rFonts w:ascii="Century Gothic" w:hAnsi="Century Gothic"/>
          <w:sz w:val="28"/>
          <w:szCs w:val="24"/>
        </w:rPr>
      </w:pPr>
      <w:r>
        <w:rPr>
          <w:rFonts w:ascii="Century Gothic" w:hAnsi="Century Gothic"/>
          <w:noProof/>
          <w:sz w:val="23"/>
          <w:szCs w:val="23"/>
        </w:rPr>
        <w:drawing>
          <wp:anchor distT="0" distB="0" distL="114300" distR="114300" simplePos="0" relativeHeight="252003328" behindDoc="0" locked="0" layoutInCell="1" allowOverlap="1" wp14:anchorId="2A563A74" wp14:editId="490D486F">
            <wp:simplePos x="0" y="0"/>
            <wp:positionH relativeFrom="column">
              <wp:posOffset>1009015</wp:posOffset>
            </wp:positionH>
            <wp:positionV relativeFrom="paragraph">
              <wp:posOffset>60960</wp:posOffset>
            </wp:positionV>
            <wp:extent cx="4071620" cy="2293620"/>
            <wp:effectExtent l="0" t="0" r="5080" b="0"/>
            <wp:wrapSquare wrapText="bothSides"/>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2">
                      <a:extLst>
                        <a:ext uri="{28A0092B-C50C-407E-A947-70E740481C1C}">
                          <a14:useLocalDpi xmlns:a14="http://schemas.microsoft.com/office/drawing/2010/main" val="0"/>
                        </a:ext>
                      </a:extLst>
                    </a:blip>
                    <a:srcRect t="2939" b="-482"/>
                    <a:stretch/>
                  </pic:blipFill>
                  <pic:spPr bwMode="auto">
                    <a:xfrm>
                      <a:off x="0" y="0"/>
                      <a:ext cx="4071620" cy="2293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7F47">
        <w:rPr>
          <w:rFonts w:ascii="Century Gothic" w:hAnsi="Century Gothic"/>
          <w:sz w:val="28"/>
          <w:szCs w:val="24"/>
        </w:rPr>
        <w:br w:type="page"/>
      </w:r>
    </w:p>
    <w:p w:rsidR="00E417B3" w:rsidRPr="00286EB7" w:rsidRDefault="00E417B3" w:rsidP="00E417B3">
      <w:pPr>
        <w:rPr>
          <w:rFonts w:ascii="Century Gothic" w:hAnsi="Century Gothic"/>
          <w:b/>
          <w:sz w:val="28"/>
          <w:szCs w:val="24"/>
        </w:rPr>
      </w:pPr>
      <w:r w:rsidRPr="00286EB7">
        <w:rPr>
          <w:rFonts w:ascii="Century Gothic" w:hAnsi="Century Gothic"/>
          <w:sz w:val="28"/>
          <w:szCs w:val="24"/>
        </w:rPr>
        <w:lastRenderedPageBreak/>
        <w:t>Miss Foley</w:t>
      </w:r>
    </w:p>
    <w:p w:rsidR="00E417B3" w:rsidRPr="00286EB7" w:rsidRDefault="00E417B3" w:rsidP="00E417B3">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 Transport</w:t>
      </w:r>
    </w:p>
    <w:p w:rsidR="00E417B3" w:rsidRPr="00286EB7" w:rsidRDefault="00E417B3" w:rsidP="00E417B3">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686336" behindDoc="0" locked="0" layoutInCell="1" allowOverlap="1" wp14:anchorId="04665D8A" wp14:editId="661F33AC">
                <wp:simplePos x="0" y="0"/>
                <wp:positionH relativeFrom="column">
                  <wp:posOffset>-19050</wp:posOffset>
                </wp:positionH>
                <wp:positionV relativeFrom="paragraph">
                  <wp:posOffset>25400</wp:posOffset>
                </wp:positionV>
                <wp:extent cx="5899785" cy="0"/>
                <wp:effectExtent l="0" t="0" r="24765" b="19050"/>
                <wp:wrapNone/>
                <wp:docPr id="1538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68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mEGGAIAAC0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"/>
            </w:pict>
          </mc:Fallback>
        </mc:AlternateContent>
      </w:r>
    </w:p>
    <w:p w:rsidR="002F7490" w:rsidRPr="002F7490" w:rsidRDefault="002F7490" w:rsidP="00E271D2">
      <w:pPr>
        <w:spacing w:before="120"/>
        <w:jc w:val="center"/>
        <w:rPr>
          <w:rFonts w:ascii="Century Gothic" w:hAnsi="Century Gothic"/>
          <w:b/>
          <w:sz w:val="48"/>
          <w:szCs w:val="24"/>
        </w:rPr>
      </w:pPr>
      <w:r w:rsidRPr="002F7490">
        <w:rPr>
          <w:rFonts w:ascii="Century Gothic" w:hAnsi="Century Gothic"/>
          <w:b/>
          <w:sz w:val="48"/>
          <w:szCs w:val="24"/>
        </w:rPr>
        <w:t>Flu</w:t>
      </w:r>
      <w:r>
        <w:rPr>
          <w:rFonts w:ascii="Century Gothic" w:hAnsi="Century Gothic"/>
          <w:b/>
          <w:sz w:val="48"/>
          <w:szCs w:val="24"/>
        </w:rPr>
        <w:t>id-M</w:t>
      </w:r>
      <w:r w:rsidRPr="002F7490">
        <w:rPr>
          <w:rFonts w:ascii="Century Gothic" w:hAnsi="Century Gothic"/>
          <w:b/>
          <w:sz w:val="48"/>
          <w:szCs w:val="24"/>
        </w:rPr>
        <w:t>osaic Model =</w:t>
      </w:r>
    </w:p>
    <w:p w:rsidR="002F7490" w:rsidRPr="00051233" w:rsidRDefault="005D0D02" w:rsidP="003D5A5E">
      <w:pPr>
        <w:jc w:val="center"/>
        <w:rPr>
          <w:rFonts w:ascii="Century Gothic" w:hAnsi="Century Gothic"/>
          <w:b/>
          <w:sz w:val="36"/>
          <w:szCs w:val="38"/>
        </w:rPr>
      </w:pPr>
      <w:r w:rsidRPr="00051233">
        <w:rPr>
          <w:rFonts w:ascii="Century Gothic" w:hAnsi="Century Gothic"/>
          <w:b/>
          <w:sz w:val="36"/>
          <w:szCs w:val="38"/>
        </w:rPr>
        <w:t>D</w:t>
      </w:r>
      <w:r w:rsidR="003D5A5E" w:rsidRPr="00051233">
        <w:rPr>
          <w:rFonts w:ascii="Century Gothic" w:hAnsi="Century Gothic"/>
          <w:b/>
          <w:sz w:val="36"/>
          <w:szCs w:val="38"/>
        </w:rPr>
        <w:t xml:space="preserve">escribes </w:t>
      </w:r>
      <w:r w:rsidR="003D5A5E" w:rsidRPr="00051233">
        <w:rPr>
          <w:rFonts w:ascii="Century Gothic" w:hAnsi="Century Gothic"/>
          <w:b/>
          <w:bCs/>
          <w:sz w:val="36"/>
          <w:szCs w:val="38"/>
        </w:rPr>
        <w:t>membranes</w:t>
      </w:r>
      <w:r w:rsidR="003D5A5E" w:rsidRPr="00051233">
        <w:rPr>
          <w:rFonts w:ascii="Century Gothic" w:hAnsi="Century Gothic"/>
          <w:b/>
          <w:sz w:val="36"/>
          <w:szCs w:val="38"/>
        </w:rPr>
        <w:t> as a </w:t>
      </w:r>
      <w:r w:rsidR="003D5A5E" w:rsidRPr="00051233">
        <w:rPr>
          <w:rFonts w:ascii="Century Gothic" w:hAnsi="Century Gothic"/>
          <w:b/>
          <w:bCs/>
          <w:sz w:val="36"/>
          <w:szCs w:val="38"/>
        </w:rPr>
        <w:t xml:space="preserve">fluid </w:t>
      </w:r>
      <w:r w:rsidR="003D5A5E" w:rsidRPr="00051233">
        <w:rPr>
          <w:rFonts w:ascii="Century Gothic" w:hAnsi="Century Gothic"/>
          <w:b/>
          <w:sz w:val="36"/>
          <w:szCs w:val="38"/>
        </w:rPr>
        <w:t xml:space="preserve">combination </w:t>
      </w:r>
      <w:r w:rsidRPr="00051233">
        <w:rPr>
          <w:rFonts w:ascii="Century Gothic" w:hAnsi="Century Gothic"/>
          <w:b/>
          <w:sz w:val="36"/>
          <w:szCs w:val="38"/>
        </w:rPr>
        <w:t xml:space="preserve">  </w:t>
      </w:r>
      <w:r w:rsidR="003D5A5E" w:rsidRPr="00051233">
        <w:rPr>
          <w:rFonts w:ascii="Century Gothic" w:hAnsi="Century Gothic"/>
          <w:b/>
          <w:sz w:val="36"/>
          <w:szCs w:val="38"/>
        </w:rPr>
        <w:t>of phospholipids, cholesterol, &amp; proteins</w:t>
      </w:r>
    </w:p>
    <w:p w:rsidR="002F7490" w:rsidRDefault="002F7490">
      <w:pPr>
        <w:rPr>
          <w:rFonts w:ascii="Century Gothic" w:hAnsi="Century Gothic"/>
          <w:sz w:val="28"/>
          <w:szCs w:val="24"/>
        </w:rPr>
      </w:pPr>
    </w:p>
    <w:p w:rsidR="002F7490" w:rsidRPr="00E271D2" w:rsidRDefault="002F7490" w:rsidP="009C792B">
      <w:pPr>
        <w:spacing w:after="180"/>
        <w:jc w:val="both"/>
        <w:rPr>
          <w:rFonts w:ascii="Century Gothic" w:hAnsi="Century Gothic"/>
          <w:noProof/>
          <w:sz w:val="23"/>
          <w:szCs w:val="23"/>
        </w:rPr>
      </w:pPr>
      <w:r w:rsidRPr="00E271D2">
        <w:rPr>
          <w:rFonts w:ascii="Century Gothic" w:hAnsi="Century Gothic"/>
          <w:noProof/>
          <w:sz w:val="23"/>
          <w:szCs w:val="23"/>
        </w:rPr>
        <w:t>The plasm</w:t>
      </w:r>
      <w:r w:rsidR="003D5A5E" w:rsidRPr="00E271D2">
        <w:rPr>
          <w:rFonts w:ascii="Century Gothic" w:hAnsi="Century Gothic"/>
          <w:noProof/>
          <w:sz w:val="23"/>
          <w:szCs w:val="23"/>
        </w:rPr>
        <w:t xml:space="preserve">a membrane that surrounds </w:t>
      </w:r>
      <w:r w:rsidR="009C792B" w:rsidRPr="00E271D2">
        <w:rPr>
          <w:rFonts w:ascii="Century Gothic" w:hAnsi="Century Gothic"/>
          <w:noProof/>
          <w:sz w:val="23"/>
          <w:szCs w:val="23"/>
        </w:rPr>
        <w:t xml:space="preserve">cells has a </w:t>
      </w:r>
      <w:r w:rsidRPr="00E271D2">
        <w:rPr>
          <w:rFonts w:ascii="Century Gothic" w:hAnsi="Century Gothic"/>
          <w:b/>
          <w:iCs/>
          <w:noProof/>
          <w:sz w:val="23"/>
          <w:szCs w:val="23"/>
        </w:rPr>
        <w:t>bilayer</w:t>
      </w:r>
      <w:r w:rsidR="009C792B" w:rsidRPr="00E271D2">
        <w:rPr>
          <w:rFonts w:ascii="Century Gothic" w:hAnsi="Century Gothic"/>
          <w:b/>
          <w:noProof/>
          <w:sz w:val="23"/>
          <w:szCs w:val="23"/>
        </w:rPr>
        <w:t xml:space="preserve"> </w:t>
      </w:r>
      <w:r w:rsidR="009C792B" w:rsidRPr="00E271D2">
        <w:rPr>
          <w:rFonts w:ascii="Century Gothic" w:hAnsi="Century Gothic"/>
          <w:noProof/>
          <w:sz w:val="23"/>
          <w:szCs w:val="23"/>
        </w:rPr>
        <w:t>(two layers)</w:t>
      </w:r>
      <w:r w:rsidRPr="00E271D2">
        <w:rPr>
          <w:rFonts w:ascii="Century Gothic" w:hAnsi="Century Gothic"/>
          <w:noProof/>
          <w:sz w:val="23"/>
          <w:szCs w:val="23"/>
        </w:rPr>
        <w:t xml:space="preserve"> of </w:t>
      </w:r>
      <w:r w:rsidRPr="00E271D2">
        <w:rPr>
          <w:rFonts w:ascii="Century Gothic" w:hAnsi="Century Gothic"/>
          <w:b/>
          <w:iCs/>
          <w:noProof/>
          <w:sz w:val="23"/>
          <w:szCs w:val="23"/>
        </w:rPr>
        <w:t>phospholipids</w:t>
      </w:r>
      <w:r w:rsidRPr="00E271D2">
        <w:rPr>
          <w:rFonts w:ascii="Century Gothic" w:hAnsi="Century Gothic"/>
          <w:noProof/>
          <w:sz w:val="23"/>
          <w:szCs w:val="23"/>
        </w:rPr>
        <w:t> (</w:t>
      </w:r>
      <w:r w:rsidR="003D5A5E" w:rsidRPr="00E271D2">
        <w:rPr>
          <w:rFonts w:ascii="Century Gothic" w:hAnsi="Century Gothic"/>
          <w:noProof/>
          <w:sz w:val="23"/>
          <w:szCs w:val="23"/>
        </w:rPr>
        <w:t xml:space="preserve">a.k.a. </w:t>
      </w:r>
      <w:r w:rsidRPr="00E271D2">
        <w:rPr>
          <w:rFonts w:ascii="Century Gothic" w:hAnsi="Century Gothic"/>
          <w:noProof/>
          <w:sz w:val="23"/>
          <w:szCs w:val="23"/>
        </w:rPr>
        <w:t>fats with phosphorous a</w:t>
      </w:r>
      <w:r w:rsidR="005D0D02" w:rsidRPr="00E271D2">
        <w:rPr>
          <w:rFonts w:ascii="Century Gothic" w:hAnsi="Century Gothic"/>
          <w:noProof/>
          <w:sz w:val="23"/>
          <w:szCs w:val="23"/>
        </w:rPr>
        <w:t xml:space="preserve">ttached). These bilayers </w:t>
      </w:r>
      <w:r w:rsidRPr="00E271D2">
        <w:rPr>
          <w:rFonts w:ascii="Century Gothic" w:hAnsi="Century Gothic"/>
          <w:noProof/>
          <w:sz w:val="23"/>
          <w:szCs w:val="23"/>
        </w:rPr>
        <w:t>at body temperature are like vegetable oil (fluid). And the structure of the plasma membrane supports the old saying, “Oil and water don’t mix.”</w:t>
      </w:r>
      <w:r w:rsidR="00E271D2" w:rsidRPr="00E271D2">
        <w:rPr>
          <w:rFonts w:ascii="Century Gothic" w:hAnsi="Century Gothic"/>
          <w:noProof/>
          <w:sz w:val="23"/>
          <w:szCs w:val="23"/>
        </w:rPr>
        <w:t xml:space="preserve"> Plasma membranes are both </w:t>
      </w:r>
      <w:r w:rsidR="00E271D2" w:rsidRPr="00E271D2">
        <w:rPr>
          <w:rFonts w:ascii="Century Gothic" w:hAnsi="Century Gothic"/>
          <w:b/>
          <w:noProof/>
          <w:sz w:val="23"/>
          <w:szCs w:val="23"/>
        </w:rPr>
        <w:t>differentially permeable</w:t>
      </w:r>
      <w:r w:rsidR="00E271D2" w:rsidRPr="00E271D2">
        <w:rPr>
          <w:rFonts w:ascii="Century Gothic" w:hAnsi="Century Gothic"/>
          <w:noProof/>
          <w:sz w:val="23"/>
          <w:szCs w:val="23"/>
        </w:rPr>
        <w:t xml:space="preserve"> (they allow the passage of small molecules but not of large molecules) and </w:t>
      </w:r>
      <w:r w:rsidR="00E271D2" w:rsidRPr="00E271D2">
        <w:rPr>
          <w:rFonts w:ascii="Century Gothic" w:hAnsi="Century Gothic"/>
          <w:b/>
          <w:noProof/>
          <w:sz w:val="23"/>
          <w:szCs w:val="23"/>
        </w:rPr>
        <w:t xml:space="preserve">selectively permeable </w:t>
      </w:r>
      <w:r w:rsidR="00E271D2" w:rsidRPr="00E271D2">
        <w:rPr>
          <w:rFonts w:ascii="Century Gothic" w:hAnsi="Century Gothic"/>
          <w:noProof/>
          <w:sz w:val="23"/>
          <w:szCs w:val="23"/>
        </w:rPr>
        <w:t>(they allows certain molecules or ions to pass through it by means of active or passive transport).</w:t>
      </w:r>
    </w:p>
    <w:p w:rsidR="00C04693" w:rsidRPr="00E271D2" w:rsidRDefault="002F7490" w:rsidP="009C792B">
      <w:pPr>
        <w:spacing w:after="180"/>
        <w:jc w:val="both"/>
        <w:rPr>
          <w:rFonts w:ascii="Century Gothic" w:hAnsi="Century Gothic"/>
          <w:noProof/>
          <w:sz w:val="23"/>
          <w:szCs w:val="23"/>
        </w:rPr>
      </w:pPr>
      <w:r w:rsidRPr="00E271D2">
        <w:rPr>
          <w:rFonts w:ascii="Century Gothic" w:hAnsi="Century Gothic"/>
          <w:noProof/>
          <w:sz w:val="23"/>
          <w:szCs w:val="23"/>
        </w:rPr>
        <w:t>Each phospholipid molecule has a</w:t>
      </w:r>
      <w:r w:rsidR="009C792B" w:rsidRPr="00E271D2">
        <w:rPr>
          <w:rFonts w:ascii="Century Gothic" w:hAnsi="Century Gothic"/>
          <w:noProof/>
          <w:sz w:val="23"/>
          <w:szCs w:val="23"/>
        </w:rPr>
        <w:t xml:space="preserve"> </w:t>
      </w:r>
      <w:r w:rsidR="005D0D02" w:rsidRPr="00E271D2">
        <w:rPr>
          <w:rFonts w:ascii="Century Gothic" w:hAnsi="Century Gothic"/>
          <w:b/>
          <w:noProof/>
          <w:sz w:val="23"/>
          <w:szCs w:val="23"/>
        </w:rPr>
        <w:t>hydrophilic</w:t>
      </w:r>
      <w:r w:rsidR="009C792B" w:rsidRPr="00E271D2">
        <w:rPr>
          <w:rFonts w:ascii="Century Gothic" w:hAnsi="Century Gothic"/>
          <w:b/>
          <w:noProof/>
          <w:sz w:val="23"/>
          <w:szCs w:val="23"/>
        </w:rPr>
        <w:t xml:space="preserve"> head</w:t>
      </w:r>
      <w:r w:rsidRPr="00E271D2">
        <w:rPr>
          <w:rFonts w:ascii="Century Gothic" w:hAnsi="Century Gothic"/>
          <w:noProof/>
          <w:sz w:val="23"/>
          <w:szCs w:val="23"/>
        </w:rPr>
        <w:t xml:space="preserve"> </w:t>
      </w:r>
      <w:r w:rsidR="005D0D02" w:rsidRPr="00E271D2">
        <w:rPr>
          <w:rFonts w:ascii="Century Gothic" w:hAnsi="Century Gothic"/>
          <w:noProof/>
          <w:sz w:val="23"/>
          <w:szCs w:val="23"/>
        </w:rPr>
        <w:t>(</w:t>
      </w:r>
      <w:r w:rsidRPr="00E271D2">
        <w:rPr>
          <w:rFonts w:ascii="Century Gothic" w:hAnsi="Century Gothic"/>
          <w:noProof/>
          <w:sz w:val="23"/>
          <w:szCs w:val="23"/>
        </w:rPr>
        <w:t>attracted to water</w:t>
      </w:r>
      <w:r w:rsidR="005D0D02" w:rsidRPr="00E271D2">
        <w:rPr>
          <w:rFonts w:ascii="Century Gothic" w:hAnsi="Century Gothic"/>
          <w:noProof/>
          <w:sz w:val="23"/>
          <w:szCs w:val="23"/>
        </w:rPr>
        <w:t>)</w:t>
      </w:r>
      <w:r w:rsidRPr="00E271D2">
        <w:rPr>
          <w:rFonts w:ascii="Century Gothic" w:hAnsi="Century Gothic"/>
          <w:noProof/>
          <w:sz w:val="23"/>
          <w:szCs w:val="23"/>
        </w:rPr>
        <w:t xml:space="preserve"> and a </w:t>
      </w:r>
      <w:r w:rsidR="005D0D02" w:rsidRPr="00E271D2">
        <w:rPr>
          <w:rFonts w:ascii="Century Gothic" w:hAnsi="Century Gothic"/>
          <w:b/>
          <w:noProof/>
          <w:sz w:val="23"/>
          <w:szCs w:val="23"/>
        </w:rPr>
        <w:t>hydrophobic</w:t>
      </w:r>
      <w:r w:rsidR="009C792B" w:rsidRPr="00E271D2">
        <w:rPr>
          <w:rFonts w:ascii="Century Gothic" w:hAnsi="Century Gothic"/>
          <w:b/>
          <w:noProof/>
          <w:sz w:val="23"/>
          <w:szCs w:val="23"/>
        </w:rPr>
        <w:t xml:space="preserve"> tail</w:t>
      </w:r>
      <w:r w:rsidR="005D0D02" w:rsidRPr="00E271D2">
        <w:rPr>
          <w:rFonts w:ascii="Century Gothic" w:hAnsi="Century Gothic"/>
          <w:noProof/>
          <w:sz w:val="23"/>
          <w:szCs w:val="23"/>
        </w:rPr>
        <w:t xml:space="preserve"> (</w:t>
      </w:r>
      <w:r w:rsidRPr="00E271D2">
        <w:rPr>
          <w:rFonts w:ascii="Century Gothic" w:hAnsi="Century Gothic"/>
          <w:noProof/>
          <w:sz w:val="23"/>
          <w:szCs w:val="23"/>
        </w:rPr>
        <w:t>repels water</w:t>
      </w:r>
      <w:r w:rsidR="005D0D02" w:rsidRPr="00E271D2">
        <w:rPr>
          <w:rFonts w:ascii="Century Gothic" w:hAnsi="Century Gothic"/>
          <w:noProof/>
          <w:sz w:val="23"/>
          <w:szCs w:val="23"/>
        </w:rPr>
        <w:t>)</w:t>
      </w:r>
      <w:r w:rsidRPr="00E271D2">
        <w:rPr>
          <w:rFonts w:ascii="Century Gothic" w:hAnsi="Century Gothic"/>
          <w:noProof/>
          <w:sz w:val="23"/>
          <w:szCs w:val="23"/>
        </w:rPr>
        <w:t>. Both layers of the plasma membrane have the hydrophilic heads pointing toward the outside; the hydrophobic tails form the inside of the bilayer</w:t>
      </w:r>
      <w:r w:rsidR="005D0D02" w:rsidRPr="00E271D2">
        <w:rPr>
          <w:rFonts w:ascii="Century Gothic" w:hAnsi="Century Gothic"/>
          <w:noProof/>
          <w:sz w:val="23"/>
          <w:szCs w:val="23"/>
        </w:rPr>
        <w:t>s</w:t>
      </w:r>
      <w:r w:rsidRPr="00E271D2">
        <w:rPr>
          <w:rFonts w:ascii="Century Gothic" w:hAnsi="Century Gothic"/>
          <w:noProof/>
          <w:sz w:val="23"/>
          <w:szCs w:val="23"/>
        </w:rPr>
        <w:t>.</w:t>
      </w:r>
    </w:p>
    <w:p w:rsidR="002F7490" w:rsidRPr="003D5A5E" w:rsidRDefault="00C04693" w:rsidP="009C792B">
      <w:pPr>
        <w:spacing w:after="180"/>
        <w:jc w:val="center"/>
        <w:rPr>
          <w:rFonts w:ascii="Century Gothic" w:hAnsi="Century Gothic"/>
          <w:noProof/>
          <w:sz w:val="24"/>
          <w:szCs w:val="23"/>
        </w:rPr>
      </w:pPr>
      <w:r w:rsidRPr="003D5A5E">
        <w:rPr>
          <w:noProof/>
          <w:sz w:val="24"/>
          <w:szCs w:val="23"/>
        </w:rPr>
        <w:drawing>
          <wp:inline distT="0" distB="0" distL="0" distR="0" wp14:anchorId="3E2DAA80" wp14:editId="78F2B44F">
            <wp:extent cx="4429125" cy="2308183"/>
            <wp:effectExtent l="0" t="0" r="0" b="0"/>
            <wp:docPr id="366" name="Picture 366" descr="http://www.acpfg.com.au/blog/wp-content/uploads/2012/10/Fluid-Mosaic-Model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cpfg.com.au/blog/wp-content/uploads/2012/10/Fluid-Mosaic-Model_3.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0592" b="2566"/>
                    <a:stretch/>
                  </pic:blipFill>
                  <pic:spPr bwMode="auto">
                    <a:xfrm>
                      <a:off x="0" y="0"/>
                      <a:ext cx="4656947" cy="2426909"/>
                    </a:xfrm>
                    <a:prstGeom prst="rect">
                      <a:avLst/>
                    </a:prstGeom>
                    <a:noFill/>
                    <a:ln>
                      <a:noFill/>
                    </a:ln>
                    <a:extLst>
                      <a:ext uri="{53640926-AAD7-44D8-BBD7-CCE9431645EC}">
                        <a14:shadowObscured xmlns:a14="http://schemas.microsoft.com/office/drawing/2010/main"/>
                      </a:ext>
                    </a:extLst>
                  </pic:spPr>
                </pic:pic>
              </a:graphicData>
            </a:graphic>
          </wp:inline>
        </w:drawing>
      </w:r>
    </w:p>
    <w:p w:rsidR="002F7490" w:rsidRPr="00E271D2" w:rsidRDefault="002F7490" w:rsidP="009C792B">
      <w:pPr>
        <w:spacing w:after="180"/>
        <w:jc w:val="both"/>
        <w:rPr>
          <w:rFonts w:ascii="Century Gothic" w:hAnsi="Century Gothic"/>
          <w:noProof/>
          <w:sz w:val="23"/>
          <w:szCs w:val="23"/>
        </w:rPr>
      </w:pPr>
      <w:r w:rsidRPr="00E271D2">
        <w:rPr>
          <w:rFonts w:ascii="Century Gothic" w:hAnsi="Century Gothic"/>
          <w:b/>
          <w:noProof/>
          <w:sz w:val="23"/>
          <w:szCs w:val="23"/>
        </w:rPr>
        <w:t>Proteins</w:t>
      </w:r>
      <w:r w:rsidRPr="00E271D2">
        <w:rPr>
          <w:rFonts w:ascii="Century Gothic" w:hAnsi="Century Gothic"/>
          <w:noProof/>
          <w:sz w:val="23"/>
          <w:szCs w:val="23"/>
        </w:rPr>
        <w:t xml:space="preserve"> and substances such as cholesterol</w:t>
      </w:r>
      <w:r w:rsidRPr="00E271D2">
        <w:rPr>
          <w:rFonts w:ascii="Century Gothic" w:hAnsi="Century Gothic"/>
          <w:b/>
          <w:noProof/>
          <w:sz w:val="23"/>
          <w:szCs w:val="23"/>
        </w:rPr>
        <w:t xml:space="preserve"> </w:t>
      </w:r>
      <w:r w:rsidRPr="00E271D2">
        <w:rPr>
          <w:rFonts w:ascii="Century Gothic" w:hAnsi="Century Gothic"/>
          <w:noProof/>
          <w:sz w:val="23"/>
          <w:szCs w:val="23"/>
        </w:rPr>
        <w:t>become embedded in the bilayer, giving the membrane the look of a mosaic. Because the plasma membrane has the consistency of vegetable oil at body temperature, the proteins and other substances are able to move across it. That’s why the plasma membrane is described using the </w:t>
      </w:r>
      <w:r w:rsidRPr="00E271D2">
        <w:rPr>
          <w:rFonts w:ascii="Century Gothic" w:hAnsi="Century Gothic"/>
          <w:i/>
          <w:iCs/>
          <w:noProof/>
          <w:sz w:val="23"/>
          <w:szCs w:val="23"/>
          <w:u w:val="single"/>
        </w:rPr>
        <w:t>fluid</w:t>
      </w:r>
      <w:r w:rsidRPr="00E271D2">
        <w:rPr>
          <w:rFonts w:ascii="Century Gothic" w:hAnsi="Century Gothic"/>
          <w:i/>
          <w:noProof/>
          <w:sz w:val="23"/>
          <w:szCs w:val="23"/>
          <w:u w:val="single"/>
        </w:rPr>
        <w:t>-mosaic</w:t>
      </w:r>
      <w:r w:rsidRPr="00E271D2">
        <w:rPr>
          <w:rFonts w:ascii="Century Gothic" w:hAnsi="Century Gothic"/>
          <w:noProof/>
          <w:sz w:val="23"/>
          <w:szCs w:val="23"/>
        </w:rPr>
        <w:t xml:space="preserve"> model.</w:t>
      </w:r>
    </w:p>
    <w:p w:rsidR="00F51789" w:rsidRDefault="002F7490" w:rsidP="009C792B">
      <w:pPr>
        <w:spacing w:after="180"/>
        <w:jc w:val="both"/>
        <w:rPr>
          <w:rFonts w:ascii="Century Gothic" w:hAnsi="Century Gothic"/>
          <w:sz w:val="28"/>
          <w:szCs w:val="24"/>
        </w:rPr>
      </w:pPr>
      <w:r w:rsidRPr="00E271D2">
        <w:rPr>
          <w:rFonts w:ascii="Century Gothic" w:hAnsi="Century Gothic"/>
          <w:noProof/>
          <w:sz w:val="23"/>
          <w:szCs w:val="23"/>
        </w:rPr>
        <w:t xml:space="preserve">The molecules that are embedded in the plasma membrane also serve a purpose. For example, the </w:t>
      </w:r>
      <w:r w:rsidRPr="00E271D2">
        <w:rPr>
          <w:rFonts w:ascii="Century Gothic" w:hAnsi="Century Gothic"/>
          <w:b/>
          <w:noProof/>
          <w:sz w:val="23"/>
          <w:szCs w:val="23"/>
        </w:rPr>
        <w:t>cholesterol</w:t>
      </w:r>
      <w:r w:rsidRPr="00E271D2">
        <w:rPr>
          <w:rFonts w:ascii="Century Gothic" w:hAnsi="Century Gothic"/>
          <w:noProof/>
          <w:sz w:val="23"/>
          <w:szCs w:val="23"/>
        </w:rPr>
        <w:t xml:space="preserve"> that is stuck in there makes the membrane more stable and prevents it from solidifying when</w:t>
      </w:r>
      <w:r w:rsidR="00C04693" w:rsidRPr="00E271D2">
        <w:rPr>
          <w:rFonts w:ascii="Century Gothic" w:hAnsi="Century Gothic"/>
          <w:noProof/>
          <w:sz w:val="23"/>
          <w:szCs w:val="23"/>
        </w:rPr>
        <w:t xml:space="preserve"> your body temperature is low. </w:t>
      </w:r>
      <w:r w:rsidRPr="00E271D2">
        <w:rPr>
          <w:rFonts w:ascii="Century Gothic" w:hAnsi="Century Gothic"/>
          <w:noProof/>
          <w:sz w:val="23"/>
          <w:szCs w:val="23"/>
        </w:rPr>
        <w:t xml:space="preserve">It keeps you from literally freezing when you’re “freezing.” </w:t>
      </w:r>
      <w:r w:rsidRPr="00E271D2">
        <w:rPr>
          <w:rFonts w:ascii="Century Gothic" w:hAnsi="Century Gothic"/>
          <w:b/>
          <w:noProof/>
          <w:sz w:val="23"/>
          <w:szCs w:val="23"/>
        </w:rPr>
        <w:t>Carbohydrate chains</w:t>
      </w:r>
      <w:r w:rsidRPr="00E271D2">
        <w:rPr>
          <w:rFonts w:ascii="Century Gothic" w:hAnsi="Century Gothic"/>
          <w:noProof/>
          <w:sz w:val="23"/>
          <w:szCs w:val="23"/>
        </w:rPr>
        <w:t xml:space="preserve"> attach to the outer surface of the plasma membrane on each cell. These carbohydrates are specific to every person, and they supply characteristics such as </w:t>
      </w:r>
      <w:r w:rsidR="009C792B" w:rsidRPr="00E271D2">
        <w:rPr>
          <w:rFonts w:ascii="Century Gothic" w:hAnsi="Century Gothic"/>
          <w:noProof/>
          <w:sz w:val="23"/>
          <w:szCs w:val="23"/>
        </w:rPr>
        <w:t xml:space="preserve">the antigens </w:t>
      </w:r>
      <w:r w:rsidR="00B6185D" w:rsidRPr="00E271D2">
        <w:rPr>
          <w:rFonts w:ascii="Century Gothic" w:hAnsi="Century Gothic"/>
          <w:noProof/>
          <w:sz w:val="23"/>
          <w:szCs w:val="23"/>
        </w:rPr>
        <w:t xml:space="preserve">on red blood cells </w:t>
      </w:r>
      <w:r w:rsidR="009C792B" w:rsidRPr="00E271D2">
        <w:rPr>
          <w:rFonts w:ascii="Century Gothic" w:hAnsi="Century Gothic"/>
          <w:noProof/>
          <w:sz w:val="23"/>
          <w:szCs w:val="23"/>
        </w:rPr>
        <w:t xml:space="preserve">for </w:t>
      </w:r>
      <w:r w:rsidRPr="00E271D2">
        <w:rPr>
          <w:rFonts w:ascii="Century Gothic" w:hAnsi="Century Gothic"/>
          <w:noProof/>
          <w:sz w:val="23"/>
          <w:szCs w:val="23"/>
        </w:rPr>
        <w:t>your blood type.</w:t>
      </w:r>
      <w:r w:rsidR="00F51789">
        <w:rPr>
          <w:rFonts w:ascii="Century Gothic" w:hAnsi="Century Gothic"/>
          <w:sz w:val="28"/>
          <w:szCs w:val="24"/>
        </w:rPr>
        <w:br w:type="page"/>
      </w:r>
    </w:p>
    <w:p w:rsidR="00DF3648" w:rsidRPr="00286EB7" w:rsidRDefault="00DF3648" w:rsidP="00DF3648">
      <w:pPr>
        <w:rPr>
          <w:rFonts w:ascii="Century Gothic" w:hAnsi="Century Gothic"/>
          <w:b/>
          <w:sz w:val="28"/>
          <w:szCs w:val="24"/>
        </w:rPr>
      </w:pPr>
      <w:r>
        <w:rPr>
          <w:rFonts w:ascii="Century Gothic" w:hAnsi="Century Gothic"/>
          <w:sz w:val="28"/>
          <w:szCs w:val="24"/>
        </w:rPr>
        <w:lastRenderedPageBreak/>
        <w:t>Miss Foley</w:t>
      </w:r>
    </w:p>
    <w:p w:rsidR="00DF3648" w:rsidRPr="00286EB7" w:rsidRDefault="00DF3648" w:rsidP="00DF3648">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sidR="00E417B3">
        <w:rPr>
          <w:rFonts w:ascii="Century Gothic" w:hAnsi="Century Gothic"/>
          <w:sz w:val="28"/>
          <w:szCs w:val="28"/>
        </w:rPr>
        <w:tab/>
      </w:r>
      <w:r w:rsidR="00E417B3">
        <w:rPr>
          <w:rFonts w:ascii="Century Gothic" w:hAnsi="Century Gothic"/>
          <w:sz w:val="28"/>
          <w:szCs w:val="28"/>
        </w:rPr>
        <w:tab/>
      </w:r>
      <w:r w:rsidR="00E417B3">
        <w:rPr>
          <w:rFonts w:ascii="Century Gothic" w:hAnsi="Century Gothic"/>
          <w:sz w:val="28"/>
          <w:szCs w:val="28"/>
        </w:rPr>
        <w:tab/>
      </w:r>
      <w:r w:rsidR="00E417B3">
        <w:rPr>
          <w:rFonts w:ascii="Century Gothic" w:hAnsi="Century Gothic"/>
          <w:sz w:val="28"/>
          <w:szCs w:val="28"/>
        </w:rPr>
        <w:tab/>
        <w:t xml:space="preserve">      </w:t>
      </w:r>
      <w:r w:rsidR="00E417B3">
        <w:rPr>
          <w:rFonts w:ascii="Century Gothic" w:hAnsi="Century Gothic"/>
          <w:b/>
          <w:sz w:val="36"/>
          <w:szCs w:val="36"/>
        </w:rPr>
        <w:t>Cell Transport</w:t>
      </w:r>
    </w:p>
    <w:p w:rsidR="00DF3648" w:rsidRPr="00286EB7" w:rsidRDefault="00DF3648" w:rsidP="00DF3648">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793408" behindDoc="0" locked="0" layoutInCell="1" allowOverlap="1" wp14:anchorId="11FC234D" wp14:editId="10E30A55">
                <wp:simplePos x="0" y="0"/>
                <wp:positionH relativeFrom="column">
                  <wp:posOffset>-19050</wp:posOffset>
                </wp:positionH>
                <wp:positionV relativeFrom="paragraph">
                  <wp:posOffset>25400</wp:posOffset>
                </wp:positionV>
                <wp:extent cx="5899785" cy="0"/>
                <wp:effectExtent l="0" t="0" r="24765" b="19050"/>
                <wp:wrapNone/>
                <wp:docPr id="36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Gtv78BYCAAArBAAADgAAAAAAAAAAAAAAAAAuAgAAZHJzL2Uyb0RvYy54bWxQSwECLQAUAAYACAAA&#10;ACEAsk3rF9wAAAAGAQAADwAAAAAAAAAAAAAAAABwBAAAZHJzL2Rvd25yZXYueG1sUEsFBgAAAAAE&#10;AAQA8wAAAHkFAAAAAA==&#10;"/>
            </w:pict>
          </mc:Fallback>
        </mc:AlternateContent>
      </w:r>
    </w:p>
    <w:p w:rsidR="00DF3648" w:rsidRPr="00DF3648" w:rsidRDefault="006F0A31" w:rsidP="009C2CB4">
      <w:pPr>
        <w:tabs>
          <w:tab w:val="num" w:pos="993"/>
        </w:tabs>
        <w:spacing w:line="276" w:lineRule="auto"/>
        <w:ind w:left="284"/>
        <w:jc w:val="center"/>
        <w:rPr>
          <w:rFonts w:ascii="Century Gothic" w:hAnsi="Century Gothic"/>
          <w:b/>
          <w:bCs/>
          <w:i/>
          <w:iCs/>
          <w:sz w:val="48"/>
          <w:szCs w:val="56"/>
          <w:u w:val="single"/>
        </w:rPr>
      </w:pPr>
      <w:r>
        <w:rPr>
          <w:rFonts w:ascii="Century Gothic" w:hAnsi="Century Gothic"/>
          <w:b/>
          <w:bCs/>
          <w:noProof/>
          <w:sz w:val="48"/>
          <w:szCs w:val="56"/>
          <w:u w:val="single"/>
        </w:rPr>
        <mc:AlternateContent>
          <mc:Choice Requires="wpg">
            <w:drawing>
              <wp:anchor distT="0" distB="0" distL="114300" distR="114300" simplePos="0" relativeHeight="252043264" behindDoc="0" locked="0" layoutInCell="1" allowOverlap="1" wp14:anchorId="71100BAF" wp14:editId="0F9D2A3E">
                <wp:simplePos x="0" y="0"/>
                <wp:positionH relativeFrom="column">
                  <wp:posOffset>2769235</wp:posOffset>
                </wp:positionH>
                <wp:positionV relativeFrom="paragraph">
                  <wp:posOffset>26670</wp:posOffset>
                </wp:positionV>
                <wp:extent cx="3361055" cy="1873885"/>
                <wp:effectExtent l="0" t="0" r="0" b="0"/>
                <wp:wrapSquare wrapText="bothSides"/>
                <wp:docPr id="404" name="Group 404"/>
                <wp:cNvGraphicFramePr/>
                <a:graphic xmlns:a="http://schemas.openxmlformats.org/drawingml/2006/main">
                  <a:graphicData uri="http://schemas.microsoft.com/office/word/2010/wordprocessingGroup">
                    <wpg:wgp>
                      <wpg:cNvGrpSpPr/>
                      <wpg:grpSpPr>
                        <a:xfrm>
                          <a:off x="0" y="0"/>
                          <a:ext cx="3361055" cy="1873885"/>
                          <a:chOff x="0" y="0"/>
                          <a:chExt cx="3361062" cy="1873900"/>
                        </a:xfrm>
                      </wpg:grpSpPr>
                      <wpg:grpSp>
                        <wpg:cNvPr id="403" name="Group 403"/>
                        <wpg:cNvGrpSpPr/>
                        <wpg:grpSpPr>
                          <a:xfrm>
                            <a:off x="0" y="0"/>
                            <a:ext cx="3243532" cy="1871933"/>
                            <a:chOff x="0" y="0"/>
                            <a:chExt cx="3243532" cy="1871933"/>
                          </a:xfrm>
                        </wpg:grpSpPr>
                        <pic:pic xmlns:pic="http://schemas.openxmlformats.org/drawingml/2006/picture">
                          <pic:nvPicPr>
                            <pic:cNvPr id="370" name="Picture 370" descr="http://figures.boundless-cdn.com/18631/full/figure-05-02-02.jpe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43532" cy="1673525"/>
                            </a:xfrm>
                            <a:prstGeom prst="rect">
                              <a:avLst/>
                            </a:prstGeom>
                            <a:noFill/>
                            <a:ln>
                              <a:noFill/>
                            </a:ln>
                          </pic:spPr>
                        </pic:pic>
                        <wps:wsp>
                          <wps:cNvPr id="373" name="Text Box 2"/>
                          <wps:cNvSpPr txBox="1">
                            <a:spLocks noChangeArrowheads="1"/>
                          </wps:cNvSpPr>
                          <wps:spPr bwMode="auto">
                            <a:xfrm>
                              <a:off x="448574" y="1630393"/>
                              <a:ext cx="1889185" cy="241540"/>
                            </a:xfrm>
                            <a:prstGeom prst="rect">
                              <a:avLst/>
                            </a:prstGeom>
                            <a:solidFill>
                              <a:srgbClr val="FFFFFF"/>
                            </a:solidFill>
                            <a:ln w="9525">
                              <a:noFill/>
                              <a:miter lim="800000"/>
                              <a:headEnd/>
                              <a:tailEnd/>
                            </a:ln>
                          </wps:spPr>
                          <wps:txbx>
                            <w:txbxContent>
                              <w:p w:rsidR="00F0133C" w:rsidRPr="009C2CB4" w:rsidRDefault="00F0133C">
                                <w:pPr>
                                  <w:rPr>
                                    <w:rFonts w:ascii="Century Gothic" w:hAnsi="Century Gothic"/>
                                    <w:b/>
                                    <w:sz w:val="18"/>
                                    <w:lang w:val="en-CA"/>
                                  </w:rPr>
                                </w:pPr>
                                <w:r>
                                  <w:rPr>
                                    <w:rFonts w:ascii="Century Gothic" w:hAnsi="Century Gothic"/>
                                    <w:b/>
                                    <w:sz w:val="18"/>
                                    <w:lang w:val="en-CA"/>
                                  </w:rPr>
                                  <w:t xml:space="preserve"> ← </w:t>
                                </w:r>
                                <w:r w:rsidRPr="009C2CB4">
                                  <w:rPr>
                                    <w:rFonts w:ascii="Century Gothic" w:hAnsi="Century Gothic"/>
                                    <w:b/>
                                    <w:sz w:val="18"/>
                                    <w:lang w:val="en-CA"/>
                                  </w:rPr>
                                  <w:t>Concentration Gradient</w:t>
                                </w:r>
                                <w:r>
                                  <w:rPr>
                                    <w:rFonts w:ascii="Century Gothic" w:hAnsi="Century Gothic"/>
                                    <w:b/>
                                    <w:sz w:val="18"/>
                                    <w:lang w:val="en-CA"/>
                                  </w:rPr>
                                  <w:t xml:space="preserve"> →</w:t>
                                </w:r>
                              </w:p>
                            </w:txbxContent>
                          </wps:txbx>
                          <wps:bodyPr rot="0" vert="horz" wrap="square" lIns="91440" tIns="45720" rIns="91440" bIns="45720" anchor="t" anchorCtr="0">
                            <a:spAutoFit/>
                          </wps:bodyPr>
                        </wps:wsp>
                      </wpg:grpSp>
                      <wps:wsp>
                        <wps:cNvPr id="400" name="Text Box 2"/>
                        <wps:cNvSpPr txBox="1">
                          <a:spLocks noChangeArrowheads="1"/>
                        </wps:cNvSpPr>
                        <wps:spPr bwMode="auto">
                          <a:xfrm>
                            <a:off x="2188217" y="1633235"/>
                            <a:ext cx="1172845" cy="240665"/>
                          </a:xfrm>
                          <a:prstGeom prst="rect">
                            <a:avLst/>
                          </a:prstGeom>
                          <a:solidFill>
                            <a:srgbClr val="FFFFFF"/>
                          </a:solidFill>
                          <a:ln w="9525">
                            <a:noFill/>
                            <a:miter lim="800000"/>
                            <a:headEnd/>
                            <a:tailEnd/>
                          </a:ln>
                        </wps:spPr>
                        <wps:txbx>
                          <w:txbxContent>
                            <w:p w:rsidR="00F0133C" w:rsidRPr="009C2CB4" w:rsidRDefault="00F0133C" w:rsidP="009C2CB4">
                              <w:pPr>
                                <w:rPr>
                                  <w:rFonts w:ascii="Century Gothic" w:hAnsi="Century Gothic"/>
                                  <w:b/>
                                  <w:sz w:val="18"/>
                                  <w:lang w:val="en-CA"/>
                                </w:rPr>
                              </w:pPr>
                              <w:r>
                                <w:rPr>
                                  <w:rFonts w:ascii="Century Gothic" w:hAnsi="Century Gothic"/>
                                  <w:b/>
                                  <w:sz w:val="18"/>
                                  <w:lang w:val="en-CA"/>
                                </w:rPr>
                                <w:t>│ ←Equilibrium→</w:t>
                              </w:r>
                            </w:p>
                          </w:txbxContent>
                        </wps:txbx>
                        <wps:bodyPr rot="0" vert="horz" wrap="square" lIns="91440" tIns="45720" rIns="91440" bIns="45720" anchor="t" anchorCtr="0">
                          <a:noAutofit/>
                        </wps:bodyPr>
                      </wps:wsp>
                    </wpg:wgp>
                  </a:graphicData>
                </a:graphic>
              </wp:anchor>
            </w:drawing>
          </mc:Choice>
          <mc:Fallback>
            <w:pict>
              <v:group id="Group 404" o:spid="_x0000_s1056" style="position:absolute;left:0;text-align:left;margin-left:218.05pt;margin-top:2.1pt;width:264.65pt;height:147.55pt;z-index:252043264" coordsize="33610,18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&#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Cjw/eHBhY2tldCBlbmQ9Inci&#10;Pz7/4gxYSUNDX1BST0ZJTEUAAQEAAAxITGlubwIQAABtbnRyUkdCIFhZWiAHzgACAAkABgAxAABh&#10;Y3NwTVNGVAAAAABJRUMgc1JHQgAAAAAAAAAAAAAAAA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">
                <v:group id="Group 403" o:spid="_x0000_s1057" style="position:absolute;width:32435;height:18719" coordsize="32435,18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inr8UAAADcAAAADwAAAGRycy9kb3ducmV2LnhtbESPT4vCMBTE7wt+h/AE&#10;b2tadUWqUURc8SCCf0C8PZpnW2xeSpNt67ffLAh7HGbmN8xi1ZlSNFS7wrKCeBiBIE6tLjhTcL18&#10;f85AOI+ssbRMCl7kYLXsfSww0bblEzVnn4kAYZeggtz7KpHSpTkZdENbEQfvYWuDPsg6k7rGNsBN&#10;KUdRNJUGCw4LOVa0ySl9nn+Mgl2L7Xocb5vD87F53S9fx9shJqUG/W49B+Gp8//hd3uvFU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4p6/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0" o:spid="_x0000_s1058" type="#_x0000_t75" alt="http://figures.boundless-cdn.com/18631/full/figure-05-02-02.jpeg" style="position:absolute;width:32435;height:16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XFRTBAAAA3AAAAA8AAABkcnMvZG93bnJldi54bWxET8uKwjAU3Q/4D+EK7sZUxRmtRvGB4G4Y&#10;Fdxem2tb29zUJtb692YxMMvDec+XrSlFQ7XLLSsY9CMQxInVOacKTsfd5wSE88gaS8uk4EUOlovO&#10;xxxjbZ/8S83BpyKEsItRQeZ9FUvpkowMur6tiAN3tbVBH2CdSl3jM4SbUg6j6EsazDk0ZFjRJqOk&#10;ODyMgvTnEunx8D69NeditHbXYmvGhVK9bruagfDU+n/xn3uvFYy+w/xwJhwBuX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PXFRTBAAAA3AAAAA8AAAAAAAAAAAAAAAAAnwIA&#10;AGRycy9kb3ducmV2LnhtbFBLBQYAAAAABAAEAPcAAACNAwAAAAA=&#10;">
                    <v:imagedata r:id="rId35" o:title="figure-05-02-02"/>
                    <v:path arrowok="t"/>
                  </v:shape>
                  <v:shape id="_x0000_s1059" type="#_x0000_t202" style="position:absolute;left:4485;top:16303;width:18892;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UpsUA&#10;AADcAAAADwAAAGRycy9kb3ducmV2LnhtbESPzWrCQBSF9wXfYbhCd83ESqPEjCKFQikuanTh8pK5&#10;zaTJ3ImZUdO37xQKLg/n5+MUm9F24kqDbxwrmCUpCOLK6YZrBcfD29MShA/IGjvHpOCHPGzWk4cC&#10;c+1uvKdrGWoRR9jnqMCE0OdS+sqQRZ+4njh6X26wGKIcaqkHvMVx28nnNM2kxYYjwWBPr4aqtrzY&#10;CNn56rJ35+/ZrpUn02b48mk+lHqcjtsViEBjuIf/2+9awXwxh78z8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tSmxQAAANwAAAAPAAAAAAAAAAAAAAAAAJgCAABkcnMv&#10;ZG93bnJldi54bWxQSwUGAAAAAAQABAD1AAAAigMAAAAA&#10;" stroked="f">
                    <v:textbox style="mso-fit-shape-to-text:t">
                      <w:txbxContent>
                        <w:p w:rsidR="00F0133C" w:rsidRPr="009C2CB4" w:rsidRDefault="00F0133C">
                          <w:pPr>
                            <w:rPr>
                              <w:rFonts w:ascii="Century Gothic" w:hAnsi="Century Gothic"/>
                              <w:b/>
                              <w:sz w:val="18"/>
                              <w:lang w:val="en-CA"/>
                            </w:rPr>
                          </w:pPr>
                          <w:r>
                            <w:rPr>
                              <w:rFonts w:ascii="Century Gothic" w:hAnsi="Century Gothic"/>
                              <w:b/>
                              <w:sz w:val="18"/>
                              <w:lang w:val="en-CA"/>
                            </w:rPr>
                            <w:t xml:space="preserve"> ← </w:t>
                          </w:r>
                          <w:r w:rsidRPr="009C2CB4">
                            <w:rPr>
                              <w:rFonts w:ascii="Century Gothic" w:hAnsi="Century Gothic"/>
                              <w:b/>
                              <w:sz w:val="18"/>
                              <w:lang w:val="en-CA"/>
                            </w:rPr>
                            <w:t>Concentration Gradient</w:t>
                          </w:r>
                          <w:r>
                            <w:rPr>
                              <w:rFonts w:ascii="Century Gothic" w:hAnsi="Century Gothic"/>
                              <w:b/>
                              <w:sz w:val="18"/>
                              <w:lang w:val="en-CA"/>
                            </w:rPr>
                            <w:t xml:space="preserve"> →</w:t>
                          </w:r>
                        </w:p>
                      </w:txbxContent>
                    </v:textbox>
                  </v:shape>
                </v:group>
                <v:shape id="_x0000_s1060" type="#_x0000_t202" style="position:absolute;left:21882;top:16332;width:11728;height:2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Lslb0A&#10;AADcAAAADwAAAGRycy9kb3ducmV2LnhtbERPSwrCMBDdC94hjOBGNFX8VqOooLj1c4CxGdtiMylN&#10;tPX2ZiG4fLz/atOYQrypcrllBcNBBII4sTrnVMHteujPQTiPrLGwTAo+5GCzbrdWGGtb85neF5+K&#10;EMIuRgWZ92UspUsyMugGtiQO3MNWBn2AVSp1hXUIN4UcRdFUGsw5NGRY0j6j5Hl5GQWPU92bLOr7&#10;0d9m5/F0h/nsbj9KdTvNdgnCU+P/4p/7pBWMozA/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vLslb0AAADcAAAADwAAAAAAAAAAAAAAAACYAgAAZHJzL2Rvd25yZXYu&#10;eG1sUEsFBgAAAAAEAAQA9QAAAIIDAAAAAA==&#10;" stroked="f">
                  <v:textbox>
                    <w:txbxContent>
                      <w:p w:rsidR="00F0133C" w:rsidRPr="009C2CB4" w:rsidRDefault="00F0133C" w:rsidP="009C2CB4">
                        <w:pPr>
                          <w:rPr>
                            <w:rFonts w:ascii="Century Gothic" w:hAnsi="Century Gothic"/>
                            <w:b/>
                            <w:sz w:val="18"/>
                            <w:lang w:val="en-CA"/>
                          </w:rPr>
                        </w:pPr>
                        <w:r>
                          <w:rPr>
                            <w:rFonts w:ascii="Century Gothic" w:hAnsi="Century Gothic"/>
                            <w:b/>
                            <w:sz w:val="18"/>
                            <w:lang w:val="en-CA"/>
                          </w:rPr>
                          <w:t>│ ←Equilibrium→</w:t>
                        </w:r>
                      </w:p>
                    </w:txbxContent>
                  </v:textbox>
                </v:shape>
                <w10:wrap type="square"/>
              </v:group>
            </w:pict>
          </mc:Fallback>
        </mc:AlternateContent>
      </w:r>
      <w:r w:rsidR="00DF3648" w:rsidRPr="00DF3648">
        <w:rPr>
          <w:rFonts w:ascii="Century Gothic" w:hAnsi="Century Gothic"/>
          <w:b/>
          <w:bCs/>
          <w:sz w:val="48"/>
          <w:szCs w:val="56"/>
          <w:u w:val="single"/>
        </w:rPr>
        <w:t>Mechanisms of Transport</w:t>
      </w:r>
      <w:r w:rsidR="008344F9" w:rsidRPr="008344F9">
        <w:rPr>
          <w:noProof/>
        </w:rPr>
        <w:t xml:space="preserve"> </w:t>
      </w:r>
    </w:p>
    <w:p w:rsidR="00DF3648" w:rsidRDefault="008344F9" w:rsidP="006F0A31">
      <w:pPr>
        <w:tabs>
          <w:tab w:val="num" w:pos="993"/>
        </w:tabs>
        <w:spacing w:before="120" w:after="120" w:line="276" w:lineRule="auto"/>
        <w:ind w:left="284"/>
        <w:rPr>
          <w:rFonts w:ascii="Century Gothic" w:hAnsi="Century Gothic"/>
          <w:sz w:val="22"/>
          <w:szCs w:val="56"/>
        </w:rPr>
      </w:pPr>
      <w:r w:rsidRPr="009C2CB4">
        <w:rPr>
          <w:rFonts w:ascii="Century Gothic" w:hAnsi="Century Gothic"/>
          <w:b/>
          <w:sz w:val="24"/>
          <w:szCs w:val="56"/>
        </w:rPr>
        <w:t>Concentration G</w:t>
      </w:r>
      <w:r w:rsidR="00DF3648" w:rsidRPr="009C2CB4">
        <w:rPr>
          <w:rFonts w:ascii="Century Gothic" w:hAnsi="Century Gothic"/>
          <w:b/>
          <w:sz w:val="24"/>
          <w:szCs w:val="56"/>
        </w:rPr>
        <w:t>radient</w:t>
      </w:r>
      <w:r w:rsidR="009C2CB4" w:rsidRPr="009C2CB4">
        <w:rPr>
          <w:rFonts w:ascii="Century Gothic" w:hAnsi="Century Gothic"/>
          <w:sz w:val="24"/>
          <w:szCs w:val="56"/>
        </w:rPr>
        <w:t xml:space="preserve"> </w:t>
      </w:r>
      <w:r w:rsidRPr="009C2CB4">
        <w:rPr>
          <w:rFonts w:ascii="Century Gothic" w:hAnsi="Century Gothic"/>
          <w:b/>
          <w:sz w:val="22"/>
          <w:szCs w:val="56"/>
        </w:rPr>
        <w:t>(</w:t>
      </w:r>
      <w:proofErr w:type="spellStart"/>
      <w:r w:rsidRPr="009C2CB4">
        <w:rPr>
          <w:rFonts w:ascii="Century Gothic" w:hAnsi="Century Gothic"/>
          <w:b/>
          <w:sz w:val="22"/>
          <w:szCs w:val="56"/>
        </w:rPr>
        <w:t>c.g.</w:t>
      </w:r>
      <w:proofErr w:type="spellEnd"/>
      <w:r w:rsidRPr="009C2CB4">
        <w:rPr>
          <w:rFonts w:ascii="Century Gothic" w:hAnsi="Century Gothic"/>
          <w:b/>
          <w:sz w:val="22"/>
          <w:szCs w:val="56"/>
        </w:rPr>
        <w:t>)</w:t>
      </w:r>
      <w:r w:rsidR="009C2CB4">
        <w:rPr>
          <w:rFonts w:ascii="Century Gothic" w:hAnsi="Century Gothic"/>
          <w:b/>
          <w:sz w:val="22"/>
          <w:szCs w:val="56"/>
        </w:rPr>
        <w:t xml:space="preserve"> </w:t>
      </w:r>
      <w:r w:rsidRPr="009C2CB4">
        <w:rPr>
          <w:rFonts w:ascii="Century Gothic" w:hAnsi="Century Gothic"/>
          <w:b/>
          <w:sz w:val="22"/>
          <w:szCs w:val="56"/>
        </w:rPr>
        <w:t xml:space="preserve">= </w:t>
      </w:r>
      <w:r w:rsidR="009C2CB4">
        <w:rPr>
          <w:rFonts w:ascii="Century Gothic" w:hAnsi="Century Gothic"/>
          <w:b/>
          <w:sz w:val="22"/>
          <w:szCs w:val="56"/>
        </w:rPr>
        <w:t xml:space="preserve">   </w:t>
      </w:r>
      <w:r w:rsidRPr="001C762E">
        <w:rPr>
          <w:rFonts w:ascii="Century Gothic" w:hAnsi="Century Gothic"/>
          <w:sz w:val="22"/>
          <w:szCs w:val="56"/>
        </w:rPr>
        <w:t xml:space="preserve">the process of particles </w:t>
      </w:r>
      <w:r w:rsidR="009C2CB4">
        <w:rPr>
          <w:rFonts w:ascii="Century Gothic" w:hAnsi="Century Gothic"/>
          <w:sz w:val="22"/>
          <w:szCs w:val="56"/>
        </w:rPr>
        <w:t xml:space="preserve">moving </w:t>
      </w:r>
      <w:r w:rsidRPr="001C762E">
        <w:rPr>
          <w:rFonts w:ascii="Century Gothic" w:hAnsi="Century Gothic"/>
          <w:sz w:val="22"/>
          <w:szCs w:val="56"/>
        </w:rPr>
        <w:t xml:space="preserve">from an area of </w:t>
      </w:r>
      <w:r w:rsidR="009C2CB4" w:rsidRPr="009C2CB4">
        <w:rPr>
          <w:rFonts w:ascii="Century Gothic" w:hAnsi="Century Gothic"/>
          <w:b/>
          <w:sz w:val="22"/>
          <w:szCs w:val="56"/>
        </w:rPr>
        <w:t>high</w:t>
      </w:r>
      <w:r w:rsidR="009C2CB4">
        <w:rPr>
          <w:rFonts w:ascii="Century Gothic" w:hAnsi="Century Gothic"/>
          <w:sz w:val="22"/>
          <w:szCs w:val="56"/>
        </w:rPr>
        <w:t xml:space="preserve"> concentration </w:t>
      </w:r>
      <w:r w:rsidRPr="009C2CB4">
        <w:rPr>
          <w:rFonts w:ascii="Century Gothic" w:hAnsi="Century Gothic"/>
          <w:b/>
          <w:sz w:val="22"/>
          <w:szCs w:val="56"/>
        </w:rPr>
        <w:t>to</w:t>
      </w:r>
      <w:r w:rsidRPr="001C762E">
        <w:rPr>
          <w:rFonts w:ascii="Century Gothic" w:hAnsi="Century Gothic"/>
          <w:sz w:val="22"/>
          <w:szCs w:val="56"/>
        </w:rPr>
        <w:t xml:space="preserve"> an</w:t>
      </w:r>
      <w:r w:rsidR="009C2CB4">
        <w:rPr>
          <w:rFonts w:ascii="Century Gothic" w:hAnsi="Century Gothic"/>
          <w:sz w:val="22"/>
          <w:szCs w:val="56"/>
        </w:rPr>
        <w:t xml:space="preserve"> area of </w:t>
      </w:r>
      <w:r w:rsidR="009C2CB4" w:rsidRPr="009C2CB4">
        <w:rPr>
          <w:rFonts w:ascii="Century Gothic" w:hAnsi="Century Gothic"/>
          <w:b/>
          <w:sz w:val="22"/>
          <w:szCs w:val="56"/>
        </w:rPr>
        <w:t>low</w:t>
      </w:r>
      <w:r w:rsidR="009C2CB4">
        <w:rPr>
          <w:rFonts w:ascii="Century Gothic" w:hAnsi="Century Gothic"/>
          <w:sz w:val="22"/>
          <w:szCs w:val="56"/>
        </w:rPr>
        <w:t xml:space="preserve"> concentration, usually across a membrane.</w:t>
      </w:r>
      <w:r w:rsidR="009C2CB4" w:rsidRPr="009C2CB4">
        <w:rPr>
          <w:rFonts w:ascii="Century Gothic" w:hAnsi="Century Gothic"/>
          <w:b/>
          <w:noProof/>
          <w:sz w:val="24"/>
          <w:szCs w:val="56"/>
        </w:rPr>
        <w:t xml:space="preserve"> </w:t>
      </w:r>
    </w:p>
    <w:p w:rsidR="00D01DDA" w:rsidRDefault="009C2CB4" w:rsidP="00D01DDA">
      <w:pPr>
        <w:tabs>
          <w:tab w:val="num" w:pos="993"/>
        </w:tabs>
        <w:spacing w:before="120" w:after="120" w:line="276" w:lineRule="auto"/>
        <w:ind w:left="284"/>
        <w:rPr>
          <w:rFonts w:ascii="Century Gothic" w:hAnsi="Century Gothic"/>
          <w:sz w:val="22"/>
          <w:szCs w:val="56"/>
        </w:rPr>
      </w:pPr>
      <w:r>
        <w:rPr>
          <w:rFonts w:ascii="Century Gothic" w:hAnsi="Century Gothic"/>
          <w:b/>
          <w:sz w:val="24"/>
          <w:szCs w:val="56"/>
        </w:rPr>
        <w:t xml:space="preserve">Equilibrium = </w:t>
      </w:r>
      <w:r w:rsidRPr="009C2CB4">
        <w:rPr>
          <w:rFonts w:ascii="Century Gothic" w:hAnsi="Century Gothic"/>
          <w:sz w:val="22"/>
          <w:szCs w:val="56"/>
        </w:rPr>
        <w:t>concentrations </w:t>
      </w:r>
      <w:r>
        <w:rPr>
          <w:rFonts w:ascii="Century Gothic" w:hAnsi="Century Gothic"/>
          <w:sz w:val="22"/>
          <w:szCs w:val="56"/>
        </w:rPr>
        <w:t>of solute and solvent are equal on both sides of the membrane</w:t>
      </w:r>
    </w:p>
    <w:p w:rsidR="00C67924" w:rsidRDefault="00867F6F" w:rsidP="00C67924">
      <w:pPr>
        <w:tabs>
          <w:tab w:val="num" w:pos="993"/>
        </w:tabs>
        <w:spacing w:after="120" w:line="276" w:lineRule="auto"/>
        <w:ind w:left="284"/>
        <w:rPr>
          <w:rFonts w:ascii="Century Gothic" w:hAnsi="Century Gothic"/>
          <w:sz w:val="22"/>
          <w:szCs w:val="56"/>
        </w:rPr>
      </w:pPr>
      <w:r w:rsidRPr="00DF3648">
        <w:rPr>
          <w:rFonts w:ascii="Century Gothic" w:hAnsi="Century Gothic"/>
          <w:b/>
          <w:bCs/>
          <w:i/>
          <w:iCs/>
          <w:noProof/>
          <w:sz w:val="48"/>
          <w:szCs w:val="56"/>
          <w:u w:val="single"/>
        </w:rPr>
        <mc:AlternateContent>
          <mc:Choice Requires="wps">
            <w:drawing>
              <wp:anchor distT="0" distB="0" distL="114300" distR="114300" simplePos="0" relativeHeight="251796480" behindDoc="0" locked="0" layoutInCell="1" allowOverlap="1" wp14:anchorId="1B6A5522" wp14:editId="5950AD33">
                <wp:simplePos x="0" y="0"/>
                <wp:positionH relativeFrom="column">
                  <wp:posOffset>0</wp:posOffset>
                </wp:positionH>
                <wp:positionV relativeFrom="paragraph">
                  <wp:posOffset>45085</wp:posOffset>
                </wp:positionV>
                <wp:extent cx="2508250" cy="628015"/>
                <wp:effectExtent l="19050" t="19050" r="44450" b="38735"/>
                <wp:wrapNone/>
                <wp:docPr id="385"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0" cy="628015"/>
                        </a:xfrm>
                        <a:prstGeom prst="rect">
                          <a:avLst/>
                        </a:prstGeom>
                        <a:solidFill>
                          <a:srgbClr val="FFFFFF"/>
                        </a:solidFill>
                        <a:ln w="57150" cmpd="thickThin">
                          <a:solidFill>
                            <a:srgbClr val="000000"/>
                          </a:solidFill>
                          <a:miter lim="800000"/>
                          <a:headEnd/>
                          <a:tailEnd/>
                        </a:ln>
                      </wps:spPr>
                      <wps:txbx>
                        <w:txbxContent>
                          <w:p w:rsidR="00F0133C" w:rsidRPr="00867F6F" w:rsidRDefault="00F0133C" w:rsidP="00C67924">
                            <w:pPr>
                              <w:spacing w:before="40"/>
                              <w:jc w:val="center"/>
                              <w:rPr>
                                <w:rFonts w:ascii="Century Gothic" w:hAnsi="Century Gothic"/>
                                <w:b/>
                                <w:bCs/>
                                <w:sz w:val="40"/>
                                <w:szCs w:val="40"/>
                              </w:rPr>
                            </w:pPr>
                            <w:r w:rsidRPr="00867F6F">
                              <w:rPr>
                                <w:rFonts w:ascii="Century Gothic" w:hAnsi="Century Gothic"/>
                                <w:b/>
                                <w:bCs/>
                                <w:sz w:val="40"/>
                                <w:szCs w:val="40"/>
                              </w:rPr>
                              <w:t>Passive Transport</w:t>
                            </w:r>
                          </w:p>
                          <w:p w:rsidR="00F0133C" w:rsidRPr="00867F6F" w:rsidRDefault="00F0133C" w:rsidP="00C67924">
                            <w:pPr>
                              <w:spacing w:after="40"/>
                              <w:jc w:val="center"/>
                              <w:rPr>
                                <w:rFonts w:ascii="Century Gothic" w:hAnsi="Century Gothic"/>
                              </w:rPr>
                            </w:pPr>
                            <w:r w:rsidRPr="00867F6F">
                              <w:rPr>
                                <w:rFonts w:ascii="Century Gothic" w:hAnsi="Century Gothic"/>
                              </w:rPr>
                              <w:t>(DO NOT require energy)</w:t>
                            </w:r>
                          </w:p>
                          <w:p w:rsidR="00F0133C" w:rsidRDefault="00F0133C" w:rsidP="00DF364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5" o:spid="_x0000_s1061" type="#_x0000_t202" style="position:absolute;left:0;text-align:left;margin-left:0;margin-top:3.55pt;width:197.5pt;height:49.4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" strokeweight="4.5pt">
                <v:stroke linestyle="thickThin"/>
                <v:textbox>
                  <w:txbxContent>
                    <w:p w:rsidR="00F0133C" w:rsidRPr="00867F6F" w:rsidRDefault="00F0133C" w:rsidP="00C67924">
                      <w:pPr>
                        <w:spacing w:before="40"/>
                        <w:jc w:val="center"/>
                        <w:rPr>
                          <w:rFonts w:ascii="Century Gothic" w:hAnsi="Century Gothic"/>
                          <w:b/>
                          <w:bCs/>
                          <w:sz w:val="40"/>
                          <w:szCs w:val="40"/>
                        </w:rPr>
                      </w:pPr>
                      <w:r w:rsidRPr="00867F6F">
                        <w:rPr>
                          <w:rFonts w:ascii="Century Gothic" w:hAnsi="Century Gothic"/>
                          <w:b/>
                          <w:bCs/>
                          <w:sz w:val="40"/>
                          <w:szCs w:val="40"/>
                        </w:rPr>
                        <w:t>Passive Transport</w:t>
                      </w:r>
                    </w:p>
                    <w:p w:rsidR="00F0133C" w:rsidRPr="00867F6F" w:rsidRDefault="00F0133C" w:rsidP="00C67924">
                      <w:pPr>
                        <w:spacing w:after="40"/>
                        <w:jc w:val="center"/>
                        <w:rPr>
                          <w:rFonts w:ascii="Century Gothic" w:hAnsi="Century Gothic"/>
                        </w:rPr>
                      </w:pPr>
                      <w:r w:rsidRPr="00867F6F">
                        <w:rPr>
                          <w:rFonts w:ascii="Century Gothic" w:hAnsi="Century Gothic"/>
                        </w:rPr>
                        <w:t>(DO NOT require energy)</w:t>
                      </w:r>
                    </w:p>
                    <w:p w:rsidR="00F0133C" w:rsidRDefault="00F0133C" w:rsidP="00DF3648">
                      <w:pPr>
                        <w:jc w:val="center"/>
                      </w:pPr>
                    </w:p>
                  </w:txbxContent>
                </v:textbox>
              </v:shape>
            </w:pict>
          </mc:Fallback>
        </mc:AlternateContent>
      </w:r>
      <w:r w:rsidR="00C67924" w:rsidRPr="00DF3648">
        <w:rPr>
          <w:rFonts w:ascii="Century Gothic" w:hAnsi="Century Gothic"/>
          <w:b/>
          <w:bCs/>
          <w:i/>
          <w:iCs/>
          <w:noProof/>
          <w:sz w:val="48"/>
          <w:szCs w:val="56"/>
          <w:u w:val="single"/>
        </w:rPr>
        <mc:AlternateContent>
          <mc:Choice Requires="wps">
            <w:drawing>
              <wp:anchor distT="0" distB="0" distL="114300" distR="114300" simplePos="0" relativeHeight="251797504" behindDoc="0" locked="0" layoutInCell="1" allowOverlap="1" wp14:anchorId="0711720B" wp14:editId="4350D4C8">
                <wp:simplePos x="0" y="0"/>
                <wp:positionH relativeFrom="column">
                  <wp:posOffset>3431969</wp:posOffset>
                </wp:positionH>
                <wp:positionV relativeFrom="paragraph">
                  <wp:posOffset>45086</wp:posOffset>
                </wp:positionV>
                <wp:extent cx="2458720" cy="628906"/>
                <wp:effectExtent l="19050" t="19050" r="36830" b="38100"/>
                <wp:wrapNone/>
                <wp:docPr id="386"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720" cy="628906"/>
                        </a:xfrm>
                        <a:prstGeom prst="rect">
                          <a:avLst/>
                        </a:prstGeom>
                        <a:solidFill>
                          <a:srgbClr val="FFFFFF"/>
                        </a:solidFill>
                        <a:ln w="57150" cmpd="thickThin">
                          <a:solidFill>
                            <a:srgbClr val="000000"/>
                          </a:solidFill>
                          <a:miter lim="800000"/>
                          <a:headEnd/>
                          <a:tailEnd/>
                        </a:ln>
                      </wps:spPr>
                      <wps:txbx>
                        <w:txbxContent>
                          <w:p w:rsidR="00F0133C" w:rsidRPr="00867F6F" w:rsidRDefault="00F0133C" w:rsidP="00C67924">
                            <w:pPr>
                              <w:spacing w:before="40"/>
                              <w:jc w:val="center"/>
                              <w:rPr>
                                <w:rFonts w:ascii="Century Gothic" w:hAnsi="Century Gothic"/>
                                <w:b/>
                                <w:bCs/>
                                <w:sz w:val="40"/>
                                <w:szCs w:val="40"/>
                              </w:rPr>
                            </w:pPr>
                            <w:r w:rsidRPr="00867F6F">
                              <w:rPr>
                                <w:rFonts w:ascii="Century Gothic" w:hAnsi="Century Gothic"/>
                                <w:b/>
                                <w:bCs/>
                                <w:sz w:val="40"/>
                                <w:szCs w:val="40"/>
                              </w:rPr>
                              <w:t>Active Transport</w:t>
                            </w:r>
                          </w:p>
                          <w:p w:rsidR="00F0133C" w:rsidRPr="00867F6F" w:rsidRDefault="00F0133C" w:rsidP="00C67924">
                            <w:pPr>
                              <w:spacing w:after="40"/>
                              <w:jc w:val="center"/>
                              <w:rPr>
                                <w:rFonts w:ascii="Century Gothic" w:hAnsi="Century Gothic"/>
                              </w:rPr>
                            </w:pPr>
                            <w:r w:rsidRPr="00867F6F">
                              <w:rPr>
                                <w:rFonts w:ascii="Century Gothic" w:hAnsi="Century Gothic"/>
                              </w:rPr>
                              <w:t>(Requires ATP Energy)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6" o:spid="_x0000_s1062" type="#_x0000_t202" style="position:absolute;left:0;text-align:left;margin-left:270.25pt;margin-top:3.55pt;width:193.6pt;height:49.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" strokeweight="4.5pt">
                <v:stroke linestyle="thickThin"/>
                <v:textbox>
                  <w:txbxContent>
                    <w:p w:rsidR="00F0133C" w:rsidRPr="00867F6F" w:rsidRDefault="00F0133C" w:rsidP="00C67924">
                      <w:pPr>
                        <w:spacing w:before="40"/>
                        <w:jc w:val="center"/>
                        <w:rPr>
                          <w:rFonts w:ascii="Century Gothic" w:hAnsi="Century Gothic"/>
                          <w:b/>
                          <w:bCs/>
                          <w:sz w:val="40"/>
                          <w:szCs w:val="40"/>
                        </w:rPr>
                      </w:pPr>
                      <w:r w:rsidRPr="00867F6F">
                        <w:rPr>
                          <w:rFonts w:ascii="Century Gothic" w:hAnsi="Century Gothic"/>
                          <w:b/>
                          <w:bCs/>
                          <w:sz w:val="40"/>
                          <w:szCs w:val="40"/>
                        </w:rPr>
                        <w:t>Active Transport</w:t>
                      </w:r>
                    </w:p>
                    <w:p w:rsidR="00F0133C" w:rsidRPr="00867F6F" w:rsidRDefault="00F0133C" w:rsidP="00C67924">
                      <w:pPr>
                        <w:spacing w:after="40"/>
                        <w:jc w:val="center"/>
                        <w:rPr>
                          <w:rFonts w:ascii="Century Gothic" w:hAnsi="Century Gothic"/>
                        </w:rPr>
                      </w:pPr>
                      <w:r w:rsidRPr="00867F6F">
                        <w:rPr>
                          <w:rFonts w:ascii="Century Gothic" w:hAnsi="Century Gothic"/>
                        </w:rPr>
                        <w:t>(Requires ATP Energy)</w:t>
                      </w:r>
                    </w:p>
                  </w:txbxContent>
                </v:textbox>
              </v:shape>
            </w:pict>
          </mc:Fallback>
        </mc:AlternateContent>
      </w:r>
    </w:p>
    <w:p w:rsidR="00DF3648" w:rsidRPr="00D01DDA" w:rsidRDefault="00DF3648" w:rsidP="00C67924">
      <w:pPr>
        <w:tabs>
          <w:tab w:val="num" w:pos="993"/>
        </w:tabs>
        <w:spacing w:after="120" w:line="276" w:lineRule="auto"/>
        <w:ind w:left="284"/>
        <w:rPr>
          <w:rFonts w:ascii="Century Gothic" w:hAnsi="Century Gothic"/>
          <w:sz w:val="22"/>
          <w:szCs w:val="56"/>
        </w:rPr>
      </w:pPr>
    </w:p>
    <w:p w:rsidR="00C67924" w:rsidRDefault="00C67924" w:rsidP="00C67924">
      <w:pPr>
        <w:tabs>
          <w:tab w:val="num" w:pos="993"/>
        </w:tabs>
        <w:spacing w:after="120" w:line="276" w:lineRule="auto"/>
        <w:rPr>
          <w:rFonts w:ascii="Century Gothic" w:hAnsi="Century Gothic"/>
          <w:bCs/>
          <w:iCs/>
        </w:rPr>
      </w:pPr>
      <w:r w:rsidRPr="00C67924">
        <w:rPr>
          <w:rFonts w:ascii="Century Gothic" w:hAnsi="Century Gothic"/>
          <w:bCs/>
          <w:iCs/>
        </w:rPr>
        <w:t xml:space="preserve"> </w:t>
      </w:r>
      <w:r w:rsidR="00DF3648" w:rsidRPr="00C67924">
        <w:rPr>
          <w:rFonts w:ascii="Century Gothic" w:hAnsi="Century Gothic"/>
          <w:bCs/>
          <w:iCs/>
        </w:rPr>
        <w:t xml:space="preserve">    </w:t>
      </w:r>
    </w:p>
    <w:p w:rsidR="00DF3648" w:rsidRPr="00030BB4" w:rsidRDefault="00C67924" w:rsidP="00C67924">
      <w:pPr>
        <w:tabs>
          <w:tab w:val="num" w:pos="993"/>
        </w:tabs>
        <w:spacing w:line="276" w:lineRule="auto"/>
        <w:rPr>
          <w:rFonts w:ascii="Century Gothic" w:hAnsi="Century Gothic"/>
          <w:bCs/>
          <w:iCs/>
          <w:sz w:val="22"/>
          <w:szCs w:val="56"/>
        </w:rPr>
      </w:pPr>
      <w:r w:rsidRPr="00030BB4">
        <w:rPr>
          <w:rFonts w:ascii="Century Gothic" w:hAnsi="Century Gothic"/>
          <w:bCs/>
          <w:iCs/>
          <w:sz w:val="22"/>
          <w:szCs w:val="56"/>
        </w:rPr>
        <w:t xml:space="preserve">     </w:t>
      </w:r>
      <w:r w:rsidR="00DF3648" w:rsidRPr="00030BB4">
        <w:rPr>
          <w:rFonts w:ascii="Century Gothic" w:hAnsi="Century Gothic"/>
          <w:bCs/>
          <w:iCs/>
          <w:sz w:val="22"/>
          <w:szCs w:val="56"/>
        </w:rPr>
        <w:t xml:space="preserve"> </w:t>
      </w:r>
      <w:r w:rsidR="00030BB4">
        <w:rPr>
          <w:rFonts w:ascii="Century Gothic" w:hAnsi="Century Gothic"/>
          <w:bCs/>
          <w:iCs/>
          <w:sz w:val="22"/>
          <w:szCs w:val="56"/>
        </w:rPr>
        <w:t xml:space="preserve">  </w:t>
      </w:r>
      <w:r w:rsidR="00DF3648" w:rsidRPr="00030BB4">
        <w:rPr>
          <w:rFonts w:ascii="Century Gothic" w:hAnsi="Century Gothic"/>
          <w:bCs/>
          <w:iCs/>
          <w:sz w:val="22"/>
          <w:szCs w:val="56"/>
        </w:rPr>
        <w:t>High → Low Concentration</w:t>
      </w:r>
      <w:r w:rsidR="00DF3648" w:rsidRPr="00030BB4">
        <w:rPr>
          <w:rFonts w:ascii="Century Gothic" w:hAnsi="Century Gothic"/>
          <w:bCs/>
          <w:iCs/>
          <w:sz w:val="22"/>
          <w:szCs w:val="56"/>
        </w:rPr>
        <w:tab/>
      </w:r>
      <w:r w:rsidR="00DF3648" w:rsidRPr="00030BB4">
        <w:rPr>
          <w:rFonts w:ascii="Century Gothic" w:hAnsi="Century Gothic"/>
          <w:bCs/>
          <w:iCs/>
          <w:sz w:val="22"/>
          <w:szCs w:val="56"/>
        </w:rPr>
        <w:tab/>
      </w:r>
      <w:r w:rsidR="00DF3648" w:rsidRPr="00030BB4">
        <w:rPr>
          <w:rFonts w:ascii="Century Gothic" w:hAnsi="Century Gothic"/>
          <w:bCs/>
          <w:iCs/>
          <w:sz w:val="22"/>
          <w:szCs w:val="56"/>
        </w:rPr>
        <w:tab/>
      </w:r>
      <w:r w:rsidR="00DF3648" w:rsidRPr="00030BB4">
        <w:rPr>
          <w:rFonts w:ascii="Century Gothic" w:hAnsi="Century Gothic"/>
          <w:bCs/>
          <w:iCs/>
          <w:sz w:val="22"/>
          <w:szCs w:val="56"/>
        </w:rPr>
        <w:tab/>
        <w:t xml:space="preserve"> Low → High Concentration</w:t>
      </w:r>
      <w:r w:rsidR="00DF3648" w:rsidRPr="00030BB4">
        <w:rPr>
          <w:rFonts w:ascii="Century Gothic" w:hAnsi="Century Gothic"/>
          <w:bCs/>
          <w:iCs/>
          <w:sz w:val="22"/>
          <w:szCs w:val="56"/>
        </w:rPr>
        <w:tab/>
      </w:r>
    </w:p>
    <w:p w:rsidR="00DF3648" w:rsidRPr="00030BB4" w:rsidRDefault="00DF3648" w:rsidP="00DF3648">
      <w:pPr>
        <w:tabs>
          <w:tab w:val="num" w:pos="993"/>
        </w:tabs>
        <w:spacing w:line="276" w:lineRule="auto"/>
        <w:ind w:left="284"/>
        <w:rPr>
          <w:rFonts w:ascii="Century Gothic" w:hAnsi="Century Gothic"/>
          <w:bCs/>
          <w:iCs/>
          <w:sz w:val="22"/>
          <w:szCs w:val="56"/>
        </w:rPr>
      </w:pPr>
      <w:r w:rsidRPr="00030BB4">
        <w:rPr>
          <w:rFonts w:ascii="Century Gothic" w:hAnsi="Century Gothic"/>
          <w:bCs/>
          <w:iCs/>
          <w:sz w:val="22"/>
          <w:szCs w:val="56"/>
        </w:rPr>
        <w:t xml:space="preserve">     </w:t>
      </w:r>
      <w:r w:rsidR="00030BB4">
        <w:rPr>
          <w:rFonts w:ascii="Century Gothic" w:hAnsi="Century Gothic"/>
          <w:bCs/>
          <w:iCs/>
          <w:sz w:val="22"/>
          <w:szCs w:val="56"/>
        </w:rPr>
        <w:t xml:space="preserve"> </w:t>
      </w:r>
      <w:proofErr w:type="gramStart"/>
      <w:r w:rsidRPr="00030BB4">
        <w:rPr>
          <w:rFonts w:ascii="Century Gothic" w:hAnsi="Century Gothic"/>
          <w:bCs/>
          <w:iCs/>
          <w:sz w:val="22"/>
          <w:szCs w:val="56"/>
        </w:rPr>
        <w:t>a.k.a.</w:t>
      </w:r>
      <w:proofErr w:type="gramEnd"/>
      <w:r w:rsidRPr="00030BB4">
        <w:rPr>
          <w:rFonts w:ascii="Century Gothic" w:hAnsi="Century Gothic"/>
          <w:bCs/>
          <w:iCs/>
          <w:sz w:val="22"/>
          <w:szCs w:val="56"/>
        </w:rPr>
        <w:t xml:space="preserve">  </w:t>
      </w:r>
      <w:proofErr w:type="gramStart"/>
      <w:r w:rsidRPr="00030BB4">
        <w:rPr>
          <w:rFonts w:ascii="Century Gothic" w:hAnsi="Century Gothic"/>
          <w:bCs/>
          <w:iCs/>
          <w:sz w:val="22"/>
          <w:szCs w:val="56"/>
        </w:rPr>
        <w:t xml:space="preserve">Goes </w:t>
      </w:r>
      <w:r w:rsidRPr="00030BB4">
        <w:rPr>
          <w:rFonts w:ascii="Century Gothic" w:hAnsi="Century Gothic"/>
          <w:bCs/>
          <w:iCs/>
          <w:sz w:val="22"/>
          <w:szCs w:val="56"/>
          <w:u w:val="single"/>
        </w:rPr>
        <w:t>Down</w:t>
      </w:r>
      <w:r w:rsidRPr="00030BB4">
        <w:rPr>
          <w:rFonts w:ascii="Century Gothic" w:hAnsi="Century Gothic"/>
          <w:bCs/>
          <w:iCs/>
          <w:sz w:val="22"/>
          <w:szCs w:val="56"/>
        </w:rPr>
        <w:t xml:space="preserve"> </w:t>
      </w:r>
      <w:proofErr w:type="spellStart"/>
      <w:r w:rsidRPr="00030BB4">
        <w:rPr>
          <w:rFonts w:ascii="Century Gothic" w:hAnsi="Century Gothic"/>
          <w:bCs/>
          <w:iCs/>
          <w:sz w:val="22"/>
          <w:szCs w:val="56"/>
        </w:rPr>
        <w:t>c.g.</w:t>
      </w:r>
      <w:proofErr w:type="spellEnd"/>
      <w:proofErr w:type="gramEnd"/>
      <w:r w:rsidRPr="00030BB4">
        <w:rPr>
          <w:rFonts w:ascii="Century Gothic" w:hAnsi="Century Gothic"/>
          <w:bCs/>
          <w:iCs/>
          <w:sz w:val="22"/>
          <w:szCs w:val="56"/>
        </w:rPr>
        <w:tab/>
      </w:r>
      <w:r w:rsidRPr="00030BB4">
        <w:rPr>
          <w:rFonts w:ascii="Century Gothic" w:hAnsi="Century Gothic"/>
          <w:bCs/>
          <w:iCs/>
          <w:sz w:val="22"/>
          <w:szCs w:val="56"/>
        </w:rPr>
        <w:tab/>
      </w:r>
      <w:r w:rsidRPr="00030BB4">
        <w:rPr>
          <w:rFonts w:ascii="Century Gothic" w:hAnsi="Century Gothic"/>
          <w:bCs/>
          <w:iCs/>
          <w:sz w:val="22"/>
          <w:szCs w:val="56"/>
        </w:rPr>
        <w:tab/>
      </w:r>
      <w:r w:rsidRPr="00030BB4">
        <w:rPr>
          <w:rFonts w:ascii="Century Gothic" w:hAnsi="Century Gothic"/>
          <w:bCs/>
          <w:iCs/>
          <w:sz w:val="22"/>
          <w:szCs w:val="56"/>
        </w:rPr>
        <w:tab/>
        <w:t xml:space="preserve">       </w:t>
      </w:r>
      <w:r w:rsidR="00030BB4">
        <w:rPr>
          <w:rFonts w:ascii="Century Gothic" w:hAnsi="Century Gothic"/>
          <w:bCs/>
          <w:iCs/>
          <w:sz w:val="22"/>
          <w:szCs w:val="56"/>
        </w:rPr>
        <w:t xml:space="preserve"> </w:t>
      </w:r>
      <w:proofErr w:type="spellStart"/>
      <w:proofErr w:type="gramStart"/>
      <w:r w:rsidRPr="00030BB4">
        <w:rPr>
          <w:rFonts w:ascii="Century Gothic" w:hAnsi="Century Gothic"/>
          <w:bCs/>
          <w:iCs/>
          <w:sz w:val="22"/>
          <w:szCs w:val="56"/>
        </w:rPr>
        <w:t>a.k.a</w:t>
      </w:r>
      <w:proofErr w:type="spellEnd"/>
      <w:r w:rsidRPr="00030BB4">
        <w:rPr>
          <w:rFonts w:ascii="Century Gothic" w:hAnsi="Century Gothic"/>
          <w:bCs/>
          <w:iCs/>
          <w:sz w:val="22"/>
          <w:szCs w:val="56"/>
        </w:rPr>
        <w:t xml:space="preserve">  Goes</w:t>
      </w:r>
      <w:proofErr w:type="gramEnd"/>
      <w:r w:rsidRPr="00030BB4">
        <w:rPr>
          <w:rFonts w:ascii="Century Gothic" w:hAnsi="Century Gothic"/>
          <w:bCs/>
          <w:iCs/>
          <w:sz w:val="22"/>
          <w:szCs w:val="56"/>
        </w:rPr>
        <w:t xml:space="preserve"> </w:t>
      </w:r>
      <w:r w:rsidRPr="00030BB4">
        <w:rPr>
          <w:rFonts w:ascii="Century Gothic" w:hAnsi="Century Gothic"/>
          <w:bCs/>
          <w:iCs/>
          <w:sz w:val="22"/>
          <w:szCs w:val="56"/>
          <w:u w:val="single"/>
        </w:rPr>
        <w:t>Up</w:t>
      </w:r>
      <w:r w:rsidRPr="00030BB4">
        <w:rPr>
          <w:rFonts w:ascii="Century Gothic" w:hAnsi="Century Gothic"/>
          <w:bCs/>
          <w:iCs/>
          <w:sz w:val="22"/>
          <w:szCs w:val="56"/>
        </w:rPr>
        <w:t xml:space="preserve"> </w:t>
      </w:r>
      <w:proofErr w:type="spellStart"/>
      <w:r w:rsidRPr="00030BB4">
        <w:rPr>
          <w:rFonts w:ascii="Century Gothic" w:hAnsi="Century Gothic"/>
          <w:bCs/>
          <w:iCs/>
          <w:sz w:val="22"/>
          <w:szCs w:val="56"/>
        </w:rPr>
        <w:t>c.g.</w:t>
      </w:r>
      <w:proofErr w:type="spellEnd"/>
    </w:p>
    <w:p w:rsidR="00DF3648" w:rsidRPr="00DF3648" w:rsidRDefault="00344CEE" w:rsidP="00DF3648">
      <w:pPr>
        <w:tabs>
          <w:tab w:val="num" w:pos="993"/>
        </w:tabs>
        <w:spacing w:line="276" w:lineRule="auto"/>
        <w:ind w:left="284"/>
        <w:rPr>
          <w:rFonts w:ascii="Century Gothic" w:hAnsi="Century Gothic"/>
          <w:b/>
          <w:bCs/>
          <w:iCs/>
          <w:sz w:val="48"/>
          <w:szCs w:val="56"/>
          <w:u w:val="single"/>
        </w:rPr>
      </w:pPr>
      <w:r w:rsidRPr="00DF3648">
        <w:rPr>
          <w:rFonts w:ascii="Century Gothic" w:hAnsi="Century Gothic"/>
          <w:b/>
          <w:bCs/>
          <w:iCs/>
          <w:noProof/>
          <w:sz w:val="48"/>
          <w:szCs w:val="56"/>
          <w:u w:val="single"/>
        </w:rPr>
        <mc:AlternateContent>
          <mc:Choice Requires="wps">
            <w:drawing>
              <wp:anchor distT="0" distB="0" distL="114300" distR="114300" simplePos="0" relativeHeight="251803648" behindDoc="0" locked="0" layoutInCell="1" allowOverlap="1" wp14:anchorId="0EFFCCC2" wp14:editId="065EE8A0">
                <wp:simplePos x="0" y="0"/>
                <wp:positionH relativeFrom="column">
                  <wp:posOffset>1276350</wp:posOffset>
                </wp:positionH>
                <wp:positionV relativeFrom="paragraph">
                  <wp:posOffset>99695</wp:posOffset>
                </wp:positionV>
                <wp:extent cx="1371600" cy="779780"/>
                <wp:effectExtent l="0" t="0" r="19050" b="20320"/>
                <wp:wrapNone/>
                <wp:docPr id="382"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779780"/>
                        </a:xfrm>
                        <a:prstGeom prst="rect">
                          <a:avLst/>
                        </a:prstGeom>
                        <a:solidFill>
                          <a:srgbClr val="FFFFFF"/>
                        </a:solidFill>
                        <a:ln w="12700">
                          <a:solidFill>
                            <a:srgbClr val="000000"/>
                          </a:solidFill>
                          <a:miter lim="800000"/>
                          <a:headEnd/>
                          <a:tailEnd/>
                        </a:ln>
                      </wps:spPr>
                      <wps:txbx>
                        <w:txbxContent>
                          <w:p w:rsidR="00F0133C" w:rsidRPr="00867F6F" w:rsidRDefault="00F0133C" w:rsidP="00DF3648">
                            <w:pPr>
                              <w:spacing w:before="120" w:after="120"/>
                              <w:jc w:val="center"/>
                              <w:rPr>
                                <w:rFonts w:ascii="Century Gothic" w:hAnsi="Century Gothic"/>
                                <w:b/>
                                <w:bCs/>
                                <w:sz w:val="24"/>
                                <w:szCs w:val="28"/>
                              </w:rPr>
                            </w:pPr>
                            <w:r w:rsidRPr="00867F6F">
                              <w:rPr>
                                <w:rFonts w:ascii="Century Gothic" w:hAnsi="Century Gothic"/>
                                <w:b/>
                                <w:bCs/>
                                <w:sz w:val="24"/>
                                <w:szCs w:val="28"/>
                              </w:rPr>
                              <w:t>Osmosis</w:t>
                            </w:r>
                          </w:p>
                          <w:p w:rsidR="00F0133C" w:rsidRPr="00867F6F" w:rsidRDefault="00F0133C" w:rsidP="00DF3648">
                            <w:pPr>
                              <w:spacing w:before="120" w:after="120"/>
                              <w:jc w:val="center"/>
                              <w:rPr>
                                <w:rFonts w:ascii="Century Gothic" w:hAnsi="Century Gothic"/>
                                <w:b/>
                                <w:bCs/>
                                <w:sz w:val="18"/>
                              </w:rPr>
                            </w:pPr>
                            <w:r w:rsidRPr="00867F6F">
                              <w:rPr>
                                <w:rFonts w:ascii="Century Gothic" w:hAnsi="Century Gothic"/>
                                <w:b/>
                                <w:bCs/>
                                <w:sz w:val="18"/>
                              </w:rPr>
                              <w:t>(</w:t>
                            </w:r>
                            <w:proofErr w:type="gramStart"/>
                            <w:r w:rsidRPr="00867F6F">
                              <w:rPr>
                                <w:rFonts w:ascii="Century Gothic" w:hAnsi="Century Gothic"/>
                                <w:b/>
                                <w:bCs/>
                                <w:sz w:val="18"/>
                              </w:rPr>
                              <w:t>movement</w:t>
                            </w:r>
                            <w:proofErr w:type="gramEnd"/>
                            <w:r w:rsidRPr="00867F6F">
                              <w:rPr>
                                <w:rFonts w:ascii="Century Gothic" w:hAnsi="Century Gothic"/>
                                <w:b/>
                                <w:bCs/>
                                <w:sz w:val="18"/>
                              </w:rPr>
                              <w:t xml:space="preserve"> of H</w:t>
                            </w:r>
                            <w:r w:rsidRPr="00867F6F">
                              <w:rPr>
                                <w:rFonts w:ascii="Century Gothic" w:hAnsi="Century Gothic"/>
                                <w:b/>
                                <w:bCs/>
                                <w:sz w:val="18"/>
                                <w:vertAlign w:val="subscript"/>
                              </w:rPr>
                              <w:t>2</w:t>
                            </w:r>
                            <w:r w:rsidRPr="00867F6F">
                              <w:rPr>
                                <w:rFonts w:ascii="Century Gothic" w:hAnsi="Century Gothic"/>
                                <w:b/>
                                <w:bCs/>
                                <w:sz w:val="18"/>
                              </w:rPr>
                              <w:t xml:space="preserve">0 from high to low </w:t>
                            </w:r>
                            <w:proofErr w:type="spellStart"/>
                            <w:r w:rsidRPr="00867F6F">
                              <w:rPr>
                                <w:rFonts w:ascii="Century Gothic" w:hAnsi="Century Gothic"/>
                                <w:b/>
                                <w:bCs/>
                                <w:sz w:val="18"/>
                              </w:rPr>
                              <w:t>c.g.</w:t>
                            </w:r>
                            <w:proofErr w:type="spellEnd"/>
                            <w:r w:rsidRPr="00867F6F">
                              <w:rPr>
                                <w:rFonts w:ascii="Century Gothic" w:hAnsi="Century Gothic"/>
                                <w:b/>
                                <w:bCs/>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2" o:spid="_x0000_s1063" type="#_x0000_t202" style="position:absolute;left:0;text-align:left;margin-left:100.5pt;margin-top:7.85pt;width:108pt;height:61.4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" strokeweight="1pt">
                <v:textbox>
                  <w:txbxContent>
                    <w:p w:rsidR="00F0133C" w:rsidRPr="00867F6F" w:rsidRDefault="00F0133C" w:rsidP="00DF3648">
                      <w:pPr>
                        <w:spacing w:before="120" w:after="120"/>
                        <w:jc w:val="center"/>
                        <w:rPr>
                          <w:rFonts w:ascii="Century Gothic" w:hAnsi="Century Gothic"/>
                          <w:b/>
                          <w:bCs/>
                          <w:sz w:val="24"/>
                          <w:szCs w:val="28"/>
                        </w:rPr>
                      </w:pPr>
                      <w:r w:rsidRPr="00867F6F">
                        <w:rPr>
                          <w:rFonts w:ascii="Century Gothic" w:hAnsi="Century Gothic"/>
                          <w:b/>
                          <w:bCs/>
                          <w:sz w:val="24"/>
                          <w:szCs w:val="28"/>
                        </w:rPr>
                        <w:t>Osmosis</w:t>
                      </w:r>
                    </w:p>
                    <w:p w:rsidR="00F0133C" w:rsidRPr="00867F6F" w:rsidRDefault="00F0133C" w:rsidP="00DF3648">
                      <w:pPr>
                        <w:spacing w:before="120" w:after="120"/>
                        <w:jc w:val="center"/>
                        <w:rPr>
                          <w:rFonts w:ascii="Century Gothic" w:hAnsi="Century Gothic"/>
                          <w:b/>
                          <w:bCs/>
                          <w:sz w:val="18"/>
                        </w:rPr>
                      </w:pPr>
                      <w:r w:rsidRPr="00867F6F">
                        <w:rPr>
                          <w:rFonts w:ascii="Century Gothic" w:hAnsi="Century Gothic"/>
                          <w:b/>
                          <w:bCs/>
                          <w:sz w:val="18"/>
                        </w:rPr>
                        <w:t>(</w:t>
                      </w:r>
                      <w:proofErr w:type="gramStart"/>
                      <w:r w:rsidRPr="00867F6F">
                        <w:rPr>
                          <w:rFonts w:ascii="Century Gothic" w:hAnsi="Century Gothic"/>
                          <w:b/>
                          <w:bCs/>
                          <w:sz w:val="18"/>
                        </w:rPr>
                        <w:t>movement</w:t>
                      </w:r>
                      <w:proofErr w:type="gramEnd"/>
                      <w:r w:rsidRPr="00867F6F">
                        <w:rPr>
                          <w:rFonts w:ascii="Century Gothic" w:hAnsi="Century Gothic"/>
                          <w:b/>
                          <w:bCs/>
                          <w:sz w:val="18"/>
                        </w:rPr>
                        <w:t xml:space="preserve"> of H</w:t>
                      </w:r>
                      <w:r w:rsidRPr="00867F6F">
                        <w:rPr>
                          <w:rFonts w:ascii="Century Gothic" w:hAnsi="Century Gothic"/>
                          <w:b/>
                          <w:bCs/>
                          <w:sz w:val="18"/>
                          <w:vertAlign w:val="subscript"/>
                        </w:rPr>
                        <w:t>2</w:t>
                      </w:r>
                      <w:r w:rsidRPr="00867F6F">
                        <w:rPr>
                          <w:rFonts w:ascii="Century Gothic" w:hAnsi="Century Gothic"/>
                          <w:b/>
                          <w:bCs/>
                          <w:sz w:val="18"/>
                        </w:rPr>
                        <w:t xml:space="preserve">0 from high to low </w:t>
                      </w:r>
                      <w:proofErr w:type="spellStart"/>
                      <w:r w:rsidRPr="00867F6F">
                        <w:rPr>
                          <w:rFonts w:ascii="Century Gothic" w:hAnsi="Century Gothic"/>
                          <w:b/>
                          <w:bCs/>
                          <w:sz w:val="18"/>
                        </w:rPr>
                        <w:t>c.g.</w:t>
                      </w:r>
                      <w:proofErr w:type="spellEnd"/>
                      <w:r w:rsidRPr="00867F6F">
                        <w:rPr>
                          <w:rFonts w:ascii="Century Gothic" w:hAnsi="Century Gothic"/>
                          <w:b/>
                          <w:bCs/>
                          <w:sz w:val="18"/>
                        </w:rPr>
                        <w:t>)</w:t>
                      </w:r>
                    </w:p>
                  </w:txbxContent>
                </v:textbox>
              </v:shape>
            </w:pict>
          </mc:Fallback>
        </mc:AlternateContent>
      </w:r>
      <w:r w:rsidR="00C67924" w:rsidRPr="00DF3648">
        <w:rPr>
          <w:rFonts w:ascii="Century Gothic" w:hAnsi="Century Gothic"/>
          <w:b/>
          <w:bCs/>
          <w:iCs/>
          <w:noProof/>
          <w:sz w:val="48"/>
          <w:szCs w:val="56"/>
          <w:u w:val="single"/>
        </w:rPr>
        <mc:AlternateContent>
          <mc:Choice Requires="wps">
            <w:drawing>
              <wp:anchor distT="0" distB="0" distL="114300" distR="114300" simplePos="0" relativeHeight="251800576" behindDoc="0" locked="0" layoutInCell="1" allowOverlap="1" wp14:anchorId="020EF3CE" wp14:editId="12ABE9B9">
                <wp:simplePos x="0" y="0"/>
                <wp:positionH relativeFrom="column">
                  <wp:posOffset>5480685</wp:posOffset>
                </wp:positionH>
                <wp:positionV relativeFrom="paragraph">
                  <wp:posOffset>1127760</wp:posOffset>
                </wp:positionV>
                <wp:extent cx="1023620" cy="558800"/>
                <wp:effectExtent l="0" t="0" r="5080" b="3810"/>
                <wp:wrapNone/>
                <wp:docPr id="380"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1E0D21" w:rsidRDefault="00F0133C" w:rsidP="00DF3648">
                            <w:pPr>
                              <w:jc w:val="center"/>
                              <w:rPr>
                                <w:rFonts w:ascii="Century Gothic" w:hAnsi="Century Gothic"/>
                                <w:b/>
                                <w:lang w:val="en-CA"/>
                              </w:rPr>
                            </w:pPr>
                            <w:r w:rsidRPr="001E0D21">
                              <w:rPr>
                                <w:rFonts w:ascii="Century Gothic" w:hAnsi="Century Gothic"/>
                                <w:b/>
                                <w:lang w:val="en-CA"/>
                              </w:rPr>
                              <w:t>Phagocytosis</w:t>
                            </w:r>
                          </w:p>
                          <w:p w:rsidR="00F0133C" w:rsidRPr="001E0D21" w:rsidRDefault="00F0133C" w:rsidP="00DF3648">
                            <w:pPr>
                              <w:jc w:val="center"/>
                              <w:rPr>
                                <w:rFonts w:ascii="Century Gothic" w:hAnsi="Century Gothic"/>
                                <w:lang w:val="en-CA"/>
                              </w:rPr>
                            </w:pPr>
                            <w:r w:rsidRPr="001E0D21">
                              <w:rPr>
                                <w:rFonts w:ascii="Century Gothic" w:hAnsi="Century Gothic"/>
                                <w:lang w:val="en-CA"/>
                              </w:rPr>
                              <w:t>(Solids Entering)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80" o:spid="_x0000_s1064" type="#_x0000_t202" style="position:absolute;left:0;text-align:left;margin-left:431.55pt;margin-top:88.8pt;width:80.6pt;height:44pt;z-index:251800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" stroked="f">
                <v:textbox style="mso-fit-shape-to-text:t">
                  <w:txbxContent>
                    <w:p w:rsidR="00F0133C" w:rsidRPr="001E0D21" w:rsidRDefault="00F0133C" w:rsidP="00DF3648">
                      <w:pPr>
                        <w:jc w:val="center"/>
                        <w:rPr>
                          <w:rFonts w:ascii="Century Gothic" w:hAnsi="Century Gothic"/>
                          <w:b/>
                          <w:lang w:val="en-CA"/>
                        </w:rPr>
                      </w:pPr>
                      <w:r w:rsidRPr="001E0D21">
                        <w:rPr>
                          <w:rFonts w:ascii="Century Gothic" w:hAnsi="Century Gothic"/>
                          <w:b/>
                          <w:lang w:val="en-CA"/>
                        </w:rPr>
                        <w:t>Phagocytosis</w:t>
                      </w:r>
                    </w:p>
                    <w:p w:rsidR="00F0133C" w:rsidRPr="001E0D21" w:rsidRDefault="00F0133C" w:rsidP="00DF3648">
                      <w:pPr>
                        <w:jc w:val="center"/>
                        <w:rPr>
                          <w:rFonts w:ascii="Century Gothic" w:hAnsi="Century Gothic"/>
                          <w:lang w:val="en-CA"/>
                        </w:rPr>
                      </w:pPr>
                      <w:r w:rsidRPr="001E0D21">
                        <w:rPr>
                          <w:rFonts w:ascii="Century Gothic" w:hAnsi="Century Gothic"/>
                          <w:lang w:val="en-CA"/>
                        </w:rPr>
                        <w:t>(Solids Entering)</w:t>
                      </w:r>
                    </w:p>
                  </w:txbxContent>
                </v:textbox>
              </v:shape>
            </w:pict>
          </mc:Fallback>
        </mc:AlternateContent>
      </w:r>
      <w:r w:rsidR="00C67924">
        <w:rPr>
          <w:rFonts w:ascii="Century Gothic" w:hAnsi="Century Gothic"/>
          <w:b/>
          <w:bCs/>
          <w:iCs/>
          <w:noProof/>
          <w:sz w:val="48"/>
          <w:szCs w:val="56"/>
          <w:u w:val="single"/>
        </w:rPr>
        <mc:AlternateContent>
          <mc:Choice Requires="wps">
            <w:drawing>
              <wp:anchor distT="0" distB="0" distL="114300" distR="114300" simplePos="0" relativeHeight="251808768" behindDoc="0" locked="0" layoutInCell="1" allowOverlap="1" wp14:anchorId="6832276A" wp14:editId="671EE9BE">
                <wp:simplePos x="0" y="0"/>
                <wp:positionH relativeFrom="column">
                  <wp:posOffset>5353050</wp:posOffset>
                </wp:positionH>
                <wp:positionV relativeFrom="paragraph">
                  <wp:posOffset>734695</wp:posOffset>
                </wp:positionV>
                <wp:extent cx="527685" cy="390525"/>
                <wp:effectExtent l="0" t="0" r="62865" b="47625"/>
                <wp:wrapNone/>
                <wp:docPr id="387" name="Straight Arrow Connector 387"/>
                <wp:cNvGraphicFramePr/>
                <a:graphic xmlns:a="http://schemas.openxmlformats.org/drawingml/2006/main">
                  <a:graphicData uri="http://schemas.microsoft.com/office/word/2010/wordprocessingShape">
                    <wps:wsp>
                      <wps:cNvCnPr/>
                      <wps:spPr>
                        <a:xfrm>
                          <a:off x="0" y="0"/>
                          <a:ext cx="527685" cy="390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87" o:spid="_x0000_s1026" type="#_x0000_t32" style="position:absolute;margin-left:421.5pt;margin-top:57.85pt;width:41.55pt;height:30.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" strokecolor="black [3213]">
                <v:stroke endarrow="open"/>
              </v:shape>
            </w:pict>
          </mc:Fallback>
        </mc:AlternateContent>
      </w:r>
      <w:r w:rsidR="00C67924" w:rsidRPr="00DF3648">
        <w:rPr>
          <w:rFonts w:ascii="Century Gothic" w:hAnsi="Century Gothic"/>
          <w:b/>
          <w:bCs/>
          <w:iCs/>
          <w:noProof/>
          <w:sz w:val="48"/>
          <w:szCs w:val="56"/>
          <w:u w:val="single"/>
        </w:rPr>
        <mc:AlternateContent>
          <mc:Choice Requires="wps">
            <w:drawing>
              <wp:anchor distT="0" distB="0" distL="114300" distR="114300" simplePos="0" relativeHeight="251802624" behindDoc="0" locked="0" layoutInCell="1" allowOverlap="1" wp14:anchorId="27FA0EDE" wp14:editId="3F192341">
                <wp:simplePos x="0" y="0"/>
                <wp:positionH relativeFrom="column">
                  <wp:posOffset>-96520</wp:posOffset>
                </wp:positionH>
                <wp:positionV relativeFrom="paragraph">
                  <wp:posOffset>99695</wp:posOffset>
                </wp:positionV>
                <wp:extent cx="1172845" cy="779780"/>
                <wp:effectExtent l="0" t="0" r="27305" b="20320"/>
                <wp:wrapNone/>
                <wp:docPr id="381"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845" cy="779780"/>
                        </a:xfrm>
                        <a:prstGeom prst="rect">
                          <a:avLst/>
                        </a:prstGeom>
                        <a:solidFill>
                          <a:srgbClr val="FFFFFF"/>
                        </a:solidFill>
                        <a:ln w="12700">
                          <a:solidFill>
                            <a:srgbClr val="000000"/>
                          </a:solidFill>
                          <a:miter lim="800000"/>
                          <a:headEnd/>
                          <a:tailEnd/>
                        </a:ln>
                      </wps:spPr>
                      <wps:txbx>
                        <w:txbxContent>
                          <w:p w:rsidR="00F0133C" w:rsidRPr="00867F6F" w:rsidRDefault="00F0133C" w:rsidP="00DF3648">
                            <w:pPr>
                              <w:spacing w:before="120" w:after="120"/>
                              <w:jc w:val="center"/>
                              <w:rPr>
                                <w:rFonts w:ascii="Century Gothic" w:hAnsi="Century Gothic"/>
                                <w:b/>
                                <w:bCs/>
                                <w:sz w:val="24"/>
                                <w:szCs w:val="28"/>
                              </w:rPr>
                            </w:pPr>
                            <w:r w:rsidRPr="00867F6F">
                              <w:rPr>
                                <w:rFonts w:ascii="Century Gothic" w:hAnsi="Century Gothic"/>
                                <w:b/>
                                <w:bCs/>
                                <w:sz w:val="24"/>
                                <w:szCs w:val="28"/>
                              </w:rPr>
                              <w:t>Diffusion</w:t>
                            </w:r>
                          </w:p>
                          <w:p w:rsidR="00F0133C" w:rsidRPr="00867F6F" w:rsidRDefault="00F0133C" w:rsidP="00DF3648">
                            <w:pPr>
                              <w:spacing w:before="120" w:after="120"/>
                              <w:jc w:val="center"/>
                              <w:rPr>
                                <w:rFonts w:ascii="Century Gothic" w:hAnsi="Century Gothic"/>
                                <w:b/>
                                <w:bCs/>
                                <w:sz w:val="18"/>
                              </w:rPr>
                            </w:pPr>
                            <w:r w:rsidRPr="00867F6F">
                              <w:rPr>
                                <w:rFonts w:ascii="Century Gothic" w:hAnsi="Century Gothic"/>
                                <w:b/>
                                <w:bCs/>
                                <w:sz w:val="18"/>
                              </w:rPr>
                              <w:t>(</w:t>
                            </w:r>
                            <w:proofErr w:type="gramStart"/>
                            <w:r w:rsidRPr="00867F6F">
                              <w:rPr>
                                <w:rFonts w:ascii="Century Gothic" w:hAnsi="Century Gothic"/>
                                <w:b/>
                                <w:bCs/>
                                <w:sz w:val="18"/>
                              </w:rPr>
                              <w:t>movement</w:t>
                            </w:r>
                            <w:proofErr w:type="gramEnd"/>
                            <w:r w:rsidRPr="00867F6F">
                              <w:rPr>
                                <w:rFonts w:ascii="Century Gothic" w:hAnsi="Century Gothic"/>
                                <w:b/>
                                <w:bCs/>
                                <w:sz w:val="18"/>
                              </w:rPr>
                              <w:t xml:space="preserve"> from high to low </w:t>
                            </w:r>
                            <w:proofErr w:type="spellStart"/>
                            <w:r w:rsidRPr="00867F6F">
                              <w:rPr>
                                <w:rFonts w:ascii="Century Gothic" w:hAnsi="Century Gothic"/>
                                <w:b/>
                                <w:bCs/>
                                <w:sz w:val="18"/>
                              </w:rPr>
                              <w:t>c.g.</w:t>
                            </w:r>
                            <w:proofErr w:type="spellEnd"/>
                            <w:r w:rsidRPr="00867F6F">
                              <w:rPr>
                                <w:rFonts w:ascii="Century Gothic" w:hAnsi="Century Gothic"/>
                                <w:b/>
                                <w:bCs/>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1" o:spid="_x0000_s1065" type="#_x0000_t202" style="position:absolute;left:0;text-align:left;margin-left:-7.6pt;margin-top:7.85pt;width:92.35pt;height:61.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" strokeweight="1pt">
                <v:textbox>
                  <w:txbxContent>
                    <w:p w:rsidR="00F0133C" w:rsidRPr="00867F6F" w:rsidRDefault="00F0133C" w:rsidP="00DF3648">
                      <w:pPr>
                        <w:spacing w:before="120" w:after="120"/>
                        <w:jc w:val="center"/>
                        <w:rPr>
                          <w:rFonts w:ascii="Century Gothic" w:hAnsi="Century Gothic"/>
                          <w:b/>
                          <w:bCs/>
                          <w:sz w:val="24"/>
                          <w:szCs w:val="28"/>
                        </w:rPr>
                      </w:pPr>
                      <w:r w:rsidRPr="00867F6F">
                        <w:rPr>
                          <w:rFonts w:ascii="Century Gothic" w:hAnsi="Century Gothic"/>
                          <w:b/>
                          <w:bCs/>
                          <w:sz w:val="24"/>
                          <w:szCs w:val="28"/>
                        </w:rPr>
                        <w:t>Diffusion</w:t>
                      </w:r>
                    </w:p>
                    <w:p w:rsidR="00F0133C" w:rsidRPr="00867F6F" w:rsidRDefault="00F0133C" w:rsidP="00DF3648">
                      <w:pPr>
                        <w:spacing w:before="120" w:after="120"/>
                        <w:jc w:val="center"/>
                        <w:rPr>
                          <w:rFonts w:ascii="Century Gothic" w:hAnsi="Century Gothic"/>
                          <w:b/>
                          <w:bCs/>
                          <w:sz w:val="18"/>
                        </w:rPr>
                      </w:pPr>
                      <w:r w:rsidRPr="00867F6F">
                        <w:rPr>
                          <w:rFonts w:ascii="Century Gothic" w:hAnsi="Century Gothic"/>
                          <w:b/>
                          <w:bCs/>
                          <w:sz w:val="18"/>
                        </w:rPr>
                        <w:t>(</w:t>
                      </w:r>
                      <w:proofErr w:type="gramStart"/>
                      <w:r w:rsidRPr="00867F6F">
                        <w:rPr>
                          <w:rFonts w:ascii="Century Gothic" w:hAnsi="Century Gothic"/>
                          <w:b/>
                          <w:bCs/>
                          <w:sz w:val="18"/>
                        </w:rPr>
                        <w:t>movement</w:t>
                      </w:r>
                      <w:proofErr w:type="gramEnd"/>
                      <w:r w:rsidRPr="00867F6F">
                        <w:rPr>
                          <w:rFonts w:ascii="Century Gothic" w:hAnsi="Century Gothic"/>
                          <w:b/>
                          <w:bCs/>
                          <w:sz w:val="18"/>
                        </w:rPr>
                        <w:t xml:space="preserve"> from high to low </w:t>
                      </w:r>
                      <w:proofErr w:type="spellStart"/>
                      <w:r w:rsidRPr="00867F6F">
                        <w:rPr>
                          <w:rFonts w:ascii="Century Gothic" w:hAnsi="Century Gothic"/>
                          <w:b/>
                          <w:bCs/>
                          <w:sz w:val="18"/>
                        </w:rPr>
                        <w:t>c.g.</w:t>
                      </w:r>
                      <w:proofErr w:type="spellEnd"/>
                      <w:r w:rsidRPr="00867F6F">
                        <w:rPr>
                          <w:rFonts w:ascii="Century Gothic" w:hAnsi="Century Gothic"/>
                          <w:b/>
                          <w:bCs/>
                          <w:sz w:val="18"/>
                        </w:rPr>
                        <w:t>)</w:t>
                      </w:r>
                    </w:p>
                  </w:txbxContent>
                </v:textbox>
              </v:shape>
            </w:pict>
          </mc:Fallback>
        </mc:AlternateContent>
      </w:r>
      <w:r w:rsidR="00C67924" w:rsidRPr="00DF3648">
        <w:rPr>
          <w:rFonts w:ascii="Century Gothic" w:hAnsi="Century Gothic"/>
          <w:b/>
          <w:bCs/>
          <w:iCs/>
          <w:noProof/>
          <w:sz w:val="48"/>
          <w:szCs w:val="56"/>
          <w:u w:val="single"/>
        </w:rPr>
        <mc:AlternateContent>
          <mc:Choice Requires="wps">
            <w:drawing>
              <wp:anchor distT="0" distB="0" distL="114300" distR="114300" simplePos="0" relativeHeight="251804672" behindDoc="0" locked="0" layoutInCell="1" allowOverlap="1" wp14:anchorId="426A4ED4" wp14:editId="035EE92B">
                <wp:simplePos x="0" y="0"/>
                <wp:positionH relativeFrom="column">
                  <wp:posOffset>3407410</wp:posOffset>
                </wp:positionH>
                <wp:positionV relativeFrom="paragraph">
                  <wp:posOffset>80645</wp:posOffset>
                </wp:positionV>
                <wp:extent cx="1172845" cy="654050"/>
                <wp:effectExtent l="0" t="0" r="27305" b="12700"/>
                <wp:wrapNone/>
                <wp:docPr id="383"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845" cy="654050"/>
                        </a:xfrm>
                        <a:prstGeom prst="rect">
                          <a:avLst/>
                        </a:prstGeom>
                        <a:solidFill>
                          <a:srgbClr val="FFFFFF"/>
                        </a:solidFill>
                        <a:ln w="12700">
                          <a:solidFill>
                            <a:srgbClr val="000000"/>
                          </a:solidFill>
                          <a:miter lim="800000"/>
                          <a:headEnd/>
                          <a:tailEnd/>
                        </a:ln>
                      </wps:spPr>
                      <wps:txbx>
                        <w:txbxContent>
                          <w:p w:rsidR="00F0133C" w:rsidRPr="00867F6F" w:rsidRDefault="00F0133C" w:rsidP="00DF3648">
                            <w:pPr>
                              <w:spacing w:before="120" w:after="120"/>
                              <w:jc w:val="center"/>
                              <w:rPr>
                                <w:rFonts w:ascii="Century Gothic" w:hAnsi="Century Gothic"/>
                                <w:b/>
                                <w:bCs/>
                                <w:sz w:val="24"/>
                                <w:szCs w:val="28"/>
                              </w:rPr>
                            </w:pPr>
                            <w:r w:rsidRPr="00867F6F">
                              <w:rPr>
                                <w:rFonts w:ascii="Century Gothic" w:hAnsi="Century Gothic"/>
                                <w:b/>
                                <w:bCs/>
                                <w:sz w:val="24"/>
                                <w:szCs w:val="28"/>
                              </w:rPr>
                              <w:t>Exocytosis</w:t>
                            </w:r>
                          </w:p>
                          <w:p w:rsidR="00F0133C" w:rsidRPr="00867F6F" w:rsidRDefault="00F0133C" w:rsidP="00DF3648">
                            <w:pPr>
                              <w:spacing w:before="120" w:after="120"/>
                              <w:jc w:val="center"/>
                              <w:rPr>
                                <w:rFonts w:ascii="Century Gothic" w:hAnsi="Century Gothic"/>
                                <w:b/>
                                <w:bCs/>
                                <w:sz w:val="18"/>
                              </w:rPr>
                            </w:pPr>
                            <w:r w:rsidRPr="00867F6F">
                              <w:rPr>
                                <w:rFonts w:ascii="Century Gothic" w:hAnsi="Century Gothic"/>
                                <w:b/>
                                <w:bCs/>
                                <w:sz w:val="18"/>
                              </w:rPr>
                              <w:t>(Exiting Cell)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3" o:spid="_x0000_s1066" type="#_x0000_t202" style="position:absolute;left:0;text-align:left;margin-left:268.3pt;margin-top:6.35pt;width:92.35pt;height:51.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" strokeweight="1pt">
                <v:textbox>
                  <w:txbxContent>
                    <w:p w:rsidR="00F0133C" w:rsidRPr="00867F6F" w:rsidRDefault="00F0133C" w:rsidP="00DF3648">
                      <w:pPr>
                        <w:spacing w:before="120" w:after="120"/>
                        <w:jc w:val="center"/>
                        <w:rPr>
                          <w:rFonts w:ascii="Century Gothic" w:hAnsi="Century Gothic"/>
                          <w:b/>
                          <w:bCs/>
                          <w:sz w:val="24"/>
                          <w:szCs w:val="28"/>
                        </w:rPr>
                      </w:pPr>
                      <w:r w:rsidRPr="00867F6F">
                        <w:rPr>
                          <w:rFonts w:ascii="Century Gothic" w:hAnsi="Century Gothic"/>
                          <w:b/>
                          <w:bCs/>
                          <w:sz w:val="24"/>
                          <w:szCs w:val="28"/>
                        </w:rPr>
                        <w:t>Exocytosis</w:t>
                      </w:r>
                    </w:p>
                    <w:p w:rsidR="00F0133C" w:rsidRPr="00867F6F" w:rsidRDefault="00F0133C" w:rsidP="00DF3648">
                      <w:pPr>
                        <w:spacing w:before="120" w:after="120"/>
                        <w:jc w:val="center"/>
                        <w:rPr>
                          <w:rFonts w:ascii="Century Gothic" w:hAnsi="Century Gothic"/>
                          <w:b/>
                          <w:bCs/>
                          <w:sz w:val="18"/>
                        </w:rPr>
                      </w:pPr>
                      <w:r w:rsidRPr="00867F6F">
                        <w:rPr>
                          <w:rFonts w:ascii="Century Gothic" w:hAnsi="Century Gothic"/>
                          <w:b/>
                          <w:bCs/>
                          <w:sz w:val="18"/>
                        </w:rPr>
                        <w:t>(Exiting Cell)</w:t>
                      </w:r>
                    </w:p>
                  </w:txbxContent>
                </v:textbox>
              </v:shape>
            </w:pict>
          </mc:Fallback>
        </mc:AlternateContent>
      </w:r>
      <w:r w:rsidR="00DF3648" w:rsidRPr="00DF3648">
        <w:rPr>
          <w:rFonts w:ascii="Century Gothic" w:hAnsi="Century Gothic"/>
          <w:b/>
          <w:bCs/>
          <w:iCs/>
          <w:noProof/>
          <w:sz w:val="48"/>
          <w:szCs w:val="56"/>
          <w:u w:val="single"/>
        </w:rPr>
        <mc:AlternateContent>
          <mc:Choice Requires="wps">
            <w:drawing>
              <wp:anchor distT="0" distB="0" distL="114300" distR="114300" simplePos="0" relativeHeight="251805696" behindDoc="0" locked="0" layoutInCell="1" allowOverlap="1" wp14:anchorId="6B23DB67" wp14:editId="59A4F4E1">
                <wp:simplePos x="0" y="0"/>
                <wp:positionH relativeFrom="column">
                  <wp:posOffset>4748530</wp:posOffset>
                </wp:positionH>
                <wp:positionV relativeFrom="paragraph">
                  <wp:posOffset>81148</wp:posOffset>
                </wp:positionV>
                <wp:extent cx="1200785" cy="654050"/>
                <wp:effectExtent l="0" t="0" r="18415" b="12700"/>
                <wp:wrapNone/>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654050"/>
                        </a:xfrm>
                        <a:prstGeom prst="rect">
                          <a:avLst/>
                        </a:prstGeom>
                        <a:solidFill>
                          <a:srgbClr val="FFFFFF"/>
                        </a:solidFill>
                        <a:ln w="12700">
                          <a:solidFill>
                            <a:srgbClr val="000000"/>
                          </a:solidFill>
                          <a:miter lim="800000"/>
                          <a:headEnd/>
                          <a:tailEnd/>
                        </a:ln>
                      </wps:spPr>
                      <wps:txbx>
                        <w:txbxContent>
                          <w:p w:rsidR="00F0133C" w:rsidRPr="00867F6F" w:rsidRDefault="00F0133C" w:rsidP="00DF3648">
                            <w:pPr>
                              <w:spacing w:before="120" w:after="120"/>
                              <w:jc w:val="center"/>
                              <w:rPr>
                                <w:rFonts w:ascii="Century Gothic" w:hAnsi="Century Gothic"/>
                                <w:b/>
                                <w:bCs/>
                                <w:sz w:val="24"/>
                                <w:szCs w:val="28"/>
                              </w:rPr>
                            </w:pPr>
                            <w:r w:rsidRPr="00867F6F">
                              <w:rPr>
                                <w:rFonts w:ascii="Century Gothic" w:hAnsi="Century Gothic"/>
                                <w:b/>
                                <w:bCs/>
                                <w:sz w:val="24"/>
                                <w:szCs w:val="28"/>
                              </w:rPr>
                              <w:t>Endocytosis</w:t>
                            </w:r>
                          </w:p>
                          <w:p w:rsidR="00F0133C" w:rsidRPr="00867F6F" w:rsidRDefault="00F0133C" w:rsidP="00DF3648">
                            <w:pPr>
                              <w:spacing w:before="120" w:after="120"/>
                              <w:jc w:val="center"/>
                              <w:rPr>
                                <w:rFonts w:ascii="Century Gothic" w:hAnsi="Century Gothic"/>
                                <w:b/>
                                <w:bCs/>
                                <w:sz w:val="18"/>
                              </w:rPr>
                            </w:pPr>
                            <w:r w:rsidRPr="00867F6F">
                              <w:rPr>
                                <w:rFonts w:ascii="Century Gothic" w:hAnsi="Century Gothic"/>
                                <w:b/>
                                <w:bCs/>
                                <w:sz w:val="18"/>
                              </w:rPr>
                              <w:t>(Entering Cell)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4" o:spid="_x0000_s1067" type="#_x0000_t202" style="position:absolute;left:0;text-align:left;margin-left:373.9pt;margin-top:6.4pt;width:94.55pt;height:51.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" strokeweight="1pt">
                <v:textbox>
                  <w:txbxContent>
                    <w:p w:rsidR="00F0133C" w:rsidRPr="00867F6F" w:rsidRDefault="00F0133C" w:rsidP="00DF3648">
                      <w:pPr>
                        <w:spacing w:before="120" w:after="120"/>
                        <w:jc w:val="center"/>
                        <w:rPr>
                          <w:rFonts w:ascii="Century Gothic" w:hAnsi="Century Gothic"/>
                          <w:b/>
                          <w:bCs/>
                          <w:sz w:val="24"/>
                          <w:szCs w:val="28"/>
                        </w:rPr>
                      </w:pPr>
                      <w:r w:rsidRPr="00867F6F">
                        <w:rPr>
                          <w:rFonts w:ascii="Century Gothic" w:hAnsi="Century Gothic"/>
                          <w:b/>
                          <w:bCs/>
                          <w:sz w:val="24"/>
                          <w:szCs w:val="28"/>
                        </w:rPr>
                        <w:t>Endocytosis</w:t>
                      </w:r>
                    </w:p>
                    <w:p w:rsidR="00F0133C" w:rsidRPr="00867F6F" w:rsidRDefault="00F0133C" w:rsidP="00DF3648">
                      <w:pPr>
                        <w:spacing w:before="120" w:after="120"/>
                        <w:jc w:val="center"/>
                        <w:rPr>
                          <w:rFonts w:ascii="Century Gothic" w:hAnsi="Century Gothic"/>
                          <w:b/>
                          <w:bCs/>
                          <w:sz w:val="18"/>
                        </w:rPr>
                      </w:pPr>
                      <w:r w:rsidRPr="00867F6F">
                        <w:rPr>
                          <w:rFonts w:ascii="Century Gothic" w:hAnsi="Century Gothic"/>
                          <w:b/>
                          <w:bCs/>
                          <w:sz w:val="18"/>
                        </w:rPr>
                        <w:t>(Entering Cell)</w:t>
                      </w:r>
                    </w:p>
                  </w:txbxContent>
                </v:textbox>
              </v:shape>
            </w:pict>
          </mc:Fallback>
        </mc:AlternateContent>
      </w:r>
    </w:p>
    <w:p w:rsidR="00DF3648" w:rsidRPr="00DF3648" w:rsidRDefault="00DF3648" w:rsidP="00DF3648">
      <w:pPr>
        <w:tabs>
          <w:tab w:val="num" w:pos="993"/>
        </w:tabs>
        <w:spacing w:line="276" w:lineRule="auto"/>
        <w:ind w:left="284"/>
        <w:rPr>
          <w:rFonts w:ascii="Century Gothic" w:hAnsi="Century Gothic"/>
          <w:b/>
          <w:bCs/>
          <w:iCs/>
          <w:sz w:val="48"/>
          <w:szCs w:val="56"/>
          <w:u w:val="single"/>
        </w:rPr>
      </w:pPr>
      <w:r>
        <w:rPr>
          <w:rFonts w:ascii="Century Gothic" w:hAnsi="Century Gothic"/>
          <w:b/>
          <w:bCs/>
          <w:iCs/>
          <w:noProof/>
          <w:sz w:val="48"/>
          <w:szCs w:val="56"/>
          <w:u w:val="single"/>
        </w:rPr>
        <mc:AlternateContent>
          <mc:Choice Requires="wps">
            <w:drawing>
              <wp:anchor distT="0" distB="0" distL="114300" distR="114300" simplePos="0" relativeHeight="251809792" behindDoc="0" locked="0" layoutInCell="1" allowOverlap="1" wp14:anchorId="28533C53" wp14:editId="1C3DF4CD">
                <wp:simplePos x="0" y="0"/>
                <wp:positionH relativeFrom="column">
                  <wp:posOffset>4924425</wp:posOffset>
                </wp:positionH>
                <wp:positionV relativeFrom="paragraph">
                  <wp:posOffset>305303</wp:posOffset>
                </wp:positionV>
                <wp:extent cx="428625" cy="419100"/>
                <wp:effectExtent l="38100" t="0" r="28575" b="57150"/>
                <wp:wrapNone/>
                <wp:docPr id="388" name="Straight Arrow Connector 388"/>
                <wp:cNvGraphicFramePr/>
                <a:graphic xmlns:a="http://schemas.openxmlformats.org/drawingml/2006/main">
                  <a:graphicData uri="http://schemas.microsoft.com/office/word/2010/wordprocessingShape">
                    <wps:wsp>
                      <wps:cNvCnPr/>
                      <wps:spPr>
                        <a:xfrm flipH="1">
                          <a:off x="0" y="0"/>
                          <a:ext cx="428625" cy="4191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88" o:spid="_x0000_s1026" type="#_x0000_t32" style="position:absolute;margin-left:387.75pt;margin-top:24.05pt;width:33.75pt;height:33pt;flip:x;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" strokecolor="black [3213]">
                <v:stroke endarrow="open"/>
              </v:shape>
            </w:pict>
          </mc:Fallback>
        </mc:AlternateContent>
      </w:r>
    </w:p>
    <w:p w:rsidR="00DF3648" w:rsidRPr="00DF3648" w:rsidRDefault="00DF3648" w:rsidP="00DF3648">
      <w:pPr>
        <w:tabs>
          <w:tab w:val="num" w:pos="993"/>
        </w:tabs>
        <w:spacing w:line="276" w:lineRule="auto"/>
        <w:ind w:left="284"/>
        <w:rPr>
          <w:rFonts w:ascii="Century Gothic" w:hAnsi="Century Gothic"/>
          <w:b/>
          <w:bCs/>
          <w:iCs/>
          <w:sz w:val="48"/>
          <w:szCs w:val="56"/>
          <w:u w:val="single"/>
        </w:rPr>
      </w:pPr>
      <w:r w:rsidRPr="00DF3648">
        <w:rPr>
          <w:rFonts w:ascii="Century Gothic" w:hAnsi="Century Gothic"/>
          <w:b/>
          <w:bCs/>
          <w:iCs/>
          <w:noProof/>
          <w:sz w:val="48"/>
          <w:szCs w:val="56"/>
          <w:u w:val="single"/>
        </w:rPr>
        <mc:AlternateContent>
          <mc:Choice Requires="wps">
            <w:drawing>
              <wp:anchor distT="0" distB="0" distL="114300" distR="114300" simplePos="0" relativeHeight="251801600" behindDoc="0" locked="0" layoutInCell="1" allowOverlap="1" wp14:anchorId="0FE51C3D" wp14:editId="637919BD">
                <wp:simplePos x="0" y="0"/>
                <wp:positionH relativeFrom="column">
                  <wp:posOffset>4438650</wp:posOffset>
                </wp:positionH>
                <wp:positionV relativeFrom="paragraph">
                  <wp:posOffset>268605</wp:posOffset>
                </wp:positionV>
                <wp:extent cx="974725" cy="558800"/>
                <wp:effectExtent l="0" t="0" r="0" b="0"/>
                <wp:wrapNone/>
                <wp:docPr id="379"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725"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1E0D21" w:rsidRDefault="00F0133C" w:rsidP="00DF3648">
                            <w:pPr>
                              <w:jc w:val="center"/>
                              <w:rPr>
                                <w:rFonts w:ascii="Century Gothic" w:hAnsi="Century Gothic"/>
                                <w:lang w:val="en-CA"/>
                              </w:rPr>
                            </w:pPr>
                            <w:r w:rsidRPr="001E0D21">
                              <w:rPr>
                                <w:rFonts w:ascii="Century Gothic" w:hAnsi="Century Gothic"/>
                                <w:b/>
                                <w:lang w:val="en-CA"/>
                              </w:rPr>
                              <w:t>Pinocytosis</w:t>
                            </w:r>
                            <w:r w:rsidRPr="001E0D21">
                              <w:rPr>
                                <w:rFonts w:ascii="Century Gothic" w:hAnsi="Century Gothic"/>
                                <w:lang w:val="en-CA"/>
                              </w:rPr>
                              <w:t xml:space="preserve"> (Liquids entering)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79" o:spid="_x0000_s1068" type="#_x0000_t202" style="position:absolute;left:0;text-align:left;margin-left:349.5pt;margin-top:21.15pt;width:76.75pt;height:44pt;z-index:251801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" stroked="f">
                <v:textbox style="mso-fit-shape-to-text:t">
                  <w:txbxContent>
                    <w:p w:rsidR="00F0133C" w:rsidRPr="001E0D21" w:rsidRDefault="00F0133C" w:rsidP="00DF3648">
                      <w:pPr>
                        <w:jc w:val="center"/>
                        <w:rPr>
                          <w:rFonts w:ascii="Century Gothic" w:hAnsi="Century Gothic"/>
                          <w:lang w:val="en-CA"/>
                        </w:rPr>
                      </w:pPr>
                      <w:r w:rsidRPr="001E0D21">
                        <w:rPr>
                          <w:rFonts w:ascii="Century Gothic" w:hAnsi="Century Gothic"/>
                          <w:b/>
                          <w:lang w:val="en-CA"/>
                        </w:rPr>
                        <w:t>Pinocytosis</w:t>
                      </w:r>
                      <w:r w:rsidRPr="001E0D21">
                        <w:rPr>
                          <w:rFonts w:ascii="Century Gothic" w:hAnsi="Century Gothic"/>
                          <w:lang w:val="en-CA"/>
                        </w:rPr>
                        <w:t xml:space="preserve"> (Liquids entering)</w:t>
                      </w:r>
                    </w:p>
                  </w:txbxContent>
                </v:textbox>
              </v:shape>
            </w:pict>
          </mc:Fallback>
        </mc:AlternateContent>
      </w:r>
    </w:p>
    <w:p w:rsidR="001E0D21" w:rsidRPr="00030BB4" w:rsidRDefault="001E0D21" w:rsidP="00030BB4">
      <w:pPr>
        <w:tabs>
          <w:tab w:val="num" w:pos="993"/>
        </w:tabs>
        <w:spacing w:after="120" w:line="276" w:lineRule="auto"/>
        <w:jc w:val="both"/>
        <w:rPr>
          <w:rFonts w:ascii="Century Gothic" w:hAnsi="Century Gothic"/>
          <w:b/>
          <w:sz w:val="40"/>
          <w:szCs w:val="56"/>
          <w:u w:val="single"/>
        </w:rPr>
      </w:pPr>
      <w:r w:rsidRPr="00030BB4">
        <w:rPr>
          <w:rFonts w:ascii="Century Gothic" w:hAnsi="Century Gothic"/>
          <w:b/>
          <w:sz w:val="40"/>
          <w:szCs w:val="56"/>
          <w:u w:val="single"/>
        </w:rPr>
        <w:t>Types of Solutions</w:t>
      </w:r>
    </w:p>
    <w:p w:rsidR="001E0D21" w:rsidRPr="00030BB4" w:rsidRDefault="001E0D21" w:rsidP="001E0D21">
      <w:pPr>
        <w:jc w:val="both"/>
        <w:rPr>
          <w:rFonts w:ascii="Century Gothic" w:hAnsi="Century Gothic"/>
          <w:sz w:val="22"/>
          <w:szCs w:val="56"/>
          <w:lang w:val="en-CA"/>
        </w:rPr>
      </w:pPr>
      <w:r w:rsidRPr="00030BB4">
        <w:rPr>
          <w:rFonts w:ascii="Century Gothic" w:hAnsi="Century Gothic"/>
          <w:b/>
          <w:sz w:val="28"/>
          <w:szCs w:val="56"/>
          <w:lang w:val="en-CA"/>
        </w:rPr>
        <w:t xml:space="preserve">Hypotonic – </w:t>
      </w:r>
      <w:r w:rsidRPr="00030BB4">
        <w:rPr>
          <w:rFonts w:ascii="Century Gothic" w:hAnsi="Century Gothic"/>
          <w:sz w:val="22"/>
          <w:szCs w:val="56"/>
          <w:lang w:val="en-CA"/>
        </w:rPr>
        <w:t xml:space="preserve">concentration of solutes are higher inside than outside = water moves in &amp; solutes move out = cell swells    </w:t>
      </w:r>
    </w:p>
    <w:p w:rsidR="001E0D21" w:rsidRPr="00030BB4" w:rsidRDefault="001E0D21" w:rsidP="001E0D21">
      <w:pPr>
        <w:jc w:val="both"/>
        <w:rPr>
          <w:rFonts w:ascii="Century Gothic" w:hAnsi="Century Gothic"/>
          <w:sz w:val="22"/>
          <w:szCs w:val="56"/>
          <w:lang w:val="en-CA"/>
        </w:rPr>
      </w:pPr>
      <w:r w:rsidRPr="00030BB4">
        <w:rPr>
          <w:rFonts w:ascii="Century Gothic" w:hAnsi="Century Gothic"/>
          <w:sz w:val="22"/>
          <w:szCs w:val="56"/>
          <w:lang w:val="en-CA"/>
        </w:rPr>
        <w:t xml:space="preserve">Animal cells – burst            </w:t>
      </w:r>
      <w:r w:rsidR="00030BB4">
        <w:rPr>
          <w:rFonts w:ascii="Century Gothic" w:hAnsi="Century Gothic"/>
          <w:sz w:val="22"/>
          <w:szCs w:val="56"/>
          <w:lang w:val="en-CA"/>
        </w:rPr>
        <w:t xml:space="preserve"> </w:t>
      </w:r>
      <w:r w:rsidRPr="00030BB4">
        <w:rPr>
          <w:rFonts w:ascii="Century Gothic" w:hAnsi="Century Gothic"/>
          <w:sz w:val="22"/>
          <w:szCs w:val="56"/>
          <w:lang w:val="en-CA"/>
        </w:rPr>
        <w:t>Plant cells – increase turgor pressure</w:t>
      </w:r>
    </w:p>
    <w:p w:rsidR="001E0D21" w:rsidRPr="00030BB4" w:rsidRDefault="001E0D21" w:rsidP="001E0D21">
      <w:pPr>
        <w:jc w:val="both"/>
        <w:rPr>
          <w:rFonts w:ascii="Century Gothic" w:hAnsi="Century Gothic"/>
          <w:sz w:val="22"/>
          <w:szCs w:val="56"/>
          <w:lang w:val="en-CA"/>
        </w:rPr>
      </w:pPr>
      <w:r w:rsidRPr="00030BB4">
        <w:rPr>
          <w:rFonts w:ascii="Century Gothic" w:hAnsi="Century Gothic"/>
          <w:b/>
          <w:sz w:val="28"/>
          <w:szCs w:val="56"/>
          <w:lang w:val="en-CA"/>
        </w:rPr>
        <w:t>Isotonic –</w:t>
      </w:r>
      <w:r w:rsidRPr="00030BB4">
        <w:rPr>
          <w:rFonts w:ascii="Century Gothic" w:hAnsi="Century Gothic"/>
          <w:sz w:val="28"/>
          <w:szCs w:val="56"/>
          <w:lang w:val="en-CA"/>
        </w:rPr>
        <w:t xml:space="preserve"> </w:t>
      </w:r>
      <w:r w:rsidRPr="00030BB4">
        <w:rPr>
          <w:rFonts w:ascii="Century Gothic" w:hAnsi="Century Gothic"/>
          <w:sz w:val="22"/>
          <w:szCs w:val="56"/>
          <w:lang w:val="en-CA"/>
        </w:rPr>
        <w:t>solute concentrations are equal inside &amp; outside of cell = no movement of water or solutes</w:t>
      </w:r>
    </w:p>
    <w:p w:rsidR="001E0D21" w:rsidRPr="00030BB4" w:rsidRDefault="001E0D21" w:rsidP="001E0D21">
      <w:pPr>
        <w:jc w:val="both"/>
        <w:rPr>
          <w:rFonts w:ascii="Century Gothic" w:hAnsi="Century Gothic"/>
          <w:sz w:val="22"/>
          <w:szCs w:val="56"/>
          <w:lang w:val="en-CA"/>
        </w:rPr>
      </w:pPr>
      <w:r w:rsidRPr="00030BB4">
        <w:rPr>
          <w:rFonts w:ascii="Century Gothic" w:hAnsi="Century Gothic"/>
          <w:b/>
          <w:sz w:val="28"/>
          <w:szCs w:val="56"/>
          <w:lang w:val="en-CA"/>
        </w:rPr>
        <w:t xml:space="preserve">Hypertonic – </w:t>
      </w:r>
      <w:r w:rsidRPr="00030BB4">
        <w:rPr>
          <w:rFonts w:ascii="Century Gothic" w:hAnsi="Century Gothic"/>
          <w:sz w:val="22"/>
          <w:szCs w:val="56"/>
          <w:lang w:val="en-CA"/>
        </w:rPr>
        <w:t xml:space="preserve">Concentration of solutes lower inside than outside = water moving out &amp; solutes moving in = cell shrinks    </w:t>
      </w:r>
      <w:r w:rsidR="00030BB4">
        <w:rPr>
          <w:rFonts w:ascii="Century Gothic" w:hAnsi="Century Gothic"/>
          <w:sz w:val="22"/>
          <w:szCs w:val="56"/>
          <w:lang w:val="en-CA"/>
        </w:rPr>
        <w:t xml:space="preserve">  </w:t>
      </w:r>
      <w:r w:rsidRPr="00030BB4">
        <w:rPr>
          <w:rFonts w:ascii="Century Gothic" w:hAnsi="Century Gothic"/>
          <w:sz w:val="22"/>
          <w:szCs w:val="56"/>
          <w:lang w:val="en-CA"/>
        </w:rPr>
        <w:t>Ex. Too Much Fertilizer</w:t>
      </w:r>
    </w:p>
    <w:p w:rsidR="00FE1D4F" w:rsidRDefault="00FE1D4F" w:rsidP="00FE1D4F">
      <w:pPr>
        <w:rPr>
          <w:rFonts w:ascii="Century Gothic" w:hAnsi="Century Gothic"/>
          <w:sz w:val="48"/>
          <w:szCs w:val="56"/>
        </w:rPr>
      </w:pPr>
      <w:r w:rsidRPr="00DF3648">
        <w:rPr>
          <w:rFonts w:ascii="Century Gothic" w:hAnsi="Century Gothic"/>
          <w:b/>
          <w:noProof/>
          <w:sz w:val="48"/>
          <w:szCs w:val="56"/>
          <w:u w:val="single"/>
        </w:rPr>
        <w:drawing>
          <wp:anchor distT="0" distB="0" distL="114300" distR="114300" simplePos="0" relativeHeight="251795456" behindDoc="0" locked="0" layoutInCell="1" allowOverlap="1" wp14:anchorId="37DD4FBD" wp14:editId="4048C49A">
            <wp:simplePos x="0" y="0"/>
            <wp:positionH relativeFrom="column">
              <wp:posOffset>-57150</wp:posOffset>
            </wp:positionH>
            <wp:positionV relativeFrom="paragraph">
              <wp:posOffset>15875</wp:posOffset>
            </wp:positionV>
            <wp:extent cx="4800600" cy="1790700"/>
            <wp:effectExtent l="0" t="0" r="0" b="0"/>
            <wp:wrapSquare wrapText="bothSides"/>
            <wp:docPr id="375" name="Picture 375" descr="http://www.phschool.com/science/biology_place/biocoach/images/biomembrane1/Tonic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school.com/science/biology_place/biocoach/images/biomembrane1/Tonic2.g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0060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3648" w:rsidRPr="00FE1D4F" w:rsidRDefault="00DF3648" w:rsidP="00FE1D4F">
      <w:pPr>
        <w:rPr>
          <w:rFonts w:ascii="Century Gothic" w:hAnsi="Century Gothic"/>
          <w:sz w:val="48"/>
          <w:szCs w:val="56"/>
        </w:rPr>
      </w:pPr>
    </w:p>
    <w:p w:rsidR="001E0D21" w:rsidRPr="001E0D21" w:rsidRDefault="00344CEE">
      <w:pPr>
        <w:rPr>
          <w:rFonts w:ascii="Century Gothic" w:hAnsi="Century Gothic"/>
          <w:b/>
          <w:sz w:val="24"/>
          <w:szCs w:val="24"/>
          <w:u w:val="single"/>
        </w:rPr>
      </w:pPr>
      <w:r w:rsidRPr="00DF3648">
        <w:rPr>
          <w:rFonts w:ascii="Century Gothic" w:hAnsi="Century Gothic"/>
          <w:b/>
          <w:noProof/>
          <w:sz w:val="48"/>
          <w:szCs w:val="56"/>
          <w:u w:val="single"/>
        </w:rPr>
        <mc:AlternateContent>
          <mc:Choice Requires="wps">
            <w:drawing>
              <wp:anchor distT="0" distB="0" distL="114300" distR="114300" simplePos="0" relativeHeight="251807744" behindDoc="0" locked="0" layoutInCell="1" allowOverlap="1" wp14:anchorId="42AB119A" wp14:editId="37CF09A0">
                <wp:simplePos x="0" y="0"/>
                <wp:positionH relativeFrom="column">
                  <wp:posOffset>25400</wp:posOffset>
                </wp:positionH>
                <wp:positionV relativeFrom="paragraph">
                  <wp:posOffset>30480</wp:posOffset>
                </wp:positionV>
                <wp:extent cx="1635760" cy="792480"/>
                <wp:effectExtent l="0" t="0" r="2540" b="7620"/>
                <wp:wrapNone/>
                <wp:docPr id="374"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5760" cy="792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Default="00F0133C" w:rsidP="00DF3648">
                            <w:pPr>
                              <w:jc w:val="center"/>
                              <w:rPr>
                                <w:b/>
                                <w:sz w:val="18"/>
                                <w:szCs w:val="18"/>
                                <w:u w:val="single"/>
                                <w:lang w:val="en-CA"/>
                              </w:rPr>
                            </w:pPr>
                            <w:r w:rsidRPr="00B3522B">
                              <w:rPr>
                                <w:b/>
                                <w:sz w:val="18"/>
                                <w:szCs w:val="18"/>
                                <w:u w:val="single"/>
                                <w:lang w:val="en-CA"/>
                              </w:rPr>
                              <w:t>Legend</w:t>
                            </w:r>
                          </w:p>
                          <w:p w:rsidR="00F0133C" w:rsidRPr="0084101A" w:rsidRDefault="00F0133C" w:rsidP="00DF3648">
                            <w:pPr>
                              <w:rPr>
                                <w:b/>
                                <w:sz w:val="6"/>
                                <w:szCs w:val="6"/>
                                <w:u w:val="single"/>
                                <w:lang w:val="en-CA"/>
                              </w:rPr>
                            </w:pPr>
                            <w:r w:rsidRPr="0084101A">
                              <w:rPr>
                                <w:b/>
                                <w:sz w:val="6"/>
                                <w:szCs w:val="6"/>
                                <w:u w:val="single"/>
                                <w:lang w:val="en-CA"/>
                              </w:rPr>
                              <w:t xml:space="preserve"> </w:t>
                            </w:r>
                          </w:p>
                          <w:p w:rsidR="00F0133C" w:rsidRPr="00B3522B" w:rsidRDefault="00F0133C" w:rsidP="00DF3648">
                            <w:pPr>
                              <w:rPr>
                                <w:b/>
                                <w:sz w:val="18"/>
                                <w:szCs w:val="18"/>
                                <w:lang w:val="en-CA"/>
                              </w:rPr>
                            </w:pPr>
                            <w:r w:rsidRPr="00B3522B">
                              <w:rPr>
                                <w:sz w:val="18"/>
                                <w:szCs w:val="18"/>
                                <w:lang w:val="en-CA"/>
                              </w:rPr>
                              <w:t>Green</w:t>
                            </w:r>
                            <w:r w:rsidRPr="00B3522B">
                              <w:rPr>
                                <w:b/>
                                <w:sz w:val="18"/>
                                <w:szCs w:val="18"/>
                                <w:lang w:val="en-CA"/>
                              </w:rPr>
                              <w:t xml:space="preserve"> </w:t>
                            </w:r>
                            <w:r w:rsidRPr="00B3522B">
                              <w:rPr>
                                <w:sz w:val="18"/>
                                <w:szCs w:val="18"/>
                                <w:lang w:val="en-CA"/>
                              </w:rPr>
                              <w:t>= solute</w:t>
                            </w:r>
                          </w:p>
                          <w:p w:rsidR="00F0133C" w:rsidRDefault="00F0133C" w:rsidP="00DF3648">
                            <w:pPr>
                              <w:rPr>
                                <w:sz w:val="18"/>
                                <w:szCs w:val="18"/>
                                <w:lang w:val="en-CA"/>
                              </w:rPr>
                            </w:pPr>
                            <w:r w:rsidRPr="00B3522B">
                              <w:rPr>
                                <w:sz w:val="18"/>
                                <w:szCs w:val="18"/>
                                <w:lang w:val="en-CA"/>
                              </w:rPr>
                              <w:t xml:space="preserve">Brown = </w:t>
                            </w:r>
                            <w:r>
                              <w:rPr>
                                <w:sz w:val="18"/>
                                <w:szCs w:val="18"/>
                                <w:lang w:val="en-CA"/>
                              </w:rPr>
                              <w:t>i</w:t>
                            </w:r>
                            <w:r w:rsidRPr="00B3522B">
                              <w:rPr>
                                <w:sz w:val="18"/>
                                <w:szCs w:val="18"/>
                                <w:lang w:val="en-CA"/>
                              </w:rPr>
                              <w:t>nside cell</w:t>
                            </w:r>
                          </w:p>
                          <w:p w:rsidR="00F0133C" w:rsidRDefault="00F0133C" w:rsidP="00DF3648">
                            <w:pPr>
                              <w:rPr>
                                <w:sz w:val="18"/>
                                <w:szCs w:val="18"/>
                                <w:lang w:val="en-CA"/>
                              </w:rPr>
                            </w:pPr>
                            <w:r>
                              <w:rPr>
                                <w:sz w:val="18"/>
                                <w:szCs w:val="18"/>
                                <w:lang w:val="en-CA"/>
                              </w:rPr>
                              <w:t>Blue = outside cell</w:t>
                            </w:r>
                          </w:p>
                          <w:p w:rsidR="00F0133C" w:rsidRPr="00B3522B" w:rsidRDefault="00F0133C" w:rsidP="00DF3648">
                            <w:pPr>
                              <w:rPr>
                                <w:sz w:val="18"/>
                                <w:szCs w:val="18"/>
                                <w:lang w:val="en-CA"/>
                              </w:rPr>
                            </w:pPr>
                            <w:r>
                              <w:rPr>
                                <w:sz w:val="18"/>
                                <w:szCs w:val="18"/>
                                <w:lang w:val="en-CA"/>
                              </w:rPr>
                              <w:t>White = cell/plasma membrane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74" o:spid="_x0000_s1069" type="#_x0000_t202" style="position:absolute;margin-left:2pt;margin-top:2.4pt;width:128.8pt;height:62.4pt;z-index:251807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" stroked="f">
                <v:textbox style="mso-fit-shape-to-text:t">
                  <w:txbxContent>
                    <w:p w:rsidR="00F0133C" w:rsidRDefault="00F0133C" w:rsidP="00DF3648">
                      <w:pPr>
                        <w:jc w:val="center"/>
                        <w:rPr>
                          <w:b/>
                          <w:sz w:val="18"/>
                          <w:szCs w:val="18"/>
                          <w:u w:val="single"/>
                          <w:lang w:val="en-CA"/>
                        </w:rPr>
                      </w:pPr>
                      <w:r w:rsidRPr="00B3522B">
                        <w:rPr>
                          <w:b/>
                          <w:sz w:val="18"/>
                          <w:szCs w:val="18"/>
                          <w:u w:val="single"/>
                          <w:lang w:val="en-CA"/>
                        </w:rPr>
                        <w:t>Legend</w:t>
                      </w:r>
                    </w:p>
                    <w:p w:rsidR="00F0133C" w:rsidRPr="0084101A" w:rsidRDefault="00F0133C" w:rsidP="00DF3648">
                      <w:pPr>
                        <w:rPr>
                          <w:b/>
                          <w:sz w:val="6"/>
                          <w:szCs w:val="6"/>
                          <w:u w:val="single"/>
                          <w:lang w:val="en-CA"/>
                        </w:rPr>
                      </w:pPr>
                      <w:r w:rsidRPr="0084101A">
                        <w:rPr>
                          <w:b/>
                          <w:sz w:val="6"/>
                          <w:szCs w:val="6"/>
                          <w:u w:val="single"/>
                          <w:lang w:val="en-CA"/>
                        </w:rPr>
                        <w:t xml:space="preserve"> </w:t>
                      </w:r>
                    </w:p>
                    <w:p w:rsidR="00F0133C" w:rsidRPr="00B3522B" w:rsidRDefault="00F0133C" w:rsidP="00DF3648">
                      <w:pPr>
                        <w:rPr>
                          <w:b/>
                          <w:sz w:val="18"/>
                          <w:szCs w:val="18"/>
                          <w:lang w:val="en-CA"/>
                        </w:rPr>
                      </w:pPr>
                      <w:r w:rsidRPr="00B3522B">
                        <w:rPr>
                          <w:sz w:val="18"/>
                          <w:szCs w:val="18"/>
                          <w:lang w:val="en-CA"/>
                        </w:rPr>
                        <w:t>Green</w:t>
                      </w:r>
                      <w:r w:rsidRPr="00B3522B">
                        <w:rPr>
                          <w:b/>
                          <w:sz w:val="18"/>
                          <w:szCs w:val="18"/>
                          <w:lang w:val="en-CA"/>
                        </w:rPr>
                        <w:t xml:space="preserve"> </w:t>
                      </w:r>
                      <w:r w:rsidRPr="00B3522B">
                        <w:rPr>
                          <w:sz w:val="18"/>
                          <w:szCs w:val="18"/>
                          <w:lang w:val="en-CA"/>
                        </w:rPr>
                        <w:t>= solute</w:t>
                      </w:r>
                    </w:p>
                    <w:p w:rsidR="00F0133C" w:rsidRDefault="00F0133C" w:rsidP="00DF3648">
                      <w:pPr>
                        <w:rPr>
                          <w:sz w:val="18"/>
                          <w:szCs w:val="18"/>
                          <w:lang w:val="en-CA"/>
                        </w:rPr>
                      </w:pPr>
                      <w:r w:rsidRPr="00B3522B">
                        <w:rPr>
                          <w:sz w:val="18"/>
                          <w:szCs w:val="18"/>
                          <w:lang w:val="en-CA"/>
                        </w:rPr>
                        <w:t xml:space="preserve">Brown = </w:t>
                      </w:r>
                      <w:r>
                        <w:rPr>
                          <w:sz w:val="18"/>
                          <w:szCs w:val="18"/>
                          <w:lang w:val="en-CA"/>
                        </w:rPr>
                        <w:t>i</w:t>
                      </w:r>
                      <w:r w:rsidRPr="00B3522B">
                        <w:rPr>
                          <w:sz w:val="18"/>
                          <w:szCs w:val="18"/>
                          <w:lang w:val="en-CA"/>
                        </w:rPr>
                        <w:t>nside cell</w:t>
                      </w:r>
                    </w:p>
                    <w:p w:rsidR="00F0133C" w:rsidRDefault="00F0133C" w:rsidP="00DF3648">
                      <w:pPr>
                        <w:rPr>
                          <w:sz w:val="18"/>
                          <w:szCs w:val="18"/>
                          <w:lang w:val="en-CA"/>
                        </w:rPr>
                      </w:pPr>
                      <w:r>
                        <w:rPr>
                          <w:sz w:val="18"/>
                          <w:szCs w:val="18"/>
                          <w:lang w:val="en-CA"/>
                        </w:rPr>
                        <w:t>Blue = outside cell</w:t>
                      </w:r>
                    </w:p>
                    <w:p w:rsidR="00F0133C" w:rsidRPr="00B3522B" w:rsidRDefault="00F0133C" w:rsidP="00DF3648">
                      <w:pPr>
                        <w:rPr>
                          <w:sz w:val="18"/>
                          <w:szCs w:val="18"/>
                          <w:lang w:val="en-CA"/>
                        </w:rPr>
                      </w:pPr>
                      <w:r>
                        <w:rPr>
                          <w:sz w:val="18"/>
                          <w:szCs w:val="18"/>
                          <w:lang w:val="en-CA"/>
                        </w:rPr>
                        <w:t>White = cell/plasma membrane</w:t>
                      </w:r>
                    </w:p>
                  </w:txbxContent>
                </v:textbox>
              </v:shape>
            </w:pict>
          </mc:Fallback>
        </mc:AlternateContent>
      </w:r>
      <w:r w:rsidR="001E0D21" w:rsidRPr="001E0D21">
        <w:rPr>
          <w:rFonts w:ascii="Century Gothic" w:hAnsi="Century Gothic"/>
          <w:b/>
          <w:sz w:val="24"/>
          <w:szCs w:val="24"/>
          <w:u w:val="single"/>
        </w:rPr>
        <w:t xml:space="preserve"> </w:t>
      </w:r>
      <w:r w:rsidR="001E0D21" w:rsidRPr="001E0D21">
        <w:rPr>
          <w:rFonts w:ascii="Century Gothic" w:hAnsi="Century Gothic"/>
          <w:b/>
          <w:sz w:val="24"/>
          <w:szCs w:val="24"/>
          <w:u w:val="single"/>
        </w:rPr>
        <w:br w:type="page"/>
      </w:r>
    </w:p>
    <w:p w:rsidR="000E1180" w:rsidRPr="00AC0859" w:rsidRDefault="000E1180" w:rsidP="000E1180">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_________</w:t>
      </w:r>
    </w:p>
    <w:p w:rsidR="000E1180" w:rsidRPr="00286EB7" w:rsidRDefault="000E1180" w:rsidP="000E1180">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Egg Osmosis Lab</w:t>
      </w:r>
    </w:p>
    <w:p w:rsidR="000E1180" w:rsidRPr="00286EB7" w:rsidRDefault="000E1180" w:rsidP="000E1180">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191744" behindDoc="0" locked="0" layoutInCell="1" allowOverlap="1" wp14:anchorId="1CB1204F" wp14:editId="523140BA">
                <wp:simplePos x="0" y="0"/>
                <wp:positionH relativeFrom="column">
                  <wp:posOffset>-19050</wp:posOffset>
                </wp:positionH>
                <wp:positionV relativeFrom="paragraph">
                  <wp:posOffset>25400</wp:posOffset>
                </wp:positionV>
                <wp:extent cx="5899785" cy="0"/>
                <wp:effectExtent l="0" t="0" r="24765" b="19050"/>
                <wp:wrapNone/>
                <wp:docPr id="63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rA7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nj7NMF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e&#10;YrA7FQIAACsEAAAOAAAAAAAAAAAAAAAAAC4CAABkcnMvZTJvRG9jLnhtbFBLAQItABQABgAIAAAA&#10;IQCyTesX3AAAAAYBAAAPAAAAAAAAAAAAAAAAAG8EAABkcnMvZG93bnJldi54bWxQSwUGAAAAAAQA&#10;BADzAAAAeAUAAAAA&#10;"/>
            </w:pict>
          </mc:Fallback>
        </mc:AlternateContent>
      </w:r>
    </w:p>
    <w:p w:rsidR="00B815EF" w:rsidRPr="00B815EF" w:rsidRDefault="00B815EF" w:rsidP="005E1B34">
      <w:pPr>
        <w:spacing w:before="120" w:after="120"/>
        <w:jc w:val="center"/>
        <w:rPr>
          <w:rFonts w:ascii="Century Gothic" w:hAnsi="Century Gothic"/>
          <w:b/>
          <w:sz w:val="44"/>
          <w:szCs w:val="24"/>
        </w:rPr>
      </w:pPr>
      <w:proofErr w:type="spellStart"/>
      <w:r w:rsidRPr="00B815EF">
        <w:rPr>
          <w:rFonts w:ascii="Century Gothic" w:hAnsi="Century Gothic"/>
          <w:b/>
          <w:sz w:val="44"/>
          <w:szCs w:val="24"/>
        </w:rPr>
        <w:t>Eggcellent</w:t>
      </w:r>
      <w:proofErr w:type="spellEnd"/>
      <w:r w:rsidRPr="00B815EF">
        <w:rPr>
          <w:rFonts w:ascii="Century Gothic" w:hAnsi="Century Gothic"/>
          <w:b/>
          <w:sz w:val="44"/>
          <w:szCs w:val="24"/>
        </w:rPr>
        <w:t xml:space="preserve"> Osmosis &amp; Diffusion Lab</w:t>
      </w:r>
    </w:p>
    <w:p w:rsidR="00E122E6" w:rsidRDefault="00E122E6" w:rsidP="005E1B34">
      <w:pPr>
        <w:spacing w:before="360" w:after="120"/>
        <w:jc w:val="both"/>
        <w:rPr>
          <w:rFonts w:ascii="Century Gothic" w:hAnsi="Century Gothic"/>
          <w:b/>
          <w:sz w:val="28"/>
          <w:szCs w:val="24"/>
        </w:rPr>
      </w:pPr>
      <w:r>
        <w:rPr>
          <w:noProof/>
        </w:rPr>
        <w:drawing>
          <wp:anchor distT="0" distB="0" distL="114300" distR="114300" simplePos="0" relativeHeight="252377088" behindDoc="0" locked="0" layoutInCell="1" allowOverlap="1" wp14:anchorId="468D0B18" wp14:editId="2BEF644C">
            <wp:simplePos x="0" y="0"/>
            <wp:positionH relativeFrom="column">
              <wp:posOffset>3115310</wp:posOffset>
            </wp:positionH>
            <wp:positionV relativeFrom="paragraph">
              <wp:posOffset>141605</wp:posOffset>
            </wp:positionV>
            <wp:extent cx="3369945" cy="2464435"/>
            <wp:effectExtent l="0" t="0" r="1905" b="0"/>
            <wp:wrapSquare wrapText="bothSides"/>
            <wp:docPr id="15370" name="Picture 15370" descr="http://littlefarmsecrets.com/wp-content/uploads/2016/03/egg-anatomy4x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ittlefarmsecrets.com/wp-content/uploads/2016/03/egg-anatomy4x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69945" cy="24644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b/>
          <w:sz w:val="28"/>
          <w:szCs w:val="24"/>
        </w:rPr>
        <w:t>Purpose:</w:t>
      </w:r>
    </w:p>
    <w:p w:rsidR="00E122E6" w:rsidRPr="00E122E6" w:rsidRDefault="005E1B34" w:rsidP="00B815EF">
      <w:pPr>
        <w:spacing w:before="120" w:after="120"/>
        <w:jc w:val="both"/>
        <w:rPr>
          <w:rFonts w:ascii="Century Gothic" w:hAnsi="Century Gothic"/>
          <w:sz w:val="22"/>
          <w:szCs w:val="24"/>
        </w:rPr>
      </w:pPr>
      <w:proofErr w:type="gramStart"/>
      <w:r>
        <w:rPr>
          <w:rFonts w:ascii="Century Gothic" w:hAnsi="Century Gothic"/>
          <w:sz w:val="22"/>
          <w:szCs w:val="24"/>
        </w:rPr>
        <w:t xml:space="preserve">To investigate concepts of osmosis &amp; diffusion by observing movement of water across a </w:t>
      </w:r>
      <w:r w:rsidR="00E122E6">
        <w:rPr>
          <w:rFonts w:ascii="Century Gothic" w:hAnsi="Century Gothic"/>
          <w:sz w:val="22"/>
          <w:szCs w:val="24"/>
        </w:rPr>
        <w:t>selectively permeable membrane.</w:t>
      </w:r>
      <w:proofErr w:type="gramEnd"/>
    </w:p>
    <w:p w:rsidR="00B815EF" w:rsidRPr="00527C8B" w:rsidRDefault="00B815EF" w:rsidP="00913B53">
      <w:pPr>
        <w:spacing w:before="240" w:after="120"/>
        <w:jc w:val="both"/>
        <w:rPr>
          <w:rFonts w:ascii="Century Gothic" w:hAnsi="Century Gothic"/>
          <w:b/>
          <w:sz w:val="28"/>
          <w:szCs w:val="24"/>
        </w:rPr>
      </w:pPr>
      <w:r w:rsidRPr="00527C8B">
        <w:rPr>
          <w:rFonts w:ascii="Century Gothic" w:hAnsi="Century Gothic"/>
          <w:b/>
          <w:sz w:val="28"/>
          <w:szCs w:val="24"/>
        </w:rPr>
        <w:t>Materials:</w:t>
      </w:r>
      <w:r w:rsidR="00343A30" w:rsidRPr="00343A30">
        <w:rPr>
          <w:noProof/>
        </w:rPr>
        <w:t xml:space="preserve"> </w:t>
      </w:r>
    </w:p>
    <w:p w:rsidR="00343A30" w:rsidRDefault="0075476A" w:rsidP="00343A30">
      <w:pPr>
        <w:jc w:val="both"/>
        <w:rPr>
          <w:rFonts w:ascii="Century Gothic" w:hAnsi="Century Gothic"/>
          <w:sz w:val="22"/>
          <w:szCs w:val="24"/>
        </w:rPr>
      </w:pPr>
      <w:r>
        <w:rPr>
          <w:rFonts w:ascii="Century Gothic" w:hAnsi="Century Gothic"/>
          <w:sz w:val="22"/>
          <w:szCs w:val="24"/>
        </w:rPr>
        <w:t xml:space="preserve">2 </w:t>
      </w:r>
      <w:r w:rsidR="009A1C48">
        <w:rPr>
          <w:rFonts w:ascii="Century Gothic" w:hAnsi="Century Gothic"/>
          <w:sz w:val="22"/>
          <w:szCs w:val="24"/>
        </w:rPr>
        <w:t>Beaker</w:t>
      </w:r>
      <w:r>
        <w:rPr>
          <w:rFonts w:ascii="Century Gothic" w:hAnsi="Century Gothic"/>
          <w:sz w:val="22"/>
          <w:szCs w:val="24"/>
        </w:rPr>
        <w:t>s</w:t>
      </w:r>
      <w:r w:rsidR="009A1C48">
        <w:rPr>
          <w:rFonts w:ascii="Century Gothic" w:hAnsi="Century Gothic"/>
          <w:sz w:val="22"/>
          <w:szCs w:val="24"/>
        </w:rPr>
        <w:t>, 20</w:t>
      </w:r>
      <w:r>
        <w:rPr>
          <w:rFonts w:ascii="Century Gothic" w:hAnsi="Century Gothic"/>
          <w:sz w:val="22"/>
          <w:szCs w:val="24"/>
        </w:rPr>
        <w:t xml:space="preserve">0 </w:t>
      </w:r>
      <w:r w:rsidR="00B815EF" w:rsidRPr="00B815EF">
        <w:rPr>
          <w:rFonts w:ascii="Century Gothic" w:hAnsi="Century Gothic"/>
          <w:sz w:val="22"/>
          <w:szCs w:val="24"/>
        </w:rPr>
        <w:t xml:space="preserve">mL </w:t>
      </w:r>
      <w:r>
        <w:rPr>
          <w:rFonts w:ascii="Century Gothic" w:hAnsi="Century Gothic"/>
          <w:sz w:val="22"/>
          <w:szCs w:val="24"/>
        </w:rPr>
        <w:t xml:space="preserve">     </w:t>
      </w:r>
      <w:r w:rsidR="00913B53">
        <w:rPr>
          <w:rFonts w:ascii="Century Gothic" w:hAnsi="Century Gothic"/>
          <w:sz w:val="22"/>
          <w:szCs w:val="24"/>
        </w:rPr>
        <w:t xml:space="preserve">      </w:t>
      </w:r>
      <w:r w:rsidR="00343A30">
        <w:rPr>
          <w:rFonts w:ascii="Century Gothic" w:hAnsi="Century Gothic"/>
          <w:sz w:val="22"/>
          <w:szCs w:val="24"/>
        </w:rPr>
        <w:t xml:space="preserve">Digital </w:t>
      </w:r>
      <w:r w:rsidR="00527C8B">
        <w:rPr>
          <w:rFonts w:ascii="Century Gothic" w:hAnsi="Century Gothic"/>
          <w:sz w:val="22"/>
          <w:szCs w:val="24"/>
        </w:rPr>
        <w:t>Scale</w:t>
      </w:r>
      <w:r w:rsidR="00B815EF" w:rsidRPr="00B815EF">
        <w:rPr>
          <w:rFonts w:ascii="Century Gothic" w:hAnsi="Century Gothic"/>
          <w:sz w:val="22"/>
          <w:szCs w:val="24"/>
        </w:rPr>
        <w:t xml:space="preserve"> </w:t>
      </w:r>
      <w:r w:rsidR="00527C8B">
        <w:rPr>
          <w:rFonts w:ascii="Century Gothic" w:hAnsi="Century Gothic"/>
          <w:sz w:val="22"/>
          <w:szCs w:val="24"/>
        </w:rPr>
        <w:tab/>
      </w:r>
    </w:p>
    <w:p w:rsidR="00527C8B" w:rsidRDefault="00527C8B" w:rsidP="00343A30">
      <w:pPr>
        <w:jc w:val="both"/>
        <w:rPr>
          <w:rFonts w:ascii="Century Gothic" w:hAnsi="Century Gothic"/>
          <w:sz w:val="22"/>
          <w:szCs w:val="24"/>
        </w:rPr>
      </w:pPr>
      <w:r>
        <w:rPr>
          <w:rFonts w:ascii="Century Gothic" w:hAnsi="Century Gothic"/>
          <w:sz w:val="22"/>
          <w:szCs w:val="24"/>
        </w:rPr>
        <w:t>Co</w:t>
      </w:r>
      <w:r w:rsidR="00343A30">
        <w:rPr>
          <w:rFonts w:ascii="Century Gothic" w:hAnsi="Century Gothic"/>
          <w:sz w:val="22"/>
          <w:szCs w:val="24"/>
        </w:rPr>
        <w:t>rn syrup</w:t>
      </w:r>
      <w:r w:rsidR="00343A30">
        <w:rPr>
          <w:rFonts w:ascii="Century Gothic" w:hAnsi="Century Gothic"/>
          <w:sz w:val="22"/>
          <w:szCs w:val="24"/>
        </w:rPr>
        <w:tab/>
      </w:r>
      <w:r w:rsidR="00343A30">
        <w:rPr>
          <w:rFonts w:ascii="Century Gothic" w:hAnsi="Century Gothic"/>
          <w:sz w:val="22"/>
          <w:szCs w:val="24"/>
        </w:rPr>
        <w:tab/>
      </w:r>
      <w:r w:rsidR="009A1C48">
        <w:rPr>
          <w:rFonts w:ascii="Century Gothic" w:hAnsi="Century Gothic"/>
          <w:sz w:val="22"/>
          <w:szCs w:val="24"/>
        </w:rPr>
        <w:t xml:space="preserve">       </w:t>
      </w:r>
      <w:r>
        <w:rPr>
          <w:rFonts w:ascii="Century Gothic" w:hAnsi="Century Gothic"/>
          <w:sz w:val="22"/>
          <w:szCs w:val="24"/>
        </w:rPr>
        <w:t>Vinegar</w:t>
      </w:r>
    </w:p>
    <w:p w:rsidR="00343A30" w:rsidRDefault="009A1C48" w:rsidP="00343A30">
      <w:pPr>
        <w:jc w:val="both"/>
        <w:rPr>
          <w:rFonts w:ascii="Century Gothic" w:hAnsi="Century Gothic"/>
          <w:sz w:val="22"/>
          <w:szCs w:val="24"/>
        </w:rPr>
      </w:pPr>
      <w:r>
        <w:rPr>
          <w:rFonts w:ascii="Century Gothic" w:hAnsi="Century Gothic"/>
          <w:sz w:val="22"/>
          <w:szCs w:val="24"/>
        </w:rPr>
        <w:t xml:space="preserve">2 </w:t>
      </w:r>
      <w:r w:rsidR="00B815EF" w:rsidRPr="00B815EF">
        <w:rPr>
          <w:rFonts w:ascii="Century Gothic" w:hAnsi="Century Gothic"/>
          <w:sz w:val="22"/>
          <w:szCs w:val="24"/>
        </w:rPr>
        <w:t>Chicken egg</w:t>
      </w:r>
      <w:r>
        <w:rPr>
          <w:rFonts w:ascii="Century Gothic" w:hAnsi="Century Gothic"/>
          <w:sz w:val="22"/>
          <w:szCs w:val="24"/>
        </w:rPr>
        <w:t xml:space="preserve">s, raw       </w:t>
      </w:r>
      <w:r w:rsidR="00343A30">
        <w:rPr>
          <w:rFonts w:ascii="Century Gothic" w:hAnsi="Century Gothic"/>
          <w:sz w:val="22"/>
          <w:szCs w:val="24"/>
        </w:rPr>
        <w:t>W</w:t>
      </w:r>
      <w:r w:rsidR="00343A30" w:rsidRPr="00B815EF">
        <w:rPr>
          <w:rFonts w:ascii="Century Gothic" w:hAnsi="Century Gothic"/>
          <w:sz w:val="22"/>
          <w:szCs w:val="24"/>
        </w:rPr>
        <w:t>ater, distilled</w:t>
      </w:r>
    </w:p>
    <w:p w:rsidR="00343A30" w:rsidRDefault="00343A30" w:rsidP="00343A30">
      <w:pPr>
        <w:jc w:val="both"/>
        <w:rPr>
          <w:rFonts w:ascii="Century Gothic" w:hAnsi="Century Gothic"/>
          <w:sz w:val="22"/>
          <w:szCs w:val="24"/>
        </w:rPr>
      </w:pPr>
      <w:r>
        <w:rPr>
          <w:rFonts w:ascii="Century Gothic" w:hAnsi="Century Gothic"/>
          <w:sz w:val="22"/>
          <w:szCs w:val="24"/>
        </w:rPr>
        <w:t>B</w:t>
      </w:r>
      <w:r w:rsidRPr="00B815EF">
        <w:rPr>
          <w:rFonts w:ascii="Century Gothic" w:hAnsi="Century Gothic"/>
          <w:sz w:val="22"/>
          <w:szCs w:val="24"/>
        </w:rPr>
        <w:t>eaker</w:t>
      </w:r>
      <w:r>
        <w:rPr>
          <w:rFonts w:ascii="Century Gothic" w:hAnsi="Century Gothic"/>
          <w:sz w:val="22"/>
          <w:szCs w:val="24"/>
        </w:rPr>
        <w:t xml:space="preserve"> Cover </w:t>
      </w:r>
      <w:r>
        <w:rPr>
          <w:rFonts w:ascii="Century Gothic" w:hAnsi="Century Gothic"/>
          <w:sz w:val="22"/>
          <w:szCs w:val="24"/>
        </w:rPr>
        <w:tab/>
      </w:r>
      <w:r w:rsidR="009A1C48">
        <w:rPr>
          <w:rFonts w:ascii="Century Gothic" w:hAnsi="Century Gothic"/>
          <w:sz w:val="22"/>
          <w:szCs w:val="24"/>
        </w:rPr>
        <w:t xml:space="preserve">        Toothpick</w:t>
      </w:r>
    </w:p>
    <w:p w:rsidR="00343A30" w:rsidRDefault="00527C8B" w:rsidP="00343A30">
      <w:pPr>
        <w:jc w:val="both"/>
        <w:rPr>
          <w:rFonts w:ascii="Century Gothic" w:hAnsi="Century Gothic"/>
          <w:sz w:val="22"/>
          <w:szCs w:val="24"/>
        </w:rPr>
      </w:pPr>
      <w:r>
        <w:rPr>
          <w:rFonts w:ascii="Century Gothic" w:hAnsi="Century Gothic"/>
          <w:sz w:val="22"/>
          <w:szCs w:val="24"/>
        </w:rPr>
        <w:t>Food Coloring (3-5 drops)</w:t>
      </w:r>
      <w:r>
        <w:rPr>
          <w:rFonts w:ascii="Century Gothic" w:hAnsi="Century Gothic"/>
          <w:sz w:val="22"/>
          <w:szCs w:val="24"/>
        </w:rPr>
        <w:tab/>
      </w:r>
      <w:r w:rsidR="009A1C48">
        <w:rPr>
          <w:rFonts w:ascii="Century Gothic" w:hAnsi="Century Gothic"/>
          <w:sz w:val="22"/>
          <w:szCs w:val="24"/>
        </w:rPr>
        <w:t xml:space="preserve">  Paper Towel</w:t>
      </w:r>
    </w:p>
    <w:p w:rsidR="00527C8B" w:rsidRPr="00527C8B" w:rsidRDefault="00B815EF" w:rsidP="00E122E6">
      <w:pPr>
        <w:spacing w:before="240"/>
        <w:jc w:val="both"/>
        <w:rPr>
          <w:rFonts w:ascii="Century Gothic" w:hAnsi="Century Gothic"/>
          <w:b/>
          <w:sz w:val="28"/>
          <w:szCs w:val="24"/>
        </w:rPr>
      </w:pPr>
      <w:r w:rsidRPr="00527C8B">
        <w:rPr>
          <w:rFonts w:ascii="Century Gothic" w:hAnsi="Century Gothic"/>
          <w:b/>
          <w:sz w:val="28"/>
          <w:szCs w:val="24"/>
        </w:rPr>
        <w:t>Safety Precautions</w:t>
      </w:r>
      <w:r w:rsidR="00527C8B" w:rsidRPr="00527C8B">
        <w:rPr>
          <w:rFonts w:ascii="Century Gothic" w:hAnsi="Century Gothic"/>
          <w:b/>
          <w:sz w:val="28"/>
          <w:szCs w:val="24"/>
        </w:rPr>
        <w:t>:</w:t>
      </w:r>
    </w:p>
    <w:p w:rsidR="00527C8B" w:rsidRDefault="00B815EF" w:rsidP="00527C8B">
      <w:pPr>
        <w:spacing w:before="120" w:after="120"/>
        <w:jc w:val="both"/>
        <w:rPr>
          <w:rFonts w:ascii="Century Gothic" w:hAnsi="Century Gothic"/>
          <w:sz w:val="22"/>
          <w:szCs w:val="24"/>
        </w:rPr>
      </w:pPr>
      <w:r w:rsidRPr="00B815EF">
        <w:rPr>
          <w:rFonts w:ascii="Century Gothic" w:hAnsi="Century Gothic"/>
          <w:sz w:val="22"/>
          <w:szCs w:val="24"/>
        </w:rPr>
        <w:t xml:space="preserve">The materials in this activity are considered nonhazardous. Normal laboratory safety procedures should be followed. Once food grade items are brought into the laboratory they are considered chemicals and should not be consumed. </w:t>
      </w:r>
    </w:p>
    <w:p w:rsidR="00527C8B" w:rsidRPr="00527C8B" w:rsidRDefault="00B815EF" w:rsidP="00913B53">
      <w:pPr>
        <w:spacing w:before="360" w:after="120"/>
        <w:jc w:val="both"/>
        <w:rPr>
          <w:rFonts w:ascii="Century Gothic" w:hAnsi="Century Gothic"/>
          <w:b/>
          <w:sz w:val="28"/>
          <w:szCs w:val="24"/>
        </w:rPr>
      </w:pPr>
      <w:r w:rsidRPr="00527C8B">
        <w:rPr>
          <w:rFonts w:ascii="Century Gothic" w:hAnsi="Century Gothic"/>
          <w:b/>
          <w:sz w:val="28"/>
          <w:szCs w:val="24"/>
        </w:rPr>
        <w:t>Procedure</w:t>
      </w:r>
      <w:r w:rsidR="009A1C48">
        <w:rPr>
          <w:rFonts w:ascii="Century Gothic" w:hAnsi="Century Gothic"/>
          <w:b/>
          <w:sz w:val="28"/>
          <w:szCs w:val="24"/>
        </w:rPr>
        <w:t xml:space="preserve"> – Day 1</w:t>
      </w:r>
      <w:r w:rsidR="00527C8B" w:rsidRPr="00527C8B">
        <w:rPr>
          <w:rFonts w:ascii="Century Gothic" w:hAnsi="Century Gothic"/>
          <w:b/>
          <w:sz w:val="28"/>
          <w:szCs w:val="24"/>
        </w:rPr>
        <w:t>:</w:t>
      </w:r>
    </w:p>
    <w:p w:rsidR="00527C8B" w:rsidRDefault="00E122E6" w:rsidP="00BD6873">
      <w:pPr>
        <w:pStyle w:val="ListParagraph"/>
        <w:numPr>
          <w:ilvl w:val="0"/>
          <w:numId w:val="76"/>
        </w:numPr>
        <w:spacing w:before="120" w:after="120"/>
        <w:ind w:left="426" w:hanging="357"/>
        <w:contextualSpacing w:val="0"/>
        <w:jc w:val="both"/>
        <w:rPr>
          <w:rFonts w:ascii="Century Gothic" w:hAnsi="Century Gothic"/>
          <w:sz w:val="22"/>
          <w:szCs w:val="24"/>
        </w:rPr>
      </w:pPr>
      <w:r>
        <w:rPr>
          <w:rFonts w:ascii="Century Gothic" w:hAnsi="Century Gothic"/>
          <w:sz w:val="22"/>
          <w:szCs w:val="24"/>
        </w:rPr>
        <w:t>Carefully measure and record the mass of the raw eggs in Table 1.</w:t>
      </w:r>
    </w:p>
    <w:p w:rsidR="0075476A" w:rsidRDefault="00E122E6" w:rsidP="00BD6873">
      <w:pPr>
        <w:pStyle w:val="ListParagraph"/>
        <w:numPr>
          <w:ilvl w:val="0"/>
          <w:numId w:val="76"/>
        </w:numPr>
        <w:spacing w:before="120" w:after="120"/>
        <w:ind w:left="426" w:hanging="357"/>
        <w:contextualSpacing w:val="0"/>
        <w:jc w:val="both"/>
        <w:rPr>
          <w:rFonts w:ascii="Century Gothic" w:hAnsi="Century Gothic"/>
          <w:sz w:val="22"/>
          <w:szCs w:val="24"/>
        </w:rPr>
      </w:pPr>
      <w:r>
        <w:rPr>
          <w:rFonts w:ascii="Century Gothic" w:hAnsi="Century Gothic"/>
          <w:sz w:val="22"/>
          <w:szCs w:val="24"/>
        </w:rPr>
        <w:t>Place eggs in separate beakers</w:t>
      </w:r>
      <w:r w:rsidR="0075476A">
        <w:rPr>
          <w:rFonts w:ascii="Century Gothic" w:hAnsi="Century Gothic"/>
          <w:sz w:val="22"/>
          <w:szCs w:val="24"/>
        </w:rPr>
        <w:t xml:space="preserve">. Pour 150 ml </w:t>
      </w:r>
      <w:r w:rsidR="00026645">
        <w:rPr>
          <w:rFonts w:ascii="Century Gothic" w:hAnsi="Century Gothic"/>
          <w:sz w:val="22"/>
          <w:szCs w:val="24"/>
        </w:rPr>
        <w:t>vinegar into each</w:t>
      </w:r>
      <w:r w:rsidR="0075476A">
        <w:rPr>
          <w:rFonts w:ascii="Century Gothic" w:hAnsi="Century Gothic"/>
          <w:sz w:val="22"/>
          <w:szCs w:val="24"/>
        </w:rPr>
        <w:t xml:space="preserve"> beaker</w:t>
      </w:r>
      <w:r w:rsidR="00026645">
        <w:rPr>
          <w:rFonts w:ascii="Century Gothic" w:hAnsi="Century Gothic"/>
          <w:sz w:val="22"/>
          <w:szCs w:val="24"/>
        </w:rPr>
        <w:t xml:space="preserve">. If needed, add more vinegar </w:t>
      </w:r>
      <w:r w:rsidR="0075476A">
        <w:rPr>
          <w:rFonts w:ascii="Century Gothic" w:hAnsi="Century Gothic"/>
          <w:sz w:val="22"/>
          <w:szCs w:val="24"/>
        </w:rPr>
        <w:t>to cover the</w:t>
      </w:r>
      <w:r w:rsidR="00026645">
        <w:rPr>
          <w:rFonts w:ascii="Century Gothic" w:hAnsi="Century Gothic"/>
          <w:sz w:val="22"/>
          <w:szCs w:val="24"/>
        </w:rPr>
        <w:t xml:space="preserve"> entire</w:t>
      </w:r>
      <w:r w:rsidR="0075476A">
        <w:rPr>
          <w:rFonts w:ascii="Century Gothic" w:hAnsi="Century Gothic"/>
          <w:sz w:val="22"/>
          <w:szCs w:val="24"/>
        </w:rPr>
        <w:t xml:space="preserve"> egg. Record the vinegar volume</w:t>
      </w:r>
      <w:r w:rsidR="00026645">
        <w:rPr>
          <w:rFonts w:ascii="Century Gothic" w:hAnsi="Century Gothic"/>
          <w:sz w:val="22"/>
          <w:szCs w:val="24"/>
        </w:rPr>
        <w:t>s</w:t>
      </w:r>
      <w:r w:rsidR="0075476A">
        <w:rPr>
          <w:rFonts w:ascii="Century Gothic" w:hAnsi="Century Gothic"/>
          <w:sz w:val="22"/>
          <w:szCs w:val="24"/>
        </w:rPr>
        <w:t xml:space="preserve"> in Table 1. </w:t>
      </w:r>
    </w:p>
    <w:p w:rsidR="00527C8B" w:rsidRDefault="00207098" w:rsidP="00BD6873">
      <w:pPr>
        <w:pStyle w:val="ListParagraph"/>
        <w:numPr>
          <w:ilvl w:val="0"/>
          <w:numId w:val="76"/>
        </w:numPr>
        <w:spacing w:before="120" w:after="240"/>
        <w:ind w:left="426" w:hanging="357"/>
        <w:contextualSpacing w:val="0"/>
        <w:jc w:val="both"/>
        <w:rPr>
          <w:rFonts w:ascii="Century Gothic" w:hAnsi="Century Gothic"/>
          <w:sz w:val="22"/>
          <w:szCs w:val="24"/>
        </w:rPr>
      </w:pPr>
      <w:r>
        <w:rPr>
          <w:rFonts w:ascii="Century Gothic" w:hAnsi="Century Gothic"/>
          <w:sz w:val="22"/>
          <w:szCs w:val="24"/>
        </w:rPr>
        <w:t xml:space="preserve">Cover </w:t>
      </w:r>
      <w:r w:rsidR="00B815EF" w:rsidRPr="0075476A">
        <w:rPr>
          <w:rFonts w:ascii="Century Gothic" w:hAnsi="Century Gothic"/>
          <w:sz w:val="22"/>
          <w:szCs w:val="24"/>
        </w:rPr>
        <w:t>beaker</w:t>
      </w:r>
      <w:r>
        <w:rPr>
          <w:rFonts w:ascii="Century Gothic" w:hAnsi="Century Gothic"/>
          <w:sz w:val="22"/>
          <w:szCs w:val="24"/>
        </w:rPr>
        <w:t>s</w:t>
      </w:r>
      <w:r w:rsidR="00B815EF" w:rsidRPr="0075476A">
        <w:rPr>
          <w:rFonts w:ascii="Century Gothic" w:hAnsi="Century Gothic"/>
          <w:sz w:val="22"/>
          <w:szCs w:val="24"/>
        </w:rPr>
        <w:t xml:space="preserve"> to prevent evaporation. Label the beaker</w:t>
      </w:r>
      <w:r>
        <w:rPr>
          <w:rFonts w:ascii="Century Gothic" w:hAnsi="Century Gothic"/>
          <w:sz w:val="22"/>
          <w:szCs w:val="24"/>
        </w:rPr>
        <w:t xml:space="preserve">s and store </w:t>
      </w:r>
      <w:r w:rsidR="00B815EF" w:rsidRPr="0075476A">
        <w:rPr>
          <w:rFonts w:ascii="Century Gothic" w:hAnsi="Century Gothic"/>
          <w:sz w:val="22"/>
          <w:szCs w:val="24"/>
        </w:rPr>
        <w:t xml:space="preserve">in a safe place. </w:t>
      </w:r>
    </w:p>
    <w:p w:rsidR="00E739C1" w:rsidRDefault="00E739C1" w:rsidP="00E739C1">
      <w:pPr>
        <w:spacing w:before="120"/>
        <w:ind w:left="69"/>
        <w:jc w:val="center"/>
        <w:rPr>
          <w:rFonts w:ascii="Century Gothic" w:hAnsi="Century Gothic"/>
          <w:sz w:val="28"/>
          <w:szCs w:val="24"/>
          <w:vertAlign w:val="subscript"/>
        </w:rPr>
      </w:pPr>
      <w:r w:rsidRPr="00E739C1">
        <w:rPr>
          <w:rFonts w:ascii="Century Gothic" w:hAnsi="Century Gothic"/>
          <w:sz w:val="28"/>
          <w:szCs w:val="24"/>
        </w:rPr>
        <w:t>CaCO</w:t>
      </w:r>
      <w:r w:rsidRPr="00E739C1">
        <w:rPr>
          <w:rFonts w:ascii="Century Gothic" w:hAnsi="Century Gothic"/>
          <w:sz w:val="28"/>
          <w:szCs w:val="24"/>
          <w:vertAlign w:val="subscript"/>
        </w:rPr>
        <w:t>3</w:t>
      </w:r>
      <w:r>
        <w:rPr>
          <w:rFonts w:ascii="Century Gothic" w:hAnsi="Century Gothic"/>
          <w:sz w:val="28"/>
          <w:szCs w:val="24"/>
          <w:vertAlign w:val="subscript"/>
        </w:rPr>
        <w:t xml:space="preserve"> </w:t>
      </w:r>
      <w:r w:rsidRPr="00E739C1">
        <w:rPr>
          <w:rFonts w:ascii="Century Gothic" w:hAnsi="Century Gothic"/>
          <w:sz w:val="28"/>
          <w:szCs w:val="24"/>
          <w:vertAlign w:val="subscript"/>
        </w:rPr>
        <w:t>(s</w:t>
      </w:r>
      <w:proofErr w:type="gramStart"/>
      <w:r w:rsidRPr="00E739C1">
        <w:rPr>
          <w:rFonts w:ascii="Century Gothic" w:hAnsi="Century Gothic"/>
          <w:sz w:val="28"/>
          <w:szCs w:val="24"/>
          <w:vertAlign w:val="subscript"/>
        </w:rPr>
        <w:t>)</w:t>
      </w:r>
      <w:r>
        <w:rPr>
          <w:rFonts w:ascii="Century Gothic" w:hAnsi="Century Gothic"/>
          <w:sz w:val="28"/>
          <w:szCs w:val="24"/>
          <w:vertAlign w:val="subscript"/>
        </w:rPr>
        <w:t xml:space="preserve"> </w:t>
      </w:r>
      <w:r w:rsidRPr="00E739C1">
        <w:rPr>
          <w:rFonts w:ascii="Century Gothic" w:hAnsi="Century Gothic"/>
          <w:sz w:val="28"/>
          <w:szCs w:val="24"/>
        </w:rPr>
        <w:t xml:space="preserve"> +</w:t>
      </w:r>
      <w:proofErr w:type="gramEnd"/>
      <w:r w:rsidRPr="00E739C1">
        <w:rPr>
          <w:rFonts w:ascii="Century Gothic" w:hAnsi="Century Gothic"/>
          <w:sz w:val="28"/>
          <w:szCs w:val="24"/>
        </w:rPr>
        <w:t xml:space="preserve">  2HC</w:t>
      </w:r>
      <w:r w:rsidRPr="00E739C1">
        <w:rPr>
          <w:rFonts w:ascii="Century Gothic" w:hAnsi="Century Gothic"/>
          <w:sz w:val="28"/>
          <w:szCs w:val="24"/>
          <w:vertAlign w:val="subscript"/>
        </w:rPr>
        <w:t>2</w:t>
      </w:r>
      <w:r w:rsidRPr="00E739C1">
        <w:rPr>
          <w:rFonts w:ascii="Century Gothic" w:hAnsi="Century Gothic"/>
          <w:sz w:val="28"/>
          <w:szCs w:val="24"/>
        </w:rPr>
        <w:t>H</w:t>
      </w:r>
      <w:r w:rsidRPr="00E739C1">
        <w:rPr>
          <w:rFonts w:ascii="Century Gothic" w:hAnsi="Century Gothic"/>
          <w:sz w:val="28"/>
          <w:szCs w:val="24"/>
          <w:vertAlign w:val="subscript"/>
        </w:rPr>
        <w:t>3</w:t>
      </w:r>
      <w:r w:rsidRPr="00E739C1">
        <w:rPr>
          <w:rFonts w:ascii="Century Gothic" w:hAnsi="Century Gothic"/>
          <w:sz w:val="28"/>
          <w:szCs w:val="24"/>
        </w:rPr>
        <w:t>O</w:t>
      </w:r>
      <w:r w:rsidRPr="00E739C1">
        <w:rPr>
          <w:rFonts w:ascii="Century Gothic" w:hAnsi="Century Gothic"/>
          <w:sz w:val="28"/>
          <w:szCs w:val="24"/>
          <w:vertAlign w:val="subscript"/>
        </w:rPr>
        <w:t>2</w:t>
      </w:r>
      <w:r>
        <w:rPr>
          <w:rFonts w:ascii="Century Gothic" w:hAnsi="Century Gothic"/>
          <w:sz w:val="28"/>
          <w:szCs w:val="24"/>
          <w:vertAlign w:val="subscript"/>
        </w:rPr>
        <w:t xml:space="preserve"> (</w:t>
      </w:r>
      <w:proofErr w:type="spellStart"/>
      <w:r w:rsidRPr="00E739C1">
        <w:rPr>
          <w:rFonts w:ascii="Century Gothic" w:hAnsi="Century Gothic"/>
          <w:sz w:val="28"/>
          <w:szCs w:val="24"/>
          <w:vertAlign w:val="subscript"/>
        </w:rPr>
        <w:t>aq</w:t>
      </w:r>
      <w:proofErr w:type="spellEnd"/>
      <w:r w:rsidRPr="00E739C1">
        <w:rPr>
          <w:rFonts w:ascii="Century Gothic" w:hAnsi="Century Gothic"/>
          <w:sz w:val="28"/>
          <w:szCs w:val="24"/>
          <w:vertAlign w:val="subscript"/>
        </w:rPr>
        <w:t>)</w:t>
      </w:r>
      <w:r w:rsidRPr="00E739C1">
        <w:rPr>
          <w:rFonts w:ascii="Century Gothic" w:hAnsi="Century Gothic"/>
          <w:sz w:val="28"/>
          <w:szCs w:val="24"/>
        </w:rPr>
        <w:t xml:space="preserve">  </w:t>
      </w:r>
      <w:r w:rsidRPr="00E739C1">
        <w:rPr>
          <w:rFonts w:ascii="Century Gothic" w:hAnsi="Century Gothic"/>
          <w:sz w:val="28"/>
          <w:szCs w:val="24"/>
        </w:rPr>
        <w:sym w:font="Wingdings" w:char="F0E0"/>
      </w:r>
      <w:r w:rsidRPr="00E739C1">
        <w:rPr>
          <w:rFonts w:ascii="Century Gothic" w:hAnsi="Century Gothic"/>
          <w:sz w:val="28"/>
          <w:szCs w:val="24"/>
        </w:rPr>
        <w:t xml:space="preserve">  Ca(C</w:t>
      </w:r>
      <w:r w:rsidRPr="00E739C1">
        <w:rPr>
          <w:rFonts w:ascii="Century Gothic" w:hAnsi="Century Gothic"/>
          <w:sz w:val="28"/>
          <w:szCs w:val="24"/>
          <w:vertAlign w:val="subscript"/>
        </w:rPr>
        <w:t>2</w:t>
      </w:r>
      <w:r w:rsidRPr="00E739C1">
        <w:rPr>
          <w:rFonts w:ascii="Century Gothic" w:hAnsi="Century Gothic"/>
          <w:sz w:val="28"/>
          <w:szCs w:val="24"/>
        </w:rPr>
        <w:t>H</w:t>
      </w:r>
      <w:r w:rsidRPr="00E739C1">
        <w:rPr>
          <w:rFonts w:ascii="Century Gothic" w:hAnsi="Century Gothic"/>
          <w:sz w:val="28"/>
          <w:szCs w:val="24"/>
          <w:vertAlign w:val="subscript"/>
        </w:rPr>
        <w:t>3</w:t>
      </w:r>
      <w:r w:rsidRPr="00E739C1">
        <w:rPr>
          <w:rFonts w:ascii="Century Gothic" w:hAnsi="Century Gothic"/>
          <w:sz w:val="28"/>
          <w:szCs w:val="24"/>
        </w:rPr>
        <w:t>O</w:t>
      </w:r>
      <w:r w:rsidRPr="00E739C1">
        <w:rPr>
          <w:rFonts w:ascii="Century Gothic" w:hAnsi="Century Gothic"/>
          <w:sz w:val="28"/>
          <w:szCs w:val="24"/>
          <w:vertAlign w:val="subscript"/>
        </w:rPr>
        <w:t>2</w:t>
      </w:r>
      <w:r w:rsidRPr="00E739C1">
        <w:rPr>
          <w:rFonts w:ascii="Century Gothic" w:hAnsi="Century Gothic"/>
          <w:sz w:val="28"/>
          <w:szCs w:val="24"/>
        </w:rPr>
        <w:t>)</w:t>
      </w:r>
      <w:r w:rsidRPr="00E739C1">
        <w:rPr>
          <w:rFonts w:ascii="Century Gothic" w:hAnsi="Century Gothic"/>
          <w:sz w:val="28"/>
          <w:szCs w:val="24"/>
          <w:vertAlign w:val="subscript"/>
        </w:rPr>
        <w:t>2</w:t>
      </w:r>
      <w:r w:rsidRPr="00E739C1">
        <w:rPr>
          <w:rFonts w:ascii="Century Gothic" w:hAnsi="Century Gothic"/>
          <w:sz w:val="28"/>
          <w:szCs w:val="24"/>
        </w:rPr>
        <w:t xml:space="preserve"> </w:t>
      </w:r>
      <w:r w:rsidRPr="00E739C1">
        <w:rPr>
          <w:rFonts w:ascii="Century Gothic" w:hAnsi="Century Gothic"/>
          <w:sz w:val="28"/>
          <w:szCs w:val="24"/>
          <w:vertAlign w:val="subscript"/>
        </w:rPr>
        <w:t>(</w:t>
      </w:r>
      <w:proofErr w:type="spellStart"/>
      <w:r w:rsidRPr="00E739C1">
        <w:rPr>
          <w:rFonts w:ascii="Century Gothic" w:hAnsi="Century Gothic"/>
          <w:sz w:val="28"/>
          <w:szCs w:val="24"/>
          <w:vertAlign w:val="subscript"/>
        </w:rPr>
        <w:t>aq</w:t>
      </w:r>
      <w:proofErr w:type="spellEnd"/>
      <w:r w:rsidRPr="00E739C1">
        <w:rPr>
          <w:rFonts w:ascii="Century Gothic" w:hAnsi="Century Gothic"/>
          <w:sz w:val="28"/>
          <w:szCs w:val="24"/>
          <w:vertAlign w:val="subscript"/>
        </w:rPr>
        <w:t>)</w:t>
      </w:r>
      <w:r w:rsidRPr="00E739C1">
        <w:rPr>
          <w:rFonts w:ascii="Century Gothic" w:hAnsi="Century Gothic"/>
          <w:sz w:val="28"/>
          <w:szCs w:val="24"/>
        </w:rPr>
        <w:t xml:space="preserve">  +  H2O</w:t>
      </w:r>
      <w:r w:rsidRPr="00E739C1">
        <w:rPr>
          <w:rFonts w:ascii="Century Gothic" w:hAnsi="Century Gothic"/>
          <w:sz w:val="28"/>
          <w:szCs w:val="24"/>
          <w:vertAlign w:val="subscript"/>
        </w:rPr>
        <w:t xml:space="preserve"> (l)  </w:t>
      </w:r>
      <w:r w:rsidRPr="00E739C1">
        <w:rPr>
          <w:rFonts w:ascii="Century Gothic" w:hAnsi="Century Gothic"/>
          <w:sz w:val="28"/>
          <w:szCs w:val="24"/>
        </w:rPr>
        <w:t>+  CO</w:t>
      </w:r>
      <w:r w:rsidRPr="00E739C1">
        <w:rPr>
          <w:rFonts w:ascii="Century Gothic" w:hAnsi="Century Gothic"/>
          <w:sz w:val="28"/>
          <w:szCs w:val="24"/>
          <w:vertAlign w:val="subscript"/>
        </w:rPr>
        <w:t>2 (g)</w:t>
      </w:r>
    </w:p>
    <w:p w:rsidR="00E739C1" w:rsidRPr="00E739C1" w:rsidRDefault="00E739C1" w:rsidP="00E739C1">
      <w:pPr>
        <w:spacing w:after="240"/>
        <w:ind w:left="69"/>
        <w:jc w:val="center"/>
        <w:rPr>
          <w:rFonts w:ascii="Century Gothic" w:hAnsi="Century Gothic"/>
          <w:sz w:val="31"/>
          <w:szCs w:val="31"/>
        </w:rPr>
      </w:pPr>
      <w:proofErr w:type="gramStart"/>
      <w:r w:rsidRPr="00E739C1">
        <w:rPr>
          <w:rFonts w:ascii="Century Gothic" w:hAnsi="Century Gothic"/>
          <w:sz w:val="31"/>
          <w:szCs w:val="31"/>
          <w:vertAlign w:val="subscript"/>
        </w:rPr>
        <w:t>calcium</w:t>
      </w:r>
      <w:proofErr w:type="gramEnd"/>
      <w:r w:rsidRPr="00E739C1">
        <w:rPr>
          <w:rFonts w:ascii="Century Gothic" w:hAnsi="Century Gothic"/>
          <w:sz w:val="31"/>
          <w:szCs w:val="31"/>
          <w:vertAlign w:val="subscript"/>
        </w:rPr>
        <w:t xml:space="preserve"> carbonate + acetic acid (vinegar) </w:t>
      </w:r>
      <w:r w:rsidRPr="00E739C1">
        <w:rPr>
          <w:rFonts w:ascii="Century Gothic" w:hAnsi="Century Gothic"/>
          <w:sz w:val="31"/>
          <w:szCs w:val="31"/>
          <w:vertAlign w:val="subscript"/>
        </w:rPr>
        <w:sym w:font="Wingdings" w:char="F0E0"/>
      </w:r>
      <w:r w:rsidRPr="00E739C1">
        <w:rPr>
          <w:rFonts w:ascii="Century Gothic" w:hAnsi="Century Gothic"/>
          <w:sz w:val="31"/>
          <w:szCs w:val="31"/>
          <w:vertAlign w:val="subscript"/>
        </w:rPr>
        <w:t xml:space="preserve"> calcium acetate salt + water + carbon dioxide</w:t>
      </w:r>
    </w:p>
    <w:p w:rsidR="0075476A" w:rsidRPr="00527C8B" w:rsidRDefault="0075476A" w:rsidP="00913B53">
      <w:pPr>
        <w:spacing w:before="360" w:after="120"/>
        <w:jc w:val="both"/>
        <w:rPr>
          <w:rFonts w:ascii="Century Gothic" w:hAnsi="Century Gothic"/>
          <w:b/>
          <w:sz w:val="28"/>
          <w:szCs w:val="24"/>
        </w:rPr>
      </w:pPr>
      <w:r w:rsidRPr="00527C8B">
        <w:rPr>
          <w:rFonts w:ascii="Century Gothic" w:hAnsi="Century Gothic"/>
          <w:b/>
          <w:sz w:val="28"/>
          <w:szCs w:val="24"/>
        </w:rPr>
        <w:t>Procedure</w:t>
      </w:r>
      <w:r>
        <w:rPr>
          <w:rFonts w:ascii="Century Gothic" w:hAnsi="Century Gothic"/>
          <w:b/>
          <w:sz w:val="28"/>
          <w:szCs w:val="24"/>
        </w:rPr>
        <w:t xml:space="preserve"> – Day 2</w:t>
      </w:r>
      <w:r w:rsidRPr="00527C8B">
        <w:rPr>
          <w:rFonts w:ascii="Century Gothic" w:hAnsi="Century Gothic"/>
          <w:b/>
          <w:sz w:val="28"/>
          <w:szCs w:val="24"/>
        </w:rPr>
        <w:t>:</w:t>
      </w:r>
    </w:p>
    <w:p w:rsidR="00527C8B" w:rsidRDefault="00B815EF" w:rsidP="00BD6873">
      <w:pPr>
        <w:pStyle w:val="ListParagraph"/>
        <w:numPr>
          <w:ilvl w:val="0"/>
          <w:numId w:val="76"/>
        </w:numPr>
        <w:spacing w:before="120" w:after="120"/>
        <w:ind w:left="426"/>
        <w:contextualSpacing w:val="0"/>
        <w:jc w:val="both"/>
        <w:rPr>
          <w:rFonts w:ascii="Century Gothic" w:hAnsi="Century Gothic"/>
          <w:sz w:val="22"/>
          <w:szCs w:val="24"/>
        </w:rPr>
      </w:pPr>
      <w:r w:rsidRPr="00527C8B">
        <w:rPr>
          <w:rFonts w:ascii="Century Gothic" w:hAnsi="Century Gothic"/>
          <w:sz w:val="22"/>
          <w:szCs w:val="24"/>
        </w:rPr>
        <w:t>After 24 hours, carefully remove the egg from the beaker. Note the bubbles on the shell. What is happening to the shell? If the egg is completely soft, and the shell is gone, go on to Step 5. If the shell is not completely dissolved, change the vinegar, and return the egg to the beaker for a</w:t>
      </w:r>
      <w:r w:rsidR="00527C8B">
        <w:rPr>
          <w:rFonts w:ascii="Century Gothic" w:hAnsi="Century Gothic"/>
          <w:sz w:val="22"/>
          <w:szCs w:val="24"/>
        </w:rPr>
        <w:t>nother 24 hours.</w:t>
      </w:r>
    </w:p>
    <w:p w:rsidR="00527C8B" w:rsidRPr="0075476A" w:rsidRDefault="00B815EF" w:rsidP="00BD6873">
      <w:pPr>
        <w:pStyle w:val="ListParagraph"/>
        <w:numPr>
          <w:ilvl w:val="0"/>
          <w:numId w:val="76"/>
        </w:numPr>
        <w:spacing w:before="120" w:after="120"/>
        <w:ind w:left="426"/>
        <w:contextualSpacing w:val="0"/>
        <w:jc w:val="both"/>
        <w:rPr>
          <w:rFonts w:ascii="Century Gothic" w:hAnsi="Century Gothic"/>
          <w:sz w:val="22"/>
          <w:szCs w:val="24"/>
        </w:rPr>
      </w:pPr>
      <w:r w:rsidRPr="00527C8B">
        <w:rPr>
          <w:rFonts w:ascii="Century Gothic" w:hAnsi="Century Gothic"/>
          <w:sz w:val="22"/>
          <w:szCs w:val="24"/>
        </w:rPr>
        <w:t xml:space="preserve">When the shell is completely dissolved, remove the egg </w:t>
      </w:r>
      <w:r w:rsidR="0075476A">
        <w:rPr>
          <w:rFonts w:ascii="Century Gothic" w:hAnsi="Century Gothic"/>
          <w:sz w:val="22"/>
          <w:szCs w:val="24"/>
        </w:rPr>
        <w:t xml:space="preserve">CAREFULLY </w:t>
      </w:r>
      <w:r w:rsidRPr="00527C8B">
        <w:rPr>
          <w:rFonts w:ascii="Century Gothic" w:hAnsi="Century Gothic"/>
          <w:sz w:val="22"/>
          <w:szCs w:val="24"/>
        </w:rPr>
        <w:t xml:space="preserve">from the beaker and rinse off any excess vinegar. Observe the egg. </w:t>
      </w:r>
      <w:r w:rsidR="0075476A">
        <w:rPr>
          <w:rFonts w:ascii="Century Gothic" w:hAnsi="Century Gothic"/>
          <w:sz w:val="22"/>
          <w:szCs w:val="24"/>
        </w:rPr>
        <w:t xml:space="preserve">Determine the mass of each egg and the record it in Table 1. Be sure to handle </w:t>
      </w:r>
      <w:r w:rsidRPr="0075476A">
        <w:rPr>
          <w:rFonts w:ascii="Century Gothic" w:hAnsi="Century Gothic"/>
          <w:sz w:val="22"/>
          <w:szCs w:val="24"/>
        </w:rPr>
        <w:t xml:space="preserve">the shell-less egg carefully. </w:t>
      </w:r>
    </w:p>
    <w:p w:rsidR="00527C8B" w:rsidRPr="00913B53" w:rsidRDefault="00207098" w:rsidP="00BD6873">
      <w:pPr>
        <w:pStyle w:val="ListParagraph"/>
        <w:numPr>
          <w:ilvl w:val="0"/>
          <w:numId w:val="76"/>
        </w:numPr>
        <w:spacing w:before="120" w:after="120"/>
        <w:ind w:left="426"/>
        <w:contextualSpacing w:val="0"/>
        <w:jc w:val="both"/>
        <w:rPr>
          <w:rFonts w:ascii="Century Gothic" w:hAnsi="Century Gothic"/>
          <w:sz w:val="22"/>
          <w:szCs w:val="24"/>
        </w:rPr>
      </w:pPr>
      <w:r>
        <w:rPr>
          <w:rFonts w:ascii="Century Gothic" w:hAnsi="Century Gothic"/>
          <w:sz w:val="22"/>
          <w:szCs w:val="24"/>
        </w:rPr>
        <w:t xml:space="preserve">Clean </w:t>
      </w:r>
      <w:r w:rsidR="00B815EF" w:rsidRPr="00527C8B">
        <w:rPr>
          <w:rFonts w:ascii="Century Gothic" w:hAnsi="Century Gothic"/>
          <w:sz w:val="22"/>
          <w:szCs w:val="24"/>
        </w:rPr>
        <w:t>beaker</w:t>
      </w:r>
      <w:r>
        <w:rPr>
          <w:rFonts w:ascii="Century Gothic" w:hAnsi="Century Gothic"/>
          <w:sz w:val="22"/>
          <w:szCs w:val="24"/>
        </w:rPr>
        <w:t>s</w:t>
      </w:r>
      <w:r w:rsidR="00B815EF" w:rsidRPr="00527C8B">
        <w:rPr>
          <w:rFonts w:ascii="Century Gothic" w:hAnsi="Century Gothic"/>
          <w:sz w:val="22"/>
          <w:szCs w:val="24"/>
        </w:rPr>
        <w:t xml:space="preserve"> thoroughly</w:t>
      </w:r>
      <w:r w:rsidR="00026645">
        <w:rPr>
          <w:rFonts w:ascii="Century Gothic" w:hAnsi="Century Gothic"/>
          <w:sz w:val="22"/>
          <w:szCs w:val="24"/>
        </w:rPr>
        <w:t xml:space="preserve"> with soap and water. Place </w:t>
      </w:r>
      <w:r>
        <w:rPr>
          <w:rFonts w:ascii="Century Gothic" w:hAnsi="Century Gothic"/>
          <w:sz w:val="22"/>
          <w:szCs w:val="24"/>
        </w:rPr>
        <w:t>E</w:t>
      </w:r>
      <w:r w:rsidR="00B815EF" w:rsidRPr="00527C8B">
        <w:rPr>
          <w:rFonts w:ascii="Century Gothic" w:hAnsi="Century Gothic"/>
          <w:sz w:val="22"/>
          <w:szCs w:val="24"/>
        </w:rPr>
        <w:t>gg</w:t>
      </w:r>
      <w:r w:rsidR="00026645">
        <w:rPr>
          <w:rFonts w:ascii="Century Gothic" w:hAnsi="Century Gothic"/>
          <w:sz w:val="22"/>
          <w:szCs w:val="24"/>
        </w:rPr>
        <w:t xml:space="preserve"> #1 into a</w:t>
      </w:r>
      <w:r w:rsidR="00B815EF" w:rsidRPr="00527C8B">
        <w:rPr>
          <w:rFonts w:ascii="Century Gothic" w:hAnsi="Century Gothic"/>
          <w:sz w:val="22"/>
          <w:szCs w:val="24"/>
        </w:rPr>
        <w:t xml:space="preserve"> beaker. Pour enough corn syrup </w:t>
      </w:r>
      <w:r w:rsidR="00913B53">
        <w:rPr>
          <w:rFonts w:ascii="Century Gothic" w:hAnsi="Century Gothic"/>
          <w:sz w:val="22"/>
          <w:szCs w:val="24"/>
        </w:rPr>
        <w:t>(approx. 150 ml) i</w:t>
      </w:r>
      <w:r w:rsidR="00B815EF" w:rsidRPr="00527C8B">
        <w:rPr>
          <w:rFonts w:ascii="Century Gothic" w:hAnsi="Century Gothic"/>
          <w:sz w:val="22"/>
          <w:szCs w:val="24"/>
        </w:rPr>
        <w:t>nto the beaker to cover the egg</w:t>
      </w:r>
      <w:r w:rsidR="00913B53">
        <w:rPr>
          <w:rFonts w:ascii="Century Gothic" w:hAnsi="Century Gothic"/>
          <w:sz w:val="22"/>
          <w:szCs w:val="24"/>
        </w:rPr>
        <w:t xml:space="preserve">. </w:t>
      </w:r>
      <w:r>
        <w:rPr>
          <w:rFonts w:ascii="Century Gothic" w:hAnsi="Century Gothic"/>
          <w:sz w:val="22"/>
          <w:szCs w:val="24"/>
        </w:rPr>
        <w:t>Place E</w:t>
      </w:r>
      <w:r w:rsidR="00026645">
        <w:rPr>
          <w:rFonts w:ascii="Century Gothic" w:hAnsi="Century Gothic"/>
          <w:sz w:val="22"/>
          <w:szCs w:val="24"/>
        </w:rPr>
        <w:t xml:space="preserve">gg #2 into a beaker. Pour water into the beaker </w:t>
      </w:r>
      <w:r w:rsidR="00913B53">
        <w:rPr>
          <w:rFonts w:ascii="Century Gothic" w:hAnsi="Century Gothic"/>
          <w:sz w:val="22"/>
          <w:szCs w:val="24"/>
        </w:rPr>
        <w:t xml:space="preserve">(approx. 150 ml) </w:t>
      </w:r>
      <w:r w:rsidR="00026645">
        <w:rPr>
          <w:rFonts w:ascii="Century Gothic" w:hAnsi="Century Gothic"/>
          <w:sz w:val="22"/>
          <w:szCs w:val="24"/>
        </w:rPr>
        <w:t xml:space="preserve">to cover the egg. </w:t>
      </w:r>
      <w:proofErr w:type="gramStart"/>
      <w:r w:rsidR="00026645">
        <w:rPr>
          <w:rFonts w:ascii="Century Gothic" w:hAnsi="Century Gothic"/>
          <w:sz w:val="22"/>
          <w:szCs w:val="24"/>
        </w:rPr>
        <w:t xml:space="preserve">Add </w:t>
      </w:r>
      <w:r w:rsidR="00913B53">
        <w:rPr>
          <w:rFonts w:ascii="Century Gothic" w:hAnsi="Century Gothic"/>
          <w:sz w:val="22"/>
          <w:szCs w:val="24"/>
        </w:rPr>
        <w:t xml:space="preserve"> </w:t>
      </w:r>
      <w:r w:rsidR="00026645" w:rsidRPr="00913B53">
        <w:rPr>
          <w:rFonts w:ascii="Century Gothic" w:hAnsi="Century Gothic"/>
          <w:sz w:val="22"/>
          <w:szCs w:val="24"/>
        </w:rPr>
        <w:t>3</w:t>
      </w:r>
      <w:proofErr w:type="gramEnd"/>
      <w:r w:rsidR="00026645" w:rsidRPr="00913B53">
        <w:rPr>
          <w:rFonts w:ascii="Century Gothic" w:hAnsi="Century Gothic"/>
          <w:sz w:val="22"/>
          <w:szCs w:val="24"/>
        </w:rPr>
        <w:t xml:space="preserve">-5 drops of food coloring to the water. </w:t>
      </w:r>
      <w:r w:rsidR="00B815EF" w:rsidRPr="00913B53">
        <w:rPr>
          <w:rFonts w:ascii="Century Gothic" w:hAnsi="Century Gothic"/>
          <w:sz w:val="22"/>
          <w:szCs w:val="24"/>
        </w:rPr>
        <w:t>Cover the</w:t>
      </w:r>
      <w:r w:rsidR="00527C8B" w:rsidRPr="00913B53">
        <w:rPr>
          <w:rFonts w:ascii="Century Gothic" w:hAnsi="Century Gothic"/>
          <w:sz w:val="22"/>
          <w:szCs w:val="24"/>
        </w:rPr>
        <w:t xml:space="preserve"> beaker</w:t>
      </w:r>
      <w:r w:rsidR="00026645" w:rsidRPr="00913B53">
        <w:rPr>
          <w:rFonts w:ascii="Century Gothic" w:hAnsi="Century Gothic"/>
          <w:sz w:val="22"/>
          <w:szCs w:val="24"/>
        </w:rPr>
        <w:t>s</w:t>
      </w:r>
      <w:r w:rsidR="00527C8B" w:rsidRPr="00913B53">
        <w:rPr>
          <w:rFonts w:ascii="Century Gothic" w:hAnsi="Century Gothic"/>
          <w:sz w:val="22"/>
          <w:szCs w:val="24"/>
        </w:rPr>
        <w:t xml:space="preserve"> and store for 24 hours.</w:t>
      </w:r>
    </w:p>
    <w:p w:rsidR="00534372" w:rsidRDefault="00534372">
      <w:pPr>
        <w:rPr>
          <w:rFonts w:ascii="Century Gothic" w:hAnsi="Century Gothic"/>
          <w:sz w:val="28"/>
          <w:szCs w:val="22"/>
        </w:rPr>
      </w:pPr>
      <w:r>
        <w:rPr>
          <w:rFonts w:ascii="Century Gothic" w:hAnsi="Century Gothic"/>
          <w:sz w:val="28"/>
          <w:szCs w:val="22"/>
        </w:rPr>
        <w:br w:type="page"/>
      </w:r>
    </w:p>
    <w:p w:rsidR="00207098" w:rsidRPr="00AC0859" w:rsidRDefault="00207098" w:rsidP="00207098">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_________</w:t>
      </w:r>
    </w:p>
    <w:p w:rsidR="00207098" w:rsidRPr="00286EB7" w:rsidRDefault="00207098" w:rsidP="00207098">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Egg Osmosis Lab</w:t>
      </w:r>
    </w:p>
    <w:p w:rsidR="00207098" w:rsidRPr="00286EB7" w:rsidRDefault="00207098" w:rsidP="00207098">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379136" behindDoc="0" locked="0" layoutInCell="1" allowOverlap="1" wp14:anchorId="19E78384" wp14:editId="61AD1281">
                <wp:simplePos x="0" y="0"/>
                <wp:positionH relativeFrom="column">
                  <wp:posOffset>-19050</wp:posOffset>
                </wp:positionH>
                <wp:positionV relativeFrom="paragraph">
                  <wp:posOffset>25400</wp:posOffset>
                </wp:positionV>
                <wp:extent cx="5899785" cy="0"/>
                <wp:effectExtent l="0" t="0" r="24765" b="19050"/>
                <wp:wrapNone/>
                <wp:docPr id="1536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x71GAIAAC0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"/>
            </w:pict>
          </mc:Fallback>
        </mc:AlternateContent>
      </w:r>
    </w:p>
    <w:p w:rsidR="00207098" w:rsidRPr="00527C8B" w:rsidRDefault="00207098" w:rsidP="005E1B34">
      <w:pPr>
        <w:spacing w:before="120" w:after="120"/>
        <w:jc w:val="both"/>
        <w:rPr>
          <w:rFonts w:ascii="Century Gothic" w:hAnsi="Century Gothic"/>
          <w:b/>
          <w:sz w:val="28"/>
          <w:szCs w:val="24"/>
        </w:rPr>
      </w:pPr>
      <w:r w:rsidRPr="00527C8B">
        <w:rPr>
          <w:rFonts w:ascii="Century Gothic" w:hAnsi="Century Gothic"/>
          <w:b/>
          <w:sz w:val="28"/>
          <w:szCs w:val="24"/>
        </w:rPr>
        <w:t>Procedure</w:t>
      </w:r>
      <w:r>
        <w:rPr>
          <w:rFonts w:ascii="Century Gothic" w:hAnsi="Century Gothic"/>
          <w:b/>
          <w:sz w:val="28"/>
          <w:szCs w:val="24"/>
        </w:rPr>
        <w:t xml:space="preserve"> – Day 3</w:t>
      </w:r>
      <w:r w:rsidRPr="00527C8B">
        <w:rPr>
          <w:rFonts w:ascii="Century Gothic" w:hAnsi="Century Gothic"/>
          <w:b/>
          <w:sz w:val="28"/>
          <w:szCs w:val="24"/>
        </w:rPr>
        <w:t>:</w:t>
      </w:r>
    </w:p>
    <w:p w:rsidR="00335863" w:rsidRDefault="00207098" w:rsidP="00BD6873">
      <w:pPr>
        <w:pStyle w:val="ListParagraph"/>
        <w:numPr>
          <w:ilvl w:val="0"/>
          <w:numId w:val="76"/>
        </w:numPr>
        <w:spacing w:before="120" w:after="120"/>
        <w:ind w:left="426"/>
        <w:contextualSpacing w:val="0"/>
        <w:jc w:val="both"/>
        <w:rPr>
          <w:rFonts w:ascii="Century Gothic" w:hAnsi="Century Gothic"/>
          <w:sz w:val="22"/>
          <w:szCs w:val="24"/>
        </w:rPr>
      </w:pPr>
      <w:r>
        <w:rPr>
          <w:rFonts w:ascii="Century Gothic" w:hAnsi="Century Gothic"/>
          <w:sz w:val="22"/>
          <w:szCs w:val="24"/>
        </w:rPr>
        <w:t xml:space="preserve">After the “shell-less” </w:t>
      </w:r>
      <w:r w:rsidR="00B815EF" w:rsidRPr="00527C8B">
        <w:rPr>
          <w:rFonts w:ascii="Century Gothic" w:hAnsi="Century Gothic"/>
          <w:sz w:val="22"/>
          <w:szCs w:val="24"/>
        </w:rPr>
        <w:t>egg</w:t>
      </w:r>
      <w:r>
        <w:rPr>
          <w:rFonts w:ascii="Century Gothic" w:hAnsi="Century Gothic"/>
          <w:sz w:val="22"/>
          <w:szCs w:val="24"/>
        </w:rPr>
        <w:t>s have</w:t>
      </w:r>
      <w:r w:rsidR="00B815EF" w:rsidRPr="00527C8B">
        <w:rPr>
          <w:rFonts w:ascii="Century Gothic" w:hAnsi="Century Gothic"/>
          <w:sz w:val="22"/>
          <w:szCs w:val="24"/>
        </w:rPr>
        <w:t xml:space="preserve"> soaked 24 hours, exam</w:t>
      </w:r>
      <w:r>
        <w:rPr>
          <w:rFonts w:ascii="Century Gothic" w:hAnsi="Century Gothic"/>
          <w:sz w:val="22"/>
          <w:szCs w:val="24"/>
        </w:rPr>
        <w:t>ine the eggs</w:t>
      </w:r>
      <w:r w:rsidR="00B815EF" w:rsidRPr="00527C8B">
        <w:rPr>
          <w:rFonts w:ascii="Century Gothic" w:hAnsi="Century Gothic"/>
          <w:sz w:val="22"/>
          <w:szCs w:val="24"/>
        </w:rPr>
        <w:t>. Record the observations in Table 1. Carefully remove the egg</w:t>
      </w:r>
      <w:r>
        <w:rPr>
          <w:rFonts w:ascii="Century Gothic" w:hAnsi="Century Gothic"/>
          <w:sz w:val="22"/>
          <w:szCs w:val="24"/>
        </w:rPr>
        <w:t xml:space="preserve">s from the beaker, rinse them </w:t>
      </w:r>
      <w:r w:rsidR="00B815EF" w:rsidRPr="00527C8B">
        <w:rPr>
          <w:rFonts w:ascii="Century Gothic" w:hAnsi="Century Gothic"/>
          <w:sz w:val="22"/>
          <w:szCs w:val="24"/>
        </w:rPr>
        <w:t xml:space="preserve">off, and </w:t>
      </w:r>
      <w:r w:rsidR="00527C8B">
        <w:rPr>
          <w:rFonts w:ascii="Century Gothic" w:hAnsi="Century Gothic"/>
          <w:sz w:val="22"/>
          <w:szCs w:val="24"/>
        </w:rPr>
        <w:t>weigh the egg</w:t>
      </w:r>
      <w:r>
        <w:rPr>
          <w:rFonts w:ascii="Century Gothic" w:hAnsi="Century Gothic"/>
          <w:sz w:val="22"/>
          <w:szCs w:val="24"/>
        </w:rPr>
        <w:t>s</w:t>
      </w:r>
      <w:r w:rsidR="00B815EF" w:rsidRPr="00527C8B">
        <w:rPr>
          <w:rFonts w:ascii="Century Gothic" w:hAnsi="Century Gothic"/>
          <w:sz w:val="22"/>
          <w:szCs w:val="24"/>
        </w:rPr>
        <w:t xml:space="preserve"> again. </w:t>
      </w:r>
      <w:r>
        <w:rPr>
          <w:rFonts w:ascii="Century Gothic" w:hAnsi="Century Gothic"/>
          <w:sz w:val="22"/>
          <w:szCs w:val="24"/>
        </w:rPr>
        <w:t xml:space="preserve">Take note of the volume of liquid remaining in the beakers. </w:t>
      </w:r>
      <w:r w:rsidR="00B815EF" w:rsidRPr="00527C8B">
        <w:rPr>
          <w:rFonts w:ascii="Century Gothic" w:hAnsi="Century Gothic"/>
          <w:sz w:val="22"/>
          <w:szCs w:val="24"/>
        </w:rPr>
        <w:t>Rec</w:t>
      </w:r>
      <w:r w:rsidR="00335863">
        <w:rPr>
          <w:rFonts w:ascii="Century Gothic" w:hAnsi="Century Gothic"/>
          <w:sz w:val="22"/>
          <w:szCs w:val="24"/>
        </w:rPr>
        <w:t>ord measurements in Table 1.</w:t>
      </w:r>
      <w:r>
        <w:rPr>
          <w:rFonts w:ascii="Century Gothic" w:hAnsi="Century Gothic"/>
          <w:sz w:val="22"/>
          <w:szCs w:val="24"/>
        </w:rPr>
        <w:t xml:space="preserve"> </w:t>
      </w:r>
    </w:p>
    <w:p w:rsidR="00B815EF" w:rsidRDefault="00207098" w:rsidP="00BD6873">
      <w:pPr>
        <w:pStyle w:val="ListParagraph"/>
        <w:numPr>
          <w:ilvl w:val="0"/>
          <w:numId w:val="76"/>
        </w:numPr>
        <w:spacing w:before="120" w:after="120"/>
        <w:ind w:left="426"/>
        <w:contextualSpacing w:val="0"/>
        <w:jc w:val="both"/>
        <w:rPr>
          <w:rFonts w:ascii="Century Gothic" w:hAnsi="Century Gothic"/>
          <w:sz w:val="22"/>
          <w:szCs w:val="24"/>
        </w:rPr>
      </w:pPr>
      <w:r>
        <w:rPr>
          <w:rFonts w:ascii="Century Gothic" w:hAnsi="Century Gothic"/>
          <w:sz w:val="22"/>
          <w:szCs w:val="24"/>
        </w:rPr>
        <w:t>Place egg on generous amount of paper towel. Use a toothpick to pop each egg membrane. Record your observations.</w:t>
      </w:r>
    </w:p>
    <w:p w:rsidR="00B815EF" w:rsidRDefault="00343A30" w:rsidP="000A682E">
      <w:pPr>
        <w:spacing w:before="240" w:after="120"/>
        <w:rPr>
          <w:rFonts w:ascii="Century Gothic" w:hAnsi="Century Gothic"/>
          <w:sz w:val="28"/>
          <w:szCs w:val="24"/>
        </w:rPr>
      </w:pPr>
      <w:r w:rsidRPr="00335863">
        <w:rPr>
          <w:rFonts w:ascii="Century Gothic" w:hAnsi="Century Gothic"/>
          <w:b/>
          <w:sz w:val="28"/>
          <w:szCs w:val="24"/>
        </w:rPr>
        <w:t>Observations:</w:t>
      </w:r>
    </w:p>
    <w:tbl>
      <w:tblPr>
        <w:tblStyle w:val="TableGrid"/>
        <w:tblW w:w="0" w:type="auto"/>
        <w:tblInd w:w="108" w:type="dxa"/>
        <w:tblLook w:val="04A0" w:firstRow="1" w:lastRow="0" w:firstColumn="1" w:lastColumn="0" w:noHBand="0" w:noVBand="1"/>
      </w:tblPr>
      <w:tblGrid>
        <w:gridCol w:w="2286"/>
        <w:gridCol w:w="1542"/>
        <w:gridCol w:w="1417"/>
        <w:gridCol w:w="4225"/>
      </w:tblGrid>
      <w:tr w:rsidR="00343A30" w:rsidTr="00913B53">
        <w:tc>
          <w:tcPr>
            <w:tcW w:w="2286" w:type="dxa"/>
          </w:tcPr>
          <w:p w:rsidR="00343A30" w:rsidRPr="00343A30" w:rsidRDefault="00343A30" w:rsidP="00343A30">
            <w:pPr>
              <w:spacing w:before="120" w:after="120"/>
              <w:rPr>
                <w:rFonts w:ascii="Century Gothic" w:hAnsi="Century Gothic"/>
                <w:sz w:val="22"/>
                <w:szCs w:val="24"/>
              </w:rPr>
            </w:pPr>
            <w:r w:rsidRPr="00343A30">
              <w:rPr>
                <w:rFonts w:ascii="Century Gothic" w:hAnsi="Century Gothic"/>
                <w:sz w:val="22"/>
                <w:szCs w:val="24"/>
              </w:rPr>
              <w:t>Table 1</w:t>
            </w:r>
          </w:p>
        </w:tc>
        <w:tc>
          <w:tcPr>
            <w:tcW w:w="1542" w:type="dxa"/>
          </w:tcPr>
          <w:p w:rsidR="00343A30" w:rsidRPr="00343A30" w:rsidRDefault="00343A30" w:rsidP="00343A30">
            <w:pPr>
              <w:spacing w:before="120" w:after="120"/>
              <w:rPr>
                <w:rFonts w:ascii="Century Gothic" w:hAnsi="Century Gothic"/>
                <w:sz w:val="22"/>
                <w:szCs w:val="24"/>
              </w:rPr>
            </w:pPr>
            <w:r w:rsidRPr="00343A30">
              <w:rPr>
                <w:rFonts w:ascii="Century Gothic" w:hAnsi="Century Gothic"/>
                <w:sz w:val="22"/>
                <w:szCs w:val="24"/>
              </w:rPr>
              <w:t>Initial</w:t>
            </w:r>
          </w:p>
        </w:tc>
        <w:tc>
          <w:tcPr>
            <w:tcW w:w="1417" w:type="dxa"/>
          </w:tcPr>
          <w:p w:rsidR="00343A30" w:rsidRPr="00343A30" w:rsidRDefault="00343A30" w:rsidP="00343A30">
            <w:pPr>
              <w:spacing w:before="120" w:after="120"/>
              <w:rPr>
                <w:rFonts w:ascii="Century Gothic" w:hAnsi="Century Gothic"/>
                <w:sz w:val="22"/>
                <w:szCs w:val="24"/>
              </w:rPr>
            </w:pPr>
            <w:r w:rsidRPr="00343A30">
              <w:rPr>
                <w:rFonts w:ascii="Century Gothic" w:hAnsi="Century Gothic"/>
                <w:sz w:val="22"/>
                <w:szCs w:val="24"/>
              </w:rPr>
              <w:t>Final</w:t>
            </w:r>
          </w:p>
        </w:tc>
        <w:tc>
          <w:tcPr>
            <w:tcW w:w="4225" w:type="dxa"/>
          </w:tcPr>
          <w:p w:rsidR="00343A30" w:rsidRPr="00343A30" w:rsidRDefault="00343A30" w:rsidP="00343A30">
            <w:pPr>
              <w:spacing w:before="120" w:after="120"/>
              <w:rPr>
                <w:rFonts w:ascii="Century Gothic" w:hAnsi="Century Gothic"/>
                <w:sz w:val="22"/>
                <w:szCs w:val="24"/>
              </w:rPr>
            </w:pPr>
            <w:r w:rsidRPr="00343A30">
              <w:rPr>
                <w:rFonts w:ascii="Century Gothic" w:hAnsi="Century Gothic"/>
                <w:sz w:val="22"/>
                <w:szCs w:val="24"/>
              </w:rPr>
              <w:t>Observations</w:t>
            </w:r>
          </w:p>
        </w:tc>
      </w:tr>
      <w:tr w:rsidR="00343A30" w:rsidTr="00913B53">
        <w:tc>
          <w:tcPr>
            <w:tcW w:w="2286" w:type="dxa"/>
          </w:tcPr>
          <w:p w:rsidR="00884324" w:rsidRPr="00E122E6" w:rsidRDefault="00343A30" w:rsidP="00884324">
            <w:pPr>
              <w:spacing w:before="360" w:after="360"/>
              <w:rPr>
                <w:rFonts w:ascii="Century Gothic" w:hAnsi="Century Gothic"/>
                <w:szCs w:val="24"/>
              </w:rPr>
            </w:pPr>
            <w:r w:rsidRPr="00E122E6">
              <w:rPr>
                <w:rFonts w:ascii="Century Gothic" w:hAnsi="Century Gothic"/>
                <w:szCs w:val="24"/>
              </w:rPr>
              <w:t>Egg</w:t>
            </w:r>
            <w:r w:rsidR="00E122E6" w:rsidRPr="00E122E6">
              <w:rPr>
                <w:rFonts w:ascii="Century Gothic" w:hAnsi="Century Gothic"/>
                <w:szCs w:val="24"/>
              </w:rPr>
              <w:t xml:space="preserve"> #1</w:t>
            </w:r>
            <w:r w:rsidR="00E122E6">
              <w:rPr>
                <w:rFonts w:ascii="Century Gothic" w:hAnsi="Century Gothic"/>
                <w:szCs w:val="24"/>
              </w:rPr>
              <w:t xml:space="preserve"> Mass</w:t>
            </w:r>
          </w:p>
        </w:tc>
        <w:tc>
          <w:tcPr>
            <w:tcW w:w="1542" w:type="dxa"/>
          </w:tcPr>
          <w:p w:rsidR="00343A30" w:rsidRPr="00343A30" w:rsidRDefault="00343A30" w:rsidP="00884324">
            <w:pPr>
              <w:spacing w:before="180" w:after="180"/>
              <w:rPr>
                <w:rFonts w:ascii="Century Gothic" w:hAnsi="Century Gothic"/>
                <w:sz w:val="22"/>
                <w:szCs w:val="24"/>
              </w:rPr>
            </w:pPr>
          </w:p>
        </w:tc>
        <w:tc>
          <w:tcPr>
            <w:tcW w:w="1417" w:type="dxa"/>
          </w:tcPr>
          <w:p w:rsidR="00343A30" w:rsidRPr="00343A30" w:rsidRDefault="00343A30" w:rsidP="00884324">
            <w:pPr>
              <w:spacing w:before="180" w:after="180"/>
              <w:rPr>
                <w:rFonts w:ascii="Century Gothic" w:hAnsi="Century Gothic"/>
                <w:sz w:val="22"/>
                <w:szCs w:val="24"/>
              </w:rPr>
            </w:pPr>
          </w:p>
        </w:tc>
        <w:tc>
          <w:tcPr>
            <w:tcW w:w="4225" w:type="dxa"/>
          </w:tcPr>
          <w:p w:rsidR="00343A30" w:rsidRDefault="00343A30" w:rsidP="00884324">
            <w:pPr>
              <w:spacing w:before="180" w:after="180"/>
              <w:rPr>
                <w:rFonts w:ascii="Century Gothic" w:hAnsi="Century Gothic"/>
                <w:sz w:val="22"/>
                <w:szCs w:val="24"/>
              </w:rPr>
            </w:pPr>
          </w:p>
          <w:p w:rsidR="005E1B34" w:rsidRPr="00343A30" w:rsidRDefault="005E1B34" w:rsidP="00884324">
            <w:pPr>
              <w:spacing w:before="180" w:after="180"/>
              <w:rPr>
                <w:rFonts w:ascii="Century Gothic" w:hAnsi="Century Gothic"/>
                <w:sz w:val="22"/>
                <w:szCs w:val="24"/>
              </w:rPr>
            </w:pPr>
          </w:p>
        </w:tc>
      </w:tr>
      <w:tr w:rsidR="00E122E6" w:rsidTr="00913B53">
        <w:tc>
          <w:tcPr>
            <w:tcW w:w="2286" w:type="dxa"/>
          </w:tcPr>
          <w:p w:rsidR="00E122E6" w:rsidRDefault="00E122E6" w:rsidP="00884324">
            <w:pPr>
              <w:spacing w:before="180" w:after="180"/>
              <w:rPr>
                <w:rFonts w:ascii="Century Gothic" w:hAnsi="Century Gothic"/>
                <w:szCs w:val="24"/>
              </w:rPr>
            </w:pPr>
            <w:r w:rsidRPr="00E122E6">
              <w:rPr>
                <w:rFonts w:ascii="Century Gothic" w:hAnsi="Century Gothic"/>
                <w:szCs w:val="24"/>
              </w:rPr>
              <w:t xml:space="preserve">Egg #1 </w:t>
            </w:r>
          </w:p>
          <w:p w:rsidR="00E122E6" w:rsidRPr="00E122E6" w:rsidRDefault="00E122E6" w:rsidP="00884324">
            <w:pPr>
              <w:spacing w:before="180" w:after="180"/>
              <w:rPr>
                <w:rFonts w:ascii="Century Gothic" w:hAnsi="Century Gothic"/>
                <w:szCs w:val="24"/>
              </w:rPr>
            </w:pPr>
            <w:r w:rsidRPr="00E122E6">
              <w:rPr>
                <w:rFonts w:ascii="Century Gothic" w:hAnsi="Century Gothic"/>
                <w:szCs w:val="24"/>
              </w:rPr>
              <w:t>Vinegar Volume</w:t>
            </w:r>
          </w:p>
        </w:tc>
        <w:tc>
          <w:tcPr>
            <w:tcW w:w="1542" w:type="dxa"/>
          </w:tcPr>
          <w:p w:rsidR="00E122E6" w:rsidRPr="00343A30" w:rsidRDefault="00E122E6" w:rsidP="00884324">
            <w:pPr>
              <w:spacing w:before="180" w:after="180"/>
              <w:rPr>
                <w:rFonts w:ascii="Century Gothic" w:hAnsi="Century Gothic"/>
                <w:sz w:val="22"/>
                <w:szCs w:val="24"/>
              </w:rPr>
            </w:pPr>
          </w:p>
        </w:tc>
        <w:tc>
          <w:tcPr>
            <w:tcW w:w="1417" w:type="dxa"/>
          </w:tcPr>
          <w:p w:rsidR="00E122E6" w:rsidRPr="00343A30" w:rsidRDefault="00E122E6" w:rsidP="00884324">
            <w:pPr>
              <w:spacing w:before="180" w:after="180"/>
              <w:rPr>
                <w:rFonts w:ascii="Century Gothic" w:hAnsi="Century Gothic"/>
                <w:sz w:val="22"/>
                <w:szCs w:val="24"/>
              </w:rPr>
            </w:pPr>
          </w:p>
        </w:tc>
        <w:tc>
          <w:tcPr>
            <w:tcW w:w="4225" w:type="dxa"/>
          </w:tcPr>
          <w:p w:rsidR="00E122E6" w:rsidRDefault="00E122E6" w:rsidP="00884324">
            <w:pPr>
              <w:spacing w:before="180" w:after="180"/>
              <w:rPr>
                <w:rFonts w:ascii="Century Gothic" w:hAnsi="Century Gothic"/>
                <w:sz w:val="22"/>
                <w:szCs w:val="24"/>
              </w:rPr>
            </w:pPr>
          </w:p>
          <w:p w:rsidR="005E1B34" w:rsidRPr="00343A30" w:rsidRDefault="005E1B34" w:rsidP="00884324">
            <w:pPr>
              <w:spacing w:before="180" w:after="180"/>
              <w:rPr>
                <w:rFonts w:ascii="Century Gothic" w:hAnsi="Century Gothic"/>
                <w:sz w:val="22"/>
                <w:szCs w:val="24"/>
              </w:rPr>
            </w:pPr>
          </w:p>
        </w:tc>
      </w:tr>
      <w:tr w:rsidR="00E122E6" w:rsidTr="00913B53">
        <w:tc>
          <w:tcPr>
            <w:tcW w:w="2286" w:type="dxa"/>
          </w:tcPr>
          <w:p w:rsidR="00E122E6" w:rsidRPr="00E122E6" w:rsidRDefault="00E122E6" w:rsidP="00884324">
            <w:pPr>
              <w:spacing w:before="360" w:after="360"/>
              <w:rPr>
                <w:rFonts w:ascii="Century Gothic" w:hAnsi="Century Gothic"/>
                <w:szCs w:val="24"/>
              </w:rPr>
            </w:pPr>
            <w:r w:rsidRPr="00E122E6">
              <w:rPr>
                <w:rFonts w:ascii="Century Gothic" w:hAnsi="Century Gothic"/>
                <w:szCs w:val="24"/>
              </w:rPr>
              <w:t>Egg #2</w:t>
            </w:r>
            <w:r>
              <w:rPr>
                <w:rFonts w:ascii="Century Gothic" w:hAnsi="Century Gothic"/>
                <w:szCs w:val="24"/>
              </w:rPr>
              <w:t xml:space="preserve"> Mass</w:t>
            </w:r>
          </w:p>
        </w:tc>
        <w:tc>
          <w:tcPr>
            <w:tcW w:w="1542" w:type="dxa"/>
          </w:tcPr>
          <w:p w:rsidR="00E122E6" w:rsidRPr="00343A30" w:rsidRDefault="00E122E6" w:rsidP="00884324">
            <w:pPr>
              <w:spacing w:before="180" w:after="180"/>
              <w:rPr>
                <w:rFonts w:ascii="Century Gothic" w:hAnsi="Century Gothic"/>
                <w:sz w:val="22"/>
                <w:szCs w:val="24"/>
              </w:rPr>
            </w:pPr>
          </w:p>
        </w:tc>
        <w:tc>
          <w:tcPr>
            <w:tcW w:w="1417" w:type="dxa"/>
          </w:tcPr>
          <w:p w:rsidR="00E122E6" w:rsidRPr="00343A30" w:rsidRDefault="00E122E6" w:rsidP="00884324">
            <w:pPr>
              <w:spacing w:before="180" w:after="180"/>
              <w:rPr>
                <w:rFonts w:ascii="Century Gothic" w:hAnsi="Century Gothic"/>
                <w:sz w:val="22"/>
                <w:szCs w:val="24"/>
              </w:rPr>
            </w:pPr>
          </w:p>
        </w:tc>
        <w:tc>
          <w:tcPr>
            <w:tcW w:w="4225" w:type="dxa"/>
          </w:tcPr>
          <w:p w:rsidR="00E122E6" w:rsidRDefault="00E122E6" w:rsidP="00884324">
            <w:pPr>
              <w:spacing w:before="180" w:after="180"/>
              <w:rPr>
                <w:rFonts w:ascii="Century Gothic" w:hAnsi="Century Gothic"/>
                <w:sz w:val="22"/>
                <w:szCs w:val="24"/>
              </w:rPr>
            </w:pPr>
          </w:p>
          <w:p w:rsidR="005E1B34" w:rsidRPr="00343A30" w:rsidRDefault="005E1B34" w:rsidP="00884324">
            <w:pPr>
              <w:spacing w:before="180" w:after="180"/>
              <w:rPr>
                <w:rFonts w:ascii="Century Gothic" w:hAnsi="Century Gothic"/>
                <w:sz w:val="22"/>
                <w:szCs w:val="24"/>
              </w:rPr>
            </w:pPr>
          </w:p>
        </w:tc>
      </w:tr>
      <w:tr w:rsidR="00E122E6" w:rsidTr="00913B53">
        <w:tc>
          <w:tcPr>
            <w:tcW w:w="2286" w:type="dxa"/>
          </w:tcPr>
          <w:p w:rsidR="00E122E6" w:rsidRDefault="00E122E6" w:rsidP="00884324">
            <w:pPr>
              <w:spacing w:before="180" w:after="180"/>
              <w:rPr>
                <w:rFonts w:ascii="Century Gothic" w:hAnsi="Century Gothic"/>
                <w:szCs w:val="24"/>
              </w:rPr>
            </w:pPr>
            <w:r>
              <w:rPr>
                <w:rFonts w:ascii="Century Gothic" w:hAnsi="Century Gothic"/>
                <w:szCs w:val="24"/>
              </w:rPr>
              <w:t xml:space="preserve">Egg #2 </w:t>
            </w:r>
          </w:p>
          <w:p w:rsidR="00E122E6" w:rsidRPr="00E122E6" w:rsidRDefault="00E122E6" w:rsidP="00884324">
            <w:pPr>
              <w:spacing w:before="180" w:after="180"/>
              <w:rPr>
                <w:rFonts w:ascii="Century Gothic" w:hAnsi="Century Gothic"/>
                <w:szCs w:val="24"/>
              </w:rPr>
            </w:pPr>
            <w:r>
              <w:rPr>
                <w:rFonts w:ascii="Century Gothic" w:hAnsi="Century Gothic"/>
                <w:szCs w:val="24"/>
              </w:rPr>
              <w:t>Vinegar Volume</w:t>
            </w:r>
          </w:p>
        </w:tc>
        <w:tc>
          <w:tcPr>
            <w:tcW w:w="1542" w:type="dxa"/>
          </w:tcPr>
          <w:p w:rsidR="00E122E6" w:rsidRPr="00343A30" w:rsidRDefault="00E122E6" w:rsidP="00884324">
            <w:pPr>
              <w:spacing w:before="180" w:after="180"/>
              <w:rPr>
                <w:rFonts w:ascii="Century Gothic" w:hAnsi="Century Gothic"/>
                <w:sz w:val="22"/>
                <w:szCs w:val="24"/>
              </w:rPr>
            </w:pPr>
          </w:p>
        </w:tc>
        <w:tc>
          <w:tcPr>
            <w:tcW w:w="1417" w:type="dxa"/>
          </w:tcPr>
          <w:p w:rsidR="00E122E6" w:rsidRPr="00343A30" w:rsidRDefault="00E122E6" w:rsidP="00884324">
            <w:pPr>
              <w:spacing w:before="180" w:after="180"/>
              <w:rPr>
                <w:rFonts w:ascii="Century Gothic" w:hAnsi="Century Gothic"/>
                <w:sz w:val="22"/>
                <w:szCs w:val="24"/>
              </w:rPr>
            </w:pPr>
          </w:p>
        </w:tc>
        <w:tc>
          <w:tcPr>
            <w:tcW w:w="4225" w:type="dxa"/>
          </w:tcPr>
          <w:p w:rsidR="00E122E6" w:rsidRDefault="00E122E6" w:rsidP="00884324">
            <w:pPr>
              <w:spacing w:before="180" w:after="180"/>
              <w:rPr>
                <w:rFonts w:ascii="Century Gothic" w:hAnsi="Century Gothic"/>
                <w:sz w:val="22"/>
                <w:szCs w:val="24"/>
              </w:rPr>
            </w:pPr>
          </w:p>
          <w:p w:rsidR="005E1B34" w:rsidRPr="00343A30" w:rsidRDefault="005E1B34" w:rsidP="00884324">
            <w:pPr>
              <w:spacing w:before="180" w:after="180"/>
              <w:rPr>
                <w:rFonts w:ascii="Century Gothic" w:hAnsi="Century Gothic"/>
                <w:sz w:val="22"/>
                <w:szCs w:val="24"/>
              </w:rPr>
            </w:pPr>
          </w:p>
        </w:tc>
      </w:tr>
      <w:tr w:rsidR="00343A30" w:rsidTr="00913B53">
        <w:tc>
          <w:tcPr>
            <w:tcW w:w="2286" w:type="dxa"/>
          </w:tcPr>
          <w:p w:rsidR="00913B53" w:rsidRDefault="00343A30" w:rsidP="00884324">
            <w:pPr>
              <w:spacing w:before="180" w:after="180"/>
              <w:rPr>
                <w:rFonts w:ascii="Century Gothic" w:hAnsi="Century Gothic"/>
                <w:szCs w:val="24"/>
              </w:rPr>
            </w:pPr>
            <w:r w:rsidRPr="00E122E6">
              <w:rPr>
                <w:rFonts w:ascii="Century Gothic" w:hAnsi="Century Gothic"/>
                <w:szCs w:val="24"/>
              </w:rPr>
              <w:t>Egg</w:t>
            </w:r>
            <w:r w:rsidR="00E122E6">
              <w:rPr>
                <w:rFonts w:ascii="Century Gothic" w:hAnsi="Century Gothic"/>
                <w:szCs w:val="24"/>
              </w:rPr>
              <w:t xml:space="preserve"> #1 </w:t>
            </w:r>
          </w:p>
          <w:p w:rsidR="00343A30" w:rsidRPr="00E122E6" w:rsidRDefault="00913B53" w:rsidP="00884324">
            <w:pPr>
              <w:spacing w:before="180" w:after="180"/>
              <w:rPr>
                <w:rFonts w:ascii="Century Gothic" w:hAnsi="Century Gothic"/>
                <w:szCs w:val="24"/>
              </w:rPr>
            </w:pPr>
            <w:r>
              <w:rPr>
                <w:rFonts w:ascii="Century Gothic" w:hAnsi="Century Gothic"/>
                <w:szCs w:val="24"/>
              </w:rPr>
              <w:t>C</w:t>
            </w:r>
            <w:r w:rsidR="00343A30" w:rsidRPr="00E122E6">
              <w:rPr>
                <w:rFonts w:ascii="Century Gothic" w:hAnsi="Century Gothic"/>
                <w:szCs w:val="24"/>
              </w:rPr>
              <w:t>orn syrup</w:t>
            </w:r>
          </w:p>
        </w:tc>
        <w:tc>
          <w:tcPr>
            <w:tcW w:w="1542" w:type="dxa"/>
          </w:tcPr>
          <w:p w:rsidR="00343A30" w:rsidRPr="00343A30" w:rsidRDefault="00343A30" w:rsidP="00884324">
            <w:pPr>
              <w:spacing w:before="180" w:after="180"/>
              <w:rPr>
                <w:rFonts w:ascii="Century Gothic" w:hAnsi="Century Gothic"/>
                <w:sz w:val="22"/>
                <w:szCs w:val="24"/>
              </w:rPr>
            </w:pPr>
          </w:p>
        </w:tc>
        <w:tc>
          <w:tcPr>
            <w:tcW w:w="1417" w:type="dxa"/>
          </w:tcPr>
          <w:p w:rsidR="00343A30" w:rsidRPr="00343A30" w:rsidRDefault="00343A30" w:rsidP="00884324">
            <w:pPr>
              <w:spacing w:before="180" w:after="180"/>
              <w:rPr>
                <w:rFonts w:ascii="Century Gothic" w:hAnsi="Century Gothic"/>
                <w:sz w:val="22"/>
                <w:szCs w:val="24"/>
              </w:rPr>
            </w:pPr>
          </w:p>
        </w:tc>
        <w:tc>
          <w:tcPr>
            <w:tcW w:w="4225" w:type="dxa"/>
          </w:tcPr>
          <w:p w:rsidR="00343A30" w:rsidRDefault="00343A30" w:rsidP="00884324">
            <w:pPr>
              <w:spacing w:before="180" w:after="180"/>
              <w:rPr>
                <w:rFonts w:ascii="Century Gothic" w:hAnsi="Century Gothic"/>
                <w:sz w:val="22"/>
                <w:szCs w:val="24"/>
              </w:rPr>
            </w:pPr>
          </w:p>
          <w:p w:rsidR="005E1B34" w:rsidRPr="00343A30" w:rsidRDefault="005E1B34" w:rsidP="00884324">
            <w:pPr>
              <w:spacing w:before="180" w:after="180"/>
              <w:rPr>
                <w:rFonts w:ascii="Century Gothic" w:hAnsi="Century Gothic"/>
                <w:sz w:val="22"/>
                <w:szCs w:val="24"/>
              </w:rPr>
            </w:pPr>
          </w:p>
        </w:tc>
      </w:tr>
      <w:tr w:rsidR="00343A30" w:rsidTr="00913B53">
        <w:tc>
          <w:tcPr>
            <w:tcW w:w="2286" w:type="dxa"/>
          </w:tcPr>
          <w:p w:rsidR="00913B53" w:rsidRDefault="00343A30" w:rsidP="00884324">
            <w:pPr>
              <w:spacing w:before="180" w:after="180"/>
              <w:rPr>
                <w:rFonts w:ascii="Century Gothic" w:hAnsi="Century Gothic"/>
                <w:szCs w:val="24"/>
              </w:rPr>
            </w:pPr>
            <w:r w:rsidRPr="00E122E6">
              <w:rPr>
                <w:rFonts w:ascii="Century Gothic" w:hAnsi="Century Gothic"/>
                <w:szCs w:val="24"/>
              </w:rPr>
              <w:t>Egg</w:t>
            </w:r>
            <w:r w:rsidR="00E122E6">
              <w:rPr>
                <w:rFonts w:ascii="Century Gothic" w:hAnsi="Century Gothic"/>
                <w:szCs w:val="24"/>
              </w:rPr>
              <w:t xml:space="preserve"> #2  </w:t>
            </w:r>
          </w:p>
          <w:p w:rsidR="00343A30" w:rsidRPr="00E122E6" w:rsidRDefault="00913B53" w:rsidP="00884324">
            <w:pPr>
              <w:spacing w:before="180" w:after="180"/>
              <w:rPr>
                <w:rFonts w:ascii="Century Gothic" w:hAnsi="Century Gothic"/>
                <w:szCs w:val="24"/>
              </w:rPr>
            </w:pPr>
            <w:r>
              <w:rPr>
                <w:rFonts w:ascii="Century Gothic" w:hAnsi="Century Gothic"/>
                <w:szCs w:val="24"/>
              </w:rPr>
              <w:t>F</w:t>
            </w:r>
            <w:r w:rsidR="00343A30" w:rsidRPr="00E122E6">
              <w:rPr>
                <w:rFonts w:ascii="Century Gothic" w:hAnsi="Century Gothic"/>
                <w:szCs w:val="24"/>
              </w:rPr>
              <w:t>ood coloring</w:t>
            </w:r>
          </w:p>
        </w:tc>
        <w:tc>
          <w:tcPr>
            <w:tcW w:w="1542" w:type="dxa"/>
          </w:tcPr>
          <w:p w:rsidR="00343A30" w:rsidRPr="00343A30" w:rsidRDefault="00343A30" w:rsidP="00884324">
            <w:pPr>
              <w:spacing w:before="180" w:after="180"/>
              <w:rPr>
                <w:rFonts w:ascii="Century Gothic" w:hAnsi="Century Gothic"/>
                <w:sz w:val="22"/>
                <w:szCs w:val="24"/>
              </w:rPr>
            </w:pPr>
          </w:p>
        </w:tc>
        <w:tc>
          <w:tcPr>
            <w:tcW w:w="1417" w:type="dxa"/>
          </w:tcPr>
          <w:p w:rsidR="00343A30" w:rsidRPr="00343A30" w:rsidRDefault="00343A30" w:rsidP="00884324">
            <w:pPr>
              <w:spacing w:before="180" w:after="180"/>
              <w:rPr>
                <w:rFonts w:ascii="Century Gothic" w:hAnsi="Century Gothic"/>
                <w:sz w:val="22"/>
                <w:szCs w:val="24"/>
              </w:rPr>
            </w:pPr>
          </w:p>
        </w:tc>
        <w:tc>
          <w:tcPr>
            <w:tcW w:w="4225" w:type="dxa"/>
          </w:tcPr>
          <w:p w:rsidR="00343A30" w:rsidRDefault="00343A30" w:rsidP="00884324">
            <w:pPr>
              <w:spacing w:before="180" w:after="180"/>
              <w:rPr>
                <w:rFonts w:ascii="Century Gothic" w:hAnsi="Century Gothic"/>
                <w:sz w:val="22"/>
                <w:szCs w:val="24"/>
              </w:rPr>
            </w:pPr>
          </w:p>
          <w:p w:rsidR="005E1B34" w:rsidRPr="00343A30" w:rsidRDefault="005E1B34" w:rsidP="00884324">
            <w:pPr>
              <w:spacing w:before="180" w:after="180"/>
              <w:rPr>
                <w:rFonts w:ascii="Century Gothic" w:hAnsi="Century Gothic"/>
                <w:sz w:val="22"/>
                <w:szCs w:val="24"/>
              </w:rPr>
            </w:pPr>
          </w:p>
        </w:tc>
      </w:tr>
    </w:tbl>
    <w:p w:rsidR="00913B53" w:rsidRDefault="00913B53" w:rsidP="00207098">
      <w:pPr>
        <w:spacing w:before="240" w:after="120"/>
        <w:rPr>
          <w:rFonts w:ascii="Century Gothic" w:hAnsi="Century Gothic"/>
          <w:sz w:val="28"/>
          <w:szCs w:val="24"/>
        </w:rPr>
      </w:pPr>
    </w:p>
    <w:p w:rsidR="00913B53" w:rsidRDefault="00913B53" w:rsidP="00207098">
      <w:pPr>
        <w:spacing w:before="240" w:after="120"/>
        <w:rPr>
          <w:rFonts w:ascii="Century Gothic" w:hAnsi="Century Gothic"/>
          <w:sz w:val="28"/>
          <w:szCs w:val="24"/>
        </w:rPr>
      </w:pPr>
    </w:p>
    <w:p w:rsidR="00913B53" w:rsidRDefault="00913B53" w:rsidP="00207098">
      <w:pPr>
        <w:spacing w:before="240" w:after="120"/>
        <w:rPr>
          <w:rFonts w:ascii="Century Gothic" w:hAnsi="Century Gothic"/>
          <w:sz w:val="28"/>
          <w:szCs w:val="24"/>
        </w:rPr>
      </w:pPr>
    </w:p>
    <w:p w:rsidR="00913B53" w:rsidRDefault="00913B53" w:rsidP="00207098">
      <w:pPr>
        <w:spacing w:before="240" w:after="120"/>
        <w:rPr>
          <w:rFonts w:ascii="Century Gothic" w:hAnsi="Century Gothic"/>
          <w:sz w:val="28"/>
          <w:szCs w:val="24"/>
        </w:rPr>
      </w:pPr>
    </w:p>
    <w:p w:rsidR="00B815EF" w:rsidRPr="00207098" w:rsidRDefault="00207098" w:rsidP="00207098">
      <w:pPr>
        <w:spacing w:before="240" w:after="120"/>
        <w:rPr>
          <w:rFonts w:ascii="Century Gothic" w:hAnsi="Century Gothic"/>
          <w:b/>
          <w:sz w:val="28"/>
          <w:szCs w:val="24"/>
        </w:rPr>
      </w:pPr>
      <w:r>
        <w:rPr>
          <w:rFonts w:ascii="Century Gothic" w:hAnsi="Century Gothic"/>
          <w:sz w:val="28"/>
          <w:szCs w:val="24"/>
        </w:rPr>
        <w:t xml:space="preserve"> </w:t>
      </w:r>
    </w:p>
    <w:p w:rsidR="00207098" w:rsidRDefault="00207098" w:rsidP="00207098">
      <w:pPr>
        <w:rPr>
          <w:rFonts w:ascii="Century Gothic" w:hAnsi="Century Gothic"/>
          <w:sz w:val="28"/>
          <w:szCs w:val="24"/>
        </w:rPr>
      </w:pPr>
    </w:p>
    <w:p w:rsidR="00B815EF" w:rsidRPr="00E417B3" w:rsidRDefault="00B815EF" w:rsidP="00E417B3">
      <w:pPr>
        <w:rPr>
          <w:rFonts w:ascii="Century Gothic" w:hAnsi="Century Gothic"/>
          <w:sz w:val="28"/>
          <w:szCs w:val="22"/>
        </w:rPr>
      </w:pPr>
      <w:r w:rsidRPr="00AC0859">
        <w:rPr>
          <w:rFonts w:ascii="Century Gothic" w:hAnsi="Century Gothic"/>
          <w:sz w:val="28"/>
          <w:szCs w:val="22"/>
        </w:rPr>
        <w:t>Name:  ____________________   Date: _________</w:t>
      </w:r>
    </w:p>
    <w:p w:rsidR="00B815EF" w:rsidRPr="00286EB7" w:rsidRDefault="00B815EF" w:rsidP="00B815EF">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Egg Osmosis Lab</w:t>
      </w:r>
    </w:p>
    <w:p w:rsidR="00B815EF" w:rsidRPr="00286EB7" w:rsidRDefault="00B815EF" w:rsidP="00B815EF">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376064" behindDoc="0" locked="0" layoutInCell="1" allowOverlap="1" wp14:anchorId="47ABB781" wp14:editId="21ABA522">
                <wp:simplePos x="0" y="0"/>
                <wp:positionH relativeFrom="column">
                  <wp:posOffset>-19050</wp:posOffset>
                </wp:positionH>
                <wp:positionV relativeFrom="paragraph">
                  <wp:posOffset>25400</wp:posOffset>
                </wp:positionV>
                <wp:extent cx="5899785" cy="0"/>
                <wp:effectExtent l="0" t="0" r="24765" b="19050"/>
                <wp:wrapNone/>
                <wp:docPr id="1536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hDiGAIAAC0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"/>
            </w:pict>
          </mc:Fallback>
        </mc:AlternateContent>
      </w:r>
    </w:p>
    <w:p w:rsidR="00B815EF" w:rsidRPr="00E27BCF" w:rsidRDefault="000A682E">
      <w:pPr>
        <w:rPr>
          <w:rFonts w:ascii="Century Gothic" w:hAnsi="Century Gothic"/>
          <w:b/>
          <w:sz w:val="28"/>
          <w:szCs w:val="24"/>
        </w:rPr>
      </w:pPr>
      <w:r w:rsidRPr="00E27BCF">
        <w:rPr>
          <w:rFonts w:ascii="Century Gothic" w:hAnsi="Century Gothic"/>
          <w:b/>
          <w:sz w:val="28"/>
          <w:szCs w:val="24"/>
        </w:rPr>
        <w:t>Analysis:</w:t>
      </w:r>
    </w:p>
    <w:p w:rsidR="000A682E" w:rsidRDefault="000A682E">
      <w:pPr>
        <w:rPr>
          <w:rFonts w:ascii="Century Gothic" w:hAnsi="Century Gothic"/>
          <w:sz w:val="22"/>
          <w:szCs w:val="24"/>
        </w:rPr>
      </w:pPr>
    </w:p>
    <w:p w:rsidR="000A682E" w:rsidRDefault="000A682E" w:rsidP="00BD6873">
      <w:pPr>
        <w:pStyle w:val="ListParagraph"/>
        <w:numPr>
          <w:ilvl w:val="0"/>
          <w:numId w:val="77"/>
        </w:numPr>
        <w:ind w:left="426"/>
        <w:rPr>
          <w:rFonts w:ascii="Century Gothic" w:hAnsi="Century Gothic"/>
          <w:sz w:val="22"/>
          <w:szCs w:val="24"/>
        </w:rPr>
      </w:pPr>
      <w:r>
        <w:rPr>
          <w:rFonts w:ascii="Century Gothic" w:hAnsi="Century Gothic"/>
          <w:sz w:val="22"/>
          <w:szCs w:val="24"/>
        </w:rPr>
        <w:t>After 24 hours in the vinegar, was there an increase or decrease in the mass of the egg? Increase or decrease in the volume of liquid in the beaker? Explain.</w:t>
      </w:r>
    </w:p>
    <w:p w:rsidR="00E27BCF" w:rsidRDefault="00E27BCF" w:rsidP="00E27BCF">
      <w:pPr>
        <w:ind w:left="426"/>
        <w:rPr>
          <w:rFonts w:ascii="Century Gothic" w:hAnsi="Century Gothic"/>
          <w:sz w:val="22"/>
          <w:szCs w:val="24"/>
        </w:rPr>
      </w:pPr>
    </w:p>
    <w:p w:rsidR="00E27BCF" w:rsidRDefault="00E27BCF" w:rsidP="00E27BCF">
      <w:pPr>
        <w:ind w:left="426"/>
        <w:rPr>
          <w:rFonts w:ascii="Century Gothic" w:hAnsi="Century Gothic"/>
          <w:sz w:val="22"/>
          <w:szCs w:val="24"/>
        </w:rPr>
      </w:pPr>
    </w:p>
    <w:p w:rsidR="00E27BCF" w:rsidRDefault="00E27BCF" w:rsidP="00E27BCF">
      <w:pPr>
        <w:ind w:left="426"/>
        <w:rPr>
          <w:rFonts w:ascii="Century Gothic" w:hAnsi="Century Gothic"/>
          <w:sz w:val="22"/>
          <w:szCs w:val="24"/>
        </w:rPr>
      </w:pPr>
    </w:p>
    <w:p w:rsidR="00E27BCF" w:rsidRPr="00E27BCF" w:rsidRDefault="00E27BCF" w:rsidP="00E27BCF">
      <w:pPr>
        <w:ind w:left="426"/>
        <w:rPr>
          <w:rFonts w:ascii="Century Gothic" w:hAnsi="Century Gothic"/>
          <w:sz w:val="22"/>
          <w:szCs w:val="24"/>
        </w:rPr>
      </w:pPr>
    </w:p>
    <w:p w:rsidR="000A682E" w:rsidRDefault="000A682E" w:rsidP="00BD6873">
      <w:pPr>
        <w:pStyle w:val="ListParagraph"/>
        <w:numPr>
          <w:ilvl w:val="0"/>
          <w:numId w:val="77"/>
        </w:numPr>
        <w:ind w:left="426"/>
        <w:rPr>
          <w:rFonts w:ascii="Century Gothic" w:hAnsi="Century Gothic"/>
          <w:sz w:val="22"/>
          <w:szCs w:val="24"/>
        </w:rPr>
      </w:pPr>
      <w:r>
        <w:rPr>
          <w:rFonts w:ascii="Century Gothic" w:hAnsi="Century Gothic"/>
          <w:sz w:val="22"/>
          <w:szCs w:val="24"/>
        </w:rPr>
        <w:t>After 24 hours in the dyed water solution, did the mass of the egg increase or decrease? Explain.</w:t>
      </w:r>
    </w:p>
    <w:p w:rsidR="00E27BCF" w:rsidRDefault="00E27BCF" w:rsidP="00E27BCF">
      <w:pPr>
        <w:ind w:left="426"/>
        <w:rPr>
          <w:rFonts w:ascii="Century Gothic" w:hAnsi="Century Gothic"/>
          <w:sz w:val="22"/>
          <w:szCs w:val="24"/>
        </w:rPr>
      </w:pPr>
    </w:p>
    <w:p w:rsidR="00E27BCF" w:rsidRDefault="00E27BCF" w:rsidP="00E27BCF">
      <w:pPr>
        <w:ind w:left="426"/>
        <w:rPr>
          <w:rFonts w:ascii="Century Gothic" w:hAnsi="Century Gothic"/>
          <w:sz w:val="22"/>
          <w:szCs w:val="24"/>
        </w:rPr>
      </w:pPr>
    </w:p>
    <w:p w:rsidR="00E27BCF" w:rsidRDefault="00E27BCF" w:rsidP="00E27BCF">
      <w:pPr>
        <w:ind w:left="426"/>
        <w:rPr>
          <w:rFonts w:ascii="Century Gothic" w:hAnsi="Century Gothic"/>
          <w:sz w:val="22"/>
          <w:szCs w:val="24"/>
        </w:rPr>
      </w:pPr>
    </w:p>
    <w:p w:rsidR="00E27BCF" w:rsidRPr="00E27BCF" w:rsidRDefault="00E27BCF" w:rsidP="00E27BCF">
      <w:pPr>
        <w:ind w:left="426"/>
        <w:rPr>
          <w:rFonts w:ascii="Century Gothic" w:hAnsi="Century Gothic"/>
          <w:sz w:val="22"/>
          <w:szCs w:val="24"/>
        </w:rPr>
      </w:pPr>
    </w:p>
    <w:p w:rsidR="000A682E" w:rsidRDefault="000A682E" w:rsidP="00BD6873">
      <w:pPr>
        <w:pStyle w:val="ListParagraph"/>
        <w:numPr>
          <w:ilvl w:val="0"/>
          <w:numId w:val="77"/>
        </w:numPr>
        <w:ind w:left="426"/>
        <w:rPr>
          <w:rFonts w:ascii="Century Gothic" w:hAnsi="Century Gothic"/>
          <w:sz w:val="22"/>
          <w:szCs w:val="24"/>
        </w:rPr>
      </w:pPr>
      <w:r>
        <w:rPr>
          <w:rFonts w:ascii="Century Gothic" w:hAnsi="Century Gothic"/>
          <w:sz w:val="22"/>
          <w:szCs w:val="24"/>
        </w:rPr>
        <w:t>What color was the fluid of the egg when you popped the membrane? Explain the color change.</w:t>
      </w:r>
    </w:p>
    <w:p w:rsidR="00E27BCF" w:rsidRDefault="00E27BCF" w:rsidP="00E27BCF">
      <w:pPr>
        <w:ind w:left="426"/>
        <w:rPr>
          <w:rFonts w:ascii="Century Gothic" w:hAnsi="Century Gothic"/>
          <w:sz w:val="22"/>
          <w:szCs w:val="24"/>
        </w:rPr>
      </w:pPr>
    </w:p>
    <w:p w:rsidR="00E27BCF" w:rsidRDefault="00E27BCF" w:rsidP="00E27BCF">
      <w:pPr>
        <w:ind w:left="426"/>
        <w:rPr>
          <w:rFonts w:ascii="Century Gothic" w:hAnsi="Century Gothic"/>
          <w:sz w:val="22"/>
          <w:szCs w:val="24"/>
        </w:rPr>
      </w:pPr>
    </w:p>
    <w:p w:rsidR="00E27BCF" w:rsidRDefault="00E27BCF" w:rsidP="00E27BCF">
      <w:pPr>
        <w:ind w:left="426"/>
        <w:rPr>
          <w:rFonts w:ascii="Century Gothic" w:hAnsi="Century Gothic"/>
          <w:sz w:val="22"/>
          <w:szCs w:val="24"/>
        </w:rPr>
      </w:pPr>
    </w:p>
    <w:p w:rsidR="00E27BCF" w:rsidRPr="00E27BCF" w:rsidRDefault="00E27BCF" w:rsidP="00E27BCF">
      <w:pPr>
        <w:ind w:left="426"/>
        <w:rPr>
          <w:rFonts w:ascii="Century Gothic" w:hAnsi="Century Gothic"/>
          <w:sz w:val="22"/>
          <w:szCs w:val="24"/>
        </w:rPr>
      </w:pPr>
    </w:p>
    <w:p w:rsidR="000A682E" w:rsidRDefault="000A682E" w:rsidP="00BD6873">
      <w:pPr>
        <w:pStyle w:val="ListParagraph"/>
        <w:numPr>
          <w:ilvl w:val="0"/>
          <w:numId w:val="77"/>
        </w:numPr>
        <w:ind w:left="426"/>
        <w:rPr>
          <w:rFonts w:ascii="Century Gothic" w:hAnsi="Century Gothic"/>
          <w:sz w:val="22"/>
          <w:szCs w:val="24"/>
        </w:rPr>
      </w:pPr>
      <w:r>
        <w:rPr>
          <w:rFonts w:ascii="Century Gothic" w:hAnsi="Century Gothic"/>
          <w:sz w:val="22"/>
          <w:szCs w:val="24"/>
        </w:rPr>
        <w:t>Did the mass of the egg increase or decrease after sitting in molasses/corn syrup for 24 hours? Use and example of</w:t>
      </w:r>
      <w:r w:rsidR="00E27BCF">
        <w:rPr>
          <w:rFonts w:ascii="Century Gothic" w:hAnsi="Century Gothic"/>
          <w:sz w:val="22"/>
          <w:szCs w:val="24"/>
        </w:rPr>
        <w:t xml:space="preserve"> observable evidence (i.e. volume of liquid sitting in beaker) that you saw to explain.</w:t>
      </w:r>
    </w:p>
    <w:p w:rsidR="00E27BCF" w:rsidRDefault="00E27BCF" w:rsidP="00E27BCF">
      <w:pPr>
        <w:rPr>
          <w:rFonts w:ascii="Century Gothic" w:hAnsi="Century Gothic"/>
          <w:sz w:val="22"/>
          <w:szCs w:val="24"/>
        </w:rPr>
      </w:pPr>
    </w:p>
    <w:p w:rsidR="00E27BCF" w:rsidRDefault="00E27BCF" w:rsidP="00E27BCF">
      <w:pPr>
        <w:rPr>
          <w:rFonts w:ascii="Century Gothic" w:hAnsi="Century Gothic"/>
          <w:sz w:val="22"/>
          <w:szCs w:val="24"/>
        </w:rPr>
      </w:pPr>
    </w:p>
    <w:p w:rsidR="00E27BCF" w:rsidRDefault="00E27BCF" w:rsidP="00E27BCF">
      <w:pPr>
        <w:rPr>
          <w:rFonts w:ascii="Century Gothic" w:hAnsi="Century Gothic"/>
          <w:sz w:val="22"/>
          <w:szCs w:val="24"/>
        </w:rPr>
      </w:pPr>
    </w:p>
    <w:p w:rsidR="00E27BCF" w:rsidRPr="00E27BCF" w:rsidRDefault="00E27BCF" w:rsidP="00E27BCF">
      <w:pPr>
        <w:rPr>
          <w:rFonts w:ascii="Century Gothic" w:hAnsi="Century Gothic"/>
          <w:b/>
          <w:sz w:val="22"/>
          <w:szCs w:val="24"/>
        </w:rPr>
      </w:pPr>
      <w:r w:rsidRPr="00E27BCF">
        <w:rPr>
          <w:rFonts w:ascii="Century Gothic" w:hAnsi="Century Gothic"/>
          <w:b/>
          <w:sz w:val="28"/>
          <w:szCs w:val="24"/>
        </w:rPr>
        <w:t>Applications:</w:t>
      </w:r>
    </w:p>
    <w:p w:rsidR="00E27BCF" w:rsidRPr="00E27BCF" w:rsidRDefault="00E27BCF" w:rsidP="00E27BCF">
      <w:pPr>
        <w:rPr>
          <w:rFonts w:ascii="Century Gothic" w:hAnsi="Century Gothic"/>
          <w:sz w:val="18"/>
          <w:szCs w:val="24"/>
        </w:rPr>
      </w:pPr>
    </w:p>
    <w:p w:rsidR="00B815EF" w:rsidRDefault="00E27BCF" w:rsidP="00BD6873">
      <w:pPr>
        <w:pStyle w:val="ListParagraph"/>
        <w:numPr>
          <w:ilvl w:val="0"/>
          <w:numId w:val="77"/>
        </w:numPr>
        <w:tabs>
          <w:tab w:val="left" w:pos="426"/>
        </w:tabs>
        <w:ind w:left="426"/>
        <w:rPr>
          <w:rFonts w:ascii="Century Gothic" w:hAnsi="Century Gothic"/>
          <w:sz w:val="22"/>
          <w:szCs w:val="24"/>
        </w:rPr>
      </w:pPr>
      <w:r>
        <w:rPr>
          <w:rFonts w:ascii="Century Gothic" w:hAnsi="Century Gothic"/>
          <w:sz w:val="22"/>
          <w:szCs w:val="24"/>
        </w:rPr>
        <w:t>Why do grocery stores spray fresh fruits and vegetables with water?</w:t>
      </w:r>
      <w:r w:rsidR="00DC41DB">
        <w:rPr>
          <w:rFonts w:ascii="Century Gothic" w:hAnsi="Century Gothic"/>
          <w:sz w:val="22"/>
          <w:szCs w:val="24"/>
        </w:rPr>
        <w:t xml:space="preserve"> What type of solution is this?</w:t>
      </w:r>
    </w:p>
    <w:p w:rsidR="00E27BCF" w:rsidRDefault="00E27BCF" w:rsidP="00F860B2">
      <w:pPr>
        <w:tabs>
          <w:tab w:val="left" w:pos="426"/>
        </w:tabs>
        <w:ind w:left="426"/>
        <w:rPr>
          <w:rFonts w:ascii="Century Gothic" w:hAnsi="Century Gothic"/>
          <w:sz w:val="22"/>
          <w:szCs w:val="24"/>
        </w:rPr>
      </w:pPr>
    </w:p>
    <w:p w:rsidR="00E27BCF" w:rsidRDefault="00E27BCF" w:rsidP="00F860B2">
      <w:pPr>
        <w:tabs>
          <w:tab w:val="left" w:pos="426"/>
        </w:tabs>
        <w:ind w:left="426"/>
        <w:rPr>
          <w:rFonts w:ascii="Century Gothic" w:hAnsi="Century Gothic"/>
          <w:sz w:val="22"/>
          <w:szCs w:val="24"/>
        </w:rPr>
      </w:pPr>
    </w:p>
    <w:p w:rsidR="00E27BCF" w:rsidRPr="00E27BCF" w:rsidRDefault="00E27BCF" w:rsidP="00F860B2">
      <w:pPr>
        <w:tabs>
          <w:tab w:val="left" w:pos="426"/>
        </w:tabs>
        <w:ind w:left="426"/>
        <w:rPr>
          <w:rFonts w:ascii="Century Gothic" w:hAnsi="Century Gothic"/>
          <w:sz w:val="22"/>
          <w:szCs w:val="24"/>
        </w:rPr>
      </w:pPr>
    </w:p>
    <w:p w:rsidR="00E27BCF" w:rsidRDefault="00E27BCF" w:rsidP="00BD6873">
      <w:pPr>
        <w:pStyle w:val="ListParagraph"/>
        <w:numPr>
          <w:ilvl w:val="0"/>
          <w:numId w:val="77"/>
        </w:numPr>
        <w:tabs>
          <w:tab w:val="left" w:pos="426"/>
        </w:tabs>
        <w:ind w:left="426"/>
        <w:rPr>
          <w:rFonts w:ascii="Century Gothic" w:hAnsi="Century Gothic"/>
          <w:sz w:val="22"/>
          <w:szCs w:val="24"/>
        </w:rPr>
      </w:pPr>
      <w:r>
        <w:rPr>
          <w:rFonts w:ascii="Century Gothic" w:hAnsi="Century Gothic"/>
          <w:sz w:val="22"/>
          <w:szCs w:val="24"/>
        </w:rPr>
        <w:t>Roads are sometimes salted to melt ice. What does this do to plants around the roadside and why?</w:t>
      </w:r>
      <w:r w:rsidR="00DC41DB">
        <w:rPr>
          <w:rFonts w:ascii="Century Gothic" w:hAnsi="Century Gothic"/>
          <w:sz w:val="22"/>
          <w:szCs w:val="24"/>
        </w:rPr>
        <w:t xml:space="preserve"> What type of solution is this?</w:t>
      </w:r>
    </w:p>
    <w:p w:rsidR="00E27BCF" w:rsidRDefault="00E27BCF" w:rsidP="00F860B2">
      <w:pPr>
        <w:tabs>
          <w:tab w:val="left" w:pos="426"/>
        </w:tabs>
        <w:ind w:left="426"/>
        <w:rPr>
          <w:rFonts w:ascii="Century Gothic" w:hAnsi="Century Gothic"/>
          <w:sz w:val="22"/>
          <w:szCs w:val="24"/>
        </w:rPr>
      </w:pPr>
    </w:p>
    <w:p w:rsidR="00E27BCF" w:rsidRDefault="00E27BCF" w:rsidP="00F860B2">
      <w:pPr>
        <w:tabs>
          <w:tab w:val="left" w:pos="426"/>
        </w:tabs>
        <w:ind w:left="426"/>
        <w:rPr>
          <w:rFonts w:ascii="Century Gothic" w:hAnsi="Century Gothic"/>
          <w:sz w:val="22"/>
          <w:szCs w:val="24"/>
        </w:rPr>
      </w:pPr>
    </w:p>
    <w:p w:rsidR="00E27BCF" w:rsidRPr="00E27BCF" w:rsidRDefault="00E27BCF" w:rsidP="00F860B2">
      <w:pPr>
        <w:tabs>
          <w:tab w:val="left" w:pos="426"/>
        </w:tabs>
        <w:ind w:left="426"/>
        <w:rPr>
          <w:rFonts w:ascii="Century Gothic" w:hAnsi="Century Gothic"/>
          <w:sz w:val="22"/>
          <w:szCs w:val="24"/>
        </w:rPr>
      </w:pPr>
    </w:p>
    <w:p w:rsidR="00E27BCF" w:rsidRDefault="00E27BCF" w:rsidP="00BD6873">
      <w:pPr>
        <w:pStyle w:val="ListParagraph"/>
        <w:numPr>
          <w:ilvl w:val="0"/>
          <w:numId w:val="77"/>
        </w:numPr>
        <w:tabs>
          <w:tab w:val="left" w:pos="426"/>
        </w:tabs>
        <w:ind w:left="426"/>
        <w:rPr>
          <w:rFonts w:ascii="Century Gothic" w:hAnsi="Century Gothic"/>
          <w:sz w:val="22"/>
          <w:szCs w:val="24"/>
        </w:rPr>
      </w:pPr>
      <w:r>
        <w:rPr>
          <w:rFonts w:ascii="Century Gothic" w:hAnsi="Century Gothic"/>
          <w:sz w:val="22"/>
          <w:szCs w:val="24"/>
        </w:rPr>
        <w:t>If a shipwrecked crew drinks sea water, they will probably die. Why?</w:t>
      </w:r>
      <w:r w:rsidR="00DC41DB">
        <w:rPr>
          <w:rFonts w:ascii="Century Gothic" w:hAnsi="Century Gothic"/>
          <w:sz w:val="22"/>
          <w:szCs w:val="24"/>
        </w:rPr>
        <w:t xml:space="preserve"> What type of solution is this?</w:t>
      </w:r>
    </w:p>
    <w:p w:rsidR="00E27BCF" w:rsidRDefault="00E27BCF" w:rsidP="00F860B2">
      <w:pPr>
        <w:tabs>
          <w:tab w:val="left" w:pos="426"/>
        </w:tabs>
        <w:ind w:left="426"/>
        <w:rPr>
          <w:rFonts w:ascii="Century Gothic" w:hAnsi="Century Gothic"/>
          <w:sz w:val="22"/>
          <w:szCs w:val="24"/>
        </w:rPr>
      </w:pPr>
    </w:p>
    <w:p w:rsidR="00E27BCF" w:rsidRDefault="00E27BCF" w:rsidP="00F860B2">
      <w:pPr>
        <w:tabs>
          <w:tab w:val="left" w:pos="426"/>
        </w:tabs>
        <w:ind w:left="426"/>
        <w:rPr>
          <w:rFonts w:ascii="Century Gothic" w:hAnsi="Century Gothic"/>
          <w:sz w:val="22"/>
          <w:szCs w:val="24"/>
        </w:rPr>
      </w:pPr>
    </w:p>
    <w:p w:rsidR="00E27BCF" w:rsidRPr="00E27BCF" w:rsidRDefault="00E27BCF" w:rsidP="00F860B2">
      <w:pPr>
        <w:tabs>
          <w:tab w:val="left" w:pos="426"/>
        </w:tabs>
        <w:ind w:left="426"/>
        <w:rPr>
          <w:rFonts w:ascii="Century Gothic" w:hAnsi="Century Gothic"/>
          <w:sz w:val="22"/>
          <w:szCs w:val="24"/>
        </w:rPr>
      </w:pPr>
    </w:p>
    <w:p w:rsidR="00E27BCF" w:rsidRPr="00E27BCF" w:rsidRDefault="00E27BCF" w:rsidP="00BD6873">
      <w:pPr>
        <w:pStyle w:val="ListParagraph"/>
        <w:numPr>
          <w:ilvl w:val="0"/>
          <w:numId w:val="77"/>
        </w:numPr>
        <w:tabs>
          <w:tab w:val="left" w:pos="426"/>
        </w:tabs>
        <w:ind w:left="426"/>
        <w:rPr>
          <w:rFonts w:ascii="Century Gothic" w:hAnsi="Century Gothic"/>
          <w:sz w:val="22"/>
          <w:szCs w:val="24"/>
        </w:rPr>
      </w:pPr>
      <w:r>
        <w:rPr>
          <w:rFonts w:ascii="Century Gothic" w:hAnsi="Century Gothic"/>
          <w:sz w:val="22"/>
          <w:szCs w:val="24"/>
        </w:rPr>
        <w:t>If a bowl of fresh strawberries is sprinkled with sugar, a few minutes later the berries will be covered with juice. Why?</w:t>
      </w:r>
      <w:r w:rsidR="00DC41DB">
        <w:rPr>
          <w:rFonts w:ascii="Century Gothic" w:hAnsi="Century Gothic"/>
          <w:sz w:val="22"/>
          <w:szCs w:val="24"/>
        </w:rPr>
        <w:t xml:space="preserve"> What type of solution is this?</w:t>
      </w:r>
    </w:p>
    <w:p w:rsidR="00B815EF" w:rsidRDefault="00B815EF">
      <w:pPr>
        <w:rPr>
          <w:rFonts w:ascii="Century Gothic" w:hAnsi="Century Gothic"/>
          <w:sz w:val="28"/>
          <w:szCs w:val="24"/>
        </w:rPr>
      </w:pPr>
    </w:p>
    <w:p w:rsidR="006E0A65" w:rsidRDefault="006E0A65">
      <w:pPr>
        <w:rPr>
          <w:rFonts w:ascii="Century Gothic" w:hAnsi="Century Gothic"/>
          <w:sz w:val="28"/>
          <w:szCs w:val="22"/>
        </w:rPr>
      </w:pPr>
      <w:r>
        <w:rPr>
          <w:rFonts w:ascii="Century Gothic" w:hAnsi="Century Gothic"/>
          <w:sz w:val="28"/>
          <w:szCs w:val="22"/>
        </w:rPr>
        <w:br w:type="page"/>
      </w:r>
    </w:p>
    <w:p w:rsidR="00F860B2" w:rsidRPr="00AC0859" w:rsidRDefault="00F860B2" w:rsidP="00F860B2">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_________</w:t>
      </w:r>
    </w:p>
    <w:p w:rsidR="00F860B2" w:rsidRPr="00286EB7" w:rsidRDefault="00F860B2" w:rsidP="00F860B2">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Egg Osmosis Lab</w:t>
      </w:r>
    </w:p>
    <w:p w:rsidR="00F860B2" w:rsidRPr="00286EB7" w:rsidRDefault="00F860B2" w:rsidP="00F860B2">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381184" behindDoc="0" locked="0" layoutInCell="1" allowOverlap="1" wp14:anchorId="50EAD7F3" wp14:editId="5C6B73DF">
                <wp:simplePos x="0" y="0"/>
                <wp:positionH relativeFrom="column">
                  <wp:posOffset>-19050</wp:posOffset>
                </wp:positionH>
                <wp:positionV relativeFrom="paragraph">
                  <wp:posOffset>25400</wp:posOffset>
                </wp:positionV>
                <wp:extent cx="5899785" cy="0"/>
                <wp:effectExtent l="0" t="0" r="24765" b="19050"/>
                <wp:wrapNone/>
                <wp:docPr id="1537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JZYMtwXAgAALQQAAA4AAAAAAAAAAAAAAAAALgIAAGRycy9lMm9Eb2MueG1sUEsBAi0AFAAGAAgA&#10;AAAhALJN6xfcAAAABgEAAA8AAAAAAAAAAAAAAAAAcQQAAGRycy9kb3ducmV2LnhtbFBLBQYAAAAA&#10;BAAEAPMAAAB6BQAAAAA=&#10;"/>
            </w:pict>
          </mc:Fallback>
        </mc:AlternateContent>
      </w:r>
    </w:p>
    <w:p w:rsidR="00F860B2" w:rsidRPr="00E27BCF" w:rsidRDefault="00F860B2" w:rsidP="00F860B2">
      <w:pPr>
        <w:rPr>
          <w:rFonts w:ascii="Century Gothic" w:hAnsi="Century Gothic"/>
          <w:b/>
          <w:sz w:val="28"/>
          <w:szCs w:val="24"/>
        </w:rPr>
      </w:pPr>
      <w:r w:rsidRPr="00E27BCF">
        <w:rPr>
          <w:rFonts w:ascii="Century Gothic" w:hAnsi="Century Gothic"/>
          <w:b/>
          <w:sz w:val="28"/>
          <w:szCs w:val="24"/>
        </w:rPr>
        <w:t>Analysis:</w:t>
      </w:r>
      <w:r>
        <w:rPr>
          <w:rFonts w:ascii="Century Gothic" w:hAnsi="Century Gothic"/>
          <w:b/>
          <w:sz w:val="28"/>
          <w:szCs w:val="24"/>
        </w:rPr>
        <w:tab/>
      </w:r>
      <w:r>
        <w:rPr>
          <w:rFonts w:ascii="Century Gothic" w:hAnsi="Century Gothic"/>
          <w:b/>
          <w:sz w:val="28"/>
          <w:szCs w:val="24"/>
        </w:rPr>
        <w:tab/>
      </w:r>
      <w:r>
        <w:rPr>
          <w:rFonts w:ascii="Century Gothic" w:hAnsi="Century Gothic"/>
          <w:b/>
          <w:sz w:val="28"/>
          <w:szCs w:val="24"/>
        </w:rPr>
        <w:tab/>
      </w:r>
      <w:r>
        <w:rPr>
          <w:rFonts w:ascii="Century Gothic" w:hAnsi="Century Gothic"/>
          <w:b/>
          <w:sz w:val="28"/>
          <w:szCs w:val="24"/>
        </w:rPr>
        <w:tab/>
      </w:r>
      <w:r>
        <w:rPr>
          <w:rFonts w:ascii="Century Gothic" w:hAnsi="Century Gothic"/>
          <w:b/>
          <w:sz w:val="28"/>
          <w:szCs w:val="24"/>
        </w:rPr>
        <w:tab/>
      </w:r>
      <w:r w:rsidRPr="00F860B2">
        <w:rPr>
          <w:rFonts w:ascii="Century Gothic" w:hAnsi="Century Gothic"/>
          <w:b/>
          <w:color w:val="FF0000"/>
          <w:sz w:val="36"/>
          <w:szCs w:val="24"/>
        </w:rPr>
        <w:t>ANSWER KEY</w:t>
      </w:r>
    </w:p>
    <w:p w:rsidR="00F860B2" w:rsidRDefault="00F860B2" w:rsidP="00F860B2">
      <w:pPr>
        <w:rPr>
          <w:rFonts w:ascii="Century Gothic" w:hAnsi="Century Gothic"/>
          <w:sz w:val="22"/>
          <w:szCs w:val="24"/>
        </w:rPr>
      </w:pPr>
    </w:p>
    <w:p w:rsidR="00F860B2" w:rsidRDefault="00F860B2" w:rsidP="00BD6873">
      <w:pPr>
        <w:pStyle w:val="ListParagraph"/>
        <w:numPr>
          <w:ilvl w:val="0"/>
          <w:numId w:val="78"/>
        </w:numPr>
        <w:ind w:left="426"/>
        <w:rPr>
          <w:rFonts w:ascii="Century Gothic" w:hAnsi="Century Gothic"/>
          <w:sz w:val="22"/>
          <w:szCs w:val="24"/>
        </w:rPr>
      </w:pPr>
      <w:r>
        <w:rPr>
          <w:rFonts w:ascii="Century Gothic" w:hAnsi="Century Gothic"/>
          <w:sz w:val="22"/>
          <w:szCs w:val="24"/>
        </w:rPr>
        <w:t>After 24 hours in the vinegar, was there an increase or decrease in the mass of the egg? Increase or decrease in the volume of liquid in the beaker? Explain.</w:t>
      </w:r>
    </w:p>
    <w:p w:rsidR="00F860B2" w:rsidRPr="00E173C9" w:rsidRDefault="006D0DAA" w:rsidP="00E173C9">
      <w:pPr>
        <w:spacing w:before="120"/>
        <w:ind w:left="426"/>
        <w:rPr>
          <w:rFonts w:ascii="Century Gothic" w:hAnsi="Century Gothic"/>
          <w:b/>
          <w:color w:val="FF0000"/>
          <w:sz w:val="24"/>
          <w:szCs w:val="24"/>
        </w:rPr>
      </w:pPr>
      <w:r>
        <w:rPr>
          <w:rFonts w:ascii="Century Gothic" w:hAnsi="Century Gothic"/>
          <w:b/>
          <w:color w:val="FF0000"/>
          <w:sz w:val="24"/>
          <w:szCs w:val="24"/>
        </w:rPr>
        <w:t>There was a slight increase in mass of egg and decrease in volume of beaker liquid. Once shell was removed, water produced from chemical reaction or remaining vinegar moved across plasma membrane into cell.</w:t>
      </w:r>
    </w:p>
    <w:p w:rsidR="00F860B2" w:rsidRPr="00E27BCF" w:rsidRDefault="00F860B2" w:rsidP="00F860B2">
      <w:pPr>
        <w:ind w:left="426"/>
        <w:rPr>
          <w:rFonts w:ascii="Century Gothic" w:hAnsi="Century Gothic"/>
          <w:sz w:val="22"/>
          <w:szCs w:val="24"/>
        </w:rPr>
      </w:pPr>
    </w:p>
    <w:p w:rsidR="00F860B2" w:rsidRDefault="00F860B2" w:rsidP="00BD6873">
      <w:pPr>
        <w:pStyle w:val="ListParagraph"/>
        <w:numPr>
          <w:ilvl w:val="0"/>
          <w:numId w:val="78"/>
        </w:numPr>
        <w:ind w:left="426"/>
        <w:rPr>
          <w:rFonts w:ascii="Century Gothic" w:hAnsi="Century Gothic"/>
          <w:sz w:val="22"/>
          <w:szCs w:val="24"/>
        </w:rPr>
      </w:pPr>
      <w:r>
        <w:rPr>
          <w:rFonts w:ascii="Century Gothic" w:hAnsi="Century Gothic"/>
          <w:sz w:val="22"/>
          <w:szCs w:val="24"/>
        </w:rPr>
        <w:t>After 24 hours in the dyed water solution, did the mass of the egg increase or decrease? Explain.</w:t>
      </w:r>
    </w:p>
    <w:p w:rsidR="00E173C9" w:rsidRPr="00E173C9" w:rsidRDefault="006D0DAA" w:rsidP="00E173C9">
      <w:pPr>
        <w:spacing w:before="120"/>
        <w:ind w:left="426"/>
        <w:rPr>
          <w:rFonts w:ascii="Century Gothic" w:hAnsi="Century Gothic"/>
          <w:b/>
          <w:color w:val="FF0000"/>
          <w:sz w:val="24"/>
          <w:szCs w:val="24"/>
        </w:rPr>
      </w:pPr>
      <w:r>
        <w:rPr>
          <w:rFonts w:ascii="Century Gothic" w:hAnsi="Century Gothic"/>
          <w:b/>
          <w:color w:val="FF0000"/>
          <w:sz w:val="24"/>
          <w:szCs w:val="24"/>
        </w:rPr>
        <w:t>Mass of the egg increased due to water moving into the egg</w:t>
      </w:r>
      <w:r w:rsidR="007B0C07">
        <w:rPr>
          <w:rFonts w:ascii="Century Gothic" w:hAnsi="Century Gothic"/>
          <w:b/>
          <w:color w:val="FF0000"/>
          <w:sz w:val="24"/>
          <w:szCs w:val="24"/>
        </w:rPr>
        <w:t>.</w:t>
      </w:r>
    </w:p>
    <w:p w:rsidR="00F860B2" w:rsidRDefault="00F860B2" w:rsidP="00F860B2">
      <w:pPr>
        <w:ind w:left="426"/>
        <w:rPr>
          <w:rFonts w:ascii="Century Gothic" w:hAnsi="Century Gothic"/>
          <w:sz w:val="22"/>
          <w:szCs w:val="24"/>
        </w:rPr>
      </w:pPr>
    </w:p>
    <w:p w:rsidR="00F860B2" w:rsidRDefault="00F860B2" w:rsidP="00BD6873">
      <w:pPr>
        <w:pStyle w:val="ListParagraph"/>
        <w:numPr>
          <w:ilvl w:val="0"/>
          <w:numId w:val="78"/>
        </w:numPr>
        <w:ind w:left="426"/>
        <w:rPr>
          <w:rFonts w:ascii="Century Gothic" w:hAnsi="Century Gothic"/>
          <w:sz w:val="22"/>
          <w:szCs w:val="24"/>
        </w:rPr>
      </w:pPr>
      <w:r>
        <w:rPr>
          <w:rFonts w:ascii="Century Gothic" w:hAnsi="Century Gothic"/>
          <w:sz w:val="22"/>
          <w:szCs w:val="24"/>
        </w:rPr>
        <w:t>What color was the fluid of the egg when you popped the membrane? Explain the color change.</w:t>
      </w:r>
    </w:p>
    <w:p w:rsidR="00F860B2" w:rsidRDefault="006D0DAA" w:rsidP="006D0DAA">
      <w:pPr>
        <w:spacing w:before="120"/>
        <w:ind w:left="426"/>
        <w:rPr>
          <w:rFonts w:ascii="Century Gothic" w:hAnsi="Century Gothic"/>
          <w:b/>
          <w:color w:val="FF0000"/>
          <w:sz w:val="24"/>
          <w:szCs w:val="24"/>
        </w:rPr>
      </w:pPr>
      <w:r>
        <w:rPr>
          <w:rFonts w:ascii="Century Gothic" w:hAnsi="Century Gothic"/>
          <w:b/>
          <w:color w:val="FF0000"/>
          <w:sz w:val="24"/>
          <w:szCs w:val="24"/>
        </w:rPr>
        <w:t>Color inside egg was light green with runny liquid. Dye particles passed across the membrane.</w:t>
      </w:r>
    </w:p>
    <w:p w:rsidR="00F860B2" w:rsidRPr="00E27BCF" w:rsidRDefault="00F860B2" w:rsidP="00F860B2">
      <w:pPr>
        <w:ind w:left="426"/>
        <w:rPr>
          <w:rFonts w:ascii="Century Gothic" w:hAnsi="Century Gothic"/>
          <w:sz w:val="22"/>
          <w:szCs w:val="24"/>
        </w:rPr>
      </w:pPr>
    </w:p>
    <w:p w:rsidR="00F860B2" w:rsidRDefault="00F860B2" w:rsidP="00BD6873">
      <w:pPr>
        <w:pStyle w:val="ListParagraph"/>
        <w:numPr>
          <w:ilvl w:val="0"/>
          <w:numId w:val="78"/>
        </w:numPr>
        <w:ind w:left="426"/>
        <w:rPr>
          <w:rFonts w:ascii="Century Gothic" w:hAnsi="Century Gothic"/>
          <w:sz w:val="22"/>
          <w:szCs w:val="24"/>
        </w:rPr>
      </w:pPr>
      <w:r>
        <w:rPr>
          <w:rFonts w:ascii="Century Gothic" w:hAnsi="Century Gothic"/>
          <w:sz w:val="22"/>
          <w:szCs w:val="24"/>
        </w:rPr>
        <w:t>Did the mass of the egg increase or decrease after sitting in molasses/</w:t>
      </w:r>
      <w:r w:rsidR="004B0324">
        <w:rPr>
          <w:rFonts w:ascii="Century Gothic" w:hAnsi="Century Gothic"/>
          <w:sz w:val="22"/>
          <w:szCs w:val="24"/>
        </w:rPr>
        <w:t xml:space="preserve">corn syrup for 24 hours? Use an </w:t>
      </w:r>
      <w:r>
        <w:rPr>
          <w:rFonts w:ascii="Century Gothic" w:hAnsi="Century Gothic"/>
          <w:sz w:val="22"/>
          <w:szCs w:val="24"/>
        </w:rPr>
        <w:t>example of observable evidence (i.e. volume of liquid sitting in beaker) that you saw to explain.</w:t>
      </w:r>
    </w:p>
    <w:p w:rsidR="00E173C9" w:rsidRDefault="004B0324" w:rsidP="006D0DAA">
      <w:pPr>
        <w:spacing w:before="120"/>
        <w:ind w:left="426"/>
        <w:rPr>
          <w:rFonts w:ascii="Century Gothic" w:hAnsi="Century Gothic"/>
          <w:sz w:val="22"/>
          <w:szCs w:val="24"/>
        </w:rPr>
      </w:pPr>
      <w:r>
        <w:rPr>
          <w:rFonts w:ascii="Century Gothic" w:hAnsi="Century Gothic"/>
          <w:b/>
          <w:color w:val="FF0000"/>
          <w:sz w:val="24"/>
          <w:szCs w:val="24"/>
        </w:rPr>
        <w:t xml:space="preserve">Mass of the egg decreased with area around the egg watery compared to the viscosity of the corn syrup. It has </w:t>
      </w:r>
      <w:r w:rsidR="006D0DAA">
        <w:rPr>
          <w:rFonts w:ascii="Century Gothic" w:hAnsi="Century Gothic"/>
          <w:b/>
          <w:color w:val="FF0000"/>
          <w:sz w:val="24"/>
          <w:szCs w:val="24"/>
        </w:rPr>
        <w:t xml:space="preserve">also shrunk in size, </w:t>
      </w:r>
      <w:r>
        <w:rPr>
          <w:rFonts w:ascii="Century Gothic" w:hAnsi="Century Gothic"/>
          <w:b/>
          <w:color w:val="FF0000"/>
          <w:sz w:val="24"/>
          <w:szCs w:val="24"/>
        </w:rPr>
        <w:t>is visually wrinkly</w:t>
      </w:r>
      <w:r w:rsidR="006D0DAA">
        <w:rPr>
          <w:rFonts w:ascii="Century Gothic" w:hAnsi="Century Gothic"/>
          <w:b/>
          <w:color w:val="FF0000"/>
          <w:sz w:val="24"/>
          <w:szCs w:val="24"/>
        </w:rPr>
        <w:t>/leathery with the inside yolk denser than normal.</w:t>
      </w:r>
    </w:p>
    <w:p w:rsidR="00E173C9" w:rsidRDefault="00E173C9" w:rsidP="00F860B2">
      <w:pPr>
        <w:rPr>
          <w:rFonts w:ascii="Century Gothic" w:hAnsi="Century Gothic"/>
          <w:sz w:val="22"/>
          <w:szCs w:val="24"/>
        </w:rPr>
      </w:pPr>
    </w:p>
    <w:p w:rsidR="00F860B2" w:rsidRDefault="00F860B2" w:rsidP="00F860B2">
      <w:pPr>
        <w:rPr>
          <w:rFonts w:ascii="Century Gothic" w:hAnsi="Century Gothic"/>
          <w:sz w:val="22"/>
          <w:szCs w:val="24"/>
        </w:rPr>
      </w:pPr>
    </w:p>
    <w:p w:rsidR="00F860B2" w:rsidRPr="00E27BCF" w:rsidRDefault="00F860B2" w:rsidP="00F860B2">
      <w:pPr>
        <w:rPr>
          <w:rFonts w:ascii="Century Gothic" w:hAnsi="Century Gothic"/>
          <w:b/>
          <w:sz w:val="22"/>
          <w:szCs w:val="24"/>
        </w:rPr>
      </w:pPr>
      <w:r w:rsidRPr="00E27BCF">
        <w:rPr>
          <w:rFonts w:ascii="Century Gothic" w:hAnsi="Century Gothic"/>
          <w:b/>
          <w:sz w:val="28"/>
          <w:szCs w:val="24"/>
        </w:rPr>
        <w:t>Applications:</w:t>
      </w:r>
    </w:p>
    <w:p w:rsidR="00F860B2" w:rsidRPr="00E27BCF" w:rsidRDefault="00F860B2" w:rsidP="00F860B2">
      <w:pPr>
        <w:rPr>
          <w:rFonts w:ascii="Century Gothic" w:hAnsi="Century Gothic"/>
          <w:sz w:val="18"/>
          <w:szCs w:val="24"/>
        </w:rPr>
      </w:pPr>
    </w:p>
    <w:p w:rsidR="00F860B2" w:rsidRDefault="00F860B2" w:rsidP="00BD6873">
      <w:pPr>
        <w:pStyle w:val="ListParagraph"/>
        <w:numPr>
          <w:ilvl w:val="0"/>
          <w:numId w:val="77"/>
        </w:numPr>
        <w:tabs>
          <w:tab w:val="left" w:pos="426"/>
        </w:tabs>
        <w:ind w:left="426"/>
        <w:rPr>
          <w:rFonts w:ascii="Century Gothic" w:hAnsi="Century Gothic"/>
          <w:sz w:val="22"/>
          <w:szCs w:val="24"/>
        </w:rPr>
      </w:pPr>
      <w:r>
        <w:rPr>
          <w:rFonts w:ascii="Century Gothic" w:hAnsi="Century Gothic"/>
          <w:sz w:val="22"/>
          <w:szCs w:val="24"/>
        </w:rPr>
        <w:t>Why do grocery stores spray fresh fruits and vegetables with water?</w:t>
      </w:r>
    </w:p>
    <w:p w:rsidR="00F860B2" w:rsidRPr="00667586" w:rsidRDefault="00667586" w:rsidP="004B0324">
      <w:pPr>
        <w:tabs>
          <w:tab w:val="left" w:pos="426"/>
        </w:tabs>
        <w:spacing w:before="120"/>
        <w:ind w:left="426"/>
        <w:rPr>
          <w:rFonts w:ascii="Century Gothic" w:hAnsi="Century Gothic"/>
          <w:b/>
          <w:color w:val="FF0000"/>
          <w:sz w:val="24"/>
          <w:szCs w:val="24"/>
        </w:rPr>
      </w:pPr>
      <w:r>
        <w:rPr>
          <w:rFonts w:ascii="Century Gothic" w:hAnsi="Century Gothic"/>
          <w:b/>
          <w:color w:val="FF0000"/>
          <w:sz w:val="24"/>
          <w:szCs w:val="24"/>
        </w:rPr>
        <w:t>Hypotonic – water moves into the cells</w:t>
      </w:r>
    </w:p>
    <w:p w:rsidR="00F860B2" w:rsidRDefault="00F860B2" w:rsidP="004B0324">
      <w:pPr>
        <w:tabs>
          <w:tab w:val="left" w:pos="426"/>
        </w:tabs>
        <w:ind w:left="426"/>
        <w:rPr>
          <w:rFonts w:ascii="Century Gothic" w:hAnsi="Century Gothic"/>
          <w:sz w:val="22"/>
          <w:szCs w:val="24"/>
        </w:rPr>
      </w:pPr>
    </w:p>
    <w:p w:rsidR="00F860B2" w:rsidRPr="00CE189F" w:rsidRDefault="00F860B2" w:rsidP="00BD6873">
      <w:pPr>
        <w:pStyle w:val="ListParagraph"/>
        <w:numPr>
          <w:ilvl w:val="0"/>
          <w:numId w:val="77"/>
        </w:numPr>
        <w:tabs>
          <w:tab w:val="left" w:pos="426"/>
        </w:tabs>
        <w:ind w:left="426"/>
        <w:rPr>
          <w:rFonts w:ascii="Century Gothic" w:hAnsi="Century Gothic"/>
          <w:sz w:val="22"/>
          <w:szCs w:val="24"/>
        </w:rPr>
      </w:pPr>
      <w:r>
        <w:rPr>
          <w:rFonts w:ascii="Century Gothic" w:hAnsi="Century Gothic"/>
          <w:sz w:val="22"/>
          <w:szCs w:val="24"/>
        </w:rPr>
        <w:t>Roads are sometimes salted to melt ice. What does this do to plants around the roadside and why?</w:t>
      </w:r>
    </w:p>
    <w:p w:rsidR="00F860B2" w:rsidRPr="00667586" w:rsidRDefault="00667586" w:rsidP="004B0324">
      <w:pPr>
        <w:tabs>
          <w:tab w:val="left" w:pos="426"/>
        </w:tabs>
        <w:spacing w:before="120"/>
        <w:ind w:left="426"/>
        <w:rPr>
          <w:rFonts w:ascii="Century Gothic" w:hAnsi="Century Gothic"/>
          <w:b/>
          <w:color w:val="FF0000"/>
          <w:sz w:val="24"/>
          <w:szCs w:val="24"/>
        </w:rPr>
      </w:pPr>
      <w:r>
        <w:rPr>
          <w:rFonts w:ascii="Century Gothic" w:hAnsi="Century Gothic"/>
          <w:b/>
          <w:color w:val="FF0000"/>
          <w:sz w:val="24"/>
          <w:szCs w:val="24"/>
        </w:rPr>
        <w:t xml:space="preserve">Hypertonic – </w:t>
      </w:r>
      <w:r w:rsidR="00242B18">
        <w:rPr>
          <w:rFonts w:ascii="Century Gothic" w:hAnsi="Century Gothic"/>
          <w:b/>
          <w:color w:val="FF0000"/>
          <w:sz w:val="24"/>
          <w:szCs w:val="24"/>
        </w:rPr>
        <w:t xml:space="preserve">salt moves in while </w:t>
      </w:r>
      <w:r>
        <w:rPr>
          <w:rFonts w:ascii="Century Gothic" w:hAnsi="Century Gothic"/>
          <w:b/>
          <w:color w:val="FF0000"/>
          <w:sz w:val="24"/>
          <w:szCs w:val="24"/>
        </w:rPr>
        <w:t xml:space="preserve">water moves out of the cell </w:t>
      </w:r>
      <w:r w:rsidR="00CE189F">
        <w:rPr>
          <w:rFonts w:ascii="Century Gothic" w:hAnsi="Century Gothic"/>
          <w:b/>
          <w:color w:val="FF0000"/>
          <w:sz w:val="24"/>
          <w:szCs w:val="24"/>
        </w:rPr>
        <w:t xml:space="preserve">causing dehydration &amp; </w:t>
      </w:r>
      <w:r>
        <w:rPr>
          <w:rFonts w:ascii="Century Gothic" w:hAnsi="Century Gothic"/>
          <w:b/>
          <w:color w:val="FF0000"/>
          <w:sz w:val="24"/>
          <w:szCs w:val="24"/>
        </w:rPr>
        <w:t>shrinking</w:t>
      </w:r>
    </w:p>
    <w:p w:rsidR="00F860B2" w:rsidRDefault="00F860B2" w:rsidP="004B0324">
      <w:pPr>
        <w:tabs>
          <w:tab w:val="left" w:pos="426"/>
        </w:tabs>
        <w:ind w:left="426"/>
        <w:rPr>
          <w:rFonts w:ascii="Century Gothic" w:hAnsi="Century Gothic"/>
          <w:sz w:val="22"/>
          <w:szCs w:val="24"/>
        </w:rPr>
      </w:pPr>
    </w:p>
    <w:p w:rsidR="00F860B2" w:rsidRPr="00CE189F" w:rsidRDefault="00F860B2" w:rsidP="00BD6873">
      <w:pPr>
        <w:pStyle w:val="ListParagraph"/>
        <w:numPr>
          <w:ilvl w:val="0"/>
          <w:numId w:val="77"/>
        </w:numPr>
        <w:tabs>
          <w:tab w:val="left" w:pos="426"/>
        </w:tabs>
        <w:ind w:left="426"/>
        <w:rPr>
          <w:rFonts w:ascii="Century Gothic" w:hAnsi="Century Gothic"/>
          <w:sz w:val="22"/>
          <w:szCs w:val="24"/>
        </w:rPr>
      </w:pPr>
      <w:r>
        <w:rPr>
          <w:rFonts w:ascii="Century Gothic" w:hAnsi="Century Gothic"/>
          <w:sz w:val="22"/>
          <w:szCs w:val="24"/>
        </w:rPr>
        <w:t>If a shipwrecked crew drinks sea water, they will probably die. Why?</w:t>
      </w:r>
    </w:p>
    <w:p w:rsidR="00F860B2" w:rsidRPr="00667586" w:rsidRDefault="00667586" w:rsidP="004B0324">
      <w:pPr>
        <w:tabs>
          <w:tab w:val="left" w:pos="426"/>
        </w:tabs>
        <w:spacing w:before="120"/>
        <w:ind w:left="426"/>
        <w:rPr>
          <w:rFonts w:ascii="Century Gothic" w:hAnsi="Century Gothic"/>
          <w:b/>
          <w:color w:val="FF0000"/>
          <w:sz w:val="24"/>
          <w:szCs w:val="24"/>
        </w:rPr>
      </w:pPr>
      <w:r>
        <w:rPr>
          <w:rFonts w:ascii="Century Gothic" w:hAnsi="Century Gothic"/>
          <w:b/>
          <w:color w:val="FF0000"/>
          <w:sz w:val="24"/>
          <w:szCs w:val="24"/>
        </w:rPr>
        <w:t xml:space="preserve">Hypertonic – </w:t>
      </w:r>
      <w:r w:rsidR="00242B18">
        <w:rPr>
          <w:rFonts w:ascii="Century Gothic" w:hAnsi="Century Gothic"/>
          <w:b/>
          <w:color w:val="FF0000"/>
          <w:sz w:val="24"/>
          <w:szCs w:val="24"/>
        </w:rPr>
        <w:t xml:space="preserve">salt moves in while </w:t>
      </w:r>
      <w:r>
        <w:rPr>
          <w:rFonts w:ascii="Century Gothic" w:hAnsi="Century Gothic"/>
          <w:b/>
          <w:color w:val="FF0000"/>
          <w:sz w:val="24"/>
          <w:szCs w:val="24"/>
        </w:rPr>
        <w:t xml:space="preserve">water moves out of </w:t>
      </w:r>
      <w:r w:rsidR="00CE189F">
        <w:rPr>
          <w:rFonts w:ascii="Century Gothic" w:hAnsi="Century Gothic"/>
          <w:b/>
          <w:color w:val="FF0000"/>
          <w:sz w:val="24"/>
          <w:szCs w:val="24"/>
        </w:rPr>
        <w:t>the cell causing dehydration &amp;</w:t>
      </w:r>
      <w:r>
        <w:rPr>
          <w:rFonts w:ascii="Century Gothic" w:hAnsi="Century Gothic"/>
          <w:b/>
          <w:color w:val="FF0000"/>
          <w:sz w:val="24"/>
          <w:szCs w:val="24"/>
        </w:rPr>
        <w:t xml:space="preserve"> shrinking</w:t>
      </w:r>
    </w:p>
    <w:p w:rsidR="00F860B2" w:rsidRDefault="00F860B2" w:rsidP="004B0324">
      <w:pPr>
        <w:tabs>
          <w:tab w:val="left" w:pos="426"/>
        </w:tabs>
        <w:ind w:left="426"/>
        <w:rPr>
          <w:rFonts w:ascii="Century Gothic" w:hAnsi="Century Gothic"/>
          <w:sz w:val="22"/>
          <w:szCs w:val="24"/>
        </w:rPr>
      </w:pPr>
    </w:p>
    <w:p w:rsidR="00667586" w:rsidRPr="00CE189F" w:rsidRDefault="00F860B2" w:rsidP="00BD6873">
      <w:pPr>
        <w:pStyle w:val="ListParagraph"/>
        <w:numPr>
          <w:ilvl w:val="0"/>
          <w:numId w:val="77"/>
        </w:numPr>
        <w:tabs>
          <w:tab w:val="left" w:pos="426"/>
        </w:tabs>
        <w:ind w:left="426"/>
        <w:rPr>
          <w:rFonts w:ascii="Century Gothic" w:hAnsi="Century Gothic"/>
          <w:sz w:val="22"/>
          <w:szCs w:val="24"/>
        </w:rPr>
      </w:pPr>
      <w:r>
        <w:rPr>
          <w:rFonts w:ascii="Century Gothic" w:hAnsi="Century Gothic"/>
          <w:sz w:val="22"/>
          <w:szCs w:val="24"/>
        </w:rPr>
        <w:t>If a bowl of fresh strawberries is sprinkled with sugar, a few minutes later the berries will be covered with juice. Why?</w:t>
      </w:r>
    </w:p>
    <w:p w:rsidR="00F860B2" w:rsidRDefault="00667586" w:rsidP="004B0324">
      <w:pPr>
        <w:spacing w:before="120"/>
        <w:ind w:firstLine="426"/>
        <w:rPr>
          <w:rFonts w:ascii="Century Gothic" w:hAnsi="Century Gothic"/>
          <w:sz w:val="28"/>
          <w:szCs w:val="24"/>
        </w:rPr>
      </w:pPr>
      <w:r w:rsidRPr="00667586">
        <w:rPr>
          <w:rFonts w:ascii="Century Gothic" w:hAnsi="Century Gothic"/>
          <w:b/>
          <w:color w:val="FF0000"/>
          <w:sz w:val="24"/>
          <w:szCs w:val="24"/>
        </w:rPr>
        <w:t>Hypertonic</w:t>
      </w:r>
      <w:r>
        <w:rPr>
          <w:rFonts w:ascii="Century Gothic" w:hAnsi="Century Gothic"/>
          <w:b/>
          <w:color w:val="FF0000"/>
          <w:sz w:val="24"/>
          <w:szCs w:val="24"/>
        </w:rPr>
        <w:t xml:space="preserve"> – </w:t>
      </w:r>
      <w:r w:rsidR="00242B18">
        <w:rPr>
          <w:rFonts w:ascii="Century Gothic" w:hAnsi="Century Gothic"/>
          <w:b/>
          <w:color w:val="FF0000"/>
          <w:sz w:val="24"/>
          <w:szCs w:val="24"/>
        </w:rPr>
        <w:t xml:space="preserve">sugar moves in while </w:t>
      </w:r>
      <w:r>
        <w:rPr>
          <w:rFonts w:ascii="Century Gothic" w:hAnsi="Century Gothic"/>
          <w:b/>
          <w:color w:val="FF0000"/>
          <w:sz w:val="24"/>
          <w:szCs w:val="24"/>
        </w:rPr>
        <w:t>juices move out of the cell</w:t>
      </w:r>
      <w:r w:rsidR="00F860B2">
        <w:rPr>
          <w:rFonts w:ascii="Century Gothic" w:hAnsi="Century Gothic"/>
          <w:sz w:val="28"/>
          <w:szCs w:val="24"/>
        </w:rPr>
        <w:br w:type="page"/>
      </w:r>
    </w:p>
    <w:p w:rsidR="00BA0606" w:rsidRPr="00286EB7" w:rsidRDefault="00BA0606" w:rsidP="00BA0606">
      <w:pPr>
        <w:rPr>
          <w:rFonts w:ascii="Century Gothic" w:hAnsi="Century Gothic"/>
          <w:b/>
          <w:sz w:val="28"/>
          <w:szCs w:val="24"/>
        </w:rPr>
      </w:pPr>
      <w:r>
        <w:rPr>
          <w:rFonts w:ascii="Century Gothic" w:hAnsi="Century Gothic"/>
          <w:sz w:val="28"/>
          <w:szCs w:val="24"/>
        </w:rPr>
        <w:lastRenderedPageBreak/>
        <w:t>Miss Foley</w:t>
      </w:r>
    </w:p>
    <w:p w:rsidR="00BA0606" w:rsidRPr="00286EB7" w:rsidRDefault="00BA0606" w:rsidP="00BA0606">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b/>
          <w:sz w:val="36"/>
          <w:szCs w:val="36"/>
        </w:rPr>
        <w:t>Biochemistry Foundation</w:t>
      </w:r>
    </w:p>
    <w:p w:rsidR="00BA0606" w:rsidRPr="00286EB7" w:rsidRDefault="00BA0606" w:rsidP="00BA0606">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847680" behindDoc="0" locked="0" layoutInCell="1" allowOverlap="1" wp14:anchorId="21490FC0" wp14:editId="0AEDF525">
                <wp:simplePos x="0" y="0"/>
                <wp:positionH relativeFrom="column">
                  <wp:posOffset>-19050</wp:posOffset>
                </wp:positionH>
                <wp:positionV relativeFrom="paragraph">
                  <wp:posOffset>25400</wp:posOffset>
                </wp:positionV>
                <wp:extent cx="5899785" cy="0"/>
                <wp:effectExtent l="0" t="0" r="24765" b="19050"/>
                <wp:wrapNone/>
                <wp:docPr id="43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XLQ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iA1y0BYCAAArBAAADgAAAAAAAAAAAAAAAAAuAgAAZHJzL2Uyb0RvYy54bWxQSwECLQAUAAYACAAA&#10;ACEAsk3rF9wAAAAGAQAADwAAAAAAAAAAAAAAAABwBAAAZHJzL2Rvd25yZXYueG1sUEsFBgAAAAAE&#10;AAQA8wAAAHkFAAAAAA==&#10;"/>
            </w:pict>
          </mc:Fallback>
        </mc:AlternateContent>
      </w:r>
    </w:p>
    <w:p w:rsidR="00BA0606" w:rsidRPr="00BA0606" w:rsidRDefault="00BA0606" w:rsidP="0094183F">
      <w:pPr>
        <w:tabs>
          <w:tab w:val="num" w:pos="993"/>
        </w:tabs>
        <w:spacing w:before="240" w:after="240" w:line="276" w:lineRule="auto"/>
        <w:ind w:left="709" w:hanging="425"/>
        <w:jc w:val="center"/>
        <w:rPr>
          <w:rFonts w:ascii="Century Gothic" w:hAnsi="Century Gothic"/>
          <w:b/>
          <w:sz w:val="32"/>
          <w:szCs w:val="28"/>
        </w:rPr>
      </w:pPr>
      <w:r w:rsidRPr="00BA0606">
        <w:rPr>
          <w:rFonts w:ascii="Century Gothic" w:hAnsi="Century Gothic"/>
          <w:b/>
          <w:sz w:val="32"/>
          <w:szCs w:val="28"/>
        </w:rPr>
        <w:t>Atoms + Atoms = ELEMENTS</w:t>
      </w:r>
    </w:p>
    <w:p w:rsidR="00BA0606" w:rsidRPr="00BA0606" w:rsidRDefault="00BA0606" w:rsidP="0094183F">
      <w:pPr>
        <w:tabs>
          <w:tab w:val="num" w:pos="993"/>
        </w:tabs>
        <w:spacing w:before="240" w:after="240" w:line="276" w:lineRule="auto"/>
        <w:ind w:left="709" w:hanging="425"/>
        <w:jc w:val="center"/>
        <w:rPr>
          <w:rFonts w:ascii="Century Gothic" w:hAnsi="Century Gothic"/>
          <w:b/>
          <w:sz w:val="32"/>
          <w:szCs w:val="28"/>
        </w:rPr>
      </w:pPr>
      <w:r w:rsidRPr="00BA0606">
        <w:rPr>
          <w:rFonts w:ascii="Century Gothic" w:hAnsi="Century Gothic"/>
          <w:b/>
          <w:sz w:val="32"/>
          <w:szCs w:val="28"/>
        </w:rPr>
        <w:t>Element + Element = COMPOUND</w:t>
      </w:r>
    </w:p>
    <w:p w:rsidR="00BA0606" w:rsidRPr="00BA0606" w:rsidRDefault="00BA0606" w:rsidP="0094183F">
      <w:pPr>
        <w:tabs>
          <w:tab w:val="num" w:pos="993"/>
        </w:tabs>
        <w:spacing w:before="240" w:after="240" w:line="276" w:lineRule="auto"/>
        <w:ind w:left="709" w:hanging="425"/>
        <w:jc w:val="center"/>
        <w:rPr>
          <w:rFonts w:ascii="Century Gothic" w:hAnsi="Century Gothic"/>
          <w:sz w:val="24"/>
          <w:szCs w:val="28"/>
        </w:rPr>
      </w:pPr>
      <w:r w:rsidRPr="00BA0606">
        <w:rPr>
          <w:rFonts w:ascii="Century Gothic" w:hAnsi="Century Gothic"/>
          <w:noProof/>
          <w:sz w:val="24"/>
          <w:szCs w:val="28"/>
        </w:rPr>
        <mc:AlternateContent>
          <mc:Choice Requires="wps">
            <w:drawing>
              <wp:anchor distT="0" distB="0" distL="114300" distR="114300" simplePos="0" relativeHeight="251823104" behindDoc="0" locked="0" layoutInCell="1" allowOverlap="1" wp14:anchorId="65E24F5A" wp14:editId="360B1167">
                <wp:simplePos x="0" y="0"/>
                <wp:positionH relativeFrom="column">
                  <wp:posOffset>346710</wp:posOffset>
                </wp:positionH>
                <wp:positionV relativeFrom="paragraph">
                  <wp:posOffset>414020</wp:posOffset>
                </wp:positionV>
                <wp:extent cx="5257800" cy="535940"/>
                <wp:effectExtent l="19050" t="19050" r="38100" b="35560"/>
                <wp:wrapSquare wrapText="bothSides"/>
                <wp:docPr id="430"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535940"/>
                        </a:xfrm>
                        <a:prstGeom prst="rect">
                          <a:avLst/>
                        </a:prstGeom>
                        <a:solidFill>
                          <a:srgbClr val="FFFFFF"/>
                        </a:solidFill>
                        <a:ln w="57150" cmpd="thickThin">
                          <a:solidFill>
                            <a:srgbClr val="000000"/>
                          </a:solidFill>
                          <a:miter lim="800000"/>
                          <a:headEnd/>
                          <a:tailEnd/>
                        </a:ln>
                      </wps:spPr>
                      <wps:txbx>
                        <w:txbxContent>
                          <w:p w:rsidR="00F0133C" w:rsidRPr="00BA0606" w:rsidRDefault="00F0133C" w:rsidP="008772BE">
                            <w:pPr>
                              <w:spacing w:before="120" w:after="120"/>
                              <w:jc w:val="center"/>
                              <w:rPr>
                                <w:rFonts w:ascii="Century Gothic" w:hAnsi="Century Gothic"/>
                                <w:sz w:val="32"/>
                                <w:szCs w:val="32"/>
                              </w:rPr>
                            </w:pPr>
                            <w:r w:rsidRPr="00BA0606">
                              <w:rPr>
                                <w:rFonts w:ascii="Century Gothic" w:hAnsi="Century Gothic"/>
                                <w:sz w:val="32"/>
                                <w:szCs w:val="32"/>
                              </w:rPr>
                              <w:t xml:space="preserve">Attractions </w:t>
                            </w:r>
                            <w:proofErr w:type="gramStart"/>
                            <w:r w:rsidRPr="00BA0606">
                              <w:rPr>
                                <w:rFonts w:ascii="Century Gothic" w:hAnsi="Century Gothic"/>
                                <w:sz w:val="32"/>
                                <w:szCs w:val="32"/>
                              </w:rPr>
                              <w:t>Between</w:t>
                            </w:r>
                            <w:proofErr w:type="gramEnd"/>
                            <w:r w:rsidRPr="00BA0606">
                              <w:rPr>
                                <w:rFonts w:ascii="Century Gothic" w:hAnsi="Century Gothic"/>
                                <w:sz w:val="32"/>
                                <w:szCs w:val="32"/>
                              </w:rPr>
                              <w:t xml:space="preserve"> Atoms = Chemical Bonds</w:t>
                            </w:r>
                          </w:p>
                          <w:p w:rsidR="00F0133C" w:rsidRDefault="00F0133C" w:rsidP="00BA060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0" o:spid="_x0000_s1070" type="#_x0000_t202" style="position:absolute;left:0;text-align:left;margin-left:27.3pt;margin-top:32.6pt;width:414pt;height:42.2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" strokeweight="4.5pt">
                <v:stroke linestyle="thickThin"/>
                <v:textbox>
                  <w:txbxContent>
                    <w:p w:rsidR="00F0133C" w:rsidRPr="00BA0606" w:rsidRDefault="00F0133C" w:rsidP="008772BE">
                      <w:pPr>
                        <w:spacing w:before="120" w:after="120"/>
                        <w:jc w:val="center"/>
                        <w:rPr>
                          <w:rFonts w:ascii="Century Gothic" w:hAnsi="Century Gothic"/>
                          <w:sz w:val="32"/>
                          <w:szCs w:val="32"/>
                        </w:rPr>
                      </w:pPr>
                      <w:r w:rsidRPr="00BA0606">
                        <w:rPr>
                          <w:rFonts w:ascii="Century Gothic" w:hAnsi="Century Gothic"/>
                          <w:sz w:val="32"/>
                          <w:szCs w:val="32"/>
                        </w:rPr>
                        <w:t xml:space="preserve">Attractions </w:t>
                      </w:r>
                      <w:proofErr w:type="gramStart"/>
                      <w:r w:rsidRPr="00BA0606">
                        <w:rPr>
                          <w:rFonts w:ascii="Century Gothic" w:hAnsi="Century Gothic"/>
                          <w:sz w:val="32"/>
                          <w:szCs w:val="32"/>
                        </w:rPr>
                        <w:t>Between</w:t>
                      </w:r>
                      <w:proofErr w:type="gramEnd"/>
                      <w:r w:rsidRPr="00BA0606">
                        <w:rPr>
                          <w:rFonts w:ascii="Century Gothic" w:hAnsi="Century Gothic"/>
                          <w:sz w:val="32"/>
                          <w:szCs w:val="32"/>
                        </w:rPr>
                        <w:t xml:space="preserve"> Atoms = Chemical Bonds</w:t>
                      </w:r>
                    </w:p>
                    <w:p w:rsidR="00F0133C" w:rsidRDefault="00F0133C" w:rsidP="00BA0606">
                      <w:pPr>
                        <w:jc w:val="center"/>
                      </w:pPr>
                    </w:p>
                  </w:txbxContent>
                </v:textbox>
                <w10:wrap type="square"/>
              </v:shape>
            </w:pict>
          </mc:Fallback>
        </mc:AlternateContent>
      </w:r>
      <w:r w:rsidRPr="00BA0606">
        <w:rPr>
          <w:rFonts w:ascii="Century Gothic" w:hAnsi="Century Gothic"/>
          <w:sz w:val="24"/>
          <w:szCs w:val="28"/>
        </w:rPr>
        <w:t>*If they act as a single particle = MOLECULE</w:t>
      </w:r>
    </w:p>
    <w:p w:rsidR="00BA0606" w:rsidRPr="00637A7B" w:rsidRDefault="00637A7B" w:rsidP="0094183F">
      <w:pPr>
        <w:tabs>
          <w:tab w:val="num" w:pos="993"/>
        </w:tabs>
        <w:spacing w:before="480" w:after="240" w:line="276" w:lineRule="auto"/>
        <w:ind w:left="709" w:hanging="425"/>
        <w:jc w:val="center"/>
        <w:rPr>
          <w:rFonts w:ascii="Century Gothic" w:hAnsi="Century Gothic"/>
          <w:b/>
          <w:sz w:val="32"/>
          <w:szCs w:val="28"/>
        </w:rPr>
      </w:pPr>
      <w:r w:rsidRPr="00637A7B">
        <w:rPr>
          <w:rFonts w:ascii="Century Gothic" w:hAnsi="Century Gothic"/>
          <w:noProof/>
          <w:sz w:val="28"/>
          <w:szCs w:val="28"/>
        </w:rPr>
        <mc:AlternateContent>
          <mc:Choice Requires="wps">
            <w:drawing>
              <wp:anchor distT="0" distB="0" distL="114300" distR="114300" simplePos="0" relativeHeight="251824128" behindDoc="0" locked="0" layoutInCell="1" allowOverlap="1" wp14:anchorId="61A770DC" wp14:editId="6FA19CF5">
                <wp:simplePos x="0" y="0"/>
                <wp:positionH relativeFrom="column">
                  <wp:posOffset>346710</wp:posOffset>
                </wp:positionH>
                <wp:positionV relativeFrom="paragraph">
                  <wp:posOffset>1710690</wp:posOffset>
                </wp:positionV>
                <wp:extent cx="5257800" cy="803910"/>
                <wp:effectExtent l="19050" t="19050" r="38100" b="34290"/>
                <wp:wrapSquare wrapText="bothSides"/>
                <wp:docPr id="429"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803910"/>
                        </a:xfrm>
                        <a:prstGeom prst="rect">
                          <a:avLst/>
                        </a:prstGeom>
                        <a:solidFill>
                          <a:srgbClr val="FFFFFF"/>
                        </a:solidFill>
                        <a:ln w="57150" cmpd="thickThin">
                          <a:solidFill>
                            <a:srgbClr val="000000"/>
                          </a:solidFill>
                          <a:miter lim="800000"/>
                          <a:headEnd/>
                          <a:tailEnd/>
                        </a:ln>
                      </wps:spPr>
                      <wps:txbx>
                        <w:txbxContent>
                          <w:p w:rsidR="00F0133C" w:rsidRPr="00BA0606" w:rsidRDefault="00F0133C" w:rsidP="008772BE">
                            <w:pPr>
                              <w:spacing w:before="120" w:after="40"/>
                              <w:jc w:val="center"/>
                              <w:rPr>
                                <w:rFonts w:ascii="Century Gothic" w:hAnsi="Century Gothic"/>
                                <w:sz w:val="32"/>
                                <w:szCs w:val="32"/>
                              </w:rPr>
                            </w:pPr>
                            <w:r w:rsidRPr="00BA0606">
                              <w:rPr>
                                <w:rFonts w:ascii="Century Gothic" w:hAnsi="Century Gothic"/>
                                <w:sz w:val="32"/>
                                <w:szCs w:val="32"/>
                              </w:rPr>
                              <w:t>When bonds are formed, energy is STORED.</w:t>
                            </w:r>
                          </w:p>
                          <w:p w:rsidR="00F0133C" w:rsidRPr="00BA0606" w:rsidRDefault="00F0133C" w:rsidP="008772BE">
                            <w:pPr>
                              <w:spacing w:before="40" w:after="120"/>
                              <w:jc w:val="center"/>
                              <w:rPr>
                                <w:rFonts w:ascii="Century Gothic" w:hAnsi="Century Gothic"/>
                                <w:sz w:val="32"/>
                                <w:szCs w:val="32"/>
                              </w:rPr>
                            </w:pPr>
                            <w:r w:rsidRPr="00BA0606">
                              <w:rPr>
                                <w:rFonts w:ascii="Century Gothic" w:hAnsi="Century Gothic"/>
                                <w:sz w:val="32"/>
                                <w:szCs w:val="32"/>
                              </w:rPr>
                              <w:t>When bonds are broken, energy is RELEASED.</w:t>
                            </w:r>
                          </w:p>
                          <w:p w:rsidR="00F0133C" w:rsidRDefault="00F0133C" w:rsidP="00BA060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9" o:spid="_x0000_s1071" type="#_x0000_t202" style="position:absolute;left:0;text-align:left;margin-left:27.3pt;margin-top:134.7pt;width:414pt;height:63.3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" strokeweight="4.5pt">
                <v:stroke linestyle="thickThin"/>
                <v:textbox>
                  <w:txbxContent>
                    <w:p w:rsidR="00F0133C" w:rsidRPr="00BA0606" w:rsidRDefault="00F0133C" w:rsidP="008772BE">
                      <w:pPr>
                        <w:spacing w:before="120" w:after="40"/>
                        <w:jc w:val="center"/>
                        <w:rPr>
                          <w:rFonts w:ascii="Century Gothic" w:hAnsi="Century Gothic"/>
                          <w:sz w:val="32"/>
                          <w:szCs w:val="32"/>
                        </w:rPr>
                      </w:pPr>
                      <w:r w:rsidRPr="00BA0606">
                        <w:rPr>
                          <w:rFonts w:ascii="Century Gothic" w:hAnsi="Century Gothic"/>
                          <w:sz w:val="32"/>
                          <w:szCs w:val="32"/>
                        </w:rPr>
                        <w:t>When bonds are formed, energy is STORED.</w:t>
                      </w:r>
                    </w:p>
                    <w:p w:rsidR="00F0133C" w:rsidRPr="00BA0606" w:rsidRDefault="00F0133C" w:rsidP="008772BE">
                      <w:pPr>
                        <w:spacing w:before="40" w:after="120"/>
                        <w:jc w:val="center"/>
                        <w:rPr>
                          <w:rFonts w:ascii="Century Gothic" w:hAnsi="Century Gothic"/>
                          <w:sz w:val="32"/>
                          <w:szCs w:val="32"/>
                        </w:rPr>
                      </w:pPr>
                      <w:r w:rsidRPr="00BA0606">
                        <w:rPr>
                          <w:rFonts w:ascii="Century Gothic" w:hAnsi="Century Gothic"/>
                          <w:sz w:val="32"/>
                          <w:szCs w:val="32"/>
                        </w:rPr>
                        <w:t>When bonds are broken, energy is RELEASED.</w:t>
                      </w:r>
                    </w:p>
                    <w:p w:rsidR="00F0133C" w:rsidRDefault="00F0133C" w:rsidP="00BA0606">
                      <w:pPr>
                        <w:jc w:val="center"/>
                      </w:pPr>
                    </w:p>
                  </w:txbxContent>
                </v:textbox>
                <w10:wrap type="square"/>
              </v:shape>
            </w:pict>
          </mc:Fallback>
        </mc:AlternateContent>
      </w:r>
      <w:r w:rsidR="00BA0606" w:rsidRPr="00637A7B">
        <w:rPr>
          <w:rFonts w:ascii="Century Gothic" w:hAnsi="Century Gothic"/>
          <w:b/>
          <w:sz w:val="32"/>
          <w:szCs w:val="28"/>
        </w:rPr>
        <w:t>Covalent Bond = Electrons are SHARED</w:t>
      </w:r>
    </w:p>
    <w:p w:rsidR="00BA0606" w:rsidRPr="00BA0606" w:rsidRDefault="00BA0606" w:rsidP="0094183F">
      <w:pPr>
        <w:tabs>
          <w:tab w:val="num" w:pos="993"/>
        </w:tabs>
        <w:spacing w:before="240" w:after="240" w:line="276" w:lineRule="auto"/>
        <w:ind w:left="709" w:hanging="425"/>
        <w:jc w:val="center"/>
        <w:rPr>
          <w:rFonts w:ascii="Century Gothic" w:hAnsi="Century Gothic"/>
          <w:b/>
          <w:sz w:val="28"/>
          <w:szCs w:val="28"/>
        </w:rPr>
      </w:pPr>
      <w:r w:rsidRPr="00637A7B">
        <w:rPr>
          <w:rFonts w:ascii="Century Gothic" w:hAnsi="Century Gothic"/>
          <w:b/>
          <w:sz w:val="32"/>
          <w:szCs w:val="28"/>
        </w:rPr>
        <w:t>Ionic Bond = Electrons are TRANSFERRED</w:t>
      </w:r>
    </w:p>
    <w:p w:rsidR="00BA0606" w:rsidRPr="00637A7B" w:rsidRDefault="00BA0606" w:rsidP="0094183F">
      <w:pPr>
        <w:tabs>
          <w:tab w:val="num" w:pos="993"/>
        </w:tabs>
        <w:spacing w:before="480" w:after="240" w:line="276" w:lineRule="auto"/>
        <w:ind w:left="709" w:hanging="425"/>
        <w:jc w:val="center"/>
        <w:rPr>
          <w:rFonts w:ascii="Century Gothic" w:hAnsi="Century Gothic"/>
          <w:b/>
          <w:sz w:val="32"/>
          <w:szCs w:val="28"/>
        </w:rPr>
      </w:pPr>
      <w:r w:rsidRPr="00637A7B">
        <w:rPr>
          <w:rFonts w:ascii="Century Gothic" w:hAnsi="Century Gothic"/>
          <w:b/>
          <w:sz w:val="32"/>
          <w:szCs w:val="28"/>
        </w:rPr>
        <w:t>Ion – an atom that has an excess charge</w:t>
      </w:r>
    </w:p>
    <w:p w:rsidR="0025585F" w:rsidRPr="0025585F" w:rsidRDefault="0094183F" w:rsidP="0025585F">
      <w:pPr>
        <w:tabs>
          <w:tab w:val="num" w:pos="993"/>
        </w:tabs>
        <w:spacing w:line="276" w:lineRule="auto"/>
        <w:rPr>
          <w:rFonts w:ascii="Century Gothic" w:hAnsi="Century Gothic"/>
          <w:b/>
          <w:sz w:val="28"/>
          <w:szCs w:val="24"/>
        </w:rPr>
      </w:pPr>
      <w:r w:rsidRPr="00BA0606">
        <w:rPr>
          <w:rFonts w:ascii="Century Gothic" w:hAnsi="Century Gothic"/>
          <w:bCs/>
          <w:iCs/>
          <w:noProof/>
          <w:sz w:val="24"/>
          <w:szCs w:val="28"/>
        </w:rPr>
        <mc:AlternateContent>
          <mc:Choice Requires="wps">
            <w:drawing>
              <wp:anchor distT="0" distB="0" distL="114300" distR="114300" simplePos="0" relativeHeight="251858944" behindDoc="0" locked="0" layoutInCell="1" allowOverlap="1" wp14:anchorId="260F5891" wp14:editId="35C58C5E">
                <wp:simplePos x="0" y="0"/>
                <wp:positionH relativeFrom="column">
                  <wp:posOffset>346710</wp:posOffset>
                </wp:positionH>
                <wp:positionV relativeFrom="paragraph">
                  <wp:posOffset>2652395</wp:posOffset>
                </wp:positionV>
                <wp:extent cx="5343525" cy="1323975"/>
                <wp:effectExtent l="19050" t="19050" r="47625" b="47625"/>
                <wp:wrapSquare wrapText="bothSides"/>
                <wp:docPr id="417"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1323975"/>
                        </a:xfrm>
                        <a:prstGeom prst="rect">
                          <a:avLst/>
                        </a:prstGeom>
                        <a:solidFill>
                          <a:srgbClr val="FFFFFF"/>
                        </a:solidFill>
                        <a:ln w="57150" cmpd="thickThin">
                          <a:solidFill>
                            <a:srgbClr val="000000"/>
                          </a:solidFill>
                          <a:miter lim="800000"/>
                          <a:headEnd/>
                          <a:tailEnd/>
                        </a:ln>
                      </wps:spPr>
                      <wps:txbx>
                        <w:txbxContent>
                          <w:p w:rsidR="00F0133C" w:rsidRPr="00C11BF8" w:rsidRDefault="00F0133C" w:rsidP="008772BE">
                            <w:pPr>
                              <w:spacing w:before="120"/>
                              <w:jc w:val="center"/>
                              <w:rPr>
                                <w:b/>
                                <w:bCs/>
                                <w:i/>
                                <w:sz w:val="40"/>
                                <w:szCs w:val="40"/>
                              </w:rPr>
                            </w:pPr>
                            <w:r w:rsidRPr="00C11BF8">
                              <w:rPr>
                                <w:b/>
                                <w:bCs/>
                                <w:i/>
                                <w:sz w:val="40"/>
                                <w:szCs w:val="40"/>
                              </w:rPr>
                              <w:t>Law of Conservation of Mass -</w:t>
                            </w:r>
                          </w:p>
                          <w:p w:rsidR="00F0133C" w:rsidRDefault="00F0133C" w:rsidP="0094183F">
                            <w:pPr>
                              <w:jc w:val="center"/>
                              <w:rPr>
                                <w:b/>
                                <w:sz w:val="28"/>
                                <w:szCs w:val="28"/>
                              </w:rPr>
                            </w:pPr>
                            <w:r>
                              <w:rPr>
                                <w:b/>
                                <w:sz w:val="28"/>
                                <w:szCs w:val="28"/>
                              </w:rPr>
                              <w:t xml:space="preserve">In a chemical reaction, the total mass of the reactants </w:t>
                            </w:r>
                          </w:p>
                          <w:p w:rsidR="00F0133C" w:rsidRDefault="00F0133C" w:rsidP="0094183F">
                            <w:pPr>
                              <w:spacing w:after="120"/>
                              <w:jc w:val="center"/>
                              <w:rPr>
                                <w:b/>
                                <w:sz w:val="28"/>
                                <w:szCs w:val="28"/>
                              </w:rPr>
                            </w:pPr>
                            <w:proofErr w:type="gramStart"/>
                            <w:r>
                              <w:rPr>
                                <w:b/>
                                <w:sz w:val="28"/>
                                <w:szCs w:val="28"/>
                              </w:rPr>
                              <w:t>will</w:t>
                            </w:r>
                            <w:proofErr w:type="gramEnd"/>
                            <w:r>
                              <w:rPr>
                                <w:b/>
                                <w:sz w:val="28"/>
                                <w:szCs w:val="28"/>
                              </w:rPr>
                              <w:t xml:space="preserve"> always equal the total mass of the products.</w:t>
                            </w:r>
                          </w:p>
                          <w:p w:rsidR="00F0133C" w:rsidRPr="00133FD0" w:rsidRDefault="00F0133C" w:rsidP="008772BE">
                            <w:pPr>
                              <w:spacing w:after="120"/>
                              <w:jc w:val="center"/>
                              <w:rPr>
                                <w:sz w:val="28"/>
                                <w:szCs w:val="28"/>
                              </w:rPr>
                            </w:pPr>
                            <w:r w:rsidRPr="00133FD0">
                              <w:rPr>
                                <w:sz w:val="28"/>
                                <w:szCs w:val="28"/>
                              </w:rPr>
                              <w:t>“On the street A.K.A. – What goes in must come out!”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7" o:spid="_x0000_s1072" type="#_x0000_t202" style="position:absolute;margin-left:27.3pt;margin-top:208.85pt;width:420.75pt;height:104.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" strokeweight="4.5pt">
                <v:stroke linestyle="thickThin"/>
                <v:textbox>
                  <w:txbxContent>
                    <w:p w:rsidR="00F0133C" w:rsidRPr="00C11BF8" w:rsidRDefault="00F0133C" w:rsidP="008772BE">
                      <w:pPr>
                        <w:spacing w:before="120"/>
                        <w:jc w:val="center"/>
                        <w:rPr>
                          <w:b/>
                          <w:bCs/>
                          <w:i/>
                          <w:sz w:val="40"/>
                          <w:szCs w:val="40"/>
                        </w:rPr>
                      </w:pPr>
                      <w:r w:rsidRPr="00C11BF8">
                        <w:rPr>
                          <w:b/>
                          <w:bCs/>
                          <w:i/>
                          <w:sz w:val="40"/>
                          <w:szCs w:val="40"/>
                        </w:rPr>
                        <w:t>Law of Conservation of Mass -</w:t>
                      </w:r>
                    </w:p>
                    <w:p w:rsidR="00F0133C" w:rsidRDefault="00F0133C" w:rsidP="0094183F">
                      <w:pPr>
                        <w:jc w:val="center"/>
                        <w:rPr>
                          <w:b/>
                          <w:sz w:val="28"/>
                          <w:szCs w:val="28"/>
                        </w:rPr>
                      </w:pPr>
                      <w:r>
                        <w:rPr>
                          <w:b/>
                          <w:sz w:val="28"/>
                          <w:szCs w:val="28"/>
                        </w:rPr>
                        <w:t xml:space="preserve">In a chemical reaction, the total mass of the reactants </w:t>
                      </w:r>
                    </w:p>
                    <w:p w:rsidR="00F0133C" w:rsidRDefault="00F0133C" w:rsidP="0094183F">
                      <w:pPr>
                        <w:spacing w:after="120"/>
                        <w:jc w:val="center"/>
                        <w:rPr>
                          <w:b/>
                          <w:sz w:val="28"/>
                          <w:szCs w:val="28"/>
                        </w:rPr>
                      </w:pPr>
                      <w:proofErr w:type="gramStart"/>
                      <w:r>
                        <w:rPr>
                          <w:b/>
                          <w:sz w:val="28"/>
                          <w:szCs w:val="28"/>
                        </w:rPr>
                        <w:t>will</w:t>
                      </w:r>
                      <w:proofErr w:type="gramEnd"/>
                      <w:r>
                        <w:rPr>
                          <w:b/>
                          <w:sz w:val="28"/>
                          <w:szCs w:val="28"/>
                        </w:rPr>
                        <w:t xml:space="preserve"> always equal the total mass of the products.</w:t>
                      </w:r>
                    </w:p>
                    <w:p w:rsidR="00F0133C" w:rsidRPr="00133FD0" w:rsidRDefault="00F0133C" w:rsidP="008772BE">
                      <w:pPr>
                        <w:spacing w:after="120"/>
                        <w:jc w:val="center"/>
                        <w:rPr>
                          <w:sz w:val="28"/>
                          <w:szCs w:val="28"/>
                        </w:rPr>
                      </w:pPr>
                      <w:r w:rsidRPr="00133FD0">
                        <w:rPr>
                          <w:sz w:val="28"/>
                          <w:szCs w:val="28"/>
                        </w:rPr>
                        <w:t>“On the street A.K.A. – What goes in must come out!”</w:t>
                      </w:r>
                    </w:p>
                  </w:txbxContent>
                </v:textbox>
                <w10:wrap type="square"/>
              </v:shape>
            </w:pict>
          </mc:Fallback>
        </mc:AlternateContent>
      </w:r>
      <w:r>
        <w:rPr>
          <w:rFonts w:ascii="Century Gothic" w:hAnsi="Century Gothic"/>
          <w:noProof/>
          <w:sz w:val="24"/>
          <w:szCs w:val="28"/>
        </w:rPr>
        <mc:AlternateContent>
          <mc:Choice Requires="wpg">
            <w:drawing>
              <wp:anchor distT="0" distB="0" distL="114300" distR="114300" simplePos="0" relativeHeight="251853824" behindDoc="0" locked="0" layoutInCell="1" allowOverlap="1" wp14:anchorId="76A6B5E1" wp14:editId="749C80BB">
                <wp:simplePos x="0" y="0"/>
                <wp:positionH relativeFrom="column">
                  <wp:posOffset>-299720</wp:posOffset>
                </wp:positionH>
                <wp:positionV relativeFrom="paragraph">
                  <wp:posOffset>169545</wp:posOffset>
                </wp:positionV>
                <wp:extent cx="6613525" cy="2137410"/>
                <wp:effectExtent l="0" t="0" r="0" b="0"/>
                <wp:wrapSquare wrapText="bothSides"/>
                <wp:docPr id="439" name="Group 439"/>
                <wp:cNvGraphicFramePr/>
                <a:graphic xmlns:a="http://schemas.openxmlformats.org/drawingml/2006/main">
                  <a:graphicData uri="http://schemas.microsoft.com/office/word/2010/wordprocessingGroup">
                    <wpg:wgp>
                      <wpg:cNvGrpSpPr/>
                      <wpg:grpSpPr>
                        <a:xfrm>
                          <a:off x="0" y="0"/>
                          <a:ext cx="6613525" cy="2137410"/>
                          <a:chOff x="0" y="0"/>
                          <a:chExt cx="6614028" cy="2137410"/>
                        </a:xfrm>
                      </wpg:grpSpPr>
                      <wpg:grpSp>
                        <wpg:cNvPr id="435" name="Group 435"/>
                        <wpg:cNvGrpSpPr/>
                        <wpg:grpSpPr>
                          <a:xfrm>
                            <a:off x="0" y="213756"/>
                            <a:ext cx="1508125" cy="1637665"/>
                            <a:chOff x="118084" y="0"/>
                            <a:chExt cx="1508357" cy="1638275"/>
                          </a:xfrm>
                        </wpg:grpSpPr>
                        <pic:pic xmlns:pic="http://schemas.openxmlformats.org/drawingml/2006/picture">
                          <pic:nvPicPr>
                            <pic:cNvPr id="426" name="Picture 426"/>
                            <pic:cNvPicPr>
                              <a:picLocks noChangeAspect="1"/>
                            </pic:cNvPicPr>
                          </pic:nvPicPr>
                          <pic:blipFill rotWithShape="1">
                            <a:blip r:embed="rId38">
                              <a:extLst>
                                <a:ext uri="{28A0092B-C50C-407E-A947-70E740481C1C}">
                                  <a14:useLocalDpi xmlns:a14="http://schemas.microsoft.com/office/drawing/2010/main" val="0"/>
                                </a:ext>
                              </a:extLst>
                            </a:blip>
                            <a:srcRect l="8511" t="1323" r="8511" b="1323"/>
                            <a:stretch/>
                          </pic:blipFill>
                          <pic:spPr bwMode="auto">
                            <a:xfrm>
                              <a:off x="118084" y="0"/>
                              <a:ext cx="1508357" cy="1472540"/>
                            </a:xfrm>
                            <a:prstGeom prst="rect">
                              <a:avLst/>
                            </a:prstGeom>
                            <a:noFill/>
                            <a:ln>
                              <a:noFill/>
                            </a:ln>
                          </pic:spPr>
                        </pic:pic>
                        <wps:wsp>
                          <wps:cNvPr id="432" name="Text Box 432"/>
                          <wps:cNvSpPr txBox="1"/>
                          <wps:spPr>
                            <a:xfrm>
                              <a:off x="225631" y="1472540"/>
                              <a:ext cx="1400810" cy="165735"/>
                            </a:xfrm>
                            <a:prstGeom prst="rect">
                              <a:avLst/>
                            </a:prstGeom>
                            <a:solidFill>
                              <a:prstClr val="white"/>
                            </a:solidFill>
                            <a:ln>
                              <a:noFill/>
                            </a:ln>
                            <a:effectLst/>
                          </wps:spPr>
                          <wps:txbx>
                            <w:txbxContent>
                              <w:p w:rsidR="00F0133C" w:rsidRPr="00EA6BBF" w:rsidRDefault="00F0133C" w:rsidP="00BA0606">
                                <w:pPr>
                                  <w:pStyle w:val="Caption"/>
                                  <w:rPr>
                                    <w:rFonts w:ascii="Century Gothic" w:hAnsi="Century Gothic"/>
                                    <w:sz w:val="24"/>
                                    <w:szCs w:val="28"/>
                                  </w:rPr>
                                </w:pPr>
                                <w:r>
                                  <w:t>Figure 1: Hydrogen Atom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436" name="Group 436"/>
                        <wpg:cNvGrpSpPr/>
                        <wpg:grpSpPr>
                          <a:xfrm>
                            <a:off x="1935678" y="285008"/>
                            <a:ext cx="2243455" cy="1565910"/>
                            <a:chOff x="0" y="0"/>
                            <a:chExt cx="2244436" cy="1567627"/>
                          </a:xfrm>
                        </wpg:grpSpPr>
                        <pic:pic xmlns:pic="http://schemas.openxmlformats.org/drawingml/2006/picture">
                          <pic:nvPicPr>
                            <pic:cNvPr id="427" name="Picture 427"/>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44436" cy="1294410"/>
                            </a:xfrm>
                            <a:prstGeom prst="rect">
                              <a:avLst/>
                            </a:prstGeom>
                            <a:noFill/>
                            <a:ln>
                              <a:noFill/>
                            </a:ln>
                          </pic:spPr>
                        </pic:pic>
                        <wps:wsp>
                          <wps:cNvPr id="433" name="Text Box 433"/>
                          <wps:cNvSpPr txBox="1"/>
                          <wps:spPr>
                            <a:xfrm>
                              <a:off x="542801" y="1366210"/>
                              <a:ext cx="1701635" cy="201417"/>
                            </a:xfrm>
                            <a:prstGeom prst="rect">
                              <a:avLst/>
                            </a:prstGeom>
                            <a:solidFill>
                              <a:prstClr val="white"/>
                            </a:solidFill>
                            <a:ln>
                              <a:noFill/>
                            </a:ln>
                            <a:effectLst/>
                          </wps:spPr>
                          <wps:txbx>
                            <w:txbxContent>
                              <w:p w:rsidR="00F0133C" w:rsidRPr="00BB682B" w:rsidRDefault="00F0133C" w:rsidP="00BA0606">
                                <w:pPr>
                                  <w:pStyle w:val="Caption"/>
                                  <w:rPr>
                                    <w:rFonts w:ascii="Century Gothic" w:hAnsi="Century Gothic"/>
                                    <w:sz w:val="24"/>
                                    <w:szCs w:val="28"/>
                                  </w:rPr>
                                </w:pPr>
                                <w:r>
                                  <w:t>Figure 2: Oxygen Atom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437" name="Group 437"/>
                        <wpg:cNvGrpSpPr/>
                        <wpg:grpSpPr>
                          <a:xfrm>
                            <a:off x="4500748" y="0"/>
                            <a:ext cx="2113280" cy="2137410"/>
                            <a:chOff x="0" y="0"/>
                            <a:chExt cx="2113808" cy="2137418"/>
                          </a:xfrm>
                        </wpg:grpSpPr>
                        <pic:pic xmlns:pic="http://schemas.openxmlformats.org/drawingml/2006/picture">
                          <pic:nvPicPr>
                            <pic:cNvPr id="428" name="Picture 428"/>
                            <pic:cNvPicPr>
                              <a:picLocks noChangeAspect="1"/>
                            </pic:cNvPicPr>
                          </pic:nvPicPr>
                          <pic:blipFill rotWithShape="1">
                            <a:blip r:embed="rId40">
                              <a:extLst>
                                <a:ext uri="{28A0092B-C50C-407E-A947-70E740481C1C}">
                                  <a14:useLocalDpi xmlns:a14="http://schemas.microsoft.com/office/drawing/2010/main" val="0"/>
                                </a:ext>
                              </a:extLst>
                            </a:blip>
                            <a:srcRect t="-675" b="10371"/>
                            <a:stretch/>
                          </pic:blipFill>
                          <pic:spPr bwMode="auto">
                            <a:xfrm>
                              <a:off x="0" y="0"/>
                              <a:ext cx="2113808" cy="1911927"/>
                            </a:xfrm>
                            <a:prstGeom prst="rect">
                              <a:avLst/>
                            </a:prstGeom>
                            <a:noFill/>
                            <a:ln>
                              <a:noFill/>
                            </a:ln>
                            <a:extLst>
                              <a:ext uri="{53640926-AAD7-44D8-BBD7-CCE9431645EC}">
                                <a14:shadowObscured xmlns:a14="http://schemas.microsoft.com/office/drawing/2010/main"/>
                              </a:ext>
                            </a:extLst>
                          </pic:spPr>
                        </pic:pic>
                        <wps:wsp>
                          <wps:cNvPr id="434" name="Text Box 434"/>
                          <wps:cNvSpPr txBox="1"/>
                          <wps:spPr>
                            <a:xfrm>
                              <a:off x="154379" y="1947553"/>
                              <a:ext cx="1564005" cy="189865"/>
                            </a:xfrm>
                            <a:prstGeom prst="rect">
                              <a:avLst/>
                            </a:prstGeom>
                            <a:solidFill>
                              <a:prstClr val="white"/>
                            </a:solidFill>
                            <a:ln>
                              <a:noFill/>
                            </a:ln>
                            <a:effectLst/>
                          </wps:spPr>
                          <wps:txbx>
                            <w:txbxContent>
                              <w:p w:rsidR="00F0133C" w:rsidRPr="00D979BD" w:rsidRDefault="00F0133C" w:rsidP="00BA0606">
                                <w:pPr>
                                  <w:pStyle w:val="Caption"/>
                                  <w:rPr>
                                    <w:rFonts w:ascii="Century Gothic" w:hAnsi="Century Gothic"/>
                                    <w:sz w:val="24"/>
                                    <w:szCs w:val="28"/>
                                  </w:rPr>
                                </w:pPr>
                                <w:r>
                                  <w:t>Figure 3: Bohr Model of Water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id="Group 439" o:spid="_x0000_s1073" style="position:absolute;margin-left:-23.6pt;margin-top:13.35pt;width:520.75pt;height:168.3pt;z-index:251853824" coordsize="66140,2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">
                <v:group id="Group 435" o:spid="_x0000_s1074" style="position:absolute;top:2137;width:15081;height:16377" coordorigin="1180" coordsize="15083,16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cUAAADcAAAADwAAAGRycy9kb3ducmV2LnhtbESPT4vCMBTE78J+h/CE&#10;vWna9Q9LNYqIu+xBBHVBvD2aZ1tsXkoT2/rtjSB4HGbmN8x82ZlSNFS7wrKCeBiBIE6tLjhT8H/8&#10;GXyDcB5ZY2mZFNzJwXLx0Ztjom3Le2oOPhMBwi5BBbn3VSKlS3My6Ia2Ig7exdYGfZB1JnWNbYCb&#10;Un5F0VQaLDgs5FjROqf0ergZBb8ttqtRvGm218v6fj5OdqdtTEp99rvVDISnzr/Dr/afVjAeTe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xUP3FAAAA3AAA&#10;AA8AAAAAAAAAAAAAAAAAqgIAAGRycy9kb3ducmV2LnhtbFBLBQYAAAAABAAEAPoAAACcAwAAAAA=&#10;">
                  <v:shape id="Picture 426" o:spid="_x0000_s1075" type="#_x0000_t75" style="position:absolute;left:1180;width:15084;height:14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J9ZPEAAAA3AAAAA8AAABkcnMvZG93bnJldi54bWxEj0FrwkAUhO8F/8PyBC9FN0oJbXQVESr2&#10;4KFaen5kn9lg9m3Ivmr013cLQo/DzHzDLFa9b9SFulgHNjCdZKCIy2Brrgx8Hd/Hr6CiIFtsApOB&#10;G0VYLQdPCyxsuPInXQ5SqQThWKABJ9IWWsfSkcc4CS1x8k6h8yhJdpW2HV4T3Dd6lmW59lhzWnDY&#10;0sZReT78eAO7800+8L59c46fS8mbbzrut8aMhv16Dkqol//wo72zBl5mOfydSUdAL3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VJ9ZPEAAAA3AAAAA8AAAAAAAAAAAAAAAAA&#10;nwIAAGRycy9kb3ducmV2LnhtbFBLBQYAAAAABAAEAPcAAACQAwAAAAA=&#10;">
                    <v:imagedata r:id="rId41" o:title="" croptop="867f" cropbottom="867f" cropleft="5578f" cropright="5578f"/>
                    <v:path arrowok="t"/>
                  </v:shape>
                  <v:shape id="Text Box 432" o:spid="_x0000_s1076" type="#_x0000_t202" style="position:absolute;left:2256;top:14725;width:14008;height:1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vk3sUA&#10;AADcAAAADwAAAGRycy9kb3ducmV2LnhtbESPT4vCMBTE7wt+h/CEvSyabl1EqlFcXWEP68E/eH40&#10;z7bYvJQk2vrtN4LgcZiZ3zCzRWdqcSPnK8sKPocJCOLc6ooLBcfDZjAB4QOyxtoyKbiTh8W89zbD&#10;TNuWd3Tbh0JECPsMFZQhNJmUPi/JoB/ahjh6Z+sMhihdIbXDNsJNLdMkGUuDFceFEhtalZRf9lej&#10;YLx213bHq4/18ecPt02Rnr7vJ6Xe+91yCiJQF17hZ/tXK/gapfA4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TexQAAANwAAAAPAAAAAAAAAAAAAAAAAJgCAABkcnMv&#10;ZG93bnJldi54bWxQSwUGAAAAAAQABAD1AAAAigMAAAAA&#10;" stroked="f">
                    <v:textbox inset="0,0,0,0">
                      <w:txbxContent>
                        <w:p w:rsidR="00F0133C" w:rsidRPr="00EA6BBF" w:rsidRDefault="00F0133C" w:rsidP="00BA0606">
                          <w:pPr>
                            <w:pStyle w:val="Caption"/>
                            <w:rPr>
                              <w:rFonts w:ascii="Century Gothic" w:hAnsi="Century Gothic"/>
                              <w:sz w:val="24"/>
                              <w:szCs w:val="28"/>
                            </w:rPr>
                          </w:pPr>
                          <w:r>
                            <w:t>Figure 1: Hydrogen Atom</w:t>
                          </w:r>
                        </w:p>
                      </w:txbxContent>
                    </v:textbox>
                  </v:shape>
                </v:group>
                <v:group id="Group 436" o:spid="_x0000_s1077" style="position:absolute;left:19356;top:2850;width:22435;height:15659" coordsize="22444,15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OisYAAADcAAAADwAAAGRycy9kb3ducmV2LnhtbESPQWvCQBSE7wX/w/IK&#10;3ppNtA2SZhWRKh5CoSqU3h7ZZxLMvg3ZbRL/fbdQ6HGYmW+YfDOZVgzUu8aygiSKQRCXVjdcKbic&#10;908rEM4ja2wtk4I7OdisZw85ZtqO/EHDyVciQNhlqKD2vsukdGVNBl1kO+LgXW1v0AfZV1L3OAa4&#10;aeUijlNpsOGwUGNHu5rK2+nbKDiMOG6XydtQ3K67+9f55f2zSEip+eO0fQXhafL/4b/2USt4Xq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Y86KxgAAANwA&#10;AAAPAAAAAAAAAAAAAAAAAKoCAABkcnMvZG93bnJldi54bWxQSwUGAAAAAAQABAD6AAAAnQMAAAAA&#10;">
                  <v:shape id="Picture 427" o:spid="_x0000_s1078" type="#_x0000_t75" style="position:absolute;width:22444;height:12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ebcfDAAAA3AAAAA8AAABkcnMvZG93bnJldi54bWxEj09rAjEUxO+FfofwCr3VrFaqrEYRReix&#10;/r8+N8/N4uZlSeK6fntTKPQ4zMxvmOm8s7VoyYfKsYJ+LwNBXDhdcalgv1t/jEGEiKyxdkwKHhRg&#10;Pnt9mWKu3Z031G5jKRKEQ44KTIxNLmUoDFkMPdcQJ+/ivMWYpC+l9nhPcFvLQZZ9SYsVpwWDDS0N&#10;FdftzSooeX8yDy/N53m1PB3j5nD8aQ9Kvb91iwmISF38D/+1v7WC4WAEv2fSEZC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p5tx8MAAADcAAAADwAAAAAAAAAAAAAAAACf&#10;AgAAZHJzL2Rvd25yZXYueG1sUEsFBgAAAAAEAAQA9wAAAI8DAAAAAA==&#10;">
                    <v:imagedata r:id="rId42" o:title=""/>
                    <v:path arrowok="t"/>
                  </v:shape>
                  <v:shape id="Text Box 433" o:spid="_x0000_s1079" type="#_x0000_t202" style="position:absolute;left:5428;top:13662;width:17016;height:2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dBRcQA&#10;AADcAAAADwAAAGRycy9kb3ducmV2LnhtbESPzYvCMBTE74L/Q3jCXmRNVxeRrlH8BA+7Bz/w/Gie&#10;bbF5KUm09b83grDHYWZ+w0znranEnZwvLSv4GiQgiDOrS84VnI7bzwkIH5A1VpZJwYM8zGfdzhRT&#10;bRve0/0QchEh7FNUUIRQp1L6rCCDfmBr4uhdrDMYonS51A6bCDeVHCbJWBosOS4UWNOqoOx6uBkF&#10;47W7NXte9denzS/+1fnwvHyclfrotYsfEIHa8B9+t3dawfdoBK8z8Qj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3QUXEAAAA3AAAAA8AAAAAAAAAAAAAAAAAmAIAAGRycy9k&#10;b3ducmV2LnhtbFBLBQYAAAAABAAEAPUAAACJAwAAAAA=&#10;" stroked="f">
                    <v:textbox inset="0,0,0,0">
                      <w:txbxContent>
                        <w:p w:rsidR="00F0133C" w:rsidRPr="00BB682B" w:rsidRDefault="00F0133C" w:rsidP="00BA0606">
                          <w:pPr>
                            <w:pStyle w:val="Caption"/>
                            <w:rPr>
                              <w:rFonts w:ascii="Century Gothic" w:hAnsi="Century Gothic"/>
                              <w:sz w:val="24"/>
                              <w:szCs w:val="28"/>
                            </w:rPr>
                          </w:pPr>
                          <w:r>
                            <w:t>Figure 2: Oxygen Atom</w:t>
                          </w:r>
                        </w:p>
                      </w:txbxContent>
                    </v:textbox>
                  </v:shape>
                </v:group>
                <v:group id="Group 437" o:spid="_x0000_s1080" style="position:absolute;left:45007;width:21133;height:21374" coordsize="21138,21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9rEcUAAADcAAAADwAAAGRycy9kb3ducmV2LnhtbESPQWvCQBSE7wX/w/IE&#10;b7qJWi3RVURUPEihWii9PbLPJJh9G7JrEv+9WxB6HGbmG2a57kwpGqpdYVlBPIpAEKdWF5wp+L7s&#10;hx8gnEfWWFomBQ9ysF713paYaNvyFzVnn4kAYZeggtz7KpHSpTkZdCNbEQfvamuDPsg6k7rGNsBN&#10;KcdRNJMGCw4LOVa0zSm9ne9GwaHFdjOJd83pdt0+fi/vnz+nmJQa9LvNAoSnzv+HX+2jVjCdz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vaxHFAAAA3AAA&#10;AA8AAAAAAAAAAAAAAAAAqgIAAGRycy9kb3ducmV2LnhtbFBLBQYAAAAABAAEAPoAAACcAwAAAAA=&#10;">
                  <v:shape id="Picture 428" o:spid="_x0000_s1081" type="#_x0000_t75" style="position:absolute;width:21138;height:19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qjjjDAAAA3AAAAA8AAABkcnMvZG93bnJldi54bWxET01rwkAQvRf8D8sUvIjZKG0s0VWkRfCi&#10;bdL2PmTHJDU7G7Jrkv5791Do8fG+N7vRNKKnztWWFSyiGARxYXXNpYKvz8P8BYTzyBoby6Tglxzs&#10;tpOHDabaDpxRn/tShBB2KSqovG9TKV1RkUEX2ZY4cBfbGfQBdqXUHQ4h3DRyGceJNFhzaKiwpdeK&#10;imt+MwrO3+e3n/dV3cxsaU7PH0k2S8yo1PRx3K9BeBr9v/jPfdQKnpZhbTgTjoDc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eqOOMMAAADcAAAADwAAAAAAAAAAAAAAAACf&#10;AgAAZHJzL2Rvd25yZXYueG1sUEsFBgAAAAAEAAQA9wAAAI8DAAAAAA==&#10;">
                    <v:imagedata r:id="rId43" o:title="" croptop="-442f" cropbottom="6797f"/>
                    <v:path arrowok="t"/>
                  </v:shape>
                  <v:shape id="Text Box 434" o:spid="_x0000_s1082" type="#_x0000_t202" style="position:absolute;left:1543;top:19475;width:15640;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7ZMcQA&#10;AADcAAAADwAAAGRycy9kb3ducmV2LnhtbESPzYvCMBTE7wv+D+EJe1nWdFVEukbxEzy4Bz/w/Gie&#10;bbF5KUm09b83grDHYWZ+w0xmranEnZwvLSv46SUgiDOrS84VnI6b7zEIH5A1VpZJwYM8zKadjwmm&#10;2ja8p/sh5CJC2KeooAihTqX0WUEGfc/WxNG7WGcwROlyqR02EW4q2U+SkTRYclwosKZlQdn1cDMK&#10;Rit3a/a8/Fqd1jv8q/P+efE4K/XZbee/IAK14T/8bm+1guFgCK8z8QjI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e2THEAAAA3AAAAA8AAAAAAAAAAAAAAAAAmAIAAGRycy9k&#10;b3ducmV2LnhtbFBLBQYAAAAABAAEAPUAAACJAwAAAAA=&#10;" stroked="f">
                    <v:textbox inset="0,0,0,0">
                      <w:txbxContent>
                        <w:p w:rsidR="00F0133C" w:rsidRPr="00D979BD" w:rsidRDefault="00F0133C" w:rsidP="00BA0606">
                          <w:pPr>
                            <w:pStyle w:val="Caption"/>
                            <w:rPr>
                              <w:rFonts w:ascii="Century Gothic" w:hAnsi="Century Gothic"/>
                              <w:sz w:val="24"/>
                              <w:szCs w:val="28"/>
                            </w:rPr>
                          </w:pPr>
                          <w:r>
                            <w:t>Figure 3: Bohr Model of Water</w:t>
                          </w:r>
                        </w:p>
                      </w:txbxContent>
                    </v:textbox>
                  </v:shape>
                </v:group>
                <w10:wrap type="square"/>
              </v:group>
            </w:pict>
          </mc:Fallback>
        </mc:AlternateContent>
      </w:r>
      <w:r>
        <w:rPr>
          <w:rFonts w:ascii="Century Gothic" w:hAnsi="Century Gothic"/>
          <w:sz w:val="28"/>
          <w:szCs w:val="24"/>
        </w:rPr>
        <w:br w:type="page"/>
      </w:r>
      <w:r w:rsidR="0025585F">
        <w:rPr>
          <w:rFonts w:ascii="Century Gothic" w:hAnsi="Century Gothic"/>
          <w:sz w:val="28"/>
          <w:szCs w:val="24"/>
        </w:rPr>
        <w:lastRenderedPageBreak/>
        <w:t>Miss Foley</w:t>
      </w:r>
    </w:p>
    <w:p w:rsidR="0025585F" w:rsidRPr="00286EB7" w:rsidRDefault="0025585F" w:rsidP="0025585F">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b/>
          <w:sz w:val="36"/>
          <w:szCs w:val="36"/>
        </w:rPr>
        <w:t>Biochemistry Foundation</w:t>
      </w:r>
    </w:p>
    <w:p w:rsidR="0025585F" w:rsidRPr="00286EB7" w:rsidRDefault="0025585F" w:rsidP="0025585F">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867136" behindDoc="0" locked="0" layoutInCell="1" allowOverlap="1" wp14:anchorId="330379D9" wp14:editId="276653AC">
                <wp:simplePos x="0" y="0"/>
                <wp:positionH relativeFrom="column">
                  <wp:posOffset>-19050</wp:posOffset>
                </wp:positionH>
                <wp:positionV relativeFrom="paragraph">
                  <wp:posOffset>25400</wp:posOffset>
                </wp:positionV>
                <wp:extent cx="5899785" cy="0"/>
                <wp:effectExtent l="0" t="0" r="24765" b="19050"/>
                <wp:wrapNone/>
                <wp:docPr id="44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mbhFA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"/>
            </w:pict>
          </mc:Fallback>
        </mc:AlternateContent>
      </w:r>
    </w:p>
    <w:p w:rsidR="0094183F" w:rsidRPr="00286EB7" w:rsidRDefault="0094183F" w:rsidP="0094183F">
      <w:pPr>
        <w:rPr>
          <w:rFonts w:ascii="Verdana" w:hAnsi="Verdana"/>
        </w:rPr>
      </w:pPr>
    </w:p>
    <w:p w:rsidR="0025585F" w:rsidRPr="0025585F" w:rsidRDefault="00791EFC" w:rsidP="0025585F">
      <w:pPr>
        <w:tabs>
          <w:tab w:val="num" w:pos="993"/>
        </w:tabs>
        <w:spacing w:line="276" w:lineRule="auto"/>
        <w:ind w:left="709" w:hanging="425"/>
        <w:jc w:val="center"/>
        <w:rPr>
          <w:rFonts w:ascii="Century Gothic" w:hAnsi="Century Gothic"/>
          <w:b/>
          <w:bCs/>
          <w:sz w:val="48"/>
          <w:szCs w:val="28"/>
          <w:u w:val="single"/>
        </w:rPr>
      </w:pPr>
      <w:r>
        <w:rPr>
          <w:rFonts w:ascii="Century Gothic" w:hAnsi="Century Gothic"/>
          <w:b/>
          <w:bCs/>
          <w:sz w:val="48"/>
          <w:szCs w:val="28"/>
          <w:u w:val="single"/>
        </w:rPr>
        <w:t>Types of C</w:t>
      </w:r>
      <w:r w:rsidR="0025585F" w:rsidRPr="0025585F">
        <w:rPr>
          <w:rFonts w:ascii="Century Gothic" w:hAnsi="Century Gothic"/>
          <w:b/>
          <w:bCs/>
          <w:sz w:val="48"/>
          <w:szCs w:val="28"/>
          <w:u w:val="single"/>
        </w:rPr>
        <w:t>ompounds</w:t>
      </w:r>
    </w:p>
    <w:p w:rsidR="0025585F" w:rsidRPr="00BA0606" w:rsidRDefault="0025585F" w:rsidP="002D2822">
      <w:pPr>
        <w:tabs>
          <w:tab w:val="num" w:pos="993"/>
        </w:tabs>
        <w:spacing w:before="120" w:after="240" w:line="276" w:lineRule="auto"/>
        <w:ind w:left="709" w:hanging="425"/>
        <w:jc w:val="center"/>
        <w:rPr>
          <w:rFonts w:ascii="Century Gothic" w:hAnsi="Century Gothic"/>
          <w:b/>
          <w:i/>
          <w:sz w:val="24"/>
          <w:szCs w:val="28"/>
        </w:rPr>
      </w:pPr>
      <w:r w:rsidRPr="00BA0606">
        <w:rPr>
          <w:rFonts w:ascii="Century Gothic" w:hAnsi="Century Gothic"/>
          <w:b/>
          <w:i/>
          <w:sz w:val="24"/>
          <w:szCs w:val="28"/>
        </w:rPr>
        <w:t>(Held together with hydrogen bonds)</w:t>
      </w:r>
    </w:p>
    <w:p w:rsidR="0025585F" w:rsidRPr="00BA0606" w:rsidRDefault="002D2822" w:rsidP="0025585F">
      <w:pPr>
        <w:tabs>
          <w:tab w:val="num" w:pos="993"/>
        </w:tabs>
        <w:spacing w:line="276" w:lineRule="auto"/>
        <w:ind w:left="709" w:hanging="425"/>
        <w:rPr>
          <w:rFonts w:ascii="Century Gothic" w:hAnsi="Century Gothic"/>
          <w:sz w:val="24"/>
          <w:szCs w:val="28"/>
        </w:rPr>
      </w:pPr>
      <w:r w:rsidRPr="00BA0606">
        <w:rPr>
          <w:rFonts w:ascii="Century Gothic" w:hAnsi="Century Gothic"/>
          <w:noProof/>
          <w:sz w:val="24"/>
          <w:szCs w:val="28"/>
        </w:rPr>
        <mc:AlternateContent>
          <mc:Choice Requires="wps">
            <w:drawing>
              <wp:anchor distT="0" distB="0" distL="114300" distR="114300" simplePos="0" relativeHeight="251862016" behindDoc="0" locked="0" layoutInCell="1" allowOverlap="1" wp14:anchorId="1BA4BF29" wp14:editId="1A463AEC">
                <wp:simplePos x="0" y="0"/>
                <wp:positionH relativeFrom="column">
                  <wp:posOffset>3105785</wp:posOffset>
                </wp:positionH>
                <wp:positionV relativeFrom="paragraph">
                  <wp:posOffset>-7620</wp:posOffset>
                </wp:positionV>
                <wp:extent cx="2171700" cy="1292225"/>
                <wp:effectExtent l="19050" t="19050" r="38100" b="41275"/>
                <wp:wrapNone/>
                <wp:docPr id="440"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292225"/>
                        </a:xfrm>
                        <a:prstGeom prst="rect">
                          <a:avLst/>
                        </a:prstGeom>
                        <a:solidFill>
                          <a:srgbClr val="FFFFFF"/>
                        </a:solidFill>
                        <a:ln w="57150" cmpd="thickThin">
                          <a:solidFill>
                            <a:srgbClr val="000000"/>
                          </a:solidFill>
                          <a:miter lim="800000"/>
                          <a:headEnd/>
                          <a:tailEnd/>
                        </a:ln>
                      </wps:spPr>
                      <wps:txbx>
                        <w:txbxContent>
                          <w:p w:rsidR="00F0133C" w:rsidRPr="00EA1AFB" w:rsidRDefault="00F0133C" w:rsidP="002D2822">
                            <w:pPr>
                              <w:spacing w:before="240"/>
                              <w:jc w:val="center"/>
                              <w:rPr>
                                <w:rFonts w:ascii="Century Gothic" w:hAnsi="Century Gothic"/>
                                <w:b/>
                                <w:bCs/>
                                <w:sz w:val="40"/>
                                <w:szCs w:val="40"/>
                              </w:rPr>
                            </w:pPr>
                            <w:r w:rsidRPr="00EA1AFB">
                              <w:rPr>
                                <w:rFonts w:ascii="Century Gothic" w:hAnsi="Century Gothic"/>
                                <w:b/>
                                <w:bCs/>
                                <w:sz w:val="40"/>
                                <w:szCs w:val="40"/>
                              </w:rPr>
                              <w:t>Inorganic</w:t>
                            </w:r>
                            <w:r>
                              <w:rPr>
                                <w:rFonts w:ascii="Century Gothic" w:hAnsi="Century Gothic"/>
                                <w:b/>
                                <w:bCs/>
                                <w:sz w:val="40"/>
                                <w:szCs w:val="40"/>
                              </w:rPr>
                              <w:t xml:space="preserve"> = </w:t>
                            </w:r>
                          </w:p>
                          <w:p w:rsidR="00F0133C" w:rsidRPr="002D2822" w:rsidRDefault="00F0133C" w:rsidP="002D2822">
                            <w:pPr>
                              <w:jc w:val="center"/>
                              <w:rPr>
                                <w:rFonts w:ascii="Century Gothic" w:hAnsi="Century Gothic"/>
                                <w:b/>
                                <w:sz w:val="32"/>
                              </w:rPr>
                            </w:pPr>
                            <w:r>
                              <w:rPr>
                                <w:rFonts w:ascii="Century Gothic" w:hAnsi="Century Gothic"/>
                                <w:b/>
                                <w:sz w:val="32"/>
                              </w:rPr>
                              <w:t>DOES NOT contain c</w:t>
                            </w:r>
                            <w:r w:rsidRPr="002D2822">
                              <w:rPr>
                                <w:rFonts w:ascii="Century Gothic" w:hAnsi="Century Gothic"/>
                                <w:b/>
                                <w:sz w:val="32"/>
                              </w:rPr>
                              <w:t>arbon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0" o:spid="_x0000_s1083" type="#_x0000_t202" style="position:absolute;left:0;text-align:left;margin-left:244.55pt;margin-top:-.6pt;width:171pt;height:101.7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" strokeweight="4.5pt">
                <v:stroke linestyle="thickThin"/>
                <v:textbox>
                  <w:txbxContent>
                    <w:p w:rsidR="00F0133C" w:rsidRPr="00EA1AFB" w:rsidRDefault="00F0133C" w:rsidP="002D2822">
                      <w:pPr>
                        <w:spacing w:before="240"/>
                        <w:jc w:val="center"/>
                        <w:rPr>
                          <w:rFonts w:ascii="Century Gothic" w:hAnsi="Century Gothic"/>
                          <w:b/>
                          <w:bCs/>
                          <w:sz w:val="40"/>
                          <w:szCs w:val="40"/>
                        </w:rPr>
                      </w:pPr>
                      <w:r w:rsidRPr="00EA1AFB">
                        <w:rPr>
                          <w:rFonts w:ascii="Century Gothic" w:hAnsi="Century Gothic"/>
                          <w:b/>
                          <w:bCs/>
                          <w:sz w:val="40"/>
                          <w:szCs w:val="40"/>
                        </w:rPr>
                        <w:t>Inorganic</w:t>
                      </w:r>
                      <w:r>
                        <w:rPr>
                          <w:rFonts w:ascii="Century Gothic" w:hAnsi="Century Gothic"/>
                          <w:b/>
                          <w:bCs/>
                          <w:sz w:val="40"/>
                          <w:szCs w:val="40"/>
                        </w:rPr>
                        <w:t xml:space="preserve"> = </w:t>
                      </w:r>
                    </w:p>
                    <w:p w:rsidR="00F0133C" w:rsidRPr="002D2822" w:rsidRDefault="00F0133C" w:rsidP="002D2822">
                      <w:pPr>
                        <w:jc w:val="center"/>
                        <w:rPr>
                          <w:rFonts w:ascii="Century Gothic" w:hAnsi="Century Gothic"/>
                          <w:b/>
                          <w:sz w:val="32"/>
                        </w:rPr>
                      </w:pPr>
                      <w:r>
                        <w:rPr>
                          <w:rFonts w:ascii="Century Gothic" w:hAnsi="Century Gothic"/>
                          <w:b/>
                          <w:sz w:val="32"/>
                        </w:rPr>
                        <w:t>DOES NOT contain c</w:t>
                      </w:r>
                      <w:r w:rsidRPr="002D2822">
                        <w:rPr>
                          <w:rFonts w:ascii="Century Gothic" w:hAnsi="Century Gothic"/>
                          <w:b/>
                          <w:sz w:val="32"/>
                        </w:rPr>
                        <w:t>arbon</w:t>
                      </w:r>
                    </w:p>
                  </w:txbxContent>
                </v:textbox>
              </v:shape>
            </w:pict>
          </mc:Fallback>
        </mc:AlternateContent>
      </w:r>
      <w:r w:rsidRPr="00BA0606">
        <w:rPr>
          <w:rFonts w:ascii="Century Gothic" w:hAnsi="Century Gothic"/>
          <w:noProof/>
          <w:sz w:val="24"/>
          <w:szCs w:val="28"/>
        </w:rPr>
        <mc:AlternateContent>
          <mc:Choice Requires="wps">
            <w:drawing>
              <wp:anchor distT="0" distB="0" distL="114300" distR="114300" simplePos="0" relativeHeight="251860992" behindDoc="0" locked="0" layoutInCell="1" allowOverlap="1" wp14:anchorId="134F3DF6" wp14:editId="6208D21E">
                <wp:simplePos x="0" y="0"/>
                <wp:positionH relativeFrom="column">
                  <wp:posOffset>472440</wp:posOffset>
                </wp:positionH>
                <wp:positionV relativeFrom="paragraph">
                  <wp:posOffset>-7620</wp:posOffset>
                </wp:positionV>
                <wp:extent cx="2171700" cy="1292225"/>
                <wp:effectExtent l="19050" t="19050" r="38100" b="41275"/>
                <wp:wrapNone/>
                <wp:docPr id="441"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292225"/>
                        </a:xfrm>
                        <a:prstGeom prst="rect">
                          <a:avLst/>
                        </a:prstGeom>
                        <a:solidFill>
                          <a:srgbClr val="FFFFFF"/>
                        </a:solidFill>
                        <a:ln w="57150" cmpd="thickThin">
                          <a:solidFill>
                            <a:srgbClr val="000000"/>
                          </a:solidFill>
                          <a:miter lim="800000"/>
                          <a:headEnd/>
                          <a:tailEnd/>
                        </a:ln>
                      </wps:spPr>
                      <wps:txbx>
                        <w:txbxContent>
                          <w:p w:rsidR="00F0133C" w:rsidRPr="00EA1AFB" w:rsidRDefault="00F0133C" w:rsidP="00EA1AFB">
                            <w:pPr>
                              <w:jc w:val="center"/>
                              <w:rPr>
                                <w:rFonts w:ascii="Century Gothic" w:hAnsi="Century Gothic"/>
                                <w:b/>
                                <w:bCs/>
                                <w:sz w:val="40"/>
                                <w:szCs w:val="40"/>
                              </w:rPr>
                            </w:pPr>
                            <w:r w:rsidRPr="00EA1AFB">
                              <w:rPr>
                                <w:rFonts w:ascii="Century Gothic" w:hAnsi="Century Gothic"/>
                                <w:b/>
                                <w:bCs/>
                                <w:sz w:val="40"/>
                                <w:szCs w:val="40"/>
                              </w:rPr>
                              <w:t>Organic</w:t>
                            </w:r>
                            <w:r>
                              <w:rPr>
                                <w:rFonts w:ascii="Century Gothic" w:hAnsi="Century Gothic"/>
                                <w:b/>
                                <w:bCs/>
                                <w:sz w:val="40"/>
                                <w:szCs w:val="40"/>
                              </w:rPr>
                              <w:t xml:space="preserve"> = </w:t>
                            </w:r>
                          </w:p>
                          <w:p w:rsidR="00F0133C" w:rsidRPr="002D2822" w:rsidRDefault="00F0133C" w:rsidP="0025585F">
                            <w:pPr>
                              <w:jc w:val="center"/>
                              <w:rPr>
                                <w:rFonts w:ascii="Century Gothic" w:hAnsi="Century Gothic"/>
                                <w:b/>
                                <w:sz w:val="32"/>
                                <w:szCs w:val="28"/>
                              </w:rPr>
                            </w:pPr>
                            <w:r>
                              <w:rPr>
                                <w:rFonts w:ascii="Century Gothic" w:hAnsi="Century Gothic"/>
                                <w:b/>
                                <w:sz w:val="32"/>
                                <w:szCs w:val="28"/>
                              </w:rPr>
                              <w:t>Contains c</w:t>
                            </w:r>
                            <w:r w:rsidRPr="002D2822">
                              <w:rPr>
                                <w:rFonts w:ascii="Century Gothic" w:hAnsi="Century Gothic"/>
                                <w:b/>
                                <w:sz w:val="32"/>
                                <w:szCs w:val="28"/>
                              </w:rPr>
                              <w:t>arbon &amp; usually living/          recently living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1" o:spid="_x0000_s1084" type="#_x0000_t202" style="position:absolute;left:0;text-align:left;margin-left:37.2pt;margin-top:-.6pt;width:171pt;height:101.7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" strokeweight="4.5pt">
                <v:stroke linestyle="thickThin"/>
                <v:textbox>
                  <w:txbxContent>
                    <w:p w:rsidR="00F0133C" w:rsidRPr="00EA1AFB" w:rsidRDefault="00F0133C" w:rsidP="00EA1AFB">
                      <w:pPr>
                        <w:jc w:val="center"/>
                        <w:rPr>
                          <w:rFonts w:ascii="Century Gothic" w:hAnsi="Century Gothic"/>
                          <w:b/>
                          <w:bCs/>
                          <w:sz w:val="40"/>
                          <w:szCs w:val="40"/>
                        </w:rPr>
                      </w:pPr>
                      <w:r w:rsidRPr="00EA1AFB">
                        <w:rPr>
                          <w:rFonts w:ascii="Century Gothic" w:hAnsi="Century Gothic"/>
                          <w:b/>
                          <w:bCs/>
                          <w:sz w:val="40"/>
                          <w:szCs w:val="40"/>
                        </w:rPr>
                        <w:t>Organic</w:t>
                      </w:r>
                      <w:r>
                        <w:rPr>
                          <w:rFonts w:ascii="Century Gothic" w:hAnsi="Century Gothic"/>
                          <w:b/>
                          <w:bCs/>
                          <w:sz w:val="40"/>
                          <w:szCs w:val="40"/>
                        </w:rPr>
                        <w:t xml:space="preserve"> = </w:t>
                      </w:r>
                    </w:p>
                    <w:p w:rsidR="00F0133C" w:rsidRPr="002D2822" w:rsidRDefault="00F0133C" w:rsidP="0025585F">
                      <w:pPr>
                        <w:jc w:val="center"/>
                        <w:rPr>
                          <w:rFonts w:ascii="Century Gothic" w:hAnsi="Century Gothic"/>
                          <w:b/>
                          <w:sz w:val="32"/>
                          <w:szCs w:val="28"/>
                        </w:rPr>
                      </w:pPr>
                      <w:r>
                        <w:rPr>
                          <w:rFonts w:ascii="Century Gothic" w:hAnsi="Century Gothic"/>
                          <w:b/>
                          <w:sz w:val="32"/>
                          <w:szCs w:val="28"/>
                        </w:rPr>
                        <w:t>Contains c</w:t>
                      </w:r>
                      <w:r w:rsidRPr="002D2822">
                        <w:rPr>
                          <w:rFonts w:ascii="Century Gothic" w:hAnsi="Century Gothic"/>
                          <w:b/>
                          <w:sz w:val="32"/>
                          <w:szCs w:val="28"/>
                        </w:rPr>
                        <w:t>arbon &amp; usually living/          recently living</w:t>
                      </w:r>
                    </w:p>
                  </w:txbxContent>
                </v:textbox>
              </v:shape>
            </w:pict>
          </mc:Fallback>
        </mc:AlternateContent>
      </w: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D2822" w:rsidRDefault="00EA1AFB" w:rsidP="0025585F">
      <w:pPr>
        <w:tabs>
          <w:tab w:val="num" w:pos="993"/>
        </w:tabs>
        <w:spacing w:line="276" w:lineRule="auto"/>
        <w:ind w:left="709" w:hanging="425"/>
        <w:rPr>
          <w:rFonts w:ascii="Century Gothic" w:hAnsi="Century Gothic"/>
          <w:sz w:val="24"/>
          <w:szCs w:val="28"/>
        </w:rPr>
      </w:pPr>
      <w:r>
        <w:rPr>
          <w:rFonts w:ascii="Century Gothic" w:hAnsi="Century Gothic"/>
          <w:sz w:val="24"/>
          <w:szCs w:val="28"/>
        </w:rPr>
        <w:tab/>
      </w:r>
      <w:r>
        <w:rPr>
          <w:rFonts w:ascii="Century Gothic" w:hAnsi="Century Gothic"/>
          <w:sz w:val="24"/>
          <w:szCs w:val="28"/>
        </w:rPr>
        <w:tab/>
      </w:r>
      <w:r>
        <w:rPr>
          <w:rFonts w:ascii="Century Gothic" w:hAnsi="Century Gothic"/>
          <w:sz w:val="24"/>
          <w:szCs w:val="28"/>
        </w:rPr>
        <w:tab/>
        <w:t xml:space="preserve">   </w:t>
      </w:r>
    </w:p>
    <w:p w:rsidR="002D2822" w:rsidRDefault="002D2822" w:rsidP="0025585F">
      <w:pPr>
        <w:tabs>
          <w:tab w:val="num" w:pos="993"/>
        </w:tabs>
        <w:spacing w:line="276" w:lineRule="auto"/>
        <w:ind w:left="709" w:hanging="425"/>
        <w:rPr>
          <w:rFonts w:ascii="Century Gothic" w:hAnsi="Century Gothic"/>
          <w:sz w:val="24"/>
          <w:szCs w:val="28"/>
        </w:rPr>
      </w:pPr>
    </w:p>
    <w:p w:rsidR="002D2822" w:rsidRDefault="00EA1AFB" w:rsidP="0025585F">
      <w:pPr>
        <w:tabs>
          <w:tab w:val="num" w:pos="993"/>
        </w:tabs>
        <w:spacing w:line="276" w:lineRule="auto"/>
        <w:ind w:left="709" w:hanging="425"/>
        <w:rPr>
          <w:rFonts w:ascii="Century Gothic" w:hAnsi="Century Gothic"/>
          <w:sz w:val="24"/>
          <w:szCs w:val="28"/>
        </w:rPr>
      </w:pPr>
      <w:r>
        <w:rPr>
          <w:rFonts w:ascii="Century Gothic" w:hAnsi="Century Gothic"/>
          <w:sz w:val="24"/>
          <w:szCs w:val="28"/>
        </w:rPr>
        <w:t xml:space="preserve"> </w:t>
      </w:r>
    </w:p>
    <w:p w:rsidR="00EA1AFB" w:rsidRPr="002D2822" w:rsidRDefault="002D2822" w:rsidP="0025585F">
      <w:pPr>
        <w:tabs>
          <w:tab w:val="num" w:pos="993"/>
        </w:tabs>
        <w:spacing w:line="276" w:lineRule="auto"/>
        <w:ind w:left="709" w:hanging="425"/>
        <w:rPr>
          <w:rFonts w:ascii="Century Gothic" w:hAnsi="Century Gothic"/>
          <w:sz w:val="28"/>
          <w:szCs w:val="28"/>
        </w:rPr>
      </w:pPr>
      <w:r>
        <w:rPr>
          <w:rFonts w:ascii="Century Gothic" w:hAnsi="Century Gothic"/>
          <w:sz w:val="24"/>
          <w:szCs w:val="28"/>
        </w:rPr>
        <w:tab/>
      </w:r>
      <w:r>
        <w:rPr>
          <w:rFonts w:ascii="Century Gothic" w:hAnsi="Century Gothic"/>
          <w:sz w:val="24"/>
          <w:szCs w:val="28"/>
        </w:rPr>
        <w:tab/>
      </w:r>
      <w:r>
        <w:rPr>
          <w:rFonts w:ascii="Century Gothic" w:hAnsi="Century Gothic"/>
          <w:sz w:val="24"/>
          <w:szCs w:val="28"/>
        </w:rPr>
        <w:tab/>
        <w:t xml:space="preserve">   </w:t>
      </w:r>
      <w:r w:rsidRPr="002D2822">
        <w:rPr>
          <w:rFonts w:ascii="Century Gothic" w:hAnsi="Century Gothic"/>
          <w:sz w:val="28"/>
          <w:szCs w:val="28"/>
        </w:rPr>
        <w:t xml:space="preserve"> </w:t>
      </w:r>
      <w:r w:rsidR="0025585F" w:rsidRPr="002D2822">
        <w:rPr>
          <w:rFonts w:ascii="Century Gothic" w:hAnsi="Century Gothic"/>
          <w:sz w:val="28"/>
          <w:szCs w:val="28"/>
          <w:u w:val="single"/>
        </w:rPr>
        <w:t>Exception</w:t>
      </w:r>
      <w:r w:rsidR="0025585F" w:rsidRPr="002D2822">
        <w:rPr>
          <w:rFonts w:ascii="Century Gothic" w:hAnsi="Century Gothic"/>
          <w:sz w:val="28"/>
          <w:szCs w:val="28"/>
        </w:rPr>
        <w:t xml:space="preserve">: </w:t>
      </w:r>
      <w:r w:rsidR="0025585F" w:rsidRPr="002D2822">
        <w:rPr>
          <w:rFonts w:ascii="Century Gothic" w:hAnsi="Century Gothic"/>
          <w:sz w:val="28"/>
          <w:szCs w:val="28"/>
        </w:rPr>
        <w:tab/>
      </w:r>
      <w:r w:rsidR="00EA1AFB" w:rsidRPr="002D2822">
        <w:rPr>
          <w:rFonts w:ascii="Century Gothic" w:hAnsi="Century Gothic"/>
          <w:sz w:val="28"/>
          <w:szCs w:val="28"/>
        </w:rPr>
        <w:tab/>
      </w:r>
      <w:r w:rsidR="00EA1AFB" w:rsidRPr="002D2822">
        <w:rPr>
          <w:rFonts w:ascii="Century Gothic" w:hAnsi="Century Gothic"/>
          <w:sz w:val="28"/>
          <w:szCs w:val="28"/>
        </w:rPr>
        <w:tab/>
      </w:r>
      <w:r w:rsidR="00EA1AFB" w:rsidRPr="002D2822">
        <w:rPr>
          <w:rFonts w:ascii="Century Gothic" w:hAnsi="Century Gothic"/>
          <w:sz w:val="28"/>
          <w:szCs w:val="28"/>
        </w:rPr>
        <w:tab/>
      </w:r>
      <w:r w:rsidR="00EA1AFB" w:rsidRPr="002D2822">
        <w:rPr>
          <w:rFonts w:ascii="Century Gothic" w:hAnsi="Century Gothic"/>
          <w:sz w:val="28"/>
          <w:szCs w:val="28"/>
          <w:u w:val="single"/>
        </w:rPr>
        <w:t>Exception</w:t>
      </w:r>
      <w:r w:rsidR="00EA1AFB" w:rsidRPr="002D2822">
        <w:rPr>
          <w:rFonts w:ascii="Century Gothic" w:hAnsi="Century Gothic"/>
          <w:sz w:val="28"/>
          <w:szCs w:val="28"/>
        </w:rPr>
        <w:t>:  CO</w:t>
      </w:r>
      <w:r w:rsidR="00EA1AFB" w:rsidRPr="002D2822">
        <w:rPr>
          <w:rFonts w:ascii="Century Gothic" w:hAnsi="Century Gothic"/>
          <w:sz w:val="28"/>
          <w:szCs w:val="28"/>
          <w:vertAlign w:val="subscript"/>
        </w:rPr>
        <w:t>2</w:t>
      </w:r>
    </w:p>
    <w:p w:rsidR="0025585F" w:rsidRPr="002D2822" w:rsidRDefault="0025585F" w:rsidP="0025585F">
      <w:pPr>
        <w:tabs>
          <w:tab w:val="num" w:pos="993"/>
        </w:tabs>
        <w:spacing w:line="276" w:lineRule="auto"/>
        <w:ind w:left="709" w:hanging="425"/>
        <w:rPr>
          <w:rFonts w:ascii="Century Gothic" w:hAnsi="Century Gothic"/>
          <w:sz w:val="28"/>
          <w:szCs w:val="28"/>
        </w:rPr>
      </w:pPr>
      <w:r w:rsidRPr="002D2822">
        <w:rPr>
          <w:rFonts w:ascii="Century Gothic" w:hAnsi="Century Gothic"/>
          <w:sz w:val="28"/>
          <w:szCs w:val="28"/>
        </w:rPr>
        <w:t>CO</w:t>
      </w:r>
      <w:r w:rsidRPr="002D2822">
        <w:rPr>
          <w:rFonts w:ascii="Century Gothic" w:hAnsi="Century Gothic"/>
          <w:sz w:val="28"/>
          <w:szCs w:val="28"/>
          <w:vertAlign w:val="subscript"/>
        </w:rPr>
        <w:t>2</w:t>
      </w:r>
      <w:r w:rsidRPr="002D2822">
        <w:rPr>
          <w:rFonts w:ascii="Century Gothic" w:hAnsi="Century Gothic"/>
          <w:sz w:val="28"/>
          <w:szCs w:val="28"/>
        </w:rPr>
        <w:t xml:space="preserve"> is </w:t>
      </w:r>
      <w:r w:rsidRPr="002D2822">
        <w:rPr>
          <w:rFonts w:ascii="Century Gothic" w:hAnsi="Century Gothic"/>
          <w:sz w:val="28"/>
          <w:szCs w:val="28"/>
          <w:u w:val="single"/>
        </w:rPr>
        <w:t>NOT</w:t>
      </w:r>
      <w:r w:rsidRPr="002D2822">
        <w:rPr>
          <w:rFonts w:ascii="Century Gothic" w:hAnsi="Century Gothic"/>
          <w:sz w:val="28"/>
          <w:szCs w:val="28"/>
        </w:rPr>
        <w:t xml:space="preserve"> an</w:t>
      </w:r>
      <w:r w:rsidR="00EA1AFB" w:rsidRPr="002D2822">
        <w:rPr>
          <w:rFonts w:ascii="Century Gothic" w:hAnsi="Century Gothic"/>
          <w:sz w:val="28"/>
          <w:szCs w:val="28"/>
        </w:rPr>
        <w:t xml:space="preserve"> o</w:t>
      </w:r>
      <w:r w:rsidRPr="002D2822">
        <w:rPr>
          <w:rFonts w:ascii="Century Gothic" w:hAnsi="Century Gothic"/>
          <w:sz w:val="28"/>
          <w:szCs w:val="28"/>
        </w:rPr>
        <w:t>rganic compound</w:t>
      </w:r>
    </w:p>
    <w:p w:rsidR="002D2822" w:rsidRPr="00BA0606" w:rsidRDefault="002D2822" w:rsidP="0025585F">
      <w:pPr>
        <w:tabs>
          <w:tab w:val="num" w:pos="993"/>
        </w:tabs>
        <w:spacing w:line="276" w:lineRule="auto"/>
        <w:ind w:left="709" w:hanging="425"/>
        <w:rPr>
          <w:rFonts w:ascii="Century Gothic" w:hAnsi="Century Gothic"/>
          <w:sz w:val="24"/>
          <w:szCs w:val="28"/>
        </w:rPr>
      </w:pPr>
    </w:p>
    <w:p w:rsidR="0025585F" w:rsidRPr="00EA1AFB" w:rsidRDefault="0025585F" w:rsidP="002D2822">
      <w:pPr>
        <w:tabs>
          <w:tab w:val="num" w:pos="993"/>
        </w:tabs>
        <w:spacing w:before="120" w:after="240" w:line="276" w:lineRule="auto"/>
        <w:ind w:left="709" w:hanging="425"/>
        <w:jc w:val="center"/>
        <w:rPr>
          <w:rFonts w:ascii="Century Gothic" w:hAnsi="Century Gothic"/>
          <w:sz w:val="48"/>
          <w:szCs w:val="28"/>
        </w:rPr>
      </w:pPr>
      <w:r w:rsidRPr="00EA1AFB">
        <w:rPr>
          <w:rFonts w:ascii="Century Gothic" w:hAnsi="Century Gothic"/>
          <w:b/>
          <w:bCs/>
          <w:sz w:val="48"/>
          <w:szCs w:val="28"/>
          <w:u w:val="single"/>
        </w:rPr>
        <w:t>Hydrogen Bonds</w:t>
      </w:r>
    </w:p>
    <w:p w:rsidR="0025585F" w:rsidRPr="00EA1AFB" w:rsidRDefault="0025585F" w:rsidP="002D2822">
      <w:pPr>
        <w:tabs>
          <w:tab w:val="num" w:pos="993"/>
        </w:tabs>
        <w:spacing w:after="120" w:line="276" w:lineRule="auto"/>
        <w:ind w:left="709" w:hanging="425"/>
        <w:rPr>
          <w:rFonts w:ascii="Century Gothic" w:hAnsi="Century Gothic"/>
          <w:b/>
          <w:i/>
          <w:sz w:val="28"/>
          <w:szCs w:val="28"/>
        </w:rPr>
      </w:pPr>
      <w:r w:rsidRPr="00EA1AFB">
        <w:rPr>
          <w:rFonts w:ascii="Century Gothic" w:hAnsi="Century Gothic"/>
          <w:b/>
          <w:i/>
          <w:sz w:val="28"/>
          <w:szCs w:val="28"/>
        </w:rPr>
        <w:t>Beneficial &amp; hugely popular in molecules because:</w:t>
      </w:r>
    </w:p>
    <w:p w:rsidR="0025585F" w:rsidRPr="002D2822" w:rsidRDefault="0025585F" w:rsidP="00BD6873">
      <w:pPr>
        <w:numPr>
          <w:ilvl w:val="0"/>
          <w:numId w:val="18"/>
        </w:numPr>
        <w:tabs>
          <w:tab w:val="num" w:pos="993"/>
        </w:tabs>
        <w:spacing w:after="120" w:line="276" w:lineRule="auto"/>
        <w:rPr>
          <w:rFonts w:ascii="Century Gothic" w:hAnsi="Century Gothic"/>
          <w:sz w:val="28"/>
          <w:szCs w:val="28"/>
        </w:rPr>
      </w:pPr>
      <w:r w:rsidRPr="002D2822">
        <w:rPr>
          <w:rFonts w:ascii="Century Gothic" w:hAnsi="Century Gothic"/>
          <w:sz w:val="28"/>
          <w:szCs w:val="28"/>
        </w:rPr>
        <w:t>Easy to make and easy t</w:t>
      </w:r>
      <w:r w:rsidR="002D2822">
        <w:rPr>
          <w:rFonts w:ascii="Century Gothic" w:hAnsi="Century Gothic"/>
          <w:sz w:val="28"/>
          <w:szCs w:val="28"/>
        </w:rPr>
        <w:t>o break because of only having one</w:t>
      </w:r>
      <w:r w:rsidRPr="002D2822">
        <w:rPr>
          <w:rFonts w:ascii="Century Gothic" w:hAnsi="Century Gothic"/>
          <w:sz w:val="28"/>
          <w:szCs w:val="28"/>
        </w:rPr>
        <w:t xml:space="preserve"> electron</w:t>
      </w:r>
    </w:p>
    <w:p w:rsidR="0025585F" w:rsidRPr="002D2822" w:rsidRDefault="0025585F" w:rsidP="00BD6873">
      <w:pPr>
        <w:numPr>
          <w:ilvl w:val="0"/>
          <w:numId w:val="18"/>
        </w:numPr>
        <w:tabs>
          <w:tab w:val="num" w:pos="993"/>
        </w:tabs>
        <w:spacing w:after="120" w:line="276" w:lineRule="auto"/>
        <w:rPr>
          <w:rFonts w:ascii="Century Gothic" w:hAnsi="Century Gothic"/>
          <w:sz w:val="28"/>
          <w:szCs w:val="28"/>
        </w:rPr>
      </w:pPr>
      <w:r w:rsidRPr="002D2822">
        <w:rPr>
          <w:rFonts w:ascii="Century Gothic" w:hAnsi="Century Gothic"/>
          <w:sz w:val="28"/>
          <w:szCs w:val="28"/>
        </w:rPr>
        <w:t>Can create 3-D molecules</w:t>
      </w:r>
    </w:p>
    <w:p w:rsidR="0025585F" w:rsidRPr="002D2822" w:rsidRDefault="0025585F" w:rsidP="00BD6873">
      <w:pPr>
        <w:numPr>
          <w:ilvl w:val="0"/>
          <w:numId w:val="18"/>
        </w:numPr>
        <w:tabs>
          <w:tab w:val="num" w:pos="993"/>
        </w:tabs>
        <w:spacing w:after="120" w:line="276" w:lineRule="auto"/>
        <w:rPr>
          <w:rFonts w:ascii="Century Gothic" w:hAnsi="Century Gothic"/>
          <w:sz w:val="28"/>
          <w:szCs w:val="28"/>
        </w:rPr>
      </w:pPr>
      <w:r w:rsidRPr="002D2822">
        <w:rPr>
          <w:rFonts w:ascii="Century Gothic" w:hAnsi="Century Gothic"/>
          <w:sz w:val="28"/>
          <w:szCs w:val="28"/>
        </w:rPr>
        <w:t>Found in large #’s in DNA</w:t>
      </w: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D2822" w:rsidP="0025585F">
      <w:pPr>
        <w:tabs>
          <w:tab w:val="num" w:pos="993"/>
        </w:tabs>
        <w:spacing w:line="276" w:lineRule="auto"/>
        <w:ind w:left="709" w:hanging="425"/>
        <w:rPr>
          <w:rFonts w:ascii="Century Gothic" w:hAnsi="Century Gothic"/>
          <w:sz w:val="24"/>
          <w:szCs w:val="28"/>
        </w:rPr>
      </w:pPr>
      <w:r>
        <w:rPr>
          <w:rFonts w:ascii="Century Gothic" w:hAnsi="Century Gothic"/>
          <w:noProof/>
          <w:sz w:val="24"/>
          <w:szCs w:val="28"/>
        </w:rPr>
        <mc:AlternateContent>
          <mc:Choice Requires="wpg">
            <w:drawing>
              <wp:anchor distT="0" distB="0" distL="114300" distR="114300" simplePos="0" relativeHeight="251865088" behindDoc="0" locked="0" layoutInCell="1" allowOverlap="1" wp14:anchorId="0771BB3E" wp14:editId="3128F40B">
                <wp:simplePos x="0" y="0"/>
                <wp:positionH relativeFrom="column">
                  <wp:posOffset>-362585</wp:posOffset>
                </wp:positionH>
                <wp:positionV relativeFrom="paragraph">
                  <wp:posOffset>15305</wp:posOffset>
                </wp:positionV>
                <wp:extent cx="6842235" cy="2427890"/>
                <wp:effectExtent l="0" t="0" r="0" b="0"/>
                <wp:wrapNone/>
                <wp:docPr id="448" name="Group 448"/>
                <wp:cNvGraphicFramePr/>
                <a:graphic xmlns:a="http://schemas.openxmlformats.org/drawingml/2006/main">
                  <a:graphicData uri="http://schemas.microsoft.com/office/word/2010/wordprocessingGroup">
                    <wpg:wgp>
                      <wpg:cNvGrpSpPr/>
                      <wpg:grpSpPr>
                        <a:xfrm>
                          <a:off x="0" y="0"/>
                          <a:ext cx="6842235" cy="2427890"/>
                          <a:chOff x="0" y="0"/>
                          <a:chExt cx="6842235" cy="2427890"/>
                        </a:xfrm>
                      </wpg:grpSpPr>
                      <pic:pic xmlns:pic="http://schemas.openxmlformats.org/drawingml/2006/picture">
                        <pic:nvPicPr>
                          <pic:cNvPr id="444" name="Picture 444" descr="http://www.sciencebuddies.org/Files/2169/3/Chem_img007.gif"/>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3578773" y="78828"/>
                            <a:ext cx="3263462" cy="2349062"/>
                          </a:xfrm>
                          <a:prstGeom prst="rect">
                            <a:avLst/>
                          </a:prstGeom>
                          <a:noFill/>
                          <a:ln>
                            <a:noFill/>
                          </a:ln>
                        </pic:spPr>
                      </pic:pic>
                      <wps:wsp>
                        <wps:cNvPr id="442" name="Text Box 442"/>
                        <wps:cNvSpPr txBox="1">
                          <a:spLocks noChangeArrowheads="1"/>
                        </wps:cNvSpPr>
                        <wps:spPr bwMode="auto">
                          <a:xfrm>
                            <a:off x="2412086" y="457038"/>
                            <a:ext cx="1254904" cy="1781665"/>
                          </a:xfrm>
                          <a:prstGeom prst="rect">
                            <a:avLst/>
                          </a:prstGeom>
                          <a:solidFill>
                            <a:srgbClr val="FFFFFF"/>
                          </a:solidFill>
                          <a:ln w="9525">
                            <a:solidFill>
                              <a:srgbClr val="000000"/>
                            </a:solidFill>
                            <a:prstDash val="dash"/>
                            <a:miter lim="800000"/>
                            <a:headEnd/>
                            <a:tailEnd/>
                          </a:ln>
                        </wps:spPr>
                        <wps:txbx>
                          <w:txbxContent>
                            <w:p w:rsidR="00F0133C" w:rsidRPr="002D2822" w:rsidRDefault="00F0133C" w:rsidP="0025585F">
                              <w:pPr>
                                <w:jc w:val="center"/>
                                <w:rPr>
                                  <w:b/>
                                  <w:i/>
                                  <w:sz w:val="24"/>
                                </w:rPr>
                              </w:pPr>
                            </w:p>
                            <w:p w:rsidR="00F0133C" w:rsidRPr="002D2822" w:rsidRDefault="00F0133C" w:rsidP="0025585F">
                              <w:pPr>
                                <w:jc w:val="center"/>
                                <w:rPr>
                                  <w:b/>
                                  <w:i/>
                                  <w:sz w:val="24"/>
                                </w:rPr>
                              </w:pPr>
                              <w:r w:rsidRPr="002D2822">
                                <w:rPr>
                                  <w:b/>
                                  <w:i/>
                                  <w:sz w:val="24"/>
                                </w:rPr>
                                <w:t>Covalent bonds form H</w:t>
                              </w:r>
                              <w:r w:rsidRPr="002D2822">
                                <w:rPr>
                                  <w:b/>
                                  <w:i/>
                                  <w:sz w:val="24"/>
                                  <w:vertAlign w:val="subscript"/>
                                </w:rPr>
                                <w:t>2</w:t>
                              </w:r>
                              <w:r w:rsidRPr="002D2822">
                                <w:rPr>
                                  <w:b/>
                                  <w:i/>
                                  <w:sz w:val="24"/>
                                </w:rPr>
                                <w:t>O molecule</w:t>
                              </w:r>
                            </w:p>
                            <w:p w:rsidR="00F0133C" w:rsidRPr="002D2822" w:rsidRDefault="00F0133C" w:rsidP="0025585F">
                              <w:pPr>
                                <w:jc w:val="center"/>
                                <w:rPr>
                                  <w:b/>
                                  <w:i/>
                                  <w:sz w:val="24"/>
                                </w:rPr>
                              </w:pPr>
                            </w:p>
                            <w:p w:rsidR="00F0133C" w:rsidRPr="002D2822" w:rsidRDefault="00F0133C" w:rsidP="0025585F">
                              <w:pPr>
                                <w:jc w:val="center"/>
                                <w:rPr>
                                  <w:b/>
                                  <w:i/>
                                  <w:sz w:val="24"/>
                                </w:rPr>
                              </w:pPr>
                            </w:p>
                            <w:p w:rsidR="00F0133C" w:rsidRPr="002D2822" w:rsidRDefault="00F0133C" w:rsidP="002D2822">
                              <w:pPr>
                                <w:jc w:val="center"/>
                                <w:rPr>
                                  <w:b/>
                                  <w:i/>
                                  <w:sz w:val="24"/>
                                </w:rPr>
                              </w:pPr>
                              <w:r w:rsidRPr="002D2822">
                                <w:rPr>
                                  <w:b/>
                                  <w:i/>
                                  <w:sz w:val="24"/>
                                </w:rPr>
                                <w:t xml:space="preserve">Ionic bonds form </w:t>
                              </w:r>
                              <w:r w:rsidRPr="002D2822">
                                <w:rPr>
                                  <w:b/>
                                  <w:i/>
                                  <w:sz w:val="24"/>
                                  <w:u w:val="single"/>
                                </w:rPr>
                                <w:t>between</w:t>
                              </w:r>
                              <w:r w:rsidRPr="002D2822">
                                <w:rPr>
                                  <w:b/>
                                  <w:i/>
                                  <w:sz w:val="24"/>
                                </w:rPr>
                                <w:t xml:space="preserve"> H</w:t>
                              </w:r>
                              <w:r w:rsidRPr="002D2822">
                                <w:rPr>
                                  <w:b/>
                                  <w:i/>
                                  <w:sz w:val="24"/>
                                  <w:vertAlign w:val="subscript"/>
                                </w:rPr>
                                <w:t>2</w:t>
                              </w:r>
                              <w:r w:rsidRPr="002D2822">
                                <w:rPr>
                                  <w:b/>
                                  <w:i/>
                                  <w:sz w:val="24"/>
                                </w:rPr>
                                <w:t>O molecules</w:t>
                              </w:r>
                            </w:p>
                          </w:txbxContent>
                        </wps:txbx>
                        <wps:bodyPr rot="0" vert="horz" wrap="square" lIns="91440" tIns="45720" rIns="91440" bIns="45720" anchor="t" anchorCtr="0" upright="1">
                          <a:noAutofit/>
                        </wps:bodyPr>
                      </wps:wsp>
                      <pic:pic xmlns:pic="http://schemas.openxmlformats.org/drawingml/2006/picture">
                        <pic:nvPicPr>
                          <pic:cNvPr id="443" name="Picture 443" descr="http://www.biology.arizona.edu/biochemistry/tutorials/chemistry/graphics/water.gif"/>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01766" cy="2349062"/>
                          </a:xfrm>
                          <a:prstGeom prst="rect">
                            <a:avLst/>
                          </a:prstGeom>
                          <a:noFill/>
                          <a:ln>
                            <a:noFill/>
                          </a:ln>
                        </pic:spPr>
                      </pic:pic>
                    </wpg:wgp>
                  </a:graphicData>
                </a:graphic>
              </wp:anchor>
            </w:drawing>
          </mc:Choice>
          <mc:Fallback>
            <w:pict>
              <v:group id="Group 448" o:spid="_x0000_s1085" style="position:absolute;left:0;text-align:left;margin-left:-28.55pt;margin-top:1.2pt;width:538.75pt;height:191.15pt;z-index:251865088" coordsize="68422,24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">
                <v:shape id="Picture 444" o:spid="_x0000_s1086" type="#_x0000_t75" alt="http://www.sciencebuddies.org/Files/2169/3/Chem_img007.gif" style="position:absolute;left:35787;top:788;width:32635;height:23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9q/FAAAA3AAAAA8AAABkcnMvZG93bnJldi54bWxEj09rwkAQxe+C32EZoTfdRINI6ipFqFh6&#10;8S+9DtlpkjY7m+5uNX57VxA8Pt6835s3X3amEWdyvrasIB0lIIgLq2suFRwP78MZCB+QNTaWScGV&#10;PCwX/d4cc20vvKPzPpQiQtjnqKAKoc2l9EVFBv3ItsTR+7bOYIjSlVI7vES4aeQ4SabSYM2xocKW&#10;VhUVv/t/E9/4o/Gpcx/rdJUe158/0y+zTSdKvQy6t1cQgbrwPH6kN1pBlmVwHxMJIB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f/avxQAAANwAAAAPAAAAAAAAAAAAAAAA&#10;AJ8CAABkcnMvZG93bnJldi54bWxQSwUGAAAAAAQABAD3AAAAkQMAAAAA&#10;">
                  <v:imagedata r:id="rId46" o:title="Chem_img007"/>
                  <v:path arrowok="t"/>
                </v:shape>
                <v:shape id="Text Box 442" o:spid="_x0000_s1087" type="#_x0000_t202" style="position:absolute;left:24120;top:4570;width:12549;height:17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gg38UA&#10;AADcAAAADwAAAGRycy9kb3ducmV2LnhtbESPT2vCQBTE7wW/w/IEb3VjsFWiq4ittieh0YPHZ/bl&#10;D2bfhuyapN++Wyj0OMzMb5j1djC16Kh1lWUFs2kEgjizuuJCweV8eF6CcB5ZY22ZFHyTg+1m9LTG&#10;RNuev6hLfSEChF2CCkrvm0RKl5Vk0E1tQxy83LYGfZBtIXWLfYCbWsZR9CoNVhwWSmxoX1J2Tx9G&#10;wenDLW+L9+56TC/27dQvcnyJc6Um42G3AuFp8P/hv/anVjCfx/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uCDfxQAAANwAAAAPAAAAAAAAAAAAAAAAAJgCAABkcnMv&#10;ZG93bnJldi54bWxQSwUGAAAAAAQABAD1AAAAigMAAAAA&#10;">
                  <v:stroke dashstyle="dash"/>
                  <v:textbox>
                    <w:txbxContent>
                      <w:p w:rsidR="00F0133C" w:rsidRPr="002D2822" w:rsidRDefault="00F0133C" w:rsidP="0025585F">
                        <w:pPr>
                          <w:jc w:val="center"/>
                          <w:rPr>
                            <w:b/>
                            <w:i/>
                            <w:sz w:val="24"/>
                          </w:rPr>
                        </w:pPr>
                      </w:p>
                      <w:p w:rsidR="00F0133C" w:rsidRPr="002D2822" w:rsidRDefault="00F0133C" w:rsidP="0025585F">
                        <w:pPr>
                          <w:jc w:val="center"/>
                          <w:rPr>
                            <w:b/>
                            <w:i/>
                            <w:sz w:val="24"/>
                          </w:rPr>
                        </w:pPr>
                        <w:r w:rsidRPr="002D2822">
                          <w:rPr>
                            <w:b/>
                            <w:i/>
                            <w:sz w:val="24"/>
                          </w:rPr>
                          <w:t>Covalent bonds form H</w:t>
                        </w:r>
                        <w:r w:rsidRPr="002D2822">
                          <w:rPr>
                            <w:b/>
                            <w:i/>
                            <w:sz w:val="24"/>
                            <w:vertAlign w:val="subscript"/>
                          </w:rPr>
                          <w:t>2</w:t>
                        </w:r>
                        <w:r w:rsidRPr="002D2822">
                          <w:rPr>
                            <w:b/>
                            <w:i/>
                            <w:sz w:val="24"/>
                          </w:rPr>
                          <w:t>O molecule</w:t>
                        </w:r>
                      </w:p>
                      <w:p w:rsidR="00F0133C" w:rsidRPr="002D2822" w:rsidRDefault="00F0133C" w:rsidP="0025585F">
                        <w:pPr>
                          <w:jc w:val="center"/>
                          <w:rPr>
                            <w:b/>
                            <w:i/>
                            <w:sz w:val="24"/>
                          </w:rPr>
                        </w:pPr>
                      </w:p>
                      <w:p w:rsidR="00F0133C" w:rsidRPr="002D2822" w:rsidRDefault="00F0133C" w:rsidP="0025585F">
                        <w:pPr>
                          <w:jc w:val="center"/>
                          <w:rPr>
                            <w:b/>
                            <w:i/>
                            <w:sz w:val="24"/>
                          </w:rPr>
                        </w:pPr>
                      </w:p>
                      <w:p w:rsidR="00F0133C" w:rsidRPr="002D2822" w:rsidRDefault="00F0133C" w:rsidP="002D2822">
                        <w:pPr>
                          <w:jc w:val="center"/>
                          <w:rPr>
                            <w:b/>
                            <w:i/>
                            <w:sz w:val="24"/>
                          </w:rPr>
                        </w:pPr>
                        <w:r w:rsidRPr="002D2822">
                          <w:rPr>
                            <w:b/>
                            <w:i/>
                            <w:sz w:val="24"/>
                          </w:rPr>
                          <w:t xml:space="preserve">Ionic bonds form </w:t>
                        </w:r>
                        <w:r w:rsidRPr="002D2822">
                          <w:rPr>
                            <w:b/>
                            <w:i/>
                            <w:sz w:val="24"/>
                            <w:u w:val="single"/>
                          </w:rPr>
                          <w:t>between</w:t>
                        </w:r>
                        <w:r w:rsidRPr="002D2822">
                          <w:rPr>
                            <w:b/>
                            <w:i/>
                            <w:sz w:val="24"/>
                          </w:rPr>
                          <w:t xml:space="preserve"> H</w:t>
                        </w:r>
                        <w:r w:rsidRPr="002D2822">
                          <w:rPr>
                            <w:b/>
                            <w:i/>
                            <w:sz w:val="24"/>
                            <w:vertAlign w:val="subscript"/>
                          </w:rPr>
                          <w:t>2</w:t>
                        </w:r>
                        <w:r w:rsidRPr="002D2822">
                          <w:rPr>
                            <w:b/>
                            <w:i/>
                            <w:sz w:val="24"/>
                          </w:rPr>
                          <w:t>O molecules</w:t>
                        </w:r>
                      </w:p>
                    </w:txbxContent>
                  </v:textbox>
                </v:shape>
                <v:shape id="Picture 443" o:spid="_x0000_s1088" type="#_x0000_t75" alt="http://www.biology.arizona.edu/biochemistry/tutorials/chemistry/graphics/water.gif" style="position:absolute;width:23017;height:23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fh+3GAAAA3AAAAA8AAABkcnMvZG93bnJldi54bWxEj09rwkAUxO8Fv8PyCt7qplaLRlcJFtFL&#10;Ef+AeHtkn0k0+zZkVxO/vVsQehxm5jfMdN6aUtypdoVlBZ+9CARxanXBmYLDfvkxAuE8ssbSMil4&#10;kIP5rPM2xVjbhrd03/lMBAi7GBXk3lexlC7NyaDr2Yo4eGdbG/RB1pnUNTYBbkrZj6JvabDgsJBj&#10;RYuc0uvuZhQsk9HmZI/j4c9qrKvt5ZKU5rdRqvveJhMQnlr/H36111rBYPAFf2fCEZCz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B+H7cYAAADcAAAADwAAAAAAAAAAAAAA&#10;AACfAgAAZHJzL2Rvd25yZXYueG1sUEsFBgAAAAAEAAQA9wAAAJIDAAAAAA==&#10;">
                  <v:imagedata r:id="rId47" o:title="water"/>
                  <v:path arrowok="t"/>
                </v:shape>
              </v:group>
            </w:pict>
          </mc:Fallback>
        </mc:AlternateContent>
      </w: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25585F" w:rsidRPr="00BA0606" w:rsidRDefault="0025585F" w:rsidP="0025585F">
      <w:pPr>
        <w:tabs>
          <w:tab w:val="num" w:pos="993"/>
        </w:tabs>
        <w:spacing w:line="276" w:lineRule="auto"/>
        <w:ind w:left="709" w:hanging="425"/>
        <w:rPr>
          <w:rFonts w:ascii="Century Gothic" w:hAnsi="Century Gothic"/>
          <w:sz w:val="24"/>
          <w:szCs w:val="28"/>
        </w:rPr>
      </w:pPr>
    </w:p>
    <w:p w:rsidR="00DE2FB6" w:rsidRPr="0025585F" w:rsidRDefault="00DE2FB6" w:rsidP="00DE2FB6">
      <w:pPr>
        <w:tabs>
          <w:tab w:val="num" w:pos="993"/>
        </w:tabs>
        <w:spacing w:line="276" w:lineRule="auto"/>
        <w:rPr>
          <w:rFonts w:ascii="Century Gothic" w:hAnsi="Century Gothic"/>
          <w:b/>
          <w:sz w:val="28"/>
          <w:szCs w:val="24"/>
        </w:rPr>
      </w:pPr>
      <w:r>
        <w:rPr>
          <w:rFonts w:ascii="Century Gothic" w:hAnsi="Century Gothic"/>
          <w:sz w:val="28"/>
          <w:szCs w:val="24"/>
        </w:rPr>
        <w:t>Miss Foley</w:t>
      </w:r>
    </w:p>
    <w:p w:rsidR="00DE2FB6" w:rsidRPr="00286EB7" w:rsidRDefault="00DE2FB6" w:rsidP="00DE2FB6">
      <w:pPr>
        <w:rPr>
          <w:rFonts w:ascii="Century Gothic" w:hAnsi="Century Gothic"/>
        </w:rPr>
      </w:pPr>
      <w:r>
        <w:rPr>
          <w:rFonts w:ascii="Century Gothic" w:hAnsi="Century Gothic"/>
          <w:sz w:val="36"/>
          <w:szCs w:val="36"/>
        </w:rPr>
        <w:lastRenderedPageBreak/>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b/>
          <w:sz w:val="36"/>
          <w:szCs w:val="36"/>
        </w:rPr>
        <w:t>Biochemistry Foundation</w:t>
      </w:r>
    </w:p>
    <w:p w:rsidR="00DE2FB6" w:rsidRPr="00286EB7" w:rsidRDefault="00DE2FB6" w:rsidP="00DE2FB6">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871232" behindDoc="0" locked="0" layoutInCell="1" allowOverlap="1" wp14:anchorId="0B271E85" wp14:editId="76CA8398">
                <wp:simplePos x="0" y="0"/>
                <wp:positionH relativeFrom="column">
                  <wp:posOffset>-19050</wp:posOffset>
                </wp:positionH>
                <wp:positionV relativeFrom="paragraph">
                  <wp:posOffset>25400</wp:posOffset>
                </wp:positionV>
                <wp:extent cx="5899785" cy="0"/>
                <wp:effectExtent l="0" t="0" r="24765" b="19050"/>
                <wp:wrapNone/>
                <wp:docPr id="44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iy2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jx/wk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f&#10;Kiy2FQIAACsEAAAOAAAAAAAAAAAAAAAAAC4CAABkcnMvZTJvRG9jLnhtbFBLAQItABQABgAIAAAA&#10;IQCyTesX3AAAAAYBAAAPAAAAAAAAAAAAAAAAAG8EAABkcnMvZG93bnJldi54bWxQSwUGAAAAAAQA&#10;BADzAAAAeAUAAAAA&#10;"/>
            </w:pict>
          </mc:Fallback>
        </mc:AlternateContent>
      </w:r>
    </w:p>
    <w:p w:rsidR="00BA0606" w:rsidRPr="00BF3083" w:rsidRDefault="00BA0606" w:rsidP="009B1587">
      <w:pPr>
        <w:tabs>
          <w:tab w:val="num" w:pos="993"/>
        </w:tabs>
        <w:spacing w:before="120" w:after="120" w:line="276" w:lineRule="auto"/>
        <w:ind w:left="709" w:hanging="425"/>
        <w:jc w:val="center"/>
        <w:rPr>
          <w:rFonts w:ascii="Century Gothic" w:hAnsi="Century Gothic"/>
          <w:b/>
          <w:bCs/>
          <w:i/>
          <w:iCs/>
          <w:sz w:val="48"/>
          <w:szCs w:val="28"/>
        </w:rPr>
      </w:pPr>
      <w:r w:rsidRPr="00BF3083">
        <w:rPr>
          <w:rFonts w:ascii="Century Gothic" w:hAnsi="Century Gothic"/>
          <w:b/>
          <w:bCs/>
          <w:sz w:val="48"/>
          <w:szCs w:val="28"/>
          <w:u w:val="single"/>
        </w:rPr>
        <w:t>Chemical Reactions</w:t>
      </w:r>
    </w:p>
    <w:p w:rsidR="00BA0606" w:rsidRPr="00BA0606" w:rsidRDefault="002D2822" w:rsidP="00BA0606">
      <w:pPr>
        <w:tabs>
          <w:tab w:val="num" w:pos="993"/>
        </w:tabs>
        <w:spacing w:line="276" w:lineRule="auto"/>
        <w:ind w:left="709" w:hanging="425"/>
        <w:rPr>
          <w:rFonts w:ascii="Century Gothic" w:hAnsi="Century Gothic"/>
          <w:b/>
          <w:bCs/>
          <w:i/>
          <w:iCs/>
          <w:sz w:val="24"/>
          <w:szCs w:val="28"/>
        </w:rPr>
      </w:pPr>
      <w:r w:rsidRPr="00BA0606">
        <w:rPr>
          <w:rFonts w:ascii="Century Gothic" w:hAnsi="Century Gothic"/>
          <w:b/>
          <w:bCs/>
          <w:i/>
          <w:iCs/>
          <w:noProof/>
          <w:sz w:val="24"/>
          <w:szCs w:val="28"/>
        </w:rPr>
        <mc:AlternateContent>
          <mc:Choice Requires="wps">
            <w:drawing>
              <wp:anchor distT="0" distB="0" distL="114300" distR="114300" simplePos="0" relativeHeight="251830272" behindDoc="0" locked="0" layoutInCell="1" allowOverlap="1" wp14:anchorId="52274FA9" wp14:editId="4927E088">
                <wp:simplePos x="0" y="0"/>
                <wp:positionH relativeFrom="column">
                  <wp:posOffset>314960</wp:posOffset>
                </wp:positionH>
                <wp:positionV relativeFrom="paragraph">
                  <wp:posOffset>93345</wp:posOffset>
                </wp:positionV>
                <wp:extent cx="2171700" cy="898525"/>
                <wp:effectExtent l="19050" t="19050" r="38100" b="34925"/>
                <wp:wrapNone/>
                <wp:docPr id="424"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898525"/>
                        </a:xfrm>
                        <a:prstGeom prst="rect">
                          <a:avLst/>
                        </a:prstGeom>
                        <a:solidFill>
                          <a:srgbClr val="FFFFFF"/>
                        </a:solidFill>
                        <a:ln w="57150" cmpd="thickThin">
                          <a:solidFill>
                            <a:srgbClr val="000000"/>
                          </a:solidFill>
                          <a:miter lim="800000"/>
                          <a:headEnd/>
                          <a:tailEnd/>
                        </a:ln>
                      </wps:spPr>
                      <wps:txbx>
                        <w:txbxContent>
                          <w:p w:rsidR="00F0133C" w:rsidRPr="002D2822" w:rsidRDefault="00F0133C" w:rsidP="00BA0606">
                            <w:pPr>
                              <w:spacing w:before="120"/>
                              <w:jc w:val="center"/>
                              <w:rPr>
                                <w:rFonts w:ascii="Century Gothic" w:hAnsi="Century Gothic"/>
                                <w:b/>
                                <w:bCs/>
                                <w:sz w:val="40"/>
                                <w:szCs w:val="40"/>
                              </w:rPr>
                            </w:pPr>
                            <w:r w:rsidRPr="002D2822">
                              <w:rPr>
                                <w:rFonts w:ascii="Century Gothic" w:hAnsi="Century Gothic"/>
                                <w:b/>
                                <w:bCs/>
                                <w:sz w:val="40"/>
                                <w:szCs w:val="40"/>
                              </w:rPr>
                              <w:t>Synthesis</w:t>
                            </w:r>
                          </w:p>
                          <w:p w:rsidR="00F0133C" w:rsidRPr="002D2822" w:rsidRDefault="00F0133C" w:rsidP="00BA0606">
                            <w:pPr>
                              <w:jc w:val="center"/>
                              <w:rPr>
                                <w:rFonts w:ascii="Century Gothic" w:hAnsi="Century Gothic"/>
                                <w:sz w:val="32"/>
                                <w:szCs w:val="40"/>
                              </w:rPr>
                            </w:pPr>
                            <w:r w:rsidRPr="002D2822">
                              <w:rPr>
                                <w:rFonts w:ascii="Century Gothic" w:hAnsi="Century Gothic"/>
                                <w:sz w:val="32"/>
                                <w:szCs w:val="40"/>
                              </w:rPr>
                              <w:t>(Building 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4" o:spid="_x0000_s1089" type="#_x0000_t202" style="position:absolute;left:0;text-align:left;margin-left:24.8pt;margin-top:7.35pt;width:171pt;height:70.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" strokeweight="4.5pt">
                <v:stroke linestyle="thickThin"/>
                <v:textbox>
                  <w:txbxContent>
                    <w:p w:rsidR="00F0133C" w:rsidRPr="002D2822" w:rsidRDefault="00F0133C" w:rsidP="00BA0606">
                      <w:pPr>
                        <w:spacing w:before="120"/>
                        <w:jc w:val="center"/>
                        <w:rPr>
                          <w:rFonts w:ascii="Century Gothic" w:hAnsi="Century Gothic"/>
                          <w:b/>
                          <w:bCs/>
                          <w:sz w:val="40"/>
                          <w:szCs w:val="40"/>
                        </w:rPr>
                      </w:pPr>
                      <w:r w:rsidRPr="002D2822">
                        <w:rPr>
                          <w:rFonts w:ascii="Century Gothic" w:hAnsi="Century Gothic"/>
                          <w:b/>
                          <w:bCs/>
                          <w:sz w:val="40"/>
                          <w:szCs w:val="40"/>
                        </w:rPr>
                        <w:t>Synthesis</w:t>
                      </w:r>
                    </w:p>
                    <w:p w:rsidR="00F0133C" w:rsidRPr="002D2822" w:rsidRDefault="00F0133C" w:rsidP="00BA0606">
                      <w:pPr>
                        <w:jc w:val="center"/>
                        <w:rPr>
                          <w:rFonts w:ascii="Century Gothic" w:hAnsi="Century Gothic"/>
                          <w:sz w:val="32"/>
                          <w:szCs w:val="40"/>
                        </w:rPr>
                      </w:pPr>
                      <w:r w:rsidRPr="002D2822">
                        <w:rPr>
                          <w:rFonts w:ascii="Century Gothic" w:hAnsi="Century Gothic"/>
                          <w:sz w:val="32"/>
                          <w:szCs w:val="40"/>
                        </w:rPr>
                        <w:t>(Building Up)</w:t>
                      </w:r>
                    </w:p>
                  </w:txbxContent>
                </v:textbox>
              </v:shape>
            </w:pict>
          </mc:Fallback>
        </mc:AlternateContent>
      </w:r>
      <w:r w:rsidRPr="00BA0606">
        <w:rPr>
          <w:rFonts w:ascii="Century Gothic" w:hAnsi="Century Gothic"/>
          <w:b/>
          <w:bCs/>
          <w:i/>
          <w:iCs/>
          <w:noProof/>
          <w:sz w:val="24"/>
          <w:szCs w:val="28"/>
        </w:rPr>
        <mc:AlternateContent>
          <mc:Choice Requires="wps">
            <w:drawing>
              <wp:anchor distT="0" distB="0" distL="114300" distR="114300" simplePos="0" relativeHeight="251831296" behindDoc="0" locked="0" layoutInCell="1" allowOverlap="1" wp14:anchorId="19DDAEF4" wp14:editId="688D8F8B">
                <wp:simplePos x="0" y="0"/>
                <wp:positionH relativeFrom="column">
                  <wp:posOffset>3263462</wp:posOffset>
                </wp:positionH>
                <wp:positionV relativeFrom="paragraph">
                  <wp:posOffset>93631</wp:posOffset>
                </wp:positionV>
                <wp:extent cx="2171700" cy="898634"/>
                <wp:effectExtent l="19050" t="19050" r="38100" b="34925"/>
                <wp:wrapNone/>
                <wp:docPr id="425"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898634"/>
                        </a:xfrm>
                        <a:prstGeom prst="rect">
                          <a:avLst/>
                        </a:prstGeom>
                        <a:solidFill>
                          <a:srgbClr val="FFFFFF"/>
                        </a:solidFill>
                        <a:ln w="57150" cmpd="thickThin">
                          <a:solidFill>
                            <a:srgbClr val="000000"/>
                          </a:solidFill>
                          <a:miter lim="800000"/>
                          <a:headEnd/>
                          <a:tailEnd/>
                        </a:ln>
                      </wps:spPr>
                      <wps:txbx>
                        <w:txbxContent>
                          <w:p w:rsidR="00F0133C" w:rsidRPr="002D2822" w:rsidRDefault="00F0133C" w:rsidP="00BA0606">
                            <w:pPr>
                              <w:spacing w:before="120"/>
                              <w:jc w:val="center"/>
                              <w:rPr>
                                <w:rFonts w:ascii="Century Gothic" w:hAnsi="Century Gothic"/>
                                <w:b/>
                                <w:bCs/>
                                <w:sz w:val="40"/>
                                <w:szCs w:val="40"/>
                              </w:rPr>
                            </w:pPr>
                            <w:r w:rsidRPr="002D2822">
                              <w:rPr>
                                <w:rFonts w:ascii="Century Gothic" w:hAnsi="Century Gothic"/>
                                <w:b/>
                                <w:bCs/>
                                <w:sz w:val="40"/>
                                <w:szCs w:val="40"/>
                              </w:rPr>
                              <w:t>Decomposition</w:t>
                            </w:r>
                          </w:p>
                          <w:p w:rsidR="00F0133C" w:rsidRPr="002D2822" w:rsidRDefault="00F0133C" w:rsidP="00BA0606">
                            <w:pPr>
                              <w:jc w:val="center"/>
                              <w:rPr>
                                <w:rFonts w:ascii="Century Gothic" w:hAnsi="Century Gothic"/>
                                <w:sz w:val="32"/>
                                <w:szCs w:val="40"/>
                              </w:rPr>
                            </w:pPr>
                            <w:r w:rsidRPr="002D2822">
                              <w:rPr>
                                <w:rFonts w:ascii="Century Gothic" w:hAnsi="Century Gothic"/>
                                <w:sz w:val="32"/>
                                <w:szCs w:val="40"/>
                              </w:rPr>
                              <w:t>(Breaking Down)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5" o:spid="_x0000_s1090" type="#_x0000_t202" style="position:absolute;left:0;text-align:left;margin-left:256.95pt;margin-top:7.35pt;width:171pt;height:70.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" strokeweight="4.5pt">
                <v:stroke linestyle="thickThin"/>
                <v:textbox>
                  <w:txbxContent>
                    <w:p w:rsidR="00F0133C" w:rsidRPr="002D2822" w:rsidRDefault="00F0133C" w:rsidP="00BA0606">
                      <w:pPr>
                        <w:spacing w:before="120"/>
                        <w:jc w:val="center"/>
                        <w:rPr>
                          <w:rFonts w:ascii="Century Gothic" w:hAnsi="Century Gothic"/>
                          <w:b/>
                          <w:bCs/>
                          <w:sz w:val="40"/>
                          <w:szCs w:val="40"/>
                        </w:rPr>
                      </w:pPr>
                      <w:r w:rsidRPr="002D2822">
                        <w:rPr>
                          <w:rFonts w:ascii="Century Gothic" w:hAnsi="Century Gothic"/>
                          <w:b/>
                          <w:bCs/>
                          <w:sz w:val="40"/>
                          <w:szCs w:val="40"/>
                        </w:rPr>
                        <w:t>Decomposition</w:t>
                      </w:r>
                    </w:p>
                    <w:p w:rsidR="00F0133C" w:rsidRPr="002D2822" w:rsidRDefault="00F0133C" w:rsidP="00BA0606">
                      <w:pPr>
                        <w:jc w:val="center"/>
                        <w:rPr>
                          <w:rFonts w:ascii="Century Gothic" w:hAnsi="Century Gothic"/>
                          <w:sz w:val="32"/>
                          <w:szCs w:val="40"/>
                        </w:rPr>
                      </w:pPr>
                      <w:r w:rsidRPr="002D2822">
                        <w:rPr>
                          <w:rFonts w:ascii="Century Gothic" w:hAnsi="Century Gothic"/>
                          <w:sz w:val="32"/>
                          <w:szCs w:val="40"/>
                        </w:rPr>
                        <w:t>(Breaking Down)</w:t>
                      </w:r>
                    </w:p>
                  </w:txbxContent>
                </v:textbox>
              </v:shape>
            </w:pict>
          </mc:Fallback>
        </mc:AlternateContent>
      </w:r>
    </w:p>
    <w:p w:rsidR="00BA0606" w:rsidRPr="00BA0606" w:rsidRDefault="00BA0606" w:rsidP="00BA0606">
      <w:pPr>
        <w:tabs>
          <w:tab w:val="num" w:pos="993"/>
        </w:tabs>
        <w:spacing w:line="276" w:lineRule="auto"/>
        <w:ind w:left="709" w:hanging="425"/>
        <w:rPr>
          <w:rFonts w:ascii="Century Gothic" w:hAnsi="Century Gothic"/>
          <w:bCs/>
          <w:iCs/>
          <w:sz w:val="24"/>
          <w:szCs w:val="28"/>
        </w:rPr>
      </w:pPr>
    </w:p>
    <w:p w:rsidR="00BA0606" w:rsidRPr="00BA0606" w:rsidRDefault="00BA0606" w:rsidP="00BA0606">
      <w:pPr>
        <w:tabs>
          <w:tab w:val="num" w:pos="993"/>
        </w:tabs>
        <w:spacing w:line="276" w:lineRule="auto"/>
        <w:ind w:left="709" w:hanging="425"/>
        <w:rPr>
          <w:rFonts w:ascii="Century Gothic" w:hAnsi="Century Gothic"/>
          <w:bCs/>
          <w:iCs/>
          <w:sz w:val="24"/>
          <w:szCs w:val="28"/>
        </w:rPr>
      </w:pPr>
    </w:p>
    <w:p w:rsidR="00BA0606" w:rsidRPr="00BA0606" w:rsidRDefault="00BA0606" w:rsidP="00BA0606">
      <w:pPr>
        <w:tabs>
          <w:tab w:val="num" w:pos="993"/>
        </w:tabs>
        <w:spacing w:line="276" w:lineRule="auto"/>
        <w:ind w:left="709" w:hanging="425"/>
        <w:rPr>
          <w:rFonts w:ascii="Century Gothic" w:hAnsi="Century Gothic"/>
          <w:bCs/>
          <w:iCs/>
          <w:sz w:val="24"/>
          <w:szCs w:val="28"/>
        </w:rPr>
      </w:pPr>
    </w:p>
    <w:p w:rsidR="002D2822" w:rsidRDefault="00BA0606" w:rsidP="00BA0606">
      <w:pPr>
        <w:tabs>
          <w:tab w:val="num" w:pos="993"/>
        </w:tabs>
        <w:spacing w:line="276" w:lineRule="auto"/>
        <w:ind w:left="709" w:hanging="425"/>
        <w:rPr>
          <w:rFonts w:ascii="Century Gothic" w:hAnsi="Century Gothic"/>
          <w:bCs/>
          <w:iCs/>
          <w:sz w:val="24"/>
          <w:szCs w:val="28"/>
        </w:rPr>
      </w:pPr>
      <w:r w:rsidRPr="00BA0606">
        <w:rPr>
          <w:rFonts w:ascii="Century Gothic" w:hAnsi="Century Gothic"/>
          <w:bCs/>
          <w:iCs/>
          <w:sz w:val="24"/>
          <w:szCs w:val="28"/>
        </w:rPr>
        <w:t xml:space="preserve">      </w:t>
      </w:r>
    </w:p>
    <w:p w:rsidR="00BA0606" w:rsidRPr="009B1587" w:rsidRDefault="009B1587" w:rsidP="00BA0606">
      <w:pPr>
        <w:tabs>
          <w:tab w:val="num" w:pos="993"/>
        </w:tabs>
        <w:spacing w:line="276" w:lineRule="auto"/>
        <w:ind w:left="709" w:hanging="425"/>
        <w:rPr>
          <w:rFonts w:ascii="Century Gothic" w:hAnsi="Century Gothic"/>
          <w:bCs/>
          <w:iCs/>
          <w:sz w:val="28"/>
          <w:szCs w:val="28"/>
        </w:rPr>
      </w:pPr>
      <w:r>
        <w:rPr>
          <w:rFonts w:ascii="Century Gothic" w:hAnsi="Century Gothic"/>
          <w:bCs/>
          <w:iCs/>
          <w:sz w:val="28"/>
          <w:szCs w:val="28"/>
        </w:rPr>
        <w:t xml:space="preserve">         Ex. Photosynthesis</w:t>
      </w:r>
      <w:r>
        <w:rPr>
          <w:rFonts w:ascii="Century Gothic" w:hAnsi="Century Gothic"/>
          <w:bCs/>
          <w:iCs/>
          <w:sz w:val="28"/>
          <w:szCs w:val="28"/>
        </w:rPr>
        <w:tab/>
      </w:r>
      <w:r>
        <w:rPr>
          <w:rFonts w:ascii="Century Gothic" w:hAnsi="Century Gothic"/>
          <w:bCs/>
          <w:iCs/>
          <w:sz w:val="28"/>
          <w:szCs w:val="28"/>
        </w:rPr>
        <w:tab/>
      </w:r>
      <w:r>
        <w:rPr>
          <w:rFonts w:ascii="Century Gothic" w:hAnsi="Century Gothic"/>
          <w:bCs/>
          <w:iCs/>
          <w:sz w:val="28"/>
          <w:szCs w:val="28"/>
        </w:rPr>
        <w:tab/>
        <w:t xml:space="preserve">    </w:t>
      </w:r>
      <w:r w:rsidR="00BA0606" w:rsidRPr="009B1587">
        <w:rPr>
          <w:rFonts w:ascii="Century Gothic" w:hAnsi="Century Gothic"/>
          <w:bCs/>
          <w:iCs/>
          <w:sz w:val="28"/>
          <w:szCs w:val="28"/>
        </w:rPr>
        <w:t>Ex. Cellular Respiration</w:t>
      </w:r>
    </w:p>
    <w:p w:rsidR="00BA0606" w:rsidRPr="00BA0606" w:rsidRDefault="009B1587" w:rsidP="00BA0606">
      <w:pPr>
        <w:tabs>
          <w:tab w:val="num" w:pos="993"/>
        </w:tabs>
        <w:spacing w:line="276" w:lineRule="auto"/>
        <w:ind w:left="709" w:hanging="425"/>
        <w:rPr>
          <w:rFonts w:ascii="Century Gothic" w:hAnsi="Century Gothic"/>
          <w:bCs/>
          <w:iCs/>
          <w:sz w:val="24"/>
          <w:szCs w:val="28"/>
        </w:rPr>
      </w:pPr>
      <w:r w:rsidRPr="00BA0606">
        <w:rPr>
          <w:rFonts w:ascii="Century Gothic" w:hAnsi="Century Gothic"/>
          <w:noProof/>
          <w:sz w:val="24"/>
          <w:szCs w:val="28"/>
        </w:rPr>
        <mc:AlternateContent>
          <mc:Choice Requires="wps">
            <w:drawing>
              <wp:anchor distT="0" distB="0" distL="114300" distR="114300" simplePos="0" relativeHeight="251832320" behindDoc="0" locked="0" layoutInCell="1" allowOverlap="1" wp14:anchorId="19C8BD96" wp14:editId="451DE128">
                <wp:simplePos x="0" y="0"/>
                <wp:positionH relativeFrom="column">
                  <wp:posOffset>2865120</wp:posOffset>
                </wp:positionH>
                <wp:positionV relativeFrom="paragraph">
                  <wp:posOffset>17145</wp:posOffset>
                </wp:positionV>
                <wp:extent cx="3124200" cy="277495"/>
                <wp:effectExtent l="0" t="0" r="0" b="8255"/>
                <wp:wrapNone/>
                <wp:docPr id="422"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277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9B1587" w:rsidRDefault="00F0133C" w:rsidP="00BA0606">
                            <w:pPr>
                              <w:rPr>
                                <w:sz w:val="24"/>
                              </w:rPr>
                            </w:pPr>
                            <w:proofErr w:type="gramStart"/>
                            <w:r w:rsidRPr="009B1587">
                              <w:rPr>
                                <w:sz w:val="24"/>
                                <w:lang w:val="en-CA"/>
                              </w:rPr>
                              <w:t>C</w:t>
                            </w:r>
                            <w:r w:rsidRPr="009B1587">
                              <w:rPr>
                                <w:sz w:val="24"/>
                                <w:vertAlign w:val="subscript"/>
                                <w:lang w:val="en-CA"/>
                              </w:rPr>
                              <w:t>6</w:t>
                            </w:r>
                            <w:r w:rsidRPr="009B1587">
                              <w:rPr>
                                <w:sz w:val="24"/>
                                <w:lang w:val="en-CA"/>
                              </w:rPr>
                              <w:t>H</w:t>
                            </w:r>
                            <w:r w:rsidRPr="009B1587">
                              <w:rPr>
                                <w:sz w:val="24"/>
                                <w:vertAlign w:val="subscript"/>
                                <w:lang w:val="en-CA"/>
                              </w:rPr>
                              <w:t>12</w:t>
                            </w:r>
                            <w:r w:rsidRPr="009B1587">
                              <w:rPr>
                                <w:sz w:val="24"/>
                                <w:lang w:val="en-CA"/>
                              </w:rPr>
                              <w:t>O</w:t>
                            </w:r>
                            <w:r w:rsidRPr="009B1587">
                              <w:rPr>
                                <w:sz w:val="24"/>
                                <w:vertAlign w:val="subscript"/>
                                <w:lang w:val="en-CA"/>
                              </w:rPr>
                              <w:t>6</w:t>
                            </w:r>
                            <w:r w:rsidRPr="009B1587">
                              <w:rPr>
                                <w:sz w:val="24"/>
                                <w:lang w:val="en-CA"/>
                              </w:rPr>
                              <w:t xml:space="preserve">  +</w:t>
                            </w:r>
                            <w:proofErr w:type="gramEnd"/>
                            <w:r w:rsidRPr="009B1587">
                              <w:rPr>
                                <w:sz w:val="24"/>
                                <w:lang w:val="en-CA"/>
                              </w:rPr>
                              <w:t xml:space="preserve">  6O</w:t>
                            </w:r>
                            <w:r w:rsidRPr="009B1587">
                              <w:rPr>
                                <w:sz w:val="24"/>
                                <w:vertAlign w:val="subscript"/>
                                <w:lang w:val="en-CA"/>
                              </w:rPr>
                              <w:t>2</w:t>
                            </w:r>
                            <w:r w:rsidRPr="009B1587">
                              <w:rPr>
                                <w:sz w:val="24"/>
                                <w:lang w:val="en-CA"/>
                              </w:rPr>
                              <w:t xml:space="preserve">  </w:t>
                            </w:r>
                            <w:r w:rsidRPr="009B1587">
                              <w:rPr>
                                <w:rFonts w:ascii="Calibri" w:hAnsi="Calibri"/>
                                <w:sz w:val="24"/>
                                <w:lang w:val="en-CA"/>
                              </w:rPr>
                              <w:t>→</w:t>
                            </w:r>
                            <w:r w:rsidRPr="009B1587">
                              <w:rPr>
                                <w:sz w:val="24"/>
                                <w:lang w:val="en-CA"/>
                              </w:rPr>
                              <w:t xml:space="preserve">  6H</w:t>
                            </w:r>
                            <w:r w:rsidRPr="009B1587">
                              <w:rPr>
                                <w:sz w:val="24"/>
                                <w:vertAlign w:val="subscript"/>
                                <w:lang w:val="en-CA"/>
                              </w:rPr>
                              <w:t>2</w:t>
                            </w:r>
                            <w:r w:rsidRPr="009B1587">
                              <w:rPr>
                                <w:sz w:val="24"/>
                                <w:lang w:val="en-CA"/>
                              </w:rPr>
                              <w:t>O  +  6CO</w:t>
                            </w:r>
                            <w:r w:rsidRPr="009B1587">
                              <w:rPr>
                                <w:sz w:val="24"/>
                                <w:vertAlign w:val="subscript"/>
                                <w:lang w:val="en-CA"/>
                              </w:rPr>
                              <w:t xml:space="preserve">2 </w:t>
                            </w:r>
                            <w:r w:rsidRPr="009B1587">
                              <w:rPr>
                                <w:sz w:val="24"/>
                              </w:rPr>
                              <w:t xml:space="preserve"> +  36 ATP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22" o:spid="_x0000_s1091" type="#_x0000_t202" style="position:absolute;left:0;text-align:left;margin-left:225.6pt;margin-top:1.35pt;width:246pt;height:21.85pt;z-index:251832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" stroked="f">
                <v:textbox style="mso-fit-shape-to-text:t">
                  <w:txbxContent>
                    <w:p w:rsidR="00F0133C" w:rsidRPr="009B1587" w:rsidRDefault="00F0133C" w:rsidP="00BA0606">
                      <w:pPr>
                        <w:rPr>
                          <w:sz w:val="24"/>
                        </w:rPr>
                      </w:pPr>
                      <w:proofErr w:type="gramStart"/>
                      <w:r w:rsidRPr="009B1587">
                        <w:rPr>
                          <w:sz w:val="24"/>
                          <w:lang w:val="en-CA"/>
                        </w:rPr>
                        <w:t>C</w:t>
                      </w:r>
                      <w:r w:rsidRPr="009B1587">
                        <w:rPr>
                          <w:sz w:val="24"/>
                          <w:vertAlign w:val="subscript"/>
                          <w:lang w:val="en-CA"/>
                        </w:rPr>
                        <w:t>6</w:t>
                      </w:r>
                      <w:r w:rsidRPr="009B1587">
                        <w:rPr>
                          <w:sz w:val="24"/>
                          <w:lang w:val="en-CA"/>
                        </w:rPr>
                        <w:t>H</w:t>
                      </w:r>
                      <w:r w:rsidRPr="009B1587">
                        <w:rPr>
                          <w:sz w:val="24"/>
                          <w:vertAlign w:val="subscript"/>
                          <w:lang w:val="en-CA"/>
                        </w:rPr>
                        <w:t>12</w:t>
                      </w:r>
                      <w:r w:rsidRPr="009B1587">
                        <w:rPr>
                          <w:sz w:val="24"/>
                          <w:lang w:val="en-CA"/>
                        </w:rPr>
                        <w:t>O</w:t>
                      </w:r>
                      <w:r w:rsidRPr="009B1587">
                        <w:rPr>
                          <w:sz w:val="24"/>
                          <w:vertAlign w:val="subscript"/>
                          <w:lang w:val="en-CA"/>
                        </w:rPr>
                        <w:t>6</w:t>
                      </w:r>
                      <w:r w:rsidRPr="009B1587">
                        <w:rPr>
                          <w:sz w:val="24"/>
                          <w:lang w:val="en-CA"/>
                        </w:rPr>
                        <w:t xml:space="preserve">  +</w:t>
                      </w:r>
                      <w:proofErr w:type="gramEnd"/>
                      <w:r w:rsidRPr="009B1587">
                        <w:rPr>
                          <w:sz w:val="24"/>
                          <w:lang w:val="en-CA"/>
                        </w:rPr>
                        <w:t xml:space="preserve">  6O</w:t>
                      </w:r>
                      <w:r w:rsidRPr="009B1587">
                        <w:rPr>
                          <w:sz w:val="24"/>
                          <w:vertAlign w:val="subscript"/>
                          <w:lang w:val="en-CA"/>
                        </w:rPr>
                        <w:t>2</w:t>
                      </w:r>
                      <w:r w:rsidRPr="009B1587">
                        <w:rPr>
                          <w:sz w:val="24"/>
                          <w:lang w:val="en-CA"/>
                        </w:rPr>
                        <w:t xml:space="preserve">  </w:t>
                      </w:r>
                      <w:r w:rsidRPr="009B1587">
                        <w:rPr>
                          <w:rFonts w:ascii="Calibri" w:hAnsi="Calibri"/>
                          <w:sz w:val="24"/>
                          <w:lang w:val="en-CA"/>
                        </w:rPr>
                        <w:t>→</w:t>
                      </w:r>
                      <w:r w:rsidRPr="009B1587">
                        <w:rPr>
                          <w:sz w:val="24"/>
                          <w:lang w:val="en-CA"/>
                        </w:rPr>
                        <w:t xml:space="preserve">  6H</w:t>
                      </w:r>
                      <w:r w:rsidRPr="009B1587">
                        <w:rPr>
                          <w:sz w:val="24"/>
                          <w:vertAlign w:val="subscript"/>
                          <w:lang w:val="en-CA"/>
                        </w:rPr>
                        <w:t>2</w:t>
                      </w:r>
                      <w:r w:rsidRPr="009B1587">
                        <w:rPr>
                          <w:sz w:val="24"/>
                          <w:lang w:val="en-CA"/>
                        </w:rPr>
                        <w:t>O  +  6CO</w:t>
                      </w:r>
                      <w:r w:rsidRPr="009B1587">
                        <w:rPr>
                          <w:sz w:val="24"/>
                          <w:vertAlign w:val="subscript"/>
                          <w:lang w:val="en-CA"/>
                        </w:rPr>
                        <w:t xml:space="preserve">2 </w:t>
                      </w:r>
                      <w:r w:rsidRPr="009B1587">
                        <w:rPr>
                          <w:sz w:val="24"/>
                        </w:rPr>
                        <w:t xml:space="preserve"> +  36 ATP</w:t>
                      </w:r>
                    </w:p>
                  </w:txbxContent>
                </v:textbox>
              </v:shape>
            </w:pict>
          </mc:Fallback>
        </mc:AlternateContent>
      </w:r>
      <w:r w:rsidR="00BA0606" w:rsidRPr="00BA0606">
        <w:rPr>
          <w:rFonts w:ascii="Century Gothic" w:hAnsi="Century Gothic"/>
          <w:noProof/>
          <w:sz w:val="24"/>
          <w:szCs w:val="28"/>
        </w:rPr>
        <mc:AlternateContent>
          <mc:Choice Requires="wps">
            <w:drawing>
              <wp:anchor distT="0" distB="0" distL="114300" distR="114300" simplePos="0" relativeHeight="251833344" behindDoc="0" locked="0" layoutInCell="1" allowOverlap="1" wp14:anchorId="2653A82E" wp14:editId="7267AEB8">
                <wp:simplePos x="0" y="0"/>
                <wp:positionH relativeFrom="column">
                  <wp:posOffset>-14630</wp:posOffset>
                </wp:positionH>
                <wp:positionV relativeFrom="paragraph">
                  <wp:posOffset>21208</wp:posOffset>
                </wp:positionV>
                <wp:extent cx="2616814" cy="321869"/>
                <wp:effectExtent l="0" t="0" r="0" b="2540"/>
                <wp:wrapNone/>
                <wp:docPr id="423"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814" cy="3218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9B1587" w:rsidRDefault="00F0133C" w:rsidP="00BA0606">
                            <w:pPr>
                              <w:rPr>
                                <w:sz w:val="24"/>
                              </w:rPr>
                            </w:pPr>
                            <w:r w:rsidRPr="009B1587">
                              <w:rPr>
                                <w:sz w:val="24"/>
                                <w:lang w:val="en-CA"/>
                              </w:rPr>
                              <w:t>6H</w:t>
                            </w:r>
                            <w:r w:rsidRPr="009B1587">
                              <w:rPr>
                                <w:sz w:val="24"/>
                                <w:vertAlign w:val="subscript"/>
                                <w:lang w:val="en-CA"/>
                              </w:rPr>
                              <w:t>2</w:t>
                            </w:r>
                            <w:r w:rsidRPr="009B1587">
                              <w:rPr>
                                <w:sz w:val="24"/>
                                <w:lang w:val="en-CA"/>
                              </w:rPr>
                              <w:t>O   +   6CO</w:t>
                            </w:r>
                            <w:r w:rsidRPr="009B1587">
                              <w:rPr>
                                <w:sz w:val="24"/>
                                <w:vertAlign w:val="subscript"/>
                                <w:lang w:val="en-CA"/>
                              </w:rPr>
                              <w:t xml:space="preserve">2   </w:t>
                            </w:r>
                            <w:r w:rsidRPr="009B1587">
                              <w:rPr>
                                <w:rFonts w:ascii="Calibri" w:hAnsi="Calibri"/>
                                <w:sz w:val="24"/>
                                <w:lang w:val="en-CA"/>
                              </w:rPr>
                              <w:t>→</w:t>
                            </w:r>
                            <w:r w:rsidRPr="009B1587">
                              <w:rPr>
                                <w:sz w:val="24"/>
                                <w:lang w:val="en-CA"/>
                              </w:rPr>
                              <w:t xml:space="preserve">   C</w:t>
                            </w:r>
                            <w:r w:rsidRPr="009B1587">
                              <w:rPr>
                                <w:sz w:val="24"/>
                                <w:vertAlign w:val="subscript"/>
                                <w:lang w:val="en-CA"/>
                              </w:rPr>
                              <w:t>6</w:t>
                            </w:r>
                            <w:r w:rsidRPr="009B1587">
                              <w:rPr>
                                <w:sz w:val="24"/>
                                <w:lang w:val="en-CA"/>
                              </w:rPr>
                              <w:t>H</w:t>
                            </w:r>
                            <w:r w:rsidRPr="009B1587">
                              <w:rPr>
                                <w:sz w:val="24"/>
                                <w:vertAlign w:val="subscript"/>
                                <w:lang w:val="en-CA"/>
                              </w:rPr>
                              <w:t>12</w:t>
                            </w:r>
                            <w:r w:rsidRPr="009B1587">
                              <w:rPr>
                                <w:sz w:val="24"/>
                                <w:lang w:val="en-CA"/>
                              </w:rPr>
                              <w:t>O</w:t>
                            </w:r>
                            <w:r w:rsidRPr="009B1587">
                              <w:rPr>
                                <w:sz w:val="24"/>
                                <w:vertAlign w:val="subscript"/>
                                <w:lang w:val="en-CA"/>
                              </w:rPr>
                              <w:t xml:space="preserve">6  </w:t>
                            </w:r>
                            <w:r w:rsidRPr="009B1587">
                              <w:rPr>
                                <w:sz w:val="24"/>
                                <w:lang w:val="en-CA"/>
                              </w:rPr>
                              <w:t xml:space="preserve"> +   6O</w:t>
                            </w:r>
                            <w:r w:rsidRPr="009B1587">
                              <w:rPr>
                                <w:sz w:val="24"/>
                                <w:vertAlign w:val="subscript"/>
                                <w:lang w:val="en-CA"/>
                              </w:rPr>
                              <w:t>2</w:t>
                            </w:r>
                            <w:r w:rsidRPr="009B1587">
                              <w:rPr>
                                <w:sz w:val="24"/>
                                <w:lang w:val="en-CA"/>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23" o:spid="_x0000_s1092" type="#_x0000_t202" style="position:absolute;left:0;text-align:left;margin-left:-1.15pt;margin-top:1.65pt;width:206.05pt;height:25.3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" stroked="f">
                <v:textbox>
                  <w:txbxContent>
                    <w:p w:rsidR="00F0133C" w:rsidRPr="009B1587" w:rsidRDefault="00F0133C" w:rsidP="00BA0606">
                      <w:pPr>
                        <w:rPr>
                          <w:sz w:val="24"/>
                        </w:rPr>
                      </w:pPr>
                      <w:r w:rsidRPr="009B1587">
                        <w:rPr>
                          <w:sz w:val="24"/>
                          <w:lang w:val="en-CA"/>
                        </w:rPr>
                        <w:t>6H</w:t>
                      </w:r>
                      <w:r w:rsidRPr="009B1587">
                        <w:rPr>
                          <w:sz w:val="24"/>
                          <w:vertAlign w:val="subscript"/>
                          <w:lang w:val="en-CA"/>
                        </w:rPr>
                        <w:t>2</w:t>
                      </w:r>
                      <w:r w:rsidRPr="009B1587">
                        <w:rPr>
                          <w:sz w:val="24"/>
                          <w:lang w:val="en-CA"/>
                        </w:rPr>
                        <w:t>O   +   6CO</w:t>
                      </w:r>
                      <w:r w:rsidRPr="009B1587">
                        <w:rPr>
                          <w:sz w:val="24"/>
                          <w:vertAlign w:val="subscript"/>
                          <w:lang w:val="en-CA"/>
                        </w:rPr>
                        <w:t xml:space="preserve">2   </w:t>
                      </w:r>
                      <w:r w:rsidRPr="009B1587">
                        <w:rPr>
                          <w:rFonts w:ascii="Calibri" w:hAnsi="Calibri"/>
                          <w:sz w:val="24"/>
                          <w:lang w:val="en-CA"/>
                        </w:rPr>
                        <w:t>→</w:t>
                      </w:r>
                      <w:r w:rsidRPr="009B1587">
                        <w:rPr>
                          <w:sz w:val="24"/>
                          <w:lang w:val="en-CA"/>
                        </w:rPr>
                        <w:t xml:space="preserve">   C</w:t>
                      </w:r>
                      <w:r w:rsidRPr="009B1587">
                        <w:rPr>
                          <w:sz w:val="24"/>
                          <w:vertAlign w:val="subscript"/>
                          <w:lang w:val="en-CA"/>
                        </w:rPr>
                        <w:t>6</w:t>
                      </w:r>
                      <w:r w:rsidRPr="009B1587">
                        <w:rPr>
                          <w:sz w:val="24"/>
                          <w:lang w:val="en-CA"/>
                        </w:rPr>
                        <w:t>H</w:t>
                      </w:r>
                      <w:r w:rsidRPr="009B1587">
                        <w:rPr>
                          <w:sz w:val="24"/>
                          <w:vertAlign w:val="subscript"/>
                          <w:lang w:val="en-CA"/>
                        </w:rPr>
                        <w:t>12</w:t>
                      </w:r>
                      <w:r w:rsidRPr="009B1587">
                        <w:rPr>
                          <w:sz w:val="24"/>
                          <w:lang w:val="en-CA"/>
                        </w:rPr>
                        <w:t>O</w:t>
                      </w:r>
                      <w:r w:rsidRPr="009B1587">
                        <w:rPr>
                          <w:sz w:val="24"/>
                          <w:vertAlign w:val="subscript"/>
                          <w:lang w:val="en-CA"/>
                        </w:rPr>
                        <w:t xml:space="preserve">6  </w:t>
                      </w:r>
                      <w:r w:rsidRPr="009B1587">
                        <w:rPr>
                          <w:sz w:val="24"/>
                          <w:lang w:val="en-CA"/>
                        </w:rPr>
                        <w:t xml:space="preserve"> +   6O</w:t>
                      </w:r>
                      <w:r w:rsidRPr="009B1587">
                        <w:rPr>
                          <w:sz w:val="24"/>
                          <w:vertAlign w:val="subscript"/>
                          <w:lang w:val="en-CA"/>
                        </w:rPr>
                        <w:t>2</w:t>
                      </w:r>
                      <w:r w:rsidRPr="009B1587">
                        <w:rPr>
                          <w:sz w:val="24"/>
                          <w:lang w:val="en-CA"/>
                        </w:rPr>
                        <w:t xml:space="preserve">  </w:t>
                      </w:r>
                    </w:p>
                  </w:txbxContent>
                </v:textbox>
              </v:shape>
            </w:pict>
          </mc:Fallback>
        </mc:AlternateContent>
      </w:r>
    </w:p>
    <w:p w:rsidR="00BA0606" w:rsidRPr="00BA0606" w:rsidRDefault="009B1587" w:rsidP="00BA0606">
      <w:pPr>
        <w:tabs>
          <w:tab w:val="num" w:pos="993"/>
        </w:tabs>
        <w:spacing w:line="276" w:lineRule="auto"/>
        <w:ind w:left="709" w:hanging="425"/>
        <w:rPr>
          <w:rFonts w:ascii="Century Gothic" w:hAnsi="Century Gothic"/>
          <w:bCs/>
          <w:iCs/>
          <w:sz w:val="24"/>
          <w:szCs w:val="28"/>
        </w:rPr>
      </w:pPr>
      <w:r w:rsidRPr="00BA0606">
        <w:rPr>
          <w:rFonts w:ascii="Century Gothic" w:hAnsi="Century Gothic"/>
          <w:noProof/>
          <w:sz w:val="24"/>
          <w:szCs w:val="28"/>
        </w:rPr>
        <mc:AlternateContent>
          <mc:Choice Requires="wps">
            <w:drawing>
              <wp:anchor distT="0" distB="0" distL="114300" distR="114300" simplePos="0" relativeHeight="251834368" behindDoc="0" locked="0" layoutInCell="1" allowOverlap="1" wp14:anchorId="0EA6CA06" wp14:editId="2FA1015A">
                <wp:simplePos x="0" y="0"/>
                <wp:positionH relativeFrom="column">
                  <wp:posOffset>153035</wp:posOffset>
                </wp:positionH>
                <wp:positionV relativeFrom="paragraph">
                  <wp:posOffset>89535</wp:posOffset>
                </wp:positionV>
                <wp:extent cx="811530" cy="266700"/>
                <wp:effectExtent l="0" t="0" r="7620" b="635"/>
                <wp:wrapNone/>
                <wp:docPr id="419"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53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9B1587" w:rsidRDefault="00F0133C" w:rsidP="00BA0606">
                            <w:pPr>
                              <w:rPr>
                                <w:rFonts w:ascii="Century Gothic" w:hAnsi="Century Gothic"/>
                              </w:rPr>
                            </w:pPr>
                            <w:r w:rsidRPr="009B1587">
                              <w:rPr>
                                <w:rFonts w:ascii="Century Gothic" w:hAnsi="Century Gothic"/>
                              </w:rPr>
                              <w:t>Reactants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19" o:spid="_x0000_s1093" type="#_x0000_t202" style="position:absolute;left:0;text-align:left;margin-left:12.05pt;margin-top:7.05pt;width:63.9pt;height:21pt;z-index:251834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" stroked="f">
                <v:textbox style="mso-fit-shape-to-text:t">
                  <w:txbxContent>
                    <w:p w:rsidR="00F0133C" w:rsidRPr="009B1587" w:rsidRDefault="00F0133C" w:rsidP="00BA0606">
                      <w:pPr>
                        <w:rPr>
                          <w:rFonts w:ascii="Century Gothic" w:hAnsi="Century Gothic"/>
                        </w:rPr>
                      </w:pPr>
                      <w:r w:rsidRPr="009B1587">
                        <w:rPr>
                          <w:rFonts w:ascii="Century Gothic" w:hAnsi="Century Gothic"/>
                        </w:rPr>
                        <w:t>Reactants</w:t>
                      </w:r>
                    </w:p>
                  </w:txbxContent>
                </v:textbox>
              </v:shape>
            </w:pict>
          </mc:Fallback>
        </mc:AlternateContent>
      </w:r>
      <w:r w:rsidRPr="00BA0606">
        <w:rPr>
          <w:rFonts w:ascii="Century Gothic" w:hAnsi="Century Gothic"/>
          <w:bCs/>
          <w:iCs/>
          <w:noProof/>
          <w:sz w:val="24"/>
          <w:szCs w:val="28"/>
        </w:rPr>
        <mc:AlternateContent>
          <mc:Choice Requires="wps">
            <w:drawing>
              <wp:anchor distT="0" distB="0" distL="114300" distR="114300" simplePos="0" relativeHeight="251837440" behindDoc="0" locked="0" layoutInCell="1" allowOverlap="1" wp14:anchorId="4EBDA3E0" wp14:editId="5C449B78">
                <wp:simplePos x="0" y="0"/>
                <wp:positionH relativeFrom="column">
                  <wp:posOffset>4717415</wp:posOffset>
                </wp:positionH>
                <wp:positionV relativeFrom="paragraph">
                  <wp:posOffset>68631</wp:posOffset>
                </wp:positionV>
                <wp:extent cx="811530" cy="266700"/>
                <wp:effectExtent l="0" t="0" r="7620" b="635"/>
                <wp:wrapNone/>
                <wp:docPr id="418"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53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9B1587" w:rsidRDefault="00F0133C" w:rsidP="00BA0606">
                            <w:pPr>
                              <w:rPr>
                                <w:rFonts w:ascii="Century Gothic" w:hAnsi="Century Gothic"/>
                                <w:lang w:val="en-CA"/>
                              </w:rPr>
                            </w:pPr>
                            <w:r w:rsidRPr="009B1587">
                              <w:rPr>
                                <w:rFonts w:ascii="Century Gothic" w:hAnsi="Century Gothic"/>
                                <w:lang w:val="en-CA"/>
                              </w:rPr>
                              <w:t>Products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18" o:spid="_x0000_s1094" type="#_x0000_t202" style="position:absolute;left:0;text-align:left;margin-left:371.45pt;margin-top:5.4pt;width:63.9pt;height:21pt;z-index:251837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" stroked="f">
                <v:textbox style="mso-fit-shape-to-text:t">
                  <w:txbxContent>
                    <w:p w:rsidR="00F0133C" w:rsidRPr="009B1587" w:rsidRDefault="00F0133C" w:rsidP="00BA0606">
                      <w:pPr>
                        <w:rPr>
                          <w:rFonts w:ascii="Century Gothic" w:hAnsi="Century Gothic"/>
                          <w:lang w:val="en-CA"/>
                        </w:rPr>
                      </w:pPr>
                      <w:r w:rsidRPr="009B1587">
                        <w:rPr>
                          <w:rFonts w:ascii="Century Gothic" w:hAnsi="Century Gothic"/>
                          <w:lang w:val="en-CA"/>
                        </w:rPr>
                        <w:t>Products</w:t>
                      </w:r>
                    </w:p>
                  </w:txbxContent>
                </v:textbox>
              </v:shape>
            </w:pict>
          </mc:Fallback>
        </mc:AlternateContent>
      </w:r>
      <w:r w:rsidRPr="00BA0606">
        <w:rPr>
          <w:rFonts w:ascii="Century Gothic" w:hAnsi="Century Gothic"/>
          <w:noProof/>
          <w:sz w:val="24"/>
          <w:szCs w:val="28"/>
        </w:rPr>
        <mc:AlternateContent>
          <mc:Choice Requires="wps">
            <w:drawing>
              <wp:anchor distT="0" distB="0" distL="114300" distR="114300" simplePos="0" relativeHeight="251835392" behindDoc="0" locked="0" layoutInCell="1" allowOverlap="1" wp14:anchorId="4F0D354B" wp14:editId="48C24AE6">
                <wp:simplePos x="0" y="0"/>
                <wp:positionH relativeFrom="column">
                  <wp:posOffset>1616075</wp:posOffset>
                </wp:positionH>
                <wp:positionV relativeFrom="paragraph">
                  <wp:posOffset>89535</wp:posOffset>
                </wp:positionV>
                <wp:extent cx="737870" cy="266700"/>
                <wp:effectExtent l="0" t="0" r="5080" b="635"/>
                <wp:wrapNone/>
                <wp:docPr id="420"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87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9B1587" w:rsidRDefault="00F0133C" w:rsidP="00BA0606">
                            <w:pPr>
                              <w:rPr>
                                <w:rFonts w:ascii="Century Gothic" w:hAnsi="Century Gothic"/>
                                <w:lang w:val="en-CA"/>
                              </w:rPr>
                            </w:pPr>
                            <w:r w:rsidRPr="009B1587">
                              <w:rPr>
                                <w:rFonts w:ascii="Century Gothic" w:hAnsi="Century Gothic"/>
                                <w:lang w:val="en-CA"/>
                              </w:rPr>
                              <w:t>Products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20" o:spid="_x0000_s1095" type="#_x0000_t202" style="position:absolute;left:0;text-align:left;margin-left:127.25pt;margin-top:7.05pt;width:58.1pt;height:21pt;z-index:251835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" stroked="f">
                <v:textbox style="mso-fit-shape-to-text:t">
                  <w:txbxContent>
                    <w:p w:rsidR="00F0133C" w:rsidRPr="009B1587" w:rsidRDefault="00F0133C" w:rsidP="00BA0606">
                      <w:pPr>
                        <w:rPr>
                          <w:rFonts w:ascii="Century Gothic" w:hAnsi="Century Gothic"/>
                          <w:lang w:val="en-CA"/>
                        </w:rPr>
                      </w:pPr>
                      <w:r w:rsidRPr="009B1587">
                        <w:rPr>
                          <w:rFonts w:ascii="Century Gothic" w:hAnsi="Century Gothic"/>
                          <w:lang w:val="en-CA"/>
                        </w:rPr>
                        <w:t>Products</w:t>
                      </w:r>
                    </w:p>
                  </w:txbxContent>
                </v:textbox>
              </v:shape>
            </w:pict>
          </mc:Fallback>
        </mc:AlternateContent>
      </w:r>
      <w:r w:rsidRPr="00BA0606">
        <w:rPr>
          <w:rFonts w:ascii="Century Gothic" w:hAnsi="Century Gothic"/>
          <w:bCs/>
          <w:iCs/>
          <w:noProof/>
          <w:sz w:val="24"/>
          <w:szCs w:val="28"/>
        </w:rPr>
        <mc:AlternateContent>
          <mc:Choice Requires="wps">
            <w:drawing>
              <wp:anchor distT="0" distB="0" distL="114300" distR="114300" simplePos="0" relativeHeight="251836416" behindDoc="0" locked="0" layoutInCell="1" allowOverlap="1" wp14:anchorId="60C02C6C" wp14:editId="47752764">
                <wp:simplePos x="0" y="0"/>
                <wp:positionH relativeFrom="column">
                  <wp:posOffset>3066415</wp:posOffset>
                </wp:positionH>
                <wp:positionV relativeFrom="paragraph">
                  <wp:posOffset>87350</wp:posOffset>
                </wp:positionV>
                <wp:extent cx="811530" cy="266700"/>
                <wp:effectExtent l="0" t="0" r="7620" b="635"/>
                <wp:wrapNone/>
                <wp:docPr id="421"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53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9B1587" w:rsidRDefault="00F0133C" w:rsidP="00BA0606">
                            <w:pPr>
                              <w:rPr>
                                <w:rFonts w:ascii="Century Gothic" w:hAnsi="Century Gothic"/>
                              </w:rPr>
                            </w:pPr>
                            <w:r w:rsidRPr="009B1587">
                              <w:rPr>
                                <w:rFonts w:ascii="Century Gothic" w:hAnsi="Century Gothic"/>
                              </w:rPr>
                              <w:t>Reactants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21" o:spid="_x0000_s1096" type="#_x0000_t202" style="position:absolute;left:0;text-align:left;margin-left:241.45pt;margin-top:6.9pt;width:63.9pt;height:21pt;z-index:251836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" stroked="f">
                <v:textbox style="mso-fit-shape-to-text:t">
                  <w:txbxContent>
                    <w:p w:rsidR="00F0133C" w:rsidRPr="009B1587" w:rsidRDefault="00F0133C" w:rsidP="00BA0606">
                      <w:pPr>
                        <w:rPr>
                          <w:rFonts w:ascii="Century Gothic" w:hAnsi="Century Gothic"/>
                        </w:rPr>
                      </w:pPr>
                      <w:r w:rsidRPr="009B1587">
                        <w:rPr>
                          <w:rFonts w:ascii="Century Gothic" w:hAnsi="Century Gothic"/>
                        </w:rPr>
                        <w:t>Reactants</w:t>
                      </w:r>
                    </w:p>
                  </w:txbxContent>
                </v:textbox>
              </v:shape>
            </w:pict>
          </mc:Fallback>
        </mc:AlternateContent>
      </w:r>
    </w:p>
    <w:p w:rsidR="00BA0606" w:rsidRPr="0094183F" w:rsidRDefault="00B274C7" w:rsidP="008622BD">
      <w:pPr>
        <w:tabs>
          <w:tab w:val="num" w:pos="993"/>
        </w:tabs>
        <w:spacing w:before="240" w:after="120" w:line="276" w:lineRule="auto"/>
        <w:ind w:left="709" w:hanging="425"/>
        <w:jc w:val="center"/>
        <w:rPr>
          <w:rFonts w:ascii="Century Gothic" w:hAnsi="Century Gothic"/>
          <w:bCs/>
          <w:sz w:val="48"/>
          <w:szCs w:val="28"/>
        </w:rPr>
      </w:pPr>
      <w:r w:rsidRPr="00637A7B">
        <w:rPr>
          <w:rFonts w:ascii="Century Gothic" w:hAnsi="Century Gothic"/>
          <w:noProof/>
          <w:sz w:val="28"/>
          <w:szCs w:val="28"/>
        </w:rPr>
        <mc:AlternateContent>
          <mc:Choice Requires="wps">
            <w:drawing>
              <wp:anchor distT="0" distB="0" distL="114300" distR="114300" simplePos="0" relativeHeight="251869184" behindDoc="0" locked="0" layoutInCell="1" allowOverlap="1" wp14:anchorId="74750057" wp14:editId="479B01B7">
                <wp:simplePos x="0" y="0"/>
                <wp:positionH relativeFrom="column">
                  <wp:posOffset>314960</wp:posOffset>
                </wp:positionH>
                <wp:positionV relativeFrom="paragraph">
                  <wp:posOffset>697230</wp:posOffset>
                </wp:positionV>
                <wp:extent cx="5257800" cy="788035"/>
                <wp:effectExtent l="19050" t="19050" r="38100" b="31115"/>
                <wp:wrapSquare wrapText="bothSides"/>
                <wp:docPr id="446"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788035"/>
                        </a:xfrm>
                        <a:prstGeom prst="rect">
                          <a:avLst/>
                        </a:prstGeom>
                        <a:solidFill>
                          <a:srgbClr val="FFFFFF"/>
                        </a:solidFill>
                        <a:ln w="57150" cmpd="thickThin">
                          <a:solidFill>
                            <a:srgbClr val="000000"/>
                          </a:solidFill>
                          <a:miter lim="800000"/>
                          <a:headEnd/>
                          <a:tailEnd/>
                        </a:ln>
                      </wps:spPr>
                      <wps:txbx>
                        <w:txbxContent>
                          <w:p w:rsidR="00F0133C" w:rsidRPr="009B1587" w:rsidRDefault="00F0133C" w:rsidP="008622BD">
                            <w:pPr>
                              <w:spacing w:before="120" w:after="40"/>
                              <w:jc w:val="center"/>
                              <w:rPr>
                                <w:rFonts w:ascii="Century Gothic" w:hAnsi="Century Gothic"/>
                                <w:sz w:val="32"/>
                                <w:szCs w:val="32"/>
                              </w:rPr>
                            </w:pPr>
                            <w:r w:rsidRPr="009B1587">
                              <w:rPr>
                                <w:rFonts w:ascii="Century Gothic" w:hAnsi="Century Gothic"/>
                                <w:sz w:val="32"/>
                                <w:szCs w:val="32"/>
                              </w:rPr>
                              <w:t>When bonds are formed, energy is STORED.</w:t>
                            </w:r>
                          </w:p>
                          <w:p w:rsidR="00F0133C" w:rsidRPr="009B1587" w:rsidRDefault="00F0133C" w:rsidP="0025585F">
                            <w:pPr>
                              <w:spacing w:before="40" w:after="120"/>
                              <w:jc w:val="center"/>
                              <w:rPr>
                                <w:rFonts w:ascii="Century Gothic" w:hAnsi="Century Gothic"/>
                                <w:sz w:val="32"/>
                                <w:szCs w:val="32"/>
                              </w:rPr>
                            </w:pPr>
                            <w:r w:rsidRPr="009B1587">
                              <w:rPr>
                                <w:rFonts w:ascii="Century Gothic" w:hAnsi="Century Gothic"/>
                                <w:sz w:val="32"/>
                                <w:szCs w:val="32"/>
                              </w:rPr>
                              <w:t>When bonds are broken, energy is RELEASED.</w:t>
                            </w:r>
                          </w:p>
                          <w:p w:rsidR="00F0133C" w:rsidRDefault="00F0133C" w:rsidP="0025585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6" o:spid="_x0000_s1097" type="#_x0000_t202" style="position:absolute;left:0;text-align:left;margin-left:24.8pt;margin-top:54.9pt;width:414pt;height:62.0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" strokeweight="4.5pt">
                <v:stroke linestyle="thickThin"/>
                <v:textbox>
                  <w:txbxContent>
                    <w:p w:rsidR="00F0133C" w:rsidRPr="009B1587" w:rsidRDefault="00F0133C" w:rsidP="008622BD">
                      <w:pPr>
                        <w:spacing w:before="120" w:after="40"/>
                        <w:jc w:val="center"/>
                        <w:rPr>
                          <w:rFonts w:ascii="Century Gothic" w:hAnsi="Century Gothic"/>
                          <w:sz w:val="32"/>
                          <w:szCs w:val="32"/>
                        </w:rPr>
                      </w:pPr>
                      <w:r w:rsidRPr="009B1587">
                        <w:rPr>
                          <w:rFonts w:ascii="Century Gothic" w:hAnsi="Century Gothic"/>
                          <w:sz w:val="32"/>
                          <w:szCs w:val="32"/>
                        </w:rPr>
                        <w:t>When bonds are formed, energy is STORED.</w:t>
                      </w:r>
                    </w:p>
                    <w:p w:rsidR="00F0133C" w:rsidRPr="009B1587" w:rsidRDefault="00F0133C" w:rsidP="0025585F">
                      <w:pPr>
                        <w:spacing w:before="40" w:after="120"/>
                        <w:jc w:val="center"/>
                        <w:rPr>
                          <w:rFonts w:ascii="Century Gothic" w:hAnsi="Century Gothic"/>
                          <w:sz w:val="32"/>
                          <w:szCs w:val="32"/>
                        </w:rPr>
                      </w:pPr>
                      <w:r w:rsidRPr="009B1587">
                        <w:rPr>
                          <w:rFonts w:ascii="Century Gothic" w:hAnsi="Century Gothic"/>
                          <w:sz w:val="32"/>
                          <w:szCs w:val="32"/>
                        </w:rPr>
                        <w:t>When bonds are broken, energy is RELEASED.</w:t>
                      </w:r>
                    </w:p>
                    <w:p w:rsidR="00F0133C" w:rsidRDefault="00F0133C" w:rsidP="0025585F">
                      <w:pPr>
                        <w:jc w:val="center"/>
                      </w:pPr>
                    </w:p>
                  </w:txbxContent>
                </v:textbox>
                <w10:wrap type="square"/>
              </v:shape>
            </w:pict>
          </mc:Fallback>
        </mc:AlternateContent>
      </w:r>
      <w:r w:rsidR="00BA0606" w:rsidRPr="0094183F">
        <w:rPr>
          <w:rFonts w:ascii="Century Gothic" w:hAnsi="Century Gothic"/>
          <w:b/>
          <w:bCs/>
          <w:sz w:val="48"/>
          <w:szCs w:val="28"/>
          <w:u w:val="single"/>
        </w:rPr>
        <w:t>Energy Carriers</w:t>
      </w:r>
    </w:p>
    <w:p w:rsidR="009B1587" w:rsidRPr="002C53EE" w:rsidRDefault="00E7147B" w:rsidP="00E7147B">
      <w:pPr>
        <w:tabs>
          <w:tab w:val="left" w:pos="709"/>
        </w:tabs>
        <w:spacing w:before="360" w:line="276" w:lineRule="auto"/>
        <w:rPr>
          <w:rFonts w:ascii="Century Gothic" w:hAnsi="Century Gothic"/>
          <w:bCs/>
          <w:sz w:val="28"/>
          <w:szCs w:val="28"/>
        </w:rPr>
      </w:pPr>
      <w:r>
        <w:rPr>
          <w:rFonts w:ascii="Century Gothic" w:hAnsi="Century Gothic"/>
          <w:b/>
          <w:bCs/>
          <w:sz w:val="28"/>
          <w:szCs w:val="28"/>
        </w:rPr>
        <w:tab/>
      </w:r>
      <w:proofErr w:type="gramStart"/>
      <w:r>
        <w:rPr>
          <w:rFonts w:ascii="Century Gothic" w:hAnsi="Century Gothic"/>
          <w:b/>
          <w:bCs/>
          <w:sz w:val="28"/>
          <w:szCs w:val="28"/>
        </w:rPr>
        <w:t>ADP  +</w:t>
      </w:r>
      <w:proofErr w:type="gramEnd"/>
      <w:r>
        <w:rPr>
          <w:rFonts w:ascii="Century Gothic" w:hAnsi="Century Gothic"/>
          <w:b/>
          <w:bCs/>
          <w:sz w:val="28"/>
          <w:szCs w:val="28"/>
        </w:rPr>
        <w:t xml:space="preserve">  P  ↔  AT</w:t>
      </w:r>
      <w:r w:rsidR="00BA0606" w:rsidRPr="002C53EE">
        <w:rPr>
          <w:rFonts w:ascii="Century Gothic" w:hAnsi="Century Gothic"/>
          <w:b/>
          <w:bCs/>
          <w:sz w:val="28"/>
          <w:szCs w:val="28"/>
        </w:rPr>
        <w:t>P</w:t>
      </w:r>
      <w:r w:rsidR="00BA0606" w:rsidRPr="002C53EE">
        <w:rPr>
          <w:rFonts w:ascii="Century Gothic" w:hAnsi="Century Gothic"/>
          <w:bCs/>
          <w:sz w:val="28"/>
          <w:szCs w:val="28"/>
        </w:rPr>
        <w:t xml:space="preserve">   </w:t>
      </w:r>
      <w:r w:rsidR="009B1587" w:rsidRPr="002C53EE">
        <w:rPr>
          <w:rFonts w:ascii="Century Gothic" w:hAnsi="Century Gothic"/>
          <w:bCs/>
          <w:iCs/>
          <w:sz w:val="24"/>
          <w:szCs w:val="28"/>
        </w:rPr>
        <w:t>(Used in Photosynthesis &amp; Cellular Respiration)</w:t>
      </w:r>
      <w:r w:rsidR="009B1587" w:rsidRPr="002C53EE">
        <w:rPr>
          <w:rFonts w:ascii="Century Gothic" w:hAnsi="Century Gothic"/>
          <w:bCs/>
          <w:iCs/>
          <w:sz w:val="24"/>
          <w:szCs w:val="28"/>
        </w:rPr>
        <w:tab/>
      </w:r>
      <w:r w:rsidR="00BA0606" w:rsidRPr="002C53EE">
        <w:rPr>
          <w:rFonts w:ascii="Century Gothic" w:hAnsi="Century Gothic"/>
          <w:bCs/>
          <w:sz w:val="24"/>
          <w:szCs w:val="28"/>
        </w:rPr>
        <w:t xml:space="preserve">                </w:t>
      </w:r>
    </w:p>
    <w:p w:rsidR="00E7147B" w:rsidRDefault="00E7147B" w:rsidP="00E7147B">
      <w:pPr>
        <w:tabs>
          <w:tab w:val="num" w:pos="709"/>
        </w:tabs>
        <w:spacing w:line="276" w:lineRule="auto"/>
        <w:rPr>
          <w:rFonts w:ascii="Century Gothic" w:hAnsi="Century Gothic"/>
          <w:bCs/>
          <w:iCs/>
          <w:sz w:val="24"/>
          <w:szCs w:val="28"/>
        </w:rPr>
      </w:pPr>
      <w:r>
        <w:rPr>
          <w:rFonts w:ascii="Century Gothic" w:hAnsi="Century Gothic"/>
          <w:b/>
          <w:bCs/>
          <w:sz w:val="28"/>
          <w:szCs w:val="28"/>
        </w:rPr>
        <w:tab/>
      </w:r>
      <w:r w:rsidR="00BA0606" w:rsidRPr="002C53EE">
        <w:rPr>
          <w:rFonts w:ascii="Century Gothic" w:hAnsi="Century Gothic"/>
          <w:b/>
          <w:bCs/>
          <w:sz w:val="28"/>
          <w:szCs w:val="28"/>
        </w:rPr>
        <w:t>NAD</w:t>
      </w:r>
      <w:proofErr w:type="gramStart"/>
      <w:r w:rsidR="00BA0606" w:rsidRPr="00E7147B">
        <w:rPr>
          <w:rFonts w:ascii="Century Gothic" w:hAnsi="Century Gothic"/>
          <w:b/>
          <w:bCs/>
          <w:sz w:val="28"/>
          <w:szCs w:val="28"/>
          <w:vertAlign w:val="superscript"/>
        </w:rPr>
        <w:t>+</w:t>
      </w:r>
      <w:r w:rsidR="00BA0606" w:rsidRPr="002C53EE">
        <w:rPr>
          <w:rFonts w:ascii="Century Gothic" w:hAnsi="Century Gothic"/>
          <w:b/>
          <w:bCs/>
          <w:sz w:val="28"/>
          <w:szCs w:val="28"/>
        </w:rPr>
        <w:t xml:space="preserve"> </w:t>
      </w:r>
      <w:r>
        <w:rPr>
          <w:rFonts w:ascii="Century Gothic" w:hAnsi="Century Gothic"/>
          <w:b/>
          <w:bCs/>
          <w:sz w:val="28"/>
          <w:szCs w:val="28"/>
        </w:rPr>
        <w:t xml:space="preserve"> +</w:t>
      </w:r>
      <w:proofErr w:type="gramEnd"/>
      <w:r>
        <w:rPr>
          <w:rFonts w:ascii="Century Gothic" w:hAnsi="Century Gothic"/>
          <w:b/>
          <w:bCs/>
          <w:sz w:val="28"/>
          <w:szCs w:val="28"/>
        </w:rPr>
        <w:t xml:space="preserve">   H</w:t>
      </w:r>
      <w:r w:rsidRPr="00E7147B">
        <w:rPr>
          <w:rFonts w:ascii="Century Gothic" w:hAnsi="Century Gothic"/>
          <w:b/>
          <w:bCs/>
          <w:sz w:val="28"/>
          <w:szCs w:val="28"/>
          <w:vertAlign w:val="superscript"/>
        </w:rPr>
        <w:t>+</w:t>
      </w:r>
      <w:r>
        <w:rPr>
          <w:rFonts w:ascii="Century Gothic" w:hAnsi="Century Gothic"/>
          <w:b/>
          <w:bCs/>
          <w:sz w:val="28"/>
          <w:szCs w:val="28"/>
        </w:rPr>
        <w:t xml:space="preserve">  +   2 e</w:t>
      </w:r>
      <w:r w:rsidRPr="00E7147B">
        <w:rPr>
          <w:rFonts w:ascii="Century Gothic" w:hAnsi="Century Gothic"/>
          <w:b/>
          <w:bCs/>
          <w:sz w:val="28"/>
          <w:szCs w:val="28"/>
          <w:vertAlign w:val="superscript"/>
        </w:rPr>
        <w:t>-</w:t>
      </w:r>
      <w:r>
        <w:rPr>
          <w:rFonts w:ascii="Century Gothic" w:hAnsi="Century Gothic"/>
          <w:b/>
          <w:bCs/>
          <w:sz w:val="28"/>
          <w:szCs w:val="28"/>
          <w:vertAlign w:val="superscript"/>
        </w:rPr>
        <w:t xml:space="preserve">  </w:t>
      </w:r>
      <w:r w:rsidRPr="00E7147B">
        <w:rPr>
          <w:rFonts w:ascii="Century Gothic" w:hAnsi="Century Gothic"/>
          <w:b/>
          <w:bCs/>
          <w:sz w:val="28"/>
          <w:szCs w:val="28"/>
          <w:vertAlign w:val="superscript"/>
        </w:rPr>
        <w:t xml:space="preserve"> </w:t>
      </w:r>
      <w:r w:rsidR="00BA0606" w:rsidRPr="002C53EE">
        <w:rPr>
          <w:rFonts w:ascii="Century Gothic" w:hAnsi="Century Gothic"/>
          <w:b/>
          <w:bCs/>
          <w:sz w:val="28"/>
          <w:szCs w:val="28"/>
        </w:rPr>
        <w:t xml:space="preserve">↔ </w:t>
      </w:r>
      <w:r>
        <w:rPr>
          <w:rFonts w:ascii="Century Gothic" w:hAnsi="Century Gothic"/>
          <w:b/>
          <w:bCs/>
          <w:sz w:val="28"/>
          <w:szCs w:val="28"/>
        </w:rPr>
        <w:t xml:space="preserve"> </w:t>
      </w:r>
      <w:r w:rsidR="00BA0606" w:rsidRPr="002C53EE">
        <w:rPr>
          <w:rFonts w:ascii="Century Gothic" w:hAnsi="Century Gothic"/>
          <w:b/>
          <w:bCs/>
          <w:sz w:val="28"/>
          <w:szCs w:val="28"/>
        </w:rPr>
        <w:t>NADH</w:t>
      </w:r>
      <w:r w:rsidR="00BA0606" w:rsidRPr="002C53EE">
        <w:rPr>
          <w:rFonts w:ascii="Century Gothic" w:hAnsi="Century Gothic"/>
          <w:bCs/>
          <w:sz w:val="28"/>
          <w:szCs w:val="28"/>
        </w:rPr>
        <w:t xml:space="preserve">   </w:t>
      </w:r>
      <w:r w:rsidR="009B1587" w:rsidRPr="002C53EE">
        <w:rPr>
          <w:rFonts w:ascii="Century Gothic" w:hAnsi="Century Gothic"/>
          <w:bCs/>
          <w:iCs/>
          <w:sz w:val="24"/>
          <w:szCs w:val="28"/>
        </w:rPr>
        <w:t>(Used in Cellular Respiration)</w:t>
      </w:r>
    </w:p>
    <w:p w:rsidR="009B1587" w:rsidRPr="00E7147B" w:rsidRDefault="00E7147B" w:rsidP="00E7147B">
      <w:pPr>
        <w:tabs>
          <w:tab w:val="num" w:pos="709"/>
        </w:tabs>
        <w:spacing w:line="276" w:lineRule="auto"/>
        <w:rPr>
          <w:rFonts w:ascii="Century Gothic" w:hAnsi="Century Gothic"/>
          <w:bCs/>
          <w:iCs/>
          <w:sz w:val="24"/>
          <w:szCs w:val="28"/>
        </w:rPr>
      </w:pPr>
      <w:r>
        <w:rPr>
          <w:rFonts w:ascii="Century Gothic" w:hAnsi="Century Gothic"/>
          <w:b/>
          <w:bCs/>
          <w:sz w:val="28"/>
          <w:szCs w:val="28"/>
        </w:rPr>
        <w:tab/>
      </w:r>
      <w:proofErr w:type="gramStart"/>
      <w:r>
        <w:rPr>
          <w:rFonts w:ascii="Century Gothic" w:hAnsi="Century Gothic"/>
          <w:b/>
          <w:bCs/>
          <w:sz w:val="28"/>
          <w:szCs w:val="28"/>
        </w:rPr>
        <w:t>F</w:t>
      </w:r>
      <w:r w:rsidRPr="002C53EE">
        <w:rPr>
          <w:rFonts w:ascii="Century Gothic" w:hAnsi="Century Gothic"/>
          <w:b/>
          <w:bCs/>
          <w:sz w:val="28"/>
          <w:szCs w:val="28"/>
        </w:rPr>
        <w:t xml:space="preserve">AD </w:t>
      </w:r>
      <w:r>
        <w:rPr>
          <w:rFonts w:ascii="Century Gothic" w:hAnsi="Century Gothic"/>
          <w:b/>
          <w:bCs/>
          <w:sz w:val="28"/>
          <w:szCs w:val="28"/>
        </w:rPr>
        <w:t xml:space="preserve"> +</w:t>
      </w:r>
      <w:proofErr w:type="gramEnd"/>
      <w:r>
        <w:rPr>
          <w:rFonts w:ascii="Century Gothic" w:hAnsi="Century Gothic"/>
          <w:b/>
          <w:bCs/>
          <w:sz w:val="28"/>
          <w:szCs w:val="28"/>
        </w:rPr>
        <w:t xml:space="preserve">   2H</w:t>
      </w:r>
      <w:r w:rsidRPr="00E7147B">
        <w:rPr>
          <w:rFonts w:ascii="Century Gothic" w:hAnsi="Century Gothic"/>
          <w:b/>
          <w:bCs/>
          <w:sz w:val="28"/>
          <w:szCs w:val="28"/>
          <w:vertAlign w:val="superscript"/>
        </w:rPr>
        <w:t>+</w:t>
      </w:r>
      <w:r w:rsidR="008622BD">
        <w:rPr>
          <w:rFonts w:ascii="Century Gothic" w:hAnsi="Century Gothic"/>
          <w:b/>
          <w:bCs/>
          <w:sz w:val="28"/>
          <w:szCs w:val="28"/>
        </w:rPr>
        <w:t xml:space="preserve">  +   2</w:t>
      </w:r>
      <w:r>
        <w:rPr>
          <w:rFonts w:ascii="Century Gothic" w:hAnsi="Century Gothic"/>
          <w:b/>
          <w:bCs/>
          <w:sz w:val="28"/>
          <w:szCs w:val="28"/>
        </w:rPr>
        <w:t xml:space="preserve"> e</w:t>
      </w:r>
      <w:r w:rsidRPr="00E7147B">
        <w:rPr>
          <w:rFonts w:ascii="Century Gothic" w:hAnsi="Century Gothic"/>
          <w:b/>
          <w:bCs/>
          <w:sz w:val="28"/>
          <w:szCs w:val="28"/>
          <w:vertAlign w:val="superscript"/>
        </w:rPr>
        <w:t>-</w:t>
      </w:r>
      <w:r>
        <w:rPr>
          <w:rFonts w:ascii="Century Gothic" w:hAnsi="Century Gothic"/>
          <w:b/>
          <w:bCs/>
          <w:sz w:val="28"/>
          <w:szCs w:val="28"/>
          <w:vertAlign w:val="superscript"/>
        </w:rPr>
        <w:t xml:space="preserve">  </w:t>
      </w:r>
      <w:r w:rsidRPr="00E7147B">
        <w:rPr>
          <w:rFonts w:ascii="Century Gothic" w:hAnsi="Century Gothic"/>
          <w:b/>
          <w:bCs/>
          <w:sz w:val="28"/>
          <w:szCs w:val="28"/>
          <w:vertAlign w:val="superscript"/>
        </w:rPr>
        <w:t xml:space="preserve"> </w:t>
      </w:r>
      <w:r w:rsidRPr="002C53EE">
        <w:rPr>
          <w:rFonts w:ascii="Century Gothic" w:hAnsi="Century Gothic"/>
          <w:b/>
          <w:bCs/>
          <w:sz w:val="28"/>
          <w:szCs w:val="28"/>
        </w:rPr>
        <w:t xml:space="preserve">↔ </w:t>
      </w:r>
      <w:r>
        <w:rPr>
          <w:rFonts w:ascii="Century Gothic" w:hAnsi="Century Gothic"/>
          <w:b/>
          <w:bCs/>
          <w:sz w:val="28"/>
          <w:szCs w:val="28"/>
        </w:rPr>
        <w:t xml:space="preserve"> F</w:t>
      </w:r>
      <w:r w:rsidRPr="002C53EE">
        <w:rPr>
          <w:rFonts w:ascii="Century Gothic" w:hAnsi="Century Gothic"/>
          <w:b/>
          <w:bCs/>
          <w:sz w:val="28"/>
          <w:szCs w:val="28"/>
        </w:rPr>
        <w:t>ADH</w:t>
      </w:r>
      <w:r w:rsidRPr="00E7147B">
        <w:rPr>
          <w:rFonts w:ascii="Century Gothic" w:hAnsi="Century Gothic"/>
          <w:b/>
          <w:bCs/>
          <w:sz w:val="28"/>
          <w:szCs w:val="28"/>
          <w:vertAlign w:val="subscript"/>
        </w:rPr>
        <w:t>2</w:t>
      </w:r>
      <w:r w:rsidRPr="002C53EE">
        <w:rPr>
          <w:rFonts w:ascii="Century Gothic" w:hAnsi="Century Gothic"/>
          <w:bCs/>
          <w:sz w:val="28"/>
          <w:szCs w:val="28"/>
        </w:rPr>
        <w:t xml:space="preserve">   </w:t>
      </w:r>
      <w:r w:rsidRPr="002C53EE">
        <w:rPr>
          <w:rFonts w:ascii="Century Gothic" w:hAnsi="Century Gothic"/>
          <w:bCs/>
          <w:iCs/>
          <w:sz w:val="24"/>
          <w:szCs w:val="28"/>
        </w:rPr>
        <w:t>(Used in Cellular Respiration)</w:t>
      </w:r>
      <w:r w:rsidR="00BA0606" w:rsidRPr="002C53EE">
        <w:rPr>
          <w:rFonts w:ascii="Century Gothic" w:hAnsi="Century Gothic"/>
          <w:bCs/>
          <w:sz w:val="24"/>
          <w:szCs w:val="28"/>
        </w:rPr>
        <w:t xml:space="preserve">       </w:t>
      </w:r>
    </w:p>
    <w:p w:rsidR="00BA0606" w:rsidRPr="002C53EE" w:rsidRDefault="00BA0606" w:rsidP="00E7147B">
      <w:pPr>
        <w:tabs>
          <w:tab w:val="num" w:pos="709"/>
        </w:tabs>
        <w:spacing w:line="276" w:lineRule="auto"/>
        <w:ind w:firstLine="709"/>
        <w:rPr>
          <w:rFonts w:ascii="Century Gothic" w:hAnsi="Century Gothic"/>
          <w:bCs/>
          <w:iCs/>
          <w:sz w:val="28"/>
          <w:szCs w:val="28"/>
        </w:rPr>
      </w:pPr>
      <w:r w:rsidRPr="002C53EE">
        <w:rPr>
          <w:rFonts w:ascii="Century Gothic" w:hAnsi="Century Gothic"/>
          <w:b/>
          <w:bCs/>
          <w:sz w:val="28"/>
          <w:szCs w:val="28"/>
        </w:rPr>
        <w:t>NADP</w:t>
      </w:r>
      <w:proofErr w:type="gramStart"/>
      <w:r w:rsidRPr="00E7147B">
        <w:rPr>
          <w:rFonts w:ascii="Century Gothic" w:hAnsi="Century Gothic"/>
          <w:b/>
          <w:bCs/>
          <w:sz w:val="28"/>
          <w:szCs w:val="28"/>
          <w:vertAlign w:val="superscript"/>
        </w:rPr>
        <w:t>+</w:t>
      </w:r>
      <w:r w:rsidRPr="002C53EE">
        <w:rPr>
          <w:rFonts w:ascii="Century Gothic" w:hAnsi="Century Gothic"/>
          <w:b/>
          <w:bCs/>
          <w:sz w:val="28"/>
          <w:szCs w:val="28"/>
        </w:rPr>
        <w:t xml:space="preserve"> </w:t>
      </w:r>
      <w:r w:rsidR="00E7147B">
        <w:rPr>
          <w:rFonts w:ascii="Century Gothic" w:hAnsi="Century Gothic"/>
          <w:b/>
          <w:bCs/>
          <w:sz w:val="28"/>
          <w:szCs w:val="28"/>
        </w:rPr>
        <w:t xml:space="preserve"> +</w:t>
      </w:r>
      <w:proofErr w:type="gramEnd"/>
      <w:r w:rsidR="00E7147B">
        <w:rPr>
          <w:rFonts w:ascii="Century Gothic" w:hAnsi="Century Gothic"/>
          <w:b/>
          <w:bCs/>
          <w:sz w:val="28"/>
          <w:szCs w:val="28"/>
        </w:rPr>
        <w:t xml:space="preserve">  </w:t>
      </w:r>
      <w:r w:rsidR="00E7147B" w:rsidRPr="00E7147B">
        <w:rPr>
          <w:rFonts w:ascii="Century Gothic" w:hAnsi="Century Gothic"/>
          <w:b/>
          <w:bCs/>
          <w:sz w:val="28"/>
          <w:szCs w:val="28"/>
        </w:rPr>
        <w:t>H</w:t>
      </w:r>
      <w:r w:rsidR="00E7147B" w:rsidRPr="00E7147B">
        <w:rPr>
          <w:rFonts w:ascii="Century Gothic" w:hAnsi="Century Gothic"/>
          <w:b/>
          <w:bCs/>
          <w:sz w:val="28"/>
          <w:szCs w:val="28"/>
          <w:vertAlign w:val="superscript"/>
        </w:rPr>
        <w:t>+</w:t>
      </w:r>
      <w:r w:rsidR="00E7147B" w:rsidRPr="00E7147B">
        <w:rPr>
          <w:rFonts w:ascii="Century Gothic" w:hAnsi="Century Gothic"/>
          <w:b/>
          <w:bCs/>
          <w:sz w:val="28"/>
          <w:szCs w:val="28"/>
        </w:rPr>
        <w:t xml:space="preserve"> </w:t>
      </w:r>
      <w:r w:rsidR="00E7147B">
        <w:rPr>
          <w:rFonts w:ascii="Century Gothic" w:hAnsi="Century Gothic"/>
          <w:b/>
          <w:bCs/>
          <w:sz w:val="28"/>
          <w:szCs w:val="28"/>
        </w:rPr>
        <w:t xml:space="preserve"> </w:t>
      </w:r>
      <w:r w:rsidR="00E7147B" w:rsidRPr="00E7147B">
        <w:rPr>
          <w:rFonts w:ascii="Century Gothic" w:hAnsi="Century Gothic"/>
          <w:b/>
          <w:bCs/>
          <w:sz w:val="28"/>
          <w:szCs w:val="28"/>
        </w:rPr>
        <w:t xml:space="preserve">+ </w:t>
      </w:r>
      <w:r w:rsidR="00E7147B">
        <w:rPr>
          <w:rFonts w:ascii="Century Gothic" w:hAnsi="Century Gothic"/>
          <w:b/>
          <w:bCs/>
          <w:sz w:val="28"/>
          <w:szCs w:val="28"/>
        </w:rPr>
        <w:t xml:space="preserve"> </w:t>
      </w:r>
      <w:r w:rsidR="00E7147B" w:rsidRPr="00E7147B">
        <w:rPr>
          <w:rFonts w:ascii="Century Gothic" w:hAnsi="Century Gothic"/>
          <w:b/>
          <w:bCs/>
          <w:sz w:val="28"/>
          <w:szCs w:val="28"/>
        </w:rPr>
        <w:t xml:space="preserve">2 e </w:t>
      </w:r>
      <w:r w:rsidR="00E7147B">
        <w:rPr>
          <w:rFonts w:ascii="Century Gothic" w:hAnsi="Century Gothic"/>
          <w:b/>
          <w:bCs/>
          <w:sz w:val="28"/>
          <w:szCs w:val="28"/>
        </w:rPr>
        <w:t xml:space="preserve"> </w:t>
      </w:r>
      <w:r w:rsidRPr="002C53EE">
        <w:rPr>
          <w:rFonts w:ascii="Century Gothic" w:hAnsi="Century Gothic"/>
          <w:b/>
          <w:bCs/>
          <w:sz w:val="28"/>
          <w:szCs w:val="28"/>
        </w:rPr>
        <w:t xml:space="preserve">↔ </w:t>
      </w:r>
      <w:r w:rsidR="00E7147B">
        <w:rPr>
          <w:rFonts w:ascii="Century Gothic" w:hAnsi="Century Gothic"/>
          <w:b/>
          <w:bCs/>
          <w:sz w:val="28"/>
          <w:szCs w:val="28"/>
        </w:rPr>
        <w:t xml:space="preserve"> </w:t>
      </w:r>
      <w:r w:rsidRPr="002C53EE">
        <w:rPr>
          <w:rFonts w:ascii="Century Gothic" w:hAnsi="Century Gothic"/>
          <w:b/>
          <w:bCs/>
          <w:sz w:val="28"/>
          <w:szCs w:val="28"/>
        </w:rPr>
        <w:t>NADPH</w:t>
      </w:r>
      <w:r w:rsidRPr="002C53EE">
        <w:rPr>
          <w:rFonts w:ascii="Century Gothic" w:hAnsi="Century Gothic"/>
          <w:bCs/>
          <w:sz w:val="28"/>
          <w:szCs w:val="28"/>
        </w:rPr>
        <w:t xml:space="preserve"> </w:t>
      </w:r>
      <w:r w:rsidR="009B1587" w:rsidRPr="002C53EE">
        <w:rPr>
          <w:rFonts w:ascii="Century Gothic" w:hAnsi="Century Gothic"/>
          <w:bCs/>
          <w:sz w:val="28"/>
          <w:szCs w:val="28"/>
        </w:rPr>
        <w:t xml:space="preserve"> </w:t>
      </w:r>
      <w:r w:rsidRPr="002C53EE">
        <w:rPr>
          <w:rFonts w:ascii="Century Gothic" w:hAnsi="Century Gothic"/>
          <w:bCs/>
          <w:iCs/>
          <w:sz w:val="28"/>
          <w:szCs w:val="28"/>
        </w:rPr>
        <w:t xml:space="preserve"> </w:t>
      </w:r>
      <w:r w:rsidRPr="002C53EE">
        <w:rPr>
          <w:rFonts w:ascii="Century Gothic" w:hAnsi="Century Gothic"/>
          <w:bCs/>
          <w:iCs/>
          <w:sz w:val="24"/>
          <w:szCs w:val="28"/>
        </w:rPr>
        <w:t>(</w:t>
      </w:r>
      <w:r w:rsidR="009B1587" w:rsidRPr="002C53EE">
        <w:rPr>
          <w:rFonts w:ascii="Century Gothic" w:hAnsi="Century Gothic"/>
          <w:bCs/>
          <w:iCs/>
          <w:sz w:val="24"/>
          <w:szCs w:val="28"/>
        </w:rPr>
        <w:t xml:space="preserve">Used in </w:t>
      </w:r>
      <w:r w:rsidRPr="002C53EE">
        <w:rPr>
          <w:rFonts w:ascii="Century Gothic" w:hAnsi="Century Gothic"/>
          <w:bCs/>
          <w:iCs/>
          <w:sz w:val="24"/>
          <w:szCs w:val="28"/>
        </w:rPr>
        <w:t>Photosynthesis)</w:t>
      </w:r>
    </w:p>
    <w:p w:rsidR="00911F90" w:rsidRDefault="008622BD" w:rsidP="002C53EE">
      <w:pPr>
        <w:tabs>
          <w:tab w:val="num" w:pos="993"/>
        </w:tabs>
        <w:spacing w:before="240" w:line="276" w:lineRule="auto"/>
        <w:ind w:left="709" w:hanging="425"/>
        <w:jc w:val="center"/>
        <w:rPr>
          <w:rFonts w:ascii="Century Gothic" w:hAnsi="Century Gothic"/>
          <w:b/>
          <w:sz w:val="32"/>
          <w:szCs w:val="24"/>
          <w:u w:val="single"/>
        </w:rPr>
      </w:pPr>
      <w:r>
        <w:rPr>
          <w:noProof/>
        </w:rPr>
        <w:drawing>
          <wp:anchor distT="0" distB="0" distL="114300" distR="114300" simplePos="0" relativeHeight="251651583" behindDoc="0" locked="0" layoutInCell="1" allowOverlap="1" wp14:anchorId="76C34F2C" wp14:editId="3DC1439F">
            <wp:simplePos x="0" y="0"/>
            <wp:positionH relativeFrom="column">
              <wp:posOffset>-510540</wp:posOffset>
            </wp:positionH>
            <wp:positionV relativeFrom="paragraph">
              <wp:posOffset>514350</wp:posOffset>
            </wp:positionV>
            <wp:extent cx="3288030" cy="2466340"/>
            <wp:effectExtent l="0" t="0" r="7620" b="0"/>
            <wp:wrapSquare wrapText="bothSides"/>
            <wp:docPr id="413" name="Picture 413" descr="http://images.slideplayer.com/24/7497929/slides/slid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slideplayer.com/24/7497929/slides/slide_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88030" cy="24663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979776" behindDoc="0" locked="0" layoutInCell="1" allowOverlap="1" wp14:anchorId="67CAA955" wp14:editId="64CF10C5">
                <wp:simplePos x="0" y="0"/>
                <wp:positionH relativeFrom="column">
                  <wp:posOffset>2987675</wp:posOffset>
                </wp:positionH>
                <wp:positionV relativeFrom="paragraph">
                  <wp:posOffset>174625</wp:posOffset>
                </wp:positionV>
                <wp:extent cx="3444240" cy="1317625"/>
                <wp:effectExtent l="19050" t="0" r="3810" b="15875"/>
                <wp:wrapSquare wrapText="bothSides"/>
                <wp:docPr id="480" name="Group 480"/>
                <wp:cNvGraphicFramePr/>
                <a:graphic xmlns:a="http://schemas.openxmlformats.org/drawingml/2006/main">
                  <a:graphicData uri="http://schemas.microsoft.com/office/word/2010/wordprocessingGroup">
                    <wpg:wgp>
                      <wpg:cNvGrpSpPr/>
                      <wpg:grpSpPr>
                        <a:xfrm>
                          <a:off x="0" y="0"/>
                          <a:ext cx="3444240" cy="1317625"/>
                          <a:chOff x="0" y="0"/>
                          <a:chExt cx="3504476" cy="1424763"/>
                        </a:xfrm>
                      </wpg:grpSpPr>
                      <wps:wsp>
                        <wps:cNvPr id="438" name="Text Box 2"/>
                        <wps:cNvSpPr txBox="1">
                          <a:spLocks noChangeArrowheads="1"/>
                        </wps:cNvSpPr>
                        <wps:spPr bwMode="auto">
                          <a:xfrm>
                            <a:off x="0" y="0"/>
                            <a:ext cx="3504476" cy="467832"/>
                          </a:xfrm>
                          <a:prstGeom prst="rect">
                            <a:avLst/>
                          </a:prstGeom>
                          <a:solidFill>
                            <a:srgbClr val="FFFFFF"/>
                          </a:solidFill>
                          <a:ln w="9525">
                            <a:noFill/>
                            <a:miter lim="800000"/>
                            <a:headEnd/>
                            <a:tailEnd/>
                          </a:ln>
                        </wps:spPr>
                        <wps:txbx>
                          <w:txbxContent>
                            <w:p w:rsidR="00F0133C" w:rsidRDefault="00F0133C" w:rsidP="005F43CD">
                              <w:pPr>
                                <w:jc w:val="center"/>
                                <w:rPr>
                                  <w:b/>
                                  <w:sz w:val="24"/>
                                </w:rPr>
                              </w:pPr>
                              <w:r w:rsidRPr="005F43CD">
                                <w:rPr>
                                  <w:b/>
                                  <w:sz w:val="24"/>
                                </w:rPr>
                                <w:t>A</w:t>
                              </w:r>
                              <w:r>
                                <w:rPr>
                                  <w:b/>
                                  <w:sz w:val="24"/>
                                </w:rPr>
                                <w:t>TP = Adenosine Tri</w:t>
                              </w:r>
                              <w:r w:rsidRPr="005F43CD">
                                <w:rPr>
                                  <w:b/>
                                  <w:sz w:val="24"/>
                                </w:rPr>
                                <w:t xml:space="preserve">phosphate   </w:t>
                              </w:r>
                            </w:p>
                            <w:p w:rsidR="00F0133C" w:rsidRPr="005F43CD" w:rsidRDefault="00F0133C" w:rsidP="005F43CD">
                              <w:pPr>
                                <w:jc w:val="center"/>
                                <w:rPr>
                                  <w:b/>
                                  <w:sz w:val="24"/>
                                </w:rPr>
                              </w:pPr>
                              <w:r w:rsidRPr="005F43CD">
                                <w:rPr>
                                  <w:b/>
                                  <w:sz w:val="24"/>
                                </w:rPr>
                                <w:t>ADP = Adenosine Diphosphate</w:t>
                              </w:r>
                            </w:p>
                          </w:txbxContent>
                        </wps:txbx>
                        <wps:bodyPr rot="0" vert="horz" wrap="square" lIns="91440" tIns="45720" rIns="91440" bIns="45720" anchor="t" anchorCtr="0">
                          <a:noAutofit/>
                        </wps:bodyPr>
                      </wps:wsp>
                      <pic:pic xmlns:pic="http://schemas.openxmlformats.org/drawingml/2006/picture">
                        <pic:nvPicPr>
                          <pic:cNvPr id="416" name="Picture 416" descr="http://www.proprofs.com/flashcards/upload/a3176627.gif"/>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467832"/>
                            <a:ext cx="3444949" cy="956931"/>
                          </a:xfrm>
                          <a:prstGeom prst="rect">
                            <a:avLst/>
                          </a:prstGeom>
                          <a:noFill/>
                          <a:ln w="19050">
                            <a:solidFill>
                              <a:srgbClr val="4F81BD"/>
                            </a:solid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id="Group 480" o:spid="_x0000_s1098" style="position:absolute;left:0;text-align:left;margin-left:235.25pt;margin-top:13.75pt;width:271.2pt;height:103.75pt;z-index:251979776;mso-width-relative:margin;mso-height-relative:margin" coordsize="35044,14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">
                <v:shape id="_x0000_s1099" type="#_x0000_t202" style="position:absolute;width:35044;height:4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gqLsEA&#10;AADcAAAADwAAAGRycy9kb3ducmV2LnhtbERPyW7CMBC9V+IfrEHiUhEHmrIEDCpIVFyhfMAQTxYR&#10;j6PYJcnf1wekHp/evt33phZPal1lWcEsikEQZ1ZXXCi4/ZymKxDOI2usLZOCgRzsd6O3Labadnyh&#10;59UXIoSwS1FB6X2TSumykgy6yDbEgctta9AH2BZSt9iFcFPLeRwvpMGKQ0OJDR1Lyh7XX6MgP3fv&#10;n+vu/u1vy0uyOGC1vNtBqcm4/9qA8NT7f/HLfdYKko+wNpw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oKi7BAAAA3AAAAA8AAAAAAAAAAAAAAAAAmAIAAGRycy9kb3du&#10;cmV2LnhtbFBLBQYAAAAABAAEAPUAAACGAwAAAAA=&#10;" stroked="f">
                  <v:textbox>
                    <w:txbxContent>
                      <w:p w:rsidR="00F0133C" w:rsidRDefault="00F0133C" w:rsidP="005F43CD">
                        <w:pPr>
                          <w:jc w:val="center"/>
                          <w:rPr>
                            <w:b/>
                            <w:sz w:val="24"/>
                          </w:rPr>
                        </w:pPr>
                        <w:r w:rsidRPr="005F43CD">
                          <w:rPr>
                            <w:b/>
                            <w:sz w:val="24"/>
                          </w:rPr>
                          <w:t>A</w:t>
                        </w:r>
                        <w:r>
                          <w:rPr>
                            <w:b/>
                            <w:sz w:val="24"/>
                          </w:rPr>
                          <w:t>TP = Adenosine Tri</w:t>
                        </w:r>
                        <w:r w:rsidRPr="005F43CD">
                          <w:rPr>
                            <w:b/>
                            <w:sz w:val="24"/>
                          </w:rPr>
                          <w:t xml:space="preserve">phosphate   </w:t>
                        </w:r>
                      </w:p>
                      <w:p w:rsidR="00F0133C" w:rsidRPr="005F43CD" w:rsidRDefault="00F0133C" w:rsidP="005F43CD">
                        <w:pPr>
                          <w:jc w:val="center"/>
                          <w:rPr>
                            <w:b/>
                            <w:sz w:val="24"/>
                          </w:rPr>
                        </w:pPr>
                        <w:r w:rsidRPr="005F43CD">
                          <w:rPr>
                            <w:b/>
                            <w:sz w:val="24"/>
                          </w:rPr>
                          <w:t>ADP = Adenosine Diphosphate</w:t>
                        </w:r>
                      </w:p>
                    </w:txbxContent>
                  </v:textbox>
                </v:shape>
                <v:shape id="Picture 416" o:spid="_x0000_s1100" type="#_x0000_t75" alt="http://www.proprofs.com/flashcards/upload/a3176627.gif" style="position:absolute;top:4678;width:34449;height:9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bv9zEAAAA3AAAAA8AAABkcnMvZG93bnJldi54bWxEj0FrwkAUhO+C/2F5Qm+6SZFQo6uIKAhF&#10;aKN4fmSfSTD7NuxuY+qv7xYKPQ4z8w2z2gymFT0531hWkM4SEMSl1Q1XCi7nw/QNhA/IGlvLpOCb&#10;PGzW49EKc20f/El9ESoRIexzVFCH0OVS+rImg35mO+Lo3awzGKJ0ldQOHxFuWvmaJJk02HBcqLGj&#10;XU3lvfgyCvT7vm/ac/9xfTrzTLLT6ZiWC6VeJsN2CSLQEP7Df+2jVjBPM/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bv9zEAAAA3AAAAA8AAAAAAAAAAAAAAAAA&#10;nwIAAGRycy9kb3ducmV2LnhtbFBLBQYAAAAABAAEAPcAAACQAwAAAAA=&#10;" stroked="t" strokecolor="#4f81bd" strokeweight="1.5pt">
                  <v:imagedata r:id="rId50" o:title="a3176627"/>
                  <v:path arrowok="t"/>
                </v:shape>
                <w10:wrap type="square"/>
              </v:group>
            </w:pict>
          </mc:Fallback>
        </mc:AlternateContent>
      </w:r>
    </w:p>
    <w:p w:rsidR="008622BD" w:rsidRDefault="002C53EE" w:rsidP="008622BD">
      <w:pPr>
        <w:tabs>
          <w:tab w:val="num" w:pos="993"/>
        </w:tabs>
        <w:spacing w:before="240" w:after="240" w:line="276" w:lineRule="auto"/>
        <w:ind w:left="709" w:hanging="425"/>
        <w:jc w:val="center"/>
        <w:rPr>
          <w:rFonts w:ascii="Century Gothic" w:hAnsi="Century Gothic"/>
          <w:b/>
          <w:sz w:val="32"/>
          <w:szCs w:val="24"/>
          <w:u w:val="single"/>
        </w:rPr>
      </w:pPr>
      <w:proofErr w:type="gramStart"/>
      <w:r w:rsidRPr="002C53EE">
        <w:rPr>
          <w:rFonts w:ascii="Century Gothic" w:hAnsi="Century Gothic"/>
          <w:b/>
          <w:sz w:val="32"/>
          <w:szCs w:val="24"/>
          <w:u w:val="single"/>
        </w:rPr>
        <w:t>NADP</w:t>
      </w:r>
      <w:r w:rsidR="008622BD">
        <w:rPr>
          <w:rFonts w:ascii="Century Gothic" w:hAnsi="Century Gothic"/>
          <w:b/>
          <w:sz w:val="32"/>
          <w:szCs w:val="24"/>
          <w:u w:val="single"/>
        </w:rPr>
        <w:t>H</w:t>
      </w:r>
      <w:r w:rsidRPr="002C53EE">
        <w:rPr>
          <w:rFonts w:ascii="Century Gothic" w:hAnsi="Century Gothic"/>
          <w:b/>
          <w:sz w:val="32"/>
          <w:szCs w:val="24"/>
          <w:u w:val="single"/>
        </w:rPr>
        <w:t xml:space="preserve"> Cycle??</w:t>
      </w:r>
      <w:proofErr w:type="gramEnd"/>
    </w:p>
    <w:p w:rsidR="008622BD" w:rsidRDefault="008622BD" w:rsidP="008622BD">
      <w:pPr>
        <w:tabs>
          <w:tab w:val="num" w:pos="993"/>
        </w:tabs>
        <w:spacing w:before="240" w:after="240" w:line="276" w:lineRule="auto"/>
        <w:ind w:left="709" w:hanging="425"/>
        <w:jc w:val="center"/>
        <w:rPr>
          <w:rFonts w:ascii="Century Gothic" w:hAnsi="Century Gothic"/>
          <w:b/>
          <w:sz w:val="32"/>
          <w:szCs w:val="24"/>
          <w:u w:val="single"/>
        </w:rPr>
      </w:pPr>
    </w:p>
    <w:p w:rsidR="009D799E" w:rsidRPr="002C53EE" w:rsidRDefault="008622BD" w:rsidP="002C53EE">
      <w:pPr>
        <w:tabs>
          <w:tab w:val="num" w:pos="993"/>
        </w:tabs>
        <w:spacing w:before="240" w:line="276" w:lineRule="auto"/>
        <w:ind w:left="709" w:hanging="425"/>
        <w:jc w:val="center"/>
        <w:rPr>
          <w:rFonts w:ascii="Century Gothic" w:hAnsi="Century Gothic"/>
          <w:b/>
          <w:sz w:val="28"/>
          <w:szCs w:val="24"/>
          <w:u w:val="single"/>
        </w:rPr>
      </w:pPr>
      <w:proofErr w:type="gramStart"/>
      <w:r>
        <w:rPr>
          <w:rFonts w:ascii="Century Gothic" w:hAnsi="Century Gothic"/>
          <w:b/>
          <w:sz w:val="32"/>
          <w:szCs w:val="24"/>
          <w:u w:val="single"/>
        </w:rPr>
        <w:t>FADH2 Cycle??</w:t>
      </w:r>
      <w:proofErr w:type="gramEnd"/>
      <w:r w:rsidR="009D799E" w:rsidRPr="002C53EE">
        <w:rPr>
          <w:rFonts w:ascii="Century Gothic" w:hAnsi="Century Gothic"/>
          <w:b/>
          <w:sz w:val="28"/>
          <w:szCs w:val="24"/>
          <w:u w:val="single"/>
        </w:rPr>
        <w:br w:type="page"/>
      </w:r>
    </w:p>
    <w:p w:rsidR="00262FD6" w:rsidRPr="0025585F" w:rsidRDefault="00262FD6" w:rsidP="00262FD6">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262FD6" w:rsidRPr="00286EB7" w:rsidRDefault="00262FD6" w:rsidP="00262FD6">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b/>
          <w:sz w:val="36"/>
          <w:szCs w:val="36"/>
        </w:rPr>
        <w:t>Biochemistry Foundation</w:t>
      </w:r>
    </w:p>
    <w:p w:rsidR="00262FD6" w:rsidRPr="00286EB7" w:rsidRDefault="00262FD6" w:rsidP="00262FD6">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877376" behindDoc="0" locked="0" layoutInCell="1" allowOverlap="1" wp14:anchorId="3846AB1E" wp14:editId="0A1F5FB0">
                <wp:simplePos x="0" y="0"/>
                <wp:positionH relativeFrom="column">
                  <wp:posOffset>-19050</wp:posOffset>
                </wp:positionH>
                <wp:positionV relativeFrom="paragraph">
                  <wp:posOffset>25400</wp:posOffset>
                </wp:positionV>
                <wp:extent cx="5899785" cy="0"/>
                <wp:effectExtent l="0" t="0" r="24765" b="19050"/>
                <wp:wrapNone/>
                <wp:docPr id="45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ZQxFQ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V&#10;EZQxFQIAACsEAAAOAAAAAAAAAAAAAAAAAC4CAABkcnMvZTJvRG9jLnhtbFBLAQItABQABgAIAAAA&#10;IQCyTesX3AAAAAYBAAAPAAAAAAAAAAAAAAAAAG8EAABkcnMvZG93bnJldi54bWxQSwUGAAAAAAQA&#10;BADzAAAAeAUAAAAA&#10;"/>
            </w:pict>
          </mc:Fallback>
        </mc:AlternateContent>
      </w:r>
    </w:p>
    <w:p w:rsidR="00262FD6" w:rsidRDefault="00262FD6" w:rsidP="00B66D73">
      <w:pPr>
        <w:tabs>
          <w:tab w:val="num" w:pos="993"/>
        </w:tabs>
        <w:spacing w:after="120" w:line="276" w:lineRule="auto"/>
        <w:ind w:left="284"/>
        <w:jc w:val="center"/>
        <w:rPr>
          <w:rFonts w:ascii="Century Gothic" w:hAnsi="Century Gothic"/>
          <w:b/>
          <w:sz w:val="48"/>
          <w:szCs w:val="28"/>
        </w:rPr>
      </w:pPr>
      <w:r w:rsidRPr="00262FD6">
        <w:rPr>
          <w:rFonts w:ascii="Century Gothic" w:hAnsi="Century Gothic"/>
          <w:b/>
          <w:sz w:val="48"/>
          <w:szCs w:val="28"/>
        </w:rPr>
        <w:t>Organic Macromolecules</w:t>
      </w:r>
    </w:p>
    <w:tbl>
      <w:tblPr>
        <w:tblW w:w="112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0"/>
        <w:gridCol w:w="2305"/>
        <w:gridCol w:w="2693"/>
        <w:gridCol w:w="2693"/>
        <w:gridCol w:w="2342"/>
      </w:tblGrid>
      <w:tr w:rsidR="0015658E" w:rsidRPr="00262FD6" w:rsidTr="00E147F8">
        <w:trPr>
          <w:trHeight w:val="651"/>
          <w:jc w:val="center"/>
        </w:trPr>
        <w:tc>
          <w:tcPr>
            <w:tcW w:w="1240" w:type="dxa"/>
            <w:shd w:val="clear" w:color="auto" w:fill="C0C0C0"/>
            <w:vAlign w:val="center"/>
          </w:tcPr>
          <w:p w:rsidR="00BA0606" w:rsidRPr="00262FD6" w:rsidRDefault="00BA0606" w:rsidP="0015658E">
            <w:pPr>
              <w:tabs>
                <w:tab w:val="num" w:pos="993"/>
              </w:tabs>
              <w:spacing w:line="276" w:lineRule="auto"/>
              <w:ind w:left="101"/>
              <w:jc w:val="center"/>
              <w:rPr>
                <w:b/>
                <w:sz w:val="22"/>
                <w:szCs w:val="22"/>
              </w:rPr>
            </w:pPr>
            <w:proofErr w:type="spellStart"/>
            <w:r w:rsidRPr="00262FD6">
              <w:rPr>
                <w:b/>
                <w:sz w:val="22"/>
                <w:szCs w:val="22"/>
              </w:rPr>
              <w:t>Charac</w:t>
            </w:r>
            <w:r w:rsidR="00262FD6" w:rsidRPr="00262FD6">
              <w:rPr>
                <w:b/>
                <w:sz w:val="22"/>
                <w:szCs w:val="22"/>
              </w:rPr>
              <w:t>-</w:t>
            </w:r>
            <w:r w:rsidRPr="00262FD6">
              <w:rPr>
                <w:b/>
                <w:sz w:val="22"/>
                <w:szCs w:val="22"/>
              </w:rPr>
              <w:t>teristic</w:t>
            </w:r>
            <w:proofErr w:type="spellEnd"/>
          </w:p>
        </w:tc>
        <w:tc>
          <w:tcPr>
            <w:tcW w:w="2305" w:type="dxa"/>
            <w:shd w:val="clear" w:color="auto" w:fill="C0C0C0"/>
            <w:vAlign w:val="center"/>
          </w:tcPr>
          <w:p w:rsidR="00BA0606" w:rsidRPr="00262FD6" w:rsidRDefault="00BA0606" w:rsidP="0015658E">
            <w:pPr>
              <w:tabs>
                <w:tab w:val="num" w:pos="993"/>
              </w:tabs>
              <w:spacing w:line="276" w:lineRule="auto"/>
              <w:ind w:left="34"/>
              <w:jc w:val="center"/>
              <w:rPr>
                <w:b/>
                <w:sz w:val="22"/>
                <w:szCs w:val="22"/>
              </w:rPr>
            </w:pPr>
            <w:r w:rsidRPr="00262FD6">
              <w:rPr>
                <w:b/>
                <w:sz w:val="22"/>
                <w:szCs w:val="22"/>
              </w:rPr>
              <w:t>Carbohydrates</w:t>
            </w:r>
          </w:p>
        </w:tc>
        <w:tc>
          <w:tcPr>
            <w:tcW w:w="2693" w:type="dxa"/>
            <w:shd w:val="clear" w:color="auto" w:fill="C0C0C0"/>
            <w:vAlign w:val="center"/>
          </w:tcPr>
          <w:p w:rsidR="00BA0606" w:rsidRPr="00262FD6" w:rsidRDefault="00BA0606" w:rsidP="0015658E">
            <w:pPr>
              <w:tabs>
                <w:tab w:val="num" w:pos="993"/>
              </w:tabs>
              <w:spacing w:line="276" w:lineRule="auto"/>
              <w:ind w:left="33"/>
              <w:jc w:val="center"/>
              <w:rPr>
                <w:b/>
                <w:sz w:val="22"/>
                <w:szCs w:val="22"/>
              </w:rPr>
            </w:pPr>
            <w:r w:rsidRPr="00262FD6">
              <w:rPr>
                <w:b/>
                <w:sz w:val="22"/>
                <w:szCs w:val="22"/>
              </w:rPr>
              <w:t>Lipids</w:t>
            </w:r>
          </w:p>
        </w:tc>
        <w:tc>
          <w:tcPr>
            <w:tcW w:w="2693" w:type="dxa"/>
            <w:shd w:val="clear" w:color="auto" w:fill="C0C0C0"/>
            <w:vAlign w:val="center"/>
          </w:tcPr>
          <w:p w:rsidR="00BA0606" w:rsidRPr="00262FD6" w:rsidRDefault="00BA0606" w:rsidP="0015658E">
            <w:pPr>
              <w:tabs>
                <w:tab w:val="num" w:pos="993"/>
              </w:tabs>
              <w:spacing w:line="276" w:lineRule="auto"/>
              <w:ind w:left="33"/>
              <w:jc w:val="center"/>
              <w:rPr>
                <w:b/>
                <w:sz w:val="22"/>
                <w:szCs w:val="22"/>
              </w:rPr>
            </w:pPr>
            <w:r w:rsidRPr="00262FD6">
              <w:rPr>
                <w:b/>
                <w:sz w:val="22"/>
                <w:szCs w:val="22"/>
              </w:rPr>
              <w:t>Polypeptides</w:t>
            </w:r>
          </w:p>
        </w:tc>
        <w:tc>
          <w:tcPr>
            <w:tcW w:w="2342" w:type="dxa"/>
            <w:shd w:val="clear" w:color="auto" w:fill="C0C0C0"/>
            <w:vAlign w:val="center"/>
          </w:tcPr>
          <w:p w:rsidR="00BA0606" w:rsidRPr="00262FD6" w:rsidRDefault="00BA0606" w:rsidP="0015658E">
            <w:pPr>
              <w:tabs>
                <w:tab w:val="num" w:pos="993"/>
              </w:tabs>
              <w:spacing w:line="276" w:lineRule="auto"/>
              <w:ind w:left="33"/>
              <w:jc w:val="center"/>
              <w:rPr>
                <w:b/>
                <w:sz w:val="22"/>
                <w:szCs w:val="22"/>
              </w:rPr>
            </w:pPr>
            <w:r w:rsidRPr="00262FD6">
              <w:rPr>
                <w:b/>
                <w:sz w:val="22"/>
                <w:szCs w:val="22"/>
              </w:rPr>
              <w:t>Nucleic Acids</w:t>
            </w:r>
          </w:p>
        </w:tc>
      </w:tr>
      <w:tr w:rsidR="0015658E" w:rsidRPr="00262FD6" w:rsidTr="00E147F8">
        <w:trPr>
          <w:trHeight w:val="332"/>
          <w:jc w:val="center"/>
        </w:trPr>
        <w:tc>
          <w:tcPr>
            <w:tcW w:w="1240" w:type="dxa"/>
            <w:shd w:val="clear" w:color="auto" w:fill="auto"/>
            <w:vAlign w:val="center"/>
          </w:tcPr>
          <w:p w:rsidR="00BA0606" w:rsidRPr="00262FD6" w:rsidRDefault="00BA0606" w:rsidP="00E147F8">
            <w:pPr>
              <w:tabs>
                <w:tab w:val="num" w:pos="993"/>
              </w:tabs>
              <w:spacing w:before="40" w:after="40" w:line="276" w:lineRule="auto"/>
              <w:ind w:left="101"/>
              <w:rPr>
                <w:b/>
                <w:i/>
                <w:sz w:val="22"/>
                <w:szCs w:val="22"/>
              </w:rPr>
            </w:pPr>
            <w:r w:rsidRPr="00262FD6">
              <w:rPr>
                <w:b/>
                <w:i/>
                <w:sz w:val="22"/>
                <w:szCs w:val="22"/>
              </w:rPr>
              <w:t>A.K.A</w:t>
            </w:r>
          </w:p>
        </w:tc>
        <w:tc>
          <w:tcPr>
            <w:tcW w:w="2305" w:type="dxa"/>
            <w:shd w:val="clear" w:color="auto" w:fill="auto"/>
            <w:vAlign w:val="center"/>
          </w:tcPr>
          <w:p w:rsidR="00BA0606" w:rsidRPr="00262FD6" w:rsidRDefault="00BA0606" w:rsidP="00E147F8">
            <w:pPr>
              <w:tabs>
                <w:tab w:val="num" w:pos="993"/>
              </w:tabs>
              <w:spacing w:before="40" w:after="40" w:line="276" w:lineRule="auto"/>
              <w:ind w:left="34"/>
              <w:jc w:val="center"/>
              <w:rPr>
                <w:sz w:val="22"/>
                <w:szCs w:val="22"/>
              </w:rPr>
            </w:pPr>
            <w:r w:rsidRPr="00262FD6">
              <w:rPr>
                <w:sz w:val="22"/>
                <w:szCs w:val="22"/>
              </w:rPr>
              <w:t>Sugars</w:t>
            </w:r>
          </w:p>
        </w:tc>
        <w:tc>
          <w:tcPr>
            <w:tcW w:w="2693" w:type="dxa"/>
            <w:vAlign w:val="center"/>
          </w:tcPr>
          <w:p w:rsidR="00BA0606" w:rsidRPr="00262FD6" w:rsidRDefault="00BA0606" w:rsidP="00E147F8">
            <w:pPr>
              <w:tabs>
                <w:tab w:val="num" w:pos="993"/>
              </w:tabs>
              <w:spacing w:before="40" w:after="40" w:line="276" w:lineRule="auto"/>
              <w:ind w:left="33"/>
              <w:jc w:val="center"/>
              <w:rPr>
                <w:sz w:val="22"/>
                <w:szCs w:val="22"/>
              </w:rPr>
            </w:pPr>
            <w:r w:rsidRPr="00262FD6">
              <w:rPr>
                <w:sz w:val="22"/>
                <w:szCs w:val="22"/>
              </w:rPr>
              <w:t>Fats</w:t>
            </w:r>
          </w:p>
        </w:tc>
        <w:tc>
          <w:tcPr>
            <w:tcW w:w="2693" w:type="dxa"/>
            <w:shd w:val="clear" w:color="auto" w:fill="auto"/>
            <w:vAlign w:val="center"/>
          </w:tcPr>
          <w:p w:rsidR="00BA0606" w:rsidRPr="00262FD6" w:rsidRDefault="00BA0606" w:rsidP="00E147F8">
            <w:pPr>
              <w:tabs>
                <w:tab w:val="num" w:pos="993"/>
              </w:tabs>
              <w:spacing w:before="40" w:after="40" w:line="276" w:lineRule="auto"/>
              <w:ind w:left="33"/>
              <w:jc w:val="center"/>
              <w:rPr>
                <w:sz w:val="22"/>
                <w:szCs w:val="22"/>
              </w:rPr>
            </w:pPr>
            <w:r w:rsidRPr="00262FD6">
              <w:rPr>
                <w:sz w:val="22"/>
                <w:szCs w:val="22"/>
              </w:rPr>
              <w:t>Proteins</w:t>
            </w:r>
          </w:p>
        </w:tc>
        <w:tc>
          <w:tcPr>
            <w:tcW w:w="2342" w:type="dxa"/>
            <w:shd w:val="clear" w:color="auto" w:fill="auto"/>
            <w:vAlign w:val="center"/>
          </w:tcPr>
          <w:p w:rsidR="00BA0606" w:rsidRPr="00262FD6" w:rsidRDefault="00BA0606" w:rsidP="00E147F8">
            <w:pPr>
              <w:tabs>
                <w:tab w:val="num" w:pos="993"/>
              </w:tabs>
              <w:spacing w:before="40" w:after="40" w:line="276" w:lineRule="auto"/>
              <w:ind w:left="33"/>
              <w:jc w:val="center"/>
              <w:rPr>
                <w:sz w:val="22"/>
                <w:szCs w:val="22"/>
              </w:rPr>
            </w:pPr>
            <w:r w:rsidRPr="00262FD6">
              <w:rPr>
                <w:sz w:val="22"/>
                <w:szCs w:val="22"/>
              </w:rPr>
              <w:t>Nucleic Acids</w:t>
            </w:r>
          </w:p>
        </w:tc>
      </w:tr>
      <w:tr w:rsidR="0015658E" w:rsidRPr="00262FD6" w:rsidTr="00E147F8">
        <w:trPr>
          <w:trHeight w:val="1598"/>
          <w:jc w:val="center"/>
        </w:trPr>
        <w:tc>
          <w:tcPr>
            <w:tcW w:w="1240" w:type="dxa"/>
            <w:shd w:val="clear" w:color="auto" w:fill="auto"/>
            <w:vAlign w:val="center"/>
          </w:tcPr>
          <w:p w:rsidR="00BA0606" w:rsidRPr="00262FD6" w:rsidRDefault="00BA0606" w:rsidP="003E3ACA">
            <w:pPr>
              <w:tabs>
                <w:tab w:val="num" w:pos="993"/>
              </w:tabs>
              <w:spacing w:line="276" w:lineRule="auto"/>
              <w:ind w:left="101"/>
              <w:rPr>
                <w:b/>
                <w:i/>
                <w:sz w:val="22"/>
                <w:szCs w:val="22"/>
              </w:rPr>
            </w:pPr>
            <w:r w:rsidRPr="00262FD6">
              <w:rPr>
                <w:b/>
                <w:i/>
                <w:sz w:val="22"/>
                <w:szCs w:val="22"/>
              </w:rPr>
              <w:t>Testing</w:t>
            </w:r>
          </w:p>
        </w:tc>
        <w:tc>
          <w:tcPr>
            <w:tcW w:w="2305" w:type="dxa"/>
            <w:shd w:val="clear" w:color="auto" w:fill="auto"/>
            <w:vAlign w:val="center"/>
          </w:tcPr>
          <w:p w:rsidR="00BA0606" w:rsidRPr="00262FD6" w:rsidRDefault="00BA0606" w:rsidP="00262FD6">
            <w:pPr>
              <w:tabs>
                <w:tab w:val="num" w:pos="993"/>
              </w:tabs>
              <w:spacing w:line="276" w:lineRule="auto"/>
              <w:ind w:left="34"/>
              <w:rPr>
                <w:sz w:val="22"/>
                <w:szCs w:val="22"/>
              </w:rPr>
            </w:pPr>
            <w:r w:rsidRPr="00262FD6">
              <w:rPr>
                <w:i/>
                <w:sz w:val="22"/>
                <w:szCs w:val="22"/>
              </w:rPr>
              <w:t xml:space="preserve">Benedict’s Solution </w:t>
            </w:r>
            <w:r w:rsidR="00262FD6" w:rsidRPr="00262FD6">
              <w:rPr>
                <w:sz w:val="22"/>
                <w:szCs w:val="22"/>
              </w:rPr>
              <w:t xml:space="preserve">- </w:t>
            </w:r>
            <w:r w:rsidRPr="00262FD6">
              <w:rPr>
                <w:sz w:val="22"/>
                <w:szCs w:val="22"/>
              </w:rPr>
              <w:t>blue to orange with heat = sugars</w:t>
            </w:r>
          </w:p>
          <w:p w:rsidR="00BA0606" w:rsidRPr="00262FD6" w:rsidRDefault="00BA0606" w:rsidP="00262FD6">
            <w:pPr>
              <w:tabs>
                <w:tab w:val="num" w:pos="993"/>
              </w:tabs>
              <w:spacing w:line="276" w:lineRule="auto"/>
              <w:ind w:left="34"/>
              <w:rPr>
                <w:sz w:val="22"/>
                <w:szCs w:val="22"/>
              </w:rPr>
            </w:pPr>
            <w:r w:rsidRPr="00262FD6">
              <w:rPr>
                <w:i/>
                <w:sz w:val="22"/>
                <w:szCs w:val="22"/>
              </w:rPr>
              <w:t>Iodine</w:t>
            </w:r>
            <w:r w:rsidRPr="00262FD6">
              <w:rPr>
                <w:sz w:val="22"/>
                <w:szCs w:val="22"/>
              </w:rPr>
              <w:t xml:space="preserve"> – light brown to black  = starch</w:t>
            </w:r>
          </w:p>
        </w:tc>
        <w:tc>
          <w:tcPr>
            <w:tcW w:w="2693" w:type="dxa"/>
            <w:vAlign w:val="center"/>
          </w:tcPr>
          <w:p w:rsidR="00BA0606" w:rsidRPr="00262FD6" w:rsidRDefault="00BA0606" w:rsidP="00B66D73">
            <w:pPr>
              <w:tabs>
                <w:tab w:val="num" w:pos="993"/>
              </w:tabs>
              <w:spacing w:line="276" w:lineRule="auto"/>
              <w:ind w:left="33"/>
              <w:rPr>
                <w:sz w:val="22"/>
                <w:szCs w:val="22"/>
              </w:rPr>
            </w:pPr>
            <w:r w:rsidRPr="00262FD6">
              <w:rPr>
                <w:i/>
                <w:sz w:val="22"/>
                <w:szCs w:val="22"/>
              </w:rPr>
              <w:t>Sudan IV</w:t>
            </w:r>
            <w:r w:rsidR="00B723BC">
              <w:rPr>
                <w:sz w:val="22"/>
                <w:szCs w:val="22"/>
              </w:rPr>
              <w:t xml:space="preserve"> dy</w:t>
            </w:r>
            <w:r w:rsidRPr="00262FD6">
              <w:rPr>
                <w:sz w:val="22"/>
                <w:szCs w:val="22"/>
              </w:rPr>
              <w:t>es fats                              orange which then                              separates out                                                  in an emulsion</w:t>
            </w:r>
          </w:p>
        </w:tc>
        <w:tc>
          <w:tcPr>
            <w:tcW w:w="2693" w:type="dxa"/>
            <w:shd w:val="clear" w:color="auto" w:fill="auto"/>
            <w:vAlign w:val="center"/>
          </w:tcPr>
          <w:p w:rsidR="00BA0606" w:rsidRPr="00262FD6" w:rsidRDefault="00BA0606" w:rsidP="00262FD6">
            <w:pPr>
              <w:tabs>
                <w:tab w:val="num" w:pos="993"/>
              </w:tabs>
              <w:spacing w:line="276" w:lineRule="auto"/>
              <w:ind w:left="33"/>
              <w:rPr>
                <w:sz w:val="22"/>
                <w:szCs w:val="22"/>
              </w:rPr>
            </w:pPr>
            <w:proofErr w:type="spellStart"/>
            <w:r w:rsidRPr="00262FD6">
              <w:rPr>
                <w:i/>
                <w:sz w:val="22"/>
                <w:szCs w:val="22"/>
              </w:rPr>
              <w:t>Buiret’s</w:t>
            </w:r>
            <w:proofErr w:type="spellEnd"/>
            <w:r w:rsidRPr="00262FD6">
              <w:rPr>
                <w:i/>
                <w:sz w:val="22"/>
                <w:szCs w:val="22"/>
              </w:rPr>
              <w:t xml:space="preserve"> Solution</w:t>
            </w:r>
            <w:r w:rsidRPr="00262FD6">
              <w:rPr>
                <w:sz w:val="22"/>
                <w:szCs w:val="22"/>
              </w:rPr>
              <w:t xml:space="preserve"> –</w:t>
            </w:r>
          </w:p>
          <w:p w:rsidR="00BA0606" w:rsidRPr="00262FD6" w:rsidRDefault="00BA0606" w:rsidP="00262FD6">
            <w:pPr>
              <w:tabs>
                <w:tab w:val="num" w:pos="993"/>
              </w:tabs>
              <w:spacing w:line="276" w:lineRule="auto"/>
              <w:ind w:left="33"/>
              <w:rPr>
                <w:sz w:val="22"/>
                <w:szCs w:val="22"/>
              </w:rPr>
            </w:pPr>
            <w:r w:rsidRPr="00262FD6">
              <w:rPr>
                <w:sz w:val="22"/>
                <w:szCs w:val="22"/>
              </w:rPr>
              <w:t>clear to purple = peptides</w:t>
            </w:r>
          </w:p>
        </w:tc>
        <w:tc>
          <w:tcPr>
            <w:tcW w:w="2342" w:type="dxa"/>
            <w:shd w:val="clear" w:color="auto" w:fill="auto"/>
            <w:vAlign w:val="center"/>
          </w:tcPr>
          <w:p w:rsidR="00BA0606" w:rsidRPr="00262FD6" w:rsidRDefault="00BA0606" w:rsidP="00262FD6">
            <w:pPr>
              <w:tabs>
                <w:tab w:val="num" w:pos="993"/>
              </w:tabs>
              <w:spacing w:line="276" w:lineRule="auto"/>
              <w:ind w:left="33"/>
              <w:rPr>
                <w:sz w:val="22"/>
                <w:szCs w:val="22"/>
              </w:rPr>
            </w:pPr>
            <w:r w:rsidRPr="00262FD6">
              <w:rPr>
                <w:sz w:val="22"/>
                <w:szCs w:val="22"/>
              </w:rPr>
              <w:t>Every cell has                   nucleic acids = no test</w:t>
            </w:r>
          </w:p>
        </w:tc>
      </w:tr>
      <w:tr w:rsidR="0015658E" w:rsidRPr="00262FD6" w:rsidTr="00E147F8">
        <w:trPr>
          <w:trHeight w:val="1833"/>
          <w:jc w:val="center"/>
        </w:trPr>
        <w:tc>
          <w:tcPr>
            <w:tcW w:w="1240" w:type="dxa"/>
            <w:shd w:val="clear" w:color="auto" w:fill="auto"/>
            <w:vAlign w:val="center"/>
          </w:tcPr>
          <w:p w:rsidR="00BA0606" w:rsidRPr="00262FD6" w:rsidRDefault="00BA0606" w:rsidP="003E3ACA">
            <w:pPr>
              <w:tabs>
                <w:tab w:val="num" w:pos="993"/>
              </w:tabs>
              <w:spacing w:line="276" w:lineRule="auto"/>
              <w:ind w:left="101"/>
              <w:rPr>
                <w:b/>
                <w:i/>
                <w:sz w:val="22"/>
                <w:szCs w:val="22"/>
              </w:rPr>
            </w:pPr>
            <w:r w:rsidRPr="00262FD6">
              <w:rPr>
                <w:b/>
                <w:i/>
                <w:sz w:val="22"/>
                <w:szCs w:val="22"/>
              </w:rPr>
              <w:t>Easy I.D.</w:t>
            </w:r>
          </w:p>
        </w:tc>
        <w:tc>
          <w:tcPr>
            <w:tcW w:w="2305" w:type="dxa"/>
            <w:shd w:val="clear" w:color="auto" w:fill="auto"/>
            <w:vAlign w:val="center"/>
          </w:tcPr>
          <w:p w:rsidR="00262FD6" w:rsidRPr="00262FD6" w:rsidRDefault="00BA0606" w:rsidP="00262FD6">
            <w:pPr>
              <w:tabs>
                <w:tab w:val="num" w:pos="993"/>
              </w:tabs>
              <w:spacing w:line="276" w:lineRule="auto"/>
              <w:ind w:left="34"/>
              <w:rPr>
                <w:sz w:val="22"/>
                <w:szCs w:val="22"/>
              </w:rPr>
            </w:pPr>
            <w:r w:rsidRPr="00262FD6">
              <w:rPr>
                <w:sz w:val="22"/>
                <w:szCs w:val="22"/>
              </w:rPr>
              <w:t>Always end</w:t>
            </w:r>
            <w:r w:rsidR="00262FD6" w:rsidRPr="00262FD6">
              <w:rPr>
                <w:sz w:val="22"/>
                <w:szCs w:val="22"/>
              </w:rPr>
              <w:t>s</w:t>
            </w:r>
            <w:r w:rsidRPr="00262FD6">
              <w:rPr>
                <w:sz w:val="22"/>
                <w:szCs w:val="22"/>
              </w:rPr>
              <w:t xml:space="preserve"> with </w:t>
            </w:r>
          </w:p>
          <w:p w:rsidR="00BA0606" w:rsidRPr="00262FD6" w:rsidRDefault="00BA0606" w:rsidP="00262FD6">
            <w:pPr>
              <w:tabs>
                <w:tab w:val="num" w:pos="993"/>
              </w:tabs>
              <w:spacing w:line="276" w:lineRule="auto"/>
              <w:ind w:left="34"/>
              <w:rPr>
                <w:sz w:val="22"/>
                <w:szCs w:val="22"/>
              </w:rPr>
            </w:pPr>
            <w:r w:rsidRPr="00262FD6">
              <w:rPr>
                <w:sz w:val="22"/>
                <w:szCs w:val="22"/>
              </w:rPr>
              <w:t>–</w:t>
            </w:r>
            <w:proofErr w:type="spellStart"/>
            <w:r w:rsidRPr="00262FD6">
              <w:rPr>
                <w:sz w:val="22"/>
                <w:szCs w:val="22"/>
              </w:rPr>
              <w:t>ose</w:t>
            </w:r>
            <w:proofErr w:type="spellEnd"/>
          </w:p>
          <w:p w:rsidR="00BA0606" w:rsidRPr="00262FD6" w:rsidRDefault="00BA0606" w:rsidP="00262FD6">
            <w:pPr>
              <w:tabs>
                <w:tab w:val="num" w:pos="993"/>
              </w:tabs>
              <w:spacing w:line="276" w:lineRule="auto"/>
              <w:ind w:left="34"/>
              <w:rPr>
                <w:sz w:val="22"/>
                <w:szCs w:val="22"/>
              </w:rPr>
            </w:pPr>
            <w:r w:rsidRPr="00262FD6">
              <w:rPr>
                <w:sz w:val="22"/>
                <w:szCs w:val="22"/>
              </w:rPr>
              <w:t>Ex. Glucose, Fructose, Sucrose (Glucose &amp; Fructose), Lactose, Glycogen, Starch</w:t>
            </w:r>
          </w:p>
        </w:tc>
        <w:tc>
          <w:tcPr>
            <w:tcW w:w="2693" w:type="dxa"/>
            <w:vAlign w:val="center"/>
          </w:tcPr>
          <w:p w:rsidR="00BA0606" w:rsidRPr="00262FD6" w:rsidRDefault="00BA0606" w:rsidP="0015658E">
            <w:pPr>
              <w:tabs>
                <w:tab w:val="num" w:pos="993"/>
              </w:tabs>
              <w:spacing w:line="276" w:lineRule="auto"/>
              <w:ind w:left="33"/>
              <w:rPr>
                <w:sz w:val="22"/>
                <w:szCs w:val="22"/>
              </w:rPr>
            </w:pPr>
            <w:r w:rsidRPr="00262FD6">
              <w:rPr>
                <w:sz w:val="22"/>
                <w:szCs w:val="22"/>
              </w:rPr>
              <w:t>Waxes, steroids, triglycerides</w:t>
            </w:r>
          </w:p>
          <w:p w:rsidR="00BA0606" w:rsidRPr="00262FD6" w:rsidRDefault="00BA0606" w:rsidP="0015658E">
            <w:pPr>
              <w:tabs>
                <w:tab w:val="num" w:pos="993"/>
              </w:tabs>
              <w:spacing w:line="276" w:lineRule="auto"/>
              <w:ind w:left="33"/>
              <w:rPr>
                <w:sz w:val="22"/>
                <w:szCs w:val="22"/>
              </w:rPr>
            </w:pPr>
            <w:r w:rsidRPr="00262FD6">
              <w:rPr>
                <w:sz w:val="22"/>
                <w:szCs w:val="22"/>
              </w:rPr>
              <w:t>*slippery, both hydrophilic      (=</w:t>
            </w:r>
            <w:r w:rsidR="00B66D73">
              <w:rPr>
                <w:sz w:val="22"/>
                <w:szCs w:val="22"/>
              </w:rPr>
              <w:t xml:space="preserve"> loves water) and hydrophobic </w:t>
            </w:r>
            <w:r w:rsidRPr="00262FD6">
              <w:rPr>
                <w:sz w:val="22"/>
                <w:szCs w:val="22"/>
              </w:rPr>
              <w:t>(= hates water) areas</w:t>
            </w:r>
          </w:p>
        </w:tc>
        <w:tc>
          <w:tcPr>
            <w:tcW w:w="2693" w:type="dxa"/>
            <w:shd w:val="clear" w:color="auto" w:fill="auto"/>
            <w:vAlign w:val="center"/>
          </w:tcPr>
          <w:p w:rsidR="00B66D73" w:rsidRDefault="00B66D73" w:rsidP="00262FD6">
            <w:pPr>
              <w:tabs>
                <w:tab w:val="num" w:pos="993"/>
              </w:tabs>
              <w:spacing w:line="276" w:lineRule="auto"/>
              <w:ind w:left="33"/>
              <w:rPr>
                <w:sz w:val="22"/>
                <w:szCs w:val="22"/>
              </w:rPr>
            </w:pPr>
            <w:r>
              <w:rPr>
                <w:sz w:val="22"/>
                <w:szCs w:val="22"/>
              </w:rPr>
              <w:t xml:space="preserve">Usually end </w:t>
            </w:r>
            <w:r w:rsidR="00BA0606" w:rsidRPr="00262FD6">
              <w:rPr>
                <w:sz w:val="22"/>
                <w:szCs w:val="22"/>
              </w:rPr>
              <w:t>with –</w:t>
            </w:r>
            <w:proofErr w:type="spellStart"/>
            <w:r w:rsidR="00BA0606" w:rsidRPr="00262FD6">
              <w:rPr>
                <w:sz w:val="22"/>
                <w:szCs w:val="22"/>
              </w:rPr>
              <w:t>ine</w:t>
            </w:r>
            <w:proofErr w:type="spellEnd"/>
            <w:r w:rsidR="00BA0606" w:rsidRPr="00262FD6">
              <w:rPr>
                <w:sz w:val="22"/>
                <w:szCs w:val="22"/>
              </w:rPr>
              <w:t xml:space="preserve"> </w:t>
            </w:r>
          </w:p>
          <w:p w:rsidR="00BA0606" w:rsidRPr="00262FD6" w:rsidRDefault="00B66D73" w:rsidP="00262FD6">
            <w:pPr>
              <w:tabs>
                <w:tab w:val="num" w:pos="993"/>
              </w:tabs>
              <w:spacing w:line="276" w:lineRule="auto"/>
              <w:ind w:left="33"/>
              <w:rPr>
                <w:sz w:val="22"/>
                <w:szCs w:val="22"/>
              </w:rPr>
            </w:pPr>
            <w:r>
              <w:rPr>
                <w:sz w:val="22"/>
                <w:szCs w:val="22"/>
              </w:rPr>
              <w:t xml:space="preserve">with </w:t>
            </w:r>
            <w:r w:rsidR="00BA0606" w:rsidRPr="00262FD6">
              <w:rPr>
                <w:sz w:val="22"/>
                <w:szCs w:val="22"/>
              </w:rPr>
              <w:t>many exceptions</w:t>
            </w:r>
          </w:p>
          <w:p w:rsidR="00BA0606" w:rsidRPr="00262FD6" w:rsidRDefault="00BA0606" w:rsidP="00262FD6">
            <w:pPr>
              <w:tabs>
                <w:tab w:val="num" w:pos="993"/>
              </w:tabs>
              <w:spacing w:line="276" w:lineRule="auto"/>
              <w:ind w:left="33"/>
              <w:rPr>
                <w:sz w:val="22"/>
                <w:szCs w:val="22"/>
              </w:rPr>
            </w:pPr>
            <w:r w:rsidRPr="00262FD6">
              <w:rPr>
                <w:sz w:val="22"/>
                <w:szCs w:val="22"/>
              </w:rPr>
              <w:t>Ex. Hormones, antibiotics, enzymes</w:t>
            </w:r>
          </w:p>
          <w:p w:rsidR="00B66D73" w:rsidRDefault="00BA0606" w:rsidP="00B66D73">
            <w:pPr>
              <w:tabs>
                <w:tab w:val="num" w:pos="993"/>
              </w:tabs>
              <w:spacing w:line="276" w:lineRule="auto"/>
              <w:ind w:left="33"/>
              <w:rPr>
                <w:i/>
                <w:sz w:val="22"/>
                <w:szCs w:val="22"/>
              </w:rPr>
            </w:pPr>
            <w:r w:rsidRPr="00262FD6">
              <w:rPr>
                <w:i/>
                <w:sz w:val="22"/>
                <w:szCs w:val="22"/>
              </w:rPr>
              <w:t xml:space="preserve">* </w:t>
            </w:r>
            <w:r w:rsidRPr="00262FD6">
              <w:rPr>
                <w:b/>
                <w:i/>
                <w:sz w:val="22"/>
                <w:szCs w:val="22"/>
              </w:rPr>
              <w:t>Enzymes</w:t>
            </w:r>
            <w:r w:rsidRPr="00262FD6">
              <w:rPr>
                <w:i/>
                <w:sz w:val="22"/>
                <w:szCs w:val="22"/>
              </w:rPr>
              <w:t xml:space="preserve"> always end in</w:t>
            </w:r>
          </w:p>
          <w:p w:rsidR="00BA0606" w:rsidRPr="00262FD6" w:rsidRDefault="00BA0606" w:rsidP="00B66D73">
            <w:pPr>
              <w:tabs>
                <w:tab w:val="num" w:pos="993"/>
              </w:tabs>
              <w:spacing w:line="276" w:lineRule="auto"/>
              <w:ind w:left="33"/>
              <w:rPr>
                <w:i/>
                <w:sz w:val="22"/>
                <w:szCs w:val="22"/>
              </w:rPr>
            </w:pPr>
            <w:r w:rsidRPr="00262FD6">
              <w:rPr>
                <w:i/>
                <w:sz w:val="22"/>
                <w:szCs w:val="22"/>
              </w:rPr>
              <w:t xml:space="preserve"> -</w:t>
            </w:r>
            <w:proofErr w:type="spellStart"/>
            <w:r w:rsidRPr="00262FD6">
              <w:rPr>
                <w:i/>
                <w:sz w:val="22"/>
                <w:szCs w:val="22"/>
              </w:rPr>
              <w:t>ase</w:t>
            </w:r>
            <w:proofErr w:type="spellEnd"/>
          </w:p>
        </w:tc>
        <w:tc>
          <w:tcPr>
            <w:tcW w:w="2342" w:type="dxa"/>
            <w:shd w:val="clear" w:color="auto" w:fill="auto"/>
            <w:vAlign w:val="center"/>
          </w:tcPr>
          <w:p w:rsidR="00BA0606" w:rsidRPr="00262FD6" w:rsidRDefault="00BA0606" w:rsidP="00262FD6">
            <w:pPr>
              <w:tabs>
                <w:tab w:val="num" w:pos="993"/>
              </w:tabs>
              <w:spacing w:line="276" w:lineRule="auto"/>
              <w:ind w:left="33"/>
              <w:rPr>
                <w:sz w:val="22"/>
                <w:szCs w:val="22"/>
              </w:rPr>
            </w:pPr>
            <w:r w:rsidRPr="00262FD6">
              <w:rPr>
                <w:sz w:val="22"/>
                <w:szCs w:val="22"/>
              </w:rPr>
              <w:t>Always end with                            -ribonucleic acid</w:t>
            </w:r>
          </w:p>
        </w:tc>
      </w:tr>
      <w:tr w:rsidR="0015658E" w:rsidRPr="00262FD6" w:rsidTr="00E147F8">
        <w:trPr>
          <w:trHeight w:val="697"/>
          <w:jc w:val="center"/>
        </w:trPr>
        <w:tc>
          <w:tcPr>
            <w:tcW w:w="1240" w:type="dxa"/>
            <w:shd w:val="clear" w:color="auto" w:fill="auto"/>
            <w:vAlign w:val="center"/>
          </w:tcPr>
          <w:p w:rsidR="00BA0606" w:rsidRPr="00262FD6" w:rsidRDefault="00BA0606" w:rsidP="003E3ACA">
            <w:pPr>
              <w:tabs>
                <w:tab w:val="num" w:pos="993"/>
              </w:tabs>
              <w:spacing w:line="276" w:lineRule="auto"/>
              <w:ind w:left="101"/>
              <w:rPr>
                <w:b/>
                <w:i/>
                <w:sz w:val="22"/>
                <w:szCs w:val="22"/>
              </w:rPr>
            </w:pPr>
            <w:r w:rsidRPr="00262FD6">
              <w:rPr>
                <w:b/>
                <w:i/>
                <w:sz w:val="22"/>
                <w:szCs w:val="22"/>
              </w:rPr>
              <w:t>Function</w:t>
            </w:r>
          </w:p>
        </w:tc>
        <w:tc>
          <w:tcPr>
            <w:tcW w:w="2305" w:type="dxa"/>
            <w:shd w:val="clear" w:color="auto" w:fill="auto"/>
            <w:vAlign w:val="center"/>
          </w:tcPr>
          <w:p w:rsidR="00BA0606" w:rsidRPr="00262FD6" w:rsidRDefault="00BA0606" w:rsidP="00B66D73">
            <w:pPr>
              <w:tabs>
                <w:tab w:val="num" w:pos="993"/>
              </w:tabs>
              <w:spacing w:line="276" w:lineRule="auto"/>
              <w:ind w:left="34"/>
              <w:jc w:val="center"/>
              <w:rPr>
                <w:sz w:val="22"/>
                <w:szCs w:val="22"/>
              </w:rPr>
            </w:pPr>
            <w:r w:rsidRPr="00262FD6">
              <w:rPr>
                <w:sz w:val="22"/>
                <w:szCs w:val="22"/>
              </w:rPr>
              <w:t>Stores Energy</w:t>
            </w:r>
          </w:p>
          <w:p w:rsidR="00BA0606" w:rsidRPr="00262FD6" w:rsidRDefault="00BA0606" w:rsidP="00B66D73">
            <w:pPr>
              <w:tabs>
                <w:tab w:val="num" w:pos="993"/>
              </w:tabs>
              <w:spacing w:line="276" w:lineRule="auto"/>
              <w:ind w:left="34"/>
              <w:jc w:val="center"/>
              <w:rPr>
                <w:sz w:val="22"/>
                <w:szCs w:val="22"/>
              </w:rPr>
            </w:pPr>
            <w:r w:rsidRPr="00262FD6">
              <w:rPr>
                <w:sz w:val="22"/>
                <w:szCs w:val="22"/>
              </w:rPr>
              <w:t>(4 kcal/g)</w:t>
            </w:r>
          </w:p>
        </w:tc>
        <w:tc>
          <w:tcPr>
            <w:tcW w:w="2693" w:type="dxa"/>
            <w:vAlign w:val="center"/>
          </w:tcPr>
          <w:p w:rsidR="00BA0606" w:rsidRPr="00262FD6" w:rsidRDefault="00BA0606" w:rsidP="00B66D73">
            <w:pPr>
              <w:tabs>
                <w:tab w:val="num" w:pos="993"/>
              </w:tabs>
              <w:spacing w:line="276" w:lineRule="auto"/>
              <w:ind w:left="33"/>
              <w:jc w:val="center"/>
              <w:rPr>
                <w:sz w:val="22"/>
                <w:szCs w:val="22"/>
              </w:rPr>
            </w:pPr>
            <w:r w:rsidRPr="00262FD6">
              <w:rPr>
                <w:sz w:val="22"/>
                <w:szCs w:val="22"/>
              </w:rPr>
              <w:t>Stores Energy</w:t>
            </w:r>
          </w:p>
          <w:p w:rsidR="00BA0606" w:rsidRPr="00262FD6" w:rsidRDefault="00BA0606" w:rsidP="00B66D73">
            <w:pPr>
              <w:tabs>
                <w:tab w:val="num" w:pos="993"/>
              </w:tabs>
              <w:spacing w:line="276" w:lineRule="auto"/>
              <w:ind w:left="33"/>
              <w:jc w:val="center"/>
              <w:rPr>
                <w:sz w:val="22"/>
                <w:szCs w:val="22"/>
              </w:rPr>
            </w:pPr>
            <w:r w:rsidRPr="00262FD6">
              <w:rPr>
                <w:sz w:val="22"/>
                <w:szCs w:val="22"/>
              </w:rPr>
              <w:t>(9 kcal/g)</w:t>
            </w:r>
          </w:p>
        </w:tc>
        <w:tc>
          <w:tcPr>
            <w:tcW w:w="2693" w:type="dxa"/>
            <w:shd w:val="clear" w:color="auto" w:fill="auto"/>
            <w:vAlign w:val="center"/>
          </w:tcPr>
          <w:p w:rsidR="00BA0606" w:rsidRPr="00262FD6" w:rsidRDefault="00BA0606" w:rsidP="00B66D73">
            <w:pPr>
              <w:tabs>
                <w:tab w:val="num" w:pos="993"/>
              </w:tabs>
              <w:spacing w:line="276" w:lineRule="auto"/>
              <w:ind w:left="33"/>
              <w:jc w:val="center"/>
              <w:rPr>
                <w:sz w:val="22"/>
                <w:szCs w:val="22"/>
              </w:rPr>
            </w:pPr>
            <w:r w:rsidRPr="00262FD6">
              <w:rPr>
                <w:sz w:val="22"/>
                <w:szCs w:val="22"/>
              </w:rPr>
              <w:t>Cell Structure &amp; Enzymes</w:t>
            </w:r>
          </w:p>
          <w:p w:rsidR="00BA0606" w:rsidRPr="00262FD6" w:rsidRDefault="00BA0606" w:rsidP="00B66D73">
            <w:pPr>
              <w:tabs>
                <w:tab w:val="num" w:pos="993"/>
              </w:tabs>
              <w:spacing w:line="276" w:lineRule="auto"/>
              <w:ind w:left="33"/>
              <w:jc w:val="center"/>
              <w:rPr>
                <w:sz w:val="22"/>
                <w:szCs w:val="22"/>
              </w:rPr>
            </w:pPr>
            <w:r w:rsidRPr="00262FD6">
              <w:rPr>
                <w:sz w:val="22"/>
                <w:szCs w:val="22"/>
              </w:rPr>
              <w:t>(4 kcal/g)</w:t>
            </w:r>
          </w:p>
        </w:tc>
        <w:tc>
          <w:tcPr>
            <w:tcW w:w="2342" w:type="dxa"/>
            <w:shd w:val="clear" w:color="auto" w:fill="auto"/>
            <w:vAlign w:val="center"/>
          </w:tcPr>
          <w:p w:rsidR="00BA0606" w:rsidRPr="00262FD6" w:rsidRDefault="00BA0606" w:rsidP="00B66D73">
            <w:pPr>
              <w:tabs>
                <w:tab w:val="num" w:pos="993"/>
              </w:tabs>
              <w:spacing w:line="276" w:lineRule="auto"/>
              <w:ind w:left="33"/>
              <w:jc w:val="center"/>
              <w:rPr>
                <w:sz w:val="22"/>
                <w:szCs w:val="22"/>
              </w:rPr>
            </w:pPr>
            <w:r w:rsidRPr="00262FD6">
              <w:rPr>
                <w:sz w:val="22"/>
                <w:szCs w:val="22"/>
              </w:rPr>
              <w:t>Genetic Information</w:t>
            </w:r>
          </w:p>
        </w:tc>
      </w:tr>
      <w:tr w:rsidR="0015658E" w:rsidRPr="00262FD6" w:rsidTr="00E147F8">
        <w:trPr>
          <w:trHeight w:val="332"/>
          <w:jc w:val="center"/>
        </w:trPr>
        <w:tc>
          <w:tcPr>
            <w:tcW w:w="1240" w:type="dxa"/>
            <w:shd w:val="clear" w:color="auto" w:fill="auto"/>
            <w:vAlign w:val="center"/>
          </w:tcPr>
          <w:p w:rsidR="00BA0606" w:rsidRPr="00262FD6" w:rsidRDefault="00BA0606" w:rsidP="003E3ACA">
            <w:pPr>
              <w:tabs>
                <w:tab w:val="num" w:pos="993"/>
              </w:tabs>
              <w:spacing w:line="276" w:lineRule="auto"/>
              <w:ind w:left="101"/>
              <w:rPr>
                <w:b/>
                <w:i/>
                <w:sz w:val="22"/>
                <w:szCs w:val="22"/>
              </w:rPr>
            </w:pPr>
            <w:r w:rsidRPr="00262FD6">
              <w:rPr>
                <w:b/>
                <w:i/>
                <w:sz w:val="22"/>
                <w:szCs w:val="22"/>
              </w:rPr>
              <w:t>Elements</w:t>
            </w:r>
          </w:p>
        </w:tc>
        <w:tc>
          <w:tcPr>
            <w:tcW w:w="2305" w:type="dxa"/>
            <w:shd w:val="clear" w:color="auto" w:fill="auto"/>
            <w:vAlign w:val="center"/>
          </w:tcPr>
          <w:p w:rsidR="00BA0606" w:rsidRPr="00262FD6" w:rsidRDefault="00BA0606" w:rsidP="00E147F8">
            <w:pPr>
              <w:tabs>
                <w:tab w:val="num" w:pos="993"/>
              </w:tabs>
              <w:spacing w:line="276" w:lineRule="auto"/>
              <w:ind w:left="34"/>
              <w:jc w:val="center"/>
              <w:rPr>
                <w:sz w:val="22"/>
                <w:szCs w:val="22"/>
              </w:rPr>
            </w:pPr>
            <w:r w:rsidRPr="00262FD6">
              <w:rPr>
                <w:sz w:val="22"/>
                <w:szCs w:val="22"/>
              </w:rPr>
              <w:t xml:space="preserve">C, H, O                        </w:t>
            </w:r>
            <w:r w:rsidRPr="00E147F8">
              <w:rPr>
                <w:szCs w:val="22"/>
              </w:rPr>
              <w:t>Always 1:2:1 ratio</w:t>
            </w:r>
          </w:p>
        </w:tc>
        <w:tc>
          <w:tcPr>
            <w:tcW w:w="2693" w:type="dxa"/>
            <w:vAlign w:val="center"/>
          </w:tcPr>
          <w:p w:rsidR="00BA0606" w:rsidRPr="00262FD6" w:rsidRDefault="00BA0606" w:rsidP="00E147F8">
            <w:pPr>
              <w:tabs>
                <w:tab w:val="num" w:pos="993"/>
              </w:tabs>
              <w:spacing w:line="276" w:lineRule="auto"/>
              <w:ind w:left="33"/>
              <w:jc w:val="center"/>
              <w:rPr>
                <w:sz w:val="22"/>
                <w:szCs w:val="22"/>
              </w:rPr>
            </w:pPr>
            <w:r w:rsidRPr="00262FD6">
              <w:rPr>
                <w:sz w:val="22"/>
                <w:szCs w:val="22"/>
              </w:rPr>
              <w:t>C,H,O  (less O)</w:t>
            </w:r>
          </w:p>
        </w:tc>
        <w:tc>
          <w:tcPr>
            <w:tcW w:w="2693" w:type="dxa"/>
            <w:shd w:val="clear" w:color="auto" w:fill="auto"/>
            <w:vAlign w:val="center"/>
          </w:tcPr>
          <w:p w:rsidR="00BA0606" w:rsidRPr="00262FD6" w:rsidRDefault="00BA0606" w:rsidP="00E147F8">
            <w:pPr>
              <w:tabs>
                <w:tab w:val="num" w:pos="993"/>
              </w:tabs>
              <w:spacing w:line="276" w:lineRule="auto"/>
              <w:ind w:left="33"/>
              <w:jc w:val="center"/>
              <w:rPr>
                <w:sz w:val="22"/>
                <w:szCs w:val="22"/>
              </w:rPr>
            </w:pPr>
            <w:r w:rsidRPr="00262FD6">
              <w:rPr>
                <w:sz w:val="22"/>
                <w:szCs w:val="22"/>
              </w:rPr>
              <w:t>C, H, O, N</w:t>
            </w:r>
          </w:p>
        </w:tc>
        <w:tc>
          <w:tcPr>
            <w:tcW w:w="2342" w:type="dxa"/>
            <w:shd w:val="clear" w:color="auto" w:fill="auto"/>
            <w:vAlign w:val="center"/>
          </w:tcPr>
          <w:p w:rsidR="00BA0606" w:rsidRPr="00262FD6" w:rsidRDefault="00BA0606" w:rsidP="00E147F8">
            <w:pPr>
              <w:tabs>
                <w:tab w:val="num" w:pos="993"/>
              </w:tabs>
              <w:spacing w:line="276" w:lineRule="auto"/>
              <w:ind w:left="33"/>
              <w:jc w:val="center"/>
              <w:rPr>
                <w:sz w:val="22"/>
                <w:szCs w:val="22"/>
              </w:rPr>
            </w:pPr>
            <w:r w:rsidRPr="00262FD6">
              <w:rPr>
                <w:sz w:val="22"/>
                <w:szCs w:val="22"/>
              </w:rPr>
              <w:t>C, H, O, N, P</w:t>
            </w:r>
          </w:p>
        </w:tc>
      </w:tr>
      <w:tr w:rsidR="0015658E" w:rsidRPr="00262FD6" w:rsidTr="00E147F8">
        <w:trPr>
          <w:trHeight w:val="1402"/>
          <w:jc w:val="center"/>
        </w:trPr>
        <w:tc>
          <w:tcPr>
            <w:tcW w:w="1240" w:type="dxa"/>
            <w:shd w:val="clear" w:color="auto" w:fill="auto"/>
            <w:vAlign w:val="center"/>
          </w:tcPr>
          <w:p w:rsidR="00BA0606" w:rsidRPr="00262FD6" w:rsidRDefault="00BA0606" w:rsidP="003E3ACA">
            <w:pPr>
              <w:tabs>
                <w:tab w:val="num" w:pos="993"/>
              </w:tabs>
              <w:spacing w:line="276" w:lineRule="auto"/>
              <w:ind w:left="101"/>
              <w:rPr>
                <w:b/>
                <w:i/>
                <w:sz w:val="22"/>
                <w:szCs w:val="22"/>
              </w:rPr>
            </w:pPr>
            <w:r w:rsidRPr="00262FD6">
              <w:rPr>
                <w:b/>
                <w:i/>
                <w:sz w:val="22"/>
                <w:szCs w:val="22"/>
              </w:rPr>
              <w:t>Building Blocks</w:t>
            </w:r>
          </w:p>
        </w:tc>
        <w:tc>
          <w:tcPr>
            <w:tcW w:w="2305" w:type="dxa"/>
            <w:shd w:val="clear" w:color="auto" w:fill="auto"/>
            <w:vAlign w:val="center"/>
          </w:tcPr>
          <w:p w:rsidR="00BA0606" w:rsidRPr="00262FD6" w:rsidRDefault="00BA0606" w:rsidP="00E147F8">
            <w:pPr>
              <w:tabs>
                <w:tab w:val="num" w:pos="993"/>
              </w:tabs>
              <w:spacing w:line="276" w:lineRule="auto"/>
              <w:ind w:left="34"/>
              <w:jc w:val="center"/>
              <w:rPr>
                <w:sz w:val="22"/>
                <w:szCs w:val="22"/>
              </w:rPr>
            </w:pPr>
            <w:r w:rsidRPr="00262FD6">
              <w:rPr>
                <w:sz w:val="22"/>
                <w:szCs w:val="22"/>
              </w:rPr>
              <w:t>Saccharides</w:t>
            </w:r>
          </w:p>
          <w:p w:rsidR="00BA0606" w:rsidRPr="00262FD6" w:rsidRDefault="00BA0606" w:rsidP="00E147F8">
            <w:pPr>
              <w:tabs>
                <w:tab w:val="num" w:pos="993"/>
              </w:tabs>
              <w:spacing w:line="276" w:lineRule="auto"/>
              <w:ind w:left="34"/>
              <w:jc w:val="center"/>
              <w:rPr>
                <w:sz w:val="22"/>
                <w:szCs w:val="22"/>
              </w:rPr>
            </w:pPr>
            <w:r w:rsidRPr="00262FD6">
              <w:rPr>
                <w:sz w:val="22"/>
                <w:szCs w:val="22"/>
              </w:rPr>
              <w:t>(most common is           glucose = C</w:t>
            </w:r>
            <w:r w:rsidRPr="00262FD6">
              <w:rPr>
                <w:sz w:val="22"/>
                <w:szCs w:val="22"/>
                <w:vertAlign w:val="subscript"/>
              </w:rPr>
              <w:t>6</w:t>
            </w:r>
            <w:r w:rsidRPr="00262FD6">
              <w:rPr>
                <w:sz w:val="22"/>
                <w:szCs w:val="22"/>
              </w:rPr>
              <w:t>H</w:t>
            </w:r>
            <w:r w:rsidRPr="00262FD6">
              <w:rPr>
                <w:sz w:val="22"/>
                <w:szCs w:val="22"/>
                <w:vertAlign w:val="subscript"/>
              </w:rPr>
              <w:t>12</w:t>
            </w:r>
            <w:r w:rsidRPr="00262FD6">
              <w:rPr>
                <w:sz w:val="22"/>
                <w:szCs w:val="22"/>
              </w:rPr>
              <w:t>O</w:t>
            </w:r>
            <w:r w:rsidRPr="00262FD6">
              <w:rPr>
                <w:sz w:val="22"/>
                <w:szCs w:val="22"/>
                <w:vertAlign w:val="subscript"/>
              </w:rPr>
              <w:t>6</w:t>
            </w:r>
            <w:r w:rsidRPr="00262FD6">
              <w:rPr>
                <w:sz w:val="22"/>
                <w:szCs w:val="22"/>
              </w:rPr>
              <w:t>)</w:t>
            </w:r>
          </w:p>
        </w:tc>
        <w:tc>
          <w:tcPr>
            <w:tcW w:w="2693" w:type="dxa"/>
            <w:vAlign w:val="center"/>
          </w:tcPr>
          <w:p w:rsidR="00BA0606" w:rsidRPr="00262FD6" w:rsidRDefault="00BA0606" w:rsidP="00E147F8">
            <w:pPr>
              <w:tabs>
                <w:tab w:val="num" w:pos="993"/>
              </w:tabs>
              <w:spacing w:line="276" w:lineRule="auto"/>
              <w:ind w:left="33"/>
              <w:jc w:val="center"/>
              <w:rPr>
                <w:sz w:val="22"/>
                <w:szCs w:val="22"/>
              </w:rPr>
            </w:pPr>
            <w:r w:rsidRPr="00262FD6">
              <w:rPr>
                <w:noProof/>
                <w:sz w:val="22"/>
                <w:szCs w:val="22"/>
              </w:rPr>
              <mc:AlternateContent>
                <mc:Choice Requires="wps">
                  <w:drawing>
                    <wp:anchor distT="0" distB="0" distL="114300" distR="114300" simplePos="0" relativeHeight="251842560" behindDoc="0" locked="0" layoutInCell="1" allowOverlap="1" wp14:anchorId="70A6A8D8" wp14:editId="44A8525E">
                      <wp:simplePos x="0" y="0"/>
                      <wp:positionH relativeFrom="column">
                        <wp:posOffset>548005</wp:posOffset>
                      </wp:positionH>
                      <wp:positionV relativeFrom="paragraph">
                        <wp:posOffset>589280</wp:posOffset>
                      </wp:positionV>
                      <wp:extent cx="130175" cy="170815"/>
                      <wp:effectExtent l="51435" t="50165" r="8890" b="7620"/>
                      <wp:wrapNone/>
                      <wp:docPr id="408" name="Straight Arrow Connector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0175" cy="1708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08" o:spid="_x0000_s1026" type="#_x0000_t32" style="position:absolute;margin-left:43.15pt;margin-top:46.4pt;width:10.25pt;height:13.45pt;flip:x 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">
                      <v:stroke endarrow="block"/>
                    </v:shape>
                  </w:pict>
                </mc:Fallback>
              </mc:AlternateContent>
            </w:r>
            <w:r w:rsidRPr="00262FD6">
              <w:rPr>
                <w:noProof/>
                <w:sz w:val="22"/>
                <w:szCs w:val="22"/>
              </w:rPr>
              <w:drawing>
                <wp:inline distT="0" distB="0" distL="0" distR="0" wp14:anchorId="086CA935" wp14:editId="4BA40D8D">
                  <wp:extent cx="1575072" cy="609600"/>
                  <wp:effectExtent l="0" t="0" r="6350" b="0"/>
                  <wp:docPr id="407" name="Picture 407" descr="Saturated Fat Mol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turated Fat Molecul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92100" cy="616190"/>
                          </a:xfrm>
                          <a:prstGeom prst="rect">
                            <a:avLst/>
                          </a:prstGeom>
                          <a:noFill/>
                          <a:ln>
                            <a:noFill/>
                          </a:ln>
                        </pic:spPr>
                      </pic:pic>
                    </a:graphicData>
                  </a:graphic>
                </wp:inline>
              </w:drawing>
            </w:r>
          </w:p>
          <w:p w:rsidR="00BA0606" w:rsidRPr="00262FD6" w:rsidRDefault="00BA0606" w:rsidP="00E147F8">
            <w:pPr>
              <w:tabs>
                <w:tab w:val="num" w:pos="993"/>
              </w:tabs>
              <w:spacing w:line="276" w:lineRule="auto"/>
              <w:ind w:left="33"/>
              <w:jc w:val="center"/>
              <w:rPr>
                <w:sz w:val="22"/>
                <w:szCs w:val="22"/>
              </w:rPr>
            </w:pPr>
            <w:r w:rsidRPr="00262FD6">
              <w:rPr>
                <w:sz w:val="22"/>
                <w:szCs w:val="22"/>
              </w:rPr>
              <w:t>Fatty Acid and a             Carboxyl Group</w:t>
            </w:r>
          </w:p>
        </w:tc>
        <w:tc>
          <w:tcPr>
            <w:tcW w:w="2693" w:type="dxa"/>
            <w:shd w:val="clear" w:color="auto" w:fill="auto"/>
            <w:vAlign w:val="center"/>
          </w:tcPr>
          <w:p w:rsidR="00B66D73" w:rsidRDefault="00B66D73" w:rsidP="00E147F8">
            <w:pPr>
              <w:tabs>
                <w:tab w:val="num" w:pos="993"/>
              </w:tabs>
              <w:spacing w:line="276" w:lineRule="auto"/>
              <w:ind w:left="33"/>
              <w:jc w:val="center"/>
              <w:rPr>
                <w:sz w:val="22"/>
                <w:szCs w:val="22"/>
              </w:rPr>
            </w:pPr>
          </w:p>
          <w:p w:rsidR="00BA0606" w:rsidRPr="00262FD6" w:rsidRDefault="00BA0606" w:rsidP="00E147F8">
            <w:pPr>
              <w:tabs>
                <w:tab w:val="num" w:pos="993"/>
              </w:tabs>
              <w:spacing w:line="276" w:lineRule="auto"/>
              <w:ind w:left="33"/>
              <w:jc w:val="center"/>
              <w:rPr>
                <w:sz w:val="22"/>
                <w:szCs w:val="22"/>
              </w:rPr>
            </w:pPr>
            <w:r w:rsidRPr="00262FD6">
              <w:rPr>
                <w:sz w:val="22"/>
                <w:szCs w:val="22"/>
              </w:rPr>
              <w:t>Amino Acids</w:t>
            </w:r>
          </w:p>
          <w:p w:rsidR="00BA0606" w:rsidRPr="00262FD6" w:rsidRDefault="00BA0606" w:rsidP="00E147F8">
            <w:pPr>
              <w:tabs>
                <w:tab w:val="num" w:pos="993"/>
              </w:tabs>
              <w:spacing w:line="276" w:lineRule="auto"/>
              <w:ind w:left="33"/>
              <w:jc w:val="center"/>
              <w:rPr>
                <w:sz w:val="22"/>
                <w:szCs w:val="22"/>
              </w:rPr>
            </w:pPr>
          </w:p>
        </w:tc>
        <w:tc>
          <w:tcPr>
            <w:tcW w:w="2342" w:type="dxa"/>
            <w:shd w:val="clear" w:color="auto" w:fill="auto"/>
            <w:vAlign w:val="center"/>
          </w:tcPr>
          <w:p w:rsidR="00BA0606" w:rsidRPr="00262FD6" w:rsidRDefault="00BA0606" w:rsidP="00E147F8">
            <w:pPr>
              <w:tabs>
                <w:tab w:val="num" w:pos="993"/>
              </w:tabs>
              <w:spacing w:line="276" w:lineRule="auto"/>
              <w:ind w:left="33"/>
              <w:jc w:val="center"/>
              <w:rPr>
                <w:sz w:val="22"/>
                <w:szCs w:val="22"/>
              </w:rPr>
            </w:pPr>
            <w:r w:rsidRPr="00262FD6">
              <w:rPr>
                <w:sz w:val="22"/>
                <w:szCs w:val="22"/>
              </w:rPr>
              <w:t>Nucleotides                       (Contains Phosphate,             5-carbon sugar &amp;                          a nitrogen base)</w:t>
            </w:r>
          </w:p>
        </w:tc>
      </w:tr>
      <w:tr w:rsidR="0015658E" w:rsidRPr="00262FD6" w:rsidTr="00E147F8">
        <w:trPr>
          <w:trHeight w:val="1652"/>
          <w:jc w:val="center"/>
        </w:trPr>
        <w:tc>
          <w:tcPr>
            <w:tcW w:w="1240" w:type="dxa"/>
            <w:shd w:val="clear" w:color="auto" w:fill="auto"/>
            <w:vAlign w:val="center"/>
          </w:tcPr>
          <w:p w:rsidR="00BA0606" w:rsidRPr="00262FD6" w:rsidRDefault="00BA0606" w:rsidP="003E3ACA">
            <w:pPr>
              <w:tabs>
                <w:tab w:val="num" w:pos="993"/>
              </w:tabs>
              <w:spacing w:line="276" w:lineRule="auto"/>
              <w:ind w:left="101"/>
              <w:rPr>
                <w:b/>
                <w:i/>
                <w:sz w:val="22"/>
                <w:szCs w:val="22"/>
              </w:rPr>
            </w:pPr>
            <w:r w:rsidRPr="00262FD6">
              <w:rPr>
                <w:b/>
                <w:i/>
                <w:sz w:val="22"/>
                <w:szCs w:val="22"/>
              </w:rPr>
              <w:t>Size Order</w:t>
            </w:r>
          </w:p>
        </w:tc>
        <w:tc>
          <w:tcPr>
            <w:tcW w:w="2305" w:type="dxa"/>
            <w:shd w:val="clear" w:color="auto" w:fill="auto"/>
            <w:vAlign w:val="center"/>
          </w:tcPr>
          <w:p w:rsidR="00BA0606" w:rsidRPr="00262FD6" w:rsidRDefault="00BA0606" w:rsidP="00262FD6">
            <w:pPr>
              <w:tabs>
                <w:tab w:val="num" w:pos="993"/>
              </w:tabs>
              <w:spacing w:line="276" w:lineRule="auto"/>
              <w:ind w:left="34"/>
              <w:rPr>
                <w:sz w:val="22"/>
                <w:szCs w:val="22"/>
              </w:rPr>
            </w:pPr>
            <w:r w:rsidRPr="00262FD6">
              <w:rPr>
                <w:sz w:val="22"/>
                <w:szCs w:val="22"/>
              </w:rPr>
              <w:t>saccharide → disaccharide → polysaccharide → starch</w:t>
            </w:r>
          </w:p>
        </w:tc>
        <w:tc>
          <w:tcPr>
            <w:tcW w:w="2693" w:type="dxa"/>
            <w:vMerge w:val="restart"/>
            <w:vAlign w:val="center"/>
          </w:tcPr>
          <w:p w:rsidR="00BA0606" w:rsidRPr="00262FD6" w:rsidRDefault="00BA0606" w:rsidP="00B66D73">
            <w:pPr>
              <w:tabs>
                <w:tab w:val="num" w:pos="993"/>
              </w:tabs>
              <w:spacing w:before="40" w:line="276" w:lineRule="auto"/>
              <w:ind w:left="34"/>
              <w:rPr>
                <w:sz w:val="22"/>
                <w:szCs w:val="22"/>
              </w:rPr>
            </w:pPr>
            <w:r w:rsidRPr="00262FD6">
              <w:rPr>
                <w:b/>
                <w:i/>
                <w:sz w:val="22"/>
                <w:szCs w:val="22"/>
              </w:rPr>
              <w:t xml:space="preserve">Saturated </w:t>
            </w:r>
            <w:r w:rsidRPr="00262FD6">
              <w:rPr>
                <w:sz w:val="22"/>
                <w:szCs w:val="22"/>
              </w:rPr>
              <w:t>– bonds saturated with hydrogen;  ↑ bad cholester</w:t>
            </w:r>
            <w:r w:rsidR="00B66D73">
              <w:rPr>
                <w:sz w:val="22"/>
                <w:szCs w:val="22"/>
              </w:rPr>
              <w:t>ol; solid at room temp;</w:t>
            </w:r>
            <w:r w:rsidRPr="00262FD6">
              <w:rPr>
                <w:sz w:val="22"/>
                <w:szCs w:val="22"/>
              </w:rPr>
              <w:t xml:space="preserve"> animal sources</w:t>
            </w:r>
          </w:p>
          <w:p w:rsidR="00BA0606" w:rsidRPr="00262FD6" w:rsidRDefault="00BA0606" w:rsidP="00B66D73">
            <w:pPr>
              <w:tabs>
                <w:tab w:val="num" w:pos="993"/>
              </w:tabs>
              <w:spacing w:after="40" w:line="276" w:lineRule="auto"/>
              <w:ind w:left="34"/>
              <w:rPr>
                <w:sz w:val="22"/>
                <w:szCs w:val="22"/>
              </w:rPr>
            </w:pPr>
            <w:r w:rsidRPr="00262FD6">
              <w:rPr>
                <w:b/>
                <w:i/>
                <w:sz w:val="22"/>
                <w:szCs w:val="22"/>
              </w:rPr>
              <w:t>Unsaturated</w:t>
            </w:r>
            <w:r w:rsidRPr="00262FD6">
              <w:rPr>
                <w:sz w:val="22"/>
                <w:szCs w:val="22"/>
              </w:rPr>
              <w:t xml:space="preserve"> – still room for hydrogen bonds;  ↓ bad cholesterol; </w:t>
            </w:r>
            <w:r w:rsidR="00B66D73">
              <w:rPr>
                <w:sz w:val="22"/>
                <w:szCs w:val="22"/>
              </w:rPr>
              <w:t xml:space="preserve">liquid at room temp; </w:t>
            </w:r>
            <w:r w:rsidRPr="00262FD6">
              <w:rPr>
                <w:sz w:val="22"/>
                <w:szCs w:val="22"/>
              </w:rPr>
              <w:t>plant sources</w:t>
            </w:r>
          </w:p>
          <w:p w:rsidR="00BA0606" w:rsidRPr="00262FD6" w:rsidRDefault="00BA0606" w:rsidP="00B66D73">
            <w:pPr>
              <w:tabs>
                <w:tab w:val="num" w:pos="993"/>
              </w:tabs>
              <w:spacing w:before="40" w:line="276" w:lineRule="auto"/>
              <w:ind w:left="34"/>
              <w:rPr>
                <w:sz w:val="22"/>
                <w:szCs w:val="22"/>
              </w:rPr>
            </w:pPr>
            <w:r w:rsidRPr="00262FD6">
              <w:rPr>
                <w:b/>
                <w:i/>
                <w:sz w:val="22"/>
                <w:szCs w:val="22"/>
              </w:rPr>
              <w:t xml:space="preserve">Trans Fats </w:t>
            </w:r>
            <w:r w:rsidRPr="00262FD6">
              <w:rPr>
                <w:sz w:val="22"/>
                <w:szCs w:val="22"/>
              </w:rPr>
              <w:t>– unsaturated fats have additional hydrogen bonds added on; body CAN NOT metabolize  =  they float around causing damage forcing the body to make constant repairs</w:t>
            </w:r>
          </w:p>
        </w:tc>
        <w:tc>
          <w:tcPr>
            <w:tcW w:w="2693" w:type="dxa"/>
            <w:shd w:val="clear" w:color="auto" w:fill="auto"/>
            <w:vAlign w:val="center"/>
          </w:tcPr>
          <w:p w:rsidR="00BA0606" w:rsidRPr="00262FD6" w:rsidRDefault="00BA0606" w:rsidP="00262FD6">
            <w:pPr>
              <w:tabs>
                <w:tab w:val="num" w:pos="993"/>
              </w:tabs>
              <w:spacing w:line="276" w:lineRule="auto"/>
              <w:ind w:left="33"/>
              <w:rPr>
                <w:sz w:val="22"/>
                <w:szCs w:val="22"/>
              </w:rPr>
            </w:pPr>
            <w:r w:rsidRPr="00262FD6">
              <w:rPr>
                <w:sz w:val="22"/>
                <w:szCs w:val="22"/>
              </w:rPr>
              <w:t>Amino acid → dipeptide → polypeptide → Protein</w:t>
            </w:r>
          </w:p>
          <w:p w:rsidR="00BA0606" w:rsidRPr="00262FD6" w:rsidRDefault="00BA0606" w:rsidP="00262FD6">
            <w:pPr>
              <w:tabs>
                <w:tab w:val="num" w:pos="993"/>
              </w:tabs>
              <w:spacing w:line="276" w:lineRule="auto"/>
              <w:ind w:left="33"/>
              <w:rPr>
                <w:sz w:val="22"/>
                <w:szCs w:val="22"/>
              </w:rPr>
            </w:pPr>
            <w:r w:rsidRPr="00262FD6">
              <w:rPr>
                <w:sz w:val="22"/>
                <w:szCs w:val="22"/>
                <w:lang w:val="en-CA"/>
              </w:rPr>
              <w:t xml:space="preserve">Polypeptides involving more than about 100 amino acids =  </w:t>
            </w:r>
            <w:r w:rsidRPr="00262FD6">
              <w:rPr>
                <w:b/>
                <w:bCs/>
                <w:sz w:val="22"/>
                <w:szCs w:val="22"/>
                <w:lang w:val="en-CA"/>
              </w:rPr>
              <w:t>PROTEIN</w:t>
            </w:r>
          </w:p>
        </w:tc>
        <w:tc>
          <w:tcPr>
            <w:tcW w:w="2342" w:type="dxa"/>
            <w:vMerge w:val="restart"/>
            <w:shd w:val="clear" w:color="auto" w:fill="auto"/>
            <w:vAlign w:val="center"/>
          </w:tcPr>
          <w:p w:rsidR="00BA0606" w:rsidRPr="00262FD6" w:rsidRDefault="00BA0606" w:rsidP="00B66D73">
            <w:pPr>
              <w:tabs>
                <w:tab w:val="num" w:pos="993"/>
              </w:tabs>
              <w:spacing w:before="40" w:line="276" w:lineRule="auto"/>
              <w:ind w:left="34"/>
              <w:rPr>
                <w:sz w:val="22"/>
                <w:szCs w:val="22"/>
              </w:rPr>
            </w:pPr>
            <w:r w:rsidRPr="00262FD6">
              <w:rPr>
                <w:b/>
                <w:i/>
                <w:sz w:val="22"/>
                <w:szCs w:val="22"/>
              </w:rPr>
              <w:t>DNA</w:t>
            </w:r>
            <w:r w:rsidRPr="00262FD6">
              <w:rPr>
                <w:sz w:val="22"/>
                <w:szCs w:val="22"/>
              </w:rPr>
              <w:t xml:space="preserve"> - Deoxyribonucleic Acid (guanine – cytosine, adenine – thymine), deoxyribose sugar &amp; phosphate</w:t>
            </w:r>
          </w:p>
          <w:p w:rsidR="00BA0606" w:rsidRPr="00262FD6" w:rsidRDefault="00BA0606" w:rsidP="00B66D73">
            <w:pPr>
              <w:tabs>
                <w:tab w:val="num" w:pos="993"/>
              </w:tabs>
              <w:spacing w:before="40" w:line="276" w:lineRule="auto"/>
              <w:ind w:left="34"/>
              <w:rPr>
                <w:sz w:val="22"/>
                <w:szCs w:val="22"/>
              </w:rPr>
            </w:pPr>
            <w:r w:rsidRPr="00262FD6">
              <w:rPr>
                <w:b/>
                <w:i/>
                <w:sz w:val="22"/>
                <w:szCs w:val="22"/>
              </w:rPr>
              <w:t>RNA</w:t>
            </w:r>
            <w:r w:rsidRPr="00262FD6">
              <w:rPr>
                <w:sz w:val="22"/>
                <w:szCs w:val="22"/>
              </w:rPr>
              <w:t xml:space="preserve"> – Ribonucleic Acid (same nitrogen bases except uracil replaces thymine, ribose sugar &amp; phosphate)</w:t>
            </w:r>
          </w:p>
          <w:p w:rsidR="00BA0606" w:rsidRPr="00262FD6" w:rsidRDefault="00BA0606" w:rsidP="00262FD6">
            <w:pPr>
              <w:tabs>
                <w:tab w:val="num" w:pos="993"/>
              </w:tabs>
              <w:spacing w:line="276" w:lineRule="auto"/>
              <w:ind w:left="33"/>
              <w:rPr>
                <w:i/>
                <w:sz w:val="22"/>
                <w:szCs w:val="22"/>
              </w:rPr>
            </w:pPr>
            <w:r w:rsidRPr="00262FD6">
              <w:rPr>
                <w:i/>
                <w:sz w:val="22"/>
                <w:szCs w:val="22"/>
              </w:rPr>
              <w:t xml:space="preserve">Purines (adenine &amp; guanine) always bond with </w:t>
            </w:r>
            <w:proofErr w:type="spellStart"/>
            <w:r w:rsidRPr="00262FD6">
              <w:rPr>
                <w:i/>
                <w:sz w:val="22"/>
                <w:szCs w:val="22"/>
              </w:rPr>
              <w:t>Pyrimidines</w:t>
            </w:r>
            <w:proofErr w:type="spellEnd"/>
            <w:r w:rsidRPr="00262FD6">
              <w:rPr>
                <w:i/>
                <w:sz w:val="22"/>
                <w:szCs w:val="22"/>
              </w:rPr>
              <w:t xml:space="preserve"> (cytosine, thymine/uracil)</w:t>
            </w:r>
          </w:p>
        </w:tc>
      </w:tr>
      <w:tr w:rsidR="0015658E" w:rsidRPr="00262FD6" w:rsidTr="00E147F8">
        <w:trPr>
          <w:trHeight w:val="2198"/>
          <w:jc w:val="center"/>
        </w:trPr>
        <w:tc>
          <w:tcPr>
            <w:tcW w:w="1240" w:type="dxa"/>
            <w:shd w:val="clear" w:color="auto" w:fill="auto"/>
            <w:vAlign w:val="center"/>
          </w:tcPr>
          <w:p w:rsidR="00BA0606" w:rsidRPr="00262FD6" w:rsidRDefault="00BA0606" w:rsidP="003E3ACA">
            <w:pPr>
              <w:tabs>
                <w:tab w:val="num" w:pos="993"/>
              </w:tabs>
              <w:spacing w:line="276" w:lineRule="auto"/>
              <w:ind w:left="101"/>
              <w:rPr>
                <w:b/>
                <w:i/>
                <w:sz w:val="22"/>
                <w:szCs w:val="22"/>
              </w:rPr>
            </w:pPr>
            <w:r w:rsidRPr="00262FD6">
              <w:rPr>
                <w:b/>
                <w:i/>
                <w:sz w:val="22"/>
                <w:szCs w:val="22"/>
              </w:rPr>
              <w:t>Other</w:t>
            </w:r>
          </w:p>
        </w:tc>
        <w:tc>
          <w:tcPr>
            <w:tcW w:w="2305" w:type="dxa"/>
            <w:shd w:val="clear" w:color="auto" w:fill="auto"/>
            <w:vAlign w:val="center"/>
          </w:tcPr>
          <w:p w:rsidR="00BA0606" w:rsidRPr="00262FD6" w:rsidRDefault="00BA0606" w:rsidP="00262FD6">
            <w:pPr>
              <w:tabs>
                <w:tab w:val="num" w:pos="993"/>
              </w:tabs>
              <w:spacing w:line="276" w:lineRule="auto"/>
              <w:ind w:left="34"/>
              <w:rPr>
                <w:sz w:val="22"/>
                <w:szCs w:val="22"/>
              </w:rPr>
            </w:pPr>
            <w:r w:rsidRPr="00262FD6">
              <w:rPr>
                <w:b/>
                <w:i/>
                <w:sz w:val="22"/>
                <w:szCs w:val="22"/>
              </w:rPr>
              <w:t>Dehydration Synthesis</w:t>
            </w:r>
            <w:r w:rsidR="00B66D73">
              <w:rPr>
                <w:sz w:val="22"/>
                <w:szCs w:val="22"/>
              </w:rPr>
              <w:t xml:space="preserve"> – removing water to build </w:t>
            </w:r>
            <w:r w:rsidRPr="00262FD6">
              <w:rPr>
                <w:sz w:val="22"/>
                <w:szCs w:val="22"/>
              </w:rPr>
              <w:t>more complex sugars.</w:t>
            </w:r>
          </w:p>
          <w:p w:rsidR="00BA0606" w:rsidRPr="00262FD6" w:rsidRDefault="00BA0606" w:rsidP="00B66D73">
            <w:pPr>
              <w:tabs>
                <w:tab w:val="num" w:pos="993"/>
              </w:tabs>
              <w:spacing w:before="120" w:line="276" w:lineRule="auto"/>
              <w:ind w:left="34"/>
              <w:rPr>
                <w:sz w:val="22"/>
                <w:szCs w:val="22"/>
              </w:rPr>
            </w:pPr>
            <w:r w:rsidRPr="00262FD6">
              <w:rPr>
                <w:b/>
                <w:i/>
                <w:sz w:val="22"/>
                <w:szCs w:val="22"/>
              </w:rPr>
              <w:t>Hydrolysis</w:t>
            </w:r>
            <w:r w:rsidRPr="00262FD6">
              <w:rPr>
                <w:sz w:val="22"/>
                <w:szCs w:val="22"/>
              </w:rPr>
              <w:t xml:space="preserve"> –                        putting water back into the molecule to separate them.</w:t>
            </w:r>
          </w:p>
        </w:tc>
        <w:tc>
          <w:tcPr>
            <w:tcW w:w="2693" w:type="dxa"/>
            <w:vMerge/>
            <w:vAlign w:val="center"/>
          </w:tcPr>
          <w:p w:rsidR="00BA0606" w:rsidRPr="00262FD6" w:rsidRDefault="00BA0606" w:rsidP="00BA0606">
            <w:pPr>
              <w:tabs>
                <w:tab w:val="num" w:pos="993"/>
              </w:tabs>
              <w:spacing w:line="276" w:lineRule="auto"/>
              <w:ind w:left="709" w:hanging="425"/>
              <w:rPr>
                <w:sz w:val="22"/>
                <w:szCs w:val="22"/>
              </w:rPr>
            </w:pPr>
          </w:p>
        </w:tc>
        <w:tc>
          <w:tcPr>
            <w:tcW w:w="2693" w:type="dxa"/>
            <w:shd w:val="clear" w:color="auto" w:fill="auto"/>
            <w:vAlign w:val="center"/>
          </w:tcPr>
          <w:p w:rsidR="00BA0606" w:rsidRPr="00262FD6" w:rsidRDefault="00BA0606" w:rsidP="00262FD6">
            <w:pPr>
              <w:tabs>
                <w:tab w:val="num" w:pos="993"/>
              </w:tabs>
              <w:spacing w:line="276" w:lineRule="auto"/>
              <w:ind w:left="33"/>
              <w:rPr>
                <w:sz w:val="22"/>
                <w:szCs w:val="22"/>
              </w:rPr>
            </w:pPr>
            <w:r w:rsidRPr="00262FD6">
              <w:rPr>
                <w:sz w:val="22"/>
                <w:szCs w:val="22"/>
              </w:rPr>
              <w:t xml:space="preserve">*Only </w:t>
            </w:r>
            <w:r w:rsidRPr="00262FD6">
              <w:rPr>
                <w:b/>
                <w:sz w:val="22"/>
                <w:szCs w:val="22"/>
              </w:rPr>
              <w:t>20</w:t>
            </w:r>
            <w:r w:rsidRPr="00262FD6">
              <w:rPr>
                <w:sz w:val="22"/>
                <w:szCs w:val="22"/>
              </w:rPr>
              <w:t xml:space="preserve"> known amino acids</w:t>
            </w:r>
          </w:p>
          <w:p w:rsidR="00BA0606" w:rsidRPr="00262FD6" w:rsidRDefault="00BA0606" w:rsidP="00262FD6">
            <w:pPr>
              <w:tabs>
                <w:tab w:val="num" w:pos="993"/>
              </w:tabs>
              <w:spacing w:line="276" w:lineRule="auto"/>
              <w:ind w:left="33"/>
              <w:rPr>
                <w:sz w:val="22"/>
                <w:szCs w:val="22"/>
              </w:rPr>
            </w:pPr>
            <w:r w:rsidRPr="00262FD6">
              <w:rPr>
                <w:sz w:val="22"/>
                <w:szCs w:val="22"/>
              </w:rPr>
              <w:t xml:space="preserve">Human body </w:t>
            </w:r>
            <w:r w:rsidRPr="00262FD6">
              <w:rPr>
                <w:b/>
                <w:i/>
                <w:sz w:val="22"/>
                <w:szCs w:val="22"/>
              </w:rPr>
              <w:t xml:space="preserve">CAN NOT MAKE  </w:t>
            </w:r>
            <w:r w:rsidRPr="00262FD6">
              <w:rPr>
                <w:b/>
                <w:sz w:val="22"/>
                <w:szCs w:val="22"/>
              </w:rPr>
              <w:t xml:space="preserve">8 = essential amino acids = </w:t>
            </w:r>
            <w:r w:rsidRPr="00262FD6">
              <w:rPr>
                <w:sz w:val="22"/>
                <w:szCs w:val="22"/>
              </w:rPr>
              <w:t>must come from diet</w:t>
            </w:r>
          </w:p>
        </w:tc>
        <w:tc>
          <w:tcPr>
            <w:tcW w:w="2342" w:type="dxa"/>
            <w:vMerge/>
            <w:shd w:val="clear" w:color="auto" w:fill="auto"/>
            <w:vAlign w:val="center"/>
          </w:tcPr>
          <w:p w:rsidR="00BA0606" w:rsidRPr="00262FD6" w:rsidRDefault="00BA0606" w:rsidP="00BA0606">
            <w:pPr>
              <w:tabs>
                <w:tab w:val="num" w:pos="993"/>
              </w:tabs>
              <w:spacing w:line="276" w:lineRule="auto"/>
              <w:ind w:left="709" w:hanging="425"/>
              <w:rPr>
                <w:sz w:val="22"/>
                <w:szCs w:val="22"/>
              </w:rPr>
            </w:pPr>
          </w:p>
        </w:tc>
      </w:tr>
    </w:tbl>
    <w:p w:rsidR="008360BC" w:rsidRPr="00AC0859" w:rsidRDefault="008360BC" w:rsidP="008360BC">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w:t>
      </w:r>
      <w:r>
        <w:rPr>
          <w:rFonts w:ascii="Century Gothic" w:hAnsi="Century Gothic"/>
          <w:sz w:val="28"/>
          <w:szCs w:val="22"/>
        </w:rPr>
        <w:t>__</w:t>
      </w:r>
      <w:r w:rsidRPr="00AC0859">
        <w:rPr>
          <w:rFonts w:ascii="Century Gothic" w:hAnsi="Century Gothic"/>
          <w:sz w:val="28"/>
          <w:szCs w:val="22"/>
        </w:rPr>
        <w:t>_____</w:t>
      </w:r>
    </w:p>
    <w:p w:rsidR="008360BC" w:rsidRPr="00286EB7" w:rsidRDefault="008360BC" w:rsidP="008360BC">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Carbohydrate/Starch Lab</w:t>
      </w:r>
    </w:p>
    <w:p w:rsidR="008360BC" w:rsidRPr="00286EB7" w:rsidRDefault="008360BC" w:rsidP="008360BC">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383232" behindDoc="0" locked="0" layoutInCell="1" allowOverlap="1" wp14:anchorId="6FA8B602" wp14:editId="365B581F">
                <wp:simplePos x="0" y="0"/>
                <wp:positionH relativeFrom="column">
                  <wp:posOffset>-19050</wp:posOffset>
                </wp:positionH>
                <wp:positionV relativeFrom="paragraph">
                  <wp:posOffset>25400</wp:posOffset>
                </wp:positionV>
                <wp:extent cx="5899785" cy="0"/>
                <wp:effectExtent l="0" t="0" r="24765" b="19050"/>
                <wp:wrapNone/>
                <wp:docPr id="1537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LlYeIsXAgAALQQAAA4AAAAAAAAAAAAAAAAALgIAAGRycy9lMm9Eb2MueG1sUEsBAi0AFAAGAAgA&#10;AAAhALJN6xfcAAAABgEAAA8AAAAAAAAAAAAAAAAAcQQAAGRycy9kb3ducmV2LnhtbFBLBQYAAAAA&#10;BAAEAPMAAAB6BQAAAAA=&#10;"/>
            </w:pict>
          </mc:Fallback>
        </mc:AlternateContent>
      </w:r>
    </w:p>
    <w:p w:rsidR="008360BC" w:rsidRDefault="008360BC" w:rsidP="00A80AED">
      <w:pPr>
        <w:rPr>
          <w:rFonts w:ascii="Century Gothic" w:hAnsi="Century Gothic"/>
          <w:sz w:val="28"/>
          <w:szCs w:val="24"/>
        </w:rPr>
      </w:pPr>
    </w:p>
    <w:p w:rsidR="00E45EAE" w:rsidRDefault="00E45EAE" w:rsidP="00A80AED">
      <w:pPr>
        <w:rPr>
          <w:rFonts w:ascii="Century Gothic" w:hAnsi="Century Gothic"/>
          <w:sz w:val="28"/>
          <w:szCs w:val="24"/>
        </w:rPr>
      </w:pPr>
    </w:p>
    <w:p w:rsidR="00E45EAE" w:rsidRDefault="00E45EAE" w:rsidP="00A80AED">
      <w:pPr>
        <w:rPr>
          <w:rFonts w:ascii="Century Gothic" w:hAnsi="Century Gothic"/>
          <w:sz w:val="28"/>
          <w:szCs w:val="24"/>
        </w:rPr>
      </w:pPr>
      <w:r>
        <w:rPr>
          <w:rFonts w:ascii="Century Gothic" w:hAnsi="Century Gothic"/>
          <w:sz w:val="28"/>
          <w:szCs w:val="24"/>
        </w:rPr>
        <w:t>Finish adding in carbohydrate/starch lab!!!</w:t>
      </w:r>
    </w:p>
    <w:p w:rsidR="00E45EAE" w:rsidRDefault="00E45EAE">
      <w:r>
        <w:br w:type="page"/>
      </w:r>
    </w:p>
    <w:p w:rsidR="00E45EAE" w:rsidRPr="00AC0859" w:rsidRDefault="00E45EAE" w:rsidP="00E45EAE">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w:t>
      </w:r>
      <w:r>
        <w:rPr>
          <w:rFonts w:ascii="Century Gothic" w:hAnsi="Century Gothic"/>
          <w:sz w:val="28"/>
          <w:szCs w:val="22"/>
        </w:rPr>
        <w:t>__</w:t>
      </w:r>
      <w:r w:rsidRPr="00AC0859">
        <w:rPr>
          <w:rFonts w:ascii="Century Gothic" w:hAnsi="Century Gothic"/>
          <w:sz w:val="28"/>
          <w:szCs w:val="22"/>
        </w:rPr>
        <w:t>_____</w:t>
      </w:r>
    </w:p>
    <w:p w:rsidR="00E45EAE" w:rsidRPr="00286EB7" w:rsidRDefault="00E45EAE" w:rsidP="00E45EAE">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Amino Acid/Protein Lab</w:t>
      </w:r>
    </w:p>
    <w:p w:rsidR="00E45EAE" w:rsidRPr="00286EB7" w:rsidRDefault="00E45EAE" w:rsidP="00E45E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385280" behindDoc="0" locked="0" layoutInCell="1" allowOverlap="1" wp14:anchorId="69507E97" wp14:editId="5015652F">
                <wp:simplePos x="0" y="0"/>
                <wp:positionH relativeFrom="column">
                  <wp:posOffset>-19050</wp:posOffset>
                </wp:positionH>
                <wp:positionV relativeFrom="paragraph">
                  <wp:posOffset>25400</wp:posOffset>
                </wp:positionV>
                <wp:extent cx="5899785" cy="0"/>
                <wp:effectExtent l="0" t="0" r="24765" b="19050"/>
                <wp:wrapNone/>
                <wp:docPr id="1537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P/bu7QXAgAALQQAAA4AAAAAAAAAAAAAAAAALgIAAGRycy9lMm9Eb2MueG1sUEsBAi0AFAAGAAgA&#10;AAAhALJN6xfcAAAABgEAAA8AAAAAAAAAAAAAAAAAcQQAAGRycy9kb3ducmV2LnhtbFBLBQYAAAAA&#10;BAAEAPMAAAB6BQAAAAA=&#10;"/>
            </w:pict>
          </mc:Fallback>
        </mc:AlternateContent>
      </w:r>
    </w:p>
    <w:p w:rsidR="00E45EAE" w:rsidRDefault="00E45EAE" w:rsidP="00E45EAE">
      <w:pPr>
        <w:rPr>
          <w:rFonts w:ascii="Century Gothic" w:hAnsi="Century Gothic"/>
          <w:sz w:val="28"/>
          <w:szCs w:val="24"/>
        </w:rPr>
      </w:pPr>
    </w:p>
    <w:p w:rsidR="00E45EAE" w:rsidRDefault="00E45EAE" w:rsidP="00E45EAE">
      <w:pPr>
        <w:rPr>
          <w:rFonts w:ascii="Century Gothic" w:hAnsi="Century Gothic"/>
          <w:sz w:val="28"/>
          <w:szCs w:val="24"/>
        </w:rPr>
      </w:pPr>
    </w:p>
    <w:p w:rsidR="00E45EAE" w:rsidRDefault="00E45EAE" w:rsidP="00E45EAE">
      <w:pPr>
        <w:rPr>
          <w:rFonts w:ascii="Century Gothic" w:hAnsi="Century Gothic"/>
          <w:sz w:val="28"/>
          <w:szCs w:val="24"/>
        </w:rPr>
      </w:pPr>
      <w:r>
        <w:rPr>
          <w:rFonts w:ascii="Century Gothic" w:hAnsi="Century Gothic"/>
          <w:sz w:val="28"/>
          <w:szCs w:val="24"/>
        </w:rPr>
        <w:t>Finish adding in protein/amino acid lab!!!</w:t>
      </w:r>
    </w:p>
    <w:p w:rsidR="00E45EAE" w:rsidRDefault="00E45EAE" w:rsidP="008360BC"/>
    <w:p w:rsidR="00E45EAE" w:rsidRDefault="00E45EAE" w:rsidP="008360BC"/>
    <w:p w:rsidR="00E45EAE" w:rsidRDefault="00E45EAE" w:rsidP="008360BC"/>
    <w:p w:rsidR="00E45EAE" w:rsidRDefault="00E45EAE">
      <w:r>
        <w:br w:type="page"/>
      </w:r>
    </w:p>
    <w:p w:rsidR="00E45EAE" w:rsidRPr="00AC0859" w:rsidRDefault="00E45EAE" w:rsidP="00E45EAE">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w:t>
      </w:r>
      <w:r>
        <w:rPr>
          <w:rFonts w:ascii="Century Gothic" w:hAnsi="Century Gothic"/>
          <w:sz w:val="28"/>
          <w:szCs w:val="22"/>
        </w:rPr>
        <w:t>__</w:t>
      </w:r>
      <w:r w:rsidRPr="00AC0859">
        <w:rPr>
          <w:rFonts w:ascii="Century Gothic" w:hAnsi="Century Gothic"/>
          <w:sz w:val="28"/>
          <w:szCs w:val="22"/>
        </w:rPr>
        <w:t>_____</w:t>
      </w:r>
    </w:p>
    <w:p w:rsidR="00E45EAE" w:rsidRPr="00286EB7" w:rsidRDefault="00E45EAE" w:rsidP="00E45EAE">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r>
      <w:r>
        <w:rPr>
          <w:rFonts w:ascii="Century Gothic" w:hAnsi="Century Gothic"/>
          <w:b/>
          <w:sz w:val="36"/>
          <w:szCs w:val="36"/>
        </w:rPr>
        <w:t>Fat Lab</w:t>
      </w:r>
    </w:p>
    <w:p w:rsidR="00E45EAE" w:rsidRPr="00286EB7" w:rsidRDefault="00E45EAE" w:rsidP="00E45E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387328" behindDoc="0" locked="0" layoutInCell="1" allowOverlap="1" wp14:anchorId="5FD79F5A" wp14:editId="6E093362">
                <wp:simplePos x="0" y="0"/>
                <wp:positionH relativeFrom="column">
                  <wp:posOffset>-19050</wp:posOffset>
                </wp:positionH>
                <wp:positionV relativeFrom="paragraph">
                  <wp:posOffset>25400</wp:posOffset>
                </wp:positionV>
                <wp:extent cx="5899785" cy="0"/>
                <wp:effectExtent l="0" t="0" r="24765" b="19050"/>
                <wp:wrapNone/>
                <wp:docPr id="1537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MhYpnIXAgAALQQAAA4AAAAAAAAAAAAAAAAALgIAAGRycy9lMm9Eb2MueG1sUEsBAi0AFAAGAAgA&#10;AAAhALJN6xfcAAAABgEAAA8AAAAAAAAAAAAAAAAAcQQAAGRycy9kb3ducmV2LnhtbFBLBQYAAAAA&#10;BAAEAPMAAAB6BQAAAAA=&#10;"/>
            </w:pict>
          </mc:Fallback>
        </mc:AlternateContent>
      </w:r>
    </w:p>
    <w:p w:rsidR="00E45EAE" w:rsidRDefault="00E45EAE" w:rsidP="00E45EAE">
      <w:pPr>
        <w:rPr>
          <w:rFonts w:ascii="Century Gothic" w:hAnsi="Century Gothic"/>
          <w:sz w:val="28"/>
          <w:szCs w:val="24"/>
        </w:rPr>
      </w:pPr>
    </w:p>
    <w:p w:rsidR="00E45EAE" w:rsidRDefault="00E45EAE" w:rsidP="00E45EAE">
      <w:pPr>
        <w:rPr>
          <w:rFonts w:ascii="Century Gothic" w:hAnsi="Century Gothic"/>
          <w:sz w:val="28"/>
          <w:szCs w:val="24"/>
        </w:rPr>
      </w:pPr>
    </w:p>
    <w:p w:rsidR="00E45EAE" w:rsidRDefault="00E45EAE" w:rsidP="00E45EAE">
      <w:pPr>
        <w:rPr>
          <w:rFonts w:ascii="Century Gothic" w:hAnsi="Century Gothic"/>
          <w:sz w:val="28"/>
          <w:szCs w:val="24"/>
        </w:rPr>
      </w:pPr>
      <w:r>
        <w:rPr>
          <w:rFonts w:ascii="Century Gothic" w:hAnsi="Century Gothic"/>
          <w:sz w:val="28"/>
          <w:szCs w:val="24"/>
        </w:rPr>
        <w:t>Finish adding in fat lab!!!</w:t>
      </w:r>
    </w:p>
    <w:p w:rsidR="00E45EAE" w:rsidRDefault="00E45EAE" w:rsidP="00E45EAE">
      <w:r>
        <w:br w:type="page"/>
      </w:r>
    </w:p>
    <w:p w:rsidR="008360BC" w:rsidRDefault="008360BC" w:rsidP="008360BC">
      <w:r>
        <w:lastRenderedPageBreak/>
        <w:br w:type="page"/>
      </w:r>
    </w:p>
    <w:p w:rsidR="00A80AED" w:rsidRPr="000C2DA1" w:rsidRDefault="00A80AED" w:rsidP="00A80AED">
      <w:pPr>
        <w:rPr>
          <w:rFonts w:ascii="Century Gothic" w:hAnsi="Century Gothic"/>
          <w:sz w:val="28"/>
          <w:szCs w:val="24"/>
        </w:rPr>
      </w:pPr>
      <w:r>
        <w:rPr>
          <w:rFonts w:ascii="Century Gothic" w:hAnsi="Century Gothic"/>
          <w:sz w:val="28"/>
          <w:szCs w:val="24"/>
        </w:rPr>
        <w:lastRenderedPageBreak/>
        <w:t>Miss Foley</w:t>
      </w:r>
    </w:p>
    <w:p w:rsidR="00A80AED" w:rsidRPr="00286EB7" w:rsidRDefault="00A80AED" w:rsidP="00A80AED">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b/>
          <w:sz w:val="36"/>
          <w:szCs w:val="36"/>
        </w:rPr>
        <w:t>Photosynthesis Quick Glance</w:t>
      </w:r>
    </w:p>
    <w:p w:rsidR="00A80AED" w:rsidRPr="00286EB7" w:rsidRDefault="00A80AED" w:rsidP="00A80AED">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17312" behindDoc="0" locked="0" layoutInCell="1" allowOverlap="1" wp14:anchorId="720521D2" wp14:editId="49EF72CB">
                <wp:simplePos x="0" y="0"/>
                <wp:positionH relativeFrom="column">
                  <wp:posOffset>-19050</wp:posOffset>
                </wp:positionH>
                <wp:positionV relativeFrom="paragraph">
                  <wp:posOffset>25400</wp:posOffset>
                </wp:positionV>
                <wp:extent cx="5899785" cy="0"/>
                <wp:effectExtent l="0" t="0" r="24765" b="19050"/>
                <wp:wrapNone/>
                <wp:docPr id="47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oY0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vwpx0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S&#10;ZoY0FQIAACsEAAAOAAAAAAAAAAAAAAAAAC4CAABkcnMvZTJvRG9jLnhtbFBLAQItABQABgAIAAAA&#10;IQCyTesX3AAAAAYBAAAPAAAAAAAAAAAAAAAAAG8EAABkcnMvZG93bnJldi54bWxQSwUGAAAAAAQA&#10;BADzAAAAeAUAAAAA&#10;"/>
            </w:pict>
          </mc:Fallback>
        </mc:AlternateContent>
      </w:r>
    </w:p>
    <w:p w:rsidR="00A80AED" w:rsidRPr="009A39FD" w:rsidRDefault="00A80AED" w:rsidP="00A80AED">
      <w:pPr>
        <w:spacing w:before="240"/>
        <w:jc w:val="center"/>
        <w:rPr>
          <w:rFonts w:ascii="Century Gothic" w:hAnsi="Century Gothic"/>
          <w:b/>
          <w:bCs/>
          <w:sz w:val="56"/>
          <w:szCs w:val="56"/>
          <w:u w:val="single"/>
        </w:rPr>
      </w:pPr>
      <w:r w:rsidRPr="009A39FD">
        <w:rPr>
          <w:rFonts w:ascii="Century Gothic" w:hAnsi="Century Gothic"/>
          <w:b/>
          <w:bCs/>
          <w:sz w:val="56"/>
          <w:szCs w:val="56"/>
          <w:u w:val="single"/>
        </w:rPr>
        <w:t>W5 of Photosynthesis</w:t>
      </w:r>
    </w:p>
    <w:p w:rsidR="00A80AED" w:rsidRPr="009A39FD" w:rsidRDefault="00A80AED" w:rsidP="00A80AED">
      <w:pPr>
        <w:jc w:val="center"/>
        <w:rPr>
          <w:rFonts w:ascii="Century Gothic" w:hAnsi="Century Gothic"/>
          <w:b/>
          <w:bCs/>
          <w:sz w:val="28"/>
          <w:szCs w:val="28"/>
          <w:u w:val="single"/>
        </w:rPr>
      </w:pPr>
      <w:r w:rsidRPr="009A39FD">
        <w:rPr>
          <w:rFonts w:ascii="Century Gothic" w:hAnsi="Century Gothic"/>
          <w:b/>
          <w:bCs/>
          <w:sz w:val="28"/>
          <w:szCs w:val="28"/>
          <w:u w:val="single"/>
        </w:rPr>
        <w:t xml:space="preserve">   </w:t>
      </w:r>
    </w:p>
    <w:tbl>
      <w:tblPr>
        <w:tblW w:w="10065" w:type="dxa"/>
        <w:jc w:val="center"/>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4252"/>
        <w:gridCol w:w="4395"/>
      </w:tblGrid>
      <w:tr w:rsidR="00A80AED" w:rsidRPr="009A39FD" w:rsidTr="001B09F1">
        <w:trPr>
          <w:trHeight w:val="576"/>
          <w:jc w:val="center"/>
        </w:trPr>
        <w:tc>
          <w:tcPr>
            <w:tcW w:w="1418" w:type="dxa"/>
            <w:tcBorders>
              <w:bottom w:val="single" w:sz="4" w:space="0" w:color="auto"/>
            </w:tcBorders>
            <w:shd w:val="clear" w:color="auto" w:fill="D9D9D9"/>
            <w:vAlign w:val="center"/>
          </w:tcPr>
          <w:p w:rsidR="00A80AED" w:rsidRPr="009A39FD" w:rsidRDefault="00A80AED" w:rsidP="00A06148">
            <w:pPr>
              <w:jc w:val="center"/>
              <w:rPr>
                <w:rFonts w:ascii="Century Gothic" w:hAnsi="Century Gothic"/>
                <w:b/>
                <w:bCs/>
                <w:sz w:val="32"/>
                <w:szCs w:val="32"/>
                <w:u w:val="single"/>
              </w:rPr>
            </w:pPr>
            <w:r w:rsidRPr="009A39FD">
              <w:rPr>
                <w:rFonts w:ascii="Century Gothic" w:hAnsi="Century Gothic"/>
                <w:b/>
                <w:bCs/>
                <w:sz w:val="32"/>
                <w:szCs w:val="32"/>
                <w:u w:val="single"/>
              </w:rPr>
              <w:t>W5’s</w:t>
            </w:r>
          </w:p>
        </w:tc>
        <w:tc>
          <w:tcPr>
            <w:tcW w:w="4252" w:type="dxa"/>
            <w:shd w:val="clear" w:color="auto" w:fill="D9D9D9"/>
            <w:vAlign w:val="center"/>
          </w:tcPr>
          <w:p w:rsidR="00A80AED" w:rsidRPr="009A39FD" w:rsidRDefault="00A80AED" w:rsidP="00A06148">
            <w:pPr>
              <w:jc w:val="center"/>
              <w:rPr>
                <w:rFonts w:ascii="Century Gothic" w:hAnsi="Century Gothic"/>
                <w:b/>
                <w:bCs/>
                <w:sz w:val="32"/>
                <w:szCs w:val="32"/>
                <w:u w:val="single"/>
              </w:rPr>
            </w:pPr>
            <w:r w:rsidRPr="009A39FD">
              <w:rPr>
                <w:rFonts w:ascii="Century Gothic" w:hAnsi="Century Gothic"/>
                <w:b/>
                <w:bCs/>
                <w:sz w:val="32"/>
                <w:szCs w:val="32"/>
                <w:u w:val="single"/>
              </w:rPr>
              <w:t>Light Reaction</w:t>
            </w:r>
          </w:p>
        </w:tc>
        <w:tc>
          <w:tcPr>
            <w:tcW w:w="4395" w:type="dxa"/>
            <w:shd w:val="clear" w:color="auto" w:fill="D9D9D9"/>
            <w:vAlign w:val="center"/>
          </w:tcPr>
          <w:p w:rsidR="00A80AED" w:rsidRPr="009A39FD" w:rsidRDefault="00A80AED" w:rsidP="00A06148">
            <w:pPr>
              <w:jc w:val="center"/>
              <w:rPr>
                <w:rFonts w:ascii="Century Gothic" w:hAnsi="Century Gothic"/>
                <w:b/>
                <w:bCs/>
                <w:sz w:val="32"/>
                <w:szCs w:val="32"/>
                <w:u w:val="single"/>
              </w:rPr>
            </w:pPr>
            <w:r w:rsidRPr="009A39FD">
              <w:rPr>
                <w:rFonts w:ascii="Century Gothic" w:hAnsi="Century Gothic"/>
                <w:b/>
                <w:bCs/>
                <w:sz w:val="32"/>
                <w:szCs w:val="32"/>
                <w:u w:val="single"/>
              </w:rPr>
              <w:t>Calvin Cycle/Dark Reaction</w:t>
            </w:r>
          </w:p>
        </w:tc>
      </w:tr>
      <w:tr w:rsidR="00A80AED" w:rsidRPr="009A39FD" w:rsidTr="001B09F1">
        <w:trPr>
          <w:trHeight w:val="2380"/>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Who</w:t>
            </w:r>
          </w:p>
        </w:tc>
        <w:tc>
          <w:tcPr>
            <w:tcW w:w="4252" w:type="dxa"/>
            <w:shd w:val="clear" w:color="auto" w:fill="auto"/>
            <w:vAlign w:val="center"/>
          </w:tcPr>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Water  →  ½ O</w:t>
            </w:r>
            <w:r w:rsidRPr="009A39FD">
              <w:rPr>
                <w:rFonts w:ascii="Century Gothic" w:hAnsi="Century Gothic"/>
                <w:sz w:val="28"/>
                <w:szCs w:val="32"/>
                <w:vertAlign w:val="subscript"/>
              </w:rPr>
              <w:t>2</w:t>
            </w:r>
            <w:r w:rsidRPr="009A39FD">
              <w:rPr>
                <w:rFonts w:ascii="Century Gothic" w:hAnsi="Century Gothic"/>
                <w:sz w:val="28"/>
                <w:szCs w:val="32"/>
              </w:rPr>
              <w:t xml:space="preserve"> + 2H</w:t>
            </w:r>
            <w:r w:rsidRPr="009A39FD">
              <w:rPr>
                <w:rFonts w:ascii="Century Gothic" w:hAnsi="Century Gothic"/>
                <w:sz w:val="28"/>
                <w:szCs w:val="32"/>
                <w:vertAlign w:val="superscript"/>
              </w:rPr>
              <w:t>+</w:t>
            </w:r>
          </w:p>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NADP →  NADPH</w:t>
            </w:r>
          </w:p>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 xml:space="preserve">ADP  ↔  ATP </w:t>
            </w:r>
          </w:p>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Photosystems &amp; Electron Carriers</w:t>
            </w:r>
          </w:p>
        </w:tc>
        <w:tc>
          <w:tcPr>
            <w:tcW w:w="4395" w:type="dxa"/>
            <w:shd w:val="clear" w:color="auto" w:fill="auto"/>
            <w:vAlign w:val="center"/>
          </w:tcPr>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CO</w:t>
            </w:r>
            <w:r w:rsidRPr="009A39FD">
              <w:rPr>
                <w:rFonts w:ascii="Century Gothic" w:hAnsi="Century Gothic"/>
                <w:sz w:val="28"/>
                <w:szCs w:val="32"/>
                <w:vertAlign w:val="subscript"/>
              </w:rPr>
              <w:t>2</w:t>
            </w:r>
            <w:r w:rsidRPr="009A39FD">
              <w:rPr>
                <w:rFonts w:ascii="Century Gothic" w:hAnsi="Century Gothic"/>
                <w:sz w:val="28"/>
                <w:szCs w:val="32"/>
              </w:rPr>
              <w:t xml:space="preserve">,  </w:t>
            </w:r>
            <w:proofErr w:type="spellStart"/>
            <w:r w:rsidRPr="009A39FD">
              <w:rPr>
                <w:rFonts w:ascii="Century Gothic" w:hAnsi="Century Gothic"/>
                <w:sz w:val="28"/>
                <w:szCs w:val="32"/>
              </w:rPr>
              <w:t>RuBP</w:t>
            </w:r>
            <w:proofErr w:type="spellEnd"/>
            <w:r w:rsidRPr="009A39FD">
              <w:rPr>
                <w:rFonts w:ascii="Century Gothic" w:hAnsi="Century Gothic"/>
                <w:sz w:val="28"/>
                <w:szCs w:val="32"/>
              </w:rPr>
              <w:t>,  PGA, G3P</w:t>
            </w:r>
          </w:p>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NADPH  ↔  NADP</w:t>
            </w:r>
            <w:r w:rsidRPr="009A39FD">
              <w:rPr>
                <w:rFonts w:ascii="Century Gothic" w:hAnsi="Century Gothic"/>
                <w:sz w:val="28"/>
                <w:szCs w:val="32"/>
                <w:vertAlign w:val="superscript"/>
              </w:rPr>
              <w:t>+</w:t>
            </w:r>
          </w:p>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ATP  ↔  ADP</w:t>
            </w:r>
          </w:p>
        </w:tc>
      </w:tr>
      <w:tr w:rsidR="00A80AED" w:rsidRPr="009A39FD" w:rsidTr="001B09F1">
        <w:trPr>
          <w:trHeight w:val="3354"/>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What</w:t>
            </w:r>
          </w:p>
        </w:tc>
        <w:tc>
          <w:tcPr>
            <w:tcW w:w="4252" w:type="dxa"/>
            <w:shd w:val="clear" w:color="auto" w:fill="auto"/>
            <w:vAlign w:val="center"/>
          </w:tcPr>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 xml:space="preserve">Light energy is absorbed &amp; converted to chemical energy. Water is split. Oxygen escapes through </w:t>
            </w:r>
            <w:proofErr w:type="spellStart"/>
            <w:r w:rsidRPr="009A39FD">
              <w:rPr>
                <w:rFonts w:ascii="Century Gothic" w:hAnsi="Century Gothic"/>
                <w:sz w:val="28"/>
                <w:szCs w:val="32"/>
              </w:rPr>
              <w:t>stomates</w:t>
            </w:r>
            <w:proofErr w:type="spellEnd"/>
            <w:r w:rsidRPr="009A39FD">
              <w:rPr>
                <w:rFonts w:ascii="Century Gothic" w:hAnsi="Century Gothic"/>
                <w:sz w:val="28"/>
                <w:szCs w:val="32"/>
              </w:rPr>
              <w:t>. Hydrogen ions (H</w:t>
            </w:r>
            <w:r w:rsidRPr="009A39FD">
              <w:rPr>
                <w:rFonts w:ascii="Century Gothic" w:hAnsi="Century Gothic"/>
                <w:sz w:val="28"/>
                <w:szCs w:val="32"/>
                <w:vertAlign w:val="superscript"/>
              </w:rPr>
              <w:t>+</w:t>
            </w:r>
            <w:r w:rsidRPr="009A39FD">
              <w:rPr>
                <w:rFonts w:ascii="Century Gothic" w:hAnsi="Century Gothic"/>
                <w:sz w:val="28"/>
                <w:szCs w:val="32"/>
              </w:rPr>
              <w:t>) stay inside the thylakoid. Electrons are used to store energy as ATP and NADPH.</w:t>
            </w:r>
          </w:p>
        </w:tc>
        <w:tc>
          <w:tcPr>
            <w:tcW w:w="4395" w:type="dxa"/>
            <w:shd w:val="clear" w:color="auto" w:fill="auto"/>
            <w:vAlign w:val="center"/>
          </w:tcPr>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To fix carbon in order to store chemical energy as glucose.</w:t>
            </w:r>
          </w:p>
        </w:tc>
      </w:tr>
      <w:tr w:rsidR="00A80AED" w:rsidRPr="009A39FD" w:rsidTr="001B09F1">
        <w:trPr>
          <w:trHeight w:val="1268"/>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Where</w:t>
            </w:r>
          </w:p>
        </w:tc>
        <w:tc>
          <w:tcPr>
            <w:tcW w:w="4252" w:type="dxa"/>
            <w:shd w:val="clear" w:color="auto" w:fill="auto"/>
            <w:vAlign w:val="center"/>
          </w:tcPr>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Thylakoid Membrane</w:t>
            </w:r>
          </w:p>
        </w:tc>
        <w:tc>
          <w:tcPr>
            <w:tcW w:w="4395" w:type="dxa"/>
            <w:shd w:val="clear" w:color="auto" w:fill="auto"/>
            <w:vAlign w:val="center"/>
          </w:tcPr>
          <w:p w:rsidR="00A80AED" w:rsidRPr="009A39FD" w:rsidRDefault="00A80AED" w:rsidP="00A06148">
            <w:pPr>
              <w:ind w:left="176"/>
              <w:rPr>
                <w:rFonts w:ascii="Century Gothic" w:hAnsi="Century Gothic"/>
                <w:sz w:val="28"/>
                <w:szCs w:val="32"/>
              </w:rPr>
            </w:pPr>
            <w:proofErr w:type="spellStart"/>
            <w:r w:rsidRPr="009A39FD">
              <w:rPr>
                <w:rFonts w:ascii="Century Gothic" w:hAnsi="Century Gothic"/>
                <w:sz w:val="28"/>
                <w:szCs w:val="32"/>
              </w:rPr>
              <w:t>Stroma</w:t>
            </w:r>
            <w:proofErr w:type="spellEnd"/>
          </w:p>
        </w:tc>
      </w:tr>
      <w:tr w:rsidR="00A80AED" w:rsidRPr="009A39FD" w:rsidTr="001B09F1">
        <w:trPr>
          <w:trHeight w:val="1683"/>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When</w:t>
            </w:r>
          </w:p>
        </w:tc>
        <w:tc>
          <w:tcPr>
            <w:tcW w:w="4252" w:type="dxa"/>
            <w:shd w:val="clear" w:color="auto" w:fill="auto"/>
            <w:vAlign w:val="center"/>
          </w:tcPr>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Whenever sunlight, C0</w:t>
            </w:r>
            <w:r w:rsidRPr="009A39FD">
              <w:rPr>
                <w:rFonts w:ascii="Century Gothic" w:hAnsi="Century Gothic"/>
                <w:sz w:val="28"/>
                <w:szCs w:val="32"/>
                <w:vertAlign w:val="subscript"/>
              </w:rPr>
              <w:t>2</w:t>
            </w:r>
            <w:r w:rsidRPr="009A39FD">
              <w:rPr>
                <w:rFonts w:ascii="Century Gothic" w:hAnsi="Century Gothic"/>
                <w:sz w:val="28"/>
                <w:szCs w:val="32"/>
              </w:rPr>
              <w:t xml:space="preserve"> and H</w:t>
            </w:r>
            <w:r w:rsidRPr="009A39FD">
              <w:rPr>
                <w:rFonts w:ascii="Century Gothic" w:hAnsi="Century Gothic"/>
                <w:sz w:val="28"/>
                <w:szCs w:val="32"/>
                <w:vertAlign w:val="subscript"/>
              </w:rPr>
              <w:t>2</w:t>
            </w:r>
            <w:r w:rsidRPr="009A39FD">
              <w:rPr>
                <w:rFonts w:ascii="Century Gothic" w:hAnsi="Century Gothic"/>
                <w:sz w:val="28"/>
                <w:szCs w:val="32"/>
              </w:rPr>
              <w:t>0 are available.</w:t>
            </w:r>
          </w:p>
        </w:tc>
        <w:tc>
          <w:tcPr>
            <w:tcW w:w="4395" w:type="dxa"/>
            <w:shd w:val="clear" w:color="auto" w:fill="auto"/>
            <w:vAlign w:val="center"/>
          </w:tcPr>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 xml:space="preserve">Anytime the fuel (ATP &amp; NADPH) is available; sunlight </w:t>
            </w:r>
            <w:r w:rsidRPr="009A39FD">
              <w:rPr>
                <w:rFonts w:ascii="Century Gothic" w:hAnsi="Century Gothic"/>
                <w:sz w:val="28"/>
                <w:szCs w:val="32"/>
                <w:u w:val="single"/>
              </w:rPr>
              <w:t xml:space="preserve">NOT </w:t>
            </w:r>
            <w:r w:rsidRPr="009A39FD">
              <w:rPr>
                <w:rFonts w:ascii="Century Gothic" w:hAnsi="Century Gothic"/>
                <w:sz w:val="28"/>
                <w:szCs w:val="32"/>
              </w:rPr>
              <w:t>required.</w:t>
            </w:r>
          </w:p>
        </w:tc>
      </w:tr>
      <w:tr w:rsidR="00A80AED" w:rsidRPr="009A39FD" w:rsidTr="001B09F1">
        <w:trPr>
          <w:trHeight w:val="1990"/>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Why</w:t>
            </w:r>
          </w:p>
        </w:tc>
        <w:tc>
          <w:tcPr>
            <w:tcW w:w="4252" w:type="dxa"/>
            <w:shd w:val="clear" w:color="auto" w:fill="auto"/>
            <w:vAlign w:val="center"/>
          </w:tcPr>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To Produce and Store Energy as ATP and NADPH</w:t>
            </w:r>
          </w:p>
        </w:tc>
        <w:tc>
          <w:tcPr>
            <w:tcW w:w="4395" w:type="dxa"/>
            <w:shd w:val="clear" w:color="auto" w:fill="auto"/>
            <w:vAlign w:val="center"/>
          </w:tcPr>
          <w:p w:rsidR="00A80AED" w:rsidRPr="009A39FD" w:rsidRDefault="00A80AED" w:rsidP="00A06148">
            <w:pPr>
              <w:ind w:left="176"/>
              <w:rPr>
                <w:rFonts w:ascii="Century Gothic" w:hAnsi="Century Gothic"/>
                <w:sz w:val="28"/>
                <w:szCs w:val="32"/>
              </w:rPr>
            </w:pPr>
            <w:r w:rsidRPr="009A39FD">
              <w:rPr>
                <w:rFonts w:ascii="Century Gothic" w:hAnsi="Century Gothic"/>
                <w:sz w:val="28"/>
                <w:szCs w:val="32"/>
              </w:rPr>
              <w:t>To produce 1 molecule of glucose (C</w:t>
            </w:r>
            <w:r w:rsidRPr="009A39FD">
              <w:rPr>
                <w:rFonts w:ascii="Century Gothic" w:hAnsi="Century Gothic"/>
                <w:sz w:val="28"/>
                <w:szCs w:val="32"/>
                <w:vertAlign w:val="subscript"/>
              </w:rPr>
              <w:t>6</w:t>
            </w:r>
            <w:r w:rsidRPr="009A39FD">
              <w:rPr>
                <w:rFonts w:ascii="Century Gothic" w:hAnsi="Century Gothic"/>
                <w:sz w:val="28"/>
                <w:szCs w:val="32"/>
              </w:rPr>
              <w:t>H</w:t>
            </w:r>
            <w:r w:rsidRPr="009A39FD">
              <w:rPr>
                <w:rFonts w:ascii="Century Gothic" w:hAnsi="Century Gothic"/>
                <w:sz w:val="28"/>
                <w:szCs w:val="32"/>
                <w:vertAlign w:val="subscript"/>
              </w:rPr>
              <w:t>12</w:t>
            </w:r>
            <w:r w:rsidRPr="009A39FD">
              <w:rPr>
                <w:rFonts w:ascii="Century Gothic" w:hAnsi="Century Gothic"/>
                <w:sz w:val="28"/>
                <w:szCs w:val="32"/>
              </w:rPr>
              <w:t>O</w:t>
            </w:r>
            <w:r w:rsidRPr="009A39FD">
              <w:rPr>
                <w:rFonts w:ascii="Century Gothic" w:hAnsi="Century Gothic"/>
                <w:sz w:val="28"/>
                <w:szCs w:val="32"/>
                <w:vertAlign w:val="subscript"/>
              </w:rPr>
              <w:t>6</w:t>
            </w:r>
            <w:r w:rsidRPr="009A39FD">
              <w:rPr>
                <w:rFonts w:ascii="Century Gothic" w:hAnsi="Century Gothic"/>
                <w:sz w:val="28"/>
                <w:szCs w:val="32"/>
              </w:rPr>
              <w:t>) for every six carbon dioxide (C0</w:t>
            </w:r>
            <w:r w:rsidRPr="009A39FD">
              <w:rPr>
                <w:rFonts w:ascii="Century Gothic" w:hAnsi="Century Gothic"/>
                <w:sz w:val="28"/>
                <w:szCs w:val="32"/>
                <w:vertAlign w:val="subscript"/>
              </w:rPr>
              <w:t>2</w:t>
            </w:r>
            <w:r w:rsidRPr="009A39FD">
              <w:rPr>
                <w:rFonts w:ascii="Century Gothic" w:hAnsi="Century Gothic"/>
                <w:sz w:val="28"/>
                <w:szCs w:val="32"/>
              </w:rPr>
              <w:t>)</w:t>
            </w:r>
          </w:p>
        </w:tc>
      </w:tr>
    </w:tbl>
    <w:p w:rsidR="00A80AED" w:rsidRPr="009A39FD" w:rsidRDefault="00A80AED" w:rsidP="00A80AED">
      <w:pPr>
        <w:rPr>
          <w:sz w:val="24"/>
          <w:szCs w:val="24"/>
        </w:rPr>
      </w:pPr>
    </w:p>
    <w:p w:rsidR="00A70B38" w:rsidRDefault="00A70B38">
      <w:pPr>
        <w:rPr>
          <w:rFonts w:ascii="Century Gothic" w:hAnsi="Century Gothic"/>
          <w:sz w:val="28"/>
          <w:szCs w:val="24"/>
        </w:rPr>
      </w:pPr>
      <w:r>
        <w:rPr>
          <w:rFonts w:ascii="Century Gothic" w:hAnsi="Century Gothic"/>
          <w:sz w:val="28"/>
          <w:szCs w:val="24"/>
        </w:rPr>
        <w:br w:type="page"/>
      </w:r>
    </w:p>
    <w:p w:rsidR="00A80AED" w:rsidRPr="0025585F" w:rsidRDefault="00A80AED" w:rsidP="00A80AED">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A80AED" w:rsidRPr="00286EB7" w:rsidRDefault="00A80AED" w:rsidP="00A80AED">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b/>
          <w:sz w:val="36"/>
          <w:szCs w:val="36"/>
        </w:rPr>
        <w:t>Photosynthesis Quick Glance</w:t>
      </w:r>
    </w:p>
    <w:p w:rsidR="00A80AED" w:rsidRPr="00286EB7" w:rsidRDefault="00A80AED" w:rsidP="00A80AED">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18336" behindDoc="0" locked="0" layoutInCell="1" allowOverlap="1" wp14:anchorId="0213B92E" wp14:editId="49B3CE9C">
                <wp:simplePos x="0" y="0"/>
                <wp:positionH relativeFrom="column">
                  <wp:posOffset>-19050</wp:posOffset>
                </wp:positionH>
                <wp:positionV relativeFrom="paragraph">
                  <wp:posOffset>25400</wp:posOffset>
                </wp:positionV>
                <wp:extent cx="5899785" cy="0"/>
                <wp:effectExtent l="0" t="0" r="24765" b="19050"/>
                <wp:wrapNone/>
                <wp:docPr id="47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G&#10;41baFQIAACsEAAAOAAAAAAAAAAAAAAAAAC4CAABkcnMvZTJvRG9jLnhtbFBLAQItABQABgAIAAAA&#10;IQCyTesX3AAAAAYBAAAPAAAAAAAAAAAAAAAAAG8EAABkcnMvZG93bnJldi54bWxQSwUGAAAAAAQA&#10;BADzAAAAeAUAAAAA&#10;"/>
            </w:pict>
          </mc:Fallback>
        </mc:AlternateContent>
      </w:r>
    </w:p>
    <w:p w:rsidR="00A80AED" w:rsidRPr="009A39FD" w:rsidRDefault="00A80AED" w:rsidP="00A80AED">
      <w:pPr>
        <w:spacing w:before="240"/>
        <w:jc w:val="center"/>
        <w:rPr>
          <w:rFonts w:ascii="Century Gothic" w:hAnsi="Century Gothic"/>
          <w:b/>
          <w:bCs/>
          <w:sz w:val="56"/>
          <w:szCs w:val="56"/>
          <w:u w:val="single"/>
        </w:rPr>
      </w:pPr>
      <w:r w:rsidRPr="009A39FD">
        <w:rPr>
          <w:rFonts w:ascii="Century Gothic" w:hAnsi="Century Gothic"/>
          <w:b/>
          <w:bCs/>
          <w:sz w:val="56"/>
          <w:szCs w:val="56"/>
          <w:u w:val="single"/>
        </w:rPr>
        <w:t>W5 of Photosynthesis</w:t>
      </w:r>
    </w:p>
    <w:p w:rsidR="00A80AED" w:rsidRPr="009A39FD" w:rsidRDefault="00A80AED" w:rsidP="00A80AED">
      <w:pPr>
        <w:jc w:val="center"/>
        <w:rPr>
          <w:rFonts w:ascii="Century Gothic" w:hAnsi="Century Gothic"/>
          <w:b/>
          <w:bCs/>
          <w:sz w:val="28"/>
          <w:szCs w:val="28"/>
          <w:u w:val="single"/>
        </w:rPr>
      </w:pPr>
      <w:r w:rsidRPr="009A39FD">
        <w:rPr>
          <w:rFonts w:ascii="Century Gothic" w:hAnsi="Century Gothic"/>
          <w:b/>
          <w:bCs/>
          <w:sz w:val="28"/>
          <w:szCs w:val="28"/>
          <w:u w:val="single"/>
        </w:rPr>
        <w:t xml:space="preserve">   </w:t>
      </w:r>
    </w:p>
    <w:tbl>
      <w:tblPr>
        <w:tblW w:w="10065" w:type="dxa"/>
        <w:jc w:val="center"/>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4252"/>
        <w:gridCol w:w="4395"/>
      </w:tblGrid>
      <w:tr w:rsidR="00A80AED" w:rsidRPr="009A39FD" w:rsidTr="001B09F1">
        <w:trPr>
          <w:trHeight w:val="576"/>
          <w:jc w:val="center"/>
        </w:trPr>
        <w:tc>
          <w:tcPr>
            <w:tcW w:w="1418" w:type="dxa"/>
            <w:tcBorders>
              <w:bottom w:val="single" w:sz="4" w:space="0" w:color="auto"/>
            </w:tcBorders>
            <w:shd w:val="clear" w:color="auto" w:fill="D9D9D9"/>
            <w:vAlign w:val="center"/>
          </w:tcPr>
          <w:p w:rsidR="00A80AED" w:rsidRPr="009A39FD" w:rsidRDefault="00A80AED" w:rsidP="00A06148">
            <w:pPr>
              <w:jc w:val="center"/>
              <w:rPr>
                <w:rFonts w:ascii="Century Gothic" w:hAnsi="Century Gothic"/>
                <w:b/>
                <w:bCs/>
                <w:sz w:val="32"/>
                <w:szCs w:val="32"/>
                <w:u w:val="single"/>
              </w:rPr>
            </w:pPr>
            <w:r w:rsidRPr="009A39FD">
              <w:rPr>
                <w:rFonts w:ascii="Century Gothic" w:hAnsi="Century Gothic"/>
                <w:b/>
                <w:bCs/>
                <w:sz w:val="32"/>
                <w:szCs w:val="32"/>
                <w:u w:val="single"/>
              </w:rPr>
              <w:t>W5’s</w:t>
            </w:r>
          </w:p>
        </w:tc>
        <w:tc>
          <w:tcPr>
            <w:tcW w:w="4252" w:type="dxa"/>
            <w:shd w:val="clear" w:color="auto" w:fill="D9D9D9"/>
            <w:vAlign w:val="center"/>
          </w:tcPr>
          <w:p w:rsidR="00A80AED" w:rsidRPr="009A39FD" w:rsidRDefault="00A80AED" w:rsidP="00A06148">
            <w:pPr>
              <w:jc w:val="center"/>
              <w:rPr>
                <w:rFonts w:ascii="Century Gothic" w:hAnsi="Century Gothic"/>
                <w:b/>
                <w:bCs/>
                <w:sz w:val="32"/>
                <w:szCs w:val="32"/>
                <w:u w:val="single"/>
              </w:rPr>
            </w:pPr>
            <w:r w:rsidRPr="009A39FD">
              <w:rPr>
                <w:rFonts w:ascii="Century Gothic" w:hAnsi="Century Gothic"/>
                <w:b/>
                <w:bCs/>
                <w:sz w:val="32"/>
                <w:szCs w:val="32"/>
                <w:u w:val="single"/>
              </w:rPr>
              <w:t>Light Reaction</w:t>
            </w:r>
          </w:p>
        </w:tc>
        <w:tc>
          <w:tcPr>
            <w:tcW w:w="4395" w:type="dxa"/>
            <w:shd w:val="clear" w:color="auto" w:fill="D9D9D9"/>
            <w:vAlign w:val="center"/>
          </w:tcPr>
          <w:p w:rsidR="00A80AED" w:rsidRPr="009A39FD" w:rsidRDefault="00A80AED" w:rsidP="00A06148">
            <w:pPr>
              <w:jc w:val="center"/>
              <w:rPr>
                <w:rFonts w:ascii="Century Gothic" w:hAnsi="Century Gothic"/>
                <w:b/>
                <w:bCs/>
                <w:sz w:val="32"/>
                <w:szCs w:val="32"/>
                <w:u w:val="single"/>
              </w:rPr>
            </w:pPr>
            <w:r w:rsidRPr="009A39FD">
              <w:rPr>
                <w:rFonts w:ascii="Century Gothic" w:hAnsi="Century Gothic"/>
                <w:b/>
                <w:bCs/>
                <w:sz w:val="32"/>
                <w:szCs w:val="32"/>
                <w:u w:val="single"/>
              </w:rPr>
              <w:t>Calvin Cycle/Dark Reaction</w:t>
            </w:r>
          </w:p>
        </w:tc>
      </w:tr>
      <w:tr w:rsidR="00A80AED" w:rsidRPr="009A39FD" w:rsidTr="001B09F1">
        <w:trPr>
          <w:trHeight w:val="2380"/>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Who</w:t>
            </w:r>
          </w:p>
        </w:tc>
        <w:tc>
          <w:tcPr>
            <w:tcW w:w="4252" w:type="dxa"/>
            <w:shd w:val="clear" w:color="auto" w:fill="auto"/>
            <w:vAlign w:val="center"/>
          </w:tcPr>
          <w:p w:rsidR="00A80AED" w:rsidRPr="009A39FD" w:rsidRDefault="00A80AED" w:rsidP="00A06148">
            <w:pPr>
              <w:ind w:left="176"/>
              <w:rPr>
                <w:rFonts w:ascii="Century Gothic" w:hAnsi="Century Gothic"/>
                <w:sz w:val="28"/>
                <w:szCs w:val="32"/>
              </w:rPr>
            </w:pPr>
          </w:p>
        </w:tc>
        <w:tc>
          <w:tcPr>
            <w:tcW w:w="4395" w:type="dxa"/>
            <w:shd w:val="clear" w:color="auto" w:fill="auto"/>
            <w:vAlign w:val="center"/>
          </w:tcPr>
          <w:p w:rsidR="00A80AED" w:rsidRPr="009A39FD" w:rsidRDefault="00A80AED" w:rsidP="00A06148">
            <w:pPr>
              <w:ind w:left="176"/>
              <w:rPr>
                <w:rFonts w:ascii="Century Gothic" w:hAnsi="Century Gothic"/>
                <w:sz w:val="28"/>
                <w:szCs w:val="32"/>
              </w:rPr>
            </w:pPr>
          </w:p>
        </w:tc>
      </w:tr>
      <w:tr w:rsidR="00A80AED" w:rsidRPr="009A39FD" w:rsidTr="001B09F1">
        <w:trPr>
          <w:trHeight w:val="3354"/>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What</w:t>
            </w:r>
          </w:p>
        </w:tc>
        <w:tc>
          <w:tcPr>
            <w:tcW w:w="4252" w:type="dxa"/>
            <w:shd w:val="clear" w:color="auto" w:fill="auto"/>
            <w:vAlign w:val="center"/>
          </w:tcPr>
          <w:p w:rsidR="00A80AED" w:rsidRPr="009A39FD" w:rsidRDefault="00A80AED" w:rsidP="00A06148">
            <w:pPr>
              <w:ind w:left="176"/>
              <w:rPr>
                <w:rFonts w:ascii="Century Gothic" w:hAnsi="Century Gothic"/>
                <w:sz w:val="28"/>
                <w:szCs w:val="32"/>
              </w:rPr>
            </w:pPr>
          </w:p>
        </w:tc>
        <w:tc>
          <w:tcPr>
            <w:tcW w:w="4395" w:type="dxa"/>
            <w:shd w:val="clear" w:color="auto" w:fill="auto"/>
            <w:vAlign w:val="center"/>
          </w:tcPr>
          <w:p w:rsidR="00A80AED" w:rsidRPr="009A39FD" w:rsidRDefault="00A80AED" w:rsidP="00A06148">
            <w:pPr>
              <w:ind w:left="176"/>
              <w:rPr>
                <w:rFonts w:ascii="Century Gothic" w:hAnsi="Century Gothic"/>
                <w:sz w:val="28"/>
                <w:szCs w:val="32"/>
              </w:rPr>
            </w:pPr>
          </w:p>
        </w:tc>
      </w:tr>
      <w:tr w:rsidR="00A80AED" w:rsidRPr="009A39FD" w:rsidTr="001B09F1">
        <w:trPr>
          <w:trHeight w:val="1268"/>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Where</w:t>
            </w:r>
          </w:p>
        </w:tc>
        <w:tc>
          <w:tcPr>
            <w:tcW w:w="4252" w:type="dxa"/>
            <w:shd w:val="clear" w:color="auto" w:fill="auto"/>
            <w:vAlign w:val="center"/>
          </w:tcPr>
          <w:p w:rsidR="00A80AED" w:rsidRPr="009A39FD" w:rsidRDefault="00A80AED" w:rsidP="00A06148">
            <w:pPr>
              <w:ind w:left="176"/>
              <w:rPr>
                <w:rFonts w:ascii="Century Gothic" w:hAnsi="Century Gothic"/>
                <w:sz w:val="28"/>
                <w:szCs w:val="32"/>
              </w:rPr>
            </w:pPr>
          </w:p>
        </w:tc>
        <w:tc>
          <w:tcPr>
            <w:tcW w:w="4395" w:type="dxa"/>
            <w:shd w:val="clear" w:color="auto" w:fill="auto"/>
            <w:vAlign w:val="center"/>
          </w:tcPr>
          <w:p w:rsidR="00A80AED" w:rsidRPr="009A39FD" w:rsidRDefault="00A80AED" w:rsidP="00A06148">
            <w:pPr>
              <w:ind w:left="176"/>
              <w:rPr>
                <w:rFonts w:ascii="Century Gothic" w:hAnsi="Century Gothic"/>
                <w:sz w:val="28"/>
                <w:szCs w:val="32"/>
              </w:rPr>
            </w:pPr>
          </w:p>
        </w:tc>
      </w:tr>
      <w:tr w:rsidR="00A80AED" w:rsidRPr="009A39FD" w:rsidTr="001B09F1">
        <w:trPr>
          <w:trHeight w:val="1683"/>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When</w:t>
            </w:r>
          </w:p>
        </w:tc>
        <w:tc>
          <w:tcPr>
            <w:tcW w:w="4252" w:type="dxa"/>
            <w:shd w:val="clear" w:color="auto" w:fill="auto"/>
            <w:vAlign w:val="center"/>
          </w:tcPr>
          <w:p w:rsidR="00A80AED" w:rsidRPr="009A39FD" w:rsidRDefault="00A80AED" w:rsidP="00A06148">
            <w:pPr>
              <w:ind w:left="176"/>
              <w:rPr>
                <w:rFonts w:ascii="Century Gothic" w:hAnsi="Century Gothic"/>
                <w:sz w:val="28"/>
                <w:szCs w:val="32"/>
              </w:rPr>
            </w:pPr>
          </w:p>
        </w:tc>
        <w:tc>
          <w:tcPr>
            <w:tcW w:w="4395" w:type="dxa"/>
            <w:shd w:val="clear" w:color="auto" w:fill="auto"/>
            <w:vAlign w:val="center"/>
          </w:tcPr>
          <w:p w:rsidR="00A80AED" w:rsidRPr="009A39FD" w:rsidRDefault="00A80AED" w:rsidP="00A06148">
            <w:pPr>
              <w:ind w:left="176"/>
              <w:rPr>
                <w:rFonts w:ascii="Century Gothic" w:hAnsi="Century Gothic"/>
                <w:sz w:val="28"/>
                <w:szCs w:val="32"/>
              </w:rPr>
            </w:pPr>
          </w:p>
        </w:tc>
      </w:tr>
      <w:tr w:rsidR="00A80AED" w:rsidRPr="009A39FD" w:rsidTr="001B09F1">
        <w:trPr>
          <w:trHeight w:val="1990"/>
          <w:jc w:val="center"/>
        </w:trPr>
        <w:tc>
          <w:tcPr>
            <w:tcW w:w="1418" w:type="dxa"/>
            <w:shd w:val="clear" w:color="auto" w:fill="D9D9D9"/>
            <w:vAlign w:val="center"/>
          </w:tcPr>
          <w:p w:rsidR="00A80AED" w:rsidRPr="009A39FD" w:rsidRDefault="00A80AED" w:rsidP="00A06148">
            <w:pPr>
              <w:jc w:val="center"/>
              <w:rPr>
                <w:rFonts w:ascii="Century Gothic" w:hAnsi="Century Gothic"/>
                <w:b/>
                <w:bCs/>
                <w:smallCaps/>
                <w:sz w:val="32"/>
                <w:szCs w:val="32"/>
              </w:rPr>
            </w:pPr>
            <w:r w:rsidRPr="009A39FD">
              <w:rPr>
                <w:rFonts w:ascii="Century Gothic" w:hAnsi="Century Gothic"/>
                <w:b/>
                <w:bCs/>
                <w:smallCaps/>
                <w:sz w:val="32"/>
                <w:szCs w:val="32"/>
              </w:rPr>
              <w:t>Why</w:t>
            </w:r>
          </w:p>
        </w:tc>
        <w:tc>
          <w:tcPr>
            <w:tcW w:w="4252" w:type="dxa"/>
            <w:shd w:val="clear" w:color="auto" w:fill="auto"/>
            <w:vAlign w:val="center"/>
          </w:tcPr>
          <w:p w:rsidR="00A80AED" w:rsidRPr="009A39FD" w:rsidRDefault="00A80AED" w:rsidP="00A06148">
            <w:pPr>
              <w:ind w:left="176"/>
              <w:rPr>
                <w:rFonts w:ascii="Century Gothic" w:hAnsi="Century Gothic"/>
                <w:sz w:val="28"/>
                <w:szCs w:val="32"/>
              </w:rPr>
            </w:pPr>
          </w:p>
        </w:tc>
        <w:tc>
          <w:tcPr>
            <w:tcW w:w="4395" w:type="dxa"/>
            <w:shd w:val="clear" w:color="auto" w:fill="auto"/>
            <w:vAlign w:val="center"/>
          </w:tcPr>
          <w:p w:rsidR="00A80AED" w:rsidRPr="009A39FD" w:rsidRDefault="00A80AED" w:rsidP="00A06148">
            <w:pPr>
              <w:ind w:left="176"/>
              <w:rPr>
                <w:rFonts w:ascii="Century Gothic" w:hAnsi="Century Gothic"/>
                <w:sz w:val="28"/>
                <w:szCs w:val="32"/>
              </w:rPr>
            </w:pPr>
          </w:p>
        </w:tc>
      </w:tr>
    </w:tbl>
    <w:p w:rsidR="00A80AED" w:rsidRPr="003D7F92" w:rsidRDefault="00A80AED" w:rsidP="00A80AED">
      <w:pPr>
        <w:tabs>
          <w:tab w:val="num" w:pos="993"/>
        </w:tabs>
        <w:spacing w:line="276" w:lineRule="auto"/>
        <w:ind w:left="709" w:hanging="425"/>
        <w:rPr>
          <w:rFonts w:ascii="Century Gothic" w:hAnsi="Century Gothic"/>
          <w:sz w:val="24"/>
          <w:szCs w:val="28"/>
        </w:rPr>
      </w:pPr>
    </w:p>
    <w:p w:rsidR="0015658E" w:rsidRPr="0025585F" w:rsidRDefault="0015658E" w:rsidP="0015658E">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15658E" w:rsidRPr="00286EB7" w:rsidRDefault="0015658E" w:rsidP="0015658E">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r>
      <w:r w:rsidR="003D7F92">
        <w:rPr>
          <w:rFonts w:ascii="Century Gothic" w:hAnsi="Century Gothic"/>
          <w:sz w:val="28"/>
          <w:szCs w:val="28"/>
        </w:rPr>
        <w:t xml:space="preserve"> </w:t>
      </w:r>
      <w:r w:rsidR="00765C1C">
        <w:rPr>
          <w:rFonts w:ascii="Century Gothic" w:hAnsi="Century Gothic"/>
          <w:b/>
          <w:sz w:val="36"/>
          <w:szCs w:val="36"/>
        </w:rPr>
        <w:t>Photosynthesis Intro</w:t>
      </w:r>
    </w:p>
    <w:p w:rsidR="0015658E" w:rsidRPr="00286EB7" w:rsidRDefault="0015658E" w:rsidP="0015658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879424" behindDoc="0" locked="0" layoutInCell="1" allowOverlap="1" wp14:anchorId="120A19A8" wp14:editId="28870A7D">
                <wp:simplePos x="0" y="0"/>
                <wp:positionH relativeFrom="column">
                  <wp:posOffset>-19050</wp:posOffset>
                </wp:positionH>
                <wp:positionV relativeFrom="paragraph">
                  <wp:posOffset>25400</wp:posOffset>
                </wp:positionV>
                <wp:extent cx="5899785" cy="0"/>
                <wp:effectExtent l="0" t="0" r="24765" b="19050"/>
                <wp:wrapNone/>
                <wp:docPr id="45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on3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i&#10;kon3FQIAACsEAAAOAAAAAAAAAAAAAAAAAC4CAABkcnMvZTJvRG9jLnhtbFBLAQItABQABgAIAAAA&#10;IQCyTesX3AAAAAYBAAAPAAAAAAAAAAAAAAAAAG8EAABkcnMvZG93bnJldi54bWxQSwUGAAAAAAQA&#10;BADzAAAAeAUAAAAA&#10;"/>
            </w:pict>
          </mc:Fallback>
        </mc:AlternateContent>
      </w:r>
    </w:p>
    <w:p w:rsidR="003D7F92" w:rsidRPr="00A90DE7" w:rsidRDefault="00A6221E" w:rsidP="003D7F92">
      <w:pPr>
        <w:tabs>
          <w:tab w:val="num" w:pos="993"/>
        </w:tabs>
        <w:spacing w:before="240" w:line="276" w:lineRule="auto"/>
        <w:ind w:left="709" w:hanging="425"/>
        <w:jc w:val="center"/>
        <w:rPr>
          <w:rFonts w:ascii="Century Gothic" w:hAnsi="Century Gothic"/>
          <w:b/>
          <w:sz w:val="48"/>
          <w:szCs w:val="28"/>
          <w:u w:val="single"/>
        </w:rPr>
      </w:pPr>
      <w:r>
        <w:rPr>
          <w:rFonts w:ascii="Century Gothic" w:hAnsi="Century Gothic"/>
          <w:b/>
          <w:sz w:val="48"/>
          <w:szCs w:val="28"/>
          <w:u w:val="single"/>
        </w:rPr>
        <w:t xml:space="preserve">C3 Plant </w:t>
      </w:r>
      <w:r w:rsidR="003D7F92" w:rsidRPr="00A90DE7">
        <w:rPr>
          <w:rFonts w:ascii="Century Gothic" w:hAnsi="Century Gothic"/>
          <w:b/>
          <w:sz w:val="48"/>
          <w:szCs w:val="28"/>
          <w:u w:val="single"/>
        </w:rPr>
        <w:t>Leaf Cross Section</w:t>
      </w: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D6222E" w:rsidP="003D7F92">
      <w:pPr>
        <w:tabs>
          <w:tab w:val="num" w:pos="993"/>
        </w:tabs>
        <w:spacing w:line="276" w:lineRule="auto"/>
        <w:ind w:left="709" w:hanging="425"/>
        <w:rPr>
          <w:rFonts w:ascii="Century Gothic" w:hAnsi="Century Gothic"/>
          <w:sz w:val="24"/>
          <w:szCs w:val="28"/>
        </w:rPr>
      </w:pPr>
      <w:r>
        <w:rPr>
          <w:rFonts w:ascii="Century Gothic" w:hAnsi="Century Gothic"/>
          <w:noProof/>
          <w:sz w:val="24"/>
          <w:szCs w:val="28"/>
        </w:rPr>
        <mc:AlternateContent>
          <mc:Choice Requires="wpg">
            <w:drawing>
              <wp:anchor distT="0" distB="0" distL="114300" distR="114300" simplePos="0" relativeHeight="251897856" behindDoc="0" locked="0" layoutInCell="1" allowOverlap="1" wp14:anchorId="5FAA29B0" wp14:editId="1E0E1B55">
                <wp:simplePos x="0" y="0"/>
                <wp:positionH relativeFrom="column">
                  <wp:posOffset>300355</wp:posOffset>
                </wp:positionH>
                <wp:positionV relativeFrom="paragraph">
                  <wp:posOffset>13970</wp:posOffset>
                </wp:positionV>
                <wp:extent cx="5857875" cy="3429000"/>
                <wp:effectExtent l="0" t="0" r="9525" b="0"/>
                <wp:wrapNone/>
                <wp:docPr id="473" name="Group 473"/>
                <wp:cNvGraphicFramePr/>
                <a:graphic xmlns:a="http://schemas.openxmlformats.org/drawingml/2006/main">
                  <a:graphicData uri="http://schemas.microsoft.com/office/word/2010/wordprocessingGroup">
                    <wpg:wgp>
                      <wpg:cNvGrpSpPr/>
                      <wpg:grpSpPr>
                        <a:xfrm>
                          <a:off x="0" y="0"/>
                          <a:ext cx="5857875" cy="3429000"/>
                          <a:chOff x="0" y="0"/>
                          <a:chExt cx="5857875" cy="3429000"/>
                        </a:xfrm>
                      </wpg:grpSpPr>
                      <wpg:grpSp>
                        <wpg:cNvPr id="472" name="Group 472"/>
                        <wpg:cNvGrpSpPr/>
                        <wpg:grpSpPr>
                          <a:xfrm>
                            <a:off x="0" y="0"/>
                            <a:ext cx="5857875" cy="3429000"/>
                            <a:chOff x="0" y="0"/>
                            <a:chExt cx="5572125" cy="3114675"/>
                          </a:xfrm>
                        </wpg:grpSpPr>
                        <wpg:grpSp>
                          <wpg:cNvPr id="468" name="Group 468"/>
                          <wpg:cNvGrpSpPr/>
                          <wpg:grpSpPr>
                            <a:xfrm>
                              <a:off x="0" y="0"/>
                              <a:ext cx="5572125" cy="3114675"/>
                              <a:chOff x="0" y="0"/>
                              <a:chExt cx="5572125" cy="3114675"/>
                            </a:xfrm>
                          </wpg:grpSpPr>
                          <wpg:grpSp>
                            <wpg:cNvPr id="467" name="Group 467"/>
                            <wpg:cNvGrpSpPr/>
                            <wpg:grpSpPr>
                              <a:xfrm>
                                <a:off x="0" y="0"/>
                                <a:ext cx="5572125" cy="3114675"/>
                                <a:chOff x="0" y="0"/>
                                <a:chExt cx="5572125" cy="3114675"/>
                              </a:xfrm>
                            </wpg:grpSpPr>
                            <pic:pic xmlns:pic="http://schemas.openxmlformats.org/drawingml/2006/picture">
                              <pic:nvPicPr>
                                <pic:cNvPr id="464" name="Picture 464" descr="Leaf Cross Section - 3D"/>
                                <pic:cNvPicPr>
                                  <a:picLocks noChangeAspect="1"/>
                                </pic:cNvPicPr>
                              </pic:nvPicPr>
                              <pic:blipFill>
                                <a:blip r:embed="rId52">
                                  <a:extLst>
                                    <a:ext uri="{28A0092B-C50C-407E-A947-70E740481C1C}">
                                      <a14:useLocalDpi xmlns:a14="http://schemas.microsoft.com/office/drawing/2010/main" val="0"/>
                                    </a:ext>
                                  </a:extLst>
                                </a:blip>
                                <a:srcRect b="2000"/>
                                <a:stretch>
                                  <a:fillRect/>
                                </a:stretch>
                              </pic:blipFill>
                              <pic:spPr bwMode="auto">
                                <a:xfrm>
                                  <a:off x="0" y="0"/>
                                  <a:ext cx="4743450" cy="2876550"/>
                                </a:xfrm>
                                <a:prstGeom prst="rect">
                                  <a:avLst/>
                                </a:prstGeom>
                                <a:noFill/>
                                <a:ln>
                                  <a:noFill/>
                                </a:ln>
                              </pic:spPr>
                            </pic:pic>
                            <pic:pic xmlns:pic="http://schemas.openxmlformats.org/drawingml/2006/picture">
                              <pic:nvPicPr>
                                <pic:cNvPr id="461" name="Picture 461" descr="Leaf Cross Section Layers - 3D"/>
                                <pic:cNvPicPr>
                                  <a:picLocks noChangeAspect="1"/>
                                </pic:cNvPicPr>
                              </pic:nvPicPr>
                              <pic:blipFill>
                                <a:blip r:embed="rId53">
                                  <a:extLst>
                                    <a:ext uri="{28A0092B-C50C-407E-A947-70E740481C1C}">
                                      <a14:useLocalDpi xmlns:a14="http://schemas.microsoft.com/office/drawing/2010/main" val="0"/>
                                    </a:ext>
                                  </a:extLst>
                                </a:blip>
                                <a:srcRect l="62500" t="17375" b="57915"/>
                                <a:stretch>
                                  <a:fillRect/>
                                </a:stretch>
                              </pic:blipFill>
                              <pic:spPr bwMode="auto">
                                <a:xfrm>
                                  <a:off x="4657725" y="1257300"/>
                                  <a:ext cx="914400" cy="419100"/>
                                </a:xfrm>
                                <a:prstGeom prst="rect">
                                  <a:avLst/>
                                </a:prstGeom>
                                <a:noFill/>
                                <a:ln>
                                  <a:noFill/>
                                </a:ln>
                              </pic:spPr>
                            </pic:pic>
                            <pic:pic xmlns:pic="http://schemas.openxmlformats.org/drawingml/2006/picture">
                              <pic:nvPicPr>
                                <pic:cNvPr id="457" name="Picture 457" descr="Leaf Cross Section Stomates - 3D"/>
                                <pic:cNvPicPr>
                                  <a:picLocks noChangeAspect="1"/>
                                </pic:cNvPicPr>
                              </pic:nvPicPr>
                              <pic:blipFill>
                                <a:blip r:embed="rId54">
                                  <a:extLst>
                                    <a:ext uri="{28A0092B-C50C-407E-A947-70E740481C1C}">
                                      <a14:useLocalDpi xmlns:a14="http://schemas.microsoft.com/office/drawing/2010/main" val="0"/>
                                    </a:ext>
                                  </a:extLst>
                                </a:blip>
                                <a:srcRect l="34155" t="82191" r="28464"/>
                                <a:stretch>
                                  <a:fillRect/>
                                </a:stretch>
                              </pic:blipFill>
                              <pic:spPr bwMode="auto">
                                <a:xfrm>
                                  <a:off x="1381125" y="2847975"/>
                                  <a:ext cx="1485900" cy="266700"/>
                                </a:xfrm>
                                <a:prstGeom prst="rect">
                                  <a:avLst/>
                                </a:prstGeom>
                                <a:noFill/>
                                <a:ln>
                                  <a:noFill/>
                                </a:ln>
                              </pic:spPr>
                            </pic:pic>
                          </wpg:grpSp>
                          <wps:wsp>
                            <wps:cNvPr id="459" name="Text Box 459"/>
                            <wps:cNvSpPr txBox="1">
                              <a:spLocks noChangeArrowheads="1"/>
                            </wps:cNvSpPr>
                            <wps:spPr bwMode="auto">
                              <a:xfrm>
                                <a:off x="4171950" y="2569845"/>
                                <a:ext cx="1231652" cy="3977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3D7F92" w:rsidRDefault="00F0133C" w:rsidP="003D7F92">
                                  <w:pPr>
                                    <w:rPr>
                                      <w:rFonts w:ascii="AdLib BT" w:hAnsi="AdLib BT"/>
                                      <w:b/>
                                      <w:noProof/>
                                      <w:sz w:val="26"/>
                                    </w:rPr>
                                  </w:pPr>
                                  <w:r w:rsidRPr="003D7F92">
                                    <w:rPr>
                                      <w:rFonts w:ascii="AdLib BT" w:hAnsi="AdLib BT"/>
                                      <w:b/>
                                      <w:noProof/>
                                      <w:sz w:val="26"/>
                                    </w:rPr>
                                    <w:t>3-Dimensional View</w:t>
                                  </w:r>
                                </w:p>
                              </w:txbxContent>
                            </wps:txbx>
                            <wps:bodyPr rot="0" vert="horz" wrap="square" lIns="91440" tIns="45720" rIns="91440" bIns="45720" anchor="t" anchorCtr="0" upright="1">
                              <a:noAutofit/>
                            </wps:bodyPr>
                          </wps:wsp>
                        </wpg:grpSp>
                        <wps:wsp>
                          <wps:cNvPr id="463" name="Text Box 463"/>
                          <wps:cNvSpPr txBox="1">
                            <a:spLocks noChangeArrowheads="1"/>
                          </wps:cNvSpPr>
                          <wps:spPr bwMode="auto">
                            <a:xfrm>
                              <a:off x="2790825" y="2505075"/>
                              <a:ext cx="609600" cy="293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3D7F92" w:rsidRDefault="00F0133C" w:rsidP="003D7F92">
                                <w:pPr>
                                  <w:jc w:val="center"/>
                                  <w:rPr>
                                    <w:rFonts w:ascii="Comic Sans MS" w:hAnsi="Comic Sans MS"/>
                                    <w:b/>
                                  </w:rPr>
                                </w:pPr>
                                <w:proofErr w:type="gramStart"/>
                                <w:r w:rsidRPr="003D7F92">
                                  <w:rPr>
                                    <w:rFonts w:ascii="Comic Sans MS" w:hAnsi="Comic Sans MS"/>
                                    <w:b/>
                                  </w:rPr>
                                  <w:t>xylem</w:t>
                                </w:r>
                                <w:proofErr w:type="gramEnd"/>
                              </w:p>
                            </w:txbxContent>
                          </wps:txbx>
                          <wps:bodyPr rot="0" vert="horz" wrap="square" lIns="91440" tIns="45720" rIns="91440" bIns="45720" anchor="t" anchorCtr="0" upright="1">
                            <a:noAutofit/>
                          </wps:bodyPr>
                        </wps:wsp>
                        <wps:wsp>
                          <wps:cNvPr id="462" name="Text Box 462"/>
                          <wps:cNvSpPr txBox="1">
                            <a:spLocks noChangeArrowheads="1"/>
                          </wps:cNvSpPr>
                          <wps:spPr bwMode="auto">
                            <a:xfrm>
                              <a:off x="3362325" y="2305050"/>
                              <a:ext cx="685800" cy="264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3D7F92" w:rsidRDefault="00F0133C" w:rsidP="003D7F92">
                                <w:pPr>
                                  <w:jc w:val="center"/>
                                  <w:rPr>
                                    <w:rFonts w:ascii="Comic Sans MS" w:hAnsi="Comic Sans MS"/>
                                    <w:b/>
                                  </w:rPr>
                                </w:pPr>
                                <w:proofErr w:type="gramStart"/>
                                <w:r w:rsidRPr="003D7F92">
                                  <w:rPr>
                                    <w:rFonts w:ascii="Comic Sans MS" w:hAnsi="Comic Sans MS"/>
                                    <w:b/>
                                  </w:rPr>
                                  <w:t>phloem</w:t>
                                </w:r>
                                <w:proofErr w:type="gramEnd"/>
                              </w:p>
                            </w:txbxContent>
                          </wps:txbx>
                          <wps:bodyPr rot="0" vert="horz" wrap="square" lIns="91440" tIns="45720" rIns="91440" bIns="45720" anchor="t" anchorCtr="0" upright="1">
                            <a:noAutofit/>
                          </wps:bodyPr>
                        </wps:wsp>
                      </wpg:grpSp>
                      <wps:wsp>
                        <wps:cNvPr id="471" name="Text Box 2"/>
                        <wps:cNvSpPr txBox="1">
                          <a:spLocks noChangeArrowheads="1"/>
                        </wps:cNvSpPr>
                        <wps:spPr bwMode="auto">
                          <a:xfrm>
                            <a:off x="2533650" y="2828925"/>
                            <a:ext cx="209550" cy="250563"/>
                          </a:xfrm>
                          <a:prstGeom prst="rect">
                            <a:avLst/>
                          </a:prstGeom>
                          <a:solidFill>
                            <a:srgbClr val="FFFFFF"/>
                          </a:solidFill>
                          <a:ln w="9525">
                            <a:noFill/>
                            <a:miter lim="800000"/>
                            <a:headEnd/>
                            <a:tailEnd/>
                          </a:ln>
                        </wps:spPr>
                        <wps:txbx>
                          <w:txbxContent>
                            <w:p w:rsidR="00F0133C" w:rsidRDefault="00F0133C">
                              <w:r>
                                <w:t xml:space="preserve"> </w:t>
                              </w:r>
                            </w:p>
                          </w:txbxContent>
                        </wps:txbx>
                        <wps:bodyPr rot="0" vert="horz" wrap="square" lIns="91440" tIns="45720" rIns="91440" bIns="45720" anchor="t" anchorCtr="0">
                          <a:noAutofit/>
                        </wps:bodyPr>
                      </wps:wsp>
                    </wpg:wgp>
                  </a:graphicData>
                </a:graphic>
              </wp:anchor>
            </w:drawing>
          </mc:Choice>
          <mc:Fallback>
            <w:pict>
              <v:group id="Group 473" o:spid="_x0000_s1101" style="position:absolute;left:0;text-align:left;margin-left:23.65pt;margin-top:1.1pt;width:461.25pt;height:270pt;z-index:251897856" coordsize="58578,342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0JilBo&#10;b3Rvc2hvcCAzLj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">
                <v:group id="Group 472" o:spid="_x0000_s1102" style="position:absolute;width:58578;height:34290" coordsize="55721,31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JxScUAAADcAAAADwAAAGRycy9kb3ducmV2LnhtbESPT2vCQBTE74LfYXmC&#10;t7qJf0t0FRGVHqRQLZTeHtlnEsy+Ddk1id++KxQ8DjPzG2a16UwpGqpdYVlBPIpAEKdWF5wp+L4c&#10;3t5BOI+ssbRMCh7kYLPu91aYaNvyFzVnn4kAYZeggtz7KpHSpTkZdCNbEQfvamuDPsg6k7rGNsBN&#10;KcdRNJcGCw4LOVa0yym9ne9GwbHFdjuJ983pdt09fi+zz59TTEoNB912CcJT51/h//aHVjBdj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ycUnFAAAA3AAA&#10;AA8AAAAAAAAAAAAAAAAAqgIAAGRycy9kb3ducmV2LnhtbFBLBQYAAAAABAAEAPoAAACcAwAAAAA=&#10;">
                  <v:group id="Group 468" o:spid="_x0000_s1103" style="position:absolute;width:55721;height:31146" coordsize="55721,31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PQfsIAAADcAAAADwAAAGRycy9kb3ducmV2LnhtbERPy4rCMBTdC/MP4Q64&#10;07SjlqEaRWRGXIjgAwZ3l+baFpub0mTa+vdmIbg8nPdi1ZtKtNS40rKCeByBIM6sLjlXcDn/jr5B&#10;OI+ssbJMCh7kYLX8GCww1bbjI7Unn4sQwi5FBYX3dSqlywoy6Ma2Jg7czTYGfYBNLnWDXQg3lfyK&#10;okQaLDk0FFjTpqDsfvo3CrYddutJ/NPu77fN43qeHf72MSk1/OzXcxCeev8Wv9w7rWCa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D0H7CAAAA3AAAAA8A&#10;AAAAAAAAAAAAAAAAqgIAAGRycy9kb3ducmV2LnhtbFBLBQYAAAAABAAEAPoAAACZAwAAAAA=&#10;">
                    <v:group id="Group 467" o:spid="_x0000_s1104" style="position:absolute;width:55721;height:31146" coordsize="55721,31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EDMYAAADcAAAADwAAAGRycy9kb3ducmV2LnhtbESPQWvCQBSE74L/YXlC&#10;b3UTa22JWUVEpQcpVAvF2yP7TEKyb0N2TeK/7xYKHoeZ+YZJ14OpRUetKy0riKcRCOLM6pJzBd/n&#10;/fM7COeRNdaWScGdHKxX41GKibY9f1F38rkIEHYJKii8bxIpXVaQQTe1DXHwrrY16INsc6lb7APc&#10;1HIWRQtpsOSwUGBD24Ky6nQzCg499puXeNcdq+v2fjm/fv4cY1LqaTJsliA8Df4R/m9/aAXzxR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nEQMxgAAANwA&#10;AAAPAAAAAAAAAAAAAAAAAKoCAABkcnMvZG93bnJldi54bWxQSwUGAAAAAAQABAD6AAAAnQMAAAAA&#10;">
                      <v:shape id="Picture 464" o:spid="_x0000_s1105" type="#_x0000_t75" alt="Leaf Cross Section - 3D" style="position:absolute;width:47434;height:28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ZU47DAAAA3AAAAA8AAABkcnMvZG93bnJldi54bWxEj0GLwjAUhO+C/yE8wZumShG3GosKguBe&#10;tuvF27N5tqXNS2lirf9+s7Cwx2FmvmG26WAa0VPnKssKFvMIBHFudcWFguv3abYG4TyyxsYyKXiT&#10;g3Q3Hm0x0fbFX9RnvhABwi5BBaX3bSKly0sy6Oa2JQ7ew3YGfZBdIXWHrwA3jVxG0UoarDgslNjS&#10;saS8zp5GwSVef9b31l8/skXV80kfblwclJpOhv0GhKfB/4f/2metIF7F8HsmHAG5+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lTjsMAAADcAAAADwAAAAAAAAAAAAAAAACf&#10;AgAAZHJzL2Rvd25yZXYueG1sUEsFBgAAAAAEAAQA9wAAAI8DAAAAAA==&#10;">
                        <v:imagedata r:id="rId55" o:title="Leaf Cross Section - 3D" cropbottom="1311f"/>
                        <v:path arrowok="t"/>
                      </v:shape>
                      <v:shape id="Picture 461" o:spid="_x0000_s1106" type="#_x0000_t75" alt="Leaf Cross Section Layers - 3D" style="position:absolute;left:46577;top:12573;width:9144;height:4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sgaPEAAAA3AAAAA8AAABkcnMvZG93bnJldi54bWxEj0FrwkAUhO+F/oflFXqrm0iREF3FVixC&#10;vVQF8fbIPrPB7NuQfdX033cLQo/DzHzDzBaDb9WV+tgENpCPMlDEVbAN1wYO+/VLASoKssU2MBn4&#10;oQiL+ePDDEsbbvxF153UKkE4lmjAiXSl1rFy5DGOQkecvHPoPUqSfa1tj7cE960eZ9lEe2w4LTjs&#10;6N1Rddl9ewOb4rKKH1s5fvq8qN3JvY1FBmOen4blFJTQIP/he3tjDbxOcvg7k46Anv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sgaPEAAAA3AAAAA8AAAAAAAAAAAAAAAAA&#10;nwIAAGRycy9kb3ducmV2LnhtbFBLBQYAAAAABAAEAPcAAACQAwAAAAA=&#10;">
                        <v:imagedata r:id="rId56" o:title="Leaf Cross Section Layers - 3D" croptop="11387f" cropbottom="37955f" cropleft=".625"/>
                        <v:path arrowok="t"/>
                      </v:shape>
                      <v:shape id="Picture 457" o:spid="_x0000_s1107" type="#_x0000_t75" alt="Leaf Cross Section Stomates - 3D" style="position:absolute;left:13811;top:28479;width:14859;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qo0bCAAAA3AAAAA8AAABkcnMvZG93bnJldi54bWxEj92KwjAQhe8F3yGM4J2miutKNYoIgsIu&#10;suoDjM3YFJtJaaK2+/SbBcHLw/n5OItVY0vxoNoXjhWMhgkI4szpgnMF59N2MAPhA7LG0jEpaMnD&#10;atntLDDV7sk/9DiGXMQR9ikqMCFUqZQ+M2TRD11FHL2rqy2GKOtc6hqfcdyWcpwkU2mx4EgwWNHG&#10;UHY73m2EtNZW9+th553Z/zbtTF++Tt9K9XvNeg4iUBPe4Vd7pxVMPj7h/0w8An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6qNGwgAAANwAAAAPAAAAAAAAAAAAAAAAAJ8C&#10;AABkcnMvZG93bnJldi54bWxQSwUGAAAAAAQABAD3AAAAjgMAAAAA&#10;">
                        <v:imagedata r:id="rId57" o:title="Leaf Cross Section Stomates - 3D" croptop="53865f" cropleft="22384f" cropright="18654f"/>
                        <v:path arrowok="t"/>
                      </v:shape>
                    </v:group>
                    <v:shape id="Text Box 459" o:spid="_x0000_s1108" type="#_x0000_t202" style="position:absolute;left:41719;top:25698;width:12317;height:3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qFcIA&#10;AADcAAAADwAAAGRycy9kb3ducmV2LnhtbESP3YrCMBSE7xd8h3AEb5ZtqvhbjbIKire6PsBpc2yL&#10;zUlpsra+vREEL4eZ+YZZbTpTiTs1rrSsYBjFIIgzq0vOFVz+9j9zEM4ja6wsk4IHOdise18rTLRt&#10;+UT3s89FgLBLUEHhfZ1I6bKCDLrI1sTBu9rGoA+yyaVusA1wU8lRHE+lwZLDQoE17QrKbud/o+B6&#10;bL8nizY9+MvsNJ5usZyl9qHUoN/9LkF46vwn/G4ftYLxZAGv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e2oVwgAAANwAAAAPAAAAAAAAAAAAAAAAAJgCAABkcnMvZG93&#10;bnJldi54bWxQSwUGAAAAAAQABAD1AAAAhwMAAAAA&#10;" stroked="f">
                      <v:textbox>
                        <w:txbxContent>
                          <w:p w:rsidR="00F0133C" w:rsidRPr="003D7F92" w:rsidRDefault="00F0133C" w:rsidP="003D7F92">
                            <w:pPr>
                              <w:rPr>
                                <w:rFonts w:ascii="AdLib BT" w:hAnsi="AdLib BT"/>
                                <w:b/>
                                <w:noProof/>
                                <w:sz w:val="26"/>
                              </w:rPr>
                            </w:pPr>
                            <w:r w:rsidRPr="003D7F92">
                              <w:rPr>
                                <w:rFonts w:ascii="AdLib BT" w:hAnsi="AdLib BT"/>
                                <w:b/>
                                <w:noProof/>
                                <w:sz w:val="26"/>
                              </w:rPr>
                              <w:t>3-Dimensional View</w:t>
                            </w:r>
                          </w:p>
                        </w:txbxContent>
                      </v:textbox>
                    </v:shape>
                  </v:group>
                  <v:shape id="Text Box 463" o:spid="_x0000_s1109" type="#_x0000_t202" style="position:absolute;left:27908;top:25050;width:6096;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QsMA&#10;AADcAAAADwAAAGRycy9kb3ducmV2LnhtbESP0YrCMBRE34X9h3AX9kU03dWtWo2iguJrXT/g2lzb&#10;ss1NaaKtf28EwcdhZs4wi1VnKnGjxpWWFXwPIxDEmdUl5wpOf7vBFITzyBory6TgTg5Wy4/eAhNt&#10;W07pdvS5CBB2CSoovK8TKV1WkEE3tDVx8C62MeiDbHKpG2wD3FTyJ4piabDksFBgTduCsv/j1Si4&#10;HNr+76w97/1pko7jDZaTs70r9fXZrecgPHX+HX61D1rBOB7B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QsMAAADcAAAADwAAAAAAAAAAAAAAAACYAgAAZHJzL2Rv&#10;d25yZXYueG1sUEsFBgAAAAAEAAQA9QAAAIgDAAAAAA==&#10;" stroked="f">
                    <v:textbox>
                      <w:txbxContent>
                        <w:p w:rsidR="00F0133C" w:rsidRPr="003D7F92" w:rsidRDefault="00F0133C" w:rsidP="003D7F92">
                          <w:pPr>
                            <w:jc w:val="center"/>
                            <w:rPr>
                              <w:rFonts w:ascii="Comic Sans MS" w:hAnsi="Comic Sans MS"/>
                              <w:b/>
                            </w:rPr>
                          </w:pPr>
                          <w:proofErr w:type="gramStart"/>
                          <w:r w:rsidRPr="003D7F92">
                            <w:rPr>
                              <w:rFonts w:ascii="Comic Sans MS" w:hAnsi="Comic Sans MS"/>
                              <w:b/>
                            </w:rPr>
                            <w:t>xylem</w:t>
                          </w:r>
                          <w:proofErr w:type="gramEnd"/>
                        </w:p>
                      </w:txbxContent>
                    </v:textbox>
                  </v:shape>
                  <v:shape id="Text Box 462" o:spid="_x0000_s1110" type="#_x0000_t202" style="position:absolute;left:33623;top:23050;width:6858;height:2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My2cMA&#10;AADcAAAADwAAAGRycy9kb3ducmV2LnhtbESP3YrCMBSE7xd8h3AEbxabKlq1GmVdcPHWnwc4bY5t&#10;sTkpTdbWt98IC14OM/MNs9n1phYPal1lWcEkikEQ51ZXXCi4Xg7jJQjnkTXWlknBkxzstoOPDaba&#10;dnyix9kXIkDYpaig9L5JpXR5SQZdZBvi4N1sa9AH2RZSt9gFuKnlNI4TabDisFBiQ98l5ffzr1Fw&#10;O3af81WX/fjr4jRL9lgtMvtUajTsv9YgPPX+Hf5vH7WCWTKF15lwBO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My2cMAAADcAAAADwAAAAAAAAAAAAAAAACYAgAAZHJzL2Rv&#10;d25yZXYueG1sUEsFBgAAAAAEAAQA9QAAAIgDAAAAAA==&#10;" stroked="f">
                    <v:textbox>
                      <w:txbxContent>
                        <w:p w:rsidR="00F0133C" w:rsidRPr="003D7F92" w:rsidRDefault="00F0133C" w:rsidP="003D7F92">
                          <w:pPr>
                            <w:jc w:val="center"/>
                            <w:rPr>
                              <w:rFonts w:ascii="Comic Sans MS" w:hAnsi="Comic Sans MS"/>
                              <w:b/>
                            </w:rPr>
                          </w:pPr>
                          <w:proofErr w:type="gramStart"/>
                          <w:r w:rsidRPr="003D7F92">
                            <w:rPr>
                              <w:rFonts w:ascii="Comic Sans MS" w:hAnsi="Comic Sans MS"/>
                              <w:b/>
                            </w:rPr>
                            <w:t>phloem</w:t>
                          </w:r>
                          <w:proofErr w:type="gramEnd"/>
                        </w:p>
                      </w:txbxContent>
                    </v:textbox>
                  </v:shape>
                </v:group>
                <v:shape id="_x0000_s1111" type="#_x0000_t202" style="position:absolute;left:25336;top:28289;width:2096;height:2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g6c8MA&#10;AADcAAAADwAAAGRycy9kb3ducmV2LnhtbESP3YrCMBSE74V9h3AWvJE1VdSutVHWBcVbfx7g2Jz+&#10;sM1JaaKtb78RBC+HmfmGSTe9qcWdWldZVjAZRyCIM6srLhRczruvbxDOI2usLZOCBznYrD8GKSba&#10;dnyk+8kXIkDYJaig9L5JpHRZSQbd2DbEwctta9AH2RZSt9gFuKnlNIoW0mDFYaHEhn5Lyv5ON6Mg&#10;P3Sj+bK77v0lPs4WW6ziq30oNfzsf1YgPPX+HX61D1rBLJ7A80w4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g6c8MAAADcAAAADwAAAAAAAAAAAAAAAACYAgAAZHJzL2Rv&#10;d25yZXYueG1sUEsFBgAAAAAEAAQA9QAAAIgDAAAAAA==&#10;" stroked="f">
                  <v:textbox>
                    <w:txbxContent>
                      <w:p w:rsidR="00F0133C" w:rsidRDefault="00F0133C">
                        <w:r>
                          <w:t xml:space="preserve"> </w:t>
                        </w:r>
                      </w:p>
                    </w:txbxContent>
                  </v:textbox>
                </v:shape>
              </v:group>
            </w:pict>
          </mc:Fallback>
        </mc:AlternateContent>
      </w: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3D7F92" w:rsidRPr="003D7F92" w:rsidRDefault="003D7F92" w:rsidP="003D7F92">
      <w:pPr>
        <w:tabs>
          <w:tab w:val="num" w:pos="993"/>
        </w:tabs>
        <w:spacing w:line="276" w:lineRule="auto"/>
        <w:ind w:left="709" w:hanging="425"/>
        <w:rPr>
          <w:rFonts w:ascii="Century Gothic" w:hAnsi="Century Gothic"/>
          <w:sz w:val="24"/>
          <w:szCs w:val="28"/>
        </w:rPr>
      </w:pPr>
    </w:p>
    <w:p w:rsidR="00BA0606" w:rsidRDefault="00A80AED" w:rsidP="003D7F92">
      <w:pPr>
        <w:tabs>
          <w:tab w:val="num" w:pos="993"/>
        </w:tabs>
        <w:spacing w:line="276" w:lineRule="auto"/>
        <w:ind w:left="709" w:hanging="425"/>
        <w:rPr>
          <w:rFonts w:ascii="Century Gothic" w:hAnsi="Century Gothic"/>
          <w:sz w:val="24"/>
          <w:szCs w:val="28"/>
        </w:rPr>
      </w:pPr>
      <w:r>
        <w:rPr>
          <w:rFonts w:ascii="Century Gothic" w:hAnsi="Century Gothic"/>
          <w:noProof/>
          <w:sz w:val="24"/>
          <w:szCs w:val="28"/>
        </w:rPr>
        <mc:AlternateContent>
          <mc:Choice Requires="wpg">
            <w:drawing>
              <wp:anchor distT="0" distB="0" distL="114300" distR="114300" simplePos="0" relativeHeight="251888640" behindDoc="0" locked="0" layoutInCell="1" allowOverlap="1" wp14:anchorId="1E3B4FEB" wp14:editId="64759B26">
                <wp:simplePos x="0" y="0"/>
                <wp:positionH relativeFrom="column">
                  <wp:posOffset>-379730</wp:posOffset>
                </wp:positionH>
                <wp:positionV relativeFrom="paragraph">
                  <wp:posOffset>594995</wp:posOffset>
                </wp:positionV>
                <wp:extent cx="3689985" cy="3444875"/>
                <wp:effectExtent l="0" t="0" r="5715" b="3175"/>
                <wp:wrapSquare wrapText="bothSides"/>
                <wp:docPr id="465" name="Group 465"/>
                <wp:cNvGraphicFramePr/>
                <a:graphic xmlns:a="http://schemas.openxmlformats.org/drawingml/2006/main">
                  <a:graphicData uri="http://schemas.microsoft.com/office/word/2010/wordprocessingGroup">
                    <wpg:wgp>
                      <wpg:cNvGrpSpPr/>
                      <wpg:grpSpPr>
                        <a:xfrm>
                          <a:off x="0" y="0"/>
                          <a:ext cx="3689985" cy="3444875"/>
                          <a:chOff x="0" y="0"/>
                          <a:chExt cx="3076575" cy="2821940"/>
                        </a:xfrm>
                      </wpg:grpSpPr>
                      <pic:pic xmlns:pic="http://schemas.openxmlformats.org/drawingml/2006/picture">
                        <pic:nvPicPr>
                          <pic:cNvPr id="455" name="Picture 455" descr="Leaf Cross Section - Label"/>
                          <pic:cNvPicPr>
                            <a:picLocks noChangeAspect="1"/>
                          </pic:cNvPicPr>
                        </pic:nvPicPr>
                        <pic:blipFill>
                          <a:blip r:embed="rId58">
                            <a:extLst>
                              <a:ext uri="{28A0092B-C50C-407E-A947-70E740481C1C}">
                                <a14:useLocalDpi xmlns:a14="http://schemas.microsoft.com/office/drawing/2010/main" val="0"/>
                              </a:ext>
                            </a:extLst>
                          </a:blip>
                          <a:srcRect t="10158"/>
                          <a:stretch>
                            <a:fillRect/>
                          </a:stretch>
                        </pic:blipFill>
                        <pic:spPr bwMode="auto">
                          <a:xfrm>
                            <a:off x="0" y="0"/>
                            <a:ext cx="3076575" cy="2638425"/>
                          </a:xfrm>
                          <a:prstGeom prst="rect">
                            <a:avLst/>
                          </a:prstGeom>
                          <a:noFill/>
                          <a:ln>
                            <a:noFill/>
                          </a:ln>
                        </pic:spPr>
                      </pic:pic>
                      <wps:wsp>
                        <wps:cNvPr id="453" name="Text Box 453"/>
                        <wps:cNvSpPr txBox="1">
                          <a:spLocks noChangeArrowheads="1"/>
                        </wps:cNvSpPr>
                        <wps:spPr bwMode="auto">
                          <a:xfrm>
                            <a:off x="381000" y="2514600"/>
                            <a:ext cx="1943100" cy="307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5403D4" w:rsidRDefault="00F0133C" w:rsidP="003D7F92">
                              <w:pPr>
                                <w:jc w:val="center"/>
                                <w:rPr>
                                  <w:rFonts w:ascii="AdLib BT" w:hAnsi="AdLib BT"/>
                                  <w:b/>
                                  <w:noProof/>
                                </w:rPr>
                              </w:pPr>
                              <w:r w:rsidRPr="005403D4">
                                <w:rPr>
                                  <w:rFonts w:ascii="AdLib BT" w:hAnsi="AdLib BT"/>
                                  <w:b/>
                                  <w:noProof/>
                                </w:rPr>
                                <w:t>Can You Label Me?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465" o:spid="_x0000_s1112" style="position:absolute;left:0;text-align:left;margin-left:-29.9pt;margin-top:46.85pt;width:290.55pt;height:271.25pt;z-index:251888640;mso-width-relative:margin;mso-height-relative:margin" coordsize="30765,282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07ClBob3Rvc2hvcCAzLj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">
                <v:shape id="Picture 455" o:spid="_x0000_s1113" type="#_x0000_t75" alt="Leaf Cross Section - Label" style="position:absolute;width:30765;height:26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fYszGAAAA3AAAAA8AAABkcnMvZG93bnJldi54bWxEj91qAjEUhO+FvkM4gneatajI1qzUpQWR&#10;Sum2ULw7bM7+0ORk2UTdvn1TELwcZuYbZrMdrBEX6n3rWMF8loAgLp1uuVbw9fk6XYPwAVmjcUwK&#10;fsnDNnsYbTDV7sofdClCLSKEfYoKmhC6VEpfNmTRz1xHHL3K9RZDlH0tdY/XCLdGPibJSlpsOS40&#10;2FHeUPlTnK0CU+xO5lCd3vOX43e+685vhXFrpSbj4fkJRKAh3MO39l4rWCyX8H8mHgGZ/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V9izMYAAADcAAAADwAAAAAAAAAAAAAA&#10;AACfAgAAZHJzL2Rvd25yZXYueG1sUEsFBgAAAAAEAAQA9wAAAJIDAAAAAA==&#10;">
                  <v:imagedata r:id="rId59" o:title="Leaf Cross Section - Label" croptop="6657f"/>
                  <v:path arrowok="t"/>
                </v:shape>
                <v:shape id="Text Box 453" o:spid="_x0000_s1114" type="#_x0000_t202" style="position:absolute;left:3810;top:25146;width:19431;height:3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Nd/8UA&#10;AADcAAAADwAAAGRycy9kb3ducmV2LnhtbESP3WrCQBSE7wXfYTmF3kjd2GrSpq5SBYu3pnmAY/aY&#10;hGbPhuw2P2/fFQq9HGbmG2a7H00jeupcbVnBahmBIC6srrlUkH+dnl5BOI+ssbFMCiZysN/NZ1tM&#10;tR34Qn3mSxEg7FJUUHnfplK6oiKDbmlb4uDdbGfQB9mVUnc4BLhp5HMUxdJgzWGhwpaOFRXf2Y9R&#10;cDsPi83bcP30eXJZxwesk6udlHp8GD/eQXga/X/4r33WCtabF7if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k13/xQAAANwAAAAPAAAAAAAAAAAAAAAAAJgCAABkcnMv&#10;ZG93bnJldi54bWxQSwUGAAAAAAQABAD1AAAAigMAAAAA&#10;" stroked="f">
                  <v:textbox>
                    <w:txbxContent>
                      <w:p w:rsidR="00F0133C" w:rsidRPr="005403D4" w:rsidRDefault="00F0133C" w:rsidP="003D7F92">
                        <w:pPr>
                          <w:jc w:val="center"/>
                          <w:rPr>
                            <w:rFonts w:ascii="AdLib BT" w:hAnsi="AdLib BT"/>
                            <w:b/>
                            <w:noProof/>
                          </w:rPr>
                        </w:pPr>
                        <w:r w:rsidRPr="005403D4">
                          <w:rPr>
                            <w:rFonts w:ascii="AdLib BT" w:hAnsi="AdLib BT"/>
                            <w:b/>
                            <w:noProof/>
                          </w:rPr>
                          <w:t>Can You Label Me?</w:t>
                        </w:r>
                      </w:p>
                    </w:txbxContent>
                  </v:textbox>
                </v:shape>
                <w10:wrap type="square"/>
              </v:group>
            </w:pict>
          </mc:Fallback>
        </mc:AlternateContent>
      </w:r>
      <w:r>
        <w:rPr>
          <w:rFonts w:ascii="Century Gothic" w:hAnsi="Century Gothic"/>
          <w:noProof/>
          <w:sz w:val="24"/>
          <w:szCs w:val="28"/>
        </w:rPr>
        <mc:AlternateContent>
          <mc:Choice Requires="wpg">
            <w:drawing>
              <wp:anchor distT="0" distB="0" distL="114300" distR="114300" simplePos="0" relativeHeight="251895808" behindDoc="0" locked="0" layoutInCell="1" allowOverlap="1" wp14:anchorId="0ECDE42A" wp14:editId="0BB6CD31">
                <wp:simplePos x="0" y="0"/>
                <wp:positionH relativeFrom="column">
                  <wp:posOffset>3486150</wp:posOffset>
                </wp:positionH>
                <wp:positionV relativeFrom="paragraph">
                  <wp:posOffset>357505</wp:posOffset>
                </wp:positionV>
                <wp:extent cx="2438400" cy="2067560"/>
                <wp:effectExtent l="0" t="0" r="0" b="8890"/>
                <wp:wrapSquare wrapText="bothSides"/>
                <wp:docPr id="470" name="Group 470"/>
                <wp:cNvGraphicFramePr/>
                <a:graphic xmlns:a="http://schemas.openxmlformats.org/drawingml/2006/main">
                  <a:graphicData uri="http://schemas.microsoft.com/office/word/2010/wordprocessingGroup">
                    <wpg:wgp>
                      <wpg:cNvGrpSpPr/>
                      <wpg:grpSpPr>
                        <a:xfrm>
                          <a:off x="0" y="0"/>
                          <a:ext cx="2438400" cy="2067560"/>
                          <a:chOff x="0" y="0"/>
                          <a:chExt cx="2590800" cy="2332550"/>
                        </a:xfrm>
                      </wpg:grpSpPr>
                      <wps:wsp>
                        <wps:cNvPr id="454" name="Text Box 454"/>
                        <wps:cNvSpPr txBox="1">
                          <a:spLocks noChangeArrowheads="1"/>
                        </wps:cNvSpPr>
                        <wps:spPr bwMode="auto">
                          <a:xfrm>
                            <a:off x="809625" y="1942866"/>
                            <a:ext cx="1003260" cy="3896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5403D4" w:rsidRDefault="00F0133C" w:rsidP="003D7F92">
                              <w:pPr>
                                <w:rPr>
                                  <w:rFonts w:ascii="AdLib BT" w:hAnsi="AdLib BT"/>
                                  <w:b/>
                                  <w:noProof/>
                                </w:rPr>
                              </w:pPr>
                              <w:r w:rsidRPr="005403D4">
                                <w:rPr>
                                  <w:rFonts w:ascii="AdLib BT" w:hAnsi="AdLib BT"/>
                                  <w:b/>
                                  <w:noProof/>
                                </w:rPr>
                                <w:t>2-Dimensional View</w:t>
                              </w:r>
                            </w:p>
                          </w:txbxContent>
                        </wps:txbx>
                        <wps:bodyPr rot="0" vert="horz" wrap="none" lIns="91440" tIns="45720" rIns="91440" bIns="45720" anchor="t" anchorCtr="0" upright="1">
                          <a:noAutofit/>
                        </wps:bodyPr>
                      </wps:wsp>
                      <pic:pic xmlns:pic="http://schemas.openxmlformats.org/drawingml/2006/picture">
                        <pic:nvPicPr>
                          <pic:cNvPr id="458" name="Picture 458" descr="Leaf Cross Section - 2D"/>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470" o:spid="_x0000_s1115" style="position:absolute;left:0;text-align:left;margin-left:274.5pt;margin-top:28.15pt;width:192pt;height:162.8pt;z-index:251895808;mso-width-relative:margin;mso-height-relative:margin" coordsize="25908,233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">
                <v:shape id="Text Box 454" o:spid="_x0000_s1116" type="#_x0000_t202" style="position:absolute;left:8096;top:19428;width:10032;height:38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NKv8MA&#10;AADcAAAADwAAAGRycy9kb3ducmV2LnhtbESPT2sCMRTE74V+h/AKvdWs4hZZjSIVoSAe/ANeH8lz&#10;s7h52W5STb+9EYQeh5n5DTNbJNeKK/Wh8axgOChAEGtvGq4VHA/rjwmIEJENtp5JwR8FWMxfX2ZY&#10;GX/jHV33sRYZwqFCBTbGrpIyaEsOw8B3xNk7+95hzLKvpenxluGulaOi+JQOG84LFjv6sqQv+1+n&#10;4IdW2+WpPGq9TuVmq63ZTJJR6v0tLacgIqX4H362v42CcTmGx5l8BO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NKv8MAAADcAAAADwAAAAAAAAAAAAAAAACYAgAAZHJzL2Rv&#10;d25yZXYueG1sUEsFBgAAAAAEAAQA9QAAAIgDAAAAAA==&#10;" stroked="f">
                  <v:textbox>
                    <w:txbxContent>
                      <w:p w:rsidR="00F0133C" w:rsidRPr="005403D4" w:rsidRDefault="00F0133C" w:rsidP="003D7F92">
                        <w:pPr>
                          <w:rPr>
                            <w:rFonts w:ascii="AdLib BT" w:hAnsi="AdLib BT"/>
                            <w:b/>
                            <w:noProof/>
                          </w:rPr>
                        </w:pPr>
                        <w:r w:rsidRPr="005403D4">
                          <w:rPr>
                            <w:rFonts w:ascii="AdLib BT" w:hAnsi="AdLib BT"/>
                            <w:b/>
                            <w:noProof/>
                          </w:rPr>
                          <w:t>2-Dimensional View</w:t>
                        </w:r>
                      </w:p>
                    </w:txbxContent>
                  </v:textbox>
                </v:shape>
                <v:shape id="Picture 458" o:spid="_x0000_s1117" type="#_x0000_t75" alt="Leaf Cross Section - 2D" style="position:absolute;width:25908;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oSYPEAAAA3AAAAA8AAABkcnMvZG93bnJldi54bWxET01rwkAQvQv+h2WEXkQ3ioqkriKiVPCk&#10;VtHbkJ0m0exszG5N6q/vHgo9Pt73bNGYQjypcrllBYN+BII4sTrnVMHncdObgnAeWWNhmRT8kIPF&#10;vN2aYaxtzXt6HnwqQgi7GBVk3pexlC7JyKDr25I4cF+2MugDrFKpK6xDuCnkMIom0mDOoSHDklYZ&#10;JffDt1EwGd3Gl+O2Wxbrj0dzutW78/W1U+qt0yzfQXhq/L/4z73VCkbjsDacCUd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oSYPEAAAA3AAAAA8AAAAAAAAAAAAAAAAA&#10;nwIAAGRycy9kb3ducmV2LnhtbFBLBQYAAAAABAAEAPcAAACQAwAAAAA=&#10;">
                  <v:imagedata r:id="rId61" o:title="Leaf Cross Section - 2D"/>
                  <v:path arrowok="t"/>
                </v:shape>
                <w10:wrap type="square"/>
              </v:group>
            </w:pict>
          </mc:Fallback>
        </mc:AlternateContent>
      </w:r>
      <w:r>
        <w:rPr>
          <w:rFonts w:ascii="Century Gothic" w:hAnsi="Century Gothic"/>
          <w:noProof/>
          <w:sz w:val="24"/>
          <w:szCs w:val="28"/>
        </w:rPr>
        <w:drawing>
          <wp:anchor distT="0" distB="0" distL="114300" distR="114300" simplePos="0" relativeHeight="251901952" behindDoc="0" locked="0" layoutInCell="1" allowOverlap="1" wp14:anchorId="7EEA9189" wp14:editId="07DE3294">
            <wp:simplePos x="0" y="0"/>
            <wp:positionH relativeFrom="column">
              <wp:posOffset>3538220</wp:posOffset>
            </wp:positionH>
            <wp:positionV relativeFrom="paragraph">
              <wp:posOffset>2425700</wp:posOffset>
            </wp:positionV>
            <wp:extent cx="2389505" cy="1850390"/>
            <wp:effectExtent l="0" t="0" r="0" b="0"/>
            <wp:wrapSquare wrapText="bothSides"/>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89505" cy="1850390"/>
                    </a:xfrm>
                    <a:prstGeom prst="rect">
                      <a:avLst/>
                    </a:prstGeom>
                    <a:noFill/>
                  </pic:spPr>
                </pic:pic>
              </a:graphicData>
            </a:graphic>
            <wp14:sizeRelH relativeFrom="page">
              <wp14:pctWidth>0</wp14:pctWidth>
            </wp14:sizeRelH>
            <wp14:sizeRelV relativeFrom="page">
              <wp14:pctHeight>0</wp14:pctHeight>
            </wp14:sizeRelV>
          </wp:anchor>
        </w:drawing>
      </w:r>
      <w:r w:rsidR="006B1E10">
        <w:rPr>
          <w:rFonts w:ascii="Century Gothic" w:hAnsi="Century Gothic"/>
          <w:noProof/>
          <w:sz w:val="24"/>
          <w:szCs w:val="28"/>
        </w:rPr>
        <mc:AlternateContent>
          <mc:Choice Requires="wpg">
            <w:drawing>
              <wp:anchor distT="0" distB="0" distL="114300" distR="114300" simplePos="0" relativeHeight="251900928" behindDoc="0" locked="0" layoutInCell="1" allowOverlap="1" wp14:anchorId="72470A57" wp14:editId="2A649CC0">
                <wp:simplePos x="0" y="0"/>
                <wp:positionH relativeFrom="column">
                  <wp:posOffset>4072890</wp:posOffset>
                </wp:positionH>
                <wp:positionV relativeFrom="paragraph">
                  <wp:posOffset>5328285</wp:posOffset>
                </wp:positionV>
                <wp:extent cx="2526665" cy="1954530"/>
                <wp:effectExtent l="0" t="0" r="6985" b="7620"/>
                <wp:wrapNone/>
                <wp:docPr id="475"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6665" cy="1954530"/>
                          <a:chOff x="6414" y="8391"/>
                          <a:chExt cx="3979" cy="3078"/>
                        </a:xfrm>
                      </wpg:grpSpPr>
                      <pic:pic xmlns:pic="http://schemas.openxmlformats.org/drawingml/2006/picture">
                        <pic:nvPicPr>
                          <pic:cNvPr id="476" name="Picture 15" descr="Leaf Cross Section - Light Microscop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6414" y="8391"/>
                            <a:ext cx="3979" cy="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7" name="Text Box 16"/>
                        <wps:cNvSpPr txBox="1">
                          <a:spLocks noChangeArrowheads="1"/>
                        </wps:cNvSpPr>
                        <wps:spPr bwMode="auto">
                          <a:xfrm>
                            <a:off x="7549" y="10929"/>
                            <a:ext cx="1487"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5403D4" w:rsidRDefault="00F0133C" w:rsidP="00D1063F">
                              <w:pPr>
                                <w:rPr>
                                  <w:rFonts w:ascii="AdLib BT" w:hAnsi="AdLib BT"/>
                                  <w:b/>
                                  <w:noProof/>
                                </w:rPr>
                              </w:pPr>
                              <w:r w:rsidRPr="005403D4">
                                <w:rPr>
                                  <w:rFonts w:ascii="AdLib BT" w:hAnsi="AdLib BT"/>
                                  <w:b/>
                                  <w:noProof/>
                                </w:rPr>
                                <w:t>2-Dimensional View</w:t>
                              </w:r>
                            </w:p>
                          </w:txbxContent>
                        </wps:txbx>
                        <wps:bodyPr rot="0" vert="horz" wrap="non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5" o:spid="_x0000_s1118" style="position:absolute;left:0;text-align:left;margin-left:320.7pt;margin-top:419.55pt;width:198.95pt;height:153.9pt;z-index:251900928" coordorigin="6414,8391" coordsize="3979,3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">
                <v:shape id="Picture 15" o:spid="_x0000_s1119" type="#_x0000_t75" alt="Leaf Cross Section - Light Microscope" style="position:absolute;left:6414;top:8391;width:3979;height:2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3HqjDAAAA3AAAAA8AAABkcnMvZG93bnJldi54bWxEj91qAjEUhO+FvkM4hd5p1iKprkYpCxZ7&#10;Jf48wGFz3CxuTrab1F3f3hSEXg4z8w2z2gyuETfqQu1Zw3SSgSAuvam50nA+bcdzECEiG2w8k4Y7&#10;BdisX0YrzI3v+UC3Y6xEgnDIUYONsc2lDKUlh2HiW+LkXXznMCbZVdJ02Ce4a+R7linpsOa0YLGl&#10;wlJ5Pf46DX5n972aFj/fi8OM49ao4qtXWr+9Dp9LEJGG+B9+tndGw+xDwd+ZdATk+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LceqMMAAADcAAAADwAAAAAAAAAAAAAAAACf&#10;AgAAZHJzL2Rvd25yZXYueG1sUEsFBgAAAAAEAAQA9wAAAI8DAAAAAA==&#10;">
                  <v:imagedata r:id="rId64" o:title="Leaf Cross Section - Light Microscope"/>
                </v:shape>
                <v:shape id="Text Box 16" o:spid="_x0000_s1120" type="#_x0000_t202" style="position:absolute;left:7549;top:10929;width:1487;height:5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SIqMQA&#10;AADcAAAADwAAAGRycy9kb3ducmV2LnhtbESPW2sCMRSE3wv+h3AKvtVsxRurUUQRCuKDF/D1kJxu&#10;lm5O1k3U9N83hUIfh5n5hlmskmvEg7pQe1bwPihAEGtvaq4UXM67txmIEJENNp5JwTcFWC17Lwss&#10;jX/ykR6nWIkM4VCiAhtjW0oZtCWHYeBb4ux9+s5hzLKrpOnwmeGukcOimEiHNecFiy1tLOmv090p&#10;uNH2sL6OL1rv0nh/0NbsZ8ko1X9N6zmISCn+h//aH0bBaDqF3zP5CM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0iKjEAAAA3AAAAA8AAAAAAAAAAAAAAAAAmAIAAGRycy9k&#10;b3ducmV2LnhtbFBLBQYAAAAABAAEAPUAAACJAwAAAAA=&#10;" stroked="f">
                  <v:textbox>
                    <w:txbxContent>
                      <w:p w:rsidR="00F0133C" w:rsidRPr="005403D4" w:rsidRDefault="00F0133C" w:rsidP="00D1063F">
                        <w:pPr>
                          <w:rPr>
                            <w:rFonts w:ascii="AdLib BT" w:hAnsi="AdLib BT"/>
                            <w:b/>
                            <w:noProof/>
                          </w:rPr>
                        </w:pPr>
                        <w:r w:rsidRPr="005403D4">
                          <w:rPr>
                            <w:rFonts w:ascii="AdLib BT" w:hAnsi="AdLib BT"/>
                            <w:b/>
                            <w:noProof/>
                          </w:rPr>
                          <w:t>2-Dimensional View</w:t>
                        </w:r>
                      </w:p>
                    </w:txbxContent>
                  </v:textbox>
                </v:shape>
              </v:group>
            </w:pict>
          </mc:Fallback>
        </mc:AlternateContent>
      </w:r>
      <w:r w:rsidR="003D7F92" w:rsidRPr="003D7F92">
        <w:rPr>
          <w:rFonts w:ascii="Century Gothic" w:hAnsi="Century Gothic"/>
          <w:sz w:val="24"/>
          <w:szCs w:val="28"/>
        </w:rPr>
        <w:br w:type="page"/>
      </w:r>
    </w:p>
    <w:p w:rsidR="000B1E07" w:rsidRPr="0025585F" w:rsidRDefault="000B1E07" w:rsidP="000B1E07">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0B1E07" w:rsidRPr="00286EB7" w:rsidRDefault="000B1E07" w:rsidP="000B1E07">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Intro</w:t>
      </w:r>
    </w:p>
    <w:p w:rsidR="000B1E07" w:rsidRPr="00286EB7" w:rsidRDefault="000B1E07" w:rsidP="000B1E07">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11168" behindDoc="0" locked="0" layoutInCell="1" allowOverlap="1" wp14:anchorId="70DE3003" wp14:editId="16E4E11F">
                <wp:simplePos x="0" y="0"/>
                <wp:positionH relativeFrom="column">
                  <wp:posOffset>-19050</wp:posOffset>
                </wp:positionH>
                <wp:positionV relativeFrom="paragraph">
                  <wp:posOffset>25400</wp:posOffset>
                </wp:positionV>
                <wp:extent cx="5899785" cy="0"/>
                <wp:effectExtent l="0" t="0" r="24765" b="19050"/>
                <wp:wrapNone/>
                <wp:docPr id="46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rfb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nw2w0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x&#10;3rfbFQIAACsEAAAOAAAAAAAAAAAAAAAAAC4CAABkcnMvZTJvRG9jLnhtbFBLAQItABQABgAIAAAA&#10;IQCyTesX3AAAAAYBAAAPAAAAAAAAAAAAAAAAAG8EAABkcnMvZG93bnJldi54bWxQSwUGAAAAAAQA&#10;BADzAAAAeAUAAAAA&#10;"/>
            </w:pict>
          </mc:Fallback>
        </mc:AlternateContent>
      </w:r>
    </w:p>
    <w:p w:rsidR="000B1E07" w:rsidRPr="00BB3A3C" w:rsidRDefault="000B1E07" w:rsidP="000A4A5E">
      <w:pPr>
        <w:spacing w:before="120"/>
        <w:jc w:val="center"/>
        <w:rPr>
          <w:rFonts w:ascii="Century Gothic" w:hAnsi="Century Gothic"/>
          <w:b/>
          <w:bCs/>
          <w:sz w:val="52"/>
          <w:szCs w:val="56"/>
        </w:rPr>
      </w:pPr>
      <w:r w:rsidRPr="00BB3A3C">
        <w:rPr>
          <w:rFonts w:ascii="Century Gothic" w:hAnsi="Century Gothic"/>
          <w:b/>
          <w:bCs/>
          <w:sz w:val="44"/>
          <w:szCs w:val="56"/>
        </w:rPr>
        <w:t>Photosynthe</w:t>
      </w:r>
      <w:r w:rsidR="00225475" w:rsidRPr="00BB3A3C">
        <w:rPr>
          <w:rFonts w:ascii="Century Gothic" w:hAnsi="Century Gothic"/>
          <w:b/>
          <w:bCs/>
          <w:sz w:val="44"/>
          <w:szCs w:val="56"/>
        </w:rPr>
        <w:t>s</w:t>
      </w:r>
      <w:r w:rsidRPr="00BB3A3C">
        <w:rPr>
          <w:rFonts w:ascii="Century Gothic" w:hAnsi="Century Gothic"/>
          <w:b/>
          <w:bCs/>
          <w:sz w:val="44"/>
          <w:szCs w:val="56"/>
        </w:rPr>
        <w:t>is</w:t>
      </w:r>
      <w:r w:rsidR="00225475" w:rsidRPr="00BB3A3C">
        <w:rPr>
          <w:rFonts w:ascii="Century Gothic" w:hAnsi="Century Gothic"/>
          <w:b/>
          <w:bCs/>
          <w:sz w:val="48"/>
          <w:szCs w:val="56"/>
        </w:rPr>
        <w:t xml:space="preserve"> = </w:t>
      </w:r>
      <w:r w:rsidR="00225475" w:rsidRPr="00BB3A3C">
        <w:rPr>
          <w:rFonts w:ascii="Century Gothic" w:hAnsi="Century Gothic"/>
          <w:b/>
          <w:bCs/>
          <w:sz w:val="40"/>
          <w:szCs w:val="56"/>
        </w:rPr>
        <w:t>Building Glucose Using Light</w:t>
      </w:r>
    </w:p>
    <w:p w:rsidR="000B1E07" w:rsidRPr="00203F92" w:rsidRDefault="000B1E07" w:rsidP="00203F92">
      <w:pPr>
        <w:spacing w:before="240"/>
        <w:jc w:val="center"/>
        <w:rPr>
          <w:rFonts w:ascii="Century Gothic" w:hAnsi="Century Gothic"/>
          <w:bCs/>
          <w:sz w:val="32"/>
          <w:szCs w:val="23"/>
        </w:rPr>
      </w:pPr>
      <w:r w:rsidRPr="00203F92">
        <w:rPr>
          <w:rFonts w:ascii="Century Gothic" w:hAnsi="Century Gothic"/>
          <w:bCs/>
          <w:sz w:val="32"/>
          <w:szCs w:val="23"/>
        </w:rPr>
        <w:t xml:space="preserve">Photo = light    </w:t>
      </w:r>
      <w:r w:rsidR="0014001E" w:rsidRPr="00203F92">
        <w:rPr>
          <w:rFonts w:ascii="Century Gothic" w:hAnsi="Century Gothic"/>
          <w:bCs/>
          <w:sz w:val="32"/>
          <w:szCs w:val="23"/>
        </w:rPr>
        <w:t xml:space="preserve">   Synthesis = building </w:t>
      </w:r>
      <w:r w:rsidR="00203F92" w:rsidRPr="00203F92">
        <w:rPr>
          <w:rFonts w:ascii="Century Gothic" w:hAnsi="Century Gothic"/>
          <w:bCs/>
          <w:sz w:val="32"/>
          <w:szCs w:val="23"/>
        </w:rPr>
        <w:t>up</w:t>
      </w:r>
    </w:p>
    <w:p w:rsidR="00BB3A3C" w:rsidRPr="00D83E85" w:rsidRDefault="00BB3A3C" w:rsidP="009B2E67">
      <w:pPr>
        <w:spacing w:before="240" w:after="240"/>
        <w:jc w:val="center"/>
        <w:rPr>
          <w:rFonts w:ascii="Century Gothic" w:hAnsi="Century Gothic"/>
          <w:noProof/>
          <w:sz w:val="44"/>
          <w:szCs w:val="24"/>
        </w:rPr>
      </w:pPr>
      <w:r w:rsidRPr="00D83E85">
        <w:rPr>
          <w:rFonts w:ascii="Century Gothic" w:hAnsi="Century Gothic"/>
          <w:noProof/>
          <w:sz w:val="44"/>
          <w:szCs w:val="24"/>
        </w:rPr>
        <w:t>6CO</w:t>
      </w:r>
      <w:r w:rsidRPr="00D83E85">
        <w:rPr>
          <w:rFonts w:ascii="Century Gothic" w:hAnsi="Century Gothic"/>
          <w:noProof/>
          <w:sz w:val="44"/>
          <w:szCs w:val="24"/>
          <w:vertAlign w:val="subscript"/>
        </w:rPr>
        <w:t>2</w:t>
      </w:r>
      <w:r w:rsidRPr="00D83E85">
        <w:rPr>
          <w:rFonts w:ascii="Century Gothic" w:hAnsi="Century Gothic"/>
          <w:noProof/>
          <w:sz w:val="44"/>
          <w:szCs w:val="24"/>
        </w:rPr>
        <w:t xml:space="preserve">  +  6H</w:t>
      </w:r>
      <w:r w:rsidRPr="00D83E85">
        <w:rPr>
          <w:rFonts w:ascii="Century Gothic" w:hAnsi="Century Gothic"/>
          <w:noProof/>
          <w:sz w:val="44"/>
          <w:szCs w:val="24"/>
          <w:vertAlign w:val="subscript"/>
        </w:rPr>
        <w:t>2</w:t>
      </w:r>
      <w:r w:rsidRPr="00D83E85">
        <w:rPr>
          <w:rFonts w:ascii="Century Gothic" w:hAnsi="Century Gothic"/>
          <w:noProof/>
          <w:sz w:val="44"/>
          <w:szCs w:val="24"/>
        </w:rPr>
        <w:t>O  →  C</w:t>
      </w:r>
      <w:r w:rsidRPr="00D83E85">
        <w:rPr>
          <w:rFonts w:ascii="Century Gothic" w:hAnsi="Century Gothic"/>
          <w:noProof/>
          <w:sz w:val="44"/>
          <w:szCs w:val="24"/>
          <w:vertAlign w:val="subscript"/>
        </w:rPr>
        <w:t>6</w:t>
      </w:r>
      <w:r w:rsidRPr="00D83E85">
        <w:rPr>
          <w:rFonts w:ascii="Century Gothic" w:hAnsi="Century Gothic"/>
          <w:noProof/>
          <w:sz w:val="44"/>
          <w:szCs w:val="24"/>
        </w:rPr>
        <w:t>H</w:t>
      </w:r>
      <w:r w:rsidRPr="00D83E85">
        <w:rPr>
          <w:rFonts w:ascii="Century Gothic" w:hAnsi="Century Gothic"/>
          <w:noProof/>
          <w:sz w:val="44"/>
          <w:szCs w:val="24"/>
          <w:vertAlign w:val="subscript"/>
        </w:rPr>
        <w:t>12</w:t>
      </w:r>
      <w:r w:rsidRPr="00D83E85">
        <w:rPr>
          <w:rFonts w:ascii="Century Gothic" w:hAnsi="Century Gothic"/>
          <w:noProof/>
          <w:sz w:val="44"/>
          <w:szCs w:val="24"/>
        </w:rPr>
        <w:t>O</w:t>
      </w:r>
      <w:r w:rsidRPr="00D83E85">
        <w:rPr>
          <w:rFonts w:ascii="Century Gothic" w:hAnsi="Century Gothic"/>
          <w:noProof/>
          <w:sz w:val="44"/>
          <w:szCs w:val="24"/>
          <w:vertAlign w:val="subscript"/>
        </w:rPr>
        <w:t xml:space="preserve">6 </w:t>
      </w:r>
      <w:r w:rsidRPr="00D83E85">
        <w:rPr>
          <w:rFonts w:ascii="Century Gothic" w:hAnsi="Century Gothic"/>
          <w:noProof/>
          <w:sz w:val="44"/>
          <w:szCs w:val="24"/>
        </w:rPr>
        <w:t xml:space="preserve"> +  6O</w:t>
      </w:r>
      <w:r w:rsidRPr="00D83E85">
        <w:rPr>
          <w:rFonts w:ascii="Century Gothic" w:hAnsi="Century Gothic"/>
          <w:noProof/>
          <w:sz w:val="44"/>
          <w:szCs w:val="24"/>
          <w:vertAlign w:val="subscript"/>
        </w:rPr>
        <w:t>2</w:t>
      </w:r>
    </w:p>
    <w:p w:rsidR="00203F92" w:rsidRPr="009B2E67" w:rsidRDefault="00203F92" w:rsidP="00203F92">
      <w:pPr>
        <w:jc w:val="both"/>
        <w:rPr>
          <w:rFonts w:ascii="Century Gothic" w:hAnsi="Century Gothic"/>
          <w:noProof/>
          <w:sz w:val="24"/>
          <w:szCs w:val="24"/>
        </w:rPr>
      </w:pPr>
      <w:r w:rsidRPr="009B2E67">
        <w:rPr>
          <w:rFonts w:ascii="Century Gothic" w:hAnsi="Century Gothic"/>
          <w:noProof/>
          <w:sz w:val="24"/>
          <w:szCs w:val="24"/>
        </w:rPr>
        <w:t xml:space="preserve">Photosynthesis takes place in organelles called </w:t>
      </w:r>
      <w:r w:rsidRPr="009B2E67">
        <w:rPr>
          <w:rFonts w:ascii="Century Gothic" w:hAnsi="Century Gothic"/>
          <w:b/>
          <w:noProof/>
          <w:sz w:val="24"/>
          <w:szCs w:val="24"/>
        </w:rPr>
        <w:t xml:space="preserve">chloroplasts. </w:t>
      </w:r>
      <w:r w:rsidRPr="009B2E67">
        <w:rPr>
          <w:rFonts w:ascii="Century Gothic" w:hAnsi="Century Gothic"/>
          <w:noProof/>
          <w:sz w:val="24"/>
          <w:szCs w:val="24"/>
        </w:rPr>
        <w:t xml:space="preserve">Chloroplasts are filled with </w:t>
      </w:r>
      <w:r w:rsidRPr="009B2E67">
        <w:rPr>
          <w:rFonts w:ascii="Century Gothic" w:hAnsi="Century Gothic"/>
          <w:b/>
          <w:noProof/>
          <w:sz w:val="24"/>
          <w:szCs w:val="24"/>
        </w:rPr>
        <w:t xml:space="preserve">chlorophyll </w:t>
      </w:r>
      <w:r w:rsidRPr="009B2E67">
        <w:rPr>
          <w:rFonts w:ascii="Century Gothic" w:hAnsi="Century Gothic"/>
          <w:noProof/>
          <w:sz w:val="24"/>
          <w:szCs w:val="24"/>
        </w:rPr>
        <w:t>(photoreceptors) that captures the solar/radiant energy of the sun. Photosynthesis will not occur until the chlorophyll develops.</w:t>
      </w:r>
    </w:p>
    <w:p w:rsidR="00203F92" w:rsidRDefault="00203F92" w:rsidP="000B1E07">
      <w:pPr>
        <w:rPr>
          <w:rFonts w:ascii="Century Gothic" w:hAnsi="Century Gothic"/>
          <w:noProof/>
          <w:sz w:val="28"/>
          <w:szCs w:val="24"/>
        </w:rPr>
      </w:pPr>
    </w:p>
    <w:p w:rsidR="00AF47FE" w:rsidRPr="009B2E67" w:rsidRDefault="00AF47FE" w:rsidP="00203F92">
      <w:pPr>
        <w:spacing w:after="120"/>
        <w:jc w:val="both"/>
        <w:rPr>
          <w:rFonts w:ascii="Century Gothic" w:hAnsi="Century Gothic"/>
          <w:b/>
          <w:noProof/>
          <w:sz w:val="24"/>
          <w:szCs w:val="24"/>
        </w:rPr>
      </w:pPr>
      <w:r w:rsidRPr="009B2E67">
        <w:rPr>
          <w:rFonts w:ascii="Century Gothic" w:hAnsi="Century Gothic"/>
          <w:b/>
          <w:noProof/>
          <w:sz w:val="28"/>
          <w:szCs w:val="24"/>
        </w:rPr>
        <w:t>Three Main Steps to Photosynthesis:</w:t>
      </w:r>
    </w:p>
    <w:p w:rsidR="00AF47FE" w:rsidRPr="009B2E67" w:rsidRDefault="00AF47FE" w:rsidP="00BD6873">
      <w:pPr>
        <w:pStyle w:val="ListParagraph"/>
        <w:numPr>
          <w:ilvl w:val="0"/>
          <w:numId w:val="27"/>
        </w:numPr>
        <w:spacing w:after="80"/>
        <w:ind w:left="714" w:hanging="357"/>
        <w:contextualSpacing w:val="0"/>
        <w:jc w:val="both"/>
        <w:rPr>
          <w:rFonts w:ascii="Century Gothic" w:hAnsi="Century Gothic"/>
          <w:noProof/>
          <w:sz w:val="24"/>
          <w:szCs w:val="24"/>
        </w:rPr>
      </w:pPr>
      <w:r w:rsidRPr="009B2E67">
        <w:rPr>
          <w:rFonts w:ascii="Century Gothic" w:hAnsi="Century Gothic"/>
          <w:noProof/>
          <w:sz w:val="24"/>
          <w:szCs w:val="24"/>
        </w:rPr>
        <w:t>Absorption of solar energy in the form of light</w:t>
      </w:r>
      <w:r w:rsidR="001B09F1">
        <w:rPr>
          <w:rFonts w:ascii="Century Gothic" w:hAnsi="Century Gothic"/>
          <w:noProof/>
          <w:sz w:val="24"/>
          <w:szCs w:val="24"/>
        </w:rPr>
        <w:t xml:space="preserve"> = LIGHT REACTION</w:t>
      </w:r>
    </w:p>
    <w:p w:rsidR="00AF47FE" w:rsidRPr="009B2E67" w:rsidRDefault="00AF47FE" w:rsidP="00BD6873">
      <w:pPr>
        <w:pStyle w:val="ListParagraph"/>
        <w:numPr>
          <w:ilvl w:val="0"/>
          <w:numId w:val="27"/>
        </w:numPr>
        <w:spacing w:after="80"/>
        <w:ind w:left="714" w:hanging="357"/>
        <w:contextualSpacing w:val="0"/>
        <w:jc w:val="both"/>
        <w:rPr>
          <w:rFonts w:ascii="Century Gothic" w:hAnsi="Century Gothic"/>
          <w:noProof/>
          <w:sz w:val="24"/>
          <w:szCs w:val="24"/>
        </w:rPr>
      </w:pPr>
      <w:r w:rsidRPr="009B2E67">
        <w:rPr>
          <w:rFonts w:ascii="Century Gothic" w:hAnsi="Century Gothic"/>
          <w:noProof/>
          <w:sz w:val="24"/>
          <w:szCs w:val="24"/>
        </w:rPr>
        <w:t xml:space="preserve">Transformation of light energy into chemical energy </w:t>
      </w:r>
      <w:r w:rsidR="00203F92" w:rsidRPr="009B2E67">
        <w:rPr>
          <w:rFonts w:ascii="Century Gothic" w:hAnsi="Century Gothic"/>
          <w:noProof/>
          <w:sz w:val="24"/>
          <w:szCs w:val="24"/>
        </w:rPr>
        <w:t>as NADPH &amp; ATP</w:t>
      </w:r>
      <w:r w:rsidR="001B09F1">
        <w:rPr>
          <w:rFonts w:ascii="Century Gothic" w:hAnsi="Century Gothic"/>
          <w:noProof/>
          <w:sz w:val="24"/>
          <w:szCs w:val="24"/>
        </w:rPr>
        <w:t xml:space="preserve"> = LIGHT REACTION</w:t>
      </w:r>
    </w:p>
    <w:p w:rsidR="00AF47FE" w:rsidRPr="009B2E67" w:rsidRDefault="00AF47FE" w:rsidP="00BD6873">
      <w:pPr>
        <w:pStyle w:val="ListParagraph"/>
        <w:numPr>
          <w:ilvl w:val="0"/>
          <w:numId w:val="27"/>
        </w:numPr>
        <w:spacing w:after="80"/>
        <w:ind w:left="714" w:hanging="357"/>
        <w:contextualSpacing w:val="0"/>
        <w:jc w:val="both"/>
        <w:rPr>
          <w:rFonts w:ascii="Century Gothic" w:hAnsi="Century Gothic"/>
          <w:noProof/>
          <w:sz w:val="24"/>
          <w:szCs w:val="24"/>
        </w:rPr>
      </w:pPr>
      <w:r w:rsidRPr="009B2E67">
        <w:rPr>
          <w:rFonts w:ascii="Century Gothic" w:hAnsi="Century Gothic"/>
          <w:noProof/>
          <w:sz w:val="24"/>
          <w:szCs w:val="24"/>
        </w:rPr>
        <w:t>Chemical energy is stored as glucose sugar</w:t>
      </w:r>
      <w:r w:rsidR="00203F92" w:rsidRPr="009B2E67">
        <w:rPr>
          <w:rFonts w:ascii="Century Gothic" w:hAnsi="Century Gothic"/>
          <w:noProof/>
          <w:sz w:val="24"/>
          <w:szCs w:val="24"/>
        </w:rPr>
        <w:t xml:space="preserve"> (C</w:t>
      </w:r>
      <w:r w:rsidR="00203F92" w:rsidRPr="009B2E67">
        <w:rPr>
          <w:rFonts w:ascii="Century Gothic" w:hAnsi="Century Gothic"/>
          <w:noProof/>
          <w:sz w:val="24"/>
          <w:szCs w:val="24"/>
          <w:vertAlign w:val="subscript"/>
        </w:rPr>
        <w:t>6</w:t>
      </w:r>
      <w:r w:rsidR="00203F92" w:rsidRPr="009B2E67">
        <w:rPr>
          <w:rFonts w:ascii="Century Gothic" w:hAnsi="Century Gothic"/>
          <w:noProof/>
          <w:sz w:val="24"/>
          <w:szCs w:val="24"/>
        </w:rPr>
        <w:t>H</w:t>
      </w:r>
      <w:r w:rsidR="00203F92" w:rsidRPr="009B2E67">
        <w:rPr>
          <w:rFonts w:ascii="Century Gothic" w:hAnsi="Century Gothic"/>
          <w:noProof/>
          <w:sz w:val="24"/>
          <w:szCs w:val="24"/>
          <w:vertAlign w:val="subscript"/>
        </w:rPr>
        <w:t>12</w:t>
      </w:r>
      <w:r w:rsidR="00203F92" w:rsidRPr="009B2E67">
        <w:rPr>
          <w:rFonts w:ascii="Century Gothic" w:hAnsi="Century Gothic"/>
          <w:noProof/>
          <w:sz w:val="24"/>
          <w:szCs w:val="24"/>
        </w:rPr>
        <w:t>O</w:t>
      </w:r>
      <w:r w:rsidR="00203F92" w:rsidRPr="009B2E67">
        <w:rPr>
          <w:rFonts w:ascii="Century Gothic" w:hAnsi="Century Gothic"/>
          <w:noProof/>
          <w:sz w:val="24"/>
          <w:szCs w:val="24"/>
          <w:vertAlign w:val="subscript"/>
        </w:rPr>
        <w:t>6</w:t>
      </w:r>
      <w:r w:rsidR="00203F92" w:rsidRPr="009B2E67">
        <w:rPr>
          <w:rFonts w:ascii="Century Gothic" w:hAnsi="Century Gothic"/>
          <w:noProof/>
          <w:sz w:val="24"/>
          <w:szCs w:val="24"/>
        </w:rPr>
        <w:t>)</w:t>
      </w:r>
      <w:r w:rsidR="001B09F1">
        <w:rPr>
          <w:rFonts w:ascii="Century Gothic" w:hAnsi="Century Gothic"/>
          <w:noProof/>
          <w:sz w:val="24"/>
          <w:szCs w:val="24"/>
        </w:rPr>
        <w:t xml:space="preserve"> = DARK REACTION</w:t>
      </w:r>
    </w:p>
    <w:p w:rsidR="000B1E07" w:rsidRPr="001B09F1" w:rsidRDefault="001B09F1" w:rsidP="001B09F1">
      <w:pPr>
        <w:spacing w:before="360"/>
        <w:rPr>
          <w:rFonts w:ascii="Century Gothic" w:hAnsi="Century Gothic"/>
          <w:b/>
          <w:bCs/>
          <w:sz w:val="44"/>
          <w:szCs w:val="56"/>
          <w:u w:val="single"/>
        </w:rPr>
      </w:pPr>
      <w:r w:rsidRPr="000C2DA1">
        <w:rPr>
          <w:rFonts w:ascii="Century Gothic" w:hAnsi="Century Gothic"/>
          <w:noProof/>
          <w:sz w:val="28"/>
          <w:szCs w:val="24"/>
        </w:rPr>
        <w:drawing>
          <wp:anchor distT="0" distB="0" distL="114300" distR="114300" simplePos="0" relativeHeight="251915264" behindDoc="0" locked="0" layoutInCell="1" allowOverlap="1" wp14:anchorId="659D29D1" wp14:editId="595A22AC">
            <wp:simplePos x="0" y="0"/>
            <wp:positionH relativeFrom="column">
              <wp:posOffset>3348355</wp:posOffset>
            </wp:positionH>
            <wp:positionV relativeFrom="paragraph">
              <wp:posOffset>183515</wp:posOffset>
            </wp:positionV>
            <wp:extent cx="2829560" cy="1837055"/>
            <wp:effectExtent l="0" t="0" r="8890" b="0"/>
            <wp:wrapSquare wrapText="bothSides"/>
            <wp:docPr id="369" name="Picture 369" descr="http://images.tutorvista.com/cms/images/123/chloroplast-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tutorvista.com/cms/images/123/chloroplast-diagram.PNG"/>
                    <pic:cNvPicPr>
                      <a:picLocks noChangeAspect="1" noChangeArrowheads="1"/>
                    </pic:cNvPicPr>
                  </pic:nvPicPr>
                  <pic:blipFill rotWithShape="1">
                    <a:blip r:embed="rId65">
                      <a:extLst>
                        <a:ext uri="{28A0092B-C50C-407E-A947-70E740481C1C}">
                          <a14:useLocalDpi xmlns:a14="http://schemas.microsoft.com/office/drawing/2010/main" val="0"/>
                        </a:ext>
                      </a:extLst>
                    </a:blip>
                    <a:srcRect l="2022" t="3552" r="8341" b="1094"/>
                    <a:stretch/>
                  </pic:blipFill>
                  <pic:spPr bwMode="auto">
                    <a:xfrm>
                      <a:off x="0" y="0"/>
                      <a:ext cx="2829560" cy="1837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1E07" w:rsidRPr="001B09F1">
        <w:rPr>
          <w:rFonts w:ascii="Century Gothic" w:hAnsi="Century Gothic"/>
          <w:b/>
          <w:bCs/>
          <w:sz w:val="44"/>
          <w:szCs w:val="56"/>
          <w:u w:val="single"/>
        </w:rPr>
        <w:t>Inside A Chloroplast</w:t>
      </w:r>
    </w:p>
    <w:p w:rsidR="000B1E07" w:rsidRDefault="000B1E07" w:rsidP="000B1E07">
      <w:pPr>
        <w:rPr>
          <w:rFonts w:ascii="Century Gothic" w:hAnsi="Century Gothic"/>
          <w:sz w:val="28"/>
          <w:szCs w:val="24"/>
        </w:rPr>
      </w:pPr>
    </w:p>
    <w:p w:rsidR="000B1E07" w:rsidRPr="000C2DA1" w:rsidRDefault="000B1E07" w:rsidP="001B09F1">
      <w:pPr>
        <w:spacing w:after="120"/>
        <w:jc w:val="both"/>
        <w:rPr>
          <w:rFonts w:ascii="Century Gothic" w:hAnsi="Century Gothic"/>
          <w:sz w:val="24"/>
        </w:rPr>
      </w:pPr>
      <w:proofErr w:type="spellStart"/>
      <w:r w:rsidRPr="000C2DA1">
        <w:rPr>
          <w:rFonts w:ascii="Century Gothic" w:hAnsi="Century Gothic"/>
          <w:b/>
          <w:sz w:val="28"/>
        </w:rPr>
        <w:t>Stroma</w:t>
      </w:r>
      <w:proofErr w:type="spellEnd"/>
      <w:r w:rsidRPr="000C2DA1">
        <w:rPr>
          <w:rFonts w:ascii="Century Gothic" w:hAnsi="Century Gothic"/>
          <w:sz w:val="24"/>
        </w:rPr>
        <w:t xml:space="preserve"> – </w:t>
      </w:r>
      <w:r w:rsidRPr="00BD05FD">
        <w:rPr>
          <w:rFonts w:ascii="Century Gothic" w:hAnsi="Century Gothic"/>
          <w:sz w:val="22"/>
        </w:rPr>
        <w:t>aqueous substance surrounding thylakoids containing enzymes for the DARK REACTION/CALVIN CYCLE.</w:t>
      </w:r>
    </w:p>
    <w:p w:rsidR="000B1E07" w:rsidRPr="000C2DA1" w:rsidRDefault="000B1E07" w:rsidP="001B09F1">
      <w:pPr>
        <w:spacing w:after="120"/>
        <w:jc w:val="both"/>
        <w:rPr>
          <w:rFonts w:ascii="Century Gothic" w:hAnsi="Century Gothic"/>
          <w:sz w:val="24"/>
        </w:rPr>
      </w:pPr>
      <w:r w:rsidRPr="000C2DA1">
        <w:rPr>
          <w:rFonts w:ascii="Century Gothic" w:hAnsi="Century Gothic"/>
          <w:b/>
          <w:sz w:val="28"/>
        </w:rPr>
        <w:t>Thylakoid</w:t>
      </w:r>
      <w:r w:rsidRPr="000C2DA1">
        <w:rPr>
          <w:rFonts w:ascii="Century Gothic" w:hAnsi="Century Gothic"/>
          <w:sz w:val="24"/>
        </w:rPr>
        <w:t xml:space="preserve"> – </w:t>
      </w:r>
      <w:r w:rsidRPr="00BD05FD">
        <w:rPr>
          <w:rFonts w:ascii="Century Gothic" w:hAnsi="Century Gothic"/>
          <w:sz w:val="22"/>
        </w:rPr>
        <w:t xml:space="preserve">structure containing chlorophyll pigments &amp; enzymes for LIGHT REACTIONS. </w:t>
      </w:r>
    </w:p>
    <w:p w:rsidR="000B1E07" w:rsidRPr="000C2DA1" w:rsidRDefault="000B1E07" w:rsidP="001B09F1">
      <w:pPr>
        <w:spacing w:after="120"/>
        <w:jc w:val="both"/>
        <w:rPr>
          <w:rFonts w:ascii="Century Gothic" w:hAnsi="Century Gothic"/>
          <w:sz w:val="24"/>
        </w:rPr>
      </w:pPr>
      <w:r w:rsidRPr="000C2DA1">
        <w:rPr>
          <w:rFonts w:ascii="Century Gothic" w:hAnsi="Century Gothic"/>
          <w:b/>
          <w:sz w:val="28"/>
        </w:rPr>
        <w:t>Grana/Granum</w:t>
      </w:r>
      <w:r w:rsidRPr="000C2DA1">
        <w:rPr>
          <w:rFonts w:ascii="Century Gothic" w:hAnsi="Century Gothic"/>
          <w:sz w:val="28"/>
        </w:rPr>
        <w:t xml:space="preserve"> </w:t>
      </w:r>
      <w:r w:rsidRPr="000C2DA1">
        <w:rPr>
          <w:rFonts w:ascii="Century Gothic" w:hAnsi="Century Gothic"/>
          <w:sz w:val="24"/>
        </w:rPr>
        <w:t xml:space="preserve">– </w:t>
      </w:r>
      <w:r w:rsidRPr="00BD05FD">
        <w:rPr>
          <w:rFonts w:ascii="Century Gothic" w:hAnsi="Century Gothic"/>
          <w:sz w:val="22"/>
        </w:rPr>
        <w:t xml:space="preserve">stack of thylakoids </w:t>
      </w:r>
    </w:p>
    <w:p w:rsidR="00D83E85" w:rsidRPr="001B09F1" w:rsidRDefault="00203F92" w:rsidP="001B09F1">
      <w:pPr>
        <w:spacing w:before="360" w:after="120"/>
        <w:jc w:val="both"/>
        <w:rPr>
          <w:rFonts w:ascii="Century Gothic" w:hAnsi="Century Gothic"/>
          <w:noProof/>
          <w:sz w:val="23"/>
          <w:szCs w:val="23"/>
        </w:rPr>
      </w:pPr>
      <w:r w:rsidRPr="001B09F1">
        <w:rPr>
          <w:rFonts w:ascii="Century Gothic" w:hAnsi="Century Gothic"/>
          <w:b/>
          <w:noProof/>
          <w:sz w:val="28"/>
          <w:szCs w:val="23"/>
        </w:rPr>
        <w:t xml:space="preserve">Chlorophyll a </w:t>
      </w:r>
      <w:r w:rsidRPr="001B09F1">
        <w:rPr>
          <w:rFonts w:ascii="Century Gothic" w:hAnsi="Century Gothic"/>
          <w:noProof/>
          <w:sz w:val="23"/>
          <w:szCs w:val="23"/>
        </w:rPr>
        <w:t>is the most prevalent type of chlorop</w:t>
      </w:r>
      <w:r w:rsidR="00D83E85" w:rsidRPr="001B09F1">
        <w:rPr>
          <w:rFonts w:ascii="Century Gothic" w:hAnsi="Century Gothic"/>
          <w:noProof/>
          <w:sz w:val="23"/>
          <w:szCs w:val="23"/>
        </w:rPr>
        <w:t xml:space="preserve">hyll </w:t>
      </w:r>
      <w:r w:rsidR="001B09F1" w:rsidRPr="001B09F1">
        <w:rPr>
          <w:rFonts w:ascii="Century Gothic" w:hAnsi="Century Gothic"/>
          <w:noProof/>
          <w:sz w:val="23"/>
          <w:szCs w:val="23"/>
        </w:rPr>
        <w:t xml:space="preserve">mainly </w:t>
      </w:r>
      <w:r w:rsidR="00D83E85" w:rsidRPr="001B09F1">
        <w:rPr>
          <w:rFonts w:ascii="Century Gothic" w:hAnsi="Century Gothic"/>
          <w:noProof/>
          <w:sz w:val="23"/>
          <w:szCs w:val="23"/>
        </w:rPr>
        <w:t xml:space="preserve">found in plants, </w:t>
      </w:r>
      <w:r w:rsidR="001B09F1" w:rsidRPr="001B09F1">
        <w:rPr>
          <w:rFonts w:ascii="Century Gothic" w:hAnsi="Century Gothic"/>
          <w:noProof/>
          <w:sz w:val="23"/>
          <w:szCs w:val="23"/>
        </w:rPr>
        <w:t xml:space="preserve">&amp; </w:t>
      </w:r>
      <w:r w:rsidR="00D83E85" w:rsidRPr="001B09F1">
        <w:rPr>
          <w:rFonts w:ascii="Century Gothic" w:hAnsi="Century Gothic"/>
          <w:noProof/>
          <w:sz w:val="23"/>
          <w:szCs w:val="23"/>
        </w:rPr>
        <w:t>algae</w:t>
      </w:r>
      <w:r w:rsidR="001B09F1" w:rsidRPr="001B09F1">
        <w:rPr>
          <w:rFonts w:ascii="Century Gothic" w:hAnsi="Century Gothic"/>
          <w:noProof/>
          <w:sz w:val="23"/>
          <w:szCs w:val="23"/>
        </w:rPr>
        <w:t>.</w:t>
      </w:r>
      <w:r w:rsidRPr="001B09F1">
        <w:rPr>
          <w:rFonts w:ascii="Century Gothic" w:hAnsi="Century Gothic"/>
          <w:noProof/>
          <w:sz w:val="23"/>
          <w:szCs w:val="23"/>
        </w:rPr>
        <w:t xml:space="preserve"> This type of chlorophyll absorbs red, blue and violet wavelengths. It gets its</w:t>
      </w:r>
      <w:r w:rsidR="001B09F1" w:rsidRPr="001B09F1">
        <w:rPr>
          <w:rFonts w:ascii="Century Gothic" w:hAnsi="Century Gothic"/>
          <w:noProof/>
          <w:sz w:val="23"/>
          <w:szCs w:val="23"/>
        </w:rPr>
        <w:t xml:space="preserve"> color by reflecting green, </w:t>
      </w:r>
      <w:r w:rsidRPr="001B09F1">
        <w:rPr>
          <w:rFonts w:ascii="Century Gothic" w:hAnsi="Century Gothic"/>
          <w:noProof/>
          <w:sz w:val="23"/>
          <w:szCs w:val="23"/>
        </w:rPr>
        <w:t xml:space="preserve">giving plants their green color. </w:t>
      </w:r>
      <w:r w:rsidRPr="001B09F1">
        <w:rPr>
          <w:rFonts w:ascii="Century Gothic" w:hAnsi="Century Gothic"/>
          <w:b/>
          <w:noProof/>
          <w:sz w:val="23"/>
          <w:szCs w:val="23"/>
        </w:rPr>
        <w:t>Chlorophyll b</w:t>
      </w:r>
      <w:r w:rsidRPr="001B09F1">
        <w:rPr>
          <w:rFonts w:ascii="Century Gothic" w:hAnsi="Century Gothic"/>
          <w:noProof/>
          <w:sz w:val="23"/>
          <w:szCs w:val="23"/>
        </w:rPr>
        <w:t xml:space="preserve"> is found primarily in plants as well, but this type absorbs blue light only and is yellow in pigment. </w:t>
      </w:r>
      <w:r w:rsidRPr="001B09F1">
        <w:rPr>
          <w:rFonts w:ascii="Century Gothic" w:hAnsi="Century Gothic"/>
          <w:b/>
          <w:noProof/>
          <w:sz w:val="23"/>
          <w:szCs w:val="23"/>
        </w:rPr>
        <w:t>Chlorophyll c</w:t>
      </w:r>
      <w:r w:rsidRPr="001B09F1">
        <w:rPr>
          <w:rFonts w:ascii="Century Gothic" w:hAnsi="Century Gothic"/>
          <w:noProof/>
          <w:sz w:val="23"/>
          <w:szCs w:val="23"/>
        </w:rPr>
        <w:t xml:space="preserve"> and </w:t>
      </w:r>
      <w:r w:rsidRPr="001B09F1">
        <w:rPr>
          <w:rFonts w:ascii="Century Gothic" w:hAnsi="Century Gothic"/>
          <w:b/>
          <w:noProof/>
          <w:sz w:val="23"/>
          <w:szCs w:val="23"/>
        </w:rPr>
        <w:t>chlorophyll d</w:t>
      </w:r>
      <w:r w:rsidRPr="001B09F1">
        <w:rPr>
          <w:rFonts w:ascii="Century Gothic" w:hAnsi="Century Gothic"/>
          <w:noProof/>
          <w:sz w:val="23"/>
          <w:szCs w:val="23"/>
        </w:rPr>
        <w:t xml:space="preserve"> are less common and are found in different algae</w:t>
      </w:r>
      <w:r w:rsidR="00D83E85" w:rsidRPr="001B09F1">
        <w:rPr>
          <w:rFonts w:ascii="Century Gothic" w:hAnsi="Century Gothic"/>
          <w:noProof/>
          <w:sz w:val="23"/>
          <w:szCs w:val="23"/>
        </w:rPr>
        <w:t xml:space="preserve"> and dinoflagellates</w:t>
      </w:r>
      <w:r w:rsidRPr="001B09F1">
        <w:rPr>
          <w:rFonts w:ascii="Century Gothic" w:hAnsi="Century Gothic"/>
          <w:noProof/>
          <w:sz w:val="23"/>
          <w:szCs w:val="23"/>
        </w:rPr>
        <w:t xml:space="preserve">. </w:t>
      </w:r>
      <w:r w:rsidRPr="001B09F1">
        <w:rPr>
          <w:rFonts w:ascii="Century Gothic" w:hAnsi="Century Gothic"/>
          <w:b/>
          <w:noProof/>
          <w:sz w:val="23"/>
          <w:szCs w:val="23"/>
        </w:rPr>
        <w:t>Chlorophyll e</w:t>
      </w:r>
      <w:r w:rsidRPr="001B09F1">
        <w:rPr>
          <w:rFonts w:ascii="Century Gothic" w:hAnsi="Century Gothic"/>
          <w:noProof/>
          <w:sz w:val="23"/>
          <w:szCs w:val="23"/>
        </w:rPr>
        <w:t xml:space="preserve"> is a very rare type of chlorophyll that is found in some golden algae, and, as the name suggests, </w:t>
      </w:r>
      <w:r w:rsidRPr="001B09F1">
        <w:rPr>
          <w:rFonts w:ascii="Century Gothic" w:hAnsi="Century Gothic"/>
          <w:b/>
          <w:noProof/>
          <w:sz w:val="23"/>
          <w:szCs w:val="23"/>
        </w:rPr>
        <w:t xml:space="preserve">bacterio-chlorophyll </w:t>
      </w:r>
      <w:r w:rsidR="00D83E85" w:rsidRPr="001B09F1">
        <w:rPr>
          <w:rFonts w:ascii="Century Gothic" w:hAnsi="Century Gothic"/>
          <w:noProof/>
          <w:sz w:val="23"/>
          <w:szCs w:val="23"/>
        </w:rPr>
        <w:t xml:space="preserve">is found in certain bacteria. </w:t>
      </w:r>
    </w:p>
    <w:p w:rsidR="00AF47FE" w:rsidRPr="001B09F1" w:rsidRDefault="009B2E67" w:rsidP="00D83E85">
      <w:pPr>
        <w:jc w:val="both"/>
        <w:rPr>
          <w:rFonts w:ascii="Century Gothic" w:hAnsi="Century Gothic"/>
          <w:sz w:val="23"/>
          <w:szCs w:val="23"/>
        </w:rPr>
      </w:pPr>
      <w:r w:rsidRPr="001B09F1">
        <w:rPr>
          <w:rFonts w:ascii="Century Gothic" w:hAnsi="Century Gothic"/>
          <w:b/>
          <w:bCs/>
          <w:sz w:val="28"/>
          <w:szCs w:val="23"/>
        </w:rPr>
        <w:t>Carotenoids</w:t>
      </w:r>
      <w:r w:rsidRPr="001B09F1">
        <w:rPr>
          <w:rFonts w:ascii="Century Gothic" w:hAnsi="Century Gothic"/>
          <w:sz w:val="23"/>
          <w:szCs w:val="23"/>
        </w:rPr>
        <w:t> </w:t>
      </w:r>
      <w:r w:rsidR="00D83E85" w:rsidRPr="001B09F1">
        <w:rPr>
          <w:rFonts w:ascii="Century Gothic" w:hAnsi="Century Gothic"/>
          <w:sz w:val="23"/>
          <w:szCs w:val="23"/>
        </w:rPr>
        <w:t xml:space="preserve">(a.k.a. accessory pigments) </w:t>
      </w:r>
      <w:r w:rsidRPr="001B09F1">
        <w:rPr>
          <w:rFonts w:ascii="Century Gothic" w:hAnsi="Century Gothic"/>
          <w:sz w:val="23"/>
          <w:szCs w:val="23"/>
        </w:rPr>
        <w:t>are usually red, orange, or ye</w:t>
      </w:r>
      <w:r w:rsidR="00D83E85" w:rsidRPr="001B09F1">
        <w:rPr>
          <w:rFonts w:ascii="Century Gothic" w:hAnsi="Century Gothic"/>
          <w:sz w:val="23"/>
          <w:szCs w:val="23"/>
        </w:rPr>
        <w:t xml:space="preserve">llow pigments. </w:t>
      </w:r>
      <w:r w:rsidRPr="001B09F1">
        <w:rPr>
          <w:rFonts w:ascii="Century Gothic" w:hAnsi="Century Gothic"/>
          <w:sz w:val="23"/>
          <w:szCs w:val="23"/>
        </w:rPr>
        <w:t xml:space="preserve">Carotenoids cannot transfer sunlight energy directly to the photosynthetic pathway, but </w:t>
      </w:r>
      <w:r w:rsidRPr="001B09F1">
        <w:rPr>
          <w:rFonts w:ascii="Century Gothic" w:hAnsi="Century Gothic"/>
          <w:b/>
          <w:sz w:val="23"/>
          <w:szCs w:val="23"/>
        </w:rPr>
        <w:t>must pass their absorbed energy to chlorophyll</w:t>
      </w:r>
      <w:r w:rsidR="00DB5E2E" w:rsidRPr="001B09F1">
        <w:rPr>
          <w:rFonts w:ascii="Century Gothic" w:hAnsi="Century Gothic"/>
          <w:b/>
          <w:sz w:val="23"/>
          <w:szCs w:val="23"/>
        </w:rPr>
        <w:t xml:space="preserve"> found in the photosystems.</w:t>
      </w:r>
      <w:r w:rsidRPr="001B09F1">
        <w:rPr>
          <w:rFonts w:ascii="Century Gothic" w:hAnsi="Century Gothic"/>
          <w:b/>
          <w:sz w:val="23"/>
          <w:szCs w:val="23"/>
        </w:rPr>
        <w:t xml:space="preserve"> </w:t>
      </w:r>
      <w:r w:rsidRPr="001B09F1">
        <w:rPr>
          <w:rFonts w:ascii="Century Gothic" w:hAnsi="Century Gothic"/>
          <w:sz w:val="23"/>
          <w:szCs w:val="23"/>
        </w:rPr>
        <w:t>One very visible accessory pigment is the brown pigment which colors kelps and other brown algae </w:t>
      </w:r>
      <w:r w:rsidR="00DB5E2E" w:rsidRPr="001B09F1">
        <w:rPr>
          <w:rFonts w:ascii="Century Gothic" w:hAnsi="Century Gothic"/>
          <w:sz w:val="23"/>
          <w:szCs w:val="23"/>
        </w:rPr>
        <w:t xml:space="preserve">as well as </w:t>
      </w:r>
      <w:r w:rsidRPr="001B09F1">
        <w:rPr>
          <w:rFonts w:ascii="Century Gothic" w:hAnsi="Century Gothic"/>
          <w:sz w:val="23"/>
          <w:szCs w:val="23"/>
        </w:rPr>
        <w:t>diatoms.</w:t>
      </w:r>
    </w:p>
    <w:p w:rsidR="0029764D" w:rsidRDefault="0029764D">
      <w:pPr>
        <w:rPr>
          <w:rFonts w:ascii="Century Gothic" w:hAnsi="Century Gothic"/>
          <w:sz w:val="28"/>
          <w:szCs w:val="24"/>
        </w:rPr>
      </w:pPr>
      <w:r>
        <w:rPr>
          <w:rFonts w:ascii="Century Gothic" w:hAnsi="Century Gothic"/>
          <w:sz w:val="28"/>
          <w:szCs w:val="24"/>
        </w:rPr>
        <w:br w:type="page"/>
      </w:r>
    </w:p>
    <w:p w:rsidR="00D1063F" w:rsidRPr="0025585F" w:rsidRDefault="00D1063F" w:rsidP="00D1063F">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D1063F" w:rsidRPr="00286EB7" w:rsidRDefault="00D1063F" w:rsidP="00D1063F">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Intro</w:t>
      </w:r>
    </w:p>
    <w:p w:rsidR="000C2DA1" w:rsidRPr="00DB5E2E" w:rsidRDefault="00D1063F" w:rsidP="00DB5E2E">
      <w:pPr>
        <w:spacing w:before="360" w:after="360"/>
        <w:jc w:val="center"/>
        <w:rPr>
          <w:rFonts w:ascii="Verdana" w:hAnsi="Verdana"/>
        </w:rPr>
      </w:pPr>
      <w:r w:rsidRPr="00DB5E2E">
        <w:rPr>
          <w:rFonts w:ascii="Century Gothic" w:hAnsi="Century Gothic"/>
          <w:noProof/>
          <w:sz w:val="24"/>
          <w:szCs w:val="24"/>
        </w:rPr>
        <mc:AlternateContent>
          <mc:Choice Requires="wps">
            <w:drawing>
              <wp:anchor distT="0" distB="0" distL="114300" distR="114300" simplePos="0" relativeHeight="251906048" behindDoc="0" locked="0" layoutInCell="1" allowOverlap="1" wp14:anchorId="71F101F7" wp14:editId="45E546A2">
                <wp:simplePos x="0" y="0"/>
                <wp:positionH relativeFrom="column">
                  <wp:posOffset>-19050</wp:posOffset>
                </wp:positionH>
                <wp:positionV relativeFrom="paragraph">
                  <wp:posOffset>25400</wp:posOffset>
                </wp:positionV>
                <wp:extent cx="5899785" cy="0"/>
                <wp:effectExtent l="0" t="0" r="24765" b="19050"/>
                <wp:wrapNone/>
                <wp:docPr id="35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8Xc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prMMF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J&#10;l8XcFQIAACsEAAAOAAAAAAAAAAAAAAAAAC4CAABkcnMvZTJvRG9jLnhtbFBLAQItABQABgAIAAAA&#10;IQCyTesX3AAAAAYBAAAPAAAAAAAAAAAAAAAAAG8EAABkcnMvZG93bnJldi54bWxQSwUGAAAAAAQA&#10;BADzAAAAeAUAAAAA&#10;"/>
            </w:pict>
          </mc:Fallback>
        </mc:AlternateContent>
      </w:r>
      <w:r w:rsidR="000C2DA1" w:rsidRPr="00DB5E2E">
        <w:rPr>
          <w:rFonts w:ascii="Century Gothic" w:hAnsi="Century Gothic"/>
          <w:b/>
          <w:bCs/>
          <w:sz w:val="48"/>
          <w:szCs w:val="56"/>
          <w:u w:val="single"/>
        </w:rPr>
        <w:t>Photosynthesis Overview</w:t>
      </w:r>
    </w:p>
    <w:p w:rsidR="009079DA" w:rsidRPr="00DB5E2E" w:rsidRDefault="009079DA" w:rsidP="00A90DE7">
      <w:pPr>
        <w:widowControl w:val="0"/>
        <w:suppressAutoHyphens/>
        <w:spacing w:before="120" w:after="240" w:line="100" w:lineRule="atLeast"/>
        <w:rPr>
          <w:rFonts w:ascii="Century Gothic" w:eastAsia="Comic Sans MS" w:hAnsi="Century Gothic" w:cs="Comic Sans MS"/>
          <w:b/>
          <w:bCs/>
          <w:color w:val="000000"/>
          <w:kern w:val="1"/>
          <w:sz w:val="32"/>
          <w:szCs w:val="32"/>
          <w:u w:val="single"/>
          <w:lang w:val="en-CA" w:eastAsia="zh-CN" w:bidi="hi-IN"/>
        </w:rPr>
      </w:pPr>
      <w:r w:rsidRPr="00DB5E2E">
        <w:rPr>
          <w:rFonts w:ascii="Century Gothic" w:eastAsia="Comic Sans MS" w:hAnsi="Century Gothic" w:cs="Comic Sans MS"/>
          <w:b/>
          <w:bCs/>
          <w:color w:val="000000"/>
          <w:kern w:val="1"/>
          <w:sz w:val="32"/>
          <w:szCs w:val="32"/>
          <w:u w:val="single"/>
          <w:lang w:val="en-CA" w:eastAsia="zh-CN" w:bidi="hi-IN"/>
        </w:rPr>
        <w:t>Light Reactions</w:t>
      </w:r>
    </w:p>
    <w:p w:rsidR="009079DA" w:rsidRPr="00DB5E2E" w:rsidRDefault="009079DA" w:rsidP="00BD6873">
      <w:pPr>
        <w:widowControl w:val="0"/>
        <w:numPr>
          <w:ilvl w:val="0"/>
          <w:numId w:val="19"/>
        </w:numPr>
        <w:tabs>
          <w:tab w:val="clear" w:pos="720"/>
          <w:tab w:val="left" w:pos="142"/>
        </w:tabs>
        <w:suppressAutoHyphens/>
        <w:spacing w:after="120" w:line="100" w:lineRule="atLeast"/>
        <w:ind w:left="284" w:hanging="284"/>
        <w:jc w:val="both"/>
        <w:rPr>
          <w:rFonts w:ascii="Century Gothic" w:hAnsi="Century Gothic"/>
          <w:color w:val="000000"/>
          <w:kern w:val="1"/>
          <w:sz w:val="23"/>
          <w:szCs w:val="23"/>
          <w:lang w:val="en-CA" w:eastAsia="zh-CN" w:bidi="hi-IN"/>
        </w:rPr>
      </w:pPr>
      <w:r w:rsidRPr="00DB5E2E">
        <w:rPr>
          <w:rFonts w:ascii="Century Gothic" w:hAnsi="Century Gothic"/>
          <w:color w:val="000000"/>
          <w:kern w:val="1"/>
          <w:sz w:val="23"/>
          <w:szCs w:val="23"/>
          <w:lang w:val="en-CA" w:eastAsia="zh-CN" w:bidi="hi-IN"/>
        </w:rPr>
        <w:t>The light energy strikes the leaf, passes into the leaf and hits a chloroplast inside an individual plant cell.</w:t>
      </w:r>
    </w:p>
    <w:p w:rsidR="009079DA" w:rsidRPr="00DB5E2E" w:rsidRDefault="009079DA" w:rsidP="00BD6873">
      <w:pPr>
        <w:widowControl w:val="0"/>
        <w:numPr>
          <w:ilvl w:val="0"/>
          <w:numId w:val="20"/>
        </w:numPr>
        <w:tabs>
          <w:tab w:val="clear" w:pos="720"/>
          <w:tab w:val="left" w:pos="142"/>
        </w:tabs>
        <w:suppressAutoHyphens/>
        <w:spacing w:after="120" w:line="100" w:lineRule="atLeast"/>
        <w:ind w:left="284" w:hanging="284"/>
        <w:jc w:val="both"/>
        <w:rPr>
          <w:rFonts w:ascii="Century Gothic" w:hAnsi="Century Gothic"/>
          <w:color w:val="000000"/>
          <w:kern w:val="1"/>
          <w:sz w:val="23"/>
          <w:szCs w:val="23"/>
          <w:lang w:val="en-CA" w:eastAsia="zh-CN" w:bidi="hi-IN"/>
        </w:rPr>
      </w:pPr>
      <w:r w:rsidRPr="00DB5E2E">
        <w:rPr>
          <w:rFonts w:ascii="Century Gothic" w:hAnsi="Century Gothic"/>
          <w:color w:val="000000"/>
          <w:kern w:val="1"/>
          <w:sz w:val="23"/>
          <w:szCs w:val="23"/>
          <w:lang w:val="en-CA" w:eastAsia="zh-CN" w:bidi="hi-IN"/>
        </w:rPr>
        <w:t xml:space="preserve">The light energy, upon entering the chloroplasts, is captured by the chlorophyll </w:t>
      </w:r>
      <w:proofErr w:type="gramStart"/>
      <w:r w:rsidRPr="00DB5E2E">
        <w:rPr>
          <w:rFonts w:ascii="Century Gothic" w:hAnsi="Century Gothic"/>
          <w:color w:val="000000"/>
          <w:kern w:val="1"/>
          <w:sz w:val="23"/>
          <w:szCs w:val="23"/>
          <w:lang w:val="en-CA" w:eastAsia="zh-CN" w:bidi="hi-IN"/>
        </w:rPr>
        <w:t>inside a</w:t>
      </w:r>
      <w:proofErr w:type="gramEnd"/>
      <w:r w:rsidRPr="00DB5E2E">
        <w:rPr>
          <w:rFonts w:ascii="Century Gothic" w:hAnsi="Century Gothic"/>
          <w:color w:val="000000"/>
          <w:kern w:val="1"/>
          <w:sz w:val="23"/>
          <w:szCs w:val="23"/>
          <w:lang w:val="en-CA" w:eastAsia="zh-CN" w:bidi="hi-IN"/>
        </w:rPr>
        <w:t xml:space="preserve"> grana.</w:t>
      </w:r>
    </w:p>
    <w:p w:rsidR="009079DA" w:rsidRPr="00DB5E2E" w:rsidRDefault="009079DA" w:rsidP="00BD6873">
      <w:pPr>
        <w:widowControl w:val="0"/>
        <w:numPr>
          <w:ilvl w:val="0"/>
          <w:numId w:val="21"/>
        </w:numPr>
        <w:tabs>
          <w:tab w:val="clear" w:pos="720"/>
          <w:tab w:val="left" w:pos="142"/>
        </w:tabs>
        <w:suppressAutoHyphens/>
        <w:spacing w:after="120" w:line="100" w:lineRule="atLeast"/>
        <w:ind w:left="284" w:hanging="284"/>
        <w:jc w:val="both"/>
        <w:rPr>
          <w:rFonts w:ascii="Century Gothic" w:hAnsi="Century Gothic"/>
          <w:color w:val="000000"/>
          <w:kern w:val="1"/>
          <w:sz w:val="23"/>
          <w:szCs w:val="23"/>
          <w:lang w:val="en-CA" w:eastAsia="zh-CN" w:bidi="hi-IN"/>
        </w:rPr>
      </w:pPr>
      <w:r w:rsidRPr="00DB5E2E">
        <w:rPr>
          <w:rFonts w:ascii="Century Gothic" w:hAnsi="Century Gothic"/>
          <w:color w:val="000000"/>
          <w:kern w:val="1"/>
          <w:sz w:val="23"/>
          <w:szCs w:val="23"/>
          <w:lang w:val="en-CA" w:eastAsia="zh-CN" w:bidi="hi-IN"/>
        </w:rPr>
        <w:t>Inside the grana some of the energy is used to split water into hydrogen and oxygen.</w:t>
      </w:r>
    </w:p>
    <w:p w:rsidR="009079DA" w:rsidRPr="00DB5E2E" w:rsidRDefault="009079DA" w:rsidP="00BD6873">
      <w:pPr>
        <w:widowControl w:val="0"/>
        <w:numPr>
          <w:ilvl w:val="0"/>
          <w:numId w:val="22"/>
        </w:numPr>
        <w:tabs>
          <w:tab w:val="clear" w:pos="720"/>
          <w:tab w:val="left" w:pos="142"/>
        </w:tabs>
        <w:suppressAutoHyphens/>
        <w:spacing w:after="120" w:line="100" w:lineRule="atLeast"/>
        <w:ind w:left="284" w:hanging="284"/>
        <w:jc w:val="both"/>
        <w:rPr>
          <w:rFonts w:ascii="Century Gothic" w:hAnsi="Century Gothic"/>
          <w:color w:val="000000"/>
          <w:kern w:val="1"/>
          <w:sz w:val="23"/>
          <w:szCs w:val="23"/>
          <w:lang w:val="en-CA" w:eastAsia="zh-CN" w:bidi="hi-IN"/>
        </w:rPr>
      </w:pPr>
      <w:r w:rsidRPr="00DB5E2E">
        <w:rPr>
          <w:rFonts w:ascii="Century Gothic" w:hAnsi="Century Gothic"/>
          <w:color w:val="000000"/>
          <w:kern w:val="1"/>
          <w:sz w:val="23"/>
          <w:szCs w:val="23"/>
          <w:lang w:val="en-CA" w:eastAsia="zh-CN" w:bidi="hi-IN"/>
        </w:rPr>
        <w:t>The oxygen product is released into the air through the underside of the leaves.</w:t>
      </w:r>
    </w:p>
    <w:p w:rsidR="009079DA" w:rsidRPr="00DB5E2E" w:rsidRDefault="009079DA" w:rsidP="00BD6873">
      <w:pPr>
        <w:widowControl w:val="0"/>
        <w:numPr>
          <w:ilvl w:val="0"/>
          <w:numId w:val="23"/>
        </w:numPr>
        <w:tabs>
          <w:tab w:val="clear" w:pos="720"/>
          <w:tab w:val="left" w:pos="142"/>
        </w:tabs>
        <w:suppressAutoHyphens/>
        <w:spacing w:after="120" w:line="100" w:lineRule="atLeast"/>
        <w:ind w:left="284" w:hanging="284"/>
        <w:jc w:val="both"/>
        <w:rPr>
          <w:rFonts w:ascii="Century Gothic" w:hAnsi="Century Gothic"/>
          <w:color w:val="000000"/>
          <w:kern w:val="1"/>
          <w:sz w:val="23"/>
          <w:szCs w:val="23"/>
          <w:lang w:val="en-CA" w:eastAsia="zh-CN" w:bidi="hi-IN"/>
        </w:rPr>
      </w:pPr>
      <w:r w:rsidRPr="00DB5E2E">
        <w:rPr>
          <w:rFonts w:ascii="Century Gothic" w:hAnsi="Century Gothic"/>
          <w:color w:val="000000"/>
          <w:kern w:val="1"/>
          <w:sz w:val="23"/>
          <w:szCs w:val="23"/>
          <w:lang w:val="en-CA" w:eastAsia="zh-CN" w:bidi="hi-IN"/>
        </w:rPr>
        <w:t xml:space="preserve">The hydrogen is taken to the </w:t>
      </w:r>
      <w:proofErr w:type="spellStart"/>
      <w:r w:rsidRPr="00DB5E2E">
        <w:rPr>
          <w:rFonts w:ascii="Century Gothic" w:hAnsi="Century Gothic"/>
          <w:color w:val="000000"/>
          <w:kern w:val="1"/>
          <w:sz w:val="23"/>
          <w:szCs w:val="23"/>
          <w:lang w:val="en-CA" w:eastAsia="zh-CN" w:bidi="hi-IN"/>
        </w:rPr>
        <w:t>stroma</w:t>
      </w:r>
      <w:proofErr w:type="spellEnd"/>
      <w:r w:rsidRPr="00DB5E2E">
        <w:rPr>
          <w:rFonts w:ascii="Century Gothic" w:hAnsi="Century Gothic"/>
          <w:color w:val="000000"/>
          <w:kern w:val="1"/>
          <w:sz w:val="23"/>
          <w:szCs w:val="23"/>
          <w:lang w:val="en-CA" w:eastAsia="zh-CN" w:bidi="hi-IN"/>
        </w:rPr>
        <w:t xml:space="preserve"> along with the grana’s remaining light energy.</w:t>
      </w:r>
    </w:p>
    <w:p w:rsidR="009079DA" w:rsidRPr="00DB5E2E" w:rsidRDefault="009079DA" w:rsidP="006E576F">
      <w:pPr>
        <w:widowControl w:val="0"/>
        <w:tabs>
          <w:tab w:val="left" w:pos="426"/>
        </w:tabs>
        <w:suppressAutoHyphens/>
        <w:spacing w:before="240" w:after="240" w:line="100" w:lineRule="atLeast"/>
        <w:ind w:left="426" w:hanging="284"/>
        <w:jc w:val="both"/>
        <w:rPr>
          <w:rFonts w:ascii="Century Gothic" w:eastAsia="Comic Sans MS" w:hAnsi="Century Gothic" w:cs="Comic Sans MS"/>
          <w:b/>
          <w:bCs/>
          <w:color w:val="000000"/>
          <w:kern w:val="1"/>
          <w:sz w:val="32"/>
          <w:szCs w:val="22"/>
          <w:u w:val="single"/>
          <w:lang w:val="en-CA" w:eastAsia="zh-CN" w:bidi="hi-IN"/>
        </w:rPr>
      </w:pPr>
      <w:r w:rsidRPr="00DB5E2E">
        <w:rPr>
          <w:rFonts w:ascii="Century Gothic" w:eastAsia="Comic Sans MS" w:hAnsi="Century Gothic" w:cs="Comic Sans MS"/>
          <w:b/>
          <w:bCs/>
          <w:color w:val="000000"/>
          <w:kern w:val="1"/>
          <w:sz w:val="32"/>
          <w:szCs w:val="22"/>
          <w:u w:val="single"/>
          <w:lang w:val="en-CA" w:eastAsia="zh-CN" w:bidi="hi-IN"/>
        </w:rPr>
        <w:t>The Calvin Cycle/Dark Reactions</w:t>
      </w:r>
    </w:p>
    <w:p w:rsidR="009079DA" w:rsidRPr="00DB5E2E" w:rsidRDefault="009079DA" w:rsidP="00BD6873">
      <w:pPr>
        <w:widowControl w:val="0"/>
        <w:numPr>
          <w:ilvl w:val="0"/>
          <w:numId w:val="24"/>
        </w:numPr>
        <w:tabs>
          <w:tab w:val="clear" w:pos="720"/>
          <w:tab w:val="left" w:pos="284"/>
        </w:tabs>
        <w:suppressAutoHyphens/>
        <w:spacing w:after="120" w:line="100" w:lineRule="atLeast"/>
        <w:ind w:left="284" w:hanging="284"/>
        <w:jc w:val="both"/>
        <w:rPr>
          <w:rFonts w:ascii="Century Gothic" w:hAnsi="Century Gothic"/>
          <w:color w:val="000000"/>
          <w:kern w:val="1"/>
          <w:sz w:val="23"/>
          <w:szCs w:val="23"/>
          <w:lang w:val="en-CA" w:eastAsia="zh-CN" w:bidi="hi-IN"/>
        </w:rPr>
      </w:pPr>
      <w:r w:rsidRPr="00DB5E2E">
        <w:rPr>
          <w:rFonts w:ascii="Century Gothic" w:hAnsi="Century Gothic"/>
          <w:color w:val="000000"/>
          <w:kern w:val="1"/>
          <w:sz w:val="23"/>
          <w:szCs w:val="23"/>
          <w:lang w:val="en-CA" w:eastAsia="zh-CN" w:bidi="hi-IN"/>
        </w:rPr>
        <w:t>Carbon dioxide enters the underside of the leaf and passes into the chloroplast.</w:t>
      </w:r>
    </w:p>
    <w:p w:rsidR="009079DA" w:rsidRPr="00DB5E2E" w:rsidRDefault="009079DA" w:rsidP="00BD6873">
      <w:pPr>
        <w:widowControl w:val="0"/>
        <w:numPr>
          <w:ilvl w:val="0"/>
          <w:numId w:val="25"/>
        </w:numPr>
        <w:tabs>
          <w:tab w:val="clear" w:pos="720"/>
          <w:tab w:val="left" w:pos="284"/>
        </w:tabs>
        <w:suppressAutoHyphens/>
        <w:spacing w:after="120" w:line="100" w:lineRule="atLeast"/>
        <w:ind w:left="284" w:hanging="284"/>
        <w:jc w:val="both"/>
        <w:rPr>
          <w:rFonts w:ascii="Century Gothic" w:hAnsi="Century Gothic"/>
          <w:color w:val="000000"/>
          <w:kern w:val="1"/>
          <w:sz w:val="23"/>
          <w:szCs w:val="23"/>
          <w:lang w:val="en-CA" w:eastAsia="zh-CN" w:bidi="hi-IN"/>
        </w:rPr>
      </w:pPr>
      <w:r w:rsidRPr="00DB5E2E">
        <w:rPr>
          <w:rFonts w:ascii="Century Gothic" w:hAnsi="Century Gothic"/>
          <w:color w:val="000000"/>
          <w:kern w:val="1"/>
          <w:sz w:val="23"/>
          <w:szCs w:val="23"/>
          <w:lang w:val="en-CA" w:eastAsia="zh-CN" w:bidi="hi-IN"/>
        </w:rPr>
        <w:t xml:space="preserve">In the </w:t>
      </w:r>
      <w:proofErr w:type="spellStart"/>
      <w:r w:rsidRPr="00DB5E2E">
        <w:rPr>
          <w:rFonts w:ascii="Century Gothic" w:hAnsi="Century Gothic"/>
          <w:color w:val="000000"/>
          <w:kern w:val="1"/>
          <w:sz w:val="23"/>
          <w:szCs w:val="23"/>
          <w:lang w:val="en-CA" w:eastAsia="zh-CN" w:bidi="hi-IN"/>
        </w:rPr>
        <w:t>stroma</w:t>
      </w:r>
      <w:proofErr w:type="spellEnd"/>
      <w:r w:rsidRPr="00DB5E2E">
        <w:rPr>
          <w:rFonts w:ascii="Century Gothic" w:hAnsi="Century Gothic"/>
          <w:color w:val="000000"/>
          <w:kern w:val="1"/>
          <w:sz w:val="23"/>
          <w:szCs w:val="23"/>
          <w:lang w:val="en-CA" w:eastAsia="zh-CN" w:bidi="hi-IN"/>
        </w:rPr>
        <w:t>, the remaining light energy is used to combine hydrogen and carbon dioxide to make carbohydrates (C</w:t>
      </w:r>
      <w:r w:rsidRPr="00DB5E2E">
        <w:rPr>
          <w:rFonts w:ascii="Century Gothic" w:hAnsi="Century Gothic"/>
          <w:color w:val="000000"/>
          <w:kern w:val="1"/>
          <w:sz w:val="23"/>
          <w:szCs w:val="23"/>
          <w:vertAlign w:val="subscript"/>
          <w:lang w:val="en-CA" w:eastAsia="zh-CN" w:bidi="hi-IN"/>
        </w:rPr>
        <w:t>6</w:t>
      </w:r>
      <w:r w:rsidRPr="00DB5E2E">
        <w:rPr>
          <w:rFonts w:ascii="Century Gothic" w:hAnsi="Century Gothic"/>
          <w:color w:val="000000"/>
          <w:kern w:val="1"/>
          <w:sz w:val="23"/>
          <w:szCs w:val="23"/>
          <w:lang w:val="en-CA" w:eastAsia="zh-CN" w:bidi="hi-IN"/>
        </w:rPr>
        <w:t>H</w:t>
      </w:r>
      <w:r w:rsidRPr="00DB5E2E">
        <w:rPr>
          <w:rFonts w:ascii="Century Gothic" w:hAnsi="Century Gothic"/>
          <w:color w:val="000000"/>
          <w:kern w:val="1"/>
          <w:sz w:val="23"/>
          <w:szCs w:val="23"/>
          <w:vertAlign w:val="subscript"/>
          <w:lang w:val="en-CA" w:eastAsia="zh-CN" w:bidi="hi-IN"/>
        </w:rPr>
        <w:t>12</w:t>
      </w:r>
      <w:r w:rsidRPr="00DB5E2E">
        <w:rPr>
          <w:rFonts w:ascii="Century Gothic" w:hAnsi="Century Gothic"/>
          <w:color w:val="000000"/>
          <w:kern w:val="1"/>
          <w:sz w:val="23"/>
          <w:szCs w:val="23"/>
          <w:lang w:val="en-CA" w:eastAsia="zh-CN" w:bidi="hi-IN"/>
        </w:rPr>
        <w:t>O</w:t>
      </w:r>
      <w:r w:rsidRPr="00DB5E2E">
        <w:rPr>
          <w:rFonts w:ascii="Century Gothic" w:hAnsi="Century Gothic"/>
          <w:color w:val="000000"/>
          <w:kern w:val="1"/>
          <w:sz w:val="23"/>
          <w:szCs w:val="23"/>
          <w:vertAlign w:val="subscript"/>
          <w:lang w:val="en-CA" w:eastAsia="zh-CN" w:bidi="hi-IN"/>
        </w:rPr>
        <w:t>6</w:t>
      </w:r>
      <w:r w:rsidRPr="00DB5E2E">
        <w:rPr>
          <w:rFonts w:ascii="Century Gothic" w:hAnsi="Century Gothic"/>
          <w:color w:val="000000"/>
          <w:kern w:val="1"/>
          <w:sz w:val="23"/>
          <w:szCs w:val="23"/>
          <w:lang w:val="en-CA" w:eastAsia="zh-CN" w:bidi="hi-IN"/>
        </w:rPr>
        <w:t>).</w:t>
      </w:r>
    </w:p>
    <w:p w:rsidR="009079DA" w:rsidRPr="00DB5E2E" w:rsidRDefault="009079DA" w:rsidP="00BD6873">
      <w:pPr>
        <w:widowControl w:val="0"/>
        <w:numPr>
          <w:ilvl w:val="0"/>
          <w:numId w:val="26"/>
        </w:numPr>
        <w:tabs>
          <w:tab w:val="clear" w:pos="720"/>
          <w:tab w:val="left" w:pos="284"/>
        </w:tabs>
        <w:suppressAutoHyphens/>
        <w:spacing w:after="120" w:line="100" w:lineRule="atLeast"/>
        <w:ind w:left="284" w:hanging="284"/>
        <w:jc w:val="both"/>
        <w:rPr>
          <w:rFonts w:ascii="Century Gothic" w:hAnsi="Century Gothic"/>
          <w:color w:val="000000"/>
          <w:kern w:val="1"/>
          <w:sz w:val="23"/>
          <w:szCs w:val="23"/>
          <w:lang w:val="en-CA" w:eastAsia="zh-CN" w:bidi="hi-IN"/>
        </w:rPr>
      </w:pPr>
      <w:r w:rsidRPr="00DB5E2E">
        <w:rPr>
          <w:rFonts w:ascii="Century Gothic" w:hAnsi="Century Gothic"/>
          <w:color w:val="000000"/>
          <w:kern w:val="1"/>
          <w:sz w:val="23"/>
          <w:szCs w:val="23"/>
          <w:lang w:val="en-CA" w:eastAsia="zh-CN" w:bidi="hi-IN"/>
        </w:rPr>
        <w:t>The energy-rich carbohydrates are carried to the plant’s cells.</w:t>
      </w:r>
    </w:p>
    <w:p w:rsidR="009079DA" w:rsidRPr="00DB5E2E" w:rsidRDefault="009079DA" w:rsidP="006E576F">
      <w:pPr>
        <w:widowControl w:val="0"/>
        <w:tabs>
          <w:tab w:val="left" w:pos="284"/>
        </w:tabs>
        <w:suppressAutoHyphens/>
        <w:spacing w:after="120" w:line="100" w:lineRule="atLeast"/>
        <w:ind w:left="284" w:hanging="284"/>
        <w:jc w:val="both"/>
        <w:rPr>
          <w:rFonts w:ascii="Century Gothic" w:eastAsia="SimSun" w:hAnsi="Century Gothic" w:cs="Mangal"/>
          <w:kern w:val="1"/>
          <w:sz w:val="23"/>
          <w:szCs w:val="23"/>
          <w:lang w:val="en-CA" w:eastAsia="zh-CN" w:bidi="hi-IN"/>
        </w:rPr>
      </w:pPr>
      <w:r w:rsidRPr="00DB5E2E">
        <w:rPr>
          <w:rFonts w:ascii="Century Gothic" w:hAnsi="Century Gothic"/>
          <w:color w:val="000000"/>
          <w:kern w:val="1"/>
          <w:sz w:val="23"/>
          <w:szCs w:val="23"/>
          <w:lang w:val="en-CA" w:eastAsia="zh-CN" w:bidi="hi-IN"/>
        </w:rPr>
        <w:t>9.</w:t>
      </w:r>
      <w:r w:rsidRPr="00DB5E2E">
        <w:rPr>
          <w:rFonts w:ascii="Century Gothic" w:hAnsi="Century Gothic"/>
          <w:color w:val="000000"/>
          <w:kern w:val="1"/>
          <w:sz w:val="23"/>
          <w:szCs w:val="23"/>
          <w:lang w:val="en-CA" w:eastAsia="zh-CN" w:bidi="hi-IN"/>
        </w:rPr>
        <w:tab/>
        <w:t>The energy-rich carbohydrates are used by the cells to drive the plant’s life processes as cellular respiration breaks the glucose down to release the stored energy.</w:t>
      </w:r>
    </w:p>
    <w:p w:rsidR="000B1E07" w:rsidRDefault="00DB5E2E">
      <w:pPr>
        <w:rPr>
          <w:rFonts w:ascii="Century Gothic" w:hAnsi="Century Gothic"/>
          <w:sz w:val="28"/>
          <w:szCs w:val="24"/>
        </w:rPr>
      </w:pPr>
      <w:r>
        <w:rPr>
          <w:rFonts w:ascii="Century Gothic" w:hAnsi="Century Gothic"/>
          <w:noProof/>
          <w:sz w:val="28"/>
          <w:szCs w:val="24"/>
        </w:rPr>
        <w:drawing>
          <wp:anchor distT="0" distB="0" distL="114300" distR="114300" simplePos="0" relativeHeight="251908096" behindDoc="0" locked="0" layoutInCell="1" allowOverlap="1" wp14:anchorId="07D38FE5" wp14:editId="5A43EBE7">
            <wp:simplePos x="0" y="0"/>
            <wp:positionH relativeFrom="column">
              <wp:posOffset>640715</wp:posOffset>
            </wp:positionH>
            <wp:positionV relativeFrom="paragraph">
              <wp:posOffset>9525</wp:posOffset>
            </wp:positionV>
            <wp:extent cx="4833620" cy="3419475"/>
            <wp:effectExtent l="0" t="0" r="5080" b="9525"/>
            <wp:wrapSquare wrapText="bothSides"/>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6">
                      <a:extLst>
                        <a:ext uri="{28A0092B-C50C-407E-A947-70E740481C1C}">
                          <a14:useLocalDpi xmlns:a14="http://schemas.microsoft.com/office/drawing/2010/main" val="0"/>
                        </a:ext>
                      </a:extLst>
                    </a:blip>
                    <a:srcRect l="1140" t="891" r="1140" b="726"/>
                    <a:stretch/>
                  </pic:blipFill>
                  <pic:spPr bwMode="auto">
                    <a:xfrm>
                      <a:off x="0" y="0"/>
                      <a:ext cx="4833620" cy="3419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609AD" w:rsidRPr="0025585F" w:rsidRDefault="00DB5E2E" w:rsidP="002609AD">
      <w:pPr>
        <w:tabs>
          <w:tab w:val="num" w:pos="993"/>
        </w:tabs>
        <w:spacing w:line="276" w:lineRule="auto"/>
        <w:rPr>
          <w:rFonts w:ascii="Century Gothic" w:hAnsi="Century Gothic"/>
          <w:b/>
          <w:sz w:val="28"/>
          <w:szCs w:val="24"/>
        </w:rPr>
      </w:pPr>
      <w:r>
        <w:rPr>
          <w:rFonts w:ascii="Century Gothic" w:hAnsi="Century Gothic"/>
          <w:sz w:val="28"/>
          <w:szCs w:val="24"/>
        </w:rPr>
        <w:br w:type="page"/>
      </w:r>
      <w:r w:rsidR="002609AD">
        <w:rPr>
          <w:rFonts w:ascii="Century Gothic" w:hAnsi="Century Gothic"/>
          <w:sz w:val="28"/>
          <w:szCs w:val="24"/>
        </w:rPr>
        <w:lastRenderedPageBreak/>
        <w:t>Miss Foley</w:t>
      </w:r>
    </w:p>
    <w:p w:rsidR="002609AD" w:rsidRPr="00286EB7" w:rsidRDefault="002609AD" w:rsidP="002609AD">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Detailed</w:t>
      </w:r>
    </w:p>
    <w:p w:rsidR="002609AD" w:rsidRPr="00286EB7" w:rsidRDefault="002609AD" w:rsidP="002609AD">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24480" behindDoc="0" locked="0" layoutInCell="1" allowOverlap="1" wp14:anchorId="7ABDE118" wp14:editId="6171504D">
                <wp:simplePos x="0" y="0"/>
                <wp:positionH relativeFrom="column">
                  <wp:posOffset>-19050</wp:posOffset>
                </wp:positionH>
                <wp:positionV relativeFrom="paragraph">
                  <wp:posOffset>25400</wp:posOffset>
                </wp:positionV>
                <wp:extent cx="5899785" cy="0"/>
                <wp:effectExtent l="0" t="0" r="24765" b="19050"/>
                <wp:wrapNone/>
                <wp:docPr id="37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8of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pqNMF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5&#10;Y8ofFQIAACsEAAAOAAAAAAAAAAAAAAAAAC4CAABkcnMvZTJvRG9jLnhtbFBLAQItABQABgAIAAAA&#10;IQCyTesX3AAAAAYBAAAPAAAAAAAAAAAAAAAAAG8EAABkcnMvZG93bnJldi54bWxQSwUGAAAAAAQA&#10;BADzAAAAeAUAAAAA&#10;"/>
            </w:pict>
          </mc:Fallback>
        </mc:AlternateContent>
      </w:r>
    </w:p>
    <w:p w:rsidR="002609AD" w:rsidRPr="002609AD" w:rsidRDefault="002609AD" w:rsidP="002609AD">
      <w:pPr>
        <w:tabs>
          <w:tab w:val="num" w:pos="993"/>
        </w:tabs>
        <w:spacing w:before="120" w:after="120" w:line="276" w:lineRule="auto"/>
        <w:jc w:val="center"/>
        <w:rPr>
          <w:rFonts w:ascii="Century Gothic" w:hAnsi="Century Gothic"/>
          <w:b/>
          <w:bCs/>
          <w:noProof/>
          <w:sz w:val="48"/>
          <w:szCs w:val="24"/>
          <w:u w:val="single"/>
          <w:lang w:val="en-CA"/>
        </w:rPr>
      </w:pPr>
      <w:r w:rsidRPr="002609AD">
        <w:rPr>
          <w:rFonts w:ascii="Century Gothic" w:hAnsi="Century Gothic"/>
          <w:b/>
          <w:bCs/>
          <w:noProof/>
          <w:sz w:val="48"/>
          <w:szCs w:val="24"/>
          <w:u w:val="single"/>
          <w:lang w:val="en-CA"/>
        </w:rPr>
        <w:t>Photosynthesis:</w:t>
      </w:r>
      <w:r>
        <w:rPr>
          <w:rFonts w:ascii="Century Gothic" w:hAnsi="Century Gothic"/>
          <w:b/>
          <w:bCs/>
          <w:noProof/>
          <w:sz w:val="48"/>
          <w:szCs w:val="24"/>
          <w:u w:val="single"/>
          <w:lang w:val="en-CA"/>
        </w:rPr>
        <w:t xml:space="preserve"> Light Reactions</w:t>
      </w:r>
    </w:p>
    <w:p w:rsidR="002609AD" w:rsidRPr="002609AD" w:rsidRDefault="002609AD" w:rsidP="00820FA9">
      <w:pPr>
        <w:spacing w:after="360"/>
        <w:jc w:val="center"/>
        <w:rPr>
          <w:rFonts w:ascii="Century Gothic" w:hAnsi="Century Gothic"/>
          <w:b/>
          <w:bCs/>
          <w:noProof/>
          <w:sz w:val="36"/>
          <w:szCs w:val="24"/>
          <w:lang w:val="en-CA"/>
        </w:rPr>
      </w:pPr>
      <w:r w:rsidRPr="002609AD">
        <w:rPr>
          <w:rFonts w:ascii="Century Gothic" w:hAnsi="Century Gothic"/>
          <w:b/>
          <w:bCs/>
          <w:noProof/>
          <w:sz w:val="36"/>
          <w:szCs w:val="24"/>
          <w:lang w:val="en-CA"/>
        </w:rPr>
        <w:t>Absorbing &amp; Converting Light Energy</w:t>
      </w:r>
    </w:p>
    <w:p w:rsidR="002609AD" w:rsidRPr="00820FA9" w:rsidRDefault="002609AD" w:rsidP="00820FA9">
      <w:pPr>
        <w:tabs>
          <w:tab w:val="left" w:pos="1134"/>
          <w:tab w:val="left" w:pos="6804"/>
          <w:tab w:val="left" w:pos="7513"/>
        </w:tabs>
        <w:jc w:val="both"/>
        <w:rPr>
          <w:rFonts w:ascii="Century Gothic" w:hAnsi="Century Gothic"/>
          <w:noProof/>
          <w:sz w:val="28"/>
          <w:szCs w:val="24"/>
          <w:lang w:val="en-CA"/>
        </w:rPr>
      </w:pPr>
      <w:r w:rsidRPr="00820FA9">
        <w:rPr>
          <w:rFonts w:ascii="Century Gothic" w:hAnsi="Century Gothic"/>
          <w:b/>
          <w:bCs/>
          <w:noProof/>
          <w:sz w:val="28"/>
          <w:szCs w:val="24"/>
          <w:lang w:val="en-CA"/>
        </w:rPr>
        <w:t>Players:</w:t>
      </w:r>
      <w:r w:rsidRPr="00820FA9">
        <w:rPr>
          <w:rFonts w:ascii="Century Gothic" w:hAnsi="Century Gothic"/>
          <w:noProof/>
          <w:sz w:val="28"/>
          <w:szCs w:val="24"/>
          <w:lang w:val="en-CA"/>
        </w:rPr>
        <w:tab/>
        <w:t xml:space="preserve">Uses 6 Water </w:t>
      </w:r>
      <w:r w:rsidRPr="00820FA9">
        <w:rPr>
          <w:rFonts w:ascii="MS Gothic" w:eastAsia="MS Gothic" w:hAnsi="MS Gothic" w:cs="MS Gothic" w:hint="eastAsia"/>
          <w:noProof/>
          <w:sz w:val="28"/>
          <w:szCs w:val="24"/>
          <w:lang w:val="en-CA"/>
        </w:rPr>
        <w:t>➜</w:t>
      </w:r>
      <w:r w:rsidRPr="00820FA9">
        <w:rPr>
          <w:rFonts w:ascii="Century Gothic" w:hAnsi="Century Gothic"/>
          <w:noProof/>
          <w:sz w:val="28"/>
          <w:szCs w:val="24"/>
          <w:lang w:val="en-CA"/>
        </w:rPr>
        <w:t xml:space="preserve">  Oxygen &amp; Hydrogen Ions      </w:t>
      </w:r>
    </w:p>
    <w:p w:rsidR="002609AD" w:rsidRPr="00820FA9" w:rsidRDefault="002609AD" w:rsidP="00820FA9">
      <w:pPr>
        <w:tabs>
          <w:tab w:val="left" w:pos="1134"/>
          <w:tab w:val="left" w:pos="6804"/>
          <w:tab w:val="left" w:pos="7513"/>
        </w:tabs>
        <w:jc w:val="both"/>
        <w:rPr>
          <w:rFonts w:ascii="Century Gothic" w:hAnsi="Century Gothic"/>
          <w:noProof/>
          <w:sz w:val="28"/>
          <w:szCs w:val="24"/>
          <w:lang w:val="en-CA"/>
        </w:rPr>
      </w:pPr>
      <w:r w:rsidRPr="00820FA9">
        <w:rPr>
          <w:rFonts w:ascii="Century Gothic" w:hAnsi="Century Gothic"/>
          <w:noProof/>
          <w:sz w:val="28"/>
          <w:szCs w:val="24"/>
          <w:lang w:val="en-CA"/>
        </w:rPr>
        <w:tab/>
        <w:t>Produces 12 NADP</w:t>
      </w:r>
      <w:r w:rsidRPr="00820FA9">
        <w:rPr>
          <w:rFonts w:ascii="Century Gothic" w:hAnsi="Century Gothic"/>
          <w:noProof/>
          <w:sz w:val="28"/>
          <w:szCs w:val="24"/>
          <w:vertAlign w:val="superscript"/>
          <w:lang w:val="en-CA"/>
        </w:rPr>
        <w:t>+</w:t>
      </w:r>
      <w:r w:rsidRPr="00820FA9">
        <w:rPr>
          <w:rFonts w:ascii="Century Gothic" w:hAnsi="Century Gothic"/>
          <w:noProof/>
          <w:sz w:val="28"/>
          <w:szCs w:val="24"/>
          <w:lang w:val="en-CA"/>
        </w:rPr>
        <w:t xml:space="preserve">  </w:t>
      </w:r>
      <w:r w:rsidRPr="00820FA9">
        <w:rPr>
          <w:rFonts w:ascii="MS Gothic" w:eastAsia="MS Gothic" w:hAnsi="MS Gothic" w:cs="MS Gothic" w:hint="eastAsia"/>
          <w:noProof/>
          <w:sz w:val="28"/>
          <w:szCs w:val="24"/>
          <w:lang w:val="en-CA"/>
        </w:rPr>
        <w:t>➜</w:t>
      </w:r>
      <w:r w:rsidRPr="00820FA9">
        <w:rPr>
          <w:rFonts w:ascii="Century Gothic" w:hAnsi="Century Gothic"/>
          <w:noProof/>
          <w:sz w:val="28"/>
          <w:szCs w:val="24"/>
          <w:lang w:val="en-CA"/>
        </w:rPr>
        <w:t xml:space="preserve"> NADPH</w:t>
      </w:r>
    </w:p>
    <w:p w:rsidR="002609AD" w:rsidRPr="00820FA9" w:rsidRDefault="002609AD" w:rsidP="00820FA9">
      <w:pPr>
        <w:tabs>
          <w:tab w:val="left" w:pos="1134"/>
          <w:tab w:val="left" w:pos="6804"/>
          <w:tab w:val="left" w:pos="7513"/>
        </w:tabs>
        <w:spacing w:after="240"/>
        <w:jc w:val="both"/>
        <w:rPr>
          <w:rFonts w:ascii="Century Gothic" w:hAnsi="Century Gothic"/>
          <w:noProof/>
          <w:sz w:val="28"/>
          <w:szCs w:val="24"/>
          <w:lang w:val="en-CA"/>
        </w:rPr>
      </w:pPr>
      <w:r w:rsidRPr="00820FA9">
        <w:rPr>
          <w:rFonts w:ascii="Century Gothic" w:hAnsi="Century Gothic"/>
          <w:noProof/>
          <w:sz w:val="28"/>
          <w:szCs w:val="24"/>
          <w:lang w:val="en-CA"/>
        </w:rPr>
        <w:tab/>
        <w:t xml:space="preserve">Produces 12 ADP  </w:t>
      </w:r>
      <w:r w:rsidRPr="00820FA9">
        <w:rPr>
          <w:rFonts w:ascii="MS Gothic" w:eastAsia="MS Gothic" w:hAnsi="MS Gothic" w:cs="MS Gothic" w:hint="eastAsia"/>
          <w:noProof/>
          <w:sz w:val="28"/>
          <w:szCs w:val="24"/>
          <w:lang w:val="en-CA"/>
        </w:rPr>
        <w:t>➜</w:t>
      </w:r>
      <w:r w:rsidRPr="00820FA9">
        <w:rPr>
          <w:rFonts w:ascii="Century Gothic" w:hAnsi="Century Gothic"/>
          <w:noProof/>
          <w:sz w:val="28"/>
          <w:szCs w:val="24"/>
          <w:lang w:val="en-CA"/>
        </w:rPr>
        <w:t xml:space="preserve"> ATP</w:t>
      </w:r>
      <w:r w:rsidRPr="00820FA9">
        <w:rPr>
          <w:rFonts w:ascii="Century Gothic" w:hAnsi="Century Gothic"/>
          <w:noProof/>
          <w:sz w:val="28"/>
          <w:szCs w:val="24"/>
          <w:lang w:val="en-CA"/>
        </w:rPr>
        <w:tab/>
      </w:r>
      <w:r w:rsidRPr="00820FA9">
        <w:rPr>
          <w:rFonts w:ascii="Century Gothic" w:hAnsi="Century Gothic"/>
          <w:noProof/>
          <w:sz w:val="28"/>
          <w:szCs w:val="24"/>
          <w:lang w:val="en-CA"/>
        </w:rPr>
        <w:tab/>
      </w:r>
    </w:p>
    <w:p w:rsidR="002609AD" w:rsidRPr="00820FA9" w:rsidRDefault="002609AD" w:rsidP="00820FA9">
      <w:pPr>
        <w:tabs>
          <w:tab w:val="left" w:pos="1134"/>
          <w:tab w:val="left" w:pos="6804"/>
          <w:tab w:val="left" w:pos="7513"/>
        </w:tabs>
        <w:spacing w:after="240"/>
        <w:jc w:val="both"/>
        <w:rPr>
          <w:rFonts w:ascii="Century Gothic" w:hAnsi="Century Gothic"/>
          <w:noProof/>
          <w:sz w:val="28"/>
          <w:szCs w:val="24"/>
          <w:lang w:val="en-CA"/>
        </w:rPr>
      </w:pPr>
      <w:r w:rsidRPr="00820FA9">
        <w:rPr>
          <w:rFonts w:ascii="Century Gothic" w:hAnsi="Century Gothic"/>
          <w:b/>
          <w:bCs/>
          <w:noProof/>
          <w:sz w:val="28"/>
          <w:szCs w:val="24"/>
          <w:lang w:val="en-CA"/>
        </w:rPr>
        <w:t>When:</w:t>
      </w:r>
      <w:r w:rsidRPr="00820FA9">
        <w:rPr>
          <w:rFonts w:ascii="Century Gothic" w:hAnsi="Century Gothic"/>
          <w:noProof/>
          <w:sz w:val="28"/>
          <w:szCs w:val="24"/>
          <w:lang w:val="en-CA"/>
        </w:rPr>
        <w:t xml:space="preserve"> </w:t>
      </w:r>
      <w:r w:rsidRPr="00820FA9">
        <w:rPr>
          <w:rFonts w:ascii="Century Gothic" w:hAnsi="Century Gothic"/>
          <w:noProof/>
          <w:sz w:val="28"/>
          <w:szCs w:val="24"/>
          <w:lang w:val="en-CA"/>
        </w:rPr>
        <w:tab/>
        <w:t>Sunlight Required</w:t>
      </w:r>
    </w:p>
    <w:p w:rsidR="002609AD" w:rsidRPr="00820FA9" w:rsidRDefault="002609AD" w:rsidP="00820FA9">
      <w:pPr>
        <w:tabs>
          <w:tab w:val="left" w:pos="1134"/>
        </w:tabs>
        <w:spacing w:after="240"/>
        <w:jc w:val="both"/>
        <w:rPr>
          <w:rFonts w:ascii="Century Gothic" w:hAnsi="Century Gothic"/>
          <w:noProof/>
          <w:sz w:val="28"/>
          <w:szCs w:val="24"/>
          <w:lang w:val="en-CA"/>
        </w:rPr>
      </w:pPr>
      <w:r w:rsidRPr="00820FA9">
        <w:rPr>
          <w:rFonts w:ascii="Century Gothic" w:hAnsi="Century Gothic"/>
          <w:b/>
          <w:bCs/>
          <w:noProof/>
          <w:sz w:val="28"/>
          <w:szCs w:val="24"/>
          <w:lang w:val="en-CA"/>
        </w:rPr>
        <w:t>Where:</w:t>
      </w:r>
      <w:r w:rsidRPr="00820FA9">
        <w:rPr>
          <w:rFonts w:ascii="Century Gothic" w:hAnsi="Century Gothic"/>
          <w:noProof/>
          <w:sz w:val="28"/>
          <w:szCs w:val="24"/>
          <w:lang w:val="en-CA"/>
        </w:rPr>
        <w:t xml:space="preserve">   Thylakoid membranes</w:t>
      </w:r>
    </w:p>
    <w:p w:rsidR="002609AD" w:rsidRPr="00820FA9" w:rsidRDefault="002609AD" w:rsidP="00820FA9">
      <w:pPr>
        <w:tabs>
          <w:tab w:val="left" w:pos="1134"/>
        </w:tabs>
        <w:spacing w:after="240"/>
        <w:jc w:val="both"/>
        <w:rPr>
          <w:rFonts w:ascii="Century Gothic" w:hAnsi="Century Gothic"/>
          <w:noProof/>
          <w:sz w:val="28"/>
          <w:szCs w:val="24"/>
          <w:lang w:val="en-CA"/>
        </w:rPr>
      </w:pPr>
      <w:r w:rsidRPr="00820FA9">
        <w:rPr>
          <w:rFonts w:ascii="Century Gothic" w:hAnsi="Century Gothic"/>
          <w:b/>
          <w:bCs/>
          <w:noProof/>
          <w:sz w:val="28"/>
          <w:szCs w:val="24"/>
          <w:lang w:val="en-CA"/>
        </w:rPr>
        <w:t>What:</w:t>
      </w:r>
      <w:r w:rsidRPr="00820FA9">
        <w:rPr>
          <w:rFonts w:ascii="Century Gothic" w:hAnsi="Century Gothic"/>
          <w:noProof/>
          <w:sz w:val="28"/>
          <w:szCs w:val="24"/>
          <w:lang w:val="en-CA"/>
        </w:rPr>
        <w:tab/>
        <w:t>Light energy is absorbed &amp; converted to chemical energy.</w:t>
      </w:r>
    </w:p>
    <w:p w:rsidR="002609AD" w:rsidRPr="00820FA9" w:rsidRDefault="002609AD" w:rsidP="00820FA9">
      <w:pPr>
        <w:tabs>
          <w:tab w:val="left" w:pos="1134"/>
        </w:tabs>
        <w:spacing w:after="240"/>
        <w:ind w:left="1134"/>
        <w:jc w:val="both"/>
        <w:rPr>
          <w:rFonts w:ascii="Century Gothic" w:hAnsi="Century Gothic"/>
          <w:noProof/>
          <w:sz w:val="28"/>
          <w:szCs w:val="24"/>
          <w:lang w:val="en-CA"/>
        </w:rPr>
      </w:pPr>
      <w:r w:rsidRPr="00820FA9">
        <w:rPr>
          <w:rFonts w:ascii="Century Gothic" w:hAnsi="Century Gothic"/>
          <w:noProof/>
          <w:sz w:val="28"/>
          <w:szCs w:val="24"/>
          <w:lang w:val="en-CA"/>
        </w:rPr>
        <w:t>(Chlorophyll and other pigments (carotenoids) in the thylakoid absorb light energy to split water molecules into hydrogen ions and oxygen. The oxygen gas is released to the atmosphere and the light energy is stored as chemical energy in the form of ATP and NADPH for the Dark Reaction.</w:t>
      </w:r>
    </w:p>
    <w:p w:rsidR="002609AD" w:rsidRPr="00820FA9" w:rsidRDefault="002609AD" w:rsidP="00820FA9">
      <w:pPr>
        <w:spacing w:after="240"/>
        <w:rPr>
          <w:rFonts w:ascii="Century Gothic" w:hAnsi="Century Gothic"/>
          <w:noProof/>
          <w:sz w:val="28"/>
          <w:szCs w:val="24"/>
          <w:vertAlign w:val="subscript"/>
          <w:lang w:val="en-CA"/>
        </w:rPr>
      </w:pPr>
      <w:r w:rsidRPr="00820FA9">
        <w:rPr>
          <w:rFonts w:ascii="Century Gothic" w:hAnsi="Century Gothic"/>
          <w:b/>
          <w:bCs/>
          <w:noProof/>
          <w:sz w:val="28"/>
          <w:szCs w:val="24"/>
          <w:lang w:val="en-CA"/>
        </w:rPr>
        <w:t>Produces:</w:t>
      </w:r>
      <w:r w:rsidRPr="00820FA9">
        <w:rPr>
          <w:rFonts w:ascii="Century Gothic" w:hAnsi="Century Gothic"/>
          <w:noProof/>
          <w:sz w:val="28"/>
          <w:szCs w:val="24"/>
          <w:lang w:val="en-CA"/>
        </w:rPr>
        <w:tab/>
      </w:r>
      <w:r w:rsidR="00820FA9">
        <w:rPr>
          <w:rFonts w:ascii="Century Gothic" w:hAnsi="Century Gothic"/>
          <w:noProof/>
          <w:sz w:val="28"/>
          <w:szCs w:val="24"/>
          <w:lang w:val="en-CA"/>
        </w:rPr>
        <w:t xml:space="preserve">   </w:t>
      </w:r>
      <w:r w:rsidRPr="00820FA9">
        <w:rPr>
          <w:rFonts w:ascii="Century Gothic" w:hAnsi="Century Gothic"/>
          <w:noProof/>
          <w:sz w:val="28"/>
          <w:szCs w:val="24"/>
          <w:lang w:val="en-CA"/>
        </w:rPr>
        <w:t>12 ATP, 12 NADPH, 12 H</w:t>
      </w:r>
      <w:r w:rsidRPr="00820FA9">
        <w:rPr>
          <w:rFonts w:ascii="Century Gothic" w:hAnsi="Century Gothic"/>
          <w:noProof/>
          <w:sz w:val="28"/>
          <w:szCs w:val="24"/>
          <w:vertAlign w:val="subscript"/>
          <w:lang w:val="en-CA"/>
        </w:rPr>
        <w:t>2</w:t>
      </w:r>
      <w:r w:rsidRPr="00820FA9">
        <w:rPr>
          <w:rFonts w:ascii="Century Gothic" w:hAnsi="Century Gothic"/>
          <w:noProof/>
          <w:sz w:val="28"/>
          <w:szCs w:val="24"/>
          <w:lang w:val="en-CA"/>
        </w:rPr>
        <w:t>O and 6 O</w:t>
      </w:r>
      <w:r w:rsidRPr="00820FA9">
        <w:rPr>
          <w:rFonts w:ascii="Century Gothic" w:hAnsi="Century Gothic"/>
          <w:noProof/>
          <w:sz w:val="28"/>
          <w:szCs w:val="24"/>
          <w:vertAlign w:val="subscript"/>
          <w:lang w:val="en-CA"/>
        </w:rPr>
        <w:t>2</w:t>
      </w:r>
    </w:p>
    <w:p w:rsidR="003E6E61" w:rsidRPr="0025585F" w:rsidRDefault="00F0133C" w:rsidP="003E6E61">
      <w:pPr>
        <w:tabs>
          <w:tab w:val="num" w:pos="993"/>
        </w:tabs>
        <w:spacing w:line="276" w:lineRule="auto"/>
        <w:rPr>
          <w:rFonts w:ascii="Century Gothic" w:hAnsi="Century Gothic"/>
          <w:b/>
          <w:sz w:val="28"/>
          <w:szCs w:val="24"/>
        </w:rPr>
      </w:pPr>
      <w:r>
        <w:rPr>
          <w:rFonts w:ascii="Century Gothic" w:hAnsi="Century Gothic"/>
          <w:b/>
          <w:bCs/>
          <w:noProof/>
          <w:sz w:val="32"/>
          <w:szCs w:val="24"/>
        </w:rPr>
        <w:pict>
          <v:shape id="_x0000_s1031" type="#_x0000_t75" style="position:absolute;margin-left:58.05pt;margin-top:429.1pt;width:499.25pt;height:270.95pt;z-index:251925504;mso-wrap-distance-left:0;mso-wrap-distance-right:0;mso-position-horizontal-relative:page;mso-position-vertical-relative:margin" filled="t">
            <v:fill color2="black"/>
            <v:imagedata r:id="rId67" o:title=""/>
            <w10:wrap type="square" anchorx="page" anchory="margin"/>
          </v:shape>
          <o:OLEObject Type="Embed" ProgID="opendocument.DrawDocument.1" ShapeID="_x0000_s1031" DrawAspect="Content" ObjectID="_1604173010" r:id="rId68"/>
        </w:pict>
      </w:r>
      <w:r w:rsidR="00820FA9">
        <w:rPr>
          <w:rFonts w:ascii="Century Gothic" w:hAnsi="Century Gothic"/>
          <w:b/>
          <w:bCs/>
          <w:noProof/>
          <w:sz w:val="32"/>
          <w:szCs w:val="24"/>
          <w:lang w:val="en-CA"/>
        </w:rPr>
        <w:br w:type="page"/>
      </w:r>
      <w:r w:rsidR="003E6E61">
        <w:rPr>
          <w:rFonts w:ascii="Century Gothic" w:hAnsi="Century Gothic"/>
          <w:sz w:val="28"/>
          <w:szCs w:val="24"/>
        </w:rPr>
        <w:lastRenderedPageBreak/>
        <w:t>Miss Foley</w:t>
      </w:r>
    </w:p>
    <w:p w:rsidR="003E6E61" w:rsidRPr="00286EB7" w:rsidRDefault="003E6E61" w:rsidP="003E6E61">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Detailed</w:t>
      </w:r>
    </w:p>
    <w:p w:rsidR="003E6E61" w:rsidRPr="00286EB7" w:rsidRDefault="003E6E61" w:rsidP="003E6E61">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27552" behindDoc="0" locked="0" layoutInCell="1" allowOverlap="1" wp14:anchorId="53227A1B" wp14:editId="6CB3395E">
                <wp:simplePos x="0" y="0"/>
                <wp:positionH relativeFrom="column">
                  <wp:posOffset>-19050</wp:posOffset>
                </wp:positionH>
                <wp:positionV relativeFrom="paragraph">
                  <wp:posOffset>25400</wp:posOffset>
                </wp:positionV>
                <wp:extent cx="5899785" cy="0"/>
                <wp:effectExtent l="0" t="0" r="24765" b="19050"/>
                <wp:wrapNone/>
                <wp:docPr id="38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s5U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3RbOVBYCAAArBAAADgAAAAAAAAAAAAAAAAAuAgAAZHJzL2Uyb0RvYy54bWxQSwECLQAUAAYACAAA&#10;ACEAsk3rF9wAAAAGAQAADwAAAAAAAAAAAAAAAABwBAAAZHJzL2Rvd25yZXYueG1sUEsFBgAAAAAE&#10;AAQA8wAAAHkFAAAAAA==&#10;"/>
            </w:pict>
          </mc:Fallback>
        </mc:AlternateContent>
      </w:r>
    </w:p>
    <w:p w:rsidR="002609AD" w:rsidRPr="00820FA9" w:rsidRDefault="002609AD" w:rsidP="00820FA9">
      <w:pPr>
        <w:rPr>
          <w:rFonts w:ascii="Century Gothic" w:hAnsi="Century Gothic"/>
          <w:b/>
          <w:bCs/>
          <w:noProof/>
          <w:sz w:val="32"/>
          <w:szCs w:val="24"/>
          <w:lang w:val="en-CA"/>
        </w:rPr>
      </w:pPr>
      <w:r w:rsidRPr="00820FA9">
        <w:rPr>
          <w:rFonts w:ascii="Century Gothic" w:hAnsi="Century Gothic"/>
          <w:b/>
          <w:bCs/>
          <w:noProof/>
          <w:sz w:val="32"/>
          <w:szCs w:val="24"/>
          <w:lang w:val="en-CA"/>
        </w:rPr>
        <w:t>Photosystem II</w:t>
      </w:r>
    </w:p>
    <w:p w:rsidR="002609AD" w:rsidRPr="00820FA9" w:rsidRDefault="002609AD" w:rsidP="002609AD">
      <w:pPr>
        <w:spacing w:after="120"/>
        <w:jc w:val="both"/>
        <w:rPr>
          <w:rFonts w:ascii="Century Gothic" w:hAnsi="Century Gothic"/>
          <w:noProof/>
          <w:sz w:val="24"/>
          <w:szCs w:val="24"/>
          <w:lang w:val="en-CA"/>
        </w:rPr>
      </w:pPr>
      <w:r w:rsidRPr="00820FA9">
        <w:rPr>
          <w:rFonts w:ascii="Century Gothic" w:hAnsi="Century Gothic"/>
          <w:noProof/>
          <w:sz w:val="24"/>
          <w:szCs w:val="24"/>
          <w:lang w:val="en-CA"/>
        </w:rPr>
        <w:t>Step 1 - Chlorophyll &amp; pigments (other than chlorophyll a) absorb light energy and transfer it to chlorophyll a within each of the photosystems</w:t>
      </w:r>
    </w:p>
    <w:p w:rsidR="002609AD" w:rsidRPr="00820FA9" w:rsidRDefault="002609AD" w:rsidP="002609AD">
      <w:pPr>
        <w:spacing w:after="120"/>
        <w:jc w:val="both"/>
        <w:rPr>
          <w:rFonts w:ascii="Century Gothic" w:hAnsi="Century Gothic"/>
          <w:noProof/>
          <w:sz w:val="24"/>
          <w:szCs w:val="24"/>
          <w:lang w:val="en-CA"/>
        </w:rPr>
      </w:pPr>
      <w:r w:rsidRPr="00820FA9">
        <w:rPr>
          <w:rFonts w:ascii="Century Gothic" w:hAnsi="Century Gothic"/>
          <w:noProof/>
          <w:sz w:val="24"/>
          <w:szCs w:val="24"/>
          <w:lang w:val="en-CA"/>
        </w:rPr>
        <w:t>Step 2 - Light energy is used to split water into oxygen, hydrogen ions &amp; energized electrons. Oxygen is released through stomates in the leaves. The concentration of hydrogen ions increases inside the thylakoid membrane to create a concentration gradient.</w:t>
      </w:r>
    </w:p>
    <w:p w:rsidR="002609AD" w:rsidRPr="00820FA9" w:rsidRDefault="002609AD" w:rsidP="00820FA9">
      <w:pPr>
        <w:spacing w:before="240" w:after="120"/>
        <w:jc w:val="both"/>
        <w:rPr>
          <w:rFonts w:ascii="Century Gothic" w:hAnsi="Century Gothic"/>
          <w:b/>
          <w:bCs/>
          <w:noProof/>
          <w:sz w:val="32"/>
          <w:szCs w:val="24"/>
          <w:lang w:val="en-CA"/>
        </w:rPr>
      </w:pPr>
      <w:r w:rsidRPr="00820FA9">
        <w:rPr>
          <w:rFonts w:ascii="Century Gothic" w:hAnsi="Century Gothic"/>
          <w:b/>
          <w:bCs/>
          <w:noProof/>
          <w:sz w:val="32"/>
          <w:szCs w:val="24"/>
          <w:lang w:val="en-CA"/>
        </w:rPr>
        <w:t>Electron Transport Chain/System</w:t>
      </w:r>
    </w:p>
    <w:p w:rsidR="002609AD" w:rsidRPr="00820FA9" w:rsidRDefault="002609AD" w:rsidP="002609AD">
      <w:pPr>
        <w:spacing w:after="120"/>
        <w:jc w:val="both"/>
        <w:rPr>
          <w:rFonts w:ascii="Century Gothic" w:hAnsi="Century Gothic"/>
          <w:noProof/>
          <w:sz w:val="24"/>
          <w:szCs w:val="24"/>
          <w:lang w:val="en-CA"/>
        </w:rPr>
      </w:pPr>
      <w:r w:rsidRPr="00820FA9">
        <w:rPr>
          <w:rFonts w:ascii="Century Gothic" w:hAnsi="Century Gothic"/>
          <w:noProof/>
          <w:sz w:val="24"/>
          <w:szCs w:val="24"/>
          <w:lang w:val="en-CA"/>
        </w:rPr>
        <w:t>Step 3 - Electron carriers transport the energized electrons through the Electron Transport Chain/System towards Photosystem I</w:t>
      </w:r>
    </w:p>
    <w:p w:rsidR="002609AD" w:rsidRPr="00820FA9" w:rsidRDefault="002609AD" w:rsidP="002609AD">
      <w:pPr>
        <w:spacing w:after="120"/>
        <w:jc w:val="both"/>
        <w:rPr>
          <w:rFonts w:ascii="Century Gothic" w:hAnsi="Century Gothic"/>
          <w:noProof/>
          <w:sz w:val="24"/>
          <w:szCs w:val="24"/>
          <w:lang w:val="en-CA"/>
        </w:rPr>
      </w:pPr>
      <w:r w:rsidRPr="00820FA9">
        <w:rPr>
          <w:rFonts w:ascii="Century Gothic" w:hAnsi="Century Gothic"/>
          <w:noProof/>
          <w:sz w:val="24"/>
          <w:szCs w:val="24"/>
          <w:lang w:val="en-CA"/>
        </w:rPr>
        <w:t>Step 4 - The energized electrons (-) attract hydrogen ions (+), in the stroma outside the thylakoid</w:t>
      </w:r>
      <w:r w:rsidR="00820FA9">
        <w:rPr>
          <w:rFonts w:ascii="Century Gothic" w:hAnsi="Century Gothic"/>
          <w:noProof/>
          <w:sz w:val="24"/>
          <w:szCs w:val="24"/>
          <w:lang w:val="en-CA"/>
        </w:rPr>
        <w:t xml:space="preserve"> </w:t>
      </w:r>
      <w:r w:rsidRPr="00820FA9">
        <w:rPr>
          <w:rFonts w:ascii="Century Gothic" w:hAnsi="Century Gothic"/>
          <w:noProof/>
          <w:sz w:val="24"/>
          <w:szCs w:val="24"/>
          <w:lang w:val="en-CA"/>
        </w:rPr>
        <w:t>membrane, losing energy as they pull them across further increasing the concentration of hydrogen ions inside the thylakoid.</w:t>
      </w:r>
    </w:p>
    <w:p w:rsidR="002609AD" w:rsidRPr="00820FA9" w:rsidRDefault="002609AD" w:rsidP="00820FA9">
      <w:pPr>
        <w:spacing w:before="240" w:after="120"/>
        <w:jc w:val="both"/>
        <w:rPr>
          <w:rFonts w:ascii="Century Gothic" w:hAnsi="Century Gothic"/>
          <w:b/>
          <w:bCs/>
          <w:noProof/>
          <w:sz w:val="32"/>
          <w:szCs w:val="24"/>
          <w:lang w:val="en-CA"/>
        </w:rPr>
      </w:pPr>
      <w:r w:rsidRPr="00820FA9">
        <w:rPr>
          <w:rFonts w:ascii="Century Gothic" w:hAnsi="Century Gothic"/>
          <w:b/>
          <w:bCs/>
          <w:noProof/>
          <w:sz w:val="32"/>
          <w:szCs w:val="24"/>
          <w:lang w:val="en-CA"/>
        </w:rPr>
        <w:t>Photosystem I</w:t>
      </w:r>
    </w:p>
    <w:p w:rsidR="002609AD" w:rsidRPr="00820FA9" w:rsidRDefault="002609AD" w:rsidP="002609AD">
      <w:pPr>
        <w:spacing w:after="120"/>
        <w:jc w:val="both"/>
        <w:rPr>
          <w:rFonts w:ascii="Century Gothic" w:hAnsi="Century Gothic"/>
          <w:noProof/>
          <w:sz w:val="24"/>
          <w:szCs w:val="24"/>
          <w:lang w:val="en-CA"/>
        </w:rPr>
      </w:pPr>
      <w:r w:rsidRPr="00820FA9">
        <w:rPr>
          <w:rFonts w:ascii="Century Gothic" w:hAnsi="Century Gothic"/>
          <w:noProof/>
          <w:sz w:val="24"/>
          <w:szCs w:val="24"/>
          <w:lang w:val="en-CA"/>
        </w:rPr>
        <w:t>Step 5 - At the end of the electron transport system, electrons are re-energized. Enzymes in the membrane use 2 electrons and a hydrogen ion from the split water to combine with an energy carrier NADP</w:t>
      </w:r>
      <w:r w:rsidRPr="00820FA9">
        <w:rPr>
          <w:rFonts w:ascii="Century Gothic" w:hAnsi="Century Gothic"/>
          <w:noProof/>
          <w:sz w:val="24"/>
          <w:szCs w:val="24"/>
          <w:vertAlign w:val="superscript"/>
          <w:lang w:val="en-CA"/>
        </w:rPr>
        <w:t>+</w:t>
      </w:r>
      <w:r w:rsidRPr="00820FA9">
        <w:rPr>
          <w:rFonts w:ascii="Century Gothic" w:hAnsi="Century Gothic"/>
          <w:noProof/>
          <w:sz w:val="24"/>
          <w:szCs w:val="24"/>
          <w:lang w:val="en-CA"/>
        </w:rPr>
        <w:t xml:space="preserve"> forming NADPH. This compound is used as the energy source to drive the dark reactions (Calvin Cycle). </w:t>
      </w:r>
    </w:p>
    <w:p w:rsidR="002609AD" w:rsidRPr="00820FA9" w:rsidRDefault="002609AD" w:rsidP="00820FA9">
      <w:pPr>
        <w:spacing w:before="240" w:after="120"/>
        <w:jc w:val="both"/>
        <w:rPr>
          <w:rFonts w:ascii="Century Gothic" w:hAnsi="Century Gothic"/>
          <w:b/>
          <w:bCs/>
          <w:noProof/>
          <w:sz w:val="32"/>
          <w:szCs w:val="24"/>
          <w:lang w:val="en-CA"/>
        </w:rPr>
      </w:pPr>
      <w:r w:rsidRPr="00820FA9">
        <w:rPr>
          <w:rFonts w:ascii="Century Gothic" w:hAnsi="Century Gothic"/>
          <w:b/>
          <w:bCs/>
          <w:noProof/>
          <w:sz w:val="32"/>
          <w:szCs w:val="24"/>
          <w:lang w:val="en-CA"/>
        </w:rPr>
        <w:t xml:space="preserve">ATP Synthase/Formation </w:t>
      </w:r>
    </w:p>
    <w:p w:rsidR="002609AD" w:rsidRPr="00820FA9" w:rsidRDefault="00AA20A5" w:rsidP="002609AD">
      <w:pPr>
        <w:spacing w:after="120"/>
        <w:jc w:val="both"/>
        <w:rPr>
          <w:rFonts w:ascii="Century Gothic" w:hAnsi="Century Gothic"/>
          <w:noProof/>
          <w:sz w:val="28"/>
          <w:szCs w:val="24"/>
          <w:lang w:val="en-CA"/>
        </w:rPr>
      </w:pPr>
      <w:r w:rsidRPr="002609AD">
        <w:rPr>
          <w:rFonts w:ascii="Century Gothic" w:hAnsi="Century Gothic"/>
          <w:noProof/>
          <w:sz w:val="24"/>
          <w:szCs w:val="24"/>
        </w:rPr>
        <mc:AlternateContent>
          <mc:Choice Requires="wps">
            <w:drawing>
              <wp:anchor distT="0" distB="0" distL="0" distR="0" simplePos="0" relativeHeight="251921408" behindDoc="0" locked="0" layoutInCell="1" allowOverlap="1" wp14:anchorId="32ACCA01" wp14:editId="29CE4FC6">
                <wp:simplePos x="0" y="0"/>
                <wp:positionH relativeFrom="page">
                  <wp:posOffset>1163320</wp:posOffset>
                </wp:positionH>
                <wp:positionV relativeFrom="paragraph">
                  <wp:posOffset>703580</wp:posOffset>
                </wp:positionV>
                <wp:extent cx="5450205" cy="248920"/>
                <wp:effectExtent l="0" t="0" r="0" b="0"/>
                <wp:wrapSquare wrapText="bothSides"/>
                <wp:docPr id="371"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0205" cy="248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AA20A5" w:rsidRDefault="00F0133C" w:rsidP="002609AD">
                            <w:pPr>
                              <w:spacing w:line="100" w:lineRule="atLeast"/>
                              <w:jc w:val="center"/>
                              <w:rPr>
                                <w:rFonts w:ascii="Century Gothic" w:hAnsi="Century Gothic"/>
                                <w:b/>
                                <w:bCs/>
                                <w:i/>
                                <w:iCs/>
                                <w:color w:val="000000"/>
                                <w:sz w:val="28"/>
                                <w:szCs w:val="28"/>
                              </w:rPr>
                            </w:pPr>
                            <w:r w:rsidRPr="00AA20A5">
                              <w:rPr>
                                <w:rFonts w:ascii="Century Gothic" w:hAnsi="Century Gothic"/>
                                <w:b/>
                                <w:bCs/>
                                <w:i/>
                                <w:iCs/>
                                <w:color w:val="000000"/>
                                <w:sz w:val="28"/>
                                <w:szCs w:val="28"/>
                              </w:rPr>
                              <w:t>What Step of the Light Reaction is Missing Below?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1" o:spid="_x0000_s1121" type="#_x0000_t202" style="position:absolute;left:0;text-align:left;margin-left:91.6pt;margin-top:55.4pt;width:429.15pt;height:19.6pt;z-index:251921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" stroked="f">
                <v:textbox inset="0,0,0,0">
                  <w:txbxContent>
                    <w:p w:rsidR="00F0133C" w:rsidRPr="00AA20A5" w:rsidRDefault="00F0133C" w:rsidP="002609AD">
                      <w:pPr>
                        <w:spacing w:line="100" w:lineRule="atLeast"/>
                        <w:jc w:val="center"/>
                        <w:rPr>
                          <w:rFonts w:ascii="Century Gothic" w:hAnsi="Century Gothic"/>
                          <w:b/>
                          <w:bCs/>
                          <w:i/>
                          <w:iCs/>
                          <w:color w:val="000000"/>
                          <w:sz w:val="28"/>
                          <w:szCs w:val="28"/>
                        </w:rPr>
                      </w:pPr>
                      <w:r w:rsidRPr="00AA20A5">
                        <w:rPr>
                          <w:rFonts w:ascii="Century Gothic" w:hAnsi="Century Gothic"/>
                          <w:b/>
                          <w:bCs/>
                          <w:i/>
                          <w:iCs/>
                          <w:color w:val="000000"/>
                          <w:sz w:val="28"/>
                          <w:szCs w:val="28"/>
                        </w:rPr>
                        <w:t>What Step of the Light Reaction is Missing Below?</w:t>
                      </w:r>
                    </w:p>
                  </w:txbxContent>
                </v:textbox>
                <w10:wrap type="square" anchorx="page"/>
              </v:shape>
            </w:pict>
          </mc:Fallback>
        </mc:AlternateContent>
      </w:r>
      <w:r w:rsidR="002609AD" w:rsidRPr="00820FA9">
        <w:rPr>
          <w:rFonts w:ascii="Century Gothic" w:hAnsi="Century Gothic"/>
          <w:noProof/>
          <w:sz w:val="24"/>
          <w:szCs w:val="24"/>
          <w:lang w:val="en-CA"/>
        </w:rPr>
        <w:t>Step 6 - Hydrogen ions travel down the concentration gradient through synthase enzymes in the membrane regenerating ATP from ADP as they cross over the thylakoid membrane back into the stroma.</w:t>
      </w:r>
      <w:r w:rsidR="002609AD" w:rsidRPr="00820FA9">
        <w:rPr>
          <w:rFonts w:ascii="Century Gothic" w:hAnsi="Century Gothic"/>
          <w:noProof/>
          <w:sz w:val="24"/>
          <w:szCs w:val="24"/>
          <w:lang w:val="en-CA"/>
        </w:rPr>
        <w:tab/>
      </w:r>
      <w:r w:rsidR="002609AD" w:rsidRPr="00820FA9">
        <w:rPr>
          <w:rFonts w:ascii="Century Gothic" w:hAnsi="Century Gothic"/>
          <w:noProof/>
          <w:sz w:val="28"/>
          <w:szCs w:val="24"/>
          <w:lang w:val="en-CA"/>
        </w:rPr>
        <w:tab/>
      </w:r>
    </w:p>
    <w:p w:rsidR="002609AD" w:rsidRPr="002609AD" w:rsidRDefault="00F0133C" w:rsidP="002609AD">
      <w:pPr>
        <w:spacing w:before="360" w:after="360"/>
        <w:jc w:val="center"/>
        <w:rPr>
          <w:rFonts w:ascii="Century Gothic" w:hAnsi="Century Gothic"/>
          <w:b/>
          <w:bCs/>
          <w:noProof/>
          <w:sz w:val="24"/>
          <w:szCs w:val="24"/>
          <w:u w:val="single"/>
          <w:lang w:val="en-CA"/>
        </w:rPr>
      </w:pPr>
      <w:r>
        <w:rPr>
          <w:rFonts w:ascii="Century Gothic" w:hAnsi="Century Gothic"/>
          <w:noProof/>
          <w:sz w:val="24"/>
          <w:szCs w:val="24"/>
          <w:lang w:val="en-CA"/>
        </w:rPr>
        <w:pict>
          <v:shape id="_x0000_s1028" type="#_x0000_t75" style="position:absolute;left:0;text-align:left;margin-left:71.05pt;margin-top:504.45pt;width:447.9pt;height:205.75pt;z-index:251922432;mso-wrap-distance-left:0;mso-wrap-distance-right:0;mso-position-horizontal-relative:page;mso-position-vertical-relative:margin" filled="t">
            <v:fill color2="black"/>
            <v:imagedata r:id="rId69" o:title=""/>
            <w10:wrap type="square" anchorx="page" anchory="margin"/>
          </v:shape>
          <o:OLEObject Type="Embed" ProgID="opendocument.DrawDocument.1" ShapeID="_x0000_s1028" DrawAspect="Content" ObjectID="_1604173011" r:id="rId70"/>
        </w:pict>
      </w:r>
      <w:r w:rsidR="002609AD" w:rsidRPr="002609AD">
        <w:rPr>
          <w:rFonts w:ascii="Century Gothic" w:hAnsi="Century Gothic"/>
          <w:noProof/>
          <w:sz w:val="24"/>
          <w:szCs w:val="24"/>
          <w:lang w:val="en-CA"/>
        </w:rPr>
        <w:tab/>
      </w:r>
    </w:p>
    <w:p w:rsidR="002609AD" w:rsidRPr="002609AD" w:rsidRDefault="002609AD" w:rsidP="002609AD">
      <w:pPr>
        <w:spacing w:before="360" w:after="360"/>
        <w:jc w:val="center"/>
        <w:rPr>
          <w:rFonts w:ascii="Century Gothic" w:hAnsi="Century Gothic"/>
          <w:b/>
          <w:bCs/>
          <w:noProof/>
          <w:sz w:val="24"/>
          <w:szCs w:val="24"/>
          <w:u w:val="single"/>
          <w:lang w:val="en-CA"/>
        </w:rPr>
      </w:pPr>
    </w:p>
    <w:p w:rsidR="002609AD" w:rsidRPr="002609AD" w:rsidRDefault="002609AD" w:rsidP="002609AD">
      <w:pPr>
        <w:spacing w:before="360" w:after="360"/>
        <w:jc w:val="center"/>
        <w:rPr>
          <w:rFonts w:ascii="Century Gothic" w:hAnsi="Century Gothic"/>
          <w:b/>
          <w:bCs/>
          <w:noProof/>
          <w:sz w:val="24"/>
          <w:szCs w:val="24"/>
          <w:u w:val="single"/>
          <w:lang w:val="en-CA"/>
        </w:rPr>
      </w:pPr>
    </w:p>
    <w:p w:rsidR="004D40EA" w:rsidRDefault="004D40EA">
      <w:pPr>
        <w:rPr>
          <w:rFonts w:ascii="Century Gothic" w:hAnsi="Century Gothic"/>
          <w:sz w:val="28"/>
          <w:szCs w:val="24"/>
        </w:rPr>
      </w:pPr>
      <w:r>
        <w:rPr>
          <w:rFonts w:ascii="Century Gothic" w:hAnsi="Century Gothic"/>
          <w:sz w:val="28"/>
          <w:szCs w:val="24"/>
        </w:rPr>
        <w:br w:type="page"/>
      </w:r>
    </w:p>
    <w:p w:rsidR="004D40EA" w:rsidRPr="0025585F" w:rsidRDefault="004D40EA" w:rsidP="004D40EA">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4D40EA" w:rsidRPr="00286EB7" w:rsidRDefault="004D40EA" w:rsidP="004D40EA">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Detailed</w:t>
      </w:r>
    </w:p>
    <w:p w:rsidR="004D40EA" w:rsidRPr="00286EB7" w:rsidRDefault="004D40EA" w:rsidP="004D40EA">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29600" behindDoc="0" locked="0" layoutInCell="1" allowOverlap="1" wp14:anchorId="6AD71660" wp14:editId="58824A99">
                <wp:simplePos x="0" y="0"/>
                <wp:positionH relativeFrom="column">
                  <wp:posOffset>-19050</wp:posOffset>
                </wp:positionH>
                <wp:positionV relativeFrom="paragraph">
                  <wp:posOffset>25400</wp:posOffset>
                </wp:positionV>
                <wp:extent cx="5899785" cy="0"/>
                <wp:effectExtent l="0" t="0" r="24765" b="19050"/>
                <wp:wrapNone/>
                <wp:docPr id="39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Jsr8awXAgAAKwQAAA4AAAAAAAAAAAAAAAAALgIAAGRycy9lMm9Eb2MueG1sUEsBAi0AFAAGAAgA&#10;AAAhALJN6xfcAAAABgEAAA8AAAAAAAAAAAAAAAAAcQQAAGRycy9kb3ducmV2LnhtbFBLBQYAAAAA&#10;BAAEAPMAAAB6BQAAAAA=&#10;"/>
            </w:pict>
          </mc:Fallback>
        </mc:AlternateContent>
      </w:r>
    </w:p>
    <w:p w:rsidR="00D150B2" w:rsidRDefault="00D150B2" w:rsidP="00D150B2">
      <w:pPr>
        <w:tabs>
          <w:tab w:val="num" w:pos="993"/>
        </w:tabs>
        <w:spacing w:line="276" w:lineRule="auto"/>
        <w:jc w:val="center"/>
        <w:rPr>
          <w:rFonts w:ascii="Century Gothic" w:hAnsi="Century Gothic"/>
          <w:b/>
          <w:bCs/>
          <w:noProof/>
          <w:sz w:val="44"/>
          <w:szCs w:val="24"/>
          <w:u w:val="single"/>
          <w:lang w:val="en-CA"/>
        </w:rPr>
      </w:pPr>
      <w:r>
        <w:rPr>
          <w:rFonts w:ascii="Century Gothic" w:hAnsi="Century Gothic"/>
          <w:b/>
          <w:bCs/>
          <w:noProof/>
          <w:sz w:val="44"/>
          <w:szCs w:val="24"/>
          <w:u w:val="single"/>
          <w:lang w:val="en-CA"/>
        </w:rPr>
        <w:t xml:space="preserve">C3 Plants </w:t>
      </w:r>
      <w:r w:rsidR="004D40EA" w:rsidRPr="004D40EA">
        <w:rPr>
          <w:rFonts w:ascii="Century Gothic" w:hAnsi="Century Gothic"/>
          <w:b/>
          <w:bCs/>
          <w:noProof/>
          <w:sz w:val="44"/>
          <w:szCs w:val="24"/>
          <w:u w:val="single"/>
          <w:lang w:val="en-CA"/>
        </w:rPr>
        <w:t xml:space="preserve">Photosynthesis: </w:t>
      </w:r>
    </w:p>
    <w:p w:rsidR="004D40EA" w:rsidRPr="004D40EA" w:rsidRDefault="004D40EA" w:rsidP="00D150B2">
      <w:pPr>
        <w:tabs>
          <w:tab w:val="num" w:pos="993"/>
        </w:tabs>
        <w:spacing w:after="120" w:line="276" w:lineRule="auto"/>
        <w:jc w:val="center"/>
        <w:rPr>
          <w:rFonts w:ascii="Century Gothic" w:hAnsi="Century Gothic"/>
          <w:b/>
          <w:bCs/>
          <w:noProof/>
          <w:sz w:val="44"/>
          <w:szCs w:val="24"/>
          <w:u w:val="single"/>
          <w:lang w:val="en-CA"/>
        </w:rPr>
      </w:pPr>
      <w:r w:rsidRPr="004D40EA">
        <w:rPr>
          <w:rFonts w:ascii="Century Gothic" w:hAnsi="Century Gothic"/>
          <w:b/>
          <w:bCs/>
          <w:noProof/>
          <w:sz w:val="44"/>
          <w:szCs w:val="24"/>
          <w:u w:val="single"/>
          <w:lang w:val="en-CA"/>
        </w:rPr>
        <w:t xml:space="preserve">Dark Reactions/Calvin Cyle </w:t>
      </w:r>
    </w:p>
    <w:p w:rsidR="004D40EA" w:rsidRPr="00D150B2" w:rsidRDefault="004D40EA" w:rsidP="00D150B2">
      <w:pPr>
        <w:tabs>
          <w:tab w:val="num" w:pos="993"/>
        </w:tabs>
        <w:spacing w:before="120" w:after="240" w:line="276" w:lineRule="auto"/>
        <w:jc w:val="center"/>
        <w:rPr>
          <w:rFonts w:ascii="Century Gothic" w:hAnsi="Century Gothic"/>
          <w:b/>
          <w:bCs/>
          <w:noProof/>
          <w:sz w:val="40"/>
          <w:szCs w:val="24"/>
          <w:lang w:val="en-CA"/>
        </w:rPr>
      </w:pPr>
      <w:r w:rsidRPr="00D150B2">
        <w:rPr>
          <w:rFonts w:ascii="Century Gothic" w:hAnsi="Century Gothic"/>
          <w:b/>
          <w:bCs/>
          <w:noProof/>
          <w:sz w:val="40"/>
          <w:szCs w:val="24"/>
          <w:lang w:val="en-CA"/>
        </w:rPr>
        <w:t>Storing Converted Chemical Energy</w:t>
      </w:r>
    </w:p>
    <w:p w:rsidR="004D40EA" w:rsidRPr="004D40EA" w:rsidRDefault="004D40EA" w:rsidP="0011179A">
      <w:pPr>
        <w:tabs>
          <w:tab w:val="left" w:pos="1134"/>
          <w:tab w:val="left" w:pos="6804"/>
          <w:tab w:val="left" w:pos="7513"/>
        </w:tabs>
        <w:spacing w:after="80"/>
        <w:jc w:val="both"/>
        <w:rPr>
          <w:rFonts w:ascii="Century Gothic" w:hAnsi="Century Gothic"/>
          <w:noProof/>
          <w:sz w:val="28"/>
          <w:szCs w:val="24"/>
          <w:lang w:val="en-CA"/>
        </w:rPr>
      </w:pPr>
      <w:r w:rsidRPr="00820FA9">
        <w:rPr>
          <w:rFonts w:ascii="Century Gothic" w:hAnsi="Century Gothic"/>
          <w:b/>
          <w:bCs/>
          <w:noProof/>
          <w:sz w:val="28"/>
          <w:szCs w:val="24"/>
          <w:lang w:val="en-CA"/>
        </w:rPr>
        <w:t>Players:</w:t>
      </w:r>
      <w:r w:rsidRPr="00820FA9">
        <w:rPr>
          <w:rFonts w:ascii="Century Gothic" w:hAnsi="Century Gothic"/>
          <w:noProof/>
          <w:sz w:val="28"/>
          <w:szCs w:val="24"/>
          <w:lang w:val="en-CA"/>
        </w:rPr>
        <w:tab/>
      </w:r>
      <w:r>
        <w:rPr>
          <w:rFonts w:ascii="Century Gothic" w:hAnsi="Century Gothic"/>
          <w:noProof/>
          <w:sz w:val="28"/>
          <w:szCs w:val="24"/>
          <w:lang w:val="en-CA"/>
        </w:rPr>
        <w:t xml:space="preserve">   </w:t>
      </w:r>
      <w:r w:rsidRPr="004D40EA">
        <w:rPr>
          <w:rFonts w:ascii="Century Gothic" w:hAnsi="Century Gothic"/>
          <w:noProof/>
          <w:sz w:val="28"/>
          <w:szCs w:val="24"/>
          <w:lang w:val="en-CA"/>
        </w:rPr>
        <w:t>Consumed 6 Carbon Dioxide (CO</w:t>
      </w:r>
      <w:r w:rsidRPr="004D40EA">
        <w:rPr>
          <w:rFonts w:ascii="Century Gothic" w:hAnsi="Century Gothic"/>
          <w:noProof/>
          <w:sz w:val="28"/>
          <w:szCs w:val="24"/>
          <w:vertAlign w:val="subscript"/>
          <w:lang w:val="en-CA"/>
        </w:rPr>
        <w:t>2</w:t>
      </w:r>
      <w:r w:rsidRPr="004D40EA">
        <w:rPr>
          <w:rFonts w:ascii="Century Gothic" w:hAnsi="Century Gothic"/>
          <w:noProof/>
          <w:sz w:val="28"/>
          <w:szCs w:val="24"/>
          <w:lang w:val="en-CA"/>
        </w:rPr>
        <w:t>)</w:t>
      </w:r>
    </w:p>
    <w:p w:rsidR="004D40EA" w:rsidRPr="004D40EA" w:rsidRDefault="004D40EA" w:rsidP="0011179A">
      <w:pPr>
        <w:tabs>
          <w:tab w:val="left" w:pos="1134"/>
          <w:tab w:val="left" w:pos="6804"/>
          <w:tab w:val="left" w:pos="7513"/>
        </w:tabs>
        <w:spacing w:after="80"/>
        <w:jc w:val="both"/>
        <w:rPr>
          <w:rFonts w:ascii="Century Gothic" w:hAnsi="Century Gothic"/>
          <w:noProof/>
          <w:sz w:val="28"/>
          <w:szCs w:val="24"/>
          <w:vertAlign w:val="superscript"/>
          <w:lang w:val="en-CA"/>
        </w:rPr>
      </w:pPr>
      <w:r>
        <w:rPr>
          <w:rFonts w:ascii="Century Gothic" w:hAnsi="Century Gothic"/>
          <w:noProof/>
          <w:sz w:val="28"/>
          <w:szCs w:val="24"/>
          <w:lang w:val="en-CA"/>
        </w:rPr>
        <w:tab/>
        <w:t xml:space="preserve">   </w:t>
      </w:r>
      <w:r w:rsidRPr="004D40EA">
        <w:rPr>
          <w:rFonts w:ascii="Century Gothic" w:hAnsi="Century Gothic"/>
          <w:noProof/>
          <w:sz w:val="28"/>
          <w:szCs w:val="24"/>
          <w:lang w:val="en-CA"/>
        </w:rPr>
        <w:t xml:space="preserve">Regenerates 12 NADPH </w:t>
      </w:r>
      <w:r w:rsidRPr="004D40EA">
        <w:rPr>
          <w:rFonts w:ascii="MS Gothic" w:eastAsia="MS Gothic" w:hAnsi="MS Gothic" w:cs="MS Gothic" w:hint="eastAsia"/>
          <w:noProof/>
          <w:sz w:val="28"/>
          <w:szCs w:val="24"/>
          <w:lang w:val="en-CA"/>
        </w:rPr>
        <w:t>➜</w:t>
      </w:r>
      <w:r w:rsidRPr="004D40EA">
        <w:rPr>
          <w:rFonts w:ascii="Century Gothic" w:hAnsi="Century Gothic"/>
          <w:noProof/>
          <w:sz w:val="28"/>
          <w:szCs w:val="24"/>
          <w:lang w:val="en-CA"/>
        </w:rPr>
        <w:t xml:space="preserve"> NADP</w:t>
      </w:r>
      <w:r w:rsidRPr="004D40EA">
        <w:rPr>
          <w:rFonts w:ascii="Century Gothic" w:hAnsi="Century Gothic"/>
          <w:noProof/>
          <w:sz w:val="28"/>
          <w:szCs w:val="24"/>
          <w:vertAlign w:val="superscript"/>
          <w:lang w:val="en-CA"/>
        </w:rPr>
        <w:t>+</w:t>
      </w:r>
    </w:p>
    <w:p w:rsidR="004D40EA" w:rsidRPr="004D40EA" w:rsidRDefault="004D40EA" w:rsidP="0011179A">
      <w:pPr>
        <w:tabs>
          <w:tab w:val="left" w:pos="1134"/>
          <w:tab w:val="left" w:pos="6804"/>
          <w:tab w:val="left" w:pos="7513"/>
        </w:tabs>
        <w:spacing w:after="80"/>
        <w:jc w:val="both"/>
        <w:rPr>
          <w:rFonts w:ascii="Century Gothic" w:hAnsi="Century Gothic"/>
          <w:noProof/>
          <w:sz w:val="28"/>
          <w:szCs w:val="24"/>
          <w:lang w:val="en-CA"/>
        </w:rPr>
      </w:pPr>
      <w:r>
        <w:rPr>
          <w:rFonts w:ascii="Century Gothic" w:hAnsi="Century Gothic"/>
          <w:noProof/>
          <w:sz w:val="28"/>
          <w:szCs w:val="24"/>
          <w:lang w:val="en-CA"/>
        </w:rPr>
        <w:tab/>
        <w:t xml:space="preserve">   </w:t>
      </w:r>
      <w:r w:rsidRPr="004D40EA">
        <w:rPr>
          <w:rFonts w:ascii="Century Gothic" w:hAnsi="Century Gothic"/>
          <w:noProof/>
          <w:sz w:val="28"/>
          <w:szCs w:val="24"/>
          <w:lang w:val="en-CA"/>
        </w:rPr>
        <w:t xml:space="preserve">Regenerates 18 ATP  </w:t>
      </w:r>
      <w:r w:rsidRPr="004D40EA">
        <w:rPr>
          <w:rFonts w:ascii="MS Gothic" w:eastAsia="MS Gothic" w:hAnsi="MS Gothic" w:cs="MS Gothic" w:hint="eastAsia"/>
          <w:noProof/>
          <w:sz w:val="28"/>
          <w:szCs w:val="24"/>
          <w:lang w:val="en-CA"/>
        </w:rPr>
        <w:t>➜</w:t>
      </w:r>
      <w:r w:rsidRPr="004D40EA">
        <w:rPr>
          <w:rFonts w:ascii="Century Gothic" w:hAnsi="Century Gothic"/>
          <w:noProof/>
          <w:sz w:val="28"/>
          <w:szCs w:val="24"/>
          <w:lang w:val="en-CA"/>
        </w:rPr>
        <w:t xml:space="preserve"> ADP</w:t>
      </w:r>
    </w:p>
    <w:p w:rsidR="004D40EA" w:rsidRPr="004D40EA" w:rsidRDefault="004D40EA" w:rsidP="0011179A">
      <w:pPr>
        <w:tabs>
          <w:tab w:val="left" w:pos="1134"/>
          <w:tab w:val="left" w:pos="6804"/>
          <w:tab w:val="left" w:pos="7513"/>
        </w:tabs>
        <w:spacing w:after="80"/>
        <w:jc w:val="both"/>
        <w:rPr>
          <w:rFonts w:ascii="Century Gothic" w:hAnsi="Century Gothic"/>
          <w:noProof/>
          <w:sz w:val="28"/>
          <w:szCs w:val="24"/>
          <w:lang w:val="en-CA"/>
        </w:rPr>
      </w:pPr>
      <w:r>
        <w:rPr>
          <w:rFonts w:ascii="Century Gothic" w:hAnsi="Century Gothic"/>
          <w:noProof/>
          <w:sz w:val="28"/>
          <w:szCs w:val="24"/>
          <w:lang w:val="en-CA"/>
        </w:rPr>
        <w:tab/>
        <w:t xml:space="preserve">   </w:t>
      </w:r>
      <w:r w:rsidRPr="004D40EA">
        <w:rPr>
          <w:rFonts w:ascii="Century Gothic" w:hAnsi="Century Gothic"/>
          <w:noProof/>
          <w:sz w:val="28"/>
          <w:szCs w:val="24"/>
          <w:lang w:val="en-CA"/>
        </w:rPr>
        <w:t>Uses RuBP, PGA/PGAL, G3P</w:t>
      </w:r>
    </w:p>
    <w:p w:rsidR="004D40EA" w:rsidRPr="00820FA9" w:rsidRDefault="004D40EA" w:rsidP="004D40EA">
      <w:pPr>
        <w:tabs>
          <w:tab w:val="left" w:pos="1134"/>
          <w:tab w:val="left" w:pos="6804"/>
          <w:tab w:val="left" w:pos="7513"/>
        </w:tabs>
        <w:spacing w:after="240"/>
        <w:jc w:val="both"/>
        <w:rPr>
          <w:rFonts w:ascii="Century Gothic" w:hAnsi="Century Gothic"/>
          <w:noProof/>
          <w:sz w:val="28"/>
          <w:szCs w:val="24"/>
          <w:lang w:val="en-CA"/>
        </w:rPr>
      </w:pPr>
      <w:r w:rsidRPr="00820FA9">
        <w:rPr>
          <w:rFonts w:ascii="Century Gothic" w:hAnsi="Century Gothic"/>
          <w:b/>
          <w:bCs/>
          <w:noProof/>
          <w:sz w:val="28"/>
          <w:szCs w:val="24"/>
          <w:lang w:val="en-CA"/>
        </w:rPr>
        <w:t>When:</w:t>
      </w:r>
      <w:r w:rsidRPr="00820FA9">
        <w:rPr>
          <w:rFonts w:ascii="Century Gothic" w:hAnsi="Century Gothic"/>
          <w:noProof/>
          <w:sz w:val="28"/>
          <w:szCs w:val="24"/>
          <w:lang w:val="en-CA"/>
        </w:rPr>
        <w:t xml:space="preserve"> </w:t>
      </w:r>
      <w:r w:rsidRPr="00820FA9">
        <w:rPr>
          <w:rFonts w:ascii="Century Gothic" w:hAnsi="Century Gothic"/>
          <w:noProof/>
          <w:sz w:val="28"/>
          <w:szCs w:val="24"/>
          <w:lang w:val="en-CA"/>
        </w:rPr>
        <w:tab/>
      </w:r>
      <w:r>
        <w:rPr>
          <w:rFonts w:ascii="Century Gothic" w:hAnsi="Century Gothic"/>
          <w:noProof/>
          <w:sz w:val="28"/>
          <w:szCs w:val="24"/>
          <w:lang w:val="en-CA"/>
        </w:rPr>
        <w:t xml:space="preserve">   </w:t>
      </w:r>
      <w:r w:rsidRPr="004D40EA">
        <w:rPr>
          <w:rFonts w:ascii="Century Gothic" w:hAnsi="Century Gothic"/>
          <w:noProof/>
          <w:sz w:val="24"/>
          <w:szCs w:val="24"/>
          <w:lang w:val="en-CA"/>
        </w:rPr>
        <w:t>Anytime Fuel (ATP and NADPH) is Available; Sunlight Not Required</w:t>
      </w:r>
    </w:p>
    <w:p w:rsidR="004D40EA" w:rsidRPr="00820FA9" w:rsidRDefault="004D40EA" w:rsidP="004D40EA">
      <w:pPr>
        <w:tabs>
          <w:tab w:val="left" w:pos="1134"/>
        </w:tabs>
        <w:spacing w:after="240"/>
        <w:jc w:val="both"/>
        <w:rPr>
          <w:rFonts w:ascii="Century Gothic" w:hAnsi="Century Gothic"/>
          <w:noProof/>
          <w:sz w:val="28"/>
          <w:szCs w:val="24"/>
          <w:lang w:val="en-CA"/>
        </w:rPr>
      </w:pPr>
      <w:r w:rsidRPr="00820FA9">
        <w:rPr>
          <w:rFonts w:ascii="Century Gothic" w:hAnsi="Century Gothic"/>
          <w:b/>
          <w:bCs/>
          <w:noProof/>
          <w:sz w:val="28"/>
          <w:szCs w:val="24"/>
          <w:lang w:val="en-CA"/>
        </w:rPr>
        <w:t>Where:</w:t>
      </w:r>
      <w:r w:rsidRPr="00820FA9">
        <w:rPr>
          <w:rFonts w:ascii="Century Gothic" w:hAnsi="Century Gothic"/>
          <w:noProof/>
          <w:sz w:val="28"/>
          <w:szCs w:val="24"/>
          <w:lang w:val="en-CA"/>
        </w:rPr>
        <w:t xml:space="preserve">   </w:t>
      </w:r>
      <w:r>
        <w:rPr>
          <w:rFonts w:ascii="Century Gothic" w:hAnsi="Century Gothic"/>
          <w:noProof/>
          <w:sz w:val="28"/>
          <w:szCs w:val="24"/>
          <w:lang w:val="en-CA"/>
        </w:rPr>
        <w:t xml:space="preserve">  Stroma</w:t>
      </w:r>
    </w:p>
    <w:p w:rsidR="004D40EA" w:rsidRDefault="004D40EA" w:rsidP="004D40EA">
      <w:pPr>
        <w:tabs>
          <w:tab w:val="left" w:pos="1134"/>
        </w:tabs>
        <w:spacing w:after="240"/>
        <w:jc w:val="both"/>
        <w:rPr>
          <w:rFonts w:ascii="Century Gothic" w:hAnsi="Century Gothic"/>
          <w:noProof/>
          <w:sz w:val="28"/>
          <w:szCs w:val="24"/>
          <w:lang w:val="en-CA"/>
        </w:rPr>
      </w:pPr>
      <w:r w:rsidRPr="00820FA9">
        <w:rPr>
          <w:rFonts w:ascii="Century Gothic" w:hAnsi="Century Gothic"/>
          <w:b/>
          <w:bCs/>
          <w:noProof/>
          <w:sz w:val="28"/>
          <w:szCs w:val="24"/>
          <w:lang w:val="en-CA"/>
        </w:rPr>
        <w:t>What:</w:t>
      </w:r>
      <w:r w:rsidRPr="00820FA9">
        <w:rPr>
          <w:rFonts w:ascii="Century Gothic" w:hAnsi="Century Gothic"/>
          <w:noProof/>
          <w:sz w:val="28"/>
          <w:szCs w:val="24"/>
          <w:lang w:val="en-CA"/>
        </w:rPr>
        <w:tab/>
      </w:r>
      <w:r>
        <w:rPr>
          <w:rFonts w:ascii="Century Gothic" w:hAnsi="Century Gothic"/>
          <w:noProof/>
          <w:sz w:val="28"/>
          <w:szCs w:val="24"/>
          <w:lang w:val="en-CA"/>
        </w:rPr>
        <w:t xml:space="preserve">  </w:t>
      </w:r>
      <w:r w:rsidRPr="004D40EA">
        <w:rPr>
          <w:rFonts w:ascii="Century Gothic" w:hAnsi="Century Gothic"/>
          <w:noProof/>
          <w:sz w:val="28"/>
          <w:szCs w:val="24"/>
          <w:lang w:val="en-CA"/>
        </w:rPr>
        <w:t>Chemical energy is stored as glucose (carbon fixation)</w:t>
      </w:r>
    </w:p>
    <w:p w:rsidR="004D40EA" w:rsidRPr="00820FA9" w:rsidRDefault="00D150B2" w:rsidP="004D40EA">
      <w:pPr>
        <w:tabs>
          <w:tab w:val="left" w:pos="1134"/>
        </w:tabs>
        <w:spacing w:after="240"/>
        <w:jc w:val="both"/>
        <w:rPr>
          <w:rFonts w:ascii="Century Gothic" w:hAnsi="Century Gothic"/>
          <w:noProof/>
          <w:sz w:val="28"/>
          <w:szCs w:val="24"/>
          <w:vertAlign w:val="subscript"/>
          <w:lang w:val="en-CA"/>
        </w:rPr>
      </w:pPr>
      <w:r>
        <w:rPr>
          <w:rFonts w:ascii="Century Gothic" w:hAnsi="Century Gothic"/>
          <w:noProof/>
          <w:sz w:val="28"/>
          <w:szCs w:val="24"/>
        </w:rPr>
        <mc:AlternateContent>
          <mc:Choice Requires="wpg">
            <w:drawing>
              <wp:anchor distT="0" distB="0" distL="114300" distR="114300" simplePos="0" relativeHeight="251934720" behindDoc="0" locked="0" layoutInCell="1" allowOverlap="1" wp14:anchorId="1974B4D0" wp14:editId="2D495240">
                <wp:simplePos x="0" y="0"/>
                <wp:positionH relativeFrom="column">
                  <wp:posOffset>247650</wp:posOffset>
                </wp:positionH>
                <wp:positionV relativeFrom="paragraph">
                  <wp:posOffset>346710</wp:posOffset>
                </wp:positionV>
                <wp:extent cx="5426710" cy="4643120"/>
                <wp:effectExtent l="0" t="0" r="2540" b="5080"/>
                <wp:wrapNone/>
                <wp:docPr id="394" name="Group 394"/>
                <wp:cNvGraphicFramePr/>
                <a:graphic xmlns:a="http://schemas.openxmlformats.org/drawingml/2006/main">
                  <a:graphicData uri="http://schemas.microsoft.com/office/word/2010/wordprocessingGroup">
                    <wpg:wgp>
                      <wpg:cNvGrpSpPr/>
                      <wpg:grpSpPr>
                        <a:xfrm>
                          <a:off x="0" y="0"/>
                          <a:ext cx="5426710" cy="4643120"/>
                          <a:chOff x="0" y="0"/>
                          <a:chExt cx="5427024" cy="4643252"/>
                        </a:xfrm>
                      </wpg:grpSpPr>
                      <pic:pic xmlns:pic="http://schemas.openxmlformats.org/drawingml/2006/picture">
                        <pic:nvPicPr>
                          <pic:cNvPr id="391" name="Picture 391"/>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27024" cy="4643252"/>
                          </a:xfrm>
                          <a:prstGeom prst="rect">
                            <a:avLst/>
                          </a:prstGeom>
                          <a:noFill/>
                        </pic:spPr>
                      </pic:pic>
                      <wps:wsp>
                        <wps:cNvPr id="393" name="Text Box 2"/>
                        <wps:cNvSpPr txBox="1">
                          <a:spLocks noChangeArrowheads="1"/>
                        </wps:cNvSpPr>
                        <wps:spPr bwMode="auto">
                          <a:xfrm>
                            <a:off x="4524237" y="1151874"/>
                            <a:ext cx="664844" cy="349884"/>
                          </a:xfrm>
                          <a:prstGeom prst="rect">
                            <a:avLst/>
                          </a:prstGeom>
                          <a:solidFill>
                            <a:srgbClr val="FFFFFF"/>
                          </a:solidFill>
                          <a:ln w="9525">
                            <a:noFill/>
                            <a:miter lim="800000"/>
                            <a:headEnd/>
                            <a:tailEnd/>
                          </a:ln>
                        </wps:spPr>
                        <wps:txbx>
                          <w:txbxContent>
                            <w:p w:rsidR="00F0133C" w:rsidRPr="00FD2D7F" w:rsidRDefault="00F0133C">
                              <w:pPr>
                                <w:rPr>
                                  <w:rFonts w:ascii="Century Gothic" w:hAnsi="Century Gothic"/>
                                  <w:b/>
                                  <w:color w:val="FF0000"/>
                                  <w:sz w:val="32"/>
                                </w:rPr>
                              </w:pPr>
                              <w:r w:rsidRPr="00FD2D7F">
                                <w:rPr>
                                  <w:rFonts w:ascii="Century Gothic" w:hAnsi="Century Gothic"/>
                                  <w:b/>
                                  <w:color w:val="FF0000"/>
                                  <w:sz w:val="32"/>
                                </w:rPr>
                                <w:t>PGA</w:t>
                              </w:r>
                            </w:p>
                          </w:txbxContent>
                        </wps:txbx>
                        <wps:bodyPr rot="0" vert="horz" wrap="square" lIns="91440" tIns="45720" rIns="91440" bIns="45720" anchor="t" anchorCtr="0">
                          <a:spAutoFit/>
                        </wps:bodyPr>
                      </wps:wsp>
                    </wpg:wgp>
                  </a:graphicData>
                </a:graphic>
              </wp:anchor>
            </w:drawing>
          </mc:Choice>
          <mc:Fallback>
            <w:pict>
              <v:group id="Group 394" o:spid="_x0000_s1122" style="position:absolute;left:0;text-align:left;margin-left:19.5pt;margin-top:27.3pt;width:427.3pt;height:365.6pt;z-index:251934720" coordsize="54270,46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">
                <v:shape id="Picture 391" o:spid="_x0000_s1123" type="#_x0000_t75" style="position:absolute;width:54270;height:46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QHDAAAA3AAAAA8AAABkcnMvZG93bnJldi54bWxEj0FrwkAUhO9C/8PyCt7qRkWpqasUUdCj&#10;USi9PbLPJCb7Nt1dNf57Vyh4HGbmG2a+7EwjruR8ZVnBcJCAIM6trrhQcDxsPj5B+ICssbFMCu7k&#10;Ybl4680x1fbGe7pmoRARwj5FBWUIbSqlz0sy6Ae2JY7eyTqDIUpXSO3wFuGmkaMkmUqDFceFElta&#10;lZTX2cUomOl80ujs79zVYf3rJj/ttL7vlOq/d99fIAJ14RX+b2+1gvFsCM8z8QjIx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T/5AcMAAADcAAAADwAAAAAAAAAAAAAAAACf&#10;AgAAZHJzL2Rvd25yZXYueG1sUEsFBgAAAAAEAAQA9wAAAI8DAAAAAA==&#10;">
                  <v:imagedata r:id="rId72" o:title=""/>
                  <v:path arrowok="t"/>
                </v:shape>
                <v:shape id="_x0000_s1124" type="#_x0000_t202" style="position:absolute;left:45242;top:11518;width:6648;height:3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yXMUA&#10;AADcAAAADwAAAGRycy9kb3ducmV2LnhtbESPzWrCQBSF9wXfYbhCd83ESoPGjCKFQikuanTh8pK5&#10;zaTJ3ImZUdO37xQKLg/n5+MUm9F24kqDbxwrmCUpCOLK6YZrBcfD29MChA/IGjvHpOCHPGzWk4cC&#10;c+1uvKdrGWoRR9jnqMCE0OdS+sqQRZ+4njh6X26wGKIcaqkHvMVx28nnNM2kxYYjwWBPr4aqtrzY&#10;CNn56rJ35+/ZrpUn02b48mk+lHqcjtsViEBjuIf/2+9awXw5h78z8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9jJcxQAAANwAAAAPAAAAAAAAAAAAAAAAAJgCAABkcnMv&#10;ZG93bnJldi54bWxQSwUGAAAAAAQABAD1AAAAigMAAAAA&#10;" stroked="f">
                  <v:textbox style="mso-fit-shape-to-text:t">
                    <w:txbxContent>
                      <w:p w:rsidR="00F0133C" w:rsidRPr="00FD2D7F" w:rsidRDefault="00F0133C">
                        <w:pPr>
                          <w:rPr>
                            <w:rFonts w:ascii="Century Gothic" w:hAnsi="Century Gothic"/>
                            <w:b/>
                            <w:color w:val="FF0000"/>
                            <w:sz w:val="32"/>
                          </w:rPr>
                        </w:pPr>
                        <w:r w:rsidRPr="00FD2D7F">
                          <w:rPr>
                            <w:rFonts w:ascii="Century Gothic" w:hAnsi="Century Gothic"/>
                            <w:b/>
                            <w:color w:val="FF0000"/>
                            <w:sz w:val="32"/>
                          </w:rPr>
                          <w:t>PGA</w:t>
                        </w:r>
                      </w:p>
                    </w:txbxContent>
                  </v:textbox>
                </v:shape>
              </v:group>
            </w:pict>
          </mc:Fallback>
        </mc:AlternateContent>
      </w:r>
      <w:r w:rsidR="004D40EA" w:rsidRPr="00820FA9">
        <w:rPr>
          <w:rFonts w:ascii="Century Gothic" w:hAnsi="Century Gothic"/>
          <w:b/>
          <w:bCs/>
          <w:noProof/>
          <w:sz w:val="28"/>
          <w:szCs w:val="24"/>
          <w:lang w:val="en-CA"/>
        </w:rPr>
        <w:t>Produces:</w:t>
      </w:r>
      <w:r w:rsidR="004D40EA" w:rsidRPr="00820FA9">
        <w:rPr>
          <w:rFonts w:ascii="Century Gothic" w:hAnsi="Century Gothic"/>
          <w:noProof/>
          <w:sz w:val="28"/>
          <w:szCs w:val="24"/>
          <w:lang w:val="en-CA"/>
        </w:rPr>
        <w:tab/>
      </w:r>
      <w:r w:rsidR="004D40EA">
        <w:rPr>
          <w:rFonts w:ascii="Century Gothic" w:hAnsi="Century Gothic"/>
          <w:noProof/>
          <w:sz w:val="28"/>
          <w:szCs w:val="24"/>
          <w:lang w:val="en-CA"/>
        </w:rPr>
        <w:t xml:space="preserve">   </w:t>
      </w:r>
      <w:r w:rsidR="004D40EA" w:rsidRPr="004D40EA">
        <w:rPr>
          <w:rFonts w:ascii="Century Gothic" w:hAnsi="Century Gothic"/>
          <w:noProof/>
          <w:sz w:val="28"/>
          <w:szCs w:val="24"/>
          <w:lang w:val="en-CA"/>
        </w:rPr>
        <w:t>1 molecule of Glucose (C</w:t>
      </w:r>
      <w:r w:rsidR="004D40EA" w:rsidRPr="004D40EA">
        <w:rPr>
          <w:rFonts w:ascii="Century Gothic" w:hAnsi="Century Gothic"/>
          <w:noProof/>
          <w:sz w:val="28"/>
          <w:szCs w:val="24"/>
          <w:vertAlign w:val="subscript"/>
          <w:lang w:val="en-CA"/>
        </w:rPr>
        <w:t>6</w:t>
      </w:r>
      <w:r w:rsidR="004D40EA" w:rsidRPr="004D40EA">
        <w:rPr>
          <w:rFonts w:ascii="Century Gothic" w:hAnsi="Century Gothic"/>
          <w:noProof/>
          <w:sz w:val="28"/>
          <w:szCs w:val="24"/>
          <w:lang w:val="en-CA"/>
        </w:rPr>
        <w:t>H</w:t>
      </w:r>
      <w:r w:rsidR="004D40EA" w:rsidRPr="004D40EA">
        <w:rPr>
          <w:rFonts w:ascii="Century Gothic" w:hAnsi="Century Gothic"/>
          <w:noProof/>
          <w:sz w:val="28"/>
          <w:szCs w:val="24"/>
          <w:vertAlign w:val="subscript"/>
          <w:lang w:val="en-CA"/>
        </w:rPr>
        <w:t>12</w:t>
      </w:r>
      <w:r w:rsidR="004D40EA" w:rsidRPr="004D40EA">
        <w:rPr>
          <w:rFonts w:ascii="Century Gothic" w:hAnsi="Century Gothic"/>
          <w:noProof/>
          <w:sz w:val="28"/>
          <w:szCs w:val="24"/>
          <w:lang w:val="en-CA"/>
        </w:rPr>
        <w:t>O</w:t>
      </w:r>
      <w:r w:rsidR="004D40EA" w:rsidRPr="004D40EA">
        <w:rPr>
          <w:rFonts w:ascii="Century Gothic" w:hAnsi="Century Gothic"/>
          <w:noProof/>
          <w:sz w:val="28"/>
          <w:szCs w:val="24"/>
          <w:vertAlign w:val="subscript"/>
          <w:lang w:val="en-CA"/>
        </w:rPr>
        <w:t>6</w:t>
      </w:r>
      <w:r w:rsidR="004D40EA" w:rsidRPr="004D40EA">
        <w:rPr>
          <w:rFonts w:ascii="Century Gothic" w:hAnsi="Century Gothic"/>
          <w:noProof/>
          <w:sz w:val="28"/>
          <w:szCs w:val="24"/>
          <w:lang w:val="en-CA"/>
        </w:rPr>
        <w:t>)</w:t>
      </w:r>
      <w:r w:rsidR="004D40EA" w:rsidRPr="004D40EA">
        <w:rPr>
          <w:rFonts w:ascii="Century Gothic" w:hAnsi="Century Gothic"/>
          <w:noProof/>
          <w:sz w:val="28"/>
          <w:szCs w:val="24"/>
          <w:lang w:val="en-CA"/>
        </w:rPr>
        <w:tab/>
      </w:r>
    </w:p>
    <w:p w:rsidR="0011179A" w:rsidRDefault="0011179A">
      <w:pPr>
        <w:rPr>
          <w:rFonts w:ascii="Century Gothic" w:hAnsi="Century Gothic"/>
          <w:sz w:val="28"/>
          <w:szCs w:val="24"/>
        </w:rPr>
      </w:pPr>
      <w:r>
        <w:rPr>
          <w:rFonts w:ascii="Century Gothic" w:hAnsi="Century Gothic"/>
          <w:sz w:val="28"/>
          <w:szCs w:val="24"/>
        </w:rPr>
        <w:br w:type="page"/>
      </w:r>
    </w:p>
    <w:p w:rsidR="0011179A" w:rsidRPr="0025585F" w:rsidRDefault="0011179A" w:rsidP="0011179A">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11179A" w:rsidRPr="00286EB7" w:rsidRDefault="0011179A" w:rsidP="0011179A">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Detailed</w:t>
      </w:r>
    </w:p>
    <w:p w:rsidR="0011179A" w:rsidRPr="00286EB7" w:rsidRDefault="0011179A" w:rsidP="0011179A">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36768" behindDoc="0" locked="0" layoutInCell="1" allowOverlap="1" wp14:anchorId="70E52E0D" wp14:editId="23248988">
                <wp:simplePos x="0" y="0"/>
                <wp:positionH relativeFrom="column">
                  <wp:posOffset>-19050</wp:posOffset>
                </wp:positionH>
                <wp:positionV relativeFrom="paragraph">
                  <wp:posOffset>25400</wp:posOffset>
                </wp:positionV>
                <wp:extent cx="5899785" cy="0"/>
                <wp:effectExtent l="0" t="0" r="24765" b="19050"/>
                <wp:wrapNone/>
                <wp:docPr id="39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HjE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8qh4xBYCAAArBAAADgAAAAAAAAAAAAAAAAAuAgAAZHJzL2Uyb0RvYy54bWxQSwECLQAUAAYACAAA&#10;ACEAsk3rF9wAAAAGAQAADwAAAAAAAAAAAAAAAABwBAAAZHJzL2Rvd25yZXYueG1sUEsFBgAAAAAE&#10;AAQA8wAAAHkFAAAAAA==&#10;"/>
            </w:pict>
          </mc:Fallback>
        </mc:AlternateContent>
      </w:r>
    </w:p>
    <w:p w:rsidR="0011179A" w:rsidRPr="0011179A" w:rsidRDefault="00F03CB3" w:rsidP="009F66B9">
      <w:pPr>
        <w:widowControl w:val="0"/>
        <w:suppressAutoHyphens/>
        <w:spacing w:before="240" w:after="120" w:line="100" w:lineRule="atLeast"/>
        <w:rPr>
          <w:rFonts w:ascii="Century Gothic" w:hAnsi="Century Gothic"/>
          <w:b/>
          <w:bCs/>
          <w:color w:val="000000"/>
          <w:kern w:val="1"/>
          <w:sz w:val="32"/>
          <w:szCs w:val="28"/>
          <w:lang w:val="en-CA" w:eastAsia="zh-CN" w:bidi="hi-IN"/>
        </w:rPr>
      </w:pPr>
      <w:r>
        <w:rPr>
          <w:rFonts w:ascii="Century Gothic" w:hAnsi="Century Gothic"/>
          <w:b/>
          <w:bCs/>
          <w:color w:val="000000"/>
          <w:kern w:val="1"/>
          <w:sz w:val="32"/>
          <w:szCs w:val="28"/>
          <w:lang w:val="en-CA" w:eastAsia="zh-CN" w:bidi="hi-IN"/>
        </w:rPr>
        <w:t xml:space="preserve">C3 </w:t>
      </w:r>
      <w:r w:rsidR="0011179A" w:rsidRPr="0011179A">
        <w:rPr>
          <w:rFonts w:ascii="Century Gothic" w:hAnsi="Century Gothic"/>
          <w:b/>
          <w:bCs/>
          <w:color w:val="000000"/>
          <w:kern w:val="1"/>
          <w:sz w:val="32"/>
          <w:szCs w:val="28"/>
          <w:lang w:val="en-CA" w:eastAsia="zh-CN" w:bidi="hi-IN"/>
        </w:rPr>
        <w:t>Carbon Fixation</w:t>
      </w:r>
    </w:p>
    <w:p w:rsidR="009F66B9" w:rsidRDefault="009F66B9" w:rsidP="009F66B9">
      <w:pPr>
        <w:widowControl w:val="0"/>
        <w:suppressAutoHyphens/>
        <w:spacing w:line="100" w:lineRule="atLeast"/>
        <w:ind w:left="1298" w:hanging="1298"/>
        <w:rPr>
          <w:rFonts w:ascii="Century Gothic" w:hAnsi="Century Gothic"/>
          <w:color w:val="000000"/>
          <w:kern w:val="1"/>
          <w:sz w:val="28"/>
          <w:szCs w:val="24"/>
          <w:lang w:val="en-CA" w:eastAsia="zh-CN" w:bidi="hi-IN"/>
        </w:rPr>
      </w:pPr>
      <w:proofErr w:type="gramStart"/>
      <w:r>
        <w:rPr>
          <w:rFonts w:ascii="Century Gothic" w:hAnsi="Century Gothic"/>
          <w:color w:val="000000"/>
          <w:kern w:val="1"/>
          <w:sz w:val="28"/>
          <w:szCs w:val="24"/>
          <w:lang w:val="en-CA" w:eastAsia="zh-CN" w:bidi="hi-IN"/>
        </w:rPr>
        <w:t>Step</w:t>
      </w:r>
      <w:proofErr w:type="gramEnd"/>
      <w:r>
        <w:rPr>
          <w:rFonts w:ascii="Century Gothic" w:hAnsi="Century Gothic"/>
          <w:color w:val="000000"/>
          <w:kern w:val="1"/>
          <w:sz w:val="28"/>
          <w:szCs w:val="24"/>
          <w:lang w:val="en-CA" w:eastAsia="zh-CN" w:bidi="hi-IN"/>
        </w:rPr>
        <w:t xml:space="preserve"> 1 - </w:t>
      </w:r>
      <w:r>
        <w:rPr>
          <w:rFonts w:ascii="Century Gothic" w:hAnsi="Century Gothic"/>
          <w:color w:val="000000"/>
          <w:kern w:val="1"/>
          <w:sz w:val="28"/>
          <w:szCs w:val="24"/>
          <w:lang w:val="en-CA" w:eastAsia="zh-CN" w:bidi="hi-IN"/>
        </w:rPr>
        <w:tab/>
      </w:r>
      <w:r w:rsidR="0011179A" w:rsidRPr="0011179A">
        <w:rPr>
          <w:rFonts w:ascii="Century Gothic" w:hAnsi="Century Gothic"/>
          <w:color w:val="000000"/>
          <w:kern w:val="1"/>
          <w:sz w:val="28"/>
          <w:szCs w:val="24"/>
          <w:lang w:val="en-CA" w:eastAsia="zh-CN" w:bidi="hi-IN"/>
        </w:rPr>
        <w:t xml:space="preserve">Carbon dioxide combines with </w:t>
      </w:r>
      <w:proofErr w:type="spellStart"/>
      <w:r w:rsidR="0011179A" w:rsidRPr="0011179A">
        <w:rPr>
          <w:rFonts w:ascii="Century Gothic" w:hAnsi="Century Gothic"/>
          <w:color w:val="000000"/>
          <w:kern w:val="1"/>
          <w:sz w:val="28"/>
          <w:szCs w:val="24"/>
          <w:lang w:val="en-CA" w:eastAsia="zh-CN" w:bidi="hi-IN"/>
        </w:rPr>
        <w:t>RuBP</w:t>
      </w:r>
      <w:proofErr w:type="spellEnd"/>
      <w:r w:rsidR="0011179A" w:rsidRPr="0011179A">
        <w:rPr>
          <w:rFonts w:ascii="Century Gothic" w:hAnsi="Century Gothic"/>
          <w:color w:val="000000"/>
          <w:kern w:val="1"/>
          <w:sz w:val="28"/>
          <w:szCs w:val="24"/>
          <w:lang w:val="en-CA" w:eastAsia="zh-CN" w:bidi="hi-IN"/>
        </w:rPr>
        <w:t xml:space="preserve"> (</w:t>
      </w:r>
      <w:proofErr w:type="spellStart"/>
      <w:r w:rsidR="0011179A" w:rsidRPr="0011179A">
        <w:rPr>
          <w:rFonts w:ascii="Century Gothic" w:hAnsi="Century Gothic"/>
          <w:color w:val="000000"/>
          <w:kern w:val="1"/>
          <w:sz w:val="28"/>
          <w:szCs w:val="24"/>
          <w:lang w:val="en-CA" w:eastAsia="zh-CN" w:bidi="hi-IN"/>
        </w:rPr>
        <w:t>ribulose</w:t>
      </w:r>
      <w:proofErr w:type="spellEnd"/>
      <w:r w:rsidR="0011179A" w:rsidRPr="0011179A">
        <w:rPr>
          <w:rFonts w:ascii="Century Gothic" w:hAnsi="Century Gothic"/>
          <w:color w:val="000000"/>
          <w:kern w:val="1"/>
          <w:sz w:val="28"/>
          <w:szCs w:val="24"/>
          <w:lang w:val="en-CA" w:eastAsia="zh-CN" w:bidi="hi-IN"/>
        </w:rPr>
        <w:t xml:space="preserve"> </w:t>
      </w:r>
      <w:proofErr w:type="spellStart"/>
      <w:r w:rsidR="0011179A" w:rsidRPr="0011179A">
        <w:rPr>
          <w:rFonts w:ascii="Century Gothic" w:hAnsi="Century Gothic"/>
          <w:color w:val="000000"/>
          <w:kern w:val="1"/>
          <w:sz w:val="28"/>
          <w:szCs w:val="24"/>
          <w:lang w:val="en-CA" w:eastAsia="zh-CN" w:bidi="hi-IN"/>
        </w:rPr>
        <w:t>biphosphate</w:t>
      </w:r>
      <w:proofErr w:type="spellEnd"/>
      <w:r w:rsidR="0011179A" w:rsidRPr="0011179A">
        <w:rPr>
          <w:rFonts w:ascii="Century Gothic" w:hAnsi="Century Gothic"/>
          <w:color w:val="000000"/>
          <w:kern w:val="1"/>
          <w:sz w:val="28"/>
          <w:szCs w:val="24"/>
          <w:lang w:val="en-CA" w:eastAsia="zh-CN" w:bidi="hi-IN"/>
        </w:rPr>
        <w:t xml:space="preserve">) </w:t>
      </w:r>
    </w:p>
    <w:p w:rsidR="009F66B9" w:rsidRDefault="0011179A" w:rsidP="009F66B9">
      <w:pPr>
        <w:widowControl w:val="0"/>
        <w:suppressAutoHyphens/>
        <w:spacing w:line="100" w:lineRule="atLeast"/>
        <w:ind w:left="578" w:firstLine="720"/>
        <w:rPr>
          <w:rFonts w:ascii="Century Gothic" w:hAnsi="Century Gothic"/>
          <w:color w:val="000000"/>
          <w:kern w:val="1"/>
          <w:sz w:val="28"/>
          <w:szCs w:val="24"/>
          <w:lang w:val="en-CA" w:eastAsia="zh-CN" w:bidi="hi-IN"/>
        </w:rPr>
      </w:pPr>
      <w:proofErr w:type="gramStart"/>
      <w:r w:rsidRPr="0011179A">
        <w:rPr>
          <w:rFonts w:ascii="Century Gothic" w:hAnsi="Century Gothic"/>
          <w:color w:val="000000"/>
          <w:kern w:val="1"/>
          <w:sz w:val="28"/>
          <w:szCs w:val="24"/>
          <w:lang w:val="en-CA" w:eastAsia="zh-CN" w:bidi="hi-IN"/>
        </w:rPr>
        <w:t>catalysed</w:t>
      </w:r>
      <w:proofErr w:type="gramEnd"/>
      <w:r w:rsidRPr="0011179A">
        <w:rPr>
          <w:rFonts w:ascii="Century Gothic" w:hAnsi="Century Gothic"/>
          <w:color w:val="000000"/>
          <w:kern w:val="1"/>
          <w:sz w:val="28"/>
          <w:szCs w:val="24"/>
          <w:lang w:val="en-CA" w:eastAsia="zh-CN" w:bidi="hi-IN"/>
        </w:rPr>
        <w:t xml:space="preserve"> by the enzyme </w:t>
      </w:r>
      <w:proofErr w:type="spellStart"/>
      <w:r w:rsidRPr="0011179A">
        <w:rPr>
          <w:rFonts w:ascii="Century Gothic" w:hAnsi="Century Gothic"/>
          <w:color w:val="000000"/>
          <w:kern w:val="1"/>
          <w:sz w:val="28"/>
          <w:szCs w:val="24"/>
          <w:lang w:val="en-CA" w:eastAsia="zh-CN" w:bidi="hi-IN"/>
        </w:rPr>
        <w:t>Rubisco</w:t>
      </w:r>
      <w:proofErr w:type="spellEnd"/>
      <w:r w:rsidRPr="0011179A">
        <w:rPr>
          <w:rFonts w:ascii="Century Gothic" w:hAnsi="Century Gothic"/>
          <w:color w:val="000000"/>
          <w:kern w:val="1"/>
          <w:sz w:val="28"/>
          <w:szCs w:val="24"/>
          <w:lang w:val="en-CA" w:eastAsia="zh-CN" w:bidi="hi-IN"/>
        </w:rPr>
        <w:t xml:space="preserve">.   </w:t>
      </w:r>
      <w:r w:rsidRPr="0011179A">
        <w:rPr>
          <w:rFonts w:ascii="Century Gothic" w:hAnsi="Century Gothic"/>
          <w:color w:val="000000"/>
          <w:kern w:val="1"/>
          <w:sz w:val="28"/>
          <w:szCs w:val="24"/>
          <w:lang w:val="en-CA" w:eastAsia="zh-CN" w:bidi="hi-IN"/>
        </w:rPr>
        <w:tab/>
      </w:r>
      <w:r w:rsidRPr="0011179A">
        <w:rPr>
          <w:rFonts w:ascii="Century Gothic" w:hAnsi="Century Gothic"/>
          <w:color w:val="000000"/>
          <w:kern w:val="1"/>
          <w:sz w:val="28"/>
          <w:szCs w:val="24"/>
          <w:lang w:val="en-CA" w:eastAsia="zh-CN" w:bidi="hi-IN"/>
        </w:rPr>
        <w:tab/>
      </w:r>
      <w:r w:rsidRPr="0011179A">
        <w:rPr>
          <w:rFonts w:ascii="Century Gothic" w:hAnsi="Century Gothic"/>
          <w:color w:val="000000"/>
          <w:kern w:val="1"/>
          <w:sz w:val="28"/>
          <w:szCs w:val="24"/>
          <w:lang w:val="en-CA" w:eastAsia="zh-CN" w:bidi="hi-IN"/>
        </w:rPr>
        <w:tab/>
      </w:r>
    </w:p>
    <w:p w:rsidR="0011179A" w:rsidRPr="0011179A" w:rsidRDefault="0011179A" w:rsidP="009F66B9">
      <w:pPr>
        <w:widowControl w:val="0"/>
        <w:suppressAutoHyphens/>
        <w:spacing w:line="100" w:lineRule="atLeast"/>
        <w:ind w:left="578" w:firstLine="720"/>
        <w:rPr>
          <w:rFonts w:ascii="Century Gothic" w:hAnsi="Century Gothic"/>
          <w:color w:val="000000"/>
          <w:kern w:val="1"/>
          <w:sz w:val="28"/>
          <w:szCs w:val="24"/>
          <w:lang w:val="en-CA" w:eastAsia="zh-CN" w:bidi="hi-IN"/>
        </w:rPr>
      </w:pPr>
      <w:proofErr w:type="spellStart"/>
      <w:r w:rsidRPr="0011179A">
        <w:rPr>
          <w:rFonts w:ascii="Century Gothic" w:hAnsi="Century Gothic"/>
          <w:color w:val="000000"/>
          <w:kern w:val="1"/>
          <w:sz w:val="28"/>
          <w:szCs w:val="24"/>
          <w:lang w:val="en-CA" w:eastAsia="zh-CN" w:bidi="hi-IN"/>
        </w:rPr>
        <w:t>Rubisco</w:t>
      </w:r>
      <w:proofErr w:type="spellEnd"/>
      <w:r w:rsidRPr="0011179A">
        <w:rPr>
          <w:rFonts w:ascii="Century Gothic" w:hAnsi="Century Gothic"/>
          <w:color w:val="000000"/>
          <w:kern w:val="1"/>
          <w:sz w:val="28"/>
          <w:szCs w:val="24"/>
          <w:lang w:val="en-CA" w:eastAsia="zh-CN" w:bidi="hi-IN"/>
        </w:rPr>
        <w:t xml:space="preserve"> = </w:t>
      </w:r>
      <w:proofErr w:type="spellStart"/>
      <w:r w:rsidRPr="0011179A">
        <w:rPr>
          <w:rFonts w:ascii="Century Gothic" w:hAnsi="Century Gothic"/>
          <w:color w:val="000000"/>
          <w:kern w:val="1"/>
          <w:sz w:val="28"/>
          <w:szCs w:val="24"/>
          <w:lang w:val="en-CA" w:eastAsia="zh-CN" w:bidi="hi-IN"/>
        </w:rPr>
        <w:t>ribulose</w:t>
      </w:r>
      <w:proofErr w:type="spellEnd"/>
      <w:r w:rsidRPr="0011179A">
        <w:rPr>
          <w:rFonts w:ascii="Century Gothic" w:hAnsi="Century Gothic"/>
          <w:color w:val="000000"/>
          <w:kern w:val="1"/>
          <w:sz w:val="28"/>
          <w:szCs w:val="24"/>
          <w:lang w:val="en-CA" w:eastAsia="zh-CN" w:bidi="hi-IN"/>
        </w:rPr>
        <w:t xml:space="preserve"> </w:t>
      </w:r>
      <w:proofErr w:type="spellStart"/>
      <w:r w:rsidRPr="0011179A">
        <w:rPr>
          <w:rFonts w:ascii="Century Gothic" w:hAnsi="Century Gothic"/>
          <w:color w:val="000000"/>
          <w:kern w:val="1"/>
          <w:sz w:val="28"/>
          <w:szCs w:val="24"/>
          <w:lang w:val="en-CA" w:eastAsia="zh-CN" w:bidi="hi-IN"/>
        </w:rPr>
        <w:t>biphosphate</w:t>
      </w:r>
      <w:proofErr w:type="spellEnd"/>
      <w:r w:rsidRPr="0011179A">
        <w:rPr>
          <w:rFonts w:ascii="Century Gothic" w:hAnsi="Century Gothic"/>
          <w:color w:val="000000"/>
          <w:kern w:val="1"/>
          <w:sz w:val="28"/>
          <w:szCs w:val="24"/>
          <w:lang w:val="en-CA" w:eastAsia="zh-CN" w:bidi="hi-IN"/>
        </w:rPr>
        <w:t xml:space="preserve"> carboxylase</w:t>
      </w:r>
    </w:p>
    <w:p w:rsidR="0011179A" w:rsidRPr="0011179A" w:rsidRDefault="0011179A" w:rsidP="009F66B9">
      <w:pPr>
        <w:widowControl w:val="0"/>
        <w:suppressAutoHyphens/>
        <w:spacing w:line="100" w:lineRule="atLeast"/>
        <w:ind w:left="1298"/>
        <w:rPr>
          <w:rFonts w:ascii="Century Gothic" w:hAnsi="Century Gothic"/>
          <w:color w:val="000000"/>
          <w:kern w:val="1"/>
          <w:sz w:val="28"/>
          <w:szCs w:val="24"/>
          <w:lang w:val="en-CA" w:eastAsia="zh-CN" w:bidi="hi-IN"/>
        </w:rPr>
      </w:pPr>
      <w:proofErr w:type="spellStart"/>
      <w:r w:rsidRPr="0011179A">
        <w:rPr>
          <w:rFonts w:ascii="Century Gothic" w:hAnsi="Century Gothic"/>
          <w:color w:val="000000"/>
          <w:kern w:val="1"/>
          <w:sz w:val="28"/>
          <w:szCs w:val="24"/>
          <w:lang w:val="en-CA" w:eastAsia="zh-CN" w:bidi="hi-IN"/>
        </w:rPr>
        <w:t>Rubisco</w:t>
      </w:r>
      <w:proofErr w:type="spellEnd"/>
      <w:r w:rsidRPr="0011179A">
        <w:rPr>
          <w:rFonts w:ascii="Century Gothic" w:hAnsi="Century Gothic"/>
          <w:color w:val="000000"/>
          <w:kern w:val="1"/>
          <w:sz w:val="28"/>
          <w:szCs w:val="24"/>
          <w:lang w:val="en-CA" w:eastAsia="zh-CN" w:bidi="hi-IN"/>
        </w:rPr>
        <w:t xml:space="preserve"> fixes carbon from the air and is the most abundant protein/enzyme on Earth.</w:t>
      </w:r>
    </w:p>
    <w:p w:rsidR="0011179A" w:rsidRPr="0011179A" w:rsidRDefault="0011179A" w:rsidP="0011179A">
      <w:pPr>
        <w:widowControl w:val="0"/>
        <w:suppressAutoHyphens/>
        <w:spacing w:line="100" w:lineRule="atLeast"/>
        <w:rPr>
          <w:rFonts w:ascii="Century Gothic" w:hAnsi="Century Gothic"/>
          <w:color w:val="000000"/>
          <w:kern w:val="1"/>
          <w:sz w:val="28"/>
          <w:szCs w:val="24"/>
          <w:lang w:val="en-CA" w:eastAsia="zh-CN" w:bidi="hi-IN"/>
        </w:rPr>
      </w:pPr>
    </w:p>
    <w:p w:rsidR="0011179A" w:rsidRPr="0011179A" w:rsidRDefault="009F66B9" w:rsidP="009F66B9">
      <w:pPr>
        <w:widowControl w:val="0"/>
        <w:suppressAutoHyphens/>
        <w:spacing w:line="100" w:lineRule="atLeast"/>
        <w:ind w:left="1298" w:hanging="1298"/>
        <w:rPr>
          <w:rFonts w:ascii="Century Gothic" w:hAnsi="Century Gothic"/>
          <w:color w:val="000000"/>
          <w:kern w:val="1"/>
          <w:sz w:val="28"/>
          <w:szCs w:val="24"/>
          <w:lang w:val="en-CA" w:eastAsia="zh-CN" w:bidi="hi-IN"/>
        </w:rPr>
      </w:pPr>
      <w:r>
        <w:rPr>
          <w:rFonts w:ascii="Century Gothic" w:hAnsi="Century Gothic"/>
          <w:color w:val="000000"/>
          <w:kern w:val="1"/>
          <w:sz w:val="28"/>
          <w:szCs w:val="24"/>
          <w:lang w:val="en-CA" w:eastAsia="zh-CN" w:bidi="hi-IN"/>
        </w:rPr>
        <w:t xml:space="preserve">Step 2 - </w:t>
      </w:r>
      <w:r>
        <w:rPr>
          <w:rFonts w:ascii="Century Gothic" w:hAnsi="Century Gothic"/>
          <w:color w:val="000000"/>
          <w:kern w:val="1"/>
          <w:sz w:val="28"/>
          <w:szCs w:val="24"/>
          <w:lang w:val="en-CA" w:eastAsia="zh-CN" w:bidi="hi-IN"/>
        </w:rPr>
        <w:tab/>
      </w:r>
      <w:r w:rsidR="0011179A" w:rsidRPr="0011179A">
        <w:rPr>
          <w:rFonts w:ascii="Century Gothic" w:hAnsi="Century Gothic"/>
          <w:color w:val="000000"/>
          <w:kern w:val="1"/>
          <w:sz w:val="28"/>
          <w:szCs w:val="24"/>
          <w:lang w:val="en-CA" w:eastAsia="zh-CN" w:bidi="hi-IN"/>
        </w:rPr>
        <w:t>Each 6-carbon molecule is highly unstable &amp; breaks down in</w:t>
      </w:r>
      <w:r>
        <w:rPr>
          <w:rFonts w:ascii="Century Gothic" w:hAnsi="Century Gothic"/>
          <w:color w:val="000000"/>
          <w:kern w:val="1"/>
          <w:sz w:val="28"/>
          <w:szCs w:val="24"/>
          <w:lang w:val="en-CA" w:eastAsia="zh-CN" w:bidi="hi-IN"/>
        </w:rPr>
        <w:t xml:space="preserve">to 2 - 3 carbon molecules </w:t>
      </w:r>
      <w:r w:rsidR="0011179A" w:rsidRPr="0011179A">
        <w:rPr>
          <w:rFonts w:ascii="Century Gothic" w:hAnsi="Century Gothic"/>
          <w:color w:val="000000"/>
          <w:kern w:val="1"/>
          <w:sz w:val="28"/>
          <w:szCs w:val="24"/>
          <w:lang w:val="en-CA" w:eastAsia="zh-CN" w:bidi="hi-IN"/>
        </w:rPr>
        <w:t>called 3-phosphoglycerate = PGA</w:t>
      </w:r>
    </w:p>
    <w:p w:rsidR="0011179A" w:rsidRPr="0011179A" w:rsidRDefault="0011179A" w:rsidP="0011179A">
      <w:pPr>
        <w:widowControl w:val="0"/>
        <w:suppressAutoHyphens/>
        <w:spacing w:line="100" w:lineRule="atLeast"/>
        <w:rPr>
          <w:rFonts w:ascii="Century Gothic" w:hAnsi="Century Gothic"/>
          <w:color w:val="000000"/>
          <w:kern w:val="1"/>
          <w:sz w:val="28"/>
          <w:szCs w:val="24"/>
          <w:lang w:val="en-CA" w:eastAsia="zh-CN" w:bidi="hi-IN"/>
        </w:rPr>
      </w:pPr>
    </w:p>
    <w:p w:rsidR="0011179A" w:rsidRPr="0011179A" w:rsidRDefault="0011179A" w:rsidP="009F66B9">
      <w:pPr>
        <w:widowControl w:val="0"/>
        <w:suppressAutoHyphens/>
        <w:spacing w:after="120" w:line="100" w:lineRule="atLeast"/>
        <w:rPr>
          <w:rFonts w:ascii="Century Gothic" w:hAnsi="Century Gothic"/>
          <w:b/>
          <w:bCs/>
          <w:color w:val="000000"/>
          <w:kern w:val="1"/>
          <w:sz w:val="32"/>
          <w:szCs w:val="28"/>
          <w:lang w:val="en-CA" w:eastAsia="zh-CN" w:bidi="hi-IN"/>
        </w:rPr>
      </w:pPr>
      <w:r w:rsidRPr="0011179A">
        <w:rPr>
          <w:rFonts w:ascii="Century Gothic" w:hAnsi="Century Gothic"/>
          <w:b/>
          <w:bCs/>
          <w:color w:val="000000"/>
          <w:kern w:val="1"/>
          <w:sz w:val="32"/>
          <w:szCs w:val="28"/>
          <w:lang w:val="en-CA" w:eastAsia="zh-CN" w:bidi="hi-IN"/>
        </w:rPr>
        <w:t>G3P Reduction</w:t>
      </w:r>
    </w:p>
    <w:p w:rsidR="0011179A" w:rsidRPr="0011179A" w:rsidRDefault="0011179A" w:rsidP="009F66B9">
      <w:pPr>
        <w:widowControl w:val="0"/>
        <w:suppressAutoHyphens/>
        <w:spacing w:line="100" w:lineRule="atLeast"/>
        <w:ind w:left="1440" w:hanging="1440"/>
        <w:rPr>
          <w:rFonts w:ascii="Century Gothic" w:hAnsi="Century Gothic"/>
          <w:color w:val="000000"/>
          <w:kern w:val="1"/>
          <w:sz w:val="28"/>
          <w:szCs w:val="24"/>
          <w:lang w:val="en-CA" w:eastAsia="zh-CN" w:bidi="hi-IN"/>
        </w:rPr>
      </w:pPr>
      <w:r w:rsidRPr="0011179A">
        <w:rPr>
          <w:rFonts w:ascii="Century Gothic" w:hAnsi="Century Gothic"/>
          <w:color w:val="000000"/>
          <w:kern w:val="1"/>
          <w:sz w:val="28"/>
          <w:szCs w:val="24"/>
          <w:lang w:val="en-CA" w:eastAsia="zh-CN" w:bidi="hi-IN"/>
        </w:rPr>
        <w:t xml:space="preserve">Step 3 - </w:t>
      </w:r>
      <w:r w:rsidRPr="0011179A">
        <w:rPr>
          <w:rFonts w:ascii="Century Gothic" w:hAnsi="Century Gothic"/>
          <w:color w:val="000000"/>
          <w:kern w:val="1"/>
          <w:sz w:val="28"/>
          <w:szCs w:val="24"/>
          <w:lang w:val="en-CA" w:eastAsia="zh-CN" w:bidi="hi-IN"/>
        </w:rPr>
        <w:tab/>
        <w:t>Each 3-carbon PGA molecule receives a phosphate from ATP &amp; 2 electro</w:t>
      </w:r>
      <w:r w:rsidR="009F66B9">
        <w:rPr>
          <w:rFonts w:ascii="Century Gothic" w:hAnsi="Century Gothic"/>
          <w:color w:val="000000"/>
          <w:kern w:val="1"/>
          <w:sz w:val="28"/>
          <w:szCs w:val="24"/>
          <w:lang w:val="en-CA" w:eastAsia="zh-CN" w:bidi="hi-IN"/>
        </w:rPr>
        <w:t>ns from NADPH to form 3-</w:t>
      </w:r>
      <w:r w:rsidRPr="0011179A">
        <w:rPr>
          <w:rFonts w:ascii="Century Gothic" w:hAnsi="Century Gothic"/>
          <w:color w:val="000000"/>
          <w:kern w:val="1"/>
          <w:sz w:val="28"/>
          <w:szCs w:val="24"/>
          <w:lang w:val="en-CA" w:eastAsia="zh-CN" w:bidi="hi-IN"/>
        </w:rPr>
        <w:t>carbon sugars (G3P = Glyceraldehyde 3 Phosphate)</w:t>
      </w:r>
    </w:p>
    <w:p w:rsidR="0011179A" w:rsidRPr="0011179A" w:rsidRDefault="0011179A" w:rsidP="0011179A">
      <w:pPr>
        <w:widowControl w:val="0"/>
        <w:suppressAutoHyphens/>
        <w:spacing w:line="100" w:lineRule="atLeast"/>
        <w:rPr>
          <w:rFonts w:ascii="Century Gothic" w:hAnsi="Century Gothic"/>
          <w:color w:val="000000"/>
          <w:kern w:val="1"/>
          <w:sz w:val="28"/>
          <w:szCs w:val="24"/>
          <w:lang w:val="en-CA" w:eastAsia="zh-CN" w:bidi="hi-IN"/>
        </w:rPr>
      </w:pPr>
    </w:p>
    <w:p w:rsidR="0011179A" w:rsidRPr="0011179A" w:rsidRDefault="0011179A" w:rsidP="009F66B9">
      <w:pPr>
        <w:widowControl w:val="0"/>
        <w:suppressAutoHyphens/>
        <w:spacing w:line="100" w:lineRule="atLeast"/>
        <w:ind w:left="1440" w:hanging="1440"/>
        <w:rPr>
          <w:rFonts w:ascii="Century Gothic" w:hAnsi="Century Gothic"/>
          <w:color w:val="000000"/>
          <w:kern w:val="1"/>
          <w:sz w:val="28"/>
          <w:szCs w:val="24"/>
          <w:lang w:val="en-CA" w:eastAsia="zh-CN" w:bidi="hi-IN"/>
        </w:rPr>
      </w:pPr>
      <w:r w:rsidRPr="0011179A">
        <w:rPr>
          <w:rFonts w:ascii="Century Gothic" w:hAnsi="Century Gothic"/>
          <w:color w:val="000000"/>
          <w:kern w:val="1"/>
          <w:sz w:val="28"/>
          <w:szCs w:val="24"/>
          <w:lang w:val="en-CA" w:eastAsia="zh-CN" w:bidi="hi-IN"/>
        </w:rPr>
        <w:t xml:space="preserve">Step 4 - </w:t>
      </w:r>
      <w:r w:rsidRPr="0011179A">
        <w:rPr>
          <w:rFonts w:ascii="Century Gothic" w:hAnsi="Century Gothic"/>
          <w:color w:val="000000"/>
          <w:kern w:val="1"/>
          <w:sz w:val="28"/>
          <w:szCs w:val="24"/>
          <w:lang w:val="en-CA" w:eastAsia="zh-CN" w:bidi="hi-IN"/>
        </w:rPr>
        <w:tab/>
        <w:t xml:space="preserve">One of these sugars leaves the Calvin Cycle to start building a glucose molecule. </w:t>
      </w:r>
    </w:p>
    <w:p w:rsidR="0011179A" w:rsidRPr="0011179A" w:rsidRDefault="0011179A" w:rsidP="0011179A">
      <w:pPr>
        <w:widowControl w:val="0"/>
        <w:suppressAutoHyphens/>
        <w:spacing w:line="100" w:lineRule="atLeast"/>
        <w:rPr>
          <w:rFonts w:ascii="Century Gothic" w:hAnsi="Century Gothic"/>
          <w:color w:val="000000"/>
          <w:kern w:val="1"/>
          <w:sz w:val="28"/>
          <w:szCs w:val="24"/>
          <w:lang w:val="en-CA" w:eastAsia="zh-CN" w:bidi="hi-IN"/>
        </w:rPr>
      </w:pPr>
    </w:p>
    <w:p w:rsidR="0011179A" w:rsidRPr="0011179A" w:rsidRDefault="0011179A" w:rsidP="009F66B9">
      <w:pPr>
        <w:widowControl w:val="0"/>
        <w:suppressAutoHyphens/>
        <w:spacing w:after="120" w:line="100" w:lineRule="atLeast"/>
        <w:rPr>
          <w:rFonts w:ascii="Century Gothic" w:hAnsi="Century Gothic"/>
          <w:color w:val="000000"/>
          <w:kern w:val="1"/>
          <w:sz w:val="28"/>
          <w:szCs w:val="24"/>
          <w:lang w:val="en-CA" w:eastAsia="zh-CN" w:bidi="hi-IN"/>
        </w:rPr>
      </w:pPr>
      <w:proofErr w:type="spellStart"/>
      <w:r w:rsidRPr="0011179A">
        <w:rPr>
          <w:rFonts w:ascii="Century Gothic" w:hAnsi="Century Gothic"/>
          <w:b/>
          <w:bCs/>
          <w:color w:val="000000"/>
          <w:kern w:val="1"/>
          <w:sz w:val="32"/>
          <w:szCs w:val="28"/>
          <w:lang w:val="en-CA" w:eastAsia="zh-CN" w:bidi="hi-IN"/>
        </w:rPr>
        <w:t>RuBP</w:t>
      </w:r>
      <w:proofErr w:type="spellEnd"/>
      <w:r w:rsidRPr="0011179A">
        <w:rPr>
          <w:rFonts w:ascii="Century Gothic" w:hAnsi="Century Gothic"/>
          <w:b/>
          <w:bCs/>
          <w:color w:val="000000"/>
          <w:kern w:val="1"/>
          <w:sz w:val="32"/>
          <w:szCs w:val="28"/>
          <w:lang w:val="en-CA" w:eastAsia="zh-CN" w:bidi="hi-IN"/>
        </w:rPr>
        <w:t xml:space="preserve"> Regeneration</w:t>
      </w:r>
      <w:r w:rsidRPr="0011179A">
        <w:rPr>
          <w:rFonts w:ascii="Century Gothic" w:hAnsi="Century Gothic"/>
          <w:color w:val="000000"/>
          <w:kern w:val="1"/>
          <w:sz w:val="28"/>
          <w:szCs w:val="24"/>
          <w:lang w:val="en-CA" w:eastAsia="zh-CN" w:bidi="hi-IN"/>
        </w:rPr>
        <w:tab/>
      </w:r>
      <w:r w:rsidRPr="0011179A">
        <w:rPr>
          <w:rFonts w:ascii="Century Gothic" w:hAnsi="Century Gothic"/>
          <w:color w:val="000000"/>
          <w:kern w:val="1"/>
          <w:sz w:val="28"/>
          <w:szCs w:val="24"/>
          <w:lang w:val="en-CA" w:eastAsia="zh-CN" w:bidi="hi-IN"/>
        </w:rPr>
        <w:tab/>
      </w:r>
      <w:r w:rsidRPr="0011179A">
        <w:rPr>
          <w:rFonts w:ascii="Century Gothic" w:hAnsi="Century Gothic"/>
          <w:color w:val="000000"/>
          <w:kern w:val="1"/>
          <w:sz w:val="28"/>
          <w:szCs w:val="24"/>
          <w:lang w:val="en-CA" w:eastAsia="zh-CN" w:bidi="hi-IN"/>
        </w:rPr>
        <w:tab/>
      </w:r>
      <w:r w:rsidRPr="0011179A">
        <w:rPr>
          <w:rFonts w:ascii="Century Gothic" w:hAnsi="Century Gothic"/>
          <w:color w:val="000000"/>
          <w:kern w:val="1"/>
          <w:sz w:val="28"/>
          <w:szCs w:val="24"/>
          <w:lang w:val="en-CA" w:eastAsia="zh-CN" w:bidi="hi-IN"/>
        </w:rPr>
        <w:tab/>
      </w:r>
      <w:r w:rsidRPr="0011179A">
        <w:rPr>
          <w:rFonts w:ascii="Century Gothic" w:hAnsi="Century Gothic"/>
          <w:color w:val="000000"/>
          <w:kern w:val="1"/>
          <w:sz w:val="28"/>
          <w:szCs w:val="24"/>
          <w:lang w:val="en-CA" w:eastAsia="zh-CN" w:bidi="hi-IN"/>
        </w:rPr>
        <w:tab/>
      </w:r>
      <w:r w:rsidRPr="0011179A">
        <w:rPr>
          <w:rFonts w:ascii="Century Gothic" w:hAnsi="Century Gothic"/>
          <w:color w:val="000000"/>
          <w:kern w:val="1"/>
          <w:sz w:val="28"/>
          <w:szCs w:val="24"/>
          <w:lang w:val="en-CA" w:eastAsia="zh-CN" w:bidi="hi-IN"/>
        </w:rPr>
        <w:tab/>
      </w:r>
      <w:r w:rsidRPr="0011179A">
        <w:rPr>
          <w:rFonts w:ascii="Century Gothic" w:hAnsi="Century Gothic"/>
          <w:color w:val="000000"/>
          <w:kern w:val="1"/>
          <w:sz w:val="28"/>
          <w:szCs w:val="24"/>
          <w:lang w:val="en-CA" w:eastAsia="zh-CN" w:bidi="hi-IN"/>
        </w:rPr>
        <w:tab/>
      </w:r>
      <w:r w:rsidRPr="0011179A">
        <w:rPr>
          <w:rFonts w:ascii="Century Gothic" w:hAnsi="Century Gothic"/>
          <w:color w:val="000000"/>
          <w:kern w:val="1"/>
          <w:sz w:val="28"/>
          <w:szCs w:val="24"/>
          <w:lang w:val="en-CA" w:eastAsia="zh-CN" w:bidi="hi-IN"/>
        </w:rPr>
        <w:tab/>
      </w:r>
    </w:p>
    <w:p w:rsidR="0011179A" w:rsidRPr="0011179A" w:rsidRDefault="0011179A" w:rsidP="009F66B9">
      <w:pPr>
        <w:widowControl w:val="0"/>
        <w:suppressAutoHyphens/>
        <w:spacing w:line="100" w:lineRule="atLeast"/>
        <w:ind w:left="1440" w:hanging="1440"/>
        <w:rPr>
          <w:rFonts w:ascii="Century Gothic" w:hAnsi="Century Gothic"/>
          <w:color w:val="000000"/>
          <w:kern w:val="1"/>
          <w:sz w:val="28"/>
          <w:szCs w:val="24"/>
          <w:lang w:val="en-CA" w:eastAsia="zh-CN" w:bidi="hi-IN"/>
        </w:rPr>
      </w:pPr>
      <w:r w:rsidRPr="0011179A">
        <w:rPr>
          <w:rFonts w:ascii="Century Gothic" w:hAnsi="Century Gothic"/>
          <w:color w:val="000000"/>
          <w:kern w:val="1"/>
          <w:sz w:val="28"/>
          <w:szCs w:val="24"/>
          <w:lang w:val="en-CA" w:eastAsia="zh-CN" w:bidi="hi-IN"/>
        </w:rPr>
        <w:t xml:space="preserve">Step 5 - </w:t>
      </w:r>
      <w:r w:rsidRPr="0011179A">
        <w:rPr>
          <w:rFonts w:ascii="Century Gothic" w:hAnsi="Century Gothic"/>
          <w:color w:val="000000"/>
          <w:kern w:val="1"/>
          <w:sz w:val="28"/>
          <w:szCs w:val="24"/>
          <w:lang w:val="en-CA" w:eastAsia="zh-CN" w:bidi="hi-IN"/>
        </w:rPr>
        <w:tab/>
        <w:t>The</w:t>
      </w:r>
      <w:r w:rsidR="007B71AD">
        <w:rPr>
          <w:rFonts w:ascii="Century Gothic" w:hAnsi="Century Gothic"/>
          <w:color w:val="000000"/>
          <w:kern w:val="1"/>
          <w:sz w:val="28"/>
          <w:szCs w:val="24"/>
          <w:lang w:val="en-CA" w:eastAsia="zh-CN" w:bidi="hi-IN"/>
        </w:rPr>
        <w:t xml:space="preserve"> remaining 5 molecules of </w:t>
      </w:r>
      <w:r w:rsidRPr="0011179A">
        <w:rPr>
          <w:rFonts w:ascii="Century Gothic" w:hAnsi="Century Gothic"/>
          <w:color w:val="000000"/>
          <w:kern w:val="1"/>
          <w:sz w:val="28"/>
          <w:szCs w:val="24"/>
          <w:lang w:val="en-CA" w:eastAsia="zh-CN" w:bidi="hi-IN"/>
        </w:rPr>
        <w:t>G3P receive energy from ATP to</w:t>
      </w:r>
      <w:r w:rsidR="009F66B9">
        <w:rPr>
          <w:rFonts w:ascii="Century Gothic" w:hAnsi="Century Gothic"/>
          <w:color w:val="000000"/>
          <w:kern w:val="1"/>
          <w:sz w:val="28"/>
          <w:szCs w:val="24"/>
          <w:lang w:val="en-CA" w:eastAsia="zh-CN" w:bidi="hi-IN"/>
        </w:rPr>
        <w:t xml:space="preserve"> be converted back into carbon </w:t>
      </w:r>
      <w:r w:rsidRPr="0011179A">
        <w:rPr>
          <w:rFonts w:ascii="Century Gothic" w:hAnsi="Century Gothic"/>
          <w:color w:val="000000"/>
          <w:kern w:val="1"/>
          <w:sz w:val="28"/>
          <w:szCs w:val="24"/>
          <w:lang w:val="en-CA" w:eastAsia="zh-CN" w:bidi="hi-IN"/>
        </w:rPr>
        <w:t xml:space="preserve">dioxide accepting </w:t>
      </w:r>
      <w:proofErr w:type="spellStart"/>
      <w:r w:rsidRPr="0011179A">
        <w:rPr>
          <w:rFonts w:ascii="Century Gothic" w:hAnsi="Century Gothic"/>
          <w:color w:val="000000"/>
          <w:kern w:val="1"/>
          <w:sz w:val="28"/>
          <w:szCs w:val="24"/>
          <w:lang w:val="en-CA" w:eastAsia="zh-CN" w:bidi="hi-IN"/>
        </w:rPr>
        <w:t>RuBP</w:t>
      </w:r>
      <w:proofErr w:type="spellEnd"/>
      <w:r w:rsidRPr="0011179A">
        <w:rPr>
          <w:rFonts w:ascii="Century Gothic" w:hAnsi="Century Gothic"/>
          <w:color w:val="000000"/>
          <w:kern w:val="1"/>
          <w:sz w:val="28"/>
          <w:szCs w:val="24"/>
          <w:lang w:val="en-CA" w:eastAsia="zh-CN" w:bidi="hi-IN"/>
        </w:rPr>
        <w:t xml:space="preserve"> so the cycle can start over again.</w:t>
      </w:r>
    </w:p>
    <w:p w:rsidR="0011179A" w:rsidRPr="0011179A" w:rsidRDefault="0011179A" w:rsidP="0011179A">
      <w:pPr>
        <w:widowControl w:val="0"/>
        <w:suppressAutoHyphens/>
        <w:spacing w:line="100" w:lineRule="atLeast"/>
        <w:rPr>
          <w:rFonts w:ascii="Century Gothic" w:hAnsi="Century Gothic"/>
          <w:color w:val="000000"/>
          <w:kern w:val="1"/>
          <w:sz w:val="28"/>
          <w:szCs w:val="24"/>
          <w:lang w:val="en-CA" w:eastAsia="zh-CN" w:bidi="hi-IN"/>
        </w:rPr>
      </w:pPr>
    </w:p>
    <w:p w:rsidR="0011179A" w:rsidRPr="0011179A" w:rsidRDefault="0011179A" w:rsidP="009F66B9">
      <w:pPr>
        <w:widowControl w:val="0"/>
        <w:suppressAutoHyphens/>
        <w:spacing w:before="240" w:after="120" w:line="100" w:lineRule="atLeast"/>
        <w:jc w:val="center"/>
        <w:rPr>
          <w:rFonts w:ascii="Century Gothic" w:hAnsi="Century Gothic"/>
          <w:b/>
          <w:bCs/>
          <w:color w:val="000000"/>
          <w:kern w:val="1"/>
          <w:sz w:val="40"/>
          <w:szCs w:val="32"/>
          <w:u w:val="single"/>
          <w:lang w:val="en-CA" w:eastAsia="zh-CN" w:bidi="hi-IN"/>
        </w:rPr>
      </w:pPr>
      <w:r w:rsidRPr="0011179A">
        <w:rPr>
          <w:rFonts w:ascii="Century Gothic" w:hAnsi="Century Gothic"/>
          <w:b/>
          <w:bCs/>
          <w:color w:val="000000"/>
          <w:kern w:val="1"/>
          <w:sz w:val="40"/>
          <w:szCs w:val="32"/>
          <w:u w:val="single"/>
          <w:lang w:val="en-CA" w:eastAsia="zh-CN" w:bidi="hi-IN"/>
        </w:rPr>
        <w:t>Accounting:</w:t>
      </w:r>
    </w:p>
    <w:p w:rsidR="0011179A" w:rsidRPr="0011179A" w:rsidRDefault="0011179A" w:rsidP="0011179A">
      <w:pPr>
        <w:widowControl w:val="0"/>
        <w:suppressAutoHyphens/>
        <w:spacing w:line="100" w:lineRule="atLeast"/>
        <w:rPr>
          <w:rFonts w:ascii="Century Gothic" w:hAnsi="Century Gothic"/>
          <w:color w:val="000000"/>
          <w:kern w:val="1"/>
          <w:sz w:val="28"/>
          <w:szCs w:val="24"/>
          <w:lang w:val="en-CA" w:eastAsia="zh-CN" w:bidi="hi-IN"/>
        </w:rPr>
      </w:pPr>
    </w:p>
    <w:p w:rsidR="0011179A" w:rsidRPr="0011179A" w:rsidRDefault="0011179A" w:rsidP="0011179A">
      <w:pPr>
        <w:widowControl w:val="0"/>
        <w:suppressAutoHyphens/>
        <w:spacing w:line="100" w:lineRule="atLeast"/>
        <w:rPr>
          <w:rFonts w:ascii="Century Gothic" w:hAnsi="Century Gothic"/>
          <w:color w:val="000000"/>
          <w:kern w:val="1"/>
          <w:sz w:val="28"/>
          <w:szCs w:val="24"/>
          <w:lang w:val="en-CA" w:eastAsia="zh-CN" w:bidi="hi-IN"/>
        </w:rPr>
      </w:pPr>
      <w:r w:rsidRPr="0011179A">
        <w:rPr>
          <w:rFonts w:ascii="Century Gothic" w:hAnsi="Century Gothic"/>
          <w:color w:val="000000"/>
          <w:kern w:val="1"/>
          <w:sz w:val="28"/>
          <w:szCs w:val="24"/>
          <w:lang w:val="en-CA" w:eastAsia="zh-CN" w:bidi="hi-IN"/>
        </w:rPr>
        <w:t>For every 6 molecules of carbon dioxide that enter the Calvin Cycle, 12 molecules of 3-carbon sugar (G3P) are formed.  Ten (10) of these carbon sugar molecules are regenerated to the original 5-carbon molecule (</w:t>
      </w:r>
      <w:proofErr w:type="spellStart"/>
      <w:r w:rsidRPr="0011179A">
        <w:rPr>
          <w:rFonts w:ascii="Century Gothic" w:hAnsi="Century Gothic"/>
          <w:color w:val="000000"/>
          <w:kern w:val="1"/>
          <w:sz w:val="28"/>
          <w:szCs w:val="24"/>
          <w:lang w:val="en-CA" w:eastAsia="zh-CN" w:bidi="hi-IN"/>
        </w:rPr>
        <w:t>RuBP</w:t>
      </w:r>
      <w:proofErr w:type="spellEnd"/>
      <w:r w:rsidRPr="0011179A">
        <w:rPr>
          <w:rFonts w:ascii="Century Gothic" w:hAnsi="Century Gothic"/>
          <w:color w:val="000000"/>
          <w:kern w:val="1"/>
          <w:sz w:val="28"/>
          <w:szCs w:val="24"/>
          <w:lang w:val="en-CA" w:eastAsia="zh-CN" w:bidi="hi-IN"/>
        </w:rPr>
        <w:t>) so that the cycle can continue.</w:t>
      </w:r>
    </w:p>
    <w:p w:rsidR="0011179A" w:rsidRPr="0011179A" w:rsidRDefault="0011179A" w:rsidP="0011179A">
      <w:pPr>
        <w:widowControl w:val="0"/>
        <w:suppressAutoHyphens/>
        <w:spacing w:line="100" w:lineRule="atLeast"/>
        <w:rPr>
          <w:rFonts w:ascii="Century Gothic" w:hAnsi="Century Gothic"/>
          <w:color w:val="000000"/>
          <w:kern w:val="1"/>
          <w:sz w:val="28"/>
          <w:szCs w:val="24"/>
          <w:lang w:val="en-CA" w:eastAsia="zh-CN" w:bidi="hi-IN"/>
        </w:rPr>
      </w:pPr>
    </w:p>
    <w:p w:rsidR="0011179A" w:rsidRPr="0011179A" w:rsidRDefault="0011179A" w:rsidP="0011179A">
      <w:pPr>
        <w:widowControl w:val="0"/>
        <w:suppressAutoHyphens/>
        <w:spacing w:line="100" w:lineRule="atLeast"/>
        <w:rPr>
          <w:rFonts w:ascii="Century Gothic" w:hAnsi="Century Gothic"/>
          <w:color w:val="000000"/>
          <w:kern w:val="1"/>
          <w:sz w:val="28"/>
          <w:szCs w:val="24"/>
          <w:lang w:val="en-CA" w:eastAsia="zh-CN" w:bidi="hi-IN"/>
        </w:rPr>
      </w:pPr>
      <w:r w:rsidRPr="0011179A">
        <w:rPr>
          <w:rFonts w:ascii="Century Gothic" w:hAnsi="Century Gothic"/>
          <w:color w:val="000000"/>
          <w:kern w:val="1"/>
          <w:sz w:val="28"/>
          <w:szCs w:val="24"/>
          <w:lang w:val="en-CA" w:eastAsia="zh-CN" w:bidi="hi-IN"/>
        </w:rPr>
        <w:t xml:space="preserve">The remaining 2 molecules of 3-carbon sugar </w:t>
      </w:r>
      <w:proofErr w:type="gramStart"/>
      <w:r w:rsidRPr="0011179A">
        <w:rPr>
          <w:rFonts w:ascii="Century Gothic" w:hAnsi="Century Gothic"/>
          <w:color w:val="000000"/>
          <w:kern w:val="1"/>
          <w:sz w:val="28"/>
          <w:szCs w:val="24"/>
          <w:lang w:val="en-CA" w:eastAsia="zh-CN" w:bidi="hi-IN"/>
        </w:rPr>
        <w:t>forms</w:t>
      </w:r>
      <w:proofErr w:type="gramEnd"/>
      <w:r w:rsidRPr="0011179A">
        <w:rPr>
          <w:rFonts w:ascii="Century Gothic" w:hAnsi="Century Gothic"/>
          <w:color w:val="000000"/>
          <w:kern w:val="1"/>
          <w:sz w:val="28"/>
          <w:szCs w:val="24"/>
          <w:lang w:val="en-CA" w:eastAsia="zh-CN" w:bidi="hi-IN"/>
        </w:rPr>
        <w:t xml:space="preserve"> a molecule of glucose and leaves the Calvin Cycle.</w:t>
      </w:r>
    </w:p>
    <w:p w:rsidR="00B8185B" w:rsidRDefault="00B8185B">
      <w:pPr>
        <w:rPr>
          <w:rFonts w:ascii="Century Gothic" w:hAnsi="Century Gothic"/>
          <w:sz w:val="28"/>
          <w:szCs w:val="24"/>
        </w:rPr>
      </w:pPr>
      <w:r>
        <w:rPr>
          <w:rFonts w:ascii="Century Gothic" w:hAnsi="Century Gothic"/>
          <w:sz w:val="28"/>
          <w:szCs w:val="24"/>
        </w:rPr>
        <w:br w:type="page"/>
      </w:r>
    </w:p>
    <w:p w:rsidR="00F03CB3" w:rsidRPr="0025585F" w:rsidRDefault="00F03CB3" w:rsidP="00F03CB3">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F03CB3" w:rsidRPr="00286EB7" w:rsidRDefault="00F03CB3" w:rsidP="00F03CB3">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Detailed</w:t>
      </w:r>
    </w:p>
    <w:p w:rsidR="00F03CB3" w:rsidRPr="00286EB7" w:rsidRDefault="00F03CB3" w:rsidP="00F03CB3">
      <w:pPr>
        <w:jc w:val="cente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389376" behindDoc="0" locked="0" layoutInCell="1" allowOverlap="1" wp14:anchorId="4BBCF3F5" wp14:editId="2AE7D7C5">
                <wp:simplePos x="0" y="0"/>
                <wp:positionH relativeFrom="column">
                  <wp:posOffset>-19050</wp:posOffset>
                </wp:positionH>
                <wp:positionV relativeFrom="paragraph">
                  <wp:posOffset>25400</wp:posOffset>
                </wp:positionV>
                <wp:extent cx="5899785" cy="0"/>
                <wp:effectExtent l="0" t="0" r="24765" b="19050"/>
                <wp:wrapNone/>
                <wp:docPr id="1537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HjFwIAAC0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NDb8eMXAgAALQQAAA4AAAAAAAAAAAAAAAAALgIAAGRycy9lMm9Eb2MueG1sUEsBAi0AFAAGAAgA&#10;AAAhALJN6xfcAAAABgEAAA8AAAAAAAAAAAAAAAAAcQQAAGRycy9kb3ducmV2LnhtbFBLBQYAAAAA&#10;BAAEAPMAAAB6BQAAAAA=&#10;"/>
            </w:pict>
          </mc:Fallback>
        </mc:AlternateContent>
      </w:r>
    </w:p>
    <w:p w:rsidR="00F03CB3" w:rsidRDefault="00F03CB3" w:rsidP="00F03CB3">
      <w:pPr>
        <w:tabs>
          <w:tab w:val="num" w:pos="993"/>
        </w:tabs>
        <w:spacing w:line="276" w:lineRule="auto"/>
        <w:jc w:val="center"/>
        <w:rPr>
          <w:rFonts w:ascii="Century Gothic" w:hAnsi="Century Gothic"/>
          <w:b/>
          <w:bCs/>
          <w:noProof/>
          <w:sz w:val="44"/>
          <w:szCs w:val="24"/>
          <w:u w:val="single"/>
          <w:lang w:val="en-CA"/>
        </w:rPr>
      </w:pPr>
      <w:r>
        <w:rPr>
          <w:rFonts w:ascii="Century Gothic" w:hAnsi="Century Gothic"/>
          <w:b/>
          <w:bCs/>
          <w:noProof/>
          <w:sz w:val="44"/>
          <w:szCs w:val="24"/>
          <w:u w:val="single"/>
          <w:lang w:val="en-CA"/>
        </w:rPr>
        <w:t xml:space="preserve">C4 &amp; CAM Plants </w:t>
      </w:r>
      <w:r w:rsidRPr="004D40EA">
        <w:rPr>
          <w:rFonts w:ascii="Century Gothic" w:hAnsi="Century Gothic"/>
          <w:b/>
          <w:bCs/>
          <w:noProof/>
          <w:sz w:val="44"/>
          <w:szCs w:val="24"/>
          <w:u w:val="single"/>
          <w:lang w:val="en-CA"/>
        </w:rPr>
        <w:t xml:space="preserve">Photosynthesis: </w:t>
      </w:r>
    </w:p>
    <w:p w:rsidR="00F03CB3" w:rsidRPr="004D40EA" w:rsidRDefault="00F03CB3" w:rsidP="00F03CB3">
      <w:pPr>
        <w:tabs>
          <w:tab w:val="num" w:pos="993"/>
        </w:tabs>
        <w:spacing w:after="120" w:line="276" w:lineRule="auto"/>
        <w:jc w:val="center"/>
        <w:rPr>
          <w:rFonts w:ascii="Century Gothic" w:hAnsi="Century Gothic"/>
          <w:b/>
          <w:bCs/>
          <w:noProof/>
          <w:sz w:val="44"/>
          <w:szCs w:val="24"/>
          <w:u w:val="single"/>
          <w:lang w:val="en-CA"/>
        </w:rPr>
      </w:pPr>
      <w:r w:rsidRPr="004D40EA">
        <w:rPr>
          <w:rFonts w:ascii="Century Gothic" w:hAnsi="Century Gothic"/>
          <w:b/>
          <w:bCs/>
          <w:noProof/>
          <w:sz w:val="44"/>
          <w:szCs w:val="24"/>
          <w:u w:val="single"/>
          <w:lang w:val="en-CA"/>
        </w:rPr>
        <w:t xml:space="preserve">Dark Reactions/Calvin Cyle </w:t>
      </w:r>
    </w:p>
    <w:p w:rsidR="00F03CB3" w:rsidRDefault="00F03CB3" w:rsidP="00F03CB3">
      <w:pPr>
        <w:tabs>
          <w:tab w:val="num" w:pos="993"/>
        </w:tabs>
        <w:spacing w:before="120" w:after="240" w:line="276" w:lineRule="auto"/>
        <w:jc w:val="center"/>
        <w:rPr>
          <w:rFonts w:ascii="Century Gothic" w:hAnsi="Century Gothic"/>
          <w:b/>
          <w:bCs/>
          <w:noProof/>
          <w:sz w:val="40"/>
          <w:szCs w:val="24"/>
          <w:lang w:val="en-CA"/>
        </w:rPr>
      </w:pPr>
      <w:r w:rsidRPr="00D150B2">
        <w:rPr>
          <w:rFonts w:ascii="Century Gothic" w:hAnsi="Century Gothic"/>
          <w:b/>
          <w:bCs/>
          <w:noProof/>
          <w:sz w:val="40"/>
          <w:szCs w:val="24"/>
          <w:lang w:val="en-CA"/>
        </w:rPr>
        <w:t>Storing Converted Chemical Energy</w:t>
      </w:r>
    </w:p>
    <w:p w:rsidR="00C353B7" w:rsidRPr="00D150B2" w:rsidRDefault="00C353B7" w:rsidP="00F03CB3">
      <w:pPr>
        <w:tabs>
          <w:tab w:val="num" w:pos="993"/>
        </w:tabs>
        <w:spacing w:before="120" w:after="240" w:line="276" w:lineRule="auto"/>
        <w:jc w:val="center"/>
        <w:rPr>
          <w:rFonts w:ascii="Century Gothic" w:hAnsi="Century Gothic"/>
          <w:b/>
          <w:bCs/>
          <w:noProof/>
          <w:sz w:val="40"/>
          <w:szCs w:val="24"/>
          <w:lang w:val="en-CA"/>
        </w:rPr>
      </w:pPr>
      <w:r>
        <w:rPr>
          <w:noProof/>
        </w:rPr>
        <w:drawing>
          <wp:inline distT="0" distB="0" distL="0" distR="0" wp14:anchorId="1B4D6B46" wp14:editId="04191395">
            <wp:extent cx="5990311" cy="2998382"/>
            <wp:effectExtent l="0" t="0" r="0" b="0"/>
            <wp:docPr id="16386" name="Picture 16386" descr="https://www.differencebtw.com/wp-content/uploads/2015/08/c3-plants-vs-c4-plants-990x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differencebtw.com/wp-content/uploads/2015/08/c3-plants-vs-c4-plants-990x495.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96765" cy="3001612"/>
                    </a:xfrm>
                    <a:prstGeom prst="rect">
                      <a:avLst/>
                    </a:prstGeom>
                    <a:noFill/>
                    <a:ln>
                      <a:noFill/>
                    </a:ln>
                  </pic:spPr>
                </pic:pic>
              </a:graphicData>
            </a:graphic>
          </wp:inline>
        </w:drawing>
      </w:r>
    </w:p>
    <w:p w:rsidR="008D237F" w:rsidRPr="00686AD4" w:rsidRDefault="00E548D9" w:rsidP="004C67A9">
      <w:pPr>
        <w:spacing w:after="120" w:line="23" w:lineRule="atLeast"/>
        <w:jc w:val="both"/>
        <w:rPr>
          <w:rFonts w:ascii="Century Gothic" w:hAnsi="Century Gothic"/>
          <w:sz w:val="23"/>
          <w:szCs w:val="23"/>
        </w:rPr>
      </w:pPr>
      <w:r w:rsidRPr="00686AD4">
        <w:rPr>
          <w:b/>
          <w:noProof/>
          <w:sz w:val="23"/>
          <w:szCs w:val="23"/>
        </w:rPr>
        <w:drawing>
          <wp:anchor distT="36195" distB="0" distL="215900" distR="215900" simplePos="0" relativeHeight="252390400" behindDoc="0" locked="0" layoutInCell="1" allowOverlap="1" wp14:anchorId="5110E29E" wp14:editId="0FD296AD">
            <wp:simplePos x="0" y="0"/>
            <wp:positionH relativeFrom="column">
              <wp:posOffset>63500</wp:posOffset>
            </wp:positionH>
            <wp:positionV relativeFrom="paragraph">
              <wp:posOffset>111760</wp:posOffset>
            </wp:positionV>
            <wp:extent cx="2602230" cy="3529965"/>
            <wp:effectExtent l="0" t="0" r="7620" b="0"/>
            <wp:wrapSquare wrapText="bothSides"/>
            <wp:docPr id="16387" name="Picture 16387" descr="https://fastly.kastatic.org/ka-perseus-images/1941e91ec5383eb9dfa328fb804d66404095e7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astly.kastatic.org/ka-perseus-images/1941e91ec5383eb9dfa328fb804d66404095e746.pn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32085" r="31551"/>
                    <a:stretch/>
                  </pic:blipFill>
                  <pic:spPr bwMode="auto">
                    <a:xfrm>
                      <a:off x="0" y="0"/>
                      <a:ext cx="2602230" cy="3529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60C9" w:rsidRPr="00686AD4">
        <w:rPr>
          <w:rFonts w:ascii="Century Gothic" w:hAnsi="Century Gothic"/>
          <w:b/>
          <w:sz w:val="23"/>
          <w:szCs w:val="23"/>
        </w:rPr>
        <w:t>C3 pathway plants</w:t>
      </w:r>
      <w:r w:rsidR="008D237F" w:rsidRPr="00686AD4">
        <w:rPr>
          <w:rFonts w:ascii="Century Gothic" w:hAnsi="Century Gothic"/>
          <w:sz w:val="23"/>
          <w:szCs w:val="23"/>
        </w:rPr>
        <w:t xml:space="preserve"> </w:t>
      </w:r>
      <w:r w:rsidR="004323DF" w:rsidRPr="00686AD4">
        <w:rPr>
          <w:rFonts w:ascii="Century Gothic" w:hAnsi="Century Gothic"/>
          <w:sz w:val="23"/>
          <w:szCs w:val="23"/>
        </w:rPr>
        <w:t xml:space="preserve">are </w:t>
      </w:r>
      <w:r w:rsidR="00E44263" w:rsidRPr="00686AD4">
        <w:rPr>
          <w:rFonts w:ascii="Century Gothic" w:hAnsi="Century Gothic"/>
          <w:sz w:val="23"/>
          <w:szCs w:val="23"/>
        </w:rPr>
        <w:t xml:space="preserve">less efficient in carrying out photosynthesis than C4 </w:t>
      </w:r>
      <w:r w:rsidR="000A60C9" w:rsidRPr="00686AD4">
        <w:rPr>
          <w:rFonts w:ascii="Century Gothic" w:hAnsi="Century Gothic"/>
          <w:sz w:val="23"/>
          <w:szCs w:val="23"/>
        </w:rPr>
        <w:t xml:space="preserve">pathway </w:t>
      </w:r>
      <w:r w:rsidR="00E44263" w:rsidRPr="00686AD4">
        <w:rPr>
          <w:rFonts w:ascii="Century Gothic" w:hAnsi="Century Gothic"/>
          <w:sz w:val="23"/>
          <w:szCs w:val="23"/>
        </w:rPr>
        <w:t>plants.</w:t>
      </w:r>
      <w:r w:rsidR="004323DF" w:rsidRPr="00686AD4">
        <w:rPr>
          <w:rFonts w:ascii="Century Gothic" w:hAnsi="Century Gothic"/>
          <w:sz w:val="23"/>
          <w:szCs w:val="23"/>
        </w:rPr>
        <w:t xml:space="preserve"> </w:t>
      </w:r>
      <w:r w:rsidR="00E44263" w:rsidRPr="00686AD4">
        <w:rPr>
          <w:rFonts w:ascii="Century Gothic" w:hAnsi="Century Gothic"/>
          <w:sz w:val="23"/>
          <w:szCs w:val="23"/>
        </w:rPr>
        <w:t>Mesophyll cells perform complete photosynthesis in C3 plants but only initial fixation in C4 plants.</w:t>
      </w:r>
      <w:r w:rsidR="004323DF" w:rsidRPr="00686AD4">
        <w:rPr>
          <w:rFonts w:ascii="Century Gothic" w:hAnsi="Century Gothic"/>
          <w:sz w:val="23"/>
          <w:szCs w:val="23"/>
        </w:rPr>
        <w:t xml:space="preserve"> </w:t>
      </w:r>
    </w:p>
    <w:p w:rsidR="008D237F" w:rsidRPr="00686AD4" w:rsidRDefault="00E44263" w:rsidP="004C67A9">
      <w:pPr>
        <w:spacing w:after="120" w:line="23" w:lineRule="atLeast"/>
        <w:jc w:val="both"/>
        <w:rPr>
          <w:rFonts w:ascii="Century Gothic" w:hAnsi="Century Gothic"/>
          <w:sz w:val="23"/>
          <w:szCs w:val="23"/>
        </w:rPr>
      </w:pPr>
      <w:r w:rsidRPr="00686AD4">
        <w:rPr>
          <w:rFonts w:ascii="Century Gothic" w:hAnsi="Century Gothic"/>
          <w:b/>
          <w:sz w:val="23"/>
          <w:szCs w:val="23"/>
        </w:rPr>
        <w:t xml:space="preserve">C3 </w:t>
      </w:r>
      <w:r w:rsidR="008D237F" w:rsidRPr="00686AD4">
        <w:rPr>
          <w:rFonts w:ascii="Century Gothic" w:hAnsi="Century Gothic"/>
          <w:b/>
          <w:sz w:val="23"/>
          <w:szCs w:val="23"/>
        </w:rPr>
        <w:t xml:space="preserve">pathway </w:t>
      </w:r>
      <w:r w:rsidRPr="00686AD4">
        <w:rPr>
          <w:rFonts w:ascii="Century Gothic" w:hAnsi="Century Gothic"/>
          <w:b/>
          <w:sz w:val="23"/>
          <w:szCs w:val="23"/>
        </w:rPr>
        <w:t>plants</w:t>
      </w:r>
      <w:r w:rsidRPr="00686AD4">
        <w:rPr>
          <w:rFonts w:ascii="Century Gothic" w:hAnsi="Century Gothic"/>
          <w:sz w:val="23"/>
          <w:szCs w:val="23"/>
        </w:rPr>
        <w:t xml:space="preserve"> perform photosynthesis when stomata are open </w:t>
      </w:r>
      <w:r w:rsidR="004323DF" w:rsidRPr="00686AD4">
        <w:rPr>
          <w:rFonts w:ascii="Century Gothic" w:hAnsi="Century Gothic"/>
          <w:sz w:val="23"/>
          <w:szCs w:val="23"/>
        </w:rPr>
        <w:t xml:space="preserve">which results in water loss </w:t>
      </w:r>
      <w:r w:rsidR="00EF6F15" w:rsidRPr="00686AD4">
        <w:rPr>
          <w:rFonts w:ascii="Century Gothic" w:hAnsi="Century Gothic"/>
          <w:sz w:val="23"/>
          <w:szCs w:val="23"/>
        </w:rPr>
        <w:t xml:space="preserve">and make up </w:t>
      </w:r>
      <w:r w:rsidR="00EF6F15" w:rsidRPr="00686AD4">
        <w:rPr>
          <w:rFonts w:ascii="Century Gothic" w:hAnsi="Century Gothic"/>
          <w:b/>
          <w:sz w:val="23"/>
          <w:szCs w:val="23"/>
        </w:rPr>
        <w:t>95% of all plants</w:t>
      </w:r>
      <w:r w:rsidR="00EF6F15" w:rsidRPr="00686AD4">
        <w:rPr>
          <w:rFonts w:ascii="Century Gothic" w:hAnsi="Century Gothic"/>
          <w:sz w:val="23"/>
          <w:szCs w:val="23"/>
        </w:rPr>
        <w:t xml:space="preserve">. </w:t>
      </w:r>
    </w:p>
    <w:p w:rsidR="008D237F" w:rsidRPr="00686AD4" w:rsidRDefault="00E44263" w:rsidP="004C67A9">
      <w:pPr>
        <w:spacing w:after="120" w:line="23" w:lineRule="atLeast"/>
        <w:jc w:val="both"/>
        <w:rPr>
          <w:rFonts w:ascii="Century Gothic" w:hAnsi="Century Gothic"/>
          <w:sz w:val="23"/>
          <w:szCs w:val="23"/>
        </w:rPr>
      </w:pPr>
      <w:r w:rsidRPr="00686AD4">
        <w:rPr>
          <w:rFonts w:ascii="Century Gothic" w:hAnsi="Century Gothic"/>
          <w:b/>
          <w:sz w:val="23"/>
          <w:szCs w:val="23"/>
        </w:rPr>
        <w:t xml:space="preserve">C4 </w:t>
      </w:r>
      <w:r w:rsidR="008D237F" w:rsidRPr="00686AD4">
        <w:rPr>
          <w:rFonts w:ascii="Century Gothic" w:hAnsi="Century Gothic"/>
          <w:b/>
          <w:sz w:val="23"/>
          <w:szCs w:val="23"/>
        </w:rPr>
        <w:t xml:space="preserve">pathway </w:t>
      </w:r>
      <w:r w:rsidRPr="00686AD4">
        <w:rPr>
          <w:rFonts w:ascii="Century Gothic" w:hAnsi="Century Gothic"/>
          <w:b/>
          <w:sz w:val="23"/>
          <w:szCs w:val="23"/>
        </w:rPr>
        <w:t>plants</w:t>
      </w:r>
      <w:r w:rsidRPr="00686AD4">
        <w:rPr>
          <w:rFonts w:ascii="Century Gothic" w:hAnsi="Century Gothic"/>
          <w:sz w:val="23"/>
          <w:szCs w:val="23"/>
        </w:rPr>
        <w:t xml:space="preserve"> perform photosynthesis even when the</w:t>
      </w:r>
      <w:r w:rsidR="004323DF" w:rsidRPr="00686AD4">
        <w:rPr>
          <w:rFonts w:ascii="Century Gothic" w:hAnsi="Century Gothic"/>
          <w:sz w:val="23"/>
          <w:szCs w:val="23"/>
        </w:rPr>
        <w:t xml:space="preserve"> stomata is closed preventing water loss at high temperatures</w:t>
      </w:r>
      <w:r w:rsidR="008D237F" w:rsidRPr="00686AD4">
        <w:rPr>
          <w:rFonts w:ascii="Century Gothic" w:hAnsi="Century Gothic"/>
          <w:sz w:val="23"/>
          <w:szCs w:val="23"/>
        </w:rPr>
        <w:t xml:space="preserve"> and make up </w:t>
      </w:r>
      <w:r w:rsidR="008D237F" w:rsidRPr="00686AD4">
        <w:rPr>
          <w:rFonts w:ascii="Century Gothic" w:hAnsi="Century Gothic"/>
          <w:b/>
          <w:sz w:val="23"/>
          <w:szCs w:val="23"/>
        </w:rPr>
        <w:t>3% of all plants</w:t>
      </w:r>
      <w:r w:rsidR="00EF6F15" w:rsidRPr="00686AD4">
        <w:rPr>
          <w:rFonts w:ascii="Century Gothic" w:hAnsi="Century Gothic"/>
          <w:sz w:val="23"/>
          <w:szCs w:val="23"/>
        </w:rPr>
        <w:t>. C4 plants do this</w:t>
      </w:r>
      <w:r w:rsidR="004323DF" w:rsidRPr="00686AD4">
        <w:rPr>
          <w:rFonts w:ascii="Century Gothic" w:hAnsi="Century Gothic"/>
          <w:sz w:val="23"/>
          <w:szCs w:val="23"/>
        </w:rPr>
        <w:t xml:space="preserve"> </w:t>
      </w:r>
      <w:r w:rsidR="00EF6F15" w:rsidRPr="00686AD4">
        <w:rPr>
          <w:rFonts w:ascii="Century Gothic" w:hAnsi="Century Gothic"/>
          <w:sz w:val="23"/>
          <w:szCs w:val="23"/>
        </w:rPr>
        <w:t xml:space="preserve">by fixing </w:t>
      </w:r>
      <w:r w:rsidR="004323DF" w:rsidRPr="00686AD4">
        <w:rPr>
          <w:rFonts w:ascii="Century Gothic" w:hAnsi="Century Gothic"/>
          <w:sz w:val="23"/>
          <w:szCs w:val="23"/>
        </w:rPr>
        <w:t>CO</w:t>
      </w:r>
      <w:r w:rsidR="004323DF" w:rsidRPr="00686AD4">
        <w:rPr>
          <w:rFonts w:ascii="Century Gothic" w:hAnsi="Century Gothic"/>
          <w:sz w:val="23"/>
          <w:szCs w:val="23"/>
          <w:vertAlign w:val="subscript"/>
        </w:rPr>
        <w:t>2</w:t>
      </w:r>
      <w:r w:rsidR="00EF6F15" w:rsidRPr="00686AD4">
        <w:rPr>
          <w:rFonts w:ascii="Century Gothic" w:hAnsi="Century Gothic"/>
          <w:sz w:val="23"/>
          <w:szCs w:val="23"/>
        </w:rPr>
        <w:t xml:space="preserve"> </w:t>
      </w:r>
      <w:r w:rsidR="004323DF" w:rsidRPr="00686AD4">
        <w:rPr>
          <w:rFonts w:ascii="Century Gothic" w:hAnsi="Century Gothic"/>
          <w:sz w:val="23"/>
          <w:szCs w:val="23"/>
        </w:rPr>
        <w:t>in meso</w:t>
      </w:r>
      <w:r w:rsidR="00EF6F15" w:rsidRPr="00686AD4">
        <w:rPr>
          <w:rFonts w:ascii="Century Gothic" w:hAnsi="Century Gothic"/>
          <w:sz w:val="23"/>
          <w:szCs w:val="23"/>
        </w:rPr>
        <w:t>phyll cells moving the Calvin Cycle into bundle sheath cells</w:t>
      </w:r>
      <w:r w:rsidR="004C67A9">
        <w:rPr>
          <w:rFonts w:ascii="Century Gothic" w:hAnsi="Century Gothic"/>
          <w:sz w:val="23"/>
          <w:szCs w:val="23"/>
        </w:rPr>
        <w:t xml:space="preserve"> separating them by physical space.</w:t>
      </w:r>
      <w:r w:rsidR="00EF6F15" w:rsidRPr="00686AD4">
        <w:rPr>
          <w:rFonts w:ascii="Century Gothic" w:hAnsi="Century Gothic"/>
          <w:sz w:val="23"/>
          <w:szCs w:val="23"/>
        </w:rPr>
        <w:t xml:space="preserve"> </w:t>
      </w:r>
    </w:p>
    <w:p w:rsidR="004323DF" w:rsidRPr="00686AD4" w:rsidRDefault="004323DF" w:rsidP="004C67A9">
      <w:pPr>
        <w:spacing w:after="120" w:line="23" w:lineRule="atLeast"/>
        <w:jc w:val="both"/>
        <w:rPr>
          <w:rFonts w:ascii="Century Gothic" w:hAnsi="Century Gothic"/>
          <w:sz w:val="23"/>
          <w:szCs w:val="23"/>
        </w:rPr>
      </w:pPr>
      <w:r w:rsidRPr="00686AD4">
        <w:rPr>
          <w:rFonts w:ascii="Century Gothic" w:hAnsi="Century Gothic"/>
          <w:b/>
          <w:bCs/>
          <w:sz w:val="23"/>
          <w:szCs w:val="23"/>
        </w:rPr>
        <w:t>CAM</w:t>
      </w:r>
      <w:r w:rsidR="008E45E0" w:rsidRPr="00686AD4">
        <w:rPr>
          <w:rFonts w:ascii="Century Gothic" w:hAnsi="Century Gothic"/>
          <w:b/>
          <w:bCs/>
          <w:sz w:val="23"/>
          <w:szCs w:val="23"/>
        </w:rPr>
        <w:t xml:space="preserve"> </w:t>
      </w:r>
      <w:r w:rsidRPr="00686AD4">
        <w:rPr>
          <w:rFonts w:ascii="Century Gothic" w:hAnsi="Century Gothic"/>
          <w:b/>
          <w:sz w:val="23"/>
          <w:szCs w:val="23"/>
        </w:rPr>
        <w:t>plants</w:t>
      </w:r>
      <w:r w:rsidR="008D237F" w:rsidRPr="00686AD4">
        <w:rPr>
          <w:rFonts w:ascii="Century Gothic" w:hAnsi="Century Gothic"/>
          <w:b/>
          <w:sz w:val="23"/>
          <w:szCs w:val="23"/>
        </w:rPr>
        <w:t xml:space="preserve"> </w:t>
      </w:r>
      <w:r w:rsidR="00E548D9" w:rsidRPr="00686AD4">
        <w:rPr>
          <w:rFonts w:ascii="Century Gothic" w:hAnsi="Century Gothic"/>
          <w:sz w:val="23"/>
          <w:szCs w:val="23"/>
        </w:rPr>
        <w:t>(</w:t>
      </w:r>
      <w:proofErr w:type="spellStart"/>
      <w:r w:rsidR="00EF6F15" w:rsidRPr="00686AD4">
        <w:rPr>
          <w:rFonts w:ascii="Century Gothic" w:hAnsi="Century Gothic"/>
          <w:bCs/>
          <w:sz w:val="23"/>
          <w:szCs w:val="23"/>
        </w:rPr>
        <w:t>Crassulacean</w:t>
      </w:r>
      <w:proofErr w:type="spellEnd"/>
      <w:r w:rsidR="008D237F" w:rsidRPr="00686AD4">
        <w:rPr>
          <w:rFonts w:ascii="Century Gothic" w:hAnsi="Century Gothic"/>
          <w:bCs/>
          <w:sz w:val="23"/>
          <w:szCs w:val="23"/>
        </w:rPr>
        <w:t xml:space="preserve"> </w:t>
      </w:r>
      <w:r w:rsidR="00EF6F15" w:rsidRPr="00686AD4">
        <w:rPr>
          <w:rFonts w:ascii="Century Gothic" w:hAnsi="Century Gothic"/>
          <w:bCs/>
          <w:sz w:val="23"/>
          <w:szCs w:val="23"/>
        </w:rPr>
        <w:t>Acid Metabolism)</w:t>
      </w:r>
      <w:r w:rsidR="00EF6F15" w:rsidRPr="00686AD4">
        <w:rPr>
          <w:rFonts w:ascii="Century Gothic" w:hAnsi="Century Gothic"/>
          <w:sz w:val="23"/>
          <w:szCs w:val="23"/>
        </w:rPr>
        <w:t xml:space="preserve"> </w:t>
      </w:r>
      <w:r w:rsidR="008D237F" w:rsidRPr="00686AD4">
        <w:rPr>
          <w:rFonts w:ascii="Century Gothic" w:hAnsi="Century Gothic"/>
          <w:sz w:val="23"/>
          <w:szCs w:val="23"/>
        </w:rPr>
        <w:t xml:space="preserve">make up </w:t>
      </w:r>
      <w:r w:rsidR="008D237F" w:rsidRPr="00686AD4">
        <w:rPr>
          <w:rFonts w:ascii="Century Gothic" w:hAnsi="Century Gothic"/>
          <w:b/>
          <w:sz w:val="23"/>
          <w:szCs w:val="23"/>
        </w:rPr>
        <w:t>2% of all plants</w:t>
      </w:r>
      <w:r w:rsidR="008D237F" w:rsidRPr="00686AD4">
        <w:rPr>
          <w:rFonts w:ascii="Century Gothic" w:hAnsi="Century Gothic"/>
          <w:sz w:val="23"/>
          <w:szCs w:val="23"/>
        </w:rPr>
        <w:t xml:space="preserve"> and </w:t>
      </w:r>
      <w:r w:rsidRPr="00686AD4">
        <w:rPr>
          <w:rFonts w:ascii="Century Gothic" w:hAnsi="Century Gothic"/>
          <w:sz w:val="23"/>
          <w:szCs w:val="23"/>
        </w:rPr>
        <w:t>save wa</w:t>
      </w:r>
      <w:r w:rsidR="00FD19B6">
        <w:rPr>
          <w:rFonts w:ascii="Century Gothic" w:hAnsi="Century Gothic"/>
          <w:sz w:val="23"/>
          <w:szCs w:val="23"/>
        </w:rPr>
        <w:t>ter by separating these steps by</w:t>
      </w:r>
      <w:r w:rsidRPr="00686AD4">
        <w:rPr>
          <w:rFonts w:ascii="Century Gothic" w:hAnsi="Century Gothic"/>
          <w:sz w:val="23"/>
          <w:szCs w:val="23"/>
        </w:rPr>
        <w:t xml:space="preserve"> time, between night and day.</w:t>
      </w:r>
    </w:p>
    <w:p w:rsidR="007B71AD" w:rsidRDefault="007B71AD">
      <w:pPr>
        <w:rPr>
          <w:rFonts w:ascii="Century Gothic" w:hAnsi="Century Gothic"/>
          <w:sz w:val="28"/>
          <w:szCs w:val="24"/>
        </w:rPr>
      </w:pPr>
      <w:r>
        <w:rPr>
          <w:rFonts w:ascii="Century Gothic" w:hAnsi="Century Gothic"/>
          <w:sz w:val="28"/>
          <w:szCs w:val="24"/>
        </w:rPr>
        <w:br w:type="page"/>
      </w:r>
    </w:p>
    <w:p w:rsidR="00E548D9" w:rsidRPr="0025585F" w:rsidRDefault="00E548D9" w:rsidP="00E548D9">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E548D9" w:rsidRPr="00286EB7" w:rsidRDefault="00E548D9" w:rsidP="00E548D9">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Detailed</w:t>
      </w:r>
    </w:p>
    <w:p w:rsidR="00E548D9" w:rsidRPr="00286EB7" w:rsidRDefault="00E548D9" w:rsidP="00E548D9">
      <w:pPr>
        <w:jc w:val="cente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394496" behindDoc="0" locked="0" layoutInCell="1" allowOverlap="1" wp14:anchorId="1CEB2512" wp14:editId="03F9DC30">
                <wp:simplePos x="0" y="0"/>
                <wp:positionH relativeFrom="column">
                  <wp:posOffset>-19050</wp:posOffset>
                </wp:positionH>
                <wp:positionV relativeFrom="paragraph">
                  <wp:posOffset>25400</wp:posOffset>
                </wp:positionV>
                <wp:extent cx="5899785" cy="0"/>
                <wp:effectExtent l="0" t="0" r="24765" b="19050"/>
                <wp:wrapNone/>
                <wp:docPr id="1639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oBeGAIAAC0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"/>
            </w:pict>
          </mc:Fallback>
        </mc:AlternateContent>
      </w:r>
    </w:p>
    <w:p w:rsidR="004323DF" w:rsidRPr="000523EB" w:rsidRDefault="000523EB" w:rsidP="000138C7">
      <w:pPr>
        <w:spacing w:before="120" w:after="120"/>
        <w:jc w:val="both"/>
        <w:rPr>
          <w:rFonts w:ascii="Century Gothic" w:hAnsi="Century Gothic"/>
          <w:b/>
          <w:sz w:val="28"/>
          <w:szCs w:val="24"/>
        </w:rPr>
      </w:pPr>
      <w:r w:rsidRPr="000523EB">
        <w:rPr>
          <w:b/>
          <w:noProof/>
          <w:sz w:val="24"/>
        </w:rPr>
        <w:drawing>
          <wp:anchor distT="0" distB="36195" distL="215900" distR="114300" simplePos="0" relativeHeight="252391424" behindDoc="0" locked="0" layoutInCell="1" allowOverlap="1" wp14:anchorId="2380DD34" wp14:editId="21B2DD79">
            <wp:simplePos x="0" y="0"/>
            <wp:positionH relativeFrom="column">
              <wp:posOffset>3218180</wp:posOffset>
            </wp:positionH>
            <wp:positionV relativeFrom="paragraph">
              <wp:posOffset>239395</wp:posOffset>
            </wp:positionV>
            <wp:extent cx="3409315" cy="4077335"/>
            <wp:effectExtent l="0" t="0" r="0" b="0"/>
            <wp:wrapSquare wrapText="bothSides"/>
            <wp:docPr id="16390" name="Picture 1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 Pathway.png"/>
                    <pic:cNvPicPr/>
                  </pic:nvPicPr>
                  <pic:blipFill rotWithShape="1">
                    <a:blip r:embed="rId75" cstate="print">
                      <a:extLst>
                        <a:ext uri="{28A0092B-C50C-407E-A947-70E740481C1C}">
                          <a14:useLocalDpi xmlns:a14="http://schemas.microsoft.com/office/drawing/2010/main" val="0"/>
                        </a:ext>
                      </a:extLst>
                    </a:blip>
                    <a:srcRect l="27123" r="9781" b="1790"/>
                    <a:stretch/>
                  </pic:blipFill>
                  <pic:spPr bwMode="auto">
                    <a:xfrm>
                      <a:off x="0" y="0"/>
                      <a:ext cx="3409315" cy="4077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23EB">
        <w:rPr>
          <w:rFonts w:ascii="Century Gothic" w:hAnsi="Century Gothic"/>
          <w:b/>
          <w:sz w:val="28"/>
          <w:szCs w:val="24"/>
        </w:rPr>
        <w:t>C4 Plants</w:t>
      </w:r>
    </w:p>
    <w:p w:rsidR="00D71821" w:rsidRPr="00686AD4" w:rsidRDefault="00D71821" w:rsidP="00686AD4">
      <w:pPr>
        <w:shd w:val="clear" w:color="auto" w:fill="FFFFFF"/>
        <w:spacing w:after="120" w:line="276" w:lineRule="auto"/>
        <w:jc w:val="both"/>
        <w:textAlignment w:val="baseline"/>
        <w:rPr>
          <w:rFonts w:ascii="Century Gothic" w:hAnsi="Century Gothic"/>
          <w:color w:val="21242C"/>
          <w:sz w:val="24"/>
          <w:szCs w:val="23"/>
        </w:rPr>
      </w:pPr>
      <w:r w:rsidRPr="00D71821">
        <w:rPr>
          <w:rFonts w:ascii="Century Gothic" w:hAnsi="Century Gothic"/>
          <w:color w:val="21242C"/>
          <w:sz w:val="24"/>
          <w:szCs w:val="23"/>
        </w:rPr>
        <w:t>First, atmospheric</w:t>
      </w:r>
      <w:r w:rsidRPr="00686AD4">
        <w:rPr>
          <w:rFonts w:ascii="Century Gothic" w:hAnsi="Century Gothic"/>
          <w:color w:val="21242C"/>
          <w:sz w:val="24"/>
          <w:szCs w:val="23"/>
        </w:rPr>
        <w:t xml:space="preserve"> </w:t>
      </w:r>
      <w:r w:rsidRPr="00D71821">
        <w:rPr>
          <w:rFonts w:ascii="Century Gothic" w:hAnsi="Century Gothic"/>
          <w:b/>
          <w:color w:val="21242C"/>
          <w:sz w:val="24"/>
          <w:szCs w:val="23"/>
          <w:bdr w:val="none" w:sz="0" w:space="0" w:color="auto" w:frame="1"/>
        </w:rPr>
        <w:t>CO</w:t>
      </w:r>
      <w:r w:rsidRPr="00D71821">
        <w:rPr>
          <w:rFonts w:ascii="Arial" w:hAnsi="Arial" w:cs="Arial"/>
          <w:b/>
          <w:color w:val="21242C"/>
          <w:sz w:val="24"/>
          <w:szCs w:val="23"/>
          <w:bdr w:val="none" w:sz="0" w:space="0" w:color="auto" w:frame="1"/>
        </w:rPr>
        <w:t>​</w:t>
      </w:r>
      <w:r w:rsidRPr="00D71821">
        <w:rPr>
          <w:rFonts w:ascii="Century Gothic" w:hAnsi="Century Gothic"/>
          <w:b/>
          <w:color w:val="21242C"/>
          <w:sz w:val="24"/>
          <w:szCs w:val="23"/>
          <w:bdr w:val="none" w:sz="0" w:space="0" w:color="auto" w:frame="1"/>
          <w:vertAlign w:val="subscript"/>
        </w:rPr>
        <w:t>2</w:t>
      </w:r>
      <w:r w:rsidRPr="008F61E4">
        <w:rPr>
          <w:rFonts w:ascii="Century Gothic" w:hAnsi="Century Gothic"/>
          <w:b/>
          <w:color w:val="21242C"/>
          <w:sz w:val="24"/>
          <w:szCs w:val="23"/>
        </w:rPr>
        <w:t xml:space="preserve"> </w:t>
      </w:r>
      <w:r w:rsidRPr="00D71821">
        <w:rPr>
          <w:rFonts w:ascii="Century Gothic" w:hAnsi="Century Gothic"/>
          <w:b/>
          <w:color w:val="21242C"/>
          <w:sz w:val="24"/>
          <w:szCs w:val="23"/>
        </w:rPr>
        <w:t xml:space="preserve">is fixed </w:t>
      </w:r>
      <w:r w:rsidRPr="00D71821">
        <w:rPr>
          <w:rFonts w:ascii="Century Gothic" w:hAnsi="Century Gothic"/>
          <w:color w:val="21242C"/>
          <w:sz w:val="24"/>
          <w:szCs w:val="23"/>
        </w:rPr>
        <w:t xml:space="preserve">in the mesophyll cells to form a </w:t>
      </w:r>
      <w:r w:rsidRPr="00D71821">
        <w:rPr>
          <w:rFonts w:ascii="Century Gothic" w:hAnsi="Century Gothic"/>
          <w:b/>
          <w:color w:val="21242C"/>
          <w:sz w:val="24"/>
          <w:szCs w:val="23"/>
          <w:bdr w:val="none" w:sz="0" w:space="0" w:color="auto" w:frame="1"/>
        </w:rPr>
        <w:t>4</w:t>
      </w:r>
      <w:r w:rsidRPr="00D71821">
        <w:rPr>
          <w:rFonts w:ascii="Century Gothic" w:hAnsi="Century Gothic"/>
          <w:b/>
          <w:color w:val="21242C"/>
          <w:sz w:val="24"/>
          <w:szCs w:val="23"/>
        </w:rPr>
        <w:t xml:space="preserve">-carbon organic acid </w:t>
      </w:r>
      <w:r w:rsidR="008F61E4" w:rsidRPr="008F61E4">
        <w:rPr>
          <w:rFonts w:ascii="Century Gothic" w:hAnsi="Century Gothic"/>
          <w:b/>
          <w:color w:val="21242C"/>
          <w:sz w:val="24"/>
          <w:szCs w:val="23"/>
        </w:rPr>
        <w:t>called oxaloacetate</w:t>
      </w:r>
      <w:r w:rsidRPr="00D71821">
        <w:rPr>
          <w:rFonts w:ascii="Century Gothic" w:hAnsi="Century Gothic"/>
          <w:color w:val="21242C"/>
          <w:sz w:val="24"/>
          <w:szCs w:val="23"/>
        </w:rPr>
        <w:t xml:space="preserve">. This step is carried out by a </w:t>
      </w:r>
      <w:r w:rsidRPr="00D71821">
        <w:rPr>
          <w:rFonts w:ascii="Century Gothic" w:hAnsi="Century Gothic"/>
          <w:b/>
          <w:color w:val="21242C"/>
          <w:sz w:val="24"/>
          <w:szCs w:val="23"/>
        </w:rPr>
        <w:t>non-</w:t>
      </w:r>
      <w:proofErr w:type="spellStart"/>
      <w:r w:rsidR="00BE72F3" w:rsidRPr="008F61E4">
        <w:rPr>
          <w:rFonts w:ascii="Century Gothic" w:hAnsi="Century Gothic"/>
          <w:b/>
          <w:color w:val="21242C"/>
          <w:sz w:val="24"/>
          <w:szCs w:val="23"/>
        </w:rPr>
        <w:t>rubisco</w:t>
      </w:r>
      <w:proofErr w:type="spellEnd"/>
      <w:r w:rsidR="00BE72F3" w:rsidRPr="008F61E4">
        <w:rPr>
          <w:rFonts w:ascii="Century Gothic" w:hAnsi="Century Gothic"/>
          <w:b/>
          <w:color w:val="21242C"/>
          <w:sz w:val="24"/>
          <w:szCs w:val="23"/>
        </w:rPr>
        <w:t xml:space="preserve"> enzyme, PEP carboxylase</w:t>
      </w:r>
      <w:r w:rsidR="00BE72F3" w:rsidRPr="00686AD4">
        <w:rPr>
          <w:rFonts w:ascii="Century Gothic" w:hAnsi="Century Gothic"/>
          <w:color w:val="21242C"/>
          <w:sz w:val="24"/>
          <w:szCs w:val="23"/>
        </w:rPr>
        <w:t xml:space="preserve">. PEP </w:t>
      </w:r>
      <w:r w:rsidRPr="00D71821">
        <w:rPr>
          <w:rFonts w:ascii="Century Gothic" w:hAnsi="Century Gothic"/>
          <w:color w:val="21242C"/>
          <w:sz w:val="24"/>
          <w:szCs w:val="23"/>
        </w:rPr>
        <w:t>has no tendency to bind </w:t>
      </w:r>
      <w:r w:rsidRPr="00D71821">
        <w:rPr>
          <w:rFonts w:ascii="Arial" w:hAnsi="Arial" w:cs="Arial"/>
          <w:color w:val="21242C"/>
          <w:sz w:val="24"/>
          <w:szCs w:val="23"/>
          <w:bdr w:val="none" w:sz="0" w:space="0" w:color="auto" w:frame="1"/>
        </w:rPr>
        <w:t>​​</w:t>
      </w:r>
      <w:r w:rsidRPr="00D71821">
        <w:rPr>
          <w:rFonts w:ascii="Century Gothic" w:hAnsi="Century Gothic"/>
          <w:color w:val="21242C"/>
          <w:sz w:val="24"/>
          <w:szCs w:val="23"/>
          <w:bdr w:val="none" w:sz="0" w:space="0" w:color="auto" w:frame="1"/>
        </w:rPr>
        <w:t>O</w:t>
      </w:r>
      <w:r w:rsidRPr="00686AD4">
        <w:rPr>
          <w:rFonts w:ascii="Century Gothic" w:hAnsi="Century Gothic"/>
          <w:color w:val="21242C"/>
          <w:sz w:val="24"/>
          <w:szCs w:val="23"/>
          <w:bdr w:val="none" w:sz="0" w:space="0" w:color="auto" w:frame="1"/>
          <w:vertAlign w:val="subscript"/>
        </w:rPr>
        <w:t>2</w:t>
      </w:r>
      <w:r w:rsidRPr="00D71821">
        <w:rPr>
          <w:rFonts w:ascii="Century Gothic" w:hAnsi="Century Gothic"/>
          <w:color w:val="21242C"/>
          <w:sz w:val="24"/>
          <w:szCs w:val="23"/>
        </w:rPr>
        <w:t>. Oxaloacetate is then converted</w:t>
      </w:r>
      <w:r w:rsidR="008F61E4">
        <w:rPr>
          <w:rFonts w:ascii="Century Gothic" w:hAnsi="Century Gothic"/>
          <w:color w:val="21242C"/>
          <w:sz w:val="24"/>
          <w:szCs w:val="23"/>
        </w:rPr>
        <w:t xml:space="preserve"> to a similar molecule called</w:t>
      </w:r>
      <w:r w:rsidRPr="00686AD4">
        <w:rPr>
          <w:rFonts w:ascii="Century Gothic" w:hAnsi="Century Gothic"/>
          <w:color w:val="21242C"/>
          <w:sz w:val="24"/>
          <w:szCs w:val="23"/>
        </w:rPr>
        <w:t xml:space="preserve"> </w:t>
      </w:r>
      <w:r w:rsidRPr="008F61E4">
        <w:rPr>
          <w:rFonts w:ascii="Century Gothic" w:hAnsi="Century Gothic"/>
          <w:b/>
          <w:color w:val="21242C"/>
          <w:sz w:val="24"/>
          <w:szCs w:val="23"/>
        </w:rPr>
        <w:t>malate</w:t>
      </w:r>
      <w:r w:rsidRPr="00686AD4">
        <w:rPr>
          <w:rFonts w:ascii="Century Gothic" w:hAnsi="Century Gothic"/>
          <w:color w:val="21242C"/>
          <w:sz w:val="24"/>
          <w:szCs w:val="23"/>
        </w:rPr>
        <w:t xml:space="preserve"> that can be transported in</w:t>
      </w:r>
      <w:r w:rsidRPr="00D71821">
        <w:rPr>
          <w:rFonts w:ascii="Century Gothic" w:hAnsi="Century Gothic"/>
          <w:color w:val="21242C"/>
          <w:sz w:val="24"/>
          <w:szCs w:val="23"/>
        </w:rPr>
        <w:t xml:space="preserve">to the bundle-sheath cells. Inside the bundle sheath, </w:t>
      </w:r>
      <w:r w:rsidRPr="00D71821">
        <w:rPr>
          <w:rFonts w:ascii="Century Gothic" w:hAnsi="Century Gothic"/>
          <w:b/>
          <w:color w:val="21242C"/>
          <w:sz w:val="24"/>
          <w:szCs w:val="23"/>
        </w:rPr>
        <w:t>malate breaks down, releasing a molecule of</w:t>
      </w:r>
      <w:r w:rsidRPr="008F61E4">
        <w:rPr>
          <w:rFonts w:ascii="Century Gothic" w:hAnsi="Century Gothic"/>
          <w:b/>
          <w:color w:val="21242C"/>
          <w:sz w:val="24"/>
          <w:szCs w:val="23"/>
        </w:rPr>
        <w:t xml:space="preserve"> C</w:t>
      </w:r>
      <w:r w:rsidRPr="00D71821">
        <w:rPr>
          <w:rFonts w:ascii="Century Gothic" w:hAnsi="Century Gothic"/>
          <w:b/>
          <w:color w:val="21242C"/>
          <w:sz w:val="24"/>
          <w:szCs w:val="23"/>
          <w:bdr w:val="none" w:sz="0" w:space="0" w:color="auto" w:frame="1"/>
        </w:rPr>
        <w:t>O</w:t>
      </w:r>
      <w:r w:rsidRPr="00D71821">
        <w:rPr>
          <w:rFonts w:ascii="Arial" w:hAnsi="Arial" w:cs="Arial"/>
          <w:b/>
          <w:color w:val="21242C"/>
          <w:sz w:val="24"/>
          <w:szCs w:val="23"/>
          <w:bdr w:val="none" w:sz="0" w:space="0" w:color="auto" w:frame="1"/>
        </w:rPr>
        <w:t>​</w:t>
      </w:r>
      <w:proofErr w:type="gramStart"/>
      <w:r w:rsidRPr="00D71821">
        <w:rPr>
          <w:rFonts w:ascii="Century Gothic" w:hAnsi="Century Gothic"/>
          <w:b/>
          <w:color w:val="21242C"/>
          <w:sz w:val="24"/>
          <w:szCs w:val="23"/>
          <w:bdr w:val="none" w:sz="0" w:space="0" w:color="auto" w:frame="1"/>
          <w:vertAlign w:val="subscript"/>
        </w:rPr>
        <w:t>2</w:t>
      </w:r>
      <w:r w:rsidRPr="00D71821">
        <w:rPr>
          <w:rFonts w:ascii="Arial" w:hAnsi="Arial" w:cs="Arial"/>
          <w:b/>
          <w:color w:val="21242C"/>
          <w:sz w:val="24"/>
          <w:szCs w:val="23"/>
          <w:bdr w:val="none" w:sz="0" w:space="0" w:color="auto" w:frame="1"/>
        </w:rPr>
        <w:t>​​</w:t>
      </w:r>
      <w:r w:rsidRPr="00D71821">
        <w:rPr>
          <w:rFonts w:ascii="Century Gothic" w:hAnsi="Century Gothic"/>
          <w:b/>
          <w:color w:val="21242C"/>
          <w:sz w:val="24"/>
          <w:szCs w:val="23"/>
        </w:rPr>
        <w:t>.</w:t>
      </w:r>
      <w:proofErr w:type="gramEnd"/>
      <w:r w:rsidRPr="00D71821">
        <w:rPr>
          <w:rFonts w:ascii="Century Gothic" w:hAnsi="Century Gothic"/>
          <w:color w:val="21242C"/>
          <w:sz w:val="24"/>
          <w:szCs w:val="23"/>
        </w:rPr>
        <w:t xml:space="preserve"> The </w:t>
      </w:r>
      <w:r w:rsidRPr="00D71821">
        <w:rPr>
          <w:rFonts w:ascii="Century Gothic" w:hAnsi="Century Gothic"/>
          <w:b/>
          <w:color w:val="21242C"/>
          <w:sz w:val="24"/>
          <w:szCs w:val="23"/>
          <w:bdr w:val="none" w:sz="0" w:space="0" w:color="auto" w:frame="1"/>
        </w:rPr>
        <w:t>CO</w:t>
      </w:r>
      <w:r w:rsidRPr="00D71821">
        <w:rPr>
          <w:rFonts w:ascii="Arial" w:hAnsi="Arial" w:cs="Arial"/>
          <w:b/>
          <w:color w:val="21242C"/>
          <w:sz w:val="24"/>
          <w:szCs w:val="23"/>
          <w:bdr w:val="none" w:sz="0" w:space="0" w:color="auto" w:frame="1"/>
        </w:rPr>
        <w:t>​</w:t>
      </w:r>
      <w:r w:rsidRPr="00D71821">
        <w:rPr>
          <w:rFonts w:ascii="Century Gothic" w:hAnsi="Century Gothic"/>
          <w:b/>
          <w:color w:val="21242C"/>
          <w:sz w:val="24"/>
          <w:szCs w:val="23"/>
          <w:bdr w:val="none" w:sz="0" w:space="0" w:color="auto" w:frame="1"/>
          <w:vertAlign w:val="subscript"/>
        </w:rPr>
        <w:t>2</w:t>
      </w:r>
      <w:r w:rsidRPr="00D71821">
        <w:rPr>
          <w:rFonts w:ascii="Arial" w:hAnsi="Arial" w:cs="Arial"/>
          <w:b/>
          <w:color w:val="21242C"/>
          <w:sz w:val="24"/>
          <w:szCs w:val="23"/>
          <w:bdr w:val="none" w:sz="0" w:space="0" w:color="auto" w:frame="1"/>
        </w:rPr>
        <w:t>​​</w:t>
      </w:r>
      <w:r w:rsidRPr="008F61E4">
        <w:rPr>
          <w:rFonts w:ascii="Century Gothic" w:hAnsi="Century Gothic"/>
          <w:b/>
          <w:color w:val="21242C"/>
          <w:sz w:val="24"/>
          <w:szCs w:val="23"/>
          <w:bdr w:val="none" w:sz="0" w:space="0" w:color="auto" w:frame="1"/>
        </w:rPr>
        <w:t xml:space="preserve"> </w:t>
      </w:r>
      <w:r w:rsidRPr="00D71821">
        <w:rPr>
          <w:rFonts w:ascii="Century Gothic" w:hAnsi="Century Gothic"/>
          <w:b/>
          <w:color w:val="21242C"/>
          <w:sz w:val="24"/>
          <w:szCs w:val="23"/>
        </w:rPr>
        <w:t xml:space="preserve">is then fixed by </w:t>
      </w:r>
      <w:proofErr w:type="spellStart"/>
      <w:r w:rsidRPr="00D71821">
        <w:rPr>
          <w:rFonts w:ascii="Century Gothic" w:hAnsi="Century Gothic"/>
          <w:b/>
          <w:color w:val="21242C"/>
          <w:sz w:val="24"/>
          <w:szCs w:val="23"/>
        </w:rPr>
        <w:t>rubisco</w:t>
      </w:r>
      <w:proofErr w:type="spellEnd"/>
      <w:r w:rsidRPr="00D71821">
        <w:rPr>
          <w:rFonts w:ascii="Century Gothic" w:hAnsi="Century Gothic"/>
          <w:color w:val="21242C"/>
          <w:sz w:val="24"/>
          <w:szCs w:val="23"/>
        </w:rPr>
        <w:t xml:space="preserve"> and made into sugars via the Calvin cycle, </w:t>
      </w:r>
      <w:r w:rsidRPr="00D71821">
        <w:rPr>
          <w:rFonts w:ascii="Century Gothic" w:hAnsi="Century Gothic"/>
          <w:b/>
          <w:color w:val="21242C"/>
          <w:sz w:val="24"/>
          <w:szCs w:val="23"/>
        </w:rPr>
        <w:t>exactly as in </w:t>
      </w:r>
      <w:r w:rsidR="00366BBA" w:rsidRPr="008F61E4">
        <w:rPr>
          <w:rFonts w:ascii="Century Gothic" w:hAnsi="Century Gothic"/>
          <w:b/>
          <w:color w:val="21242C"/>
          <w:sz w:val="24"/>
          <w:szCs w:val="23"/>
        </w:rPr>
        <w:t>C</w:t>
      </w:r>
      <w:r w:rsidRPr="00D71821">
        <w:rPr>
          <w:rFonts w:ascii="Arial" w:hAnsi="Arial" w:cs="Arial"/>
          <w:b/>
          <w:color w:val="21242C"/>
          <w:sz w:val="24"/>
          <w:szCs w:val="23"/>
          <w:bdr w:val="none" w:sz="0" w:space="0" w:color="auto" w:frame="1"/>
        </w:rPr>
        <w:t>​</w:t>
      </w:r>
      <w:r w:rsidRPr="00D71821">
        <w:rPr>
          <w:rFonts w:ascii="Century Gothic" w:hAnsi="Century Gothic"/>
          <w:b/>
          <w:color w:val="21242C"/>
          <w:sz w:val="24"/>
          <w:szCs w:val="23"/>
          <w:bdr w:val="none" w:sz="0" w:space="0" w:color="auto" w:frame="1"/>
        </w:rPr>
        <w:t>3</w:t>
      </w:r>
      <w:r w:rsidRPr="00D71821">
        <w:rPr>
          <w:rFonts w:ascii="Arial" w:hAnsi="Arial" w:cs="Arial"/>
          <w:b/>
          <w:color w:val="21242C"/>
          <w:sz w:val="24"/>
          <w:szCs w:val="23"/>
          <w:bdr w:val="none" w:sz="0" w:space="0" w:color="auto" w:frame="1"/>
        </w:rPr>
        <w:t>​​</w:t>
      </w:r>
      <w:r w:rsidR="00366BBA" w:rsidRPr="008F61E4">
        <w:rPr>
          <w:rFonts w:ascii="Century Gothic" w:hAnsi="Century Gothic"/>
          <w:b/>
          <w:color w:val="21242C"/>
          <w:sz w:val="24"/>
          <w:szCs w:val="23"/>
          <w:bdr w:val="none" w:sz="0" w:space="0" w:color="auto" w:frame="1"/>
        </w:rPr>
        <w:t xml:space="preserve"> </w:t>
      </w:r>
      <w:r w:rsidRPr="00D71821">
        <w:rPr>
          <w:rFonts w:ascii="Century Gothic" w:hAnsi="Century Gothic"/>
          <w:b/>
          <w:color w:val="21242C"/>
          <w:sz w:val="24"/>
          <w:szCs w:val="23"/>
        </w:rPr>
        <w:t>photosynthesis.</w:t>
      </w:r>
    </w:p>
    <w:p w:rsidR="00D71821" w:rsidRPr="00D71821" w:rsidRDefault="000138C7" w:rsidP="00221B6A">
      <w:pPr>
        <w:shd w:val="clear" w:color="auto" w:fill="FFFFFF"/>
        <w:spacing w:after="120" w:line="276" w:lineRule="auto"/>
        <w:jc w:val="both"/>
        <w:textAlignment w:val="baseline"/>
        <w:rPr>
          <w:rFonts w:ascii="Century Gothic" w:hAnsi="Century Gothic"/>
          <w:color w:val="21242C"/>
          <w:sz w:val="24"/>
          <w:szCs w:val="23"/>
        </w:rPr>
      </w:pPr>
      <w:r w:rsidRPr="00686AD4">
        <w:rPr>
          <w:rFonts w:ascii="Century Gothic" w:hAnsi="Century Gothic"/>
          <w:noProof/>
          <w:color w:val="21242C"/>
          <w:sz w:val="24"/>
          <w:szCs w:val="23"/>
        </w:rPr>
        <w:drawing>
          <wp:anchor distT="0" distB="0" distL="114300" distR="114300" simplePos="0" relativeHeight="252397568" behindDoc="0" locked="0" layoutInCell="1" allowOverlap="1" wp14:anchorId="65E72CAB" wp14:editId="70A9816C">
            <wp:simplePos x="0" y="0"/>
            <wp:positionH relativeFrom="column">
              <wp:posOffset>3072765</wp:posOffset>
            </wp:positionH>
            <wp:positionV relativeFrom="paragraph">
              <wp:posOffset>1026160</wp:posOffset>
            </wp:positionV>
            <wp:extent cx="3420745" cy="3902075"/>
            <wp:effectExtent l="0" t="0" r="0" b="3175"/>
            <wp:wrapSquare wrapText="bothSides"/>
            <wp:docPr id="16395" name="Picture 16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 Hack-Slack Dark Cycle.gif"/>
                    <pic:cNvPicPr/>
                  </pic:nvPicPr>
                  <pic:blipFill>
                    <a:blip r:embed="rId76">
                      <a:extLst>
                        <a:ext uri="{28A0092B-C50C-407E-A947-70E740481C1C}">
                          <a14:useLocalDpi xmlns:a14="http://schemas.microsoft.com/office/drawing/2010/main" val="0"/>
                        </a:ext>
                      </a:extLst>
                    </a:blip>
                    <a:stretch>
                      <a:fillRect/>
                    </a:stretch>
                  </pic:blipFill>
                  <pic:spPr>
                    <a:xfrm>
                      <a:off x="0" y="0"/>
                      <a:ext cx="3420745" cy="3902075"/>
                    </a:xfrm>
                    <a:prstGeom prst="rect">
                      <a:avLst/>
                    </a:prstGeom>
                  </pic:spPr>
                </pic:pic>
              </a:graphicData>
            </a:graphic>
            <wp14:sizeRelH relativeFrom="page">
              <wp14:pctWidth>0</wp14:pctWidth>
            </wp14:sizeRelH>
            <wp14:sizeRelV relativeFrom="page">
              <wp14:pctHeight>0</wp14:pctHeight>
            </wp14:sizeRelV>
          </wp:anchor>
        </w:drawing>
      </w:r>
      <w:r w:rsidR="00D71821" w:rsidRPr="00D71821">
        <w:rPr>
          <w:rFonts w:ascii="Century Gothic" w:hAnsi="Century Gothic"/>
          <w:color w:val="21242C"/>
          <w:sz w:val="24"/>
          <w:szCs w:val="23"/>
        </w:rPr>
        <w:t>This process isn't without its energetic price: ATP must be expended to return the three-carbon “ferry” molecule from the bundle sheath cell and get it ready to pick up another molecule of atmospheric </w:t>
      </w:r>
      <w:r w:rsidR="00D71821" w:rsidRPr="00D71821">
        <w:rPr>
          <w:rFonts w:ascii="Century Gothic" w:hAnsi="Century Gothic"/>
          <w:color w:val="21242C"/>
          <w:sz w:val="24"/>
          <w:szCs w:val="23"/>
          <w:bdr w:val="none" w:sz="0" w:space="0" w:color="auto" w:frame="1"/>
        </w:rPr>
        <w:t>CO</w:t>
      </w:r>
      <w:r w:rsidR="00D71821" w:rsidRPr="00D71821">
        <w:rPr>
          <w:rFonts w:ascii="Arial" w:hAnsi="Arial" w:cs="Arial"/>
          <w:color w:val="21242C"/>
          <w:sz w:val="24"/>
          <w:szCs w:val="23"/>
          <w:bdr w:val="none" w:sz="0" w:space="0" w:color="auto" w:frame="1"/>
          <w:vertAlign w:val="subscript"/>
        </w:rPr>
        <w:t>​</w:t>
      </w:r>
      <w:proofErr w:type="gramStart"/>
      <w:r w:rsidR="00D71821" w:rsidRPr="00D71821">
        <w:rPr>
          <w:rFonts w:ascii="Century Gothic" w:hAnsi="Century Gothic"/>
          <w:color w:val="21242C"/>
          <w:sz w:val="24"/>
          <w:szCs w:val="23"/>
          <w:bdr w:val="none" w:sz="0" w:space="0" w:color="auto" w:frame="1"/>
          <w:vertAlign w:val="subscript"/>
        </w:rPr>
        <w:t>2</w:t>
      </w:r>
      <w:r w:rsidR="00D71821" w:rsidRPr="00D71821">
        <w:rPr>
          <w:rFonts w:ascii="Arial" w:hAnsi="Arial" w:cs="Arial"/>
          <w:color w:val="21242C"/>
          <w:sz w:val="24"/>
          <w:szCs w:val="23"/>
          <w:bdr w:val="none" w:sz="0" w:space="0" w:color="auto" w:frame="1"/>
        </w:rPr>
        <w:t>​​</w:t>
      </w:r>
      <w:r w:rsidR="008D0599" w:rsidRPr="00686AD4">
        <w:rPr>
          <w:rFonts w:ascii="Century Gothic" w:hAnsi="Century Gothic"/>
          <w:color w:val="21242C"/>
          <w:sz w:val="24"/>
          <w:szCs w:val="23"/>
        </w:rPr>
        <w:t>.</w:t>
      </w:r>
      <w:proofErr w:type="gramEnd"/>
      <w:r w:rsidR="008D0599" w:rsidRPr="00686AD4">
        <w:rPr>
          <w:rFonts w:ascii="Century Gothic" w:hAnsi="Century Gothic"/>
          <w:color w:val="21242C"/>
          <w:sz w:val="24"/>
          <w:szCs w:val="23"/>
        </w:rPr>
        <w:t xml:space="preserve"> </w:t>
      </w:r>
      <w:r w:rsidR="00D71821" w:rsidRPr="00D71821">
        <w:rPr>
          <w:rFonts w:ascii="Century Gothic" w:hAnsi="Century Gothic"/>
          <w:color w:val="21242C"/>
          <w:sz w:val="24"/>
          <w:szCs w:val="23"/>
        </w:rPr>
        <w:t>However, because the mesophyll cells constantly pum</w:t>
      </w:r>
      <w:r w:rsidR="008D0599" w:rsidRPr="00686AD4">
        <w:rPr>
          <w:rFonts w:ascii="Century Gothic" w:hAnsi="Century Gothic"/>
          <w:color w:val="21242C"/>
          <w:sz w:val="24"/>
          <w:szCs w:val="23"/>
        </w:rPr>
        <w:t xml:space="preserve">p </w:t>
      </w:r>
      <w:r w:rsidR="00D71821" w:rsidRPr="00D71821">
        <w:rPr>
          <w:rFonts w:ascii="Century Gothic" w:hAnsi="Century Gothic"/>
          <w:color w:val="21242C"/>
          <w:sz w:val="24"/>
          <w:szCs w:val="23"/>
          <w:bdr w:val="none" w:sz="0" w:space="0" w:color="auto" w:frame="1"/>
        </w:rPr>
        <w:t>CO</w:t>
      </w:r>
      <w:r w:rsidR="00D71821" w:rsidRPr="00D71821">
        <w:rPr>
          <w:rFonts w:ascii="Arial" w:hAnsi="Arial" w:cs="Arial"/>
          <w:color w:val="21242C"/>
          <w:sz w:val="24"/>
          <w:szCs w:val="23"/>
          <w:bdr w:val="none" w:sz="0" w:space="0" w:color="auto" w:frame="1"/>
        </w:rPr>
        <w:t>​</w:t>
      </w:r>
      <w:r w:rsidR="00D71821" w:rsidRPr="00D71821">
        <w:rPr>
          <w:rFonts w:ascii="Century Gothic" w:hAnsi="Century Gothic"/>
          <w:color w:val="21242C"/>
          <w:sz w:val="24"/>
          <w:szCs w:val="23"/>
          <w:bdr w:val="none" w:sz="0" w:space="0" w:color="auto" w:frame="1"/>
          <w:vertAlign w:val="subscript"/>
        </w:rPr>
        <w:t>2</w:t>
      </w:r>
      <w:r w:rsidR="00D71821" w:rsidRPr="00D71821">
        <w:rPr>
          <w:rFonts w:ascii="Arial" w:hAnsi="Arial" w:cs="Arial"/>
          <w:color w:val="21242C"/>
          <w:sz w:val="24"/>
          <w:szCs w:val="23"/>
          <w:bdr w:val="none" w:sz="0" w:space="0" w:color="auto" w:frame="1"/>
        </w:rPr>
        <w:t>​​</w:t>
      </w:r>
      <w:r w:rsidR="00D71821" w:rsidRPr="00D71821">
        <w:rPr>
          <w:rFonts w:ascii="Century Gothic" w:hAnsi="Century Gothic"/>
          <w:color w:val="21242C"/>
          <w:sz w:val="24"/>
          <w:szCs w:val="23"/>
        </w:rPr>
        <w:t> into neighboring bundle-sheath cells in the form of malate, there’s always a high concentration of</w:t>
      </w:r>
      <w:r w:rsidR="008D0599" w:rsidRPr="00686AD4">
        <w:rPr>
          <w:rFonts w:ascii="Century Gothic" w:hAnsi="Century Gothic"/>
          <w:color w:val="21242C"/>
          <w:sz w:val="24"/>
          <w:szCs w:val="23"/>
        </w:rPr>
        <w:t xml:space="preserve"> </w:t>
      </w:r>
      <w:r w:rsidR="00D71821" w:rsidRPr="00D71821">
        <w:rPr>
          <w:rFonts w:ascii="Century Gothic" w:hAnsi="Century Gothic"/>
          <w:color w:val="21242C"/>
          <w:sz w:val="24"/>
          <w:szCs w:val="23"/>
          <w:bdr w:val="none" w:sz="0" w:space="0" w:color="auto" w:frame="1"/>
        </w:rPr>
        <w:t>CO</w:t>
      </w:r>
      <w:r w:rsidR="00D71821" w:rsidRPr="00D71821">
        <w:rPr>
          <w:rFonts w:ascii="Arial" w:hAnsi="Arial" w:cs="Arial"/>
          <w:color w:val="21242C"/>
          <w:sz w:val="24"/>
          <w:szCs w:val="23"/>
          <w:bdr w:val="none" w:sz="0" w:space="0" w:color="auto" w:frame="1"/>
        </w:rPr>
        <w:t>​</w:t>
      </w:r>
      <w:r w:rsidR="00D71821" w:rsidRPr="00D71821">
        <w:rPr>
          <w:rFonts w:ascii="Century Gothic" w:hAnsi="Century Gothic"/>
          <w:color w:val="21242C"/>
          <w:sz w:val="24"/>
          <w:szCs w:val="23"/>
          <w:bdr w:val="none" w:sz="0" w:space="0" w:color="auto" w:frame="1"/>
          <w:vertAlign w:val="subscript"/>
        </w:rPr>
        <w:t>2</w:t>
      </w:r>
      <w:r w:rsidR="00D71821" w:rsidRPr="00D71821">
        <w:rPr>
          <w:rFonts w:ascii="Arial" w:hAnsi="Arial" w:cs="Arial"/>
          <w:color w:val="21242C"/>
          <w:sz w:val="24"/>
          <w:szCs w:val="23"/>
          <w:bdr w:val="none" w:sz="0" w:space="0" w:color="auto" w:frame="1"/>
        </w:rPr>
        <w:t>​​</w:t>
      </w:r>
      <w:r w:rsidR="00D71821" w:rsidRPr="00D71821">
        <w:rPr>
          <w:rFonts w:ascii="Century Gothic" w:hAnsi="Century Gothic"/>
          <w:color w:val="21242C"/>
          <w:sz w:val="24"/>
          <w:szCs w:val="23"/>
        </w:rPr>
        <w:t> relative to </w:t>
      </w:r>
      <w:r w:rsidR="00D71821" w:rsidRPr="00D71821">
        <w:rPr>
          <w:rFonts w:ascii="Century Gothic" w:hAnsi="Century Gothic"/>
          <w:color w:val="21242C"/>
          <w:sz w:val="24"/>
          <w:szCs w:val="23"/>
          <w:bdr w:val="none" w:sz="0" w:space="0" w:color="auto" w:frame="1"/>
        </w:rPr>
        <w:t>O</w:t>
      </w:r>
      <w:r w:rsidR="00D71821" w:rsidRPr="00D71821">
        <w:rPr>
          <w:rFonts w:ascii="Arial" w:hAnsi="Arial" w:cs="Arial"/>
          <w:color w:val="21242C"/>
          <w:sz w:val="24"/>
          <w:szCs w:val="23"/>
          <w:bdr w:val="none" w:sz="0" w:space="0" w:color="auto" w:frame="1"/>
        </w:rPr>
        <w:t>​</w:t>
      </w:r>
      <w:proofErr w:type="gramStart"/>
      <w:r w:rsidR="00D71821" w:rsidRPr="00D71821">
        <w:rPr>
          <w:rFonts w:ascii="Century Gothic" w:hAnsi="Century Gothic"/>
          <w:color w:val="21242C"/>
          <w:sz w:val="24"/>
          <w:szCs w:val="23"/>
          <w:bdr w:val="none" w:sz="0" w:space="0" w:color="auto" w:frame="1"/>
          <w:vertAlign w:val="subscript"/>
        </w:rPr>
        <w:t>2</w:t>
      </w:r>
      <w:r w:rsidR="00D71821" w:rsidRPr="00D71821">
        <w:rPr>
          <w:rFonts w:ascii="Arial" w:hAnsi="Arial" w:cs="Arial"/>
          <w:color w:val="21242C"/>
          <w:sz w:val="24"/>
          <w:szCs w:val="23"/>
          <w:bdr w:val="none" w:sz="0" w:space="0" w:color="auto" w:frame="1"/>
        </w:rPr>
        <w:t>​​</w:t>
      </w:r>
      <w:r w:rsidR="008D0599" w:rsidRPr="00686AD4">
        <w:rPr>
          <w:rFonts w:ascii="Century Gothic" w:hAnsi="Century Gothic"/>
          <w:color w:val="21242C"/>
          <w:sz w:val="24"/>
          <w:szCs w:val="23"/>
          <w:bdr w:val="none" w:sz="0" w:space="0" w:color="auto" w:frame="1"/>
        </w:rPr>
        <w:t>,</w:t>
      </w:r>
      <w:proofErr w:type="gramEnd"/>
      <w:r w:rsidR="008D0599" w:rsidRPr="00686AD4">
        <w:rPr>
          <w:rFonts w:ascii="Century Gothic" w:hAnsi="Century Gothic"/>
          <w:color w:val="21242C"/>
          <w:sz w:val="24"/>
          <w:szCs w:val="23"/>
          <w:bdr w:val="none" w:sz="0" w:space="0" w:color="auto" w:frame="1"/>
        </w:rPr>
        <w:t xml:space="preserve"> </w:t>
      </w:r>
      <w:r w:rsidR="00D71821" w:rsidRPr="00D71821">
        <w:rPr>
          <w:rFonts w:ascii="Century Gothic" w:hAnsi="Century Gothic"/>
          <w:color w:val="21242C"/>
          <w:sz w:val="24"/>
          <w:szCs w:val="23"/>
        </w:rPr>
        <w:t xml:space="preserve">right around </w:t>
      </w:r>
      <w:proofErr w:type="spellStart"/>
      <w:r w:rsidR="00D71821" w:rsidRPr="00D71821">
        <w:rPr>
          <w:rFonts w:ascii="Century Gothic" w:hAnsi="Century Gothic"/>
          <w:color w:val="21242C"/>
          <w:sz w:val="24"/>
          <w:szCs w:val="23"/>
        </w:rPr>
        <w:t>rubisco</w:t>
      </w:r>
      <w:proofErr w:type="spellEnd"/>
      <w:r w:rsidR="00D71821" w:rsidRPr="00D71821">
        <w:rPr>
          <w:rFonts w:ascii="Century Gothic" w:hAnsi="Century Gothic"/>
          <w:color w:val="21242C"/>
          <w:sz w:val="24"/>
          <w:szCs w:val="23"/>
        </w:rPr>
        <w:t>. This strategy minimizes photorespiration.</w:t>
      </w:r>
    </w:p>
    <w:p w:rsidR="00D71821" w:rsidRPr="00D71821" w:rsidRDefault="00D71821" w:rsidP="00686AD4">
      <w:pPr>
        <w:shd w:val="clear" w:color="auto" w:fill="FFFFFF"/>
        <w:spacing w:after="120" w:line="276" w:lineRule="auto"/>
        <w:jc w:val="both"/>
        <w:textAlignment w:val="baseline"/>
        <w:rPr>
          <w:rFonts w:ascii="Century Gothic" w:hAnsi="Century Gothic"/>
          <w:color w:val="21242C"/>
          <w:sz w:val="24"/>
          <w:szCs w:val="23"/>
        </w:rPr>
      </w:pPr>
      <w:r w:rsidRPr="00D71821">
        <w:rPr>
          <w:rFonts w:ascii="Century Gothic" w:hAnsi="Century Gothic"/>
          <w:color w:val="21242C"/>
          <w:sz w:val="24"/>
          <w:szCs w:val="23"/>
        </w:rPr>
        <w:t>The </w:t>
      </w:r>
      <w:r w:rsidRPr="00D71821">
        <w:rPr>
          <w:rFonts w:ascii="Century Gothic" w:hAnsi="Century Gothic"/>
          <w:color w:val="21242C"/>
          <w:sz w:val="24"/>
          <w:szCs w:val="23"/>
          <w:bdr w:val="none" w:sz="0" w:space="0" w:color="auto" w:frame="1"/>
        </w:rPr>
        <w:t>C</w:t>
      </w:r>
      <w:r w:rsidRPr="00D71821">
        <w:rPr>
          <w:rFonts w:ascii="Arial" w:hAnsi="Arial" w:cs="Arial"/>
          <w:color w:val="21242C"/>
          <w:sz w:val="24"/>
          <w:szCs w:val="23"/>
          <w:bdr w:val="none" w:sz="0" w:space="0" w:color="auto" w:frame="1"/>
        </w:rPr>
        <w:t>​</w:t>
      </w:r>
      <w:r w:rsidRPr="00D71821">
        <w:rPr>
          <w:rFonts w:ascii="Century Gothic" w:hAnsi="Century Gothic"/>
          <w:color w:val="21242C"/>
          <w:sz w:val="24"/>
          <w:szCs w:val="23"/>
          <w:bdr w:val="none" w:sz="0" w:space="0" w:color="auto" w:frame="1"/>
        </w:rPr>
        <w:t>4</w:t>
      </w:r>
      <w:r w:rsidRPr="00D71821">
        <w:rPr>
          <w:rFonts w:ascii="Arial" w:hAnsi="Arial" w:cs="Arial"/>
          <w:color w:val="21242C"/>
          <w:sz w:val="24"/>
          <w:szCs w:val="23"/>
          <w:bdr w:val="none" w:sz="0" w:space="0" w:color="auto" w:frame="1"/>
        </w:rPr>
        <w:t>​​</w:t>
      </w:r>
      <w:r w:rsidR="008D0599" w:rsidRPr="00686AD4">
        <w:rPr>
          <w:rFonts w:ascii="Century Gothic" w:hAnsi="Century Gothic"/>
          <w:color w:val="21242C"/>
          <w:sz w:val="24"/>
          <w:szCs w:val="23"/>
          <w:bdr w:val="none" w:sz="0" w:space="0" w:color="auto" w:frame="1"/>
        </w:rPr>
        <w:t xml:space="preserve"> </w:t>
      </w:r>
      <w:r w:rsidRPr="00D71821">
        <w:rPr>
          <w:rFonts w:ascii="Century Gothic" w:hAnsi="Century Gothic"/>
          <w:color w:val="21242C"/>
          <w:sz w:val="24"/>
          <w:szCs w:val="23"/>
        </w:rPr>
        <w:t>pathway is used in about </w:t>
      </w:r>
      <w:r w:rsidRPr="00D71821">
        <w:rPr>
          <w:rFonts w:ascii="Century Gothic" w:hAnsi="Century Gothic"/>
          <w:color w:val="21242C"/>
          <w:sz w:val="24"/>
          <w:szCs w:val="23"/>
          <w:bdr w:val="none" w:sz="0" w:space="0" w:color="auto" w:frame="1"/>
        </w:rPr>
        <w:t>3%</w:t>
      </w:r>
      <w:r w:rsidR="008D0599" w:rsidRPr="00686AD4">
        <w:rPr>
          <w:rFonts w:ascii="Century Gothic" w:hAnsi="Century Gothic"/>
          <w:color w:val="21242C"/>
          <w:sz w:val="24"/>
          <w:szCs w:val="23"/>
        </w:rPr>
        <w:t xml:space="preserve"> </w:t>
      </w:r>
      <w:r w:rsidRPr="00D71821">
        <w:rPr>
          <w:rFonts w:ascii="Century Gothic" w:hAnsi="Century Gothic"/>
          <w:color w:val="21242C"/>
          <w:sz w:val="24"/>
          <w:szCs w:val="23"/>
        </w:rPr>
        <w:t xml:space="preserve">of all vascular plants; </w:t>
      </w:r>
      <w:r w:rsidRPr="00D71821">
        <w:rPr>
          <w:rFonts w:ascii="Century Gothic" w:hAnsi="Century Gothic"/>
          <w:b/>
          <w:color w:val="21242C"/>
          <w:sz w:val="24"/>
          <w:szCs w:val="23"/>
        </w:rPr>
        <w:t>examples are crabgrass, sugarcane and corn</w:t>
      </w:r>
      <w:r w:rsidRPr="00D71821">
        <w:rPr>
          <w:rFonts w:ascii="Century Gothic" w:hAnsi="Century Gothic"/>
          <w:color w:val="21242C"/>
          <w:sz w:val="24"/>
          <w:szCs w:val="23"/>
        </w:rPr>
        <w:t>. </w:t>
      </w:r>
      <w:r w:rsidRPr="00D71821">
        <w:rPr>
          <w:rFonts w:ascii="Century Gothic" w:hAnsi="Century Gothic"/>
          <w:color w:val="21242C"/>
          <w:sz w:val="24"/>
          <w:szCs w:val="23"/>
          <w:bdr w:val="none" w:sz="0" w:space="0" w:color="auto" w:frame="1"/>
        </w:rPr>
        <w:t>C</w:t>
      </w:r>
      <w:r w:rsidRPr="00D71821">
        <w:rPr>
          <w:rFonts w:ascii="Arial" w:hAnsi="Arial" w:cs="Arial"/>
          <w:color w:val="21242C"/>
          <w:sz w:val="24"/>
          <w:szCs w:val="23"/>
          <w:bdr w:val="none" w:sz="0" w:space="0" w:color="auto" w:frame="1"/>
        </w:rPr>
        <w:t>​</w:t>
      </w:r>
      <w:r w:rsidRPr="00D71821">
        <w:rPr>
          <w:rFonts w:ascii="Century Gothic" w:hAnsi="Century Gothic"/>
          <w:color w:val="21242C"/>
          <w:sz w:val="24"/>
          <w:szCs w:val="23"/>
          <w:bdr w:val="none" w:sz="0" w:space="0" w:color="auto" w:frame="1"/>
        </w:rPr>
        <w:t>4</w:t>
      </w:r>
      <w:r w:rsidRPr="00D71821">
        <w:rPr>
          <w:rFonts w:ascii="Arial" w:hAnsi="Arial" w:cs="Arial"/>
          <w:color w:val="21242C"/>
          <w:sz w:val="24"/>
          <w:szCs w:val="23"/>
          <w:bdr w:val="none" w:sz="0" w:space="0" w:color="auto" w:frame="1"/>
        </w:rPr>
        <w:t>​​</w:t>
      </w:r>
      <w:r w:rsidR="008D0599" w:rsidRPr="00686AD4">
        <w:rPr>
          <w:rFonts w:ascii="Century Gothic" w:hAnsi="Century Gothic"/>
          <w:color w:val="21242C"/>
          <w:sz w:val="24"/>
          <w:szCs w:val="23"/>
        </w:rPr>
        <w:t xml:space="preserve"> </w:t>
      </w:r>
      <w:r w:rsidRPr="00D71821">
        <w:rPr>
          <w:rFonts w:ascii="Century Gothic" w:hAnsi="Century Gothic"/>
          <w:color w:val="21242C"/>
          <w:sz w:val="24"/>
          <w:szCs w:val="23"/>
        </w:rPr>
        <w:t xml:space="preserve">plants are </w:t>
      </w:r>
      <w:r w:rsidRPr="00D71821">
        <w:rPr>
          <w:rFonts w:ascii="Century Gothic" w:hAnsi="Century Gothic"/>
          <w:b/>
          <w:color w:val="21242C"/>
          <w:sz w:val="24"/>
          <w:szCs w:val="23"/>
        </w:rPr>
        <w:t>common in habitats that are hot</w:t>
      </w:r>
      <w:r w:rsidRPr="00D71821">
        <w:rPr>
          <w:rFonts w:ascii="Century Gothic" w:hAnsi="Century Gothic"/>
          <w:color w:val="21242C"/>
          <w:sz w:val="24"/>
          <w:szCs w:val="23"/>
        </w:rPr>
        <w:t>, but are less abundant in areas that are cooler. In hot conditions, the benefits of reduced photorespiration likely exceed the ATP cost of movin</w:t>
      </w:r>
      <w:r w:rsidR="008D0599" w:rsidRPr="00686AD4">
        <w:rPr>
          <w:rFonts w:ascii="Century Gothic" w:hAnsi="Century Gothic"/>
          <w:color w:val="21242C"/>
          <w:sz w:val="24"/>
          <w:szCs w:val="23"/>
        </w:rPr>
        <w:t xml:space="preserve">g </w:t>
      </w:r>
      <w:r w:rsidRPr="00D71821">
        <w:rPr>
          <w:rFonts w:ascii="Century Gothic" w:hAnsi="Century Gothic"/>
          <w:color w:val="21242C"/>
          <w:sz w:val="24"/>
          <w:szCs w:val="23"/>
          <w:bdr w:val="none" w:sz="0" w:space="0" w:color="auto" w:frame="1"/>
        </w:rPr>
        <w:t>CO</w:t>
      </w:r>
      <w:r w:rsidRPr="00D71821">
        <w:rPr>
          <w:rFonts w:ascii="Arial" w:hAnsi="Arial" w:cs="Arial"/>
          <w:color w:val="21242C"/>
          <w:sz w:val="24"/>
          <w:szCs w:val="23"/>
          <w:bdr w:val="none" w:sz="0" w:space="0" w:color="auto" w:frame="1"/>
        </w:rPr>
        <w:t>​</w:t>
      </w:r>
      <w:r w:rsidRPr="00D71821">
        <w:rPr>
          <w:rFonts w:ascii="Century Gothic" w:hAnsi="Century Gothic"/>
          <w:color w:val="21242C"/>
          <w:sz w:val="24"/>
          <w:szCs w:val="23"/>
          <w:bdr w:val="none" w:sz="0" w:space="0" w:color="auto" w:frame="1"/>
          <w:vertAlign w:val="subscript"/>
        </w:rPr>
        <w:t>2</w:t>
      </w:r>
      <w:r w:rsidRPr="00D71821">
        <w:rPr>
          <w:rFonts w:ascii="Arial" w:hAnsi="Arial" w:cs="Arial"/>
          <w:color w:val="21242C"/>
          <w:sz w:val="24"/>
          <w:szCs w:val="23"/>
          <w:bdr w:val="none" w:sz="0" w:space="0" w:color="auto" w:frame="1"/>
        </w:rPr>
        <w:t>​​</w:t>
      </w:r>
      <w:r w:rsidR="008D0599" w:rsidRPr="00686AD4">
        <w:rPr>
          <w:rFonts w:ascii="Century Gothic" w:hAnsi="Century Gothic"/>
          <w:color w:val="21242C"/>
          <w:sz w:val="24"/>
          <w:szCs w:val="23"/>
          <w:bdr w:val="none" w:sz="0" w:space="0" w:color="auto" w:frame="1"/>
        </w:rPr>
        <w:t xml:space="preserve"> </w:t>
      </w:r>
      <w:r w:rsidRPr="00D71821">
        <w:rPr>
          <w:rFonts w:ascii="Century Gothic" w:hAnsi="Century Gothic"/>
          <w:color w:val="21242C"/>
          <w:sz w:val="24"/>
          <w:szCs w:val="23"/>
        </w:rPr>
        <w:t>from the mesophyll cell to the bundle-sheath cell.</w:t>
      </w:r>
    </w:p>
    <w:p w:rsidR="00686AD4" w:rsidRPr="0025585F" w:rsidRDefault="00686AD4" w:rsidP="00686AD4">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686AD4" w:rsidRPr="00286EB7" w:rsidRDefault="00686AD4" w:rsidP="00686AD4">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Detailed</w:t>
      </w:r>
    </w:p>
    <w:p w:rsidR="00686AD4" w:rsidRPr="00286EB7" w:rsidRDefault="00686AD4" w:rsidP="00686AD4">
      <w:pPr>
        <w:jc w:val="cente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396544" behindDoc="0" locked="0" layoutInCell="1" allowOverlap="1" wp14:anchorId="31D6FC41" wp14:editId="1F98125F">
                <wp:simplePos x="0" y="0"/>
                <wp:positionH relativeFrom="column">
                  <wp:posOffset>-19050</wp:posOffset>
                </wp:positionH>
                <wp:positionV relativeFrom="paragraph">
                  <wp:posOffset>25400</wp:posOffset>
                </wp:positionV>
                <wp:extent cx="5899785" cy="0"/>
                <wp:effectExtent l="0" t="0" r="24765" b="19050"/>
                <wp:wrapNone/>
                <wp:docPr id="1639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l6nGAIAAC0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"/>
            </w:pict>
          </mc:Fallback>
        </mc:AlternateContent>
      </w:r>
    </w:p>
    <w:p w:rsidR="004323DF" w:rsidRPr="004323DF" w:rsidRDefault="000138C7" w:rsidP="000138C7">
      <w:pPr>
        <w:spacing w:before="120" w:after="120"/>
        <w:rPr>
          <w:rFonts w:ascii="Century Gothic" w:hAnsi="Century Gothic"/>
          <w:b/>
          <w:bCs/>
          <w:sz w:val="22"/>
          <w:szCs w:val="24"/>
        </w:rPr>
      </w:pPr>
      <w:r w:rsidRPr="000138C7">
        <w:rPr>
          <w:rFonts w:ascii="Century Gothic" w:hAnsi="Century Gothic"/>
          <w:noProof/>
          <w:sz w:val="28"/>
          <w:szCs w:val="24"/>
        </w:rPr>
        <w:drawing>
          <wp:anchor distT="0" distB="0" distL="114300" distR="114300" simplePos="0" relativeHeight="252398592" behindDoc="0" locked="0" layoutInCell="1" allowOverlap="1" wp14:anchorId="2805884D" wp14:editId="774AB7E1">
            <wp:simplePos x="0" y="0"/>
            <wp:positionH relativeFrom="column">
              <wp:posOffset>3232150</wp:posOffset>
            </wp:positionH>
            <wp:positionV relativeFrom="paragraph">
              <wp:posOffset>80010</wp:posOffset>
            </wp:positionV>
            <wp:extent cx="3090545" cy="4304665"/>
            <wp:effectExtent l="0" t="0" r="0" b="0"/>
            <wp:wrapSquare wrapText="bothSides"/>
            <wp:docPr id="16396" name="Picture 1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 pathway.png"/>
                    <pic:cNvPicPr/>
                  </pic:nvPicPr>
                  <pic:blipFill rotWithShape="1">
                    <a:blip r:embed="rId77" cstate="print">
                      <a:extLst>
                        <a:ext uri="{28A0092B-C50C-407E-A947-70E740481C1C}">
                          <a14:useLocalDpi xmlns:a14="http://schemas.microsoft.com/office/drawing/2010/main" val="0"/>
                        </a:ext>
                      </a:extLst>
                    </a:blip>
                    <a:srcRect l="28115" r="15854"/>
                    <a:stretch/>
                  </pic:blipFill>
                  <pic:spPr bwMode="auto">
                    <a:xfrm>
                      <a:off x="0" y="0"/>
                      <a:ext cx="3090545" cy="4304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bCs/>
          <w:sz w:val="28"/>
          <w:szCs w:val="24"/>
        </w:rPr>
        <w:t>CAM P</w:t>
      </w:r>
      <w:r w:rsidR="004323DF" w:rsidRPr="000138C7">
        <w:rPr>
          <w:rFonts w:ascii="Century Gothic" w:hAnsi="Century Gothic"/>
          <w:b/>
          <w:bCs/>
          <w:sz w:val="28"/>
          <w:szCs w:val="24"/>
        </w:rPr>
        <w:t>lants</w:t>
      </w:r>
    </w:p>
    <w:p w:rsidR="004323DF" w:rsidRPr="004323DF" w:rsidRDefault="00B67FA2" w:rsidP="00221B6A">
      <w:pPr>
        <w:spacing w:after="120" w:line="276" w:lineRule="auto"/>
        <w:jc w:val="both"/>
        <w:rPr>
          <w:rFonts w:ascii="Century Gothic" w:hAnsi="Century Gothic"/>
          <w:sz w:val="22"/>
          <w:szCs w:val="24"/>
        </w:rPr>
      </w:pPr>
      <w:r w:rsidRPr="004323DF">
        <w:rPr>
          <w:rFonts w:ascii="Century Gothic" w:hAnsi="Century Gothic"/>
          <w:sz w:val="22"/>
          <w:szCs w:val="24"/>
        </w:rPr>
        <w:t>CAM plants are typically dominant in ve</w:t>
      </w:r>
      <w:r>
        <w:rPr>
          <w:rFonts w:ascii="Century Gothic" w:hAnsi="Century Gothic"/>
          <w:sz w:val="22"/>
          <w:szCs w:val="24"/>
        </w:rPr>
        <w:t>ry hot, dry areas, like deserts. CAM plant examples,</w:t>
      </w:r>
      <w:r w:rsidR="004323DF" w:rsidRPr="004323DF">
        <w:rPr>
          <w:rFonts w:ascii="Century Gothic" w:hAnsi="Century Gothic"/>
          <w:sz w:val="22"/>
          <w:szCs w:val="24"/>
        </w:rPr>
        <w:t xml:space="preserve"> such as </w:t>
      </w:r>
      <w:r w:rsidR="004323DF" w:rsidRPr="00221B6A">
        <w:rPr>
          <w:rFonts w:ascii="Century Gothic" w:hAnsi="Century Gothic"/>
          <w:b/>
          <w:sz w:val="22"/>
          <w:szCs w:val="24"/>
        </w:rPr>
        <w:t>cacti and pineapples</w:t>
      </w:r>
      <w:r w:rsidR="004323DF" w:rsidRPr="004323DF">
        <w:rPr>
          <w:rFonts w:ascii="Century Gothic" w:hAnsi="Century Gothic"/>
          <w:sz w:val="22"/>
          <w:szCs w:val="24"/>
        </w:rPr>
        <w:t>, use the </w:t>
      </w:r>
      <w:proofErr w:type="spellStart"/>
      <w:r w:rsidR="004323DF" w:rsidRPr="004323DF">
        <w:rPr>
          <w:rFonts w:ascii="Century Gothic" w:hAnsi="Century Gothic"/>
          <w:b/>
          <w:bCs/>
          <w:sz w:val="22"/>
          <w:szCs w:val="24"/>
        </w:rPr>
        <w:t>crassulacean</w:t>
      </w:r>
      <w:proofErr w:type="spellEnd"/>
      <w:r w:rsidR="004323DF" w:rsidRPr="004323DF">
        <w:rPr>
          <w:rFonts w:ascii="Century Gothic" w:hAnsi="Century Gothic"/>
          <w:b/>
          <w:bCs/>
          <w:sz w:val="22"/>
          <w:szCs w:val="24"/>
        </w:rPr>
        <w:t xml:space="preserve"> acid metabolism</w:t>
      </w:r>
      <w:r w:rsidR="004323DF" w:rsidRPr="004323DF">
        <w:rPr>
          <w:rFonts w:ascii="Century Gothic" w:hAnsi="Century Gothic"/>
          <w:sz w:val="22"/>
          <w:szCs w:val="24"/>
        </w:rPr>
        <w:t> (</w:t>
      </w:r>
      <w:r w:rsidR="004323DF" w:rsidRPr="004323DF">
        <w:rPr>
          <w:rFonts w:ascii="Century Gothic" w:hAnsi="Century Gothic"/>
          <w:b/>
          <w:bCs/>
          <w:sz w:val="22"/>
          <w:szCs w:val="24"/>
        </w:rPr>
        <w:t>CAM</w:t>
      </w:r>
      <w:r w:rsidR="004323DF" w:rsidRPr="004323DF">
        <w:rPr>
          <w:rFonts w:ascii="Century Gothic" w:hAnsi="Century Gothic"/>
          <w:sz w:val="22"/>
          <w:szCs w:val="24"/>
        </w:rPr>
        <w:t xml:space="preserve">) pathway to minimize photorespiration. This name comes from the family of plants, the </w:t>
      </w:r>
      <w:proofErr w:type="spellStart"/>
      <w:r w:rsidR="004323DF" w:rsidRPr="004323DF">
        <w:rPr>
          <w:rFonts w:ascii="Century Gothic" w:hAnsi="Century Gothic"/>
          <w:sz w:val="22"/>
          <w:szCs w:val="24"/>
        </w:rPr>
        <w:t>Crassulaceae</w:t>
      </w:r>
      <w:proofErr w:type="spellEnd"/>
      <w:r w:rsidR="004323DF" w:rsidRPr="004323DF">
        <w:rPr>
          <w:rFonts w:ascii="Century Gothic" w:hAnsi="Century Gothic"/>
          <w:sz w:val="22"/>
          <w:szCs w:val="24"/>
        </w:rPr>
        <w:t>, in which scientists first discovered the pathway.</w:t>
      </w:r>
    </w:p>
    <w:p w:rsidR="004323DF" w:rsidRPr="004323DF" w:rsidRDefault="004323DF" w:rsidP="00221B6A">
      <w:pPr>
        <w:spacing w:after="120" w:line="276" w:lineRule="auto"/>
        <w:jc w:val="both"/>
        <w:rPr>
          <w:rFonts w:ascii="Century Gothic" w:hAnsi="Century Gothic"/>
          <w:sz w:val="22"/>
          <w:szCs w:val="24"/>
        </w:rPr>
      </w:pPr>
      <w:r w:rsidRPr="004323DF">
        <w:rPr>
          <w:rFonts w:ascii="Century Gothic" w:hAnsi="Century Gothic"/>
          <w:sz w:val="22"/>
          <w:szCs w:val="24"/>
        </w:rPr>
        <w:t>Instead of separating the light-dep</w:t>
      </w:r>
      <w:r w:rsidR="008F61E4">
        <w:rPr>
          <w:rFonts w:ascii="Century Gothic" w:hAnsi="Century Gothic"/>
          <w:sz w:val="22"/>
          <w:szCs w:val="24"/>
        </w:rPr>
        <w:t xml:space="preserve">endent reactions and the use of </w:t>
      </w:r>
      <w:r w:rsidRPr="004323DF">
        <w:rPr>
          <w:rFonts w:ascii="Century Gothic" w:hAnsi="Century Gothic"/>
          <w:sz w:val="22"/>
          <w:szCs w:val="24"/>
        </w:rPr>
        <w:t>CO</w:t>
      </w:r>
      <w:r w:rsidRPr="008F61E4">
        <w:rPr>
          <w:rFonts w:ascii="Arial" w:hAnsi="Arial" w:cs="Arial"/>
          <w:sz w:val="22"/>
          <w:szCs w:val="24"/>
          <w:vertAlign w:val="subscript"/>
        </w:rPr>
        <w:t>​</w:t>
      </w:r>
      <w:r w:rsidRPr="008F61E4">
        <w:rPr>
          <w:rFonts w:ascii="Century Gothic" w:hAnsi="Century Gothic"/>
          <w:sz w:val="22"/>
          <w:szCs w:val="24"/>
          <w:vertAlign w:val="subscript"/>
        </w:rPr>
        <w:t>2</w:t>
      </w:r>
      <w:r w:rsidRPr="008F61E4">
        <w:rPr>
          <w:rFonts w:ascii="Arial" w:hAnsi="Arial" w:cs="Arial"/>
          <w:sz w:val="22"/>
          <w:szCs w:val="24"/>
          <w:vertAlign w:val="subscript"/>
        </w:rPr>
        <w:t>​​</w:t>
      </w:r>
      <w:r w:rsidR="008F61E4" w:rsidRPr="004323DF">
        <w:rPr>
          <w:rFonts w:ascii="Century Gothic" w:hAnsi="Century Gothic"/>
          <w:sz w:val="22"/>
          <w:szCs w:val="24"/>
        </w:rPr>
        <w:t xml:space="preserve"> </w:t>
      </w:r>
      <w:r w:rsidRPr="004323DF">
        <w:rPr>
          <w:rFonts w:ascii="Century Gothic" w:hAnsi="Century Gothic"/>
          <w:sz w:val="22"/>
          <w:szCs w:val="24"/>
        </w:rPr>
        <w:t xml:space="preserve">in the Calvin cycle in space, CAM plants separate these processes in time. </w:t>
      </w:r>
      <w:r w:rsidRPr="00BE48A8">
        <w:rPr>
          <w:rFonts w:ascii="Century Gothic" w:hAnsi="Century Gothic"/>
          <w:b/>
          <w:sz w:val="22"/>
          <w:szCs w:val="24"/>
        </w:rPr>
        <w:t xml:space="preserve">CAM plants </w:t>
      </w:r>
      <w:r w:rsidR="000213AE">
        <w:rPr>
          <w:rFonts w:ascii="Century Gothic" w:hAnsi="Century Gothic"/>
          <w:b/>
          <w:sz w:val="22"/>
          <w:szCs w:val="24"/>
        </w:rPr>
        <w:t xml:space="preserve">only </w:t>
      </w:r>
      <w:r w:rsidRPr="00BE48A8">
        <w:rPr>
          <w:rFonts w:ascii="Century Gothic" w:hAnsi="Century Gothic"/>
          <w:b/>
          <w:sz w:val="22"/>
          <w:szCs w:val="24"/>
        </w:rPr>
        <w:t>open their stomata</w:t>
      </w:r>
      <w:r w:rsidR="000213AE">
        <w:rPr>
          <w:rFonts w:ascii="Century Gothic" w:hAnsi="Century Gothic"/>
          <w:b/>
          <w:sz w:val="22"/>
          <w:szCs w:val="24"/>
        </w:rPr>
        <w:t xml:space="preserve"> at </w:t>
      </w:r>
      <w:r w:rsidR="000213AE" w:rsidRPr="00B67FA2">
        <w:rPr>
          <w:rFonts w:ascii="Century Gothic" w:hAnsi="Century Gothic"/>
          <w:b/>
          <w:sz w:val="22"/>
          <w:szCs w:val="24"/>
        </w:rPr>
        <w:t>night</w:t>
      </w:r>
      <w:r w:rsidR="00B67FA2" w:rsidRPr="00B67FA2">
        <w:rPr>
          <w:rFonts w:ascii="Century Gothic" w:hAnsi="Century Gothic"/>
          <w:b/>
          <w:sz w:val="22"/>
          <w:szCs w:val="24"/>
        </w:rPr>
        <w:t xml:space="preserve"> allowing CO</w:t>
      </w:r>
      <w:r w:rsidR="00B67FA2" w:rsidRPr="00B67FA2">
        <w:rPr>
          <w:rFonts w:ascii="Century Gothic" w:hAnsi="Century Gothic"/>
          <w:b/>
          <w:sz w:val="22"/>
          <w:szCs w:val="24"/>
          <w:vertAlign w:val="subscript"/>
        </w:rPr>
        <w:t>2</w:t>
      </w:r>
      <w:r w:rsidR="00B67FA2" w:rsidRPr="00B67FA2">
        <w:rPr>
          <w:rFonts w:ascii="Arial" w:hAnsi="Arial" w:cs="Arial"/>
          <w:b/>
          <w:sz w:val="22"/>
          <w:szCs w:val="24"/>
          <w:vertAlign w:val="subscript"/>
        </w:rPr>
        <w:t>​​</w:t>
      </w:r>
      <w:r w:rsidR="00B67FA2" w:rsidRPr="00B67FA2">
        <w:rPr>
          <w:rFonts w:ascii="Century Gothic" w:hAnsi="Century Gothic"/>
          <w:b/>
          <w:sz w:val="22"/>
          <w:szCs w:val="24"/>
        </w:rPr>
        <w:t xml:space="preserve"> to diffuse into the leaves</w:t>
      </w:r>
      <w:r w:rsidR="00B67FA2">
        <w:rPr>
          <w:rFonts w:ascii="Century Gothic" w:hAnsi="Century Gothic"/>
          <w:sz w:val="22"/>
          <w:szCs w:val="24"/>
        </w:rPr>
        <w:t xml:space="preserve"> when humidity tends to be higher and temperatures are cooler - </w:t>
      </w:r>
      <w:r w:rsidR="000213AE" w:rsidRPr="00B67FA2">
        <w:rPr>
          <w:rFonts w:ascii="Century Gothic" w:hAnsi="Century Gothic"/>
          <w:sz w:val="22"/>
          <w:szCs w:val="24"/>
        </w:rPr>
        <w:t>making</w:t>
      </w:r>
      <w:r w:rsidR="00B67FA2">
        <w:rPr>
          <w:rFonts w:ascii="Century Gothic" w:hAnsi="Century Gothic"/>
          <w:sz w:val="22"/>
          <w:szCs w:val="24"/>
        </w:rPr>
        <w:t xml:space="preserve"> them very water efficient</w:t>
      </w:r>
      <w:r w:rsidR="00B67FA2" w:rsidRPr="00B67FA2">
        <w:rPr>
          <w:rFonts w:ascii="Century Gothic" w:hAnsi="Century Gothic"/>
          <w:sz w:val="22"/>
          <w:szCs w:val="24"/>
        </w:rPr>
        <w:t>.</w:t>
      </w:r>
      <w:r w:rsidR="00B67FA2">
        <w:rPr>
          <w:rFonts w:ascii="Century Gothic" w:hAnsi="Century Gothic"/>
          <w:sz w:val="22"/>
          <w:szCs w:val="24"/>
        </w:rPr>
        <w:t xml:space="preserve"> </w:t>
      </w:r>
      <w:r w:rsidR="000213AE">
        <w:rPr>
          <w:rFonts w:ascii="Century Gothic" w:hAnsi="Century Gothic"/>
          <w:sz w:val="22"/>
          <w:szCs w:val="24"/>
        </w:rPr>
        <w:t xml:space="preserve"> </w:t>
      </w:r>
      <w:r w:rsidRPr="004323DF">
        <w:rPr>
          <w:rFonts w:ascii="Century Gothic" w:hAnsi="Century Gothic"/>
          <w:sz w:val="22"/>
          <w:szCs w:val="24"/>
        </w:rPr>
        <w:t>This </w:t>
      </w:r>
      <w:r w:rsidRPr="00BE48A8">
        <w:rPr>
          <w:rFonts w:ascii="Century Gothic" w:hAnsi="Century Gothic"/>
          <w:b/>
          <w:sz w:val="22"/>
          <w:szCs w:val="24"/>
        </w:rPr>
        <w:t>CO</w:t>
      </w:r>
      <w:r w:rsidRPr="00BE48A8">
        <w:rPr>
          <w:rFonts w:ascii="Arial" w:hAnsi="Arial" w:cs="Arial"/>
          <w:b/>
          <w:sz w:val="22"/>
          <w:szCs w:val="24"/>
        </w:rPr>
        <w:t>​</w:t>
      </w:r>
      <w:r w:rsidRPr="00BE48A8">
        <w:rPr>
          <w:rFonts w:ascii="Century Gothic" w:hAnsi="Century Gothic"/>
          <w:b/>
          <w:sz w:val="22"/>
          <w:szCs w:val="24"/>
          <w:vertAlign w:val="subscript"/>
        </w:rPr>
        <w:t>2</w:t>
      </w:r>
      <w:r w:rsidRPr="00BE48A8">
        <w:rPr>
          <w:rFonts w:ascii="Arial" w:hAnsi="Arial" w:cs="Arial"/>
          <w:b/>
          <w:sz w:val="22"/>
          <w:szCs w:val="24"/>
        </w:rPr>
        <w:t>​​</w:t>
      </w:r>
      <w:r w:rsidRPr="00BE48A8">
        <w:rPr>
          <w:rFonts w:ascii="Century Gothic" w:hAnsi="Century Gothic"/>
          <w:b/>
          <w:sz w:val="22"/>
          <w:szCs w:val="24"/>
        </w:rPr>
        <w:t xml:space="preserve"> is fixed into oxaloacetate by PEP </w:t>
      </w:r>
      <w:r w:rsidRPr="00BE48A8">
        <w:rPr>
          <w:rFonts w:ascii="Century Gothic" w:hAnsi="Century Gothic"/>
          <w:sz w:val="22"/>
          <w:szCs w:val="24"/>
        </w:rPr>
        <w:t>carboxylase (the same step used by C</w:t>
      </w:r>
      <w:r w:rsidRPr="00BE48A8">
        <w:rPr>
          <w:rFonts w:ascii="Arial" w:hAnsi="Arial" w:cs="Arial"/>
          <w:sz w:val="22"/>
          <w:szCs w:val="24"/>
        </w:rPr>
        <w:t>​</w:t>
      </w:r>
      <w:r w:rsidRPr="00BE48A8">
        <w:rPr>
          <w:rFonts w:ascii="Century Gothic" w:hAnsi="Century Gothic"/>
          <w:sz w:val="22"/>
          <w:szCs w:val="24"/>
        </w:rPr>
        <w:t>4</w:t>
      </w:r>
      <w:r w:rsidR="008F61E4" w:rsidRPr="00BE48A8">
        <w:rPr>
          <w:rFonts w:ascii="Century Gothic" w:hAnsi="Century Gothic"/>
          <w:sz w:val="22"/>
          <w:szCs w:val="24"/>
        </w:rPr>
        <w:t xml:space="preserve"> </w:t>
      </w:r>
      <w:r w:rsidRPr="00BE48A8">
        <w:rPr>
          <w:rFonts w:ascii="Century Gothic" w:hAnsi="Century Gothic"/>
          <w:sz w:val="22"/>
          <w:szCs w:val="24"/>
        </w:rPr>
        <w:t xml:space="preserve">plants), </w:t>
      </w:r>
      <w:r w:rsidRPr="00BE48A8">
        <w:rPr>
          <w:rFonts w:ascii="Century Gothic" w:hAnsi="Century Gothic"/>
          <w:b/>
          <w:sz w:val="22"/>
          <w:szCs w:val="24"/>
        </w:rPr>
        <w:t>then converted to malate or another type of organic acid</w:t>
      </w:r>
      <w:r w:rsidR="00221B6A" w:rsidRPr="00BE48A8">
        <w:rPr>
          <w:rFonts w:ascii="Century Gothic" w:hAnsi="Century Gothic"/>
          <w:b/>
          <w:sz w:val="22"/>
          <w:szCs w:val="24"/>
        </w:rPr>
        <w:t>.</w:t>
      </w:r>
    </w:p>
    <w:p w:rsidR="004323DF" w:rsidRPr="004323DF" w:rsidRDefault="004323DF" w:rsidP="00B67FA2">
      <w:pPr>
        <w:spacing w:after="240" w:line="276" w:lineRule="auto"/>
        <w:jc w:val="both"/>
        <w:rPr>
          <w:rFonts w:ascii="Century Gothic" w:hAnsi="Century Gothic"/>
          <w:sz w:val="22"/>
          <w:szCs w:val="24"/>
        </w:rPr>
      </w:pPr>
      <w:r w:rsidRPr="004323DF">
        <w:rPr>
          <w:rFonts w:ascii="Century Gothic" w:hAnsi="Century Gothic"/>
          <w:sz w:val="22"/>
          <w:szCs w:val="24"/>
        </w:rPr>
        <w:t xml:space="preserve">The </w:t>
      </w:r>
      <w:r w:rsidRPr="00BE48A8">
        <w:rPr>
          <w:rFonts w:ascii="Century Gothic" w:hAnsi="Century Gothic"/>
          <w:sz w:val="22"/>
          <w:szCs w:val="24"/>
        </w:rPr>
        <w:t>organic acid is stored inside vacuoles until the next day.</w:t>
      </w:r>
      <w:r w:rsidRPr="004323DF">
        <w:rPr>
          <w:rFonts w:ascii="Century Gothic" w:hAnsi="Century Gothic"/>
          <w:sz w:val="22"/>
          <w:szCs w:val="24"/>
        </w:rPr>
        <w:t xml:space="preserve"> </w:t>
      </w:r>
      <w:r w:rsidRPr="00BE48A8">
        <w:rPr>
          <w:rFonts w:ascii="Century Gothic" w:hAnsi="Century Gothic"/>
          <w:b/>
          <w:sz w:val="22"/>
          <w:szCs w:val="24"/>
        </w:rPr>
        <w:t>In the daylight, the CAM plants do not open their stomata</w:t>
      </w:r>
      <w:r w:rsidRPr="004323DF">
        <w:rPr>
          <w:rFonts w:ascii="Century Gothic" w:hAnsi="Century Gothic"/>
          <w:sz w:val="22"/>
          <w:szCs w:val="24"/>
        </w:rPr>
        <w:t xml:space="preserve">, </w:t>
      </w:r>
      <w:r w:rsidRPr="00BE48A8">
        <w:rPr>
          <w:rFonts w:ascii="Century Gothic" w:hAnsi="Century Gothic"/>
          <w:b/>
          <w:sz w:val="22"/>
          <w:szCs w:val="24"/>
        </w:rPr>
        <w:t>but they can still photosynthesis.</w:t>
      </w:r>
      <w:r w:rsidRPr="004323DF">
        <w:rPr>
          <w:rFonts w:ascii="Century Gothic" w:hAnsi="Century Gothic"/>
          <w:sz w:val="22"/>
          <w:szCs w:val="24"/>
        </w:rPr>
        <w:t xml:space="preserve"> That's because the </w:t>
      </w:r>
      <w:r w:rsidRPr="00BE48A8">
        <w:rPr>
          <w:rFonts w:ascii="Century Gothic" w:hAnsi="Century Gothic"/>
          <w:b/>
          <w:sz w:val="22"/>
          <w:szCs w:val="24"/>
        </w:rPr>
        <w:t xml:space="preserve">organic acids are transported out of the vacuole </w:t>
      </w:r>
      <w:r w:rsidRPr="004323DF">
        <w:rPr>
          <w:rFonts w:ascii="Century Gothic" w:hAnsi="Century Gothic"/>
          <w:sz w:val="22"/>
          <w:szCs w:val="24"/>
        </w:rPr>
        <w:t xml:space="preserve">and broken down to </w:t>
      </w:r>
      <w:r w:rsidRPr="00BE48A8">
        <w:rPr>
          <w:rFonts w:ascii="Century Gothic" w:hAnsi="Century Gothic"/>
          <w:b/>
          <w:sz w:val="22"/>
          <w:szCs w:val="24"/>
        </w:rPr>
        <w:t>release CO</w:t>
      </w:r>
      <w:r w:rsidRPr="00BE48A8">
        <w:rPr>
          <w:rFonts w:ascii="Arial" w:hAnsi="Arial" w:cs="Arial"/>
          <w:b/>
          <w:sz w:val="22"/>
          <w:szCs w:val="24"/>
        </w:rPr>
        <w:t>​</w:t>
      </w:r>
      <w:r w:rsidRPr="00BE48A8">
        <w:rPr>
          <w:rFonts w:ascii="Century Gothic" w:hAnsi="Century Gothic"/>
          <w:b/>
          <w:sz w:val="22"/>
          <w:szCs w:val="24"/>
          <w:vertAlign w:val="subscript"/>
        </w:rPr>
        <w:t>2</w:t>
      </w:r>
      <w:r w:rsidRPr="00BE48A8">
        <w:rPr>
          <w:rFonts w:ascii="Arial" w:hAnsi="Arial" w:cs="Arial"/>
          <w:sz w:val="22"/>
          <w:szCs w:val="24"/>
          <w:vertAlign w:val="subscript"/>
        </w:rPr>
        <w:t>​</w:t>
      </w:r>
      <w:r w:rsidR="00BE48A8">
        <w:rPr>
          <w:rFonts w:ascii="Arial" w:hAnsi="Arial" w:cs="Arial"/>
          <w:sz w:val="22"/>
          <w:szCs w:val="24"/>
          <w:vertAlign w:val="subscript"/>
        </w:rPr>
        <w:t xml:space="preserve">  </w:t>
      </w:r>
      <w:r w:rsidR="00BE48A8" w:rsidRPr="00BE48A8">
        <w:rPr>
          <w:rFonts w:ascii="Century Gothic" w:hAnsi="Century Gothic"/>
          <w:b/>
          <w:sz w:val="22"/>
          <w:szCs w:val="24"/>
        </w:rPr>
        <w:t>w</w:t>
      </w:r>
      <w:r w:rsidRPr="00BE48A8">
        <w:rPr>
          <w:rFonts w:ascii="Century Gothic" w:hAnsi="Century Gothic"/>
          <w:b/>
          <w:sz w:val="22"/>
          <w:szCs w:val="24"/>
        </w:rPr>
        <w:t>hich enters the Calvin cycle</w:t>
      </w:r>
      <w:r w:rsidRPr="004323DF">
        <w:rPr>
          <w:rFonts w:ascii="Century Gothic" w:hAnsi="Century Gothic"/>
          <w:sz w:val="22"/>
          <w:szCs w:val="24"/>
        </w:rPr>
        <w:t>. This controlled release ma</w:t>
      </w:r>
      <w:r w:rsidR="00BE48A8">
        <w:rPr>
          <w:rFonts w:ascii="Century Gothic" w:hAnsi="Century Gothic"/>
          <w:sz w:val="22"/>
          <w:szCs w:val="24"/>
        </w:rPr>
        <w:t xml:space="preserve">intains a high concentration of </w:t>
      </w:r>
      <w:r w:rsidRPr="004323DF">
        <w:rPr>
          <w:rFonts w:ascii="Century Gothic" w:hAnsi="Century Gothic"/>
          <w:sz w:val="22"/>
          <w:szCs w:val="24"/>
        </w:rPr>
        <w:t>CO</w:t>
      </w:r>
      <w:r w:rsidRPr="00BE48A8">
        <w:rPr>
          <w:rFonts w:ascii="Arial" w:hAnsi="Arial" w:cs="Arial"/>
          <w:sz w:val="22"/>
          <w:szCs w:val="24"/>
          <w:vertAlign w:val="subscript"/>
        </w:rPr>
        <w:t>​</w:t>
      </w:r>
      <w:r w:rsidRPr="00BE48A8">
        <w:rPr>
          <w:rFonts w:ascii="Century Gothic" w:hAnsi="Century Gothic"/>
          <w:sz w:val="22"/>
          <w:szCs w:val="24"/>
          <w:vertAlign w:val="subscript"/>
        </w:rPr>
        <w:t>2</w:t>
      </w:r>
      <w:r w:rsidRPr="00BE48A8">
        <w:rPr>
          <w:rFonts w:ascii="Arial" w:hAnsi="Arial" w:cs="Arial"/>
          <w:sz w:val="22"/>
          <w:szCs w:val="24"/>
          <w:vertAlign w:val="subscript"/>
        </w:rPr>
        <w:t>​​</w:t>
      </w:r>
      <w:r w:rsidR="00BE48A8">
        <w:rPr>
          <w:rFonts w:ascii="Century Gothic" w:hAnsi="Century Gothic"/>
          <w:sz w:val="22"/>
          <w:szCs w:val="24"/>
        </w:rPr>
        <w:t xml:space="preserve"> </w:t>
      </w:r>
      <w:r w:rsidRPr="004323DF">
        <w:rPr>
          <w:rFonts w:ascii="Century Gothic" w:hAnsi="Century Gothic"/>
          <w:sz w:val="22"/>
          <w:szCs w:val="24"/>
        </w:rPr>
        <w:t xml:space="preserve">around </w:t>
      </w:r>
      <w:proofErr w:type="spellStart"/>
      <w:r w:rsidRPr="004323DF">
        <w:rPr>
          <w:rFonts w:ascii="Century Gothic" w:hAnsi="Century Gothic"/>
          <w:sz w:val="22"/>
          <w:szCs w:val="24"/>
        </w:rPr>
        <w:t>rubisco</w:t>
      </w:r>
      <w:proofErr w:type="spellEnd"/>
      <w:r w:rsidR="00BE48A8">
        <w:rPr>
          <w:rFonts w:ascii="Century Gothic" w:hAnsi="Century Gothic"/>
          <w:sz w:val="22"/>
          <w:szCs w:val="24"/>
        </w:rPr>
        <w:t>.</w:t>
      </w:r>
    </w:p>
    <w:p w:rsidR="004323DF" w:rsidRPr="00B67FA2" w:rsidRDefault="007504CB" w:rsidP="00B67FA2">
      <w:pPr>
        <w:spacing w:before="360" w:after="120" w:line="276" w:lineRule="auto"/>
        <w:jc w:val="center"/>
        <w:rPr>
          <w:rFonts w:ascii="Century Gothic" w:hAnsi="Century Gothic"/>
          <w:sz w:val="32"/>
          <w:szCs w:val="24"/>
        </w:rPr>
      </w:pPr>
      <w:r>
        <w:rPr>
          <w:rFonts w:ascii="Century Gothic" w:hAnsi="Century Gothic"/>
          <w:b/>
          <w:bCs/>
          <w:sz w:val="32"/>
          <w:szCs w:val="24"/>
        </w:rPr>
        <w:t xml:space="preserve">Comparison </w:t>
      </w:r>
      <w:proofErr w:type="gramStart"/>
      <w:r>
        <w:rPr>
          <w:rFonts w:ascii="Century Gothic" w:hAnsi="Century Gothic"/>
          <w:b/>
          <w:bCs/>
          <w:sz w:val="32"/>
          <w:szCs w:val="24"/>
        </w:rPr>
        <w:t>Of</w:t>
      </w:r>
      <w:proofErr w:type="gramEnd"/>
      <w:r w:rsidR="00B67FA2" w:rsidRPr="00B67FA2">
        <w:rPr>
          <w:rFonts w:ascii="Century Gothic" w:hAnsi="Century Gothic"/>
          <w:b/>
          <w:bCs/>
          <w:sz w:val="32"/>
          <w:szCs w:val="24"/>
        </w:rPr>
        <w:t xml:space="preserve"> C3, C4 &amp; CAM Plants</w:t>
      </w:r>
    </w:p>
    <w:tbl>
      <w:tblPr>
        <w:tblW w:w="9460" w:type="dxa"/>
        <w:jc w:val="center"/>
        <w:tblInd w:w="4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075"/>
        <w:gridCol w:w="3991"/>
        <w:gridCol w:w="1265"/>
        <w:gridCol w:w="3129"/>
      </w:tblGrid>
      <w:tr w:rsidR="00F315D5" w:rsidRPr="00B67FA2" w:rsidTr="00F315D5">
        <w:trPr>
          <w:tblHeader/>
          <w:jc w:val="center"/>
        </w:trPr>
        <w:tc>
          <w:tcPr>
            <w:tcW w:w="1075" w:type="dxa"/>
            <w:shd w:val="clear" w:color="auto" w:fill="D9D9D9" w:themeFill="background1" w:themeFillShade="D9"/>
            <w:tcMar>
              <w:top w:w="75" w:type="dxa"/>
              <w:left w:w="150" w:type="dxa"/>
              <w:bottom w:w="30" w:type="dxa"/>
              <w:right w:w="150" w:type="dxa"/>
            </w:tcMar>
            <w:vAlign w:val="center"/>
            <w:hideMark/>
          </w:tcPr>
          <w:p w:rsidR="00B67FA2" w:rsidRPr="00F315D5" w:rsidRDefault="00B67FA2" w:rsidP="00B67FA2">
            <w:pPr>
              <w:spacing w:before="80" w:after="80" w:line="276" w:lineRule="auto"/>
              <w:jc w:val="center"/>
              <w:rPr>
                <w:rFonts w:ascii="Century Gothic" w:hAnsi="Century Gothic"/>
                <w:b/>
                <w:bCs/>
                <w:sz w:val="24"/>
                <w:szCs w:val="24"/>
              </w:rPr>
            </w:pPr>
            <w:r w:rsidRPr="00F315D5">
              <w:rPr>
                <w:rFonts w:ascii="Century Gothic" w:hAnsi="Century Gothic"/>
                <w:b/>
                <w:bCs/>
                <w:sz w:val="24"/>
                <w:szCs w:val="24"/>
              </w:rPr>
              <w:t>Type</w:t>
            </w:r>
          </w:p>
        </w:tc>
        <w:tc>
          <w:tcPr>
            <w:tcW w:w="4077" w:type="dxa"/>
            <w:shd w:val="clear" w:color="auto" w:fill="D9D9D9" w:themeFill="background1" w:themeFillShade="D9"/>
            <w:tcMar>
              <w:top w:w="75" w:type="dxa"/>
              <w:left w:w="150" w:type="dxa"/>
              <w:bottom w:w="30" w:type="dxa"/>
              <w:right w:w="150" w:type="dxa"/>
            </w:tcMar>
            <w:vAlign w:val="center"/>
            <w:hideMark/>
          </w:tcPr>
          <w:p w:rsidR="00B67FA2" w:rsidRPr="00F315D5" w:rsidRDefault="00B67FA2" w:rsidP="00B67FA2">
            <w:pPr>
              <w:spacing w:before="80" w:after="80" w:line="276" w:lineRule="auto"/>
              <w:jc w:val="center"/>
              <w:rPr>
                <w:rFonts w:ascii="Century Gothic" w:hAnsi="Century Gothic"/>
                <w:b/>
                <w:bCs/>
                <w:sz w:val="24"/>
                <w:szCs w:val="24"/>
              </w:rPr>
            </w:pPr>
            <w:r w:rsidRPr="00F315D5">
              <w:rPr>
                <w:rFonts w:ascii="Century Gothic" w:hAnsi="Century Gothic"/>
                <w:b/>
                <w:bCs/>
                <w:sz w:val="24"/>
                <w:szCs w:val="24"/>
              </w:rPr>
              <w:t>Separation of Initial </w:t>
            </w:r>
            <w:r w:rsidRPr="00F315D5">
              <w:rPr>
                <w:rFonts w:ascii="Arial" w:hAnsi="Arial" w:cs="Arial"/>
                <w:sz w:val="24"/>
                <w:szCs w:val="24"/>
              </w:rPr>
              <w:t>​</w:t>
            </w:r>
            <w:r w:rsidRPr="00F315D5">
              <w:rPr>
                <w:rFonts w:ascii="Century Gothic" w:hAnsi="Century Gothic"/>
                <w:b/>
                <w:bCs/>
                <w:sz w:val="24"/>
                <w:szCs w:val="24"/>
              </w:rPr>
              <w:t>CO</w:t>
            </w:r>
            <w:r w:rsidRPr="00F315D5">
              <w:rPr>
                <w:rFonts w:ascii="Century Gothic" w:hAnsi="Century Gothic"/>
                <w:b/>
                <w:bCs/>
                <w:sz w:val="24"/>
                <w:szCs w:val="24"/>
                <w:vertAlign w:val="subscript"/>
              </w:rPr>
              <w:t xml:space="preserve">2  </w:t>
            </w:r>
            <w:r w:rsidRPr="00F315D5">
              <w:rPr>
                <w:rFonts w:ascii="Century Gothic" w:hAnsi="Century Gothic"/>
                <w:b/>
                <w:bCs/>
                <w:sz w:val="24"/>
                <w:szCs w:val="24"/>
              </w:rPr>
              <w:t>Fixation and Calvin Cycle</w:t>
            </w:r>
          </w:p>
        </w:tc>
        <w:tc>
          <w:tcPr>
            <w:tcW w:w="1134" w:type="dxa"/>
            <w:shd w:val="clear" w:color="auto" w:fill="D9D9D9" w:themeFill="background1" w:themeFillShade="D9"/>
            <w:tcMar>
              <w:top w:w="75" w:type="dxa"/>
              <w:left w:w="150" w:type="dxa"/>
              <w:bottom w:w="30" w:type="dxa"/>
              <w:right w:w="150" w:type="dxa"/>
            </w:tcMar>
            <w:vAlign w:val="center"/>
            <w:hideMark/>
          </w:tcPr>
          <w:p w:rsidR="00B67FA2" w:rsidRPr="00F315D5" w:rsidRDefault="00B67FA2" w:rsidP="00B67FA2">
            <w:pPr>
              <w:spacing w:before="80" w:after="80" w:line="276" w:lineRule="auto"/>
              <w:jc w:val="center"/>
              <w:rPr>
                <w:rFonts w:ascii="Century Gothic" w:hAnsi="Century Gothic"/>
                <w:b/>
                <w:bCs/>
                <w:sz w:val="24"/>
                <w:szCs w:val="24"/>
              </w:rPr>
            </w:pPr>
            <w:r w:rsidRPr="00F315D5">
              <w:rPr>
                <w:rFonts w:ascii="Century Gothic" w:hAnsi="Century Gothic"/>
                <w:b/>
                <w:bCs/>
                <w:sz w:val="24"/>
                <w:szCs w:val="24"/>
              </w:rPr>
              <w:t>Stomata Open</w:t>
            </w:r>
          </w:p>
        </w:tc>
        <w:tc>
          <w:tcPr>
            <w:tcW w:w="3174" w:type="dxa"/>
            <w:shd w:val="clear" w:color="auto" w:fill="D9D9D9" w:themeFill="background1" w:themeFillShade="D9"/>
            <w:tcMar>
              <w:top w:w="75" w:type="dxa"/>
              <w:left w:w="150" w:type="dxa"/>
              <w:bottom w:w="30" w:type="dxa"/>
              <w:right w:w="150" w:type="dxa"/>
            </w:tcMar>
            <w:vAlign w:val="center"/>
            <w:hideMark/>
          </w:tcPr>
          <w:p w:rsidR="00B67FA2" w:rsidRPr="00F315D5" w:rsidRDefault="00B67FA2" w:rsidP="00B67FA2">
            <w:pPr>
              <w:spacing w:before="80" w:after="80" w:line="276" w:lineRule="auto"/>
              <w:jc w:val="center"/>
              <w:rPr>
                <w:rFonts w:ascii="Century Gothic" w:hAnsi="Century Gothic"/>
                <w:b/>
                <w:bCs/>
                <w:sz w:val="24"/>
                <w:szCs w:val="24"/>
              </w:rPr>
            </w:pPr>
            <w:r w:rsidRPr="00F315D5">
              <w:rPr>
                <w:rFonts w:ascii="Century Gothic" w:hAnsi="Century Gothic"/>
                <w:b/>
                <w:bCs/>
                <w:sz w:val="24"/>
                <w:szCs w:val="24"/>
              </w:rPr>
              <w:t>Best Adapted To</w:t>
            </w:r>
          </w:p>
        </w:tc>
      </w:tr>
      <w:tr w:rsidR="00F315D5" w:rsidRPr="00B67FA2" w:rsidTr="00F315D5">
        <w:trPr>
          <w:jc w:val="center"/>
        </w:trPr>
        <w:tc>
          <w:tcPr>
            <w:tcW w:w="1075" w:type="dxa"/>
            <w:shd w:val="clear" w:color="auto" w:fill="auto"/>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b/>
                <w:sz w:val="32"/>
                <w:szCs w:val="24"/>
              </w:rPr>
            </w:pPr>
            <w:r w:rsidRPr="00B67FA2">
              <w:rPr>
                <w:rFonts w:ascii="Century Gothic" w:hAnsi="Century Gothic"/>
                <w:b/>
                <w:sz w:val="32"/>
                <w:szCs w:val="24"/>
              </w:rPr>
              <w:t>C3</w:t>
            </w:r>
          </w:p>
        </w:tc>
        <w:tc>
          <w:tcPr>
            <w:tcW w:w="4077" w:type="dxa"/>
            <w:shd w:val="clear" w:color="auto" w:fill="auto"/>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sz w:val="24"/>
                <w:szCs w:val="24"/>
              </w:rPr>
            </w:pPr>
            <w:r w:rsidRPr="00B67FA2">
              <w:rPr>
                <w:rFonts w:ascii="Century Gothic" w:hAnsi="Century Gothic"/>
                <w:sz w:val="24"/>
                <w:szCs w:val="24"/>
              </w:rPr>
              <w:t>No separation</w:t>
            </w:r>
          </w:p>
        </w:tc>
        <w:tc>
          <w:tcPr>
            <w:tcW w:w="1134" w:type="dxa"/>
            <w:shd w:val="clear" w:color="auto" w:fill="auto"/>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sz w:val="24"/>
                <w:szCs w:val="24"/>
              </w:rPr>
            </w:pPr>
            <w:r w:rsidRPr="00B67FA2">
              <w:rPr>
                <w:rFonts w:ascii="Century Gothic" w:hAnsi="Century Gothic"/>
                <w:sz w:val="24"/>
                <w:szCs w:val="24"/>
              </w:rPr>
              <w:t>Day</w:t>
            </w:r>
          </w:p>
        </w:tc>
        <w:tc>
          <w:tcPr>
            <w:tcW w:w="3174" w:type="dxa"/>
            <w:shd w:val="clear" w:color="auto" w:fill="auto"/>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sz w:val="24"/>
                <w:szCs w:val="24"/>
              </w:rPr>
            </w:pPr>
            <w:r w:rsidRPr="00B67FA2">
              <w:rPr>
                <w:rFonts w:ascii="Century Gothic" w:hAnsi="Century Gothic"/>
                <w:sz w:val="24"/>
                <w:szCs w:val="24"/>
              </w:rPr>
              <w:t>Cool, wet environments</w:t>
            </w:r>
          </w:p>
        </w:tc>
      </w:tr>
      <w:tr w:rsidR="00F315D5" w:rsidRPr="00B67FA2" w:rsidTr="00F315D5">
        <w:trPr>
          <w:jc w:val="center"/>
        </w:trPr>
        <w:tc>
          <w:tcPr>
            <w:tcW w:w="1075" w:type="dxa"/>
            <w:shd w:val="clear" w:color="auto" w:fill="auto"/>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b/>
                <w:sz w:val="32"/>
                <w:szCs w:val="24"/>
              </w:rPr>
            </w:pPr>
            <w:r w:rsidRPr="00B67FA2">
              <w:rPr>
                <w:rFonts w:ascii="Century Gothic" w:hAnsi="Century Gothic"/>
                <w:b/>
                <w:sz w:val="32"/>
                <w:szCs w:val="24"/>
              </w:rPr>
              <w:t>C4</w:t>
            </w:r>
          </w:p>
        </w:tc>
        <w:tc>
          <w:tcPr>
            <w:tcW w:w="4077" w:type="dxa"/>
            <w:shd w:val="clear" w:color="auto" w:fill="auto"/>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sz w:val="24"/>
                <w:szCs w:val="24"/>
              </w:rPr>
            </w:pPr>
            <w:r w:rsidRPr="00B67FA2">
              <w:rPr>
                <w:rFonts w:ascii="Century Gothic" w:hAnsi="Century Gothic"/>
                <w:sz w:val="24"/>
                <w:szCs w:val="24"/>
              </w:rPr>
              <w:t>Between mesophyll and bundle-sheath cells (in space)</w:t>
            </w:r>
          </w:p>
        </w:tc>
        <w:tc>
          <w:tcPr>
            <w:tcW w:w="1134" w:type="dxa"/>
            <w:shd w:val="clear" w:color="auto" w:fill="auto"/>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sz w:val="24"/>
                <w:szCs w:val="24"/>
              </w:rPr>
            </w:pPr>
            <w:r w:rsidRPr="00B67FA2">
              <w:rPr>
                <w:rFonts w:ascii="Century Gothic" w:hAnsi="Century Gothic"/>
                <w:sz w:val="24"/>
                <w:szCs w:val="24"/>
              </w:rPr>
              <w:t>Day</w:t>
            </w:r>
          </w:p>
        </w:tc>
        <w:tc>
          <w:tcPr>
            <w:tcW w:w="3174" w:type="dxa"/>
            <w:shd w:val="clear" w:color="auto" w:fill="auto"/>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sz w:val="24"/>
                <w:szCs w:val="24"/>
              </w:rPr>
            </w:pPr>
            <w:r w:rsidRPr="00B67FA2">
              <w:rPr>
                <w:rFonts w:ascii="Century Gothic" w:hAnsi="Century Gothic"/>
                <w:sz w:val="24"/>
                <w:szCs w:val="24"/>
              </w:rPr>
              <w:t>Hot, sunny environments</w:t>
            </w:r>
          </w:p>
        </w:tc>
      </w:tr>
      <w:tr w:rsidR="00B67FA2" w:rsidRPr="00B67FA2" w:rsidTr="00F315D5">
        <w:trPr>
          <w:jc w:val="center"/>
        </w:trPr>
        <w:tc>
          <w:tcPr>
            <w:tcW w:w="1075" w:type="dxa"/>
            <w:shd w:val="clear" w:color="auto" w:fill="auto"/>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b/>
                <w:sz w:val="32"/>
                <w:szCs w:val="24"/>
              </w:rPr>
            </w:pPr>
            <w:r w:rsidRPr="00B67FA2">
              <w:rPr>
                <w:rFonts w:ascii="Century Gothic" w:hAnsi="Century Gothic"/>
                <w:b/>
                <w:sz w:val="32"/>
                <w:szCs w:val="24"/>
              </w:rPr>
              <w:t>CAM</w:t>
            </w:r>
          </w:p>
        </w:tc>
        <w:tc>
          <w:tcPr>
            <w:tcW w:w="4077" w:type="dxa"/>
            <w:shd w:val="clear" w:color="auto" w:fill="auto"/>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sz w:val="24"/>
                <w:szCs w:val="24"/>
              </w:rPr>
            </w:pPr>
            <w:r w:rsidRPr="00B67FA2">
              <w:rPr>
                <w:rFonts w:ascii="Century Gothic" w:hAnsi="Century Gothic"/>
                <w:sz w:val="24"/>
                <w:szCs w:val="24"/>
              </w:rPr>
              <w:t xml:space="preserve">Between night and day </w:t>
            </w:r>
            <w:r w:rsidR="00F315D5">
              <w:rPr>
                <w:rFonts w:ascii="Century Gothic" w:hAnsi="Century Gothic"/>
                <w:sz w:val="24"/>
                <w:szCs w:val="24"/>
              </w:rPr>
              <w:t xml:space="preserve">            </w:t>
            </w:r>
            <w:r w:rsidRPr="00B67FA2">
              <w:rPr>
                <w:rFonts w:ascii="Century Gothic" w:hAnsi="Century Gothic"/>
                <w:sz w:val="24"/>
                <w:szCs w:val="24"/>
              </w:rPr>
              <w:t>(in time)</w:t>
            </w:r>
          </w:p>
        </w:tc>
        <w:tc>
          <w:tcPr>
            <w:tcW w:w="1134" w:type="dxa"/>
            <w:shd w:val="clear" w:color="auto" w:fill="auto"/>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sz w:val="24"/>
                <w:szCs w:val="24"/>
              </w:rPr>
            </w:pPr>
            <w:r w:rsidRPr="00B67FA2">
              <w:rPr>
                <w:rFonts w:ascii="Century Gothic" w:hAnsi="Century Gothic"/>
                <w:sz w:val="24"/>
                <w:szCs w:val="24"/>
              </w:rPr>
              <w:t>Night</w:t>
            </w:r>
          </w:p>
        </w:tc>
        <w:tc>
          <w:tcPr>
            <w:tcW w:w="3174" w:type="dxa"/>
            <w:shd w:val="clear" w:color="auto" w:fill="auto"/>
            <w:tcMar>
              <w:top w:w="75" w:type="dxa"/>
              <w:left w:w="150" w:type="dxa"/>
              <w:bottom w:w="75" w:type="dxa"/>
              <w:right w:w="150" w:type="dxa"/>
            </w:tcMar>
            <w:vAlign w:val="center"/>
            <w:hideMark/>
          </w:tcPr>
          <w:p w:rsidR="00B67FA2" w:rsidRPr="00B67FA2" w:rsidRDefault="00B67FA2" w:rsidP="00B67FA2">
            <w:pPr>
              <w:spacing w:before="80" w:after="80" w:line="276" w:lineRule="auto"/>
              <w:rPr>
                <w:rFonts w:ascii="Century Gothic" w:hAnsi="Century Gothic"/>
                <w:sz w:val="24"/>
                <w:szCs w:val="24"/>
              </w:rPr>
            </w:pPr>
            <w:r w:rsidRPr="00B67FA2">
              <w:rPr>
                <w:rFonts w:ascii="Century Gothic" w:hAnsi="Century Gothic"/>
                <w:sz w:val="24"/>
                <w:szCs w:val="24"/>
              </w:rPr>
              <w:t>Very hot, dry environments</w:t>
            </w:r>
          </w:p>
        </w:tc>
      </w:tr>
    </w:tbl>
    <w:p w:rsidR="0055131A" w:rsidRDefault="0055131A" w:rsidP="009F66B9">
      <w:pPr>
        <w:tabs>
          <w:tab w:val="num" w:pos="993"/>
        </w:tabs>
        <w:spacing w:line="276" w:lineRule="auto"/>
        <w:rPr>
          <w:rFonts w:ascii="Century Gothic" w:hAnsi="Century Gothic"/>
          <w:sz w:val="28"/>
          <w:szCs w:val="24"/>
        </w:rPr>
      </w:pPr>
    </w:p>
    <w:p w:rsidR="009F66B9" w:rsidRPr="0025585F" w:rsidRDefault="009F66B9" w:rsidP="009F66B9">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9F66B9" w:rsidRPr="00286EB7" w:rsidRDefault="009F66B9" w:rsidP="009F66B9">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sidR="00571584">
        <w:rPr>
          <w:rFonts w:ascii="Century Gothic" w:hAnsi="Century Gothic"/>
          <w:sz w:val="28"/>
          <w:szCs w:val="28"/>
        </w:rPr>
        <w:t xml:space="preserve">   </w:t>
      </w:r>
      <w:r>
        <w:rPr>
          <w:rFonts w:ascii="Century Gothic" w:hAnsi="Century Gothic"/>
          <w:b/>
          <w:sz w:val="36"/>
          <w:szCs w:val="36"/>
        </w:rPr>
        <w:t xml:space="preserve">Photosynthesis </w:t>
      </w:r>
      <w:r w:rsidR="00571584">
        <w:rPr>
          <w:rFonts w:ascii="Century Gothic" w:hAnsi="Century Gothic"/>
          <w:b/>
          <w:sz w:val="36"/>
          <w:szCs w:val="36"/>
        </w:rPr>
        <w:t>Review</w:t>
      </w:r>
    </w:p>
    <w:p w:rsidR="009F66B9" w:rsidRPr="00286EB7" w:rsidRDefault="009F66B9" w:rsidP="009F66B9">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38816" behindDoc="0" locked="0" layoutInCell="1" allowOverlap="1" wp14:anchorId="79A645C8" wp14:editId="7AD01060">
                <wp:simplePos x="0" y="0"/>
                <wp:positionH relativeFrom="column">
                  <wp:posOffset>-19050</wp:posOffset>
                </wp:positionH>
                <wp:positionV relativeFrom="paragraph">
                  <wp:posOffset>25400</wp:posOffset>
                </wp:positionV>
                <wp:extent cx="5899785" cy="0"/>
                <wp:effectExtent l="0" t="0" r="24765" b="19050"/>
                <wp:wrapNone/>
                <wp:docPr id="39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y9V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6isvVRYCAAArBAAADgAAAAAAAAAAAAAAAAAuAgAAZHJzL2Uyb0RvYy54bWxQSwECLQAUAAYACAAA&#10;ACEAsk3rF9wAAAAGAQAADwAAAAAAAAAAAAAAAABwBAAAZHJzL2Rvd25yZXYueG1sUEsFBgAAAAAE&#10;AAQA8wAAAHkFAAAAAA==&#10;"/>
            </w:pict>
          </mc:Fallback>
        </mc:AlternateContent>
      </w:r>
    </w:p>
    <w:p w:rsidR="00543E30" w:rsidRPr="00D450F0" w:rsidRDefault="00543E30" w:rsidP="000B11CD">
      <w:pPr>
        <w:spacing w:before="240" w:after="240"/>
        <w:jc w:val="center"/>
        <w:rPr>
          <w:rFonts w:ascii="Century Gothic" w:hAnsi="Century Gothic"/>
          <w:b/>
          <w:bCs/>
          <w:sz w:val="32"/>
          <w:szCs w:val="24"/>
          <w:u w:val="single"/>
          <w:lang w:val="en-CA"/>
        </w:rPr>
      </w:pPr>
      <w:r w:rsidRPr="00D450F0">
        <w:rPr>
          <w:rFonts w:ascii="Century Gothic" w:hAnsi="Century Gothic"/>
          <w:b/>
          <w:bCs/>
          <w:sz w:val="32"/>
          <w:szCs w:val="24"/>
          <w:u w:val="single"/>
          <w:lang w:val="en-CA"/>
        </w:rPr>
        <w:t>Photosynthesis: General Questions</w:t>
      </w:r>
    </w:p>
    <w:p w:rsidR="00543E30" w:rsidRPr="00EF0CE4" w:rsidRDefault="00543E30" w:rsidP="00BD6873">
      <w:pPr>
        <w:numPr>
          <w:ilvl w:val="0"/>
          <w:numId w:val="28"/>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What is its general purpose?</w:t>
      </w:r>
    </w:p>
    <w:p w:rsidR="00543E30" w:rsidRPr="00EF0CE4" w:rsidRDefault="00543E30" w:rsidP="00543E30">
      <w:pPr>
        <w:tabs>
          <w:tab w:val="left" w:pos="720"/>
        </w:tabs>
        <w:spacing w:after="120"/>
        <w:ind w:left="720"/>
        <w:rPr>
          <w:rFonts w:ascii="Century Gothic" w:hAnsi="Century Gothic"/>
          <w:sz w:val="22"/>
          <w:szCs w:val="24"/>
          <w:lang w:val="en-CA"/>
        </w:rPr>
      </w:pPr>
    </w:p>
    <w:p w:rsidR="00543E30" w:rsidRPr="00EF0CE4" w:rsidRDefault="00543E30" w:rsidP="00BD6873">
      <w:pPr>
        <w:numPr>
          <w:ilvl w:val="0"/>
          <w:numId w:val="28"/>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In what type of cell does it take place?</w:t>
      </w:r>
    </w:p>
    <w:p w:rsidR="00543E30" w:rsidRPr="00EF0CE4" w:rsidRDefault="00543E30" w:rsidP="00BD6873">
      <w:pPr>
        <w:numPr>
          <w:ilvl w:val="0"/>
          <w:numId w:val="28"/>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In what organelle does it take place?</w:t>
      </w:r>
    </w:p>
    <w:p w:rsidR="00543E30" w:rsidRPr="00EF0CE4" w:rsidRDefault="00543E30" w:rsidP="00BD6873">
      <w:pPr>
        <w:numPr>
          <w:ilvl w:val="0"/>
          <w:numId w:val="28"/>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What is the chemical equation for photosynthesis?</w:t>
      </w:r>
    </w:p>
    <w:p w:rsidR="00543E30" w:rsidRPr="00EF0CE4" w:rsidRDefault="00543E30" w:rsidP="00543E30">
      <w:pPr>
        <w:tabs>
          <w:tab w:val="left" w:pos="720"/>
        </w:tabs>
        <w:spacing w:after="120"/>
        <w:ind w:left="720"/>
        <w:rPr>
          <w:rFonts w:ascii="Century Gothic" w:hAnsi="Century Gothic"/>
          <w:sz w:val="22"/>
          <w:szCs w:val="24"/>
          <w:lang w:val="en-CA"/>
        </w:rPr>
      </w:pPr>
    </w:p>
    <w:p w:rsidR="00543E30" w:rsidRPr="00EF0CE4" w:rsidRDefault="00543E30" w:rsidP="00BD6873">
      <w:pPr>
        <w:numPr>
          <w:ilvl w:val="0"/>
          <w:numId w:val="28"/>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A) Where do the reactants come from?</w:t>
      </w:r>
    </w:p>
    <w:p w:rsidR="00543E30" w:rsidRPr="00EF0CE4" w:rsidRDefault="00543E30" w:rsidP="00543E30">
      <w:pPr>
        <w:tabs>
          <w:tab w:val="left" w:pos="720"/>
        </w:tabs>
        <w:spacing w:after="120"/>
        <w:rPr>
          <w:rFonts w:ascii="Century Gothic" w:hAnsi="Century Gothic"/>
          <w:sz w:val="22"/>
          <w:szCs w:val="24"/>
          <w:lang w:val="en-CA"/>
        </w:rPr>
      </w:pPr>
    </w:p>
    <w:p w:rsidR="00543E30" w:rsidRPr="00EF0CE4" w:rsidRDefault="00543E30" w:rsidP="00543E30">
      <w:pPr>
        <w:spacing w:after="120"/>
        <w:ind w:firstLine="720"/>
        <w:rPr>
          <w:rFonts w:ascii="Century Gothic" w:hAnsi="Century Gothic"/>
          <w:sz w:val="22"/>
          <w:szCs w:val="24"/>
          <w:lang w:val="en-CA"/>
        </w:rPr>
      </w:pPr>
      <w:r w:rsidRPr="00EF0CE4">
        <w:rPr>
          <w:rFonts w:ascii="Century Gothic" w:hAnsi="Century Gothic"/>
          <w:sz w:val="22"/>
          <w:szCs w:val="24"/>
          <w:lang w:val="en-CA"/>
        </w:rPr>
        <w:t>B) What are the products used for?</w:t>
      </w:r>
    </w:p>
    <w:p w:rsidR="00543E30" w:rsidRPr="00EF0CE4" w:rsidRDefault="00543E30" w:rsidP="00543E30">
      <w:pPr>
        <w:spacing w:after="120"/>
        <w:ind w:firstLine="720"/>
        <w:rPr>
          <w:rFonts w:ascii="Century Gothic" w:hAnsi="Century Gothic"/>
          <w:sz w:val="22"/>
          <w:szCs w:val="24"/>
          <w:lang w:val="en-CA"/>
        </w:rPr>
      </w:pPr>
    </w:p>
    <w:p w:rsidR="00543E30" w:rsidRPr="00EF0CE4" w:rsidRDefault="00543E30" w:rsidP="00BD6873">
      <w:pPr>
        <w:pStyle w:val="ListParagraph"/>
        <w:numPr>
          <w:ilvl w:val="0"/>
          <w:numId w:val="28"/>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List the three (3) major events that happen before photosynthesis is complete?</w:t>
      </w:r>
    </w:p>
    <w:p w:rsidR="00543E30" w:rsidRPr="00EF0CE4" w:rsidRDefault="00543E30" w:rsidP="00543E30">
      <w:pPr>
        <w:pStyle w:val="ListParagraph"/>
        <w:tabs>
          <w:tab w:val="left" w:pos="720"/>
        </w:tabs>
        <w:spacing w:after="120"/>
        <w:rPr>
          <w:rFonts w:ascii="Century Gothic" w:hAnsi="Century Gothic"/>
          <w:sz w:val="22"/>
          <w:szCs w:val="24"/>
          <w:lang w:val="en-CA"/>
        </w:rPr>
      </w:pPr>
    </w:p>
    <w:p w:rsidR="00543E30" w:rsidRPr="00EF0CE4" w:rsidRDefault="00543E30" w:rsidP="00543E30">
      <w:pPr>
        <w:pStyle w:val="ListParagraph"/>
        <w:tabs>
          <w:tab w:val="left" w:pos="720"/>
        </w:tabs>
        <w:spacing w:after="120"/>
        <w:rPr>
          <w:rFonts w:ascii="Century Gothic" w:hAnsi="Century Gothic"/>
          <w:sz w:val="22"/>
          <w:szCs w:val="24"/>
          <w:lang w:val="en-CA"/>
        </w:rPr>
      </w:pPr>
    </w:p>
    <w:p w:rsidR="00543E30" w:rsidRPr="00EF0CE4" w:rsidRDefault="00543E30" w:rsidP="00543E30">
      <w:pPr>
        <w:pStyle w:val="ListParagraph"/>
        <w:tabs>
          <w:tab w:val="left" w:pos="720"/>
        </w:tabs>
        <w:spacing w:after="120"/>
        <w:rPr>
          <w:rFonts w:ascii="Century Gothic" w:hAnsi="Century Gothic"/>
          <w:sz w:val="22"/>
          <w:szCs w:val="24"/>
          <w:lang w:val="en-CA"/>
        </w:rPr>
      </w:pPr>
    </w:p>
    <w:p w:rsidR="00543E30" w:rsidRPr="00EF0CE4" w:rsidRDefault="00543E30" w:rsidP="00BD6873">
      <w:pPr>
        <w:pStyle w:val="ListParagraph"/>
        <w:numPr>
          <w:ilvl w:val="0"/>
          <w:numId w:val="28"/>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These three (3) major events happen through a series of reactions. What are the two (2) distinct processes that they are grouped into?</w:t>
      </w:r>
    </w:p>
    <w:p w:rsidR="000B11CD" w:rsidRDefault="000B11CD" w:rsidP="00D450F0">
      <w:pPr>
        <w:spacing w:after="120"/>
        <w:jc w:val="center"/>
        <w:rPr>
          <w:rFonts w:ascii="Century Gothic" w:hAnsi="Century Gothic"/>
          <w:b/>
          <w:bCs/>
          <w:sz w:val="32"/>
          <w:szCs w:val="24"/>
          <w:u w:val="single"/>
          <w:lang w:val="en-CA"/>
        </w:rPr>
      </w:pPr>
    </w:p>
    <w:p w:rsidR="00543E30" w:rsidRPr="00D450F0" w:rsidRDefault="00543E30" w:rsidP="00D450F0">
      <w:pPr>
        <w:spacing w:after="120"/>
        <w:jc w:val="center"/>
        <w:rPr>
          <w:rFonts w:ascii="Century Gothic" w:hAnsi="Century Gothic"/>
          <w:b/>
          <w:bCs/>
          <w:sz w:val="32"/>
          <w:szCs w:val="24"/>
          <w:u w:val="single"/>
          <w:lang w:val="en-CA"/>
        </w:rPr>
      </w:pPr>
      <w:r w:rsidRPr="00D450F0">
        <w:rPr>
          <w:rFonts w:ascii="Century Gothic" w:hAnsi="Century Gothic"/>
          <w:b/>
          <w:bCs/>
          <w:sz w:val="32"/>
          <w:szCs w:val="24"/>
          <w:u w:val="single"/>
          <w:lang w:val="en-CA"/>
        </w:rPr>
        <w:t>The Light Reaction Questions</w:t>
      </w:r>
    </w:p>
    <w:p w:rsidR="00543E30" w:rsidRPr="00CF71EF" w:rsidRDefault="00543E30" w:rsidP="00BD6873">
      <w:pPr>
        <w:pStyle w:val="ListParagraph"/>
        <w:numPr>
          <w:ilvl w:val="0"/>
          <w:numId w:val="26"/>
        </w:numPr>
        <w:spacing w:after="120"/>
        <w:rPr>
          <w:rFonts w:ascii="Century Gothic" w:hAnsi="Century Gothic"/>
          <w:sz w:val="22"/>
          <w:szCs w:val="24"/>
          <w:lang w:val="en-CA"/>
        </w:rPr>
      </w:pPr>
      <w:r w:rsidRPr="00CF71EF">
        <w:rPr>
          <w:rFonts w:ascii="Century Gothic" w:hAnsi="Century Gothic"/>
          <w:sz w:val="22"/>
          <w:szCs w:val="24"/>
          <w:lang w:val="en-CA"/>
        </w:rPr>
        <w:t>Where does it take place?</w:t>
      </w:r>
    </w:p>
    <w:p w:rsidR="00543E30" w:rsidRPr="00EF0CE4" w:rsidRDefault="00543E30" w:rsidP="00BD6873">
      <w:pPr>
        <w:pStyle w:val="ListParagraph"/>
        <w:numPr>
          <w:ilvl w:val="0"/>
          <w:numId w:val="26"/>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What is its purpose?</w:t>
      </w:r>
    </w:p>
    <w:p w:rsidR="00543E30" w:rsidRPr="00EF0CE4" w:rsidRDefault="00543E30" w:rsidP="00543E30">
      <w:pPr>
        <w:pStyle w:val="ListParagraph"/>
        <w:tabs>
          <w:tab w:val="left" w:pos="720"/>
        </w:tabs>
        <w:spacing w:after="120"/>
        <w:rPr>
          <w:rFonts w:ascii="Century Gothic" w:hAnsi="Century Gothic"/>
          <w:sz w:val="22"/>
          <w:szCs w:val="24"/>
          <w:lang w:val="en-CA"/>
        </w:rPr>
      </w:pPr>
    </w:p>
    <w:p w:rsidR="000B11CD" w:rsidRPr="00EF0CE4" w:rsidRDefault="00543E30" w:rsidP="00BD6873">
      <w:pPr>
        <w:numPr>
          <w:ilvl w:val="0"/>
          <w:numId w:val="26"/>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Does it require light energy?</w:t>
      </w:r>
    </w:p>
    <w:p w:rsidR="00543E30" w:rsidRPr="00EF0CE4" w:rsidRDefault="00543E30" w:rsidP="00BD6873">
      <w:pPr>
        <w:pStyle w:val="ListParagraph"/>
        <w:numPr>
          <w:ilvl w:val="0"/>
          <w:numId w:val="26"/>
        </w:numPr>
        <w:tabs>
          <w:tab w:val="left" w:pos="720"/>
        </w:tabs>
        <w:spacing w:after="120"/>
        <w:contextualSpacing w:val="0"/>
        <w:rPr>
          <w:rFonts w:ascii="Century Gothic" w:hAnsi="Century Gothic"/>
          <w:sz w:val="22"/>
          <w:szCs w:val="24"/>
          <w:lang w:val="en-CA"/>
        </w:rPr>
      </w:pPr>
      <w:r w:rsidRPr="00EF0CE4">
        <w:rPr>
          <w:rFonts w:ascii="Century Gothic" w:hAnsi="Century Gothic"/>
          <w:sz w:val="22"/>
          <w:szCs w:val="24"/>
          <w:lang w:val="en-CA"/>
        </w:rPr>
        <w:t>Does it require CO</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 xml:space="preserve">? </w:t>
      </w:r>
      <w:r w:rsidRPr="00EF0CE4">
        <w:rPr>
          <w:rFonts w:ascii="Century Gothic" w:hAnsi="Century Gothic"/>
          <w:sz w:val="22"/>
          <w:szCs w:val="24"/>
          <w:lang w:val="en-CA"/>
        </w:rPr>
        <w:tab/>
      </w:r>
      <w:r w:rsidRPr="00EF0CE4">
        <w:rPr>
          <w:rFonts w:ascii="Century Gothic" w:hAnsi="Century Gothic"/>
          <w:sz w:val="22"/>
          <w:szCs w:val="24"/>
          <w:lang w:val="en-CA"/>
        </w:rPr>
        <w:tab/>
        <w:t>H</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O?</w:t>
      </w:r>
    </w:p>
    <w:p w:rsidR="00543E30" w:rsidRPr="00EF0CE4" w:rsidRDefault="00543E30" w:rsidP="00BD6873">
      <w:pPr>
        <w:pStyle w:val="ListParagraph"/>
        <w:numPr>
          <w:ilvl w:val="0"/>
          <w:numId w:val="26"/>
        </w:num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 xml:space="preserve">A) What substances are responsible for absorbing the light energy? </w:t>
      </w:r>
    </w:p>
    <w:p w:rsidR="00543E30" w:rsidRPr="00EF0CE4" w:rsidRDefault="00543E30" w:rsidP="00543E30">
      <w:pPr>
        <w:spacing w:after="120"/>
        <w:ind w:firstLine="720"/>
        <w:rPr>
          <w:rFonts w:ascii="Century Gothic" w:hAnsi="Century Gothic"/>
          <w:sz w:val="22"/>
          <w:szCs w:val="24"/>
          <w:lang w:val="en-CA"/>
        </w:rPr>
      </w:pPr>
      <w:r w:rsidRPr="00EF0CE4">
        <w:rPr>
          <w:rFonts w:ascii="Century Gothic" w:hAnsi="Century Gothic"/>
          <w:sz w:val="22"/>
          <w:szCs w:val="24"/>
          <w:lang w:val="en-CA"/>
        </w:rPr>
        <w:t xml:space="preserve">B) Where are they located? </w:t>
      </w:r>
      <w:r w:rsidRPr="00EF0CE4">
        <w:rPr>
          <w:rFonts w:ascii="Century Gothic" w:hAnsi="Century Gothic"/>
          <w:sz w:val="22"/>
          <w:szCs w:val="24"/>
          <w:lang w:val="en-CA"/>
        </w:rPr>
        <w:tab/>
      </w:r>
    </w:p>
    <w:p w:rsidR="00CF71EF" w:rsidRDefault="000B11CD" w:rsidP="00CF71EF">
      <w:pPr>
        <w:spacing w:after="120"/>
        <w:ind w:left="720"/>
        <w:rPr>
          <w:rFonts w:ascii="Century Gothic" w:hAnsi="Century Gothic"/>
          <w:sz w:val="22"/>
          <w:szCs w:val="24"/>
          <w:lang w:val="en-CA"/>
        </w:rPr>
      </w:pPr>
      <w:r w:rsidRPr="00EF0CE4">
        <w:rPr>
          <w:rFonts w:ascii="Century Gothic" w:hAnsi="Century Gothic"/>
          <w:sz w:val="22"/>
          <w:szCs w:val="24"/>
          <w:lang w:val="en-CA"/>
        </w:rPr>
        <w:t xml:space="preserve">    </w:t>
      </w:r>
      <w:r w:rsidR="00543E30" w:rsidRPr="00EF0CE4">
        <w:rPr>
          <w:rFonts w:ascii="Century Gothic" w:hAnsi="Century Gothic"/>
          <w:sz w:val="22"/>
          <w:szCs w:val="24"/>
          <w:lang w:val="en-CA"/>
        </w:rPr>
        <w:t>Which of these is the most predominant?</w:t>
      </w:r>
    </w:p>
    <w:p w:rsidR="00543E30" w:rsidRPr="00CF71EF" w:rsidRDefault="00543E30" w:rsidP="00BD6873">
      <w:pPr>
        <w:pStyle w:val="ListParagraph"/>
        <w:numPr>
          <w:ilvl w:val="0"/>
          <w:numId w:val="26"/>
        </w:numPr>
        <w:spacing w:after="120"/>
        <w:rPr>
          <w:rFonts w:ascii="Century Gothic" w:hAnsi="Century Gothic"/>
          <w:sz w:val="22"/>
          <w:szCs w:val="24"/>
          <w:lang w:val="en-CA"/>
        </w:rPr>
      </w:pPr>
      <w:r w:rsidRPr="00CF71EF">
        <w:rPr>
          <w:rFonts w:ascii="Century Gothic" w:hAnsi="Century Gothic"/>
          <w:sz w:val="22"/>
          <w:szCs w:val="24"/>
          <w:lang w:val="en-CA"/>
        </w:rPr>
        <w:t xml:space="preserve">A) Where is the light energy transferred once the chlorophyll </w:t>
      </w:r>
      <w:proofErr w:type="spellStart"/>
      <w:r w:rsidRPr="00CF71EF">
        <w:rPr>
          <w:rFonts w:ascii="Century Gothic" w:hAnsi="Century Gothic"/>
          <w:sz w:val="22"/>
          <w:szCs w:val="24"/>
          <w:lang w:val="en-CA"/>
        </w:rPr>
        <w:t>b,c,d,e</w:t>
      </w:r>
      <w:proofErr w:type="spellEnd"/>
      <w:r w:rsidRPr="00CF71EF">
        <w:rPr>
          <w:rFonts w:ascii="Century Gothic" w:hAnsi="Century Gothic"/>
          <w:sz w:val="22"/>
          <w:szCs w:val="24"/>
          <w:lang w:val="en-CA"/>
        </w:rPr>
        <w:t xml:space="preserve"> and       </w:t>
      </w:r>
    </w:p>
    <w:p w:rsidR="00543E30" w:rsidRPr="00EF0CE4" w:rsidRDefault="00543E30" w:rsidP="00543E30">
      <w:p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ab/>
        <w:t xml:space="preserve">     </w:t>
      </w:r>
      <w:proofErr w:type="gramStart"/>
      <w:r w:rsidRPr="00EF0CE4">
        <w:rPr>
          <w:rFonts w:ascii="Century Gothic" w:hAnsi="Century Gothic"/>
          <w:sz w:val="22"/>
          <w:szCs w:val="24"/>
          <w:lang w:val="en-CA"/>
        </w:rPr>
        <w:t>other</w:t>
      </w:r>
      <w:proofErr w:type="gramEnd"/>
      <w:r w:rsidRPr="00EF0CE4">
        <w:rPr>
          <w:rFonts w:ascii="Century Gothic" w:hAnsi="Century Gothic"/>
          <w:sz w:val="22"/>
          <w:szCs w:val="24"/>
          <w:lang w:val="en-CA"/>
        </w:rPr>
        <w:t xml:space="preserve"> carotenoids have absorbed it? </w:t>
      </w:r>
    </w:p>
    <w:p w:rsidR="00543E30" w:rsidRPr="00EF0CE4" w:rsidRDefault="00543E30" w:rsidP="00543E30">
      <w:pPr>
        <w:spacing w:after="120"/>
        <w:rPr>
          <w:rFonts w:ascii="Century Gothic" w:hAnsi="Century Gothic"/>
          <w:sz w:val="22"/>
          <w:szCs w:val="24"/>
          <w:lang w:val="en-CA"/>
        </w:rPr>
      </w:pPr>
    </w:p>
    <w:p w:rsidR="00543E30" w:rsidRPr="00EF0CE4" w:rsidRDefault="00543E30" w:rsidP="00543E30">
      <w:pPr>
        <w:spacing w:after="120"/>
        <w:ind w:firstLine="720"/>
        <w:rPr>
          <w:rFonts w:ascii="Century Gothic" w:hAnsi="Century Gothic"/>
          <w:szCs w:val="24"/>
          <w:lang w:val="en-CA"/>
        </w:rPr>
      </w:pPr>
      <w:r w:rsidRPr="00EF0CE4">
        <w:rPr>
          <w:rFonts w:ascii="Century Gothic" w:hAnsi="Century Gothic"/>
          <w:sz w:val="22"/>
          <w:szCs w:val="24"/>
          <w:lang w:val="en-CA"/>
        </w:rPr>
        <w:t>B) What happens when it gets there?</w:t>
      </w:r>
    </w:p>
    <w:p w:rsidR="00543E30" w:rsidRPr="00CF71EF" w:rsidRDefault="00543E30" w:rsidP="00BD6873">
      <w:pPr>
        <w:pStyle w:val="ListParagraph"/>
        <w:numPr>
          <w:ilvl w:val="0"/>
          <w:numId w:val="26"/>
        </w:numPr>
        <w:spacing w:before="240" w:after="120"/>
        <w:rPr>
          <w:rFonts w:ascii="Century Gothic" w:hAnsi="Century Gothic"/>
          <w:sz w:val="22"/>
          <w:szCs w:val="24"/>
          <w:lang w:val="en-CA"/>
        </w:rPr>
      </w:pPr>
      <w:r w:rsidRPr="00CF71EF">
        <w:rPr>
          <w:rFonts w:ascii="Century Gothic" w:hAnsi="Century Gothic"/>
          <w:sz w:val="22"/>
          <w:szCs w:val="24"/>
          <w:lang w:val="en-CA"/>
        </w:rPr>
        <w:t>As the light energy is absorbed, water is split into H</w:t>
      </w:r>
      <w:r w:rsidRPr="00CF71EF">
        <w:rPr>
          <w:rFonts w:ascii="Century Gothic" w:hAnsi="Century Gothic"/>
          <w:sz w:val="22"/>
          <w:szCs w:val="24"/>
          <w:vertAlign w:val="superscript"/>
          <w:lang w:val="en-CA"/>
        </w:rPr>
        <w:t>+</w:t>
      </w:r>
      <w:r w:rsidRPr="00CF71EF">
        <w:rPr>
          <w:rFonts w:ascii="Century Gothic" w:hAnsi="Century Gothic"/>
          <w:sz w:val="22"/>
          <w:szCs w:val="24"/>
          <w:lang w:val="en-CA"/>
        </w:rPr>
        <w:t xml:space="preserve"> ions and O</w:t>
      </w:r>
      <w:r w:rsidRPr="00CF71EF">
        <w:rPr>
          <w:rFonts w:ascii="Century Gothic" w:hAnsi="Century Gothic"/>
          <w:sz w:val="22"/>
          <w:szCs w:val="24"/>
          <w:vertAlign w:val="subscript"/>
          <w:lang w:val="en-CA"/>
        </w:rPr>
        <w:t>2</w:t>
      </w:r>
      <w:r w:rsidRPr="00CF71EF">
        <w:rPr>
          <w:rFonts w:ascii="Century Gothic" w:hAnsi="Century Gothic"/>
          <w:sz w:val="22"/>
          <w:szCs w:val="24"/>
          <w:lang w:val="en-CA"/>
        </w:rPr>
        <w:t xml:space="preserve">. </w:t>
      </w:r>
    </w:p>
    <w:p w:rsidR="00D450F0" w:rsidRPr="00EF0CE4" w:rsidRDefault="00D450F0" w:rsidP="00D450F0">
      <w:pPr>
        <w:spacing w:after="120"/>
        <w:ind w:firstLine="720"/>
        <w:rPr>
          <w:rFonts w:ascii="Century Gothic" w:hAnsi="Century Gothic"/>
          <w:sz w:val="22"/>
          <w:szCs w:val="24"/>
          <w:lang w:val="en-CA"/>
        </w:rPr>
      </w:pPr>
      <w:r w:rsidRPr="00EF0CE4">
        <w:rPr>
          <w:rFonts w:ascii="Century Gothic" w:hAnsi="Century Gothic"/>
          <w:sz w:val="22"/>
          <w:szCs w:val="24"/>
          <w:lang w:val="en-CA"/>
        </w:rPr>
        <w:t>A</w:t>
      </w:r>
      <w:r w:rsidR="00543E30" w:rsidRPr="00EF0CE4">
        <w:rPr>
          <w:rFonts w:ascii="Century Gothic" w:hAnsi="Century Gothic"/>
          <w:sz w:val="22"/>
          <w:szCs w:val="24"/>
          <w:lang w:val="en-CA"/>
        </w:rPr>
        <w:t>)</w:t>
      </w:r>
      <w:r w:rsidRPr="00EF0CE4">
        <w:rPr>
          <w:rFonts w:ascii="Century Gothic" w:hAnsi="Century Gothic"/>
          <w:sz w:val="22"/>
          <w:szCs w:val="24"/>
          <w:lang w:val="en-CA"/>
        </w:rPr>
        <w:t xml:space="preserve"> </w:t>
      </w:r>
      <w:r w:rsidR="00543E30" w:rsidRPr="00EF0CE4">
        <w:rPr>
          <w:rFonts w:ascii="Century Gothic" w:hAnsi="Century Gothic"/>
          <w:sz w:val="22"/>
          <w:szCs w:val="24"/>
          <w:lang w:val="en-CA"/>
        </w:rPr>
        <w:t>Where does the O</w:t>
      </w:r>
      <w:r w:rsidR="00543E30" w:rsidRPr="00EF0CE4">
        <w:rPr>
          <w:rFonts w:ascii="Century Gothic" w:hAnsi="Century Gothic"/>
          <w:sz w:val="22"/>
          <w:szCs w:val="24"/>
          <w:vertAlign w:val="subscript"/>
          <w:lang w:val="en-CA"/>
        </w:rPr>
        <w:t>2</w:t>
      </w:r>
      <w:r w:rsidR="00543E30" w:rsidRPr="00EF0CE4">
        <w:rPr>
          <w:rFonts w:ascii="Century Gothic" w:hAnsi="Century Gothic"/>
          <w:sz w:val="22"/>
          <w:szCs w:val="24"/>
          <w:lang w:val="en-CA"/>
        </w:rPr>
        <w:t xml:space="preserve"> go? </w:t>
      </w:r>
      <w:r w:rsidR="00543E30" w:rsidRPr="00EF0CE4">
        <w:rPr>
          <w:rFonts w:ascii="Century Gothic" w:hAnsi="Century Gothic"/>
          <w:sz w:val="22"/>
          <w:szCs w:val="24"/>
          <w:lang w:val="en-CA"/>
        </w:rPr>
        <w:tab/>
      </w:r>
      <w:r w:rsidR="00543E30" w:rsidRPr="00EF0CE4">
        <w:rPr>
          <w:rFonts w:ascii="Century Gothic" w:hAnsi="Century Gothic"/>
          <w:sz w:val="22"/>
          <w:szCs w:val="24"/>
          <w:lang w:val="en-CA"/>
        </w:rPr>
        <w:tab/>
      </w:r>
      <w:r w:rsidR="00543E30" w:rsidRPr="00EF0CE4">
        <w:rPr>
          <w:rFonts w:ascii="Century Gothic" w:hAnsi="Century Gothic"/>
          <w:sz w:val="22"/>
          <w:szCs w:val="24"/>
          <w:lang w:val="en-CA"/>
        </w:rPr>
        <w:tab/>
      </w:r>
      <w:r w:rsidR="00543E30" w:rsidRPr="00EF0CE4">
        <w:rPr>
          <w:rFonts w:ascii="Century Gothic" w:hAnsi="Century Gothic"/>
          <w:sz w:val="22"/>
          <w:szCs w:val="24"/>
          <w:lang w:val="en-CA"/>
        </w:rPr>
        <w:tab/>
      </w:r>
    </w:p>
    <w:p w:rsidR="00543E30" w:rsidRPr="00EF0CE4" w:rsidRDefault="00D450F0" w:rsidP="004C0325">
      <w:pPr>
        <w:spacing w:after="240"/>
        <w:ind w:firstLine="720"/>
        <w:rPr>
          <w:rFonts w:ascii="Century Gothic" w:hAnsi="Century Gothic"/>
          <w:sz w:val="22"/>
          <w:szCs w:val="24"/>
          <w:lang w:val="en-CA"/>
        </w:rPr>
      </w:pPr>
      <w:r w:rsidRPr="00EF0CE4">
        <w:rPr>
          <w:rFonts w:ascii="Century Gothic" w:hAnsi="Century Gothic"/>
          <w:sz w:val="22"/>
          <w:szCs w:val="24"/>
          <w:lang w:val="en-CA"/>
        </w:rPr>
        <w:t xml:space="preserve">B) </w:t>
      </w:r>
      <w:r w:rsidR="00543E30" w:rsidRPr="00EF0CE4">
        <w:rPr>
          <w:rFonts w:ascii="Century Gothic" w:hAnsi="Century Gothic"/>
          <w:sz w:val="22"/>
          <w:szCs w:val="24"/>
          <w:lang w:val="en-CA"/>
        </w:rPr>
        <w:t>Where do the H</w:t>
      </w:r>
      <w:r w:rsidR="00543E30" w:rsidRPr="00EF0CE4">
        <w:rPr>
          <w:rFonts w:ascii="Century Gothic" w:hAnsi="Century Gothic"/>
          <w:sz w:val="22"/>
          <w:szCs w:val="24"/>
          <w:vertAlign w:val="superscript"/>
          <w:lang w:val="en-CA"/>
        </w:rPr>
        <w:t>+</w:t>
      </w:r>
      <w:r w:rsidR="00543E30" w:rsidRPr="00EF0CE4">
        <w:rPr>
          <w:rFonts w:ascii="Century Gothic" w:hAnsi="Century Gothic"/>
          <w:sz w:val="22"/>
          <w:szCs w:val="24"/>
          <w:lang w:val="en-CA"/>
        </w:rPr>
        <w:t xml:space="preserve"> ions go?</w:t>
      </w:r>
    </w:p>
    <w:p w:rsidR="00EF0CE4" w:rsidRPr="0025585F" w:rsidRDefault="00EF0CE4" w:rsidP="00EF0CE4">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EF0CE4" w:rsidRPr="00286EB7" w:rsidRDefault="00EF0CE4" w:rsidP="00EF0CE4">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Review</w:t>
      </w:r>
    </w:p>
    <w:p w:rsidR="00EF0CE4" w:rsidRPr="00286EB7" w:rsidRDefault="00EF0CE4" w:rsidP="00EF0CE4">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47008" behindDoc="0" locked="0" layoutInCell="1" allowOverlap="1" wp14:anchorId="1B11237F" wp14:editId="7B8B72E9">
                <wp:simplePos x="0" y="0"/>
                <wp:positionH relativeFrom="column">
                  <wp:posOffset>-19050</wp:posOffset>
                </wp:positionH>
                <wp:positionV relativeFrom="paragraph">
                  <wp:posOffset>25400</wp:posOffset>
                </wp:positionV>
                <wp:extent cx="5899785" cy="0"/>
                <wp:effectExtent l="0" t="0" r="24765" b="19050"/>
                <wp:wrapNone/>
                <wp:docPr id="39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GYtqCoXAgAAKwQAAA4AAAAAAAAAAAAAAAAALgIAAGRycy9lMm9Eb2MueG1sUEsBAi0AFAAGAAgA&#10;AAAhALJN6xfcAAAABgEAAA8AAAAAAAAAAAAAAAAAcQQAAGRycy9kb3ducmV2LnhtbFBLBQYAAAAA&#10;BAAEAPMAAAB6BQAAAAA=&#10;"/>
            </w:pict>
          </mc:Fallback>
        </mc:AlternateContent>
      </w:r>
    </w:p>
    <w:p w:rsidR="00EF0CE4" w:rsidRDefault="00EF0CE4" w:rsidP="00EF0CE4">
      <w:pPr>
        <w:spacing w:after="120"/>
        <w:ind w:left="720"/>
        <w:rPr>
          <w:rFonts w:ascii="Century Gothic" w:hAnsi="Century Gothic"/>
          <w:sz w:val="22"/>
          <w:szCs w:val="24"/>
          <w:lang w:val="en-CA"/>
        </w:rPr>
      </w:pPr>
    </w:p>
    <w:p w:rsidR="00543E30" w:rsidRPr="00CF71EF" w:rsidRDefault="00543E30" w:rsidP="00BD6873">
      <w:pPr>
        <w:pStyle w:val="ListParagraph"/>
        <w:numPr>
          <w:ilvl w:val="0"/>
          <w:numId w:val="26"/>
        </w:numPr>
        <w:spacing w:after="120"/>
        <w:rPr>
          <w:rFonts w:ascii="Century Gothic" w:hAnsi="Century Gothic"/>
          <w:sz w:val="22"/>
          <w:szCs w:val="24"/>
          <w:lang w:val="en-CA"/>
        </w:rPr>
      </w:pPr>
      <w:r w:rsidRPr="00CF71EF">
        <w:rPr>
          <w:rFonts w:ascii="Century Gothic" w:hAnsi="Century Gothic"/>
          <w:sz w:val="22"/>
          <w:szCs w:val="24"/>
          <w:lang w:val="en-CA"/>
        </w:rPr>
        <w:t>A) The photosystems in the thylakoid membrane are connected by what?</w:t>
      </w:r>
    </w:p>
    <w:p w:rsidR="00543E30" w:rsidRPr="00EF0CE4" w:rsidRDefault="00543E30" w:rsidP="00543E30">
      <w:pPr>
        <w:spacing w:after="120"/>
        <w:rPr>
          <w:rFonts w:ascii="Century Gothic" w:hAnsi="Century Gothic"/>
          <w:sz w:val="22"/>
          <w:szCs w:val="24"/>
          <w:lang w:val="en-CA"/>
        </w:rPr>
      </w:pPr>
    </w:p>
    <w:p w:rsidR="00543E30" w:rsidRPr="00EF0CE4" w:rsidRDefault="00543E30" w:rsidP="00D450F0">
      <w:pPr>
        <w:spacing w:after="120"/>
        <w:ind w:firstLine="720"/>
        <w:rPr>
          <w:rFonts w:ascii="Century Gothic" w:hAnsi="Century Gothic"/>
          <w:sz w:val="22"/>
          <w:szCs w:val="24"/>
          <w:lang w:val="en-CA"/>
        </w:rPr>
      </w:pPr>
      <w:r w:rsidRPr="00EF0CE4">
        <w:rPr>
          <w:rFonts w:ascii="Century Gothic" w:hAnsi="Century Gothic"/>
          <w:sz w:val="22"/>
          <w:szCs w:val="24"/>
          <w:lang w:val="en-CA"/>
        </w:rPr>
        <w:t>B) What purpose does it serve?</w:t>
      </w:r>
    </w:p>
    <w:p w:rsidR="00543E30" w:rsidRPr="00EF0CE4" w:rsidRDefault="00543E30" w:rsidP="00543E30">
      <w:pPr>
        <w:spacing w:after="120"/>
        <w:rPr>
          <w:rFonts w:ascii="Century Gothic" w:hAnsi="Century Gothic"/>
          <w:sz w:val="22"/>
          <w:szCs w:val="24"/>
          <w:lang w:val="en-CA"/>
        </w:rPr>
      </w:pPr>
    </w:p>
    <w:p w:rsidR="000B11CD" w:rsidRPr="00EF0CE4" w:rsidRDefault="000B11CD" w:rsidP="00543E30">
      <w:pPr>
        <w:spacing w:after="120"/>
        <w:rPr>
          <w:rFonts w:ascii="Century Gothic" w:hAnsi="Century Gothic"/>
          <w:sz w:val="22"/>
          <w:szCs w:val="24"/>
          <w:lang w:val="en-CA"/>
        </w:rPr>
      </w:pPr>
    </w:p>
    <w:p w:rsidR="00543E30" w:rsidRPr="00EF0CE4" w:rsidRDefault="00543E30" w:rsidP="00543E30">
      <w:pPr>
        <w:spacing w:after="120"/>
        <w:rPr>
          <w:rFonts w:ascii="Century Gothic" w:hAnsi="Century Gothic"/>
          <w:sz w:val="22"/>
          <w:szCs w:val="24"/>
          <w:lang w:val="en-CA"/>
        </w:rPr>
      </w:pPr>
    </w:p>
    <w:p w:rsidR="00543E30" w:rsidRPr="00CF71EF" w:rsidRDefault="00543E30" w:rsidP="00BD6873">
      <w:pPr>
        <w:pStyle w:val="ListParagraph"/>
        <w:numPr>
          <w:ilvl w:val="0"/>
          <w:numId w:val="26"/>
        </w:numPr>
        <w:spacing w:after="120"/>
        <w:rPr>
          <w:rFonts w:ascii="Century Gothic" w:hAnsi="Century Gothic"/>
          <w:sz w:val="22"/>
          <w:szCs w:val="24"/>
          <w:lang w:val="en-CA"/>
        </w:rPr>
      </w:pPr>
      <w:r w:rsidRPr="00CF71EF">
        <w:rPr>
          <w:rFonts w:ascii="Century Gothic" w:hAnsi="Century Gothic"/>
          <w:sz w:val="22"/>
          <w:szCs w:val="24"/>
          <w:lang w:val="en-CA"/>
        </w:rPr>
        <w:t>A) The electron transport chain results in the active transport of H</w:t>
      </w:r>
      <w:r w:rsidRPr="00CF71EF">
        <w:rPr>
          <w:rFonts w:ascii="Century Gothic" w:hAnsi="Century Gothic"/>
          <w:sz w:val="22"/>
          <w:szCs w:val="24"/>
          <w:vertAlign w:val="superscript"/>
          <w:lang w:val="en-CA"/>
        </w:rPr>
        <w:t>+</w:t>
      </w:r>
      <w:r w:rsidRPr="00CF71EF">
        <w:rPr>
          <w:rFonts w:ascii="Century Gothic" w:hAnsi="Century Gothic"/>
          <w:sz w:val="22"/>
          <w:szCs w:val="24"/>
          <w:lang w:val="en-CA"/>
        </w:rPr>
        <w:t xml:space="preserve"> ions across the thylakoid membrane. This, along with the H</w:t>
      </w:r>
      <w:r w:rsidRPr="00CF71EF">
        <w:rPr>
          <w:rFonts w:ascii="Century Gothic" w:hAnsi="Century Gothic"/>
          <w:sz w:val="22"/>
          <w:szCs w:val="24"/>
          <w:vertAlign w:val="superscript"/>
          <w:lang w:val="en-CA"/>
        </w:rPr>
        <w:t>+</w:t>
      </w:r>
      <w:r w:rsidRPr="00CF71EF">
        <w:rPr>
          <w:rFonts w:ascii="Century Gothic" w:hAnsi="Century Gothic"/>
          <w:sz w:val="22"/>
          <w:szCs w:val="24"/>
          <w:lang w:val="en-CA"/>
        </w:rPr>
        <w:t xml:space="preserve"> ions from the splitting of water, produces a concentration gradient inside the thylakoid. What happens to the H</w:t>
      </w:r>
      <w:r w:rsidRPr="00CF71EF">
        <w:rPr>
          <w:rFonts w:ascii="Century Gothic" w:hAnsi="Century Gothic"/>
          <w:sz w:val="22"/>
          <w:szCs w:val="24"/>
          <w:vertAlign w:val="superscript"/>
          <w:lang w:val="en-CA"/>
        </w:rPr>
        <w:t>+</w:t>
      </w:r>
      <w:r w:rsidRPr="00CF71EF">
        <w:rPr>
          <w:rFonts w:ascii="Century Gothic" w:hAnsi="Century Gothic"/>
          <w:sz w:val="22"/>
          <w:szCs w:val="24"/>
          <w:lang w:val="en-CA"/>
        </w:rPr>
        <w:t xml:space="preserve"> ions? </w:t>
      </w:r>
    </w:p>
    <w:p w:rsidR="00543E30" w:rsidRPr="00EF0CE4" w:rsidRDefault="00543E30" w:rsidP="00543E30">
      <w:pPr>
        <w:spacing w:after="120"/>
        <w:rPr>
          <w:rFonts w:ascii="Century Gothic" w:hAnsi="Century Gothic"/>
          <w:sz w:val="22"/>
          <w:szCs w:val="24"/>
          <w:lang w:val="en-CA"/>
        </w:rPr>
      </w:pPr>
    </w:p>
    <w:p w:rsidR="000B11CD" w:rsidRPr="00EF0CE4" w:rsidRDefault="000B11CD" w:rsidP="00543E30">
      <w:pPr>
        <w:spacing w:after="120"/>
        <w:rPr>
          <w:rFonts w:ascii="Century Gothic" w:hAnsi="Century Gothic"/>
          <w:sz w:val="22"/>
          <w:szCs w:val="24"/>
          <w:lang w:val="en-CA"/>
        </w:rPr>
      </w:pPr>
    </w:p>
    <w:p w:rsidR="00543E30" w:rsidRPr="00EF0CE4" w:rsidRDefault="00543E30" w:rsidP="00543E30">
      <w:pPr>
        <w:spacing w:after="120"/>
        <w:rPr>
          <w:rFonts w:ascii="Century Gothic" w:hAnsi="Century Gothic"/>
          <w:sz w:val="22"/>
          <w:szCs w:val="24"/>
          <w:lang w:val="en-CA"/>
        </w:rPr>
      </w:pPr>
    </w:p>
    <w:p w:rsidR="00543E30" w:rsidRPr="00EF0CE4" w:rsidRDefault="00543E30" w:rsidP="00543E30">
      <w:pPr>
        <w:spacing w:after="120"/>
        <w:rPr>
          <w:rFonts w:ascii="Century Gothic" w:hAnsi="Century Gothic"/>
          <w:sz w:val="22"/>
          <w:szCs w:val="24"/>
          <w:lang w:val="en-CA"/>
        </w:rPr>
      </w:pPr>
    </w:p>
    <w:p w:rsidR="00543E30" w:rsidRPr="00EF0CE4" w:rsidRDefault="00543E30" w:rsidP="004C0325">
      <w:pPr>
        <w:spacing w:after="120"/>
        <w:ind w:firstLine="720"/>
        <w:rPr>
          <w:rFonts w:ascii="Century Gothic" w:hAnsi="Century Gothic"/>
          <w:sz w:val="22"/>
          <w:szCs w:val="24"/>
          <w:lang w:val="en-CA"/>
        </w:rPr>
      </w:pPr>
      <w:r w:rsidRPr="00EF0CE4">
        <w:rPr>
          <w:rFonts w:ascii="Century Gothic" w:hAnsi="Century Gothic"/>
          <w:sz w:val="22"/>
          <w:szCs w:val="24"/>
          <w:lang w:val="en-CA"/>
        </w:rPr>
        <w:t>B) As a result, what is produced?</w:t>
      </w:r>
    </w:p>
    <w:p w:rsidR="004C0325" w:rsidRPr="00EF0CE4" w:rsidRDefault="004C0325" w:rsidP="004C0325">
      <w:pPr>
        <w:spacing w:after="120"/>
        <w:ind w:firstLine="720"/>
        <w:rPr>
          <w:rFonts w:ascii="Century Gothic" w:hAnsi="Century Gothic"/>
          <w:sz w:val="22"/>
          <w:szCs w:val="24"/>
          <w:lang w:val="en-CA"/>
        </w:rPr>
      </w:pPr>
    </w:p>
    <w:p w:rsidR="00543E30" w:rsidRPr="00CF71EF" w:rsidRDefault="00543E30" w:rsidP="00BD6873">
      <w:pPr>
        <w:pStyle w:val="ListParagraph"/>
        <w:numPr>
          <w:ilvl w:val="0"/>
          <w:numId w:val="26"/>
        </w:numPr>
        <w:spacing w:after="120"/>
        <w:rPr>
          <w:rFonts w:ascii="Century Gothic" w:hAnsi="Century Gothic"/>
          <w:sz w:val="22"/>
          <w:szCs w:val="24"/>
          <w:lang w:val="en-CA"/>
        </w:rPr>
      </w:pPr>
      <w:r w:rsidRPr="00CF71EF">
        <w:rPr>
          <w:rFonts w:ascii="Century Gothic" w:hAnsi="Century Gothic"/>
          <w:sz w:val="22"/>
          <w:szCs w:val="24"/>
          <w:lang w:val="en-CA"/>
        </w:rPr>
        <w:t>At what point has the light energy been converted to chemical energy?</w:t>
      </w:r>
    </w:p>
    <w:p w:rsidR="00543E30" w:rsidRPr="00EF0CE4" w:rsidRDefault="00543E30" w:rsidP="00543E30">
      <w:pPr>
        <w:spacing w:after="120"/>
        <w:rPr>
          <w:rFonts w:ascii="Century Gothic" w:hAnsi="Century Gothic"/>
          <w:sz w:val="22"/>
          <w:szCs w:val="24"/>
          <w:lang w:val="en-CA"/>
        </w:rPr>
      </w:pPr>
    </w:p>
    <w:p w:rsidR="00543E30" w:rsidRPr="00CF71EF" w:rsidRDefault="00543E30" w:rsidP="00BD6873">
      <w:pPr>
        <w:pStyle w:val="ListParagraph"/>
        <w:numPr>
          <w:ilvl w:val="0"/>
          <w:numId w:val="26"/>
        </w:numPr>
        <w:spacing w:after="120"/>
        <w:rPr>
          <w:rFonts w:ascii="Century Gothic" w:hAnsi="Century Gothic"/>
          <w:sz w:val="22"/>
          <w:szCs w:val="24"/>
          <w:lang w:val="en-CA"/>
        </w:rPr>
      </w:pPr>
      <w:r w:rsidRPr="00CF71EF">
        <w:rPr>
          <w:rFonts w:ascii="Century Gothic" w:hAnsi="Century Gothic"/>
          <w:sz w:val="22"/>
          <w:szCs w:val="24"/>
          <w:lang w:val="en-CA"/>
        </w:rPr>
        <w:t xml:space="preserve">A) What combines to form NADPH? </w:t>
      </w:r>
    </w:p>
    <w:p w:rsidR="00543E30" w:rsidRPr="00EF0CE4" w:rsidRDefault="00543E30" w:rsidP="00764396">
      <w:pPr>
        <w:spacing w:after="120"/>
        <w:ind w:firstLine="720"/>
        <w:rPr>
          <w:rFonts w:ascii="Century Gothic" w:hAnsi="Century Gothic"/>
          <w:sz w:val="22"/>
          <w:szCs w:val="24"/>
          <w:lang w:val="en-CA"/>
        </w:rPr>
      </w:pPr>
      <w:r w:rsidRPr="00EF0CE4">
        <w:rPr>
          <w:rFonts w:ascii="Century Gothic" w:hAnsi="Century Gothic"/>
          <w:sz w:val="22"/>
          <w:szCs w:val="24"/>
          <w:lang w:val="en-CA"/>
        </w:rPr>
        <w:t>B) What is its purpose?</w:t>
      </w:r>
      <w:r w:rsidRPr="00EF0CE4">
        <w:rPr>
          <w:rFonts w:ascii="Century Gothic" w:hAnsi="Century Gothic"/>
          <w:sz w:val="22"/>
          <w:szCs w:val="24"/>
          <w:lang w:val="en-CA"/>
        </w:rPr>
        <w:tab/>
      </w:r>
    </w:p>
    <w:p w:rsidR="00543E30" w:rsidRPr="00EF0CE4" w:rsidRDefault="00543E30" w:rsidP="00543E30">
      <w:pPr>
        <w:spacing w:after="120"/>
        <w:rPr>
          <w:rFonts w:ascii="Century Gothic" w:hAnsi="Century Gothic"/>
          <w:sz w:val="22"/>
          <w:szCs w:val="24"/>
          <w:lang w:val="en-CA"/>
        </w:rPr>
      </w:pPr>
    </w:p>
    <w:p w:rsidR="000B11CD" w:rsidRPr="00EF0CE4" w:rsidRDefault="000B11CD" w:rsidP="00543E30">
      <w:pPr>
        <w:spacing w:after="120"/>
        <w:rPr>
          <w:rFonts w:ascii="Century Gothic" w:hAnsi="Century Gothic"/>
          <w:sz w:val="22"/>
          <w:szCs w:val="24"/>
          <w:lang w:val="en-CA"/>
        </w:rPr>
      </w:pPr>
    </w:p>
    <w:p w:rsidR="00543E30" w:rsidRPr="00CF71EF" w:rsidRDefault="00543E30" w:rsidP="00BD6873">
      <w:pPr>
        <w:pStyle w:val="ListParagraph"/>
        <w:numPr>
          <w:ilvl w:val="0"/>
          <w:numId w:val="26"/>
        </w:numPr>
        <w:spacing w:after="120"/>
        <w:rPr>
          <w:rFonts w:ascii="Century Gothic" w:hAnsi="Century Gothic"/>
          <w:sz w:val="24"/>
          <w:szCs w:val="24"/>
          <w:lang w:val="en-CA"/>
        </w:rPr>
      </w:pPr>
      <w:r w:rsidRPr="00CF71EF">
        <w:rPr>
          <w:rFonts w:ascii="Century Gothic" w:hAnsi="Century Gothic"/>
          <w:sz w:val="22"/>
          <w:szCs w:val="24"/>
          <w:lang w:val="en-CA"/>
        </w:rPr>
        <w:t>Overall, how many ATP, NADPH, H</w:t>
      </w:r>
      <w:r w:rsidRPr="00CF71EF">
        <w:rPr>
          <w:rFonts w:ascii="Century Gothic" w:hAnsi="Century Gothic"/>
          <w:sz w:val="22"/>
          <w:szCs w:val="24"/>
          <w:vertAlign w:val="subscript"/>
          <w:lang w:val="en-CA"/>
        </w:rPr>
        <w:t>2</w:t>
      </w:r>
      <w:r w:rsidRPr="00CF71EF">
        <w:rPr>
          <w:rFonts w:ascii="Century Gothic" w:hAnsi="Century Gothic"/>
          <w:sz w:val="22"/>
          <w:szCs w:val="24"/>
          <w:lang w:val="en-CA"/>
        </w:rPr>
        <w:t>O and O</w:t>
      </w:r>
      <w:r w:rsidRPr="00CF71EF">
        <w:rPr>
          <w:rFonts w:ascii="Century Gothic" w:hAnsi="Century Gothic"/>
          <w:sz w:val="22"/>
          <w:szCs w:val="24"/>
          <w:vertAlign w:val="subscript"/>
          <w:lang w:val="en-CA"/>
        </w:rPr>
        <w:t>2</w:t>
      </w:r>
      <w:r w:rsidRPr="00CF71EF">
        <w:rPr>
          <w:rFonts w:ascii="Century Gothic" w:hAnsi="Century Gothic"/>
          <w:sz w:val="22"/>
          <w:szCs w:val="24"/>
          <w:lang w:val="en-CA"/>
        </w:rPr>
        <w:t xml:space="preserve"> are produced?   </w:t>
      </w:r>
    </w:p>
    <w:p w:rsidR="00543E30" w:rsidRPr="00543E30" w:rsidRDefault="00543E30" w:rsidP="00543E30">
      <w:pPr>
        <w:spacing w:after="120"/>
        <w:rPr>
          <w:rFonts w:ascii="Century Gothic" w:hAnsi="Century Gothic"/>
          <w:sz w:val="24"/>
          <w:szCs w:val="24"/>
          <w:lang w:val="en-CA"/>
        </w:rPr>
      </w:pPr>
    </w:p>
    <w:p w:rsidR="00543E30" w:rsidRPr="00764396" w:rsidRDefault="00543E30" w:rsidP="00764396">
      <w:pPr>
        <w:spacing w:after="240"/>
        <w:jc w:val="center"/>
        <w:rPr>
          <w:rFonts w:ascii="Century Gothic" w:hAnsi="Century Gothic"/>
          <w:b/>
          <w:bCs/>
          <w:sz w:val="32"/>
          <w:szCs w:val="24"/>
          <w:u w:val="single"/>
          <w:lang w:val="en-CA"/>
        </w:rPr>
      </w:pPr>
      <w:r w:rsidRPr="00764396">
        <w:rPr>
          <w:rFonts w:ascii="Century Gothic" w:hAnsi="Century Gothic"/>
          <w:b/>
          <w:bCs/>
          <w:sz w:val="32"/>
          <w:szCs w:val="24"/>
          <w:u w:val="single"/>
          <w:lang w:val="en-CA"/>
        </w:rPr>
        <w:t>The Dark Reactions/Calvin Cycle Questions</w:t>
      </w:r>
    </w:p>
    <w:p w:rsidR="00543E30" w:rsidRPr="00CF71EF" w:rsidRDefault="00543E30" w:rsidP="00BD6873">
      <w:pPr>
        <w:pStyle w:val="ListParagraph"/>
        <w:numPr>
          <w:ilvl w:val="0"/>
          <w:numId w:val="26"/>
        </w:numPr>
        <w:spacing w:before="120" w:after="120"/>
        <w:rPr>
          <w:rFonts w:ascii="Century Gothic" w:hAnsi="Century Gothic"/>
          <w:sz w:val="22"/>
          <w:szCs w:val="24"/>
          <w:lang w:val="en-CA"/>
        </w:rPr>
      </w:pPr>
      <w:r w:rsidRPr="00CF71EF">
        <w:rPr>
          <w:rFonts w:ascii="Century Gothic" w:hAnsi="Century Gothic"/>
          <w:sz w:val="22"/>
          <w:szCs w:val="24"/>
          <w:lang w:val="en-CA"/>
        </w:rPr>
        <w:t>Where does it take place?</w:t>
      </w:r>
    </w:p>
    <w:p w:rsidR="00CF71EF" w:rsidRDefault="00CF71EF" w:rsidP="00CF71EF">
      <w:pPr>
        <w:pStyle w:val="ListParagraph"/>
        <w:spacing w:after="120"/>
        <w:rPr>
          <w:rFonts w:ascii="Century Gothic" w:hAnsi="Century Gothic"/>
          <w:sz w:val="22"/>
          <w:szCs w:val="24"/>
          <w:lang w:val="en-CA"/>
        </w:rPr>
      </w:pPr>
    </w:p>
    <w:p w:rsidR="00543E30" w:rsidRPr="00CF71EF" w:rsidRDefault="00543E30" w:rsidP="00BD6873">
      <w:pPr>
        <w:pStyle w:val="ListParagraph"/>
        <w:numPr>
          <w:ilvl w:val="0"/>
          <w:numId w:val="26"/>
        </w:numPr>
        <w:spacing w:after="120"/>
        <w:rPr>
          <w:rFonts w:ascii="Century Gothic" w:hAnsi="Century Gothic"/>
          <w:sz w:val="22"/>
          <w:szCs w:val="24"/>
          <w:lang w:val="en-CA"/>
        </w:rPr>
      </w:pPr>
      <w:r w:rsidRPr="00CF71EF">
        <w:rPr>
          <w:rFonts w:ascii="Century Gothic" w:hAnsi="Century Gothic"/>
          <w:sz w:val="22"/>
          <w:szCs w:val="24"/>
          <w:lang w:val="en-CA"/>
        </w:rPr>
        <w:t>What is its purpose?</w:t>
      </w:r>
    </w:p>
    <w:p w:rsidR="000B11CD" w:rsidRDefault="000B11CD" w:rsidP="000B11CD">
      <w:pPr>
        <w:pStyle w:val="ListParagraph"/>
        <w:spacing w:after="120"/>
        <w:rPr>
          <w:rFonts w:ascii="Century Gothic" w:hAnsi="Century Gothic"/>
          <w:sz w:val="24"/>
          <w:szCs w:val="24"/>
          <w:lang w:val="en-CA"/>
        </w:rPr>
      </w:pPr>
    </w:p>
    <w:p w:rsidR="00543E30" w:rsidRPr="00EF0CE4" w:rsidRDefault="00543E30" w:rsidP="00BD6873">
      <w:pPr>
        <w:pStyle w:val="ListParagraph"/>
        <w:numPr>
          <w:ilvl w:val="0"/>
          <w:numId w:val="26"/>
        </w:numPr>
        <w:spacing w:after="120"/>
        <w:rPr>
          <w:rFonts w:ascii="Century Gothic" w:hAnsi="Century Gothic"/>
          <w:sz w:val="22"/>
          <w:szCs w:val="24"/>
          <w:lang w:val="en-CA"/>
        </w:rPr>
      </w:pPr>
      <w:r w:rsidRPr="00EF0CE4">
        <w:rPr>
          <w:rFonts w:ascii="Century Gothic" w:hAnsi="Century Gothic"/>
          <w:sz w:val="22"/>
          <w:szCs w:val="24"/>
          <w:lang w:val="en-CA"/>
        </w:rPr>
        <w:t>Does it require light energy?</w:t>
      </w:r>
    </w:p>
    <w:p w:rsidR="000B11CD" w:rsidRPr="00EF0CE4" w:rsidRDefault="000B11CD" w:rsidP="000B11CD">
      <w:pPr>
        <w:pStyle w:val="ListParagraph"/>
        <w:tabs>
          <w:tab w:val="left" w:pos="720"/>
        </w:tabs>
        <w:spacing w:after="120"/>
        <w:rPr>
          <w:rFonts w:ascii="Century Gothic" w:hAnsi="Century Gothic"/>
          <w:sz w:val="22"/>
          <w:szCs w:val="24"/>
          <w:lang w:val="en-CA"/>
        </w:rPr>
      </w:pPr>
    </w:p>
    <w:p w:rsidR="00543E30" w:rsidRPr="00EF0CE4" w:rsidRDefault="00543E30" w:rsidP="00BD6873">
      <w:pPr>
        <w:pStyle w:val="ListParagraph"/>
        <w:numPr>
          <w:ilvl w:val="0"/>
          <w:numId w:val="26"/>
        </w:numPr>
        <w:spacing w:after="120"/>
        <w:rPr>
          <w:rFonts w:ascii="Century Gothic" w:hAnsi="Century Gothic"/>
          <w:sz w:val="22"/>
          <w:szCs w:val="24"/>
          <w:lang w:val="en-CA"/>
        </w:rPr>
      </w:pPr>
      <w:r w:rsidRPr="00EF0CE4">
        <w:rPr>
          <w:rFonts w:ascii="Century Gothic" w:hAnsi="Century Gothic"/>
          <w:sz w:val="22"/>
          <w:szCs w:val="24"/>
          <w:lang w:val="en-CA"/>
        </w:rPr>
        <w:t>Does it require CO</w:t>
      </w:r>
      <w:r w:rsidRPr="00EF0CE4">
        <w:rPr>
          <w:rFonts w:ascii="Century Gothic" w:hAnsi="Century Gothic"/>
          <w:sz w:val="22"/>
          <w:szCs w:val="24"/>
          <w:vertAlign w:val="subscript"/>
          <w:lang w:val="en-CA"/>
        </w:rPr>
        <w:t>2</w:t>
      </w:r>
      <w:r w:rsidR="00764396" w:rsidRPr="00EF0CE4">
        <w:rPr>
          <w:rFonts w:ascii="Century Gothic" w:hAnsi="Century Gothic"/>
          <w:sz w:val="22"/>
          <w:szCs w:val="24"/>
          <w:lang w:val="en-CA"/>
        </w:rPr>
        <w:t xml:space="preserve">? </w:t>
      </w:r>
      <w:r w:rsidR="00764396" w:rsidRPr="00EF0CE4">
        <w:rPr>
          <w:rFonts w:ascii="Century Gothic" w:hAnsi="Century Gothic"/>
          <w:sz w:val="22"/>
          <w:szCs w:val="24"/>
          <w:lang w:val="en-CA"/>
        </w:rPr>
        <w:tab/>
      </w:r>
      <w:r w:rsidR="00764396" w:rsidRPr="00EF0CE4">
        <w:rPr>
          <w:rFonts w:ascii="Century Gothic" w:hAnsi="Century Gothic"/>
          <w:sz w:val="22"/>
          <w:szCs w:val="24"/>
          <w:lang w:val="en-CA"/>
        </w:rPr>
        <w:tab/>
      </w:r>
      <w:r w:rsidRPr="00EF0CE4">
        <w:rPr>
          <w:rFonts w:ascii="Century Gothic" w:hAnsi="Century Gothic"/>
          <w:sz w:val="22"/>
          <w:szCs w:val="24"/>
          <w:lang w:val="en-CA"/>
        </w:rPr>
        <w:t>H</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O?</w:t>
      </w:r>
    </w:p>
    <w:p w:rsidR="000B11CD" w:rsidRPr="00EF0CE4" w:rsidRDefault="000B11CD" w:rsidP="000B11CD">
      <w:pPr>
        <w:pStyle w:val="ListParagraph"/>
        <w:rPr>
          <w:rFonts w:ascii="Century Gothic" w:hAnsi="Century Gothic"/>
          <w:sz w:val="22"/>
          <w:szCs w:val="24"/>
          <w:lang w:val="en-CA"/>
        </w:rPr>
      </w:pPr>
    </w:p>
    <w:p w:rsidR="00543E30" w:rsidRPr="00EF0CE4" w:rsidRDefault="00543E30" w:rsidP="00BD6873">
      <w:pPr>
        <w:pStyle w:val="ListParagraph"/>
        <w:numPr>
          <w:ilvl w:val="0"/>
          <w:numId w:val="26"/>
        </w:numPr>
        <w:spacing w:after="120"/>
        <w:rPr>
          <w:rFonts w:ascii="Century Gothic" w:hAnsi="Century Gothic"/>
          <w:sz w:val="22"/>
          <w:szCs w:val="24"/>
          <w:lang w:val="en-CA"/>
        </w:rPr>
      </w:pPr>
      <w:r w:rsidRPr="00EF0CE4">
        <w:rPr>
          <w:rFonts w:ascii="Century Gothic" w:hAnsi="Century Gothic"/>
          <w:sz w:val="22"/>
          <w:szCs w:val="24"/>
          <w:lang w:val="en-CA"/>
        </w:rPr>
        <w:t xml:space="preserve">A) Can this process occur during the night time? </w:t>
      </w:r>
    </w:p>
    <w:p w:rsidR="00543E30" w:rsidRPr="00EF0CE4" w:rsidRDefault="00764396" w:rsidP="00764396">
      <w:pPr>
        <w:spacing w:after="120"/>
        <w:ind w:firstLine="720"/>
        <w:rPr>
          <w:rFonts w:ascii="Century Gothic" w:hAnsi="Century Gothic"/>
          <w:sz w:val="22"/>
          <w:szCs w:val="24"/>
          <w:lang w:val="en-CA"/>
        </w:rPr>
      </w:pPr>
      <w:r w:rsidRPr="00EF0CE4">
        <w:rPr>
          <w:rFonts w:ascii="Century Gothic" w:hAnsi="Century Gothic"/>
          <w:sz w:val="22"/>
          <w:szCs w:val="24"/>
          <w:lang w:val="en-CA"/>
        </w:rPr>
        <w:t xml:space="preserve">B)  If not, why? </w:t>
      </w:r>
      <w:proofErr w:type="gramStart"/>
      <w:r w:rsidR="00543E30" w:rsidRPr="00EF0CE4">
        <w:rPr>
          <w:rFonts w:ascii="Century Gothic" w:hAnsi="Century Gothic"/>
          <w:sz w:val="22"/>
          <w:szCs w:val="24"/>
          <w:lang w:val="en-CA"/>
        </w:rPr>
        <w:t>If so, how?</w:t>
      </w:r>
      <w:proofErr w:type="gramEnd"/>
      <w:r w:rsidR="00543E30" w:rsidRPr="00EF0CE4">
        <w:rPr>
          <w:rFonts w:ascii="Century Gothic" w:hAnsi="Century Gothic"/>
          <w:sz w:val="22"/>
          <w:szCs w:val="24"/>
          <w:lang w:val="en-CA"/>
        </w:rPr>
        <w:t xml:space="preserve">       </w:t>
      </w:r>
    </w:p>
    <w:p w:rsidR="00EF0CE4" w:rsidRPr="0025585F" w:rsidRDefault="00EF0CE4" w:rsidP="00EF0CE4">
      <w:pPr>
        <w:tabs>
          <w:tab w:val="num" w:pos="993"/>
        </w:tabs>
        <w:spacing w:line="276" w:lineRule="auto"/>
        <w:rPr>
          <w:rFonts w:ascii="Century Gothic" w:hAnsi="Century Gothic"/>
          <w:b/>
          <w:sz w:val="28"/>
          <w:szCs w:val="24"/>
        </w:rPr>
      </w:pPr>
      <w:r>
        <w:rPr>
          <w:rFonts w:ascii="Century Gothic" w:hAnsi="Century Gothic"/>
          <w:sz w:val="28"/>
          <w:szCs w:val="24"/>
        </w:rPr>
        <w:t>Miss Foley</w:t>
      </w:r>
    </w:p>
    <w:p w:rsidR="00EF0CE4" w:rsidRPr="00286EB7" w:rsidRDefault="00EF0CE4" w:rsidP="00EF0CE4">
      <w:pPr>
        <w:rPr>
          <w:rFonts w:ascii="Century Gothic" w:hAnsi="Century Gothic"/>
        </w:rPr>
      </w:pPr>
      <w:r>
        <w:rPr>
          <w:rFonts w:ascii="Century Gothic" w:hAnsi="Century Gothic"/>
          <w:sz w:val="36"/>
          <w:szCs w:val="36"/>
        </w:rPr>
        <w:lastRenderedPageBreak/>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Photosynthesis Review</w:t>
      </w:r>
    </w:p>
    <w:p w:rsidR="00EF0CE4" w:rsidRPr="00286EB7" w:rsidRDefault="00EF0CE4" w:rsidP="00EF0CE4">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49056" behindDoc="0" locked="0" layoutInCell="1" allowOverlap="1" wp14:anchorId="2FC44231" wp14:editId="172C1ADC">
                <wp:simplePos x="0" y="0"/>
                <wp:positionH relativeFrom="column">
                  <wp:posOffset>-19050</wp:posOffset>
                </wp:positionH>
                <wp:positionV relativeFrom="paragraph">
                  <wp:posOffset>25400</wp:posOffset>
                </wp:positionV>
                <wp:extent cx="5899785" cy="0"/>
                <wp:effectExtent l="0" t="0" r="24765" b="19050"/>
                <wp:wrapNone/>
                <wp:docPr id="39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rXs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Ua617BYCAAArBAAADgAAAAAAAAAAAAAAAAAuAgAAZHJzL2Uyb0RvYy54bWxQSwECLQAUAAYACAAA&#10;ACEAsk3rF9wAAAAGAQAADwAAAAAAAAAAAAAAAABwBAAAZHJzL2Rvd25yZXYueG1sUEsFBgAAAAAE&#10;AAQA8wAAAHkFAAAAAA==&#10;"/>
            </w:pict>
          </mc:Fallback>
        </mc:AlternateContent>
      </w:r>
    </w:p>
    <w:p w:rsidR="00543E30" w:rsidRPr="00EF0CE4" w:rsidRDefault="00543E30" w:rsidP="00543E30">
      <w:pPr>
        <w:spacing w:after="120"/>
        <w:rPr>
          <w:rFonts w:ascii="Century Gothic" w:hAnsi="Century Gothic"/>
          <w:sz w:val="22"/>
          <w:szCs w:val="24"/>
          <w:lang w:val="en-CA"/>
        </w:rPr>
      </w:pPr>
      <w:r w:rsidRPr="00EF0CE4">
        <w:rPr>
          <w:rFonts w:ascii="Century Gothic" w:hAnsi="Century Gothic"/>
          <w:sz w:val="22"/>
          <w:szCs w:val="24"/>
          <w:lang w:val="en-CA"/>
        </w:rPr>
        <w:t xml:space="preserve">                                                                     </w:t>
      </w:r>
    </w:p>
    <w:p w:rsidR="00543E30" w:rsidRPr="00EF0CE4" w:rsidRDefault="00543E30" w:rsidP="00BD6873">
      <w:pPr>
        <w:pStyle w:val="ListParagraph"/>
        <w:numPr>
          <w:ilvl w:val="0"/>
          <w:numId w:val="26"/>
        </w:numPr>
        <w:spacing w:after="120"/>
        <w:rPr>
          <w:rFonts w:ascii="Century Gothic" w:hAnsi="Century Gothic"/>
          <w:sz w:val="22"/>
          <w:szCs w:val="24"/>
          <w:lang w:val="en-CA"/>
        </w:rPr>
      </w:pPr>
      <w:r w:rsidRPr="00EF0CE4">
        <w:rPr>
          <w:rFonts w:ascii="Century Gothic" w:hAnsi="Century Gothic"/>
          <w:sz w:val="22"/>
          <w:szCs w:val="24"/>
          <w:lang w:val="en-CA"/>
        </w:rPr>
        <w:t>What do these reactions use for fuel?</w:t>
      </w:r>
    </w:p>
    <w:p w:rsidR="000B11CD" w:rsidRPr="00EF0CE4" w:rsidRDefault="000B11CD" w:rsidP="00543E30">
      <w:pPr>
        <w:spacing w:after="120"/>
        <w:rPr>
          <w:rFonts w:ascii="Century Gothic" w:hAnsi="Century Gothic"/>
          <w:sz w:val="22"/>
          <w:szCs w:val="24"/>
          <w:lang w:val="en-CA"/>
        </w:rPr>
      </w:pPr>
    </w:p>
    <w:p w:rsidR="00543E30" w:rsidRPr="00EF0CE4" w:rsidRDefault="00543E30" w:rsidP="00BD6873">
      <w:pPr>
        <w:pStyle w:val="ListParagraph"/>
        <w:numPr>
          <w:ilvl w:val="0"/>
          <w:numId w:val="26"/>
        </w:numPr>
        <w:spacing w:after="120"/>
        <w:rPr>
          <w:rFonts w:ascii="Century Gothic" w:hAnsi="Century Gothic"/>
          <w:sz w:val="22"/>
          <w:szCs w:val="24"/>
          <w:lang w:val="en-CA"/>
        </w:rPr>
      </w:pPr>
      <w:r w:rsidRPr="00EF0CE4">
        <w:rPr>
          <w:rFonts w:ascii="Century Gothic" w:hAnsi="Century Gothic"/>
          <w:sz w:val="22"/>
          <w:szCs w:val="24"/>
          <w:lang w:val="en-CA"/>
        </w:rPr>
        <w:t>What two (2) substances combine to form the 6-carbon PGAL?</w:t>
      </w:r>
    </w:p>
    <w:p w:rsidR="000B11CD" w:rsidRPr="00EF0CE4" w:rsidRDefault="000B11CD" w:rsidP="00543E30">
      <w:pPr>
        <w:spacing w:after="120"/>
        <w:rPr>
          <w:rFonts w:ascii="Century Gothic" w:hAnsi="Century Gothic"/>
          <w:sz w:val="22"/>
          <w:szCs w:val="24"/>
          <w:lang w:val="en-CA"/>
        </w:rPr>
      </w:pPr>
    </w:p>
    <w:p w:rsidR="00543E30" w:rsidRPr="00EF0CE4" w:rsidRDefault="00543E30" w:rsidP="00BD6873">
      <w:pPr>
        <w:pStyle w:val="ListParagraph"/>
        <w:numPr>
          <w:ilvl w:val="0"/>
          <w:numId w:val="26"/>
        </w:numPr>
        <w:spacing w:after="120"/>
        <w:rPr>
          <w:rFonts w:ascii="Century Gothic" w:hAnsi="Century Gothic"/>
          <w:sz w:val="22"/>
          <w:szCs w:val="24"/>
          <w:lang w:val="en-CA"/>
        </w:rPr>
      </w:pPr>
      <w:r w:rsidRPr="00EF0CE4">
        <w:rPr>
          <w:rFonts w:ascii="Century Gothic" w:hAnsi="Century Gothic"/>
          <w:sz w:val="22"/>
          <w:szCs w:val="24"/>
          <w:lang w:val="en-CA"/>
        </w:rPr>
        <w:t xml:space="preserve">The </w:t>
      </w:r>
      <w:proofErr w:type="spellStart"/>
      <w:r w:rsidRPr="00EF0CE4">
        <w:rPr>
          <w:rFonts w:ascii="Century Gothic" w:hAnsi="Century Gothic"/>
          <w:sz w:val="22"/>
          <w:szCs w:val="24"/>
          <w:lang w:val="en-CA"/>
        </w:rPr>
        <w:t>RuBP</w:t>
      </w:r>
      <w:proofErr w:type="spellEnd"/>
      <w:r w:rsidRPr="00EF0CE4">
        <w:rPr>
          <w:rFonts w:ascii="Century Gothic" w:hAnsi="Century Gothic"/>
          <w:sz w:val="22"/>
          <w:szCs w:val="24"/>
          <w:lang w:val="en-CA"/>
        </w:rPr>
        <w:t xml:space="preserve"> &amp; Carbon Dioxide combo splits into two 3-carbon acid molecules. What is required for these to be converted to carbon sugars?</w:t>
      </w:r>
    </w:p>
    <w:p w:rsidR="000B11CD" w:rsidRPr="00EF0CE4" w:rsidRDefault="000B11CD" w:rsidP="00543E30">
      <w:pPr>
        <w:spacing w:after="120"/>
        <w:rPr>
          <w:rFonts w:ascii="Century Gothic" w:hAnsi="Century Gothic"/>
          <w:sz w:val="22"/>
          <w:szCs w:val="24"/>
          <w:lang w:val="en-CA"/>
        </w:rPr>
      </w:pPr>
    </w:p>
    <w:p w:rsidR="00543E30" w:rsidRPr="00EF0CE4" w:rsidRDefault="00543E30" w:rsidP="00BD6873">
      <w:pPr>
        <w:pStyle w:val="ListParagraph"/>
        <w:numPr>
          <w:ilvl w:val="0"/>
          <w:numId w:val="26"/>
        </w:numPr>
        <w:spacing w:after="120"/>
        <w:rPr>
          <w:rFonts w:ascii="Century Gothic" w:hAnsi="Century Gothic"/>
          <w:sz w:val="22"/>
          <w:szCs w:val="24"/>
          <w:lang w:val="en-CA"/>
        </w:rPr>
      </w:pPr>
      <w:r w:rsidRPr="00EF0CE4">
        <w:rPr>
          <w:rFonts w:ascii="Century Gothic" w:hAnsi="Century Gothic"/>
          <w:sz w:val="22"/>
          <w:szCs w:val="24"/>
          <w:lang w:val="en-CA"/>
        </w:rPr>
        <w:t>A) How many molecules of 3-carbon sugars are formed for every 6 molecules of CO</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 xml:space="preserve"> that enter the cycle? </w:t>
      </w:r>
    </w:p>
    <w:p w:rsidR="00543E30" w:rsidRPr="00EF0CE4" w:rsidRDefault="00543E30" w:rsidP="00764396">
      <w:pPr>
        <w:spacing w:after="120"/>
        <w:ind w:left="720"/>
        <w:rPr>
          <w:rFonts w:ascii="Century Gothic" w:hAnsi="Century Gothic"/>
          <w:sz w:val="22"/>
          <w:szCs w:val="24"/>
          <w:lang w:val="en-CA"/>
        </w:rPr>
      </w:pPr>
      <w:r w:rsidRPr="00EF0CE4">
        <w:rPr>
          <w:rFonts w:ascii="Century Gothic" w:hAnsi="Century Gothic"/>
          <w:sz w:val="22"/>
          <w:szCs w:val="24"/>
          <w:lang w:val="en-CA"/>
        </w:rPr>
        <w:t xml:space="preserve">B) How many of these leave the Calvin cycle and are used to produce 6-carbon glucose? </w:t>
      </w:r>
    </w:p>
    <w:p w:rsidR="00543E30" w:rsidRPr="00EF0CE4" w:rsidRDefault="00764396" w:rsidP="00764396">
      <w:pPr>
        <w:spacing w:after="120"/>
        <w:ind w:firstLine="720"/>
        <w:rPr>
          <w:rFonts w:ascii="Century Gothic" w:hAnsi="Century Gothic"/>
          <w:sz w:val="22"/>
          <w:szCs w:val="24"/>
          <w:lang w:val="en-CA"/>
        </w:rPr>
      </w:pPr>
      <w:r w:rsidRPr="00EF0CE4">
        <w:rPr>
          <w:rFonts w:ascii="Century Gothic" w:hAnsi="Century Gothic"/>
          <w:sz w:val="22"/>
          <w:szCs w:val="24"/>
          <w:lang w:val="en-CA"/>
        </w:rPr>
        <w:t>C) How m</w:t>
      </w:r>
      <w:r w:rsidR="00543E30" w:rsidRPr="00EF0CE4">
        <w:rPr>
          <w:rFonts w:ascii="Century Gothic" w:hAnsi="Century Gothic"/>
          <w:sz w:val="22"/>
          <w:szCs w:val="24"/>
          <w:lang w:val="en-CA"/>
        </w:rPr>
        <w:t xml:space="preserve">any of these are converted back to </w:t>
      </w:r>
      <w:proofErr w:type="spellStart"/>
      <w:r w:rsidR="00543E30" w:rsidRPr="00EF0CE4">
        <w:rPr>
          <w:rFonts w:ascii="Century Gothic" w:hAnsi="Century Gothic"/>
          <w:sz w:val="22"/>
          <w:szCs w:val="24"/>
          <w:lang w:val="en-CA"/>
        </w:rPr>
        <w:t>RuBP</w:t>
      </w:r>
      <w:proofErr w:type="spellEnd"/>
      <w:r w:rsidR="00543E30" w:rsidRPr="00EF0CE4">
        <w:rPr>
          <w:rFonts w:ascii="Century Gothic" w:hAnsi="Century Gothic"/>
          <w:sz w:val="22"/>
          <w:szCs w:val="24"/>
          <w:lang w:val="en-CA"/>
        </w:rPr>
        <w:t>?</w:t>
      </w:r>
    </w:p>
    <w:p w:rsidR="00764396" w:rsidRPr="00EF0CE4" w:rsidRDefault="00764396" w:rsidP="00764396">
      <w:pPr>
        <w:pStyle w:val="ListParagraph"/>
        <w:spacing w:after="120"/>
        <w:rPr>
          <w:rFonts w:ascii="Century Gothic" w:hAnsi="Century Gothic"/>
          <w:sz w:val="22"/>
          <w:szCs w:val="24"/>
          <w:lang w:val="en-CA"/>
        </w:rPr>
      </w:pPr>
    </w:p>
    <w:p w:rsidR="00543E30" w:rsidRPr="00EF0CE4" w:rsidRDefault="00543E30" w:rsidP="00BD6873">
      <w:pPr>
        <w:pStyle w:val="ListParagraph"/>
        <w:numPr>
          <w:ilvl w:val="0"/>
          <w:numId w:val="26"/>
        </w:numPr>
        <w:spacing w:after="120"/>
        <w:rPr>
          <w:rFonts w:ascii="Century Gothic" w:hAnsi="Century Gothic"/>
          <w:sz w:val="22"/>
          <w:szCs w:val="24"/>
          <w:lang w:val="en-CA"/>
        </w:rPr>
      </w:pPr>
      <w:r w:rsidRPr="00EF0CE4">
        <w:rPr>
          <w:rFonts w:ascii="Century Gothic" w:hAnsi="Century Gothic"/>
          <w:sz w:val="22"/>
          <w:szCs w:val="24"/>
          <w:lang w:val="en-CA"/>
        </w:rPr>
        <w:t>Why is it referred to as a “cycle”?</w:t>
      </w:r>
    </w:p>
    <w:p w:rsidR="00EF0CE4" w:rsidRDefault="00EF0CE4">
      <w:pPr>
        <w:rPr>
          <w:rFonts w:ascii="Century Gothic" w:hAnsi="Century Gothic"/>
          <w:sz w:val="24"/>
          <w:szCs w:val="24"/>
        </w:rPr>
      </w:pPr>
    </w:p>
    <w:p w:rsidR="00EF0CE4" w:rsidRDefault="00FB3A6C">
      <w:pPr>
        <w:rPr>
          <w:rFonts w:ascii="Century Gothic" w:hAnsi="Century Gothic"/>
          <w:sz w:val="24"/>
          <w:szCs w:val="24"/>
        </w:rPr>
      </w:pPr>
      <w:r>
        <w:rPr>
          <w:rFonts w:ascii="Century Gothic" w:hAnsi="Century Gothic"/>
          <w:noProof/>
          <w:sz w:val="24"/>
          <w:szCs w:val="24"/>
        </w:rPr>
        <w:drawing>
          <wp:anchor distT="0" distB="0" distL="114300" distR="114300" simplePos="0" relativeHeight="251950080" behindDoc="0" locked="0" layoutInCell="1" allowOverlap="1" wp14:anchorId="120F2139" wp14:editId="697A3D21">
            <wp:simplePos x="0" y="0"/>
            <wp:positionH relativeFrom="column">
              <wp:posOffset>-13970</wp:posOffset>
            </wp:positionH>
            <wp:positionV relativeFrom="paragraph">
              <wp:posOffset>323215</wp:posOffset>
            </wp:positionV>
            <wp:extent cx="6201410" cy="4326890"/>
            <wp:effectExtent l="0" t="0" r="8890" b="0"/>
            <wp:wrapSquare wrapText="bothSides"/>
            <wp:docPr id="402" name="Picture 402" descr="photosynthesis-overview -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otosynthesis-overview - LABEL"/>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01410" cy="4326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131A" w:rsidRDefault="0055131A">
      <w:pPr>
        <w:rPr>
          <w:rFonts w:ascii="Century Gothic" w:hAnsi="Century Gothic"/>
          <w:sz w:val="28"/>
          <w:szCs w:val="24"/>
        </w:rPr>
      </w:pPr>
      <w:r>
        <w:rPr>
          <w:rFonts w:ascii="Century Gothic" w:hAnsi="Century Gothic"/>
          <w:sz w:val="28"/>
          <w:szCs w:val="24"/>
        </w:rPr>
        <w:br w:type="page"/>
      </w:r>
    </w:p>
    <w:p w:rsidR="00CF71EF" w:rsidRPr="0025585F" w:rsidRDefault="00CF71EF" w:rsidP="00CF71EF">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CF71EF" w:rsidRPr="00286EB7" w:rsidRDefault="00CF71EF" w:rsidP="00CF71EF">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sidR="00CE33B4">
        <w:rPr>
          <w:rFonts w:ascii="Century Gothic" w:hAnsi="Century Gothic"/>
          <w:sz w:val="28"/>
          <w:szCs w:val="28"/>
        </w:rPr>
        <w:tab/>
        <w:t xml:space="preserve">     </w:t>
      </w:r>
      <w:r>
        <w:rPr>
          <w:rFonts w:ascii="Century Gothic" w:hAnsi="Century Gothic"/>
          <w:b/>
          <w:sz w:val="36"/>
          <w:szCs w:val="36"/>
        </w:rPr>
        <w:t>Photosynthesis Review</w:t>
      </w:r>
      <w:r w:rsidR="00CE33B4">
        <w:rPr>
          <w:rFonts w:ascii="Century Gothic" w:hAnsi="Century Gothic"/>
          <w:b/>
          <w:sz w:val="36"/>
          <w:szCs w:val="36"/>
        </w:rPr>
        <w:t xml:space="preserve"> </w:t>
      </w:r>
      <w:r w:rsidR="00CE33B4">
        <w:rPr>
          <w:rFonts w:ascii="Century Gothic" w:hAnsi="Century Gothic"/>
          <w:b/>
          <w:color w:val="FF0000"/>
          <w:sz w:val="36"/>
          <w:szCs w:val="36"/>
        </w:rPr>
        <w:t>K</w:t>
      </w:r>
      <w:r w:rsidR="00CE33B4" w:rsidRPr="00CE33B4">
        <w:rPr>
          <w:rFonts w:ascii="Century Gothic" w:hAnsi="Century Gothic"/>
          <w:b/>
          <w:color w:val="FF0000"/>
          <w:sz w:val="36"/>
          <w:szCs w:val="36"/>
        </w:rPr>
        <w:t>EY</w:t>
      </w:r>
    </w:p>
    <w:p w:rsidR="00CF71EF" w:rsidRPr="00286EB7" w:rsidRDefault="00CF71EF" w:rsidP="00CF71EF">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73632" behindDoc="0" locked="0" layoutInCell="1" allowOverlap="1" wp14:anchorId="11880863" wp14:editId="2AB678EF">
                <wp:simplePos x="0" y="0"/>
                <wp:positionH relativeFrom="column">
                  <wp:posOffset>-19050</wp:posOffset>
                </wp:positionH>
                <wp:positionV relativeFrom="paragraph">
                  <wp:posOffset>25400</wp:posOffset>
                </wp:positionV>
                <wp:extent cx="5899785" cy="0"/>
                <wp:effectExtent l="0" t="0" r="24765" b="19050"/>
                <wp:wrapNone/>
                <wp:docPr id="39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7v7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tCu7+xYCAAArBAAADgAAAAAAAAAAAAAAAAAuAgAAZHJzL2Uyb0RvYy54bWxQSwECLQAUAAYACAAA&#10;ACEAsk3rF9wAAAAGAQAADwAAAAAAAAAAAAAAAABwBAAAZHJzL2Rvd25yZXYueG1sUEsFBgAAAAAE&#10;AAQA8wAAAHkFAAAAAA==&#10;"/>
            </w:pict>
          </mc:Fallback>
        </mc:AlternateContent>
      </w:r>
    </w:p>
    <w:p w:rsidR="00CF71EF" w:rsidRPr="00D450F0" w:rsidRDefault="00CF71EF" w:rsidP="00CF71EF">
      <w:pPr>
        <w:spacing w:after="240"/>
        <w:jc w:val="center"/>
        <w:rPr>
          <w:rFonts w:ascii="Century Gothic" w:hAnsi="Century Gothic"/>
          <w:b/>
          <w:bCs/>
          <w:sz w:val="32"/>
          <w:szCs w:val="24"/>
          <w:u w:val="single"/>
          <w:lang w:val="en-CA"/>
        </w:rPr>
      </w:pPr>
      <w:r w:rsidRPr="00D450F0">
        <w:rPr>
          <w:rFonts w:ascii="Century Gothic" w:hAnsi="Century Gothic"/>
          <w:b/>
          <w:bCs/>
          <w:sz w:val="32"/>
          <w:szCs w:val="24"/>
          <w:u w:val="single"/>
          <w:lang w:val="en-CA"/>
        </w:rPr>
        <w:t>Photosynthesis: General Questions</w:t>
      </w:r>
    </w:p>
    <w:p w:rsidR="00CF71EF" w:rsidRPr="00EF0CE4" w:rsidRDefault="00CF71EF" w:rsidP="00BD6873">
      <w:pPr>
        <w:numPr>
          <w:ilvl w:val="0"/>
          <w:numId w:val="33"/>
        </w:numPr>
        <w:spacing w:after="120"/>
        <w:rPr>
          <w:rFonts w:ascii="Century Gothic" w:hAnsi="Century Gothic"/>
          <w:sz w:val="22"/>
          <w:szCs w:val="24"/>
          <w:lang w:val="en-CA"/>
        </w:rPr>
      </w:pPr>
      <w:r w:rsidRPr="00EF0CE4">
        <w:rPr>
          <w:rFonts w:ascii="Century Gothic" w:hAnsi="Century Gothic"/>
          <w:sz w:val="22"/>
          <w:szCs w:val="24"/>
          <w:lang w:val="en-CA"/>
        </w:rPr>
        <w:t>What is its general purpose?</w:t>
      </w:r>
      <w:r w:rsidR="00BE13F8">
        <w:rPr>
          <w:rFonts w:ascii="Century Gothic" w:hAnsi="Century Gothic"/>
          <w:sz w:val="22"/>
          <w:szCs w:val="24"/>
          <w:lang w:val="en-CA"/>
        </w:rPr>
        <w:t xml:space="preserve"> </w:t>
      </w:r>
    </w:p>
    <w:p w:rsidR="00CF71EF" w:rsidRPr="00ED6E35" w:rsidRDefault="00FE5277" w:rsidP="00CF71EF">
      <w:pPr>
        <w:tabs>
          <w:tab w:val="left" w:pos="720"/>
        </w:tabs>
        <w:spacing w:after="120"/>
        <w:ind w:left="720"/>
        <w:rPr>
          <w:rFonts w:ascii="Century Gothic" w:hAnsi="Century Gothic"/>
          <w:b/>
          <w:sz w:val="22"/>
          <w:szCs w:val="24"/>
          <w:lang w:val="en-CA"/>
        </w:rPr>
      </w:pPr>
      <w:r w:rsidRPr="00ED6E35">
        <w:rPr>
          <w:rFonts w:ascii="Century Gothic" w:hAnsi="Century Gothic"/>
          <w:b/>
          <w:color w:val="FF0000"/>
          <w:sz w:val="22"/>
          <w:szCs w:val="24"/>
          <w:lang w:val="en-CA"/>
        </w:rPr>
        <w:t>To convert light energy into stored energy (glucose)</w:t>
      </w:r>
    </w:p>
    <w:p w:rsidR="00CF71EF" w:rsidRPr="00ED6E35" w:rsidRDefault="00CF71EF" w:rsidP="00BD6873">
      <w:pPr>
        <w:numPr>
          <w:ilvl w:val="0"/>
          <w:numId w:val="33"/>
        </w:numPr>
        <w:spacing w:after="120"/>
        <w:rPr>
          <w:rFonts w:ascii="Century Gothic" w:hAnsi="Century Gothic"/>
          <w:sz w:val="22"/>
          <w:szCs w:val="24"/>
          <w:lang w:val="en-CA"/>
        </w:rPr>
      </w:pPr>
      <w:r w:rsidRPr="00ED6E35">
        <w:rPr>
          <w:rFonts w:ascii="Century Gothic" w:hAnsi="Century Gothic"/>
          <w:sz w:val="22"/>
          <w:szCs w:val="24"/>
          <w:lang w:val="en-CA"/>
        </w:rPr>
        <w:t>In what type of cell does it take place?</w:t>
      </w:r>
      <w:r w:rsidR="00FE5277" w:rsidRPr="00ED6E35">
        <w:rPr>
          <w:rFonts w:ascii="Century Gothic" w:hAnsi="Century Gothic"/>
          <w:sz w:val="22"/>
          <w:szCs w:val="24"/>
          <w:lang w:val="en-CA"/>
        </w:rPr>
        <w:t xml:space="preserve">  </w:t>
      </w:r>
      <w:r w:rsidR="00ED6E35">
        <w:rPr>
          <w:rFonts w:ascii="Century Gothic" w:hAnsi="Century Gothic"/>
          <w:b/>
          <w:color w:val="FF0000"/>
          <w:sz w:val="22"/>
          <w:szCs w:val="24"/>
          <w:lang w:val="en-CA"/>
        </w:rPr>
        <w:t xml:space="preserve">Plant &amp; </w:t>
      </w:r>
      <w:r w:rsidR="00FE5277" w:rsidRPr="00ED6E35">
        <w:rPr>
          <w:rFonts w:ascii="Century Gothic" w:hAnsi="Century Gothic"/>
          <w:b/>
          <w:color w:val="FF0000"/>
          <w:sz w:val="22"/>
          <w:szCs w:val="24"/>
          <w:lang w:val="en-CA"/>
        </w:rPr>
        <w:t>Algae Cells</w:t>
      </w:r>
    </w:p>
    <w:p w:rsidR="00CF71EF" w:rsidRPr="00ED6E35" w:rsidRDefault="00CF71EF" w:rsidP="00BD6873">
      <w:pPr>
        <w:numPr>
          <w:ilvl w:val="0"/>
          <w:numId w:val="33"/>
        </w:numPr>
        <w:spacing w:after="120"/>
        <w:rPr>
          <w:rFonts w:ascii="Century Gothic" w:hAnsi="Century Gothic"/>
          <w:sz w:val="22"/>
          <w:szCs w:val="24"/>
          <w:lang w:val="en-CA"/>
        </w:rPr>
      </w:pPr>
      <w:r w:rsidRPr="00ED6E35">
        <w:rPr>
          <w:rFonts w:ascii="Century Gothic" w:hAnsi="Century Gothic"/>
          <w:sz w:val="22"/>
          <w:szCs w:val="24"/>
          <w:lang w:val="en-CA"/>
        </w:rPr>
        <w:t>In what organelle does it take place?</w:t>
      </w:r>
      <w:r w:rsidR="00FE5277" w:rsidRPr="00ED6E35">
        <w:rPr>
          <w:rFonts w:ascii="Century Gothic" w:hAnsi="Century Gothic"/>
          <w:sz w:val="22"/>
          <w:szCs w:val="24"/>
          <w:lang w:val="en-CA"/>
        </w:rPr>
        <w:t xml:space="preserve">  </w:t>
      </w:r>
      <w:r w:rsidR="00FE5277" w:rsidRPr="00ED6E35">
        <w:rPr>
          <w:rFonts w:ascii="Century Gothic" w:hAnsi="Century Gothic"/>
          <w:b/>
          <w:color w:val="FF0000"/>
          <w:sz w:val="22"/>
          <w:szCs w:val="24"/>
          <w:lang w:val="en-CA"/>
        </w:rPr>
        <w:t>Chloroplast</w:t>
      </w:r>
    </w:p>
    <w:p w:rsidR="00CF71EF" w:rsidRPr="00ED6E35" w:rsidRDefault="00CF71EF" w:rsidP="00BD6873">
      <w:pPr>
        <w:numPr>
          <w:ilvl w:val="0"/>
          <w:numId w:val="33"/>
        </w:numPr>
        <w:spacing w:after="120"/>
        <w:rPr>
          <w:rFonts w:ascii="Century Gothic" w:hAnsi="Century Gothic"/>
          <w:sz w:val="22"/>
          <w:szCs w:val="24"/>
          <w:lang w:val="en-CA"/>
        </w:rPr>
      </w:pPr>
      <w:r w:rsidRPr="00ED6E35">
        <w:rPr>
          <w:rFonts w:ascii="Century Gothic" w:hAnsi="Century Gothic"/>
          <w:sz w:val="22"/>
          <w:szCs w:val="24"/>
          <w:lang w:val="en-CA"/>
        </w:rPr>
        <w:t>What is the chemical equation for photosynthesis?</w:t>
      </w:r>
      <w:r w:rsidR="00FE5277" w:rsidRPr="00ED6E35">
        <w:rPr>
          <w:rFonts w:ascii="Century Gothic" w:hAnsi="Century Gothic"/>
          <w:sz w:val="22"/>
          <w:szCs w:val="24"/>
          <w:lang w:val="en-CA"/>
        </w:rPr>
        <w:t xml:space="preserve">  </w:t>
      </w:r>
    </w:p>
    <w:p w:rsidR="00FE5277" w:rsidRPr="00ED6E35" w:rsidRDefault="00FE5277" w:rsidP="00FE5277">
      <w:pPr>
        <w:spacing w:after="120"/>
        <w:ind w:firstLine="720"/>
        <w:rPr>
          <w:rFonts w:ascii="Century Gothic" w:hAnsi="Century Gothic"/>
          <w:b/>
          <w:noProof/>
          <w:color w:val="FF0000"/>
          <w:sz w:val="22"/>
          <w:szCs w:val="22"/>
        </w:rPr>
      </w:pPr>
      <w:r w:rsidRPr="00ED6E35">
        <w:rPr>
          <w:rFonts w:ascii="Century Gothic" w:hAnsi="Century Gothic"/>
          <w:b/>
          <w:noProof/>
          <w:color w:val="FF0000"/>
          <w:sz w:val="22"/>
          <w:szCs w:val="22"/>
        </w:rPr>
        <w:t>6CO</w:t>
      </w:r>
      <w:r w:rsidRPr="00ED6E35">
        <w:rPr>
          <w:rFonts w:ascii="Century Gothic" w:hAnsi="Century Gothic"/>
          <w:b/>
          <w:noProof/>
          <w:color w:val="FF0000"/>
          <w:sz w:val="22"/>
          <w:szCs w:val="22"/>
          <w:vertAlign w:val="subscript"/>
        </w:rPr>
        <w:t>2</w:t>
      </w:r>
      <w:r w:rsidRPr="00ED6E35">
        <w:rPr>
          <w:rFonts w:ascii="Century Gothic" w:hAnsi="Century Gothic"/>
          <w:b/>
          <w:noProof/>
          <w:color w:val="FF0000"/>
          <w:sz w:val="22"/>
          <w:szCs w:val="22"/>
        </w:rPr>
        <w:t xml:space="preserve">  +  6H</w:t>
      </w:r>
      <w:r w:rsidRPr="00ED6E35">
        <w:rPr>
          <w:rFonts w:ascii="Century Gothic" w:hAnsi="Century Gothic"/>
          <w:b/>
          <w:noProof/>
          <w:color w:val="FF0000"/>
          <w:sz w:val="22"/>
          <w:szCs w:val="22"/>
          <w:vertAlign w:val="subscript"/>
        </w:rPr>
        <w:t>2</w:t>
      </w:r>
      <w:r w:rsidRPr="00ED6E35">
        <w:rPr>
          <w:rFonts w:ascii="Century Gothic" w:hAnsi="Century Gothic"/>
          <w:b/>
          <w:noProof/>
          <w:color w:val="FF0000"/>
          <w:sz w:val="22"/>
          <w:szCs w:val="22"/>
        </w:rPr>
        <w:t>O  →  C</w:t>
      </w:r>
      <w:r w:rsidRPr="00ED6E35">
        <w:rPr>
          <w:rFonts w:ascii="Century Gothic" w:hAnsi="Century Gothic"/>
          <w:b/>
          <w:noProof/>
          <w:color w:val="FF0000"/>
          <w:sz w:val="22"/>
          <w:szCs w:val="22"/>
          <w:vertAlign w:val="subscript"/>
        </w:rPr>
        <w:t>6</w:t>
      </w:r>
      <w:r w:rsidRPr="00ED6E35">
        <w:rPr>
          <w:rFonts w:ascii="Century Gothic" w:hAnsi="Century Gothic"/>
          <w:b/>
          <w:noProof/>
          <w:color w:val="FF0000"/>
          <w:sz w:val="22"/>
          <w:szCs w:val="22"/>
        </w:rPr>
        <w:t>H</w:t>
      </w:r>
      <w:r w:rsidRPr="00ED6E35">
        <w:rPr>
          <w:rFonts w:ascii="Century Gothic" w:hAnsi="Century Gothic"/>
          <w:b/>
          <w:noProof/>
          <w:color w:val="FF0000"/>
          <w:sz w:val="22"/>
          <w:szCs w:val="22"/>
          <w:vertAlign w:val="subscript"/>
        </w:rPr>
        <w:t>12</w:t>
      </w:r>
      <w:r w:rsidRPr="00ED6E35">
        <w:rPr>
          <w:rFonts w:ascii="Century Gothic" w:hAnsi="Century Gothic"/>
          <w:b/>
          <w:noProof/>
          <w:color w:val="FF0000"/>
          <w:sz w:val="22"/>
          <w:szCs w:val="22"/>
        </w:rPr>
        <w:t>O</w:t>
      </w:r>
      <w:r w:rsidRPr="00ED6E35">
        <w:rPr>
          <w:rFonts w:ascii="Century Gothic" w:hAnsi="Century Gothic"/>
          <w:b/>
          <w:noProof/>
          <w:color w:val="FF0000"/>
          <w:sz w:val="22"/>
          <w:szCs w:val="22"/>
          <w:vertAlign w:val="subscript"/>
        </w:rPr>
        <w:t xml:space="preserve">6 </w:t>
      </w:r>
      <w:r w:rsidRPr="00ED6E35">
        <w:rPr>
          <w:rFonts w:ascii="Century Gothic" w:hAnsi="Century Gothic"/>
          <w:b/>
          <w:noProof/>
          <w:color w:val="FF0000"/>
          <w:sz w:val="22"/>
          <w:szCs w:val="22"/>
        </w:rPr>
        <w:t xml:space="preserve"> +  6O</w:t>
      </w:r>
      <w:r w:rsidRPr="00ED6E35">
        <w:rPr>
          <w:rFonts w:ascii="Century Gothic" w:hAnsi="Century Gothic"/>
          <w:b/>
          <w:noProof/>
          <w:color w:val="FF0000"/>
          <w:sz w:val="22"/>
          <w:szCs w:val="22"/>
          <w:vertAlign w:val="subscript"/>
        </w:rPr>
        <w:t>2</w:t>
      </w:r>
    </w:p>
    <w:p w:rsidR="00CF71EF" w:rsidRPr="00ED6E35" w:rsidRDefault="00CF71EF" w:rsidP="00BD6873">
      <w:pPr>
        <w:numPr>
          <w:ilvl w:val="0"/>
          <w:numId w:val="33"/>
        </w:numPr>
        <w:spacing w:after="120"/>
        <w:rPr>
          <w:rFonts w:ascii="Century Gothic" w:hAnsi="Century Gothic"/>
          <w:sz w:val="22"/>
          <w:szCs w:val="24"/>
          <w:lang w:val="en-CA"/>
        </w:rPr>
      </w:pPr>
      <w:r w:rsidRPr="00ED6E35">
        <w:rPr>
          <w:rFonts w:ascii="Century Gothic" w:hAnsi="Century Gothic"/>
          <w:sz w:val="22"/>
          <w:szCs w:val="24"/>
          <w:lang w:val="en-CA"/>
        </w:rPr>
        <w:t>A) Where do the reactants come from?</w:t>
      </w:r>
    </w:p>
    <w:p w:rsidR="00CF71EF" w:rsidRPr="00ED6E35" w:rsidRDefault="00FE5277" w:rsidP="00FE5277">
      <w:pPr>
        <w:tabs>
          <w:tab w:val="left" w:pos="720"/>
        </w:tabs>
        <w:spacing w:after="120"/>
        <w:ind w:left="720"/>
        <w:rPr>
          <w:rFonts w:ascii="Century Gothic" w:hAnsi="Century Gothic"/>
          <w:b/>
          <w:color w:val="FF0000"/>
          <w:sz w:val="22"/>
          <w:szCs w:val="24"/>
          <w:lang w:val="en-CA"/>
        </w:rPr>
      </w:pPr>
      <w:r w:rsidRPr="00ED6E35">
        <w:rPr>
          <w:rFonts w:ascii="Century Gothic" w:hAnsi="Century Gothic"/>
          <w:b/>
          <w:color w:val="FF0000"/>
          <w:sz w:val="22"/>
          <w:szCs w:val="24"/>
          <w:lang w:val="en-CA"/>
        </w:rPr>
        <w:t>Water – soil; Carbon dioxide – atmospheric air</w:t>
      </w:r>
    </w:p>
    <w:p w:rsidR="00CF71EF" w:rsidRPr="00ED6E35" w:rsidRDefault="00CF71EF" w:rsidP="00CF71EF">
      <w:pPr>
        <w:spacing w:after="120"/>
        <w:ind w:firstLine="720"/>
        <w:rPr>
          <w:rFonts w:ascii="Century Gothic" w:hAnsi="Century Gothic"/>
          <w:sz w:val="22"/>
          <w:szCs w:val="24"/>
          <w:lang w:val="en-CA"/>
        </w:rPr>
      </w:pPr>
      <w:r w:rsidRPr="00ED6E35">
        <w:rPr>
          <w:rFonts w:ascii="Century Gothic" w:hAnsi="Century Gothic"/>
          <w:sz w:val="22"/>
          <w:szCs w:val="24"/>
          <w:lang w:val="en-CA"/>
        </w:rPr>
        <w:t>B) What are the products used for?</w:t>
      </w:r>
    </w:p>
    <w:p w:rsidR="00CF71EF" w:rsidRPr="00ED6E35" w:rsidRDefault="00FE5277" w:rsidP="00ED6E35">
      <w:pPr>
        <w:spacing w:after="120"/>
        <w:ind w:firstLine="720"/>
        <w:rPr>
          <w:rFonts w:ascii="Century Gothic" w:hAnsi="Century Gothic"/>
          <w:b/>
          <w:color w:val="FF0000"/>
          <w:sz w:val="22"/>
          <w:szCs w:val="24"/>
          <w:lang w:val="en-CA"/>
        </w:rPr>
      </w:pPr>
      <w:r w:rsidRPr="00ED6E35">
        <w:rPr>
          <w:rFonts w:ascii="Century Gothic" w:hAnsi="Century Gothic"/>
          <w:b/>
          <w:color w:val="FF0000"/>
          <w:sz w:val="22"/>
          <w:szCs w:val="24"/>
          <w:lang w:val="en-CA"/>
        </w:rPr>
        <w:t>Glucose – sugars for cellular respiration/storage; Oxygen - atmosphere</w:t>
      </w:r>
    </w:p>
    <w:p w:rsidR="00ED6E35" w:rsidRDefault="00CF71EF" w:rsidP="00BD6873">
      <w:pPr>
        <w:pStyle w:val="ListParagraph"/>
        <w:numPr>
          <w:ilvl w:val="0"/>
          <w:numId w:val="33"/>
        </w:numPr>
        <w:spacing w:after="120"/>
        <w:contextualSpacing w:val="0"/>
        <w:rPr>
          <w:rFonts w:ascii="Century Gothic" w:hAnsi="Century Gothic"/>
          <w:sz w:val="22"/>
          <w:szCs w:val="24"/>
          <w:lang w:val="en-CA"/>
        </w:rPr>
      </w:pPr>
      <w:r w:rsidRPr="00EF0CE4">
        <w:rPr>
          <w:rFonts w:ascii="Century Gothic" w:hAnsi="Century Gothic"/>
          <w:sz w:val="22"/>
          <w:szCs w:val="24"/>
          <w:lang w:val="en-CA"/>
        </w:rPr>
        <w:t>List the three (3) major events that happen before photosynthesis is complete?</w:t>
      </w:r>
    </w:p>
    <w:p w:rsidR="00CF71EF" w:rsidRPr="00ED6E35" w:rsidRDefault="00ED6E35" w:rsidP="00ED6E35">
      <w:pPr>
        <w:pStyle w:val="ListParagraph"/>
        <w:tabs>
          <w:tab w:val="left" w:pos="720"/>
        </w:tabs>
        <w:spacing w:before="120" w:after="120"/>
        <w:contextualSpacing w:val="0"/>
        <w:rPr>
          <w:rFonts w:ascii="Century Gothic" w:hAnsi="Century Gothic"/>
          <w:b/>
          <w:color w:val="FF0000"/>
          <w:sz w:val="22"/>
          <w:szCs w:val="24"/>
          <w:lang w:val="en-CA"/>
        </w:rPr>
      </w:pPr>
      <w:r w:rsidRPr="00ED6E35">
        <w:rPr>
          <w:rFonts w:ascii="Century Gothic" w:hAnsi="Century Gothic"/>
          <w:b/>
          <w:color w:val="FF0000"/>
          <w:sz w:val="22"/>
          <w:szCs w:val="24"/>
          <w:lang w:val="en-CA"/>
        </w:rPr>
        <w:t xml:space="preserve">Light Absorption; </w:t>
      </w:r>
      <w:r>
        <w:rPr>
          <w:rFonts w:ascii="Century Gothic" w:hAnsi="Century Gothic"/>
          <w:b/>
          <w:color w:val="FF0000"/>
          <w:sz w:val="22"/>
          <w:szCs w:val="24"/>
          <w:lang w:val="en-CA"/>
        </w:rPr>
        <w:t>Light energy converted to chemical energy; Chemical energy stored as glucose</w:t>
      </w:r>
    </w:p>
    <w:p w:rsidR="00CF71EF" w:rsidRDefault="00CF71EF" w:rsidP="00BD6873">
      <w:pPr>
        <w:pStyle w:val="ListParagraph"/>
        <w:numPr>
          <w:ilvl w:val="0"/>
          <w:numId w:val="33"/>
        </w:numPr>
        <w:spacing w:after="120"/>
        <w:contextualSpacing w:val="0"/>
        <w:rPr>
          <w:rFonts w:ascii="Century Gothic" w:hAnsi="Century Gothic"/>
          <w:sz w:val="22"/>
          <w:szCs w:val="24"/>
          <w:lang w:val="en-CA"/>
        </w:rPr>
      </w:pPr>
      <w:r w:rsidRPr="00EF0CE4">
        <w:rPr>
          <w:rFonts w:ascii="Century Gothic" w:hAnsi="Century Gothic"/>
          <w:sz w:val="22"/>
          <w:szCs w:val="24"/>
          <w:lang w:val="en-CA"/>
        </w:rPr>
        <w:t>These three (3) major events happen through a series of reactions. What are the two (2) distinct processes that they are grouped into?</w:t>
      </w:r>
    </w:p>
    <w:p w:rsidR="00ED6E35" w:rsidRPr="00ED6E35" w:rsidRDefault="00ED6E35" w:rsidP="00ED6E35">
      <w:pPr>
        <w:pStyle w:val="ListParagraph"/>
        <w:tabs>
          <w:tab w:val="left" w:pos="720"/>
        </w:tabs>
        <w:spacing w:after="120"/>
        <w:contextualSpacing w:val="0"/>
        <w:rPr>
          <w:rFonts w:ascii="Century Gothic" w:hAnsi="Century Gothic"/>
          <w:b/>
          <w:color w:val="FF0000"/>
          <w:sz w:val="22"/>
          <w:szCs w:val="24"/>
          <w:lang w:val="en-CA"/>
        </w:rPr>
      </w:pPr>
      <w:r w:rsidRPr="00ED6E35">
        <w:rPr>
          <w:rFonts w:ascii="Century Gothic" w:hAnsi="Century Gothic"/>
          <w:b/>
          <w:color w:val="FF0000"/>
          <w:sz w:val="22"/>
          <w:szCs w:val="24"/>
          <w:lang w:val="en-CA"/>
        </w:rPr>
        <w:t>Light &amp; Dark (Calvin Cycle) Reactions</w:t>
      </w:r>
    </w:p>
    <w:p w:rsidR="00CF71EF" w:rsidRPr="00D450F0" w:rsidRDefault="00CF71EF" w:rsidP="00344377">
      <w:pPr>
        <w:spacing w:before="240" w:after="120"/>
        <w:jc w:val="center"/>
        <w:rPr>
          <w:rFonts w:ascii="Century Gothic" w:hAnsi="Century Gothic"/>
          <w:b/>
          <w:bCs/>
          <w:sz w:val="32"/>
          <w:szCs w:val="24"/>
          <w:u w:val="single"/>
          <w:lang w:val="en-CA"/>
        </w:rPr>
      </w:pPr>
      <w:r w:rsidRPr="00D450F0">
        <w:rPr>
          <w:rFonts w:ascii="Century Gothic" w:hAnsi="Century Gothic"/>
          <w:b/>
          <w:bCs/>
          <w:sz w:val="32"/>
          <w:szCs w:val="24"/>
          <w:u w:val="single"/>
          <w:lang w:val="en-CA"/>
        </w:rPr>
        <w:t>The Light Reaction Questions</w:t>
      </w:r>
    </w:p>
    <w:p w:rsidR="00CF71EF" w:rsidRPr="00EF0CE4" w:rsidRDefault="00CF71EF" w:rsidP="00BD6873">
      <w:pPr>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Where does it take place?</w:t>
      </w:r>
      <w:r w:rsidR="0056444D">
        <w:rPr>
          <w:rFonts w:ascii="Century Gothic" w:hAnsi="Century Gothic"/>
          <w:sz w:val="22"/>
          <w:szCs w:val="24"/>
          <w:lang w:val="en-CA"/>
        </w:rPr>
        <w:t xml:space="preserve">  </w:t>
      </w:r>
      <w:r w:rsidR="0056444D">
        <w:rPr>
          <w:rFonts w:ascii="Century Gothic" w:hAnsi="Century Gothic"/>
          <w:b/>
          <w:color w:val="FF0000"/>
          <w:sz w:val="22"/>
          <w:szCs w:val="24"/>
          <w:lang w:val="en-CA"/>
        </w:rPr>
        <w:t>Thylakoids/Grana</w:t>
      </w: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What is its purpose?</w:t>
      </w:r>
      <w:r w:rsidR="0056444D">
        <w:rPr>
          <w:rFonts w:ascii="Century Gothic" w:hAnsi="Century Gothic"/>
          <w:sz w:val="22"/>
          <w:szCs w:val="24"/>
          <w:lang w:val="en-CA"/>
        </w:rPr>
        <w:t xml:space="preserve"> </w:t>
      </w:r>
    </w:p>
    <w:p w:rsidR="00CF71EF" w:rsidRPr="00EF0CE4" w:rsidRDefault="0056444D" w:rsidP="00CF71EF">
      <w:pPr>
        <w:pStyle w:val="ListParagraph"/>
        <w:tabs>
          <w:tab w:val="left" w:pos="720"/>
        </w:tabs>
        <w:spacing w:after="120"/>
        <w:rPr>
          <w:rFonts w:ascii="Century Gothic" w:hAnsi="Century Gothic"/>
          <w:sz w:val="22"/>
          <w:szCs w:val="24"/>
          <w:lang w:val="en-CA"/>
        </w:rPr>
      </w:pPr>
      <w:r>
        <w:rPr>
          <w:rFonts w:ascii="Century Gothic" w:hAnsi="Century Gothic"/>
          <w:b/>
          <w:color w:val="FF0000"/>
          <w:sz w:val="22"/>
          <w:szCs w:val="24"/>
          <w:lang w:val="en-CA"/>
        </w:rPr>
        <w:t>To convert light energy into chemical energy</w:t>
      </w:r>
    </w:p>
    <w:p w:rsidR="00CF71EF" w:rsidRPr="00EF0CE4" w:rsidRDefault="00CF71EF" w:rsidP="00BD6873">
      <w:pPr>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Does it require light energy?</w:t>
      </w:r>
      <w:r w:rsidR="0056444D">
        <w:rPr>
          <w:rFonts w:ascii="Century Gothic" w:hAnsi="Century Gothic"/>
          <w:sz w:val="22"/>
          <w:szCs w:val="24"/>
          <w:lang w:val="en-CA"/>
        </w:rPr>
        <w:t xml:space="preserve">  </w:t>
      </w:r>
      <w:r w:rsidR="0056444D" w:rsidRPr="0056444D">
        <w:rPr>
          <w:rFonts w:ascii="Century Gothic" w:hAnsi="Century Gothic"/>
          <w:b/>
          <w:color w:val="FF0000"/>
          <w:sz w:val="22"/>
          <w:szCs w:val="24"/>
          <w:lang w:val="en-CA"/>
        </w:rPr>
        <w:t>Yes</w:t>
      </w:r>
    </w:p>
    <w:p w:rsidR="00CF71EF" w:rsidRPr="00EF0CE4" w:rsidRDefault="00CF71EF" w:rsidP="00BD6873">
      <w:pPr>
        <w:pStyle w:val="ListParagraph"/>
        <w:numPr>
          <w:ilvl w:val="0"/>
          <w:numId w:val="34"/>
        </w:numPr>
        <w:spacing w:after="120"/>
        <w:contextualSpacing w:val="0"/>
        <w:rPr>
          <w:rFonts w:ascii="Century Gothic" w:hAnsi="Century Gothic"/>
          <w:sz w:val="22"/>
          <w:szCs w:val="24"/>
          <w:lang w:val="en-CA"/>
        </w:rPr>
      </w:pPr>
      <w:r w:rsidRPr="00EF0CE4">
        <w:rPr>
          <w:rFonts w:ascii="Century Gothic" w:hAnsi="Century Gothic"/>
          <w:sz w:val="22"/>
          <w:szCs w:val="24"/>
          <w:lang w:val="en-CA"/>
        </w:rPr>
        <w:t>Does it require CO</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 xml:space="preserve">? </w:t>
      </w:r>
      <w:r w:rsidR="0056444D">
        <w:rPr>
          <w:rFonts w:ascii="Century Gothic" w:hAnsi="Century Gothic"/>
          <w:sz w:val="22"/>
          <w:szCs w:val="24"/>
          <w:lang w:val="en-CA"/>
        </w:rPr>
        <w:t xml:space="preserve"> </w:t>
      </w:r>
      <w:r w:rsidR="0056444D">
        <w:rPr>
          <w:rFonts w:ascii="Century Gothic" w:hAnsi="Century Gothic"/>
          <w:b/>
          <w:color w:val="FF0000"/>
          <w:sz w:val="22"/>
          <w:szCs w:val="24"/>
          <w:lang w:val="en-CA"/>
        </w:rPr>
        <w:t>No</w:t>
      </w:r>
      <w:r w:rsidRPr="00EF0CE4">
        <w:rPr>
          <w:rFonts w:ascii="Century Gothic" w:hAnsi="Century Gothic"/>
          <w:sz w:val="22"/>
          <w:szCs w:val="24"/>
          <w:lang w:val="en-CA"/>
        </w:rPr>
        <w:tab/>
        <w:t>H</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O?</w:t>
      </w:r>
      <w:r w:rsidR="0056444D">
        <w:rPr>
          <w:rFonts w:ascii="Century Gothic" w:hAnsi="Century Gothic"/>
          <w:sz w:val="22"/>
          <w:szCs w:val="24"/>
          <w:lang w:val="en-CA"/>
        </w:rPr>
        <w:t xml:space="preserve">  </w:t>
      </w:r>
      <w:r w:rsidR="0056444D" w:rsidRPr="0056444D">
        <w:rPr>
          <w:rFonts w:ascii="Century Gothic" w:hAnsi="Century Gothic"/>
          <w:b/>
          <w:color w:val="FF0000"/>
          <w:sz w:val="22"/>
          <w:szCs w:val="24"/>
          <w:lang w:val="en-CA"/>
        </w:rPr>
        <w:t>Yes</w:t>
      </w: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 xml:space="preserve">A) What substances are responsible for absorbing the light energy? </w:t>
      </w:r>
      <w:r w:rsidR="0056444D">
        <w:rPr>
          <w:rFonts w:ascii="Century Gothic" w:hAnsi="Century Gothic"/>
          <w:b/>
          <w:color w:val="FF0000"/>
          <w:sz w:val="22"/>
          <w:szCs w:val="24"/>
          <w:lang w:val="en-CA"/>
        </w:rPr>
        <w:t>Chlorophyll</w:t>
      </w:r>
    </w:p>
    <w:p w:rsidR="00CF71EF" w:rsidRPr="00EF0CE4" w:rsidRDefault="00CF71EF" w:rsidP="00CF71EF">
      <w:pPr>
        <w:spacing w:after="120"/>
        <w:ind w:firstLine="720"/>
        <w:rPr>
          <w:rFonts w:ascii="Century Gothic" w:hAnsi="Century Gothic"/>
          <w:sz w:val="22"/>
          <w:szCs w:val="24"/>
          <w:lang w:val="en-CA"/>
        </w:rPr>
      </w:pPr>
      <w:r w:rsidRPr="00EF0CE4">
        <w:rPr>
          <w:rFonts w:ascii="Century Gothic" w:hAnsi="Century Gothic"/>
          <w:sz w:val="22"/>
          <w:szCs w:val="24"/>
          <w:lang w:val="en-CA"/>
        </w:rPr>
        <w:t xml:space="preserve">B) Where are they located? </w:t>
      </w:r>
      <w:r w:rsidR="0056444D">
        <w:rPr>
          <w:rFonts w:ascii="Century Gothic" w:hAnsi="Century Gothic"/>
          <w:b/>
          <w:color w:val="FF0000"/>
          <w:sz w:val="22"/>
          <w:szCs w:val="24"/>
          <w:lang w:val="en-CA"/>
        </w:rPr>
        <w:t>Chloroplasts</w:t>
      </w:r>
      <w:r w:rsidRPr="00EF0CE4">
        <w:rPr>
          <w:rFonts w:ascii="Century Gothic" w:hAnsi="Century Gothic"/>
          <w:sz w:val="22"/>
          <w:szCs w:val="24"/>
          <w:lang w:val="en-CA"/>
        </w:rPr>
        <w:tab/>
      </w:r>
    </w:p>
    <w:p w:rsidR="00CF71EF" w:rsidRPr="00EF0CE4" w:rsidRDefault="00CF71EF" w:rsidP="00CF71EF">
      <w:pPr>
        <w:spacing w:after="120"/>
        <w:ind w:left="720"/>
        <w:rPr>
          <w:rFonts w:ascii="Century Gothic" w:hAnsi="Century Gothic"/>
          <w:sz w:val="22"/>
          <w:szCs w:val="24"/>
          <w:lang w:val="en-CA"/>
        </w:rPr>
      </w:pPr>
      <w:r w:rsidRPr="00EF0CE4">
        <w:rPr>
          <w:rFonts w:ascii="Century Gothic" w:hAnsi="Century Gothic"/>
          <w:sz w:val="22"/>
          <w:szCs w:val="24"/>
          <w:lang w:val="en-CA"/>
        </w:rPr>
        <w:t xml:space="preserve">    Which of these is the most predominant?</w:t>
      </w:r>
      <w:r w:rsidR="0056444D">
        <w:rPr>
          <w:rFonts w:ascii="Century Gothic" w:hAnsi="Century Gothic"/>
          <w:sz w:val="22"/>
          <w:szCs w:val="24"/>
          <w:lang w:val="en-CA"/>
        </w:rPr>
        <w:t xml:space="preserve"> </w:t>
      </w:r>
      <w:r w:rsidR="0056444D">
        <w:rPr>
          <w:rFonts w:ascii="Century Gothic" w:hAnsi="Century Gothic"/>
          <w:b/>
          <w:color w:val="FF0000"/>
          <w:sz w:val="22"/>
          <w:szCs w:val="24"/>
          <w:lang w:val="en-CA"/>
        </w:rPr>
        <w:t>Chlorophyll A</w:t>
      </w:r>
    </w:p>
    <w:p w:rsidR="00CF71EF" w:rsidRPr="00CF71EF" w:rsidRDefault="00CF71EF" w:rsidP="00BD6873">
      <w:pPr>
        <w:pStyle w:val="ListParagraph"/>
        <w:numPr>
          <w:ilvl w:val="0"/>
          <w:numId w:val="34"/>
        </w:numPr>
        <w:rPr>
          <w:rFonts w:ascii="Century Gothic" w:hAnsi="Century Gothic"/>
          <w:sz w:val="22"/>
          <w:szCs w:val="24"/>
          <w:lang w:val="en-CA"/>
        </w:rPr>
      </w:pPr>
      <w:r w:rsidRPr="00CF71EF">
        <w:rPr>
          <w:rFonts w:ascii="Century Gothic" w:hAnsi="Century Gothic"/>
          <w:sz w:val="22"/>
          <w:szCs w:val="24"/>
          <w:lang w:val="en-CA"/>
        </w:rPr>
        <w:t xml:space="preserve">A) Where is the light energy transferred once the chlorophyll </w:t>
      </w:r>
      <w:proofErr w:type="spellStart"/>
      <w:r w:rsidRPr="00CF71EF">
        <w:rPr>
          <w:rFonts w:ascii="Century Gothic" w:hAnsi="Century Gothic"/>
          <w:sz w:val="22"/>
          <w:szCs w:val="24"/>
          <w:lang w:val="en-CA"/>
        </w:rPr>
        <w:t>b,c,d,e</w:t>
      </w:r>
      <w:proofErr w:type="spellEnd"/>
      <w:r w:rsidRPr="00CF71EF">
        <w:rPr>
          <w:rFonts w:ascii="Century Gothic" w:hAnsi="Century Gothic"/>
          <w:sz w:val="22"/>
          <w:szCs w:val="24"/>
          <w:lang w:val="en-CA"/>
        </w:rPr>
        <w:t xml:space="preserve"> and       </w:t>
      </w:r>
    </w:p>
    <w:p w:rsidR="00CF71EF" w:rsidRPr="00EF0CE4" w:rsidRDefault="00CF71EF" w:rsidP="00CF71EF">
      <w:pPr>
        <w:tabs>
          <w:tab w:val="left" w:pos="720"/>
        </w:tabs>
        <w:spacing w:after="120"/>
        <w:rPr>
          <w:rFonts w:ascii="Century Gothic" w:hAnsi="Century Gothic"/>
          <w:sz w:val="22"/>
          <w:szCs w:val="24"/>
          <w:lang w:val="en-CA"/>
        </w:rPr>
      </w:pPr>
      <w:r w:rsidRPr="00EF0CE4">
        <w:rPr>
          <w:rFonts w:ascii="Century Gothic" w:hAnsi="Century Gothic"/>
          <w:sz w:val="22"/>
          <w:szCs w:val="24"/>
          <w:lang w:val="en-CA"/>
        </w:rPr>
        <w:tab/>
        <w:t xml:space="preserve">     </w:t>
      </w:r>
      <w:proofErr w:type="gramStart"/>
      <w:r w:rsidRPr="00EF0CE4">
        <w:rPr>
          <w:rFonts w:ascii="Century Gothic" w:hAnsi="Century Gothic"/>
          <w:sz w:val="22"/>
          <w:szCs w:val="24"/>
          <w:lang w:val="en-CA"/>
        </w:rPr>
        <w:t>other</w:t>
      </w:r>
      <w:proofErr w:type="gramEnd"/>
      <w:r w:rsidRPr="00EF0CE4">
        <w:rPr>
          <w:rFonts w:ascii="Century Gothic" w:hAnsi="Century Gothic"/>
          <w:sz w:val="22"/>
          <w:szCs w:val="24"/>
          <w:lang w:val="en-CA"/>
        </w:rPr>
        <w:t xml:space="preserve"> carotenoids have absorbed it? </w:t>
      </w:r>
    </w:p>
    <w:p w:rsidR="00CF71EF" w:rsidRPr="00EF0CE4" w:rsidRDefault="0056444D" w:rsidP="0056444D">
      <w:pPr>
        <w:spacing w:after="120"/>
        <w:ind w:left="720"/>
        <w:rPr>
          <w:rFonts w:ascii="Century Gothic" w:hAnsi="Century Gothic"/>
          <w:sz w:val="22"/>
          <w:szCs w:val="24"/>
          <w:lang w:val="en-CA"/>
        </w:rPr>
      </w:pPr>
      <w:r w:rsidRPr="0056444D">
        <w:rPr>
          <w:rFonts w:ascii="Century Gothic" w:hAnsi="Century Gothic"/>
          <w:b/>
          <w:color w:val="FF0000"/>
          <w:sz w:val="22"/>
          <w:szCs w:val="24"/>
          <w:lang w:val="en-CA"/>
        </w:rPr>
        <w:t>To the Chlorophyll a rich Photosystems</w:t>
      </w:r>
    </w:p>
    <w:p w:rsidR="0056444D" w:rsidRDefault="00CF71EF" w:rsidP="0056444D">
      <w:pPr>
        <w:spacing w:after="120"/>
        <w:ind w:left="720"/>
        <w:rPr>
          <w:rFonts w:ascii="Century Gothic" w:hAnsi="Century Gothic"/>
          <w:sz w:val="22"/>
          <w:szCs w:val="24"/>
          <w:lang w:val="en-CA"/>
        </w:rPr>
      </w:pPr>
      <w:r w:rsidRPr="00EF0CE4">
        <w:rPr>
          <w:rFonts w:ascii="Century Gothic" w:hAnsi="Century Gothic"/>
          <w:sz w:val="22"/>
          <w:szCs w:val="24"/>
          <w:lang w:val="en-CA"/>
        </w:rPr>
        <w:t>B) What happens when it gets there?</w:t>
      </w:r>
      <w:r w:rsidR="0056444D">
        <w:rPr>
          <w:rFonts w:ascii="Century Gothic" w:hAnsi="Century Gothic"/>
          <w:sz w:val="22"/>
          <w:szCs w:val="24"/>
          <w:lang w:val="en-CA"/>
        </w:rPr>
        <w:t xml:space="preserve"> </w:t>
      </w:r>
    </w:p>
    <w:p w:rsidR="00CF71EF" w:rsidRPr="00EF0CE4" w:rsidRDefault="0056444D" w:rsidP="0056444D">
      <w:pPr>
        <w:spacing w:after="120"/>
        <w:ind w:left="720"/>
        <w:rPr>
          <w:rFonts w:ascii="Century Gothic" w:hAnsi="Century Gothic"/>
          <w:szCs w:val="24"/>
          <w:lang w:val="en-CA"/>
        </w:rPr>
      </w:pPr>
      <w:r>
        <w:rPr>
          <w:rFonts w:ascii="Century Gothic" w:hAnsi="Century Gothic"/>
          <w:b/>
          <w:color w:val="FF0000"/>
          <w:sz w:val="22"/>
          <w:szCs w:val="24"/>
          <w:lang w:val="en-CA"/>
        </w:rPr>
        <w:t>It excites the electron to a higher energy level (from the splitting of water)</w:t>
      </w:r>
    </w:p>
    <w:p w:rsidR="00CF71EF" w:rsidRPr="00CF71EF" w:rsidRDefault="00CF71EF" w:rsidP="00BD6873">
      <w:pPr>
        <w:pStyle w:val="ListParagraph"/>
        <w:numPr>
          <w:ilvl w:val="0"/>
          <w:numId w:val="34"/>
        </w:numPr>
        <w:spacing w:after="120"/>
        <w:rPr>
          <w:rFonts w:ascii="Century Gothic" w:hAnsi="Century Gothic"/>
          <w:sz w:val="22"/>
          <w:szCs w:val="24"/>
          <w:lang w:val="en-CA"/>
        </w:rPr>
      </w:pPr>
      <w:r w:rsidRPr="00CF71EF">
        <w:rPr>
          <w:rFonts w:ascii="Century Gothic" w:hAnsi="Century Gothic"/>
          <w:sz w:val="22"/>
          <w:szCs w:val="24"/>
          <w:lang w:val="en-CA"/>
        </w:rPr>
        <w:t>As the light energy is absorbed, water is split into H</w:t>
      </w:r>
      <w:r w:rsidRPr="00CF71EF">
        <w:rPr>
          <w:rFonts w:ascii="Century Gothic" w:hAnsi="Century Gothic"/>
          <w:sz w:val="22"/>
          <w:szCs w:val="24"/>
          <w:vertAlign w:val="superscript"/>
          <w:lang w:val="en-CA"/>
        </w:rPr>
        <w:t>+</w:t>
      </w:r>
      <w:r w:rsidRPr="00CF71EF">
        <w:rPr>
          <w:rFonts w:ascii="Century Gothic" w:hAnsi="Century Gothic"/>
          <w:sz w:val="22"/>
          <w:szCs w:val="24"/>
          <w:lang w:val="en-CA"/>
        </w:rPr>
        <w:t xml:space="preserve"> ions and O</w:t>
      </w:r>
      <w:r w:rsidRPr="00CF71EF">
        <w:rPr>
          <w:rFonts w:ascii="Century Gothic" w:hAnsi="Century Gothic"/>
          <w:sz w:val="22"/>
          <w:szCs w:val="24"/>
          <w:vertAlign w:val="subscript"/>
          <w:lang w:val="en-CA"/>
        </w:rPr>
        <w:t>2</w:t>
      </w:r>
      <w:r w:rsidRPr="00CF71EF">
        <w:rPr>
          <w:rFonts w:ascii="Century Gothic" w:hAnsi="Century Gothic"/>
          <w:sz w:val="22"/>
          <w:szCs w:val="24"/>
          <w:lang w:val="en-CA"/>
        </w:rPr>
        <w:t xml:space="preserve">. </w:t>
      </w:r>
    </w:p>
    <w:p w:rsidR="00CF71EF" w:rsidRPr="00EF0CE4" w:rsidRDefault="00CF71EF" w:rsidP="00CF71EF">
      <w:pPr>
        <w:spacing w:after="120"/>
        <w:ind w:firstLine="720"/>
        <w:rPr>
          <w:rFonts w:ascii="Century Gothic" w:hAnsi="Century Gothic"/>
          <w:sz w:val="22"/>
          <w:szCs w:val="24"/>
          <w:lang w:val="en-CA"/>
        </w:rPr>
      </w:pPr>
      <w:r w:rsidRPr="00EF0CE4">
        <w:rPr>
          <w:rFonts w:ascii="Century Gothic" w:hAnsi="Century Gothic"/>
          <w:sz w:val="22"/>
          <w:szCs w:val="24"/>
          <w:lang w:val="en-CA"/>
        </w:rPr>
        <w:t>A) Where does the O</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 xml:space="preserve"> go?</w:t>
      </w:r>
      <w:r w:rsidR="0056444D">
        <w:rPr>
          <w:rFonts w:ascii="Century Gothic" w:hAnsi="Century Gothic"/>
          <w:sz w:val="22"/>
          <w:szCs w:val="24"/>
          <w:lang w:val="en-CA"/>
        </w:rPr>
        <w:t xml:space="preserve">  </w:t>
      </w:r>
      <w:r w:rsidRPr="00EF0CE4">
        <w:rPr>
          <w:rFonts w:ascii="Century Gothic" w:hAnsi="Century Gothic"/>
          <w:sz w:val="22"/>
          <w:szCs w:val="24"/>
          <w:lang w:val="en-CA"/>
        </w:rPr>
        <w:t xml:space="preserve"> </w:t>
      </w:r>
      <w:r w:rsidR="0056444D">
        <w:rPr>
          <w:rFonts w:ascii="Century Gothic" w:hAnsi="Century Gothic"/>
          <w:b/>
          <w:color w:val="FF0000"/>
          <w:sz w:val="22"/>
          <w:szCs w:val="24"/>
          <w:lang w:val="en-CA"/>
        </w:rPr>
        <w:t xml:space="preserve">Out the </w:t>
      </w:r>
      <w:proofErr w:type="spellStart"/>
      <w:r w:rsidR="0056444D">
        <w:rPr>
          <w:rFonts w:ascii="Century Gothic" w:hAnsi="Century Gothic"/>
          <w:b/>
          <w:color w:val="FF0000"/>
          <w:sz w:val="22"/>
          <w:szCs w:val="24"/>
          <w:lang w:val="en-CA"/>
        </w:rPr>
        <w:t>stomates</w:t>
      </w:r>
      <w:proofErr w:type="spellEnd"/>
      <w:r w:rsidR="0056444D">
        <w:rPr>
          <w:rFonts w:ascii="Century Gothic" w:hAnsi="Century Gothic"/>
          <w:b/>
          <w:color w:val="FF0000"/>
          <w:sz w:val="22"/>
          <w:szCs w:val="24"/>
          <w:lang w:val="en-CA"/>
        </w:rPr>
        <w:t xml:space="preserve"> on the bottom of the leaf</w:t>
      </w:r>
      <w:r w:rsidRPr="00EF0CE4">
        <w:rPr>
          <w:rFonts w:ascii="Century Gothic" w:hAnsi="Century Gothic"/>
          <w:sz w:val="22"/>
          <w:szCs w:val="24"/>
          <w:lang w:val="en-CA"/>
        </w:rPr>
        <w:tab/>
      </w:r>
      <w:r w:rsidRPr="00EF0CE4">
        <w:rPr>
          <w:rFonts w:ascii="Century Gothic" w:hAnsi="Century Gothic"/>
          <w:sz w:val="22"/>
          <w:szCs w:val="24"/>
          <w:lang w:val="en-CA"/>
        </w:rPr>
        <w:tab/>
      </w:r>
    </w:p>
    <w:p w:rsidR="00CF71EF" w:rsidRPr="00EF0CE4" w:rsidRDefault="00CF71EF" w:rsidP="00CF71EF">
      <w:pPr>
        <w:spacing w:after="240"/>
        <w:ind w:firstLine="720"/>
        <w:rPr>
          <w:rFonts w:ascii="Century Gothic" w:hAnsi="Century Gothic"/>
          <w:sz w:val="22"/>
          <w:szCs w:val="24"/>
          <w:lang w:val="en-CA"/>
        </w:rPr>
      </w:pPr>
      <w:r w:rsidRPr="00EF0CE4">
        <w:rPr>
          <w:rFonts w:ascii="Century Gothic" w:hAnsi="Century Gothic"/>
          <w:sz w:val="22"/>
          <w:szCs w:val="24"/>
          <w:lang w:val="en-CA"/>
        </w:rPr>
        <w:t>B) Where do the H</w:t>
      </w:r>
      <w:r w:rsidRPr="00EF0CE4">
        <w:rPr>
          <w:rFonts w:ascii="Century Gothic" w:hAnsi="Century Gothic"/>
          <w:sz w:val="22"/>
          <w:szCs w:val="24"/>
          <w:vertAlign w:val="superscript"/>
          <w:lang w:val="en-CA"/>
        </w:rPr>
        <w:t>+</w:t>
      </w:r>
      <w:r w:rsidRPr="00EF0CE4">
        <w:rPr>
          <w:rFonts w:ascii="Century Gothic" w:hAnsi="Century Gothic"/>
          <w:sz w:val="22"/>
          <w:szCs w:val="24"/>
          <w:lang w:val="en-CA"/>
        </w:rPr>
        <w:t xml:space="preserve"> ions go?</w:t>
      </w:r>
      <w:r w:rsidR="0056444D">
        <w:rPr>
          <w:rFonts w:ascii="Century Gothic" w:hAnsi="Century Gothic"/>
          <w:sz w:val="22"/>
          <w:szCs w:val="24"/>
          <w:lang w:val="en-CA"/>
        </w:rPr>
        <w:t xml:space="preserve">  </w:t>
      </w:r>
      <w:r w:rsidR="0056444D">
        <w:rPr>
          <w:rFonts w:ascii="Century Gothic" w:hAnsi="Century Gothic"/>
          <w:b/>
          <w:color w:val="FF0000"/>
          <w:sz w:val="22"/>
          <w:szCs w:val="24"/>
          <w:lang w:val="en-CA"/>
        </w:rPr>
        <w:t>The inside of the thylakoid</w:t>
      </w:r>
    </w:p>
    <w:p w:rsidR="00CF71EF" w:rsidRPr="0025585F" w:rsidRDefault="00CF71EF" w:rsidP="00CF71EF">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CF71EF" w:rsidRPr="00286EB7" w:rsidRDefault="00CF71EF" w:rsidP="00CF71EF">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sidR="00CE33B4">
        <w:rPr>
          <w:rFonts w:ascii="Century Gothic" w:hAnsi="Century Gothic"/>
          <w:sz w:val="28"/>
          <w:szCs w:val="28"/>
        </w:rPr>
        <w:t xml:space="preserve">     </w:t>
      </w:r>
      <w:r w:rsidR="00CE33B4">
        <w:rPr>
          <w:rFonts w:ascii="Century Gothic" w:hAnsi="Century Gothic"/>
          <w:b/>
          <w:sz w:val="36"/>
          <w:szCs w:val="36"/>
        </w:rPr>
        <w:t xml:space="preserve">Photosynthesis Review </w:t>
      </w:r>
      <w:r w:rsidR="00CE33B4">
        <w:rPr>
          <w:rFonts w:ascii="Century Gothic" w:hAnsi="Century Gothic"/>
          <w:b/>
          <w:color w:val="FF0000"/>
          <w:sz w:val="36"/>
          <w:szCs w:val="36"/>
        </w:rPr>
        <w:t>K</w:t>
      </w:r>
      <w:r w:rsidR="00CE33B4" w:rsidRPr="00CE33B4">
        <w:rPr>
          <w:rFonts w:ascii="Century Gothic" w:hAnsi="Century Gothic"/>
          <w:b/>
          <w:color w:val="FF0000"/>
          <w:sz w:val="36"/>
          <w:szCs w:val="36"/>
        </w:rPr>
        <w:t>EY</w:t>
      </w:r>
    </w:p>
    <w:p w:rsidR="00CF71EF" w:rsidRPr="00286EB7" w:rsidRDefault="00CF71EF" w:rsidP="00CF71EF">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74656" behindDoc="0" locked="0" layoutInCell="1" allowOverlap="1" wp14:anchorId="354A40CA" wp14:editId="7CA468A9">
                <wp:simplePos x="0" y="0"/>
                <wp:positionH relativeFrom="column">
                  <wp:posOffset>-19050</wp:posOffset>
                </wp:positionH>
                <wp:positionV relativeFrom="paragraph">
                  <wp:posOffset>25400</wp:posOffset>
                </wp:positionV>
                <wp:extent cx="5899785" cy="0"/>
                <wp:effectExtent l="0" t="0" r="24765" b="19050"/>
                <wp:wrapNone/>
                <wp:docPr id="39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3agykxYCAAArBAAADgAAAAAAAAAAAAAAAAAuAgAAZHJzL2Uyb0RvYy54bWxQSwECLQAUAAYACAAA&#10;ACEAsk3rF9wAAAAGAQAADwAAAAAAAAAAAAAAAABwBAAAZHJzL2Rvd25yZXYueG1sUEsFBgAAAAAE&#10;AAQA8wAAAHkFAAAAAA==&#10;"/>
            </w:pict>
          </mc:Fallback>
        </mc:AlternateContent>
      </w:r>
    </w:p>
    <w:p w:rsidR="00CF71EF" w:rsidRDefault="00CF71EF" w:rsidP="00CF71EF">
      <w:pPr>
        <w:spacing w:after="120"/>
        <w:ind w:left="720"/>
        <w:rPr>
          <w:rFonts w:ascii="Century Gothic" w:hAnsi="Century Gothic"/>
          <w:sz w:val="22"/>
          <w:szCs w:val="24"/>
          <w:lang w:val="en-CA"/>
        </w:rPr>
      </w:pPr>
    </w:p>
    <w:p w:rsidR="00CF71EF" w:rsidRPr="00CF71EF" w:rsidRDefault="00CF71EF" w:rsidP="00BD6873">
      <w:pPr>
        <w:pStyle w:val="ListParagraph"/>
        <w:numPr>
          <w:ilvl w:val="0"/>
          <w:numId w:val="34"/>
        </w:numPr>
        <w:spacing w:after="120"/>
        <w:rPr>
          <w:rFonts w:ascii="Century Gothic" w:hAnsi="Century Gothic"/>
          <w:sz w:val="22"/>
          <w:szCs w:val="24"/>
          <w:lang w:val="en-CA"/>
        </w:rPr>
      </w:pPr>
      <w:r w:rsidRPr="00CF71EF">
        <w:rPr>
          <w:rFonts w:ascii="Century Gothic" w:hAnsi="Century Gothic"/>
          <w:sz w:val="22"/>
          <w:szCs w:val="24"/>
          <w:lang w:val="en-CA"/>
        </w:rPr>
        <w:t>A) The photosystems in the thylakoid membrane are connected by what?</w:t>
      </w:r>
    </w:p>
    <w:p w:rsidR="00CF71EF" w:rsidRPr="005E7523" w:rsidRDefault="005E7523" w:rsidP="005E7523">
      <w:pPr>
        <w:spacing w:after="120"/>
        <w:ind w:left="720"/>
        <w:rPr>
          <w:rFonts w:ascii="Century Gothic" w:hAnsi="Century Gothic"/>
          <w:b/>
          <w:color w:val="FF0000"/>
          <w:sz w:val="22"/>
          <w:szCs w:val="24"/>
          <w:lang w:val="en-CA"/>
        </w:rPr>
      </w:pPr>
      <w:r w:rsidRPr="005E7523">
        <w:rPr>
          <w:rFonts w:ascii="Century Gothic" w:hAnsi="Century Gothic"/>
          <w:b/>
          <w:color w:val="FF0000"/>
          <w:sz w:val="22"/>
          <w:szCs w:val="24"/>
          <w:lang w:val="en-CA"/>
        </w:rPr>
        <w:t>Electron Transport System</w:t>
      </w:r>
    </w:p>
    <w:p w:rsidR="00CF71EF" w:rsidRPr="00EF0CE4" w:rsidRDefault="00CF71EF" w:rsidP="00CF71EF">
      <w:pPr>
        <w:spacing w:after="120"/>
        <w:ind w:firstLine="720"/>
        <w:rPr>
          <w:rFonts w:ascii="Century Gothic" w:hAnsi="Century Gothic"/>
          <w:sz w:val="22"/>
          <w:szCs w:val="24"/>
          <w:lang w:val="en-CA"/>
        </w:rPr>
      </w:pPr>
      <w:r w:rsidRPr="00EF0CE4">
        <w:rPr>
          <w:rFonts w:ascii="Century Gothic" w:hAnsi="Century Gothic"/>
          <w:sz w:val="22"/>
          <w:szCs w:val="24"/>
          <w:lang w:val="en-CA"/>
        </w:rPr>
        <w:t>B) What purpose does it serve?</w:t>
      </w:r>
    </w:p>
    <w:p w:rsidR="00CF71EF" w:rsidRPr="005E7523" w:rsidRDefault="005E7523" w:rsidP="005E7523">
      <w:pPr>
        <w:spacing w:after="240"/>
        <w:ind w:left="720"/>
        <w:rPr>
          <w:rFonts w:ascii="Century Gothic" w:hAnsi="Century Gothic"/>
          <w:b/>
          <w:sz w:val="22"/>
          <w:szCs w:val="24"/>
          <w:lang w:val="en-CA"/>
        </w:rPr>
      </w:pPr>
      <w:r w:rsidRPr="005E7523">
        <w:rPr>
          <w:rFonts w:ascii="Century Gothic" w:hAnsi="Century Gothic"/>
          <w:b/>
          <w:color w:val="FF0000"/>
          <w:sz w:val="22"/>
          <w:szCs w:val="24"/>
          <w:lang w:val="en-CA"/>
        </w:rPr>
        <w:t>To pull more H</w:t>
      </w:r>
      <w:r w:rsidRPr="005E7523">
        <w:rPr>
          <w:rFonts w:ascii="Century Gothic" w:hAnsi="Century Gothic"/>
          <w:b/>
          <w:color w:val="FF0000"/>
          <w:sz w:val="22"/>
          <w:szCs w:val="24"/>
          <w:vertAlign w:val="superscript"/>
          <w:lang w:val="en-CA"/>
        </w:rPr>
        <w:t>+</w:t>
      </w:r>
      <w:r w:rsidRPr="005E7523">
        <w:rPr>
          <w:rFonts w:ascii="Century Gothic" w:hAnsi="Century Gothic"/>
          <w:b/>
          <w:color w:val="FF0000"/>
          <w:sz w:val="22"/>
          <w:szCs w:val="24"/>
          <w:lang w:val="en-CA"/>
        </w:rPr>
        <w:t xml:space="preserve"> into the thylakoid (across its membrane) before hitting Photosystem I</w:t>
      </w:r>
    </w:p>
    <w:p w:rsidR="00CF71EF" w:rsidRPr="00CF71EF" w:rsidRDefault="00CF71EF" w:rsidP="00BD6873">
      <w:pPr>
        <w:pStyle w:val="ListParagraph"/>
        <w:numPr>
          <w:ilvl w:val="0"/>
          <w:numId w:val="34"/>
        </w:numPr>
        <w:spacing w:after="120"/>
        <w:rPr>
          <w:rFonts w:ascii="Century Gothic" w:hAnsi="Century Gothic"/>
          <w:sz w:val="22"/>
          <w:szCs w:val="24"/>
          <w:lang w:val="en-CA"/>
        </w:rPr>
      </w:pPr>
      <w:r w:rsidRPr="00CF71EF">
        <w:rPr>
          <w:rFonts w:ascii="Century Gothic" w:hAnsi="Century Gothic"/>
          <w:sz w:val="22"/>
          <w:szCs w:val="24"/>
          <w:lang w:val="en-CA"/>
        </w:rPr>
        <w:t>A) The electron transport chain results in the active transport of H</w:t>
      </w:r>
      <w:r w:rsidRPr="00CF71EF">
        <w:rPr>
          <w:rFonts w:ascii="Century Gothic" w:hAnsi="Century Gothic"/>
          <w:sz w:val="22"/>
          <w:szCs w:val="24"/>
          <w:vertAlign w:val="superscript"/>
          <w:lang w:val="en-CA"/>
        </w:rPr>
        <w:t>+</w:t>
      </w:r>
      <w:r w:rsidRPr="00CF71EF">
        <w:rPr>
          <w:rFonts w:ascii="Century Gothic" w:hAnsi="Century Gothic"/>
          <w:sz w:val="22"/>
          <w:szCs w:val="24"/>
          <w:lang w:val="en-CA"/>
        </w:rPr>
        <w:t xml:space="preserve"> ions across the thylakoid membrane. This, along with the H</w:t>
      </w:r>
      <w:r w:rsidRPr="00CF71EF">
        <w:rPr>
          <w:rFonts w:ascii="Century Gothic" w:hAnsi="Century Gothic"/>
          <w:sz w:val="22"/>
          <w:szCs w:val="24"/>
          <w:vertAlign w:val="superscript"/>
          <w:lang w:val="en-CA"/>
        </w:rPr>
        <w:t>+</w:t>
      </w:r>
      <w:r w:rsidRPr="00CF71EF">
        <w:rPr>
          <w:rFonts w:ascii="Century Gothic" w:hAnsi="Century Gothic"/>
          <w:sz w:val="22"/>
          <w:szCs w:val="24"/>
          <w:lang w:val="en-CA"/>
        </w:rPr>
        <w:t xml:space="preserve"> ions from the splitting of water, produces a concentration gradient inside the thylakoid. What happens to the H</w:t>
      </w:r>
      <w:r w:rsidRPr="00CF71EF">
        <w:rPr>
          <w:rFonts w:ascii="Century Gothic" w:hAnsi="Century Gothic"/>
          <w:sz w:val="22"/>
          <w:szCs w:val="24"/>
          <w:vertAlign w:val="superscript"/>
          <w:lang w:val="en-CA"/>
        </w:rPr>
        <w:t>+</w:t>
      </w:r>
      <w:r w:rsidRPr="00CF71EF">
        <w:rPr>
          <w:rFonts w:ascii="Century Gothic" w:hAnsi="Century Gothic"/>
          <w:sz w:val="22"/>
          <w:szCs w:val="24"/>
          <w:lang w:val="en-CA"/>
        </w:rPr>
        <w:t xml:space="preserve"> ions? </w:t>
      </w:r>
    </w:p>
    <w:p w:rsidR="00CF71EF" w:rsidRPr="005E7523" w:rsidRDefault="005E7523" w:rsidP="005E7523">
      <w:pPr>
        <w:spacing w:after="120"/>
        <w:ind w:left="720"/>
        <w:rPr>
          <w:rFonts w:ascii="Century Gothic" w:hAnsi="Century Gothic"/>
          <w:b/>
          <w:color w:val="FF0000"/>
          <w:sz w:val="22"/>
          <w:szCs w:val="24"/>
          <w:lang w:val="en-CA"/>
        </w:rPr>
      </w:pPr>
      <w:r>
        <w:rPr>
          <w:rFonts w:ascii="Century Gothic" w:hAnsi="Century Gothic"/>
          <w:b/>
          <w:color w:val="FF0000"/>
          <w:sz w:val="22"/>
          <w:szCs w:val="24"/>
          <w:lang w:val="en-CA"/>
        </w:rPr>
        <w:t>They go down the concentration gradient producing ATP as they pass across the membrane through the ATP synthase (enzyme)</w:t>
      </w:r>
    </w:p>
    <w:p w:rsidR="00CF71EF" w:rsidRPr="00EF0CE4" w:rsidRDefault="00CF71EF" w:rsidP="00CF71EF">
      <w:pPr>
        <w:spacing w:after="120"/>
        <w:rPr>
          <w:rFonts w:ascii="Century Gothic" w:hAnsi="Century Gothic"/>
          <w:sz w:val="22"/>
          <w:szCs w:val="24"/>
          <w:lang w:val="en-CA"/>
        </w:rPr>
      </w:pPr>
    </w:p>
    <w:p w:rsidR="00CF71EF" w:rsidRDefault="00CF71EF" w:rsidP="00CF71EF">
      <w:pPr>
        <w:spacing w:after="120"/>
        <w:ind w:firstLine="720"/>
        <w:rPr>
          <w:rFonts w:ascii="Century Gothic" w:hAnsi="Century Gothic"/>
          <w:b/>
          <w:color w:val="FF0000"/>
          <w:sz w:val="22"/>
          <w:szCs w:val="24"/>
          <w:lang w:val="en-CA"/>
        </w:rPr>
      </w:pPr>
      <w:r w:rsidRPr="00EF0CE4">
        <w:rPr>
          <w:rFonts w:ascii="Century Gothic" w:hAnsi="Century Gothic"/>
          <w:sz w:val="22"/>
          <w:szCs w:val="24"/>
          <w:lang w:val="en-CA"/>
        </w:rPr>
        <w:t>B) As a result, what is produced?</w:t>
      </w:r>
      <w:r w:rsidR="005E7523">
        <w:rPr>
          <w:rFonts w:ascii="Century Gothic" w:hAnsi="Century Gothic"/>
          <w:sz w:val="22"/>
          <w:szCs w:val="24"/>
          <w:lang w:val="en-CA"/>
        </w:rPr>
        <w:t xml:space="preserve">  </w:t>
      </w:r>
      <w:r w:rsidR="005E7523" w:rsidRPr="005E7523">
        <w:rPr>
          <w:rFonts w:ascii="Century Gothic" w:hAnsi="Century Gothic"/>
          <w:b/>
          <w:color w:val="FF0000"/>
          <w:sz w:val="22"/>
          <w:szCs w:val="24"/>
          <w:lang w:val="en-CA"/>
        </w:rPr>
        <w:t>ATP</w:t>
      </w:r>
    </w:p>
    <w:p w:rsidR="005E7523" w:rsidRPr="00EF0CE4" w:rsidRDefault="005E7523" w:rsidP="00CF71EF">
      <w:pPr>
        <w:spacing w:after="120"/>
        <w:ind w:firstLine="720"/>
        <w:rPr>
          <w:rFonts w:ascii="Century Gothic" w:hAnsi="Century Gothic"/>
          <w:sz w:val="22"/>
          <w:szCs w:val="24"/>
          <w:lang w:val="en-CA"/>
        </w:rPr>
      </w:pPr>
    </w:p>
    <w:p w:rsidR="00CF71EF" w:rsidRPr="00CF71EF" w:rsidRDefault="00CF71EF" w:rsidP="00BD6873">
      <w:pPr>
        <w:pStyle w:val="ListParagraph"/>
        <w:numPr>
          <w:ilvl w:val="0"/>
          <w:numId w:val="34"/>
        </w:numPr>
        <w:spacing w:after="120"/>
        <w:rPr>
          <w:rFonts w:ascii="Century Gothic" w:hAnsi="Century Gothic"/>
          <w:sz w:val="22"/>
          <w:szCs w:val="24"/>
          <w:lang w:val="en-CA"/>
        </w:rPr>
      </w:pPr>
      <w:r w:rsidRPr="00CF71EF">
        <w:rPr>
          <w:rFonts w:ascii="Century Gothic" w:hAnsi="Century Gothic"/>
          <w:sz w:val="22"/>
          <w:szCs w:val="24"/>
          <w:lang w:val="en-CA"/>
        </w:rPr>
        <w:t>At what point has the light energy been converted to chemical energy?</w:t>
      </w:r>
    </w:p>
    <w:p w:rsidR="00CF71EF" w:rsidRPr="005E7523" w:rsidRDefault="005E7523" w:rsidP="005E7523">
      <w:pPr>
        <w:spacing w:after="120"/>
        <w:ind w:left="720"/>
        <w:rPr>
          <w:rFonts w:ascii="Century Gothic" w:hAnsi="Century Gothic"/>
          <w:b/>
          <w:color w:val="FF0000"/>
          <w:sz w:val="22"/>
          <w:szCs w:val="24"/>
          <w:lang w:val="en-CA"/>
        </w:rPr>
      </w:pPr>
      <w:r w:rsidRPr="005E7523">
        <w:rPr>
          <w:rFonts w:ascii="Century Gothic" w:hAnsi="Century Gothic"/>
          <w:b/>
          <w:color w:val="FF0000"/>
          <w:sz w:val="22"/>
          <w:szCs w:val="24"/>
          <w:lang w:val="en-CA"/>
        </w:rPr>
        <w:t>W</w:t>
      </w:r>
      <w:r w:rsidR="00E024E0">
        <w:rPr>
          <w:rFonts w:ascii="Century Gothic" w:hAnsi="Century Gothic"/>
          <w:b/>
          <w:color w:val="FF0000"/>
          <w:sz w:val="22"/>
          <w:szCs w:val="24"/>
          <w:lang w:val="en-CA"/>
        </w:rPr>
        <w:t>hen the ATP and NADPH is formed</w:t>
      </w:r>
    </w:p>
    <w:p w:rsidR="00CF71EF" w:rsidRPr="00CF71EF" w:rsidRDefault="00CF71EF" w:rsidP="00BD6873">
      <w:pPr>
        <w:pStyle w:val="ListParagraph"/>
        <w:numPr>
          <w:ilvl w:val="0"/>
          <w:numId w:val="34"/>
        </w:numPr>
        <w:spacing w:after="120"/>
        <w:rPr>
          <w:rFonts w:ascii="Century Gothic" w:hAnsi="Century Gothic"/>
          <w:sz w:val="22"/>
          <w:szCs w:val="24"/>
          <w:lang w:val="en-CA"/>
        </w:rPr>
      </w:pPr>
      <w:r w:rsidRPr="00CF71EF">
        <w:rPr>
          <w:rFonts w:ascii="Century Gothic" w:hAnsi="Century Gothic"/>
          <w:sz w:val="22"/>
          <w:szCs w:val="24"/>
          <w:lang w:val="en-CA"/>
        </w:rPr>
        <w:t xml:space="preserve">A) What combines to form NADPH? </w:t>
      </w:r>
      <w:r w:rsidR="005E7523">
        <w:rPr>
          <w:rFonts w:ascii="Century Gothic" w:hAnsi="Century Gothic"/>
          <w:sz w:val="22"/>
          <w:szCs w:val="24"/>
          <w:lang w:val="en-CA"/>
        </w:rPr>
        <w:t xml:space="preserve"> </w:t>
      </w:r>
      <w:r w:rsidR="005E7523" w:rsidRPr="005E7523">
        <w:rPr>
          <w:rFonts w:ascii="Century Gothic" w:hAnsi="Century Gothic"/>
          <w:b/>
          <w:color w:val="FF0000"/>
          <w:sz w:val="22"/>
          <w:szCs w:val="24"/>
          <w:lang w:val="en-CA"/>
        </w:rPr>
        <w:t>H</w:t>
      </w:r>
      <w:r w:rsidR="005E7523" w:rsidRPr="005E7523">
        <w:rPr>
          <w:rFonts w:ascii="Century Gothic" w:hAnsi="Century Gothic"/>
          <w:b/>
          <w:color w:val="FF0000"/>
          <w:sz w:val="22"/>
          <w:szCs w:val="24"/>
          <w:vertAlign w:val="superscript"/>
          <w:lang w:val="en-CA"/>
        </w:rPr>
        <w:t>+</w:t>
      </w:r>
      <w:r w:rsidR="005E7523" w:rsidRPr="005E7523">
        <w:rPr>
          <w:rFonts w:ascii="Century Gothic" w:hAnsi="Century Gothic"/>
          <w:b/>
          <w:color w:val="FF0000"/>
          <w:sz w:val="22"/>
          <w:szCs w:val="24"/>
          <w:lang w:val="en-CA"/>
        </w:rPr>
        <w:t>, 2 electrons and NADP</w:t>
      </w:r>
      <w:r w:rsidR="005E7523" w:rsidRPr="005E7523">
        <w:rPr>
          <w:rFonts w:ascii="Century Gothic" w:hAnsi="Century Gothic"/>
          <w:b/>
          <w:color w:val="FF0000"/>
          <w:sz w:val="22"/>
          <w:szCs w:val="24"/>
          <w:vertAlign w:val="superscript"/>
          <w:lang w:val="en-CA"/>
        </w:rPr>
        <w:t>+</w:t>
      </w:r>
    </w:p>
    <w:p w:rsidR="00CF71EF" w:rsidRPr="00EF0CE4" w:rsidRDefault="00CF71EF" w:rsidP="00CF71EF">
      <w:pPr>
        <w:spacing w:after="120"/>
        <w:ind w:firstLine="720"/>
        <w:rPr>
          <w:rFonts w:ascii="Century Gothic" w:hAnsi="Century Gothic"/>
          <w:sz w:val="22"/>
          <w:szCs w:val="24"/>
          <w:lang w:val="en-CA"/>
        </w:rPr>
      </w:pPr>
      <w:r w:rsidRPr="00EF0CE4">
        <w:rPr>
          <w:rFonts w:ascii="Century Gothic" w:hAnsi="Century Gothic"/>
          <w:sz w:val="22"/>
          <w:szCs w:val="24"/>
          <w:lang w:val="en-CA"/>
        </w:rPr>
        <w:t>B) What is its purpose?</w:t>
      </w:r>
      <w:r w:rsidR="005E7523">
        <w:rPr>
          <w:rFonts w:ascii="Century Gothic" w:hAnsi="Century Gothic"/>
          <w:sz w:val="22"/>
          <w:szCs w:val="24"/>
          <w:lang w:val="en-CA"/>
        </w:rPr>
        <w:t xml:space="preserve">  </w:t>
      </w:r>
      <w:r w:rsidRPr="00EF0CE4">
        <w:rPr>
          <w:rFonts w:ascii="Century Gothic" w:hAnsi="Century Gothic"/>
          <w:sz w:val="22"/>
          <w:szCs w:val="24"/>
          <w:lang w:val="en-CA"/>
        </w:rPr>
        <w:tab/>
      </w:r>
    </w:p>
    <w:p w:rsidR="00CF71EF" w:rsidRPr="005E7523" w:rsidRDefault="005E7523" w:rsidP="00CF71EF">
      <w:pPr>
        <w:spacing w:after="120"/>
        <w:rPr>
          <w:rFonts w:ascii="Century Gothic" w:hAnsi="Century Gothic"/>
          <w:b/>
          <w:color w:val="FF0000"/>
          <w:sz w:val="22"/>
          <w:szCs w:val="24"/>
          <w:lang w:val="en-CA"/>
        </w:rPr>
      </w:pPr>
      <w:r>
        <w:rPr>
          <w:rFonts w:ascii="Century Gothic" w:hAnsi="Century Gothic"/>
          <w:sz w:val="22"/>
          <w:szCs w:val="24"/>
          <w:lang w:val="en-CA"/>
        </w:rPr>
        <w:tab/>
      </w:r>
      <w:r w:rsidRPr="005E7523">
        <w:rPr>
          <w:rFonts w:ascii="Century Gothic" w:hAnsi="Century Gothic"/>
          <w:b/>
          <w:color w:val="FF0000"/>
          <w:sz w:val="22"/>
          <w:szCs w:val="24"/>
          <w:lang w:val="en-CA"/>
        </w:rPr>
        <w:t>To store energy and carry it to the Dark Reaction</w:t>
      </w:r>
    </w:p>
    <w:p w:rsidR="00CF71EF" w:rsidRPr="00EF0CE4" w:rsidRDefault="00CF71EF" w:rsidP="00CF71EF">
      <w:pPr>
        <w:spacing w:after="120"/>
        <w:rPr>
          <w:rFonts w:ascii="Century Gothic" w:hAnsi="Century Gothic"/>
          <w:sz w:val="22"/>
          <w:szCs w:val="24"/>
          <w:lang w:val="en-CA"/>
        </w:rPr>
      </w:pPr>
    </w:p>
    <w:p w:rsidR="00CF71EF" w:rsidRPr="00CF71EF" w:rsidRDefault="00CF71EF" w:rsidP="00BD6873">
      <w:pPr>
        <w:pStyle w:val="ListParagraph"/>
        <w:numPr>
          <w:ilvl w:val="0"/>
          <w:numId w:val="34"/>
        </w:numPr>
        <w:spacing w:after="120"/>
        <w:rPr>
          <w:rFonts w:ascii="Century Gothic" w:hAnsi="Century Gothic"/>
          <w:sz w:val="24"/>
          <w:szCs w:val="24"/>
          <w:lang w:val="en-CA"/>
        </w:rPr>
      </w:pPr>
      <w:r w:rsidRPr="00CF71EF">
        <w:rPr>
          <w:rFonts w:ascii="Century Gothic" w:hAnsi="Century Gothic"/>
          <w:sz w:val="22"/>
          <w:szCs w:val="24"/>
          <w:lang w:val="en-CA"/>
        </w:rPr>
        <w:t>Overall, how many ATP, NADPH, H</w:t>
      </w:r>
      <w:r w:rsidRPr="00CF71EF">
        <w:rPr>
          <w:rFonts w:ascii="Century Gothic" w:hAnsi="Century Gothic"/>
          <w:sz w:val="22"/>
          <w:szCs w:val="24"/>
          <w:vertAlign w:val="subscript"/>
          <w:lang w:val="en-CA"/>
        </w:rPr>
        <w:t>2</w:t>
      </w:r>
      <w:r w:rsidRPr="00CF71EF">
        <w:rPr>
          <w:rFonts w:ascii="Century Gothic" w:hAnsi="Century Gothic"/>
          <w:sz w:val="22"/>
          <w:szCs w:val="24"/>
          <w:lang w:val="en-CA"/>
        </w:rPr>
        <w:t>O and O</w:t>
      </w:r>
      <w:r w:rsidRPr="00CF71EF">
        <w:rPr>
          <w:rFonts w:ascii="Century Gothic" w:hAnsi="Century Gothic"/>
          <w:sz w:val="22"/>
          <w:szCs w:val="24"/>
          <w:vertAlign w:val="subscript"/>
          <w:lang w:val="en-CA"/>
        </w:rPr>
        <w:t>2</w:t>
      </w:r>
      <w:r w:rsidRPr="00CF71EF">
        <w:rPr>
          <w:rFonts w:ascii="Century Gothic" w:hAnsi="Century Gothic"/>
          <w:sz w:val="22"/>
          <w:szCs w:val="24"/>
          <w:lang w:val="en-CA"/>
        </w:rPr>
        <w:t xml:space="preserve"> are produced?   </w:t>
      </w:r>
      <w:r w:rsidR="005E7523" w:rsidRPr="005E7523">
        <w:rPr>
          <w:rFonts w:ascii="Century Gothic" w:hAnsi="Century Gothic"/>
          <w:b/>
          <w:color w:val="FF0000"/>
          <w:sz w:val="22"/>
          <w:szCs w:val="24"/>
          <w:lang w:val="en-CA"/>
        </w:rPr>
        <w:t>12; 12; 12; 6</w:t>
      </w:r>
    </w:p>
    <w:p w:rsidR="00CF71EF" w:rsidRPr="00543E30" w:rsidRDefault="00CF71EF" w:rsidP="00CF71EF">
      <w:pPr>
        <w:spacing w:after="120"/>
        <w:rPr>
          <w:rFonts w:ascii="Century Gothic" w:hAnsi="Century Gothic"/>
          <w:sz w:val="24"/>
          <w:szCs w:val="24"/>
          <w:lang w:val="en-CA"/>
        </w:rPr>
      </w:pPr>
    </w:p>
    <w:p w:rsidR="00CF71EF" w:rsidRPr="00764396" w:rsidRDefault="00CF71EF" w:rsidP="00CF71EF">
      <w:pPr>
        <w:spacing w:after="240"/>
        <w:jc w:val="center"/>
        <w:rPr>
          <w:rFonts w:ascii="Century Gothic" w:hAnsi="Century Gothic"/>
          <w:b/>
          <w:bCs/>
          <w:sz w:val="32"/>
          <w:szCs w:val="24"/>
          <w:u w:val="single"/>
          <w:lang w:val="en-CA"/>
        </w:rPr>
      </w:pPr>
      <w:r w:rsidRPr="00764396">
        <w:rPr>
          <w:rFonts w:ascii="Century Gothic" w:hAnsi="Century Gothic"/>
          <w:b/>
          <w:bCs/>
          <w:sz w:val="32"/>
          <w:szCs w:val="24"/>
          <w:u w:val="single"/>
          <w:lang w:val="en-CA"/>
        </w:rPr>
        <w:t>The Dark Reactions/Calvin Cycle Questions</w:t>
      </w:r>
    </w:p>
    <w:p w:rsidR="00CF71EF" w:rsidRPr="00CF71EF" w:rsidRDefault="00CF71EF" w:rsidP="00BD6873">
      <w:pPr>
        <w:pStyle w:val="ListParagraph"/>
        <w:numPr>
          <w:ilvl w:val="0"/>
          <w:numId w:val="34"/>
        </w:numPr>
        <w:spacing w:before="120" w:after="120"/>
        <w:rPr>
          <w:rFonts w:ascii="Century Gothic" w:hAnsi="Century Gothic"/>
          <w:sz w:val="22"/>
          <w:szCs w:val="24"/>
          <w:lang w:val="en-CA"/>
        </w:rPr>
      </w:pPr>
      <w:r w:rsidRPr="00CF71EF">
        <w:rPr>
          <w:rFonts w:ascii="Century Gothic" w:hAnsi="Century Gothic"/>
          <w:sz w:val="22"/>
          <w:szCs w:val="24"/>
          <w:lang w:val="en-CA"/>
        </w:rPr>
        <w:t>Where does it take place?</w:t>
      </w:r>
      <w:r w:rsidR="00E024E0">
        <w:rPr>
          <w:rFonts w:ascii="Century Gothic" w:hAnsi="Century Gothic"/>
          <w:sz w:val="22"/>
          <w:szCs w:val="24"/>
          <w:lang w:val="en-CA"/>
        </w:rPr>
        <w:t xml:space="preserve">  </w:t>
      </w:r>
      <w:proofErr w:type="spellStart"/>
      <w:r w:rsidR="00E024E0" w:rsidRPr="00E024E0">
        <w:rPr>
          <w:rFonts w:ascii="Century Gothic" w:hAnsi="Century Gothic"/>
          <w:b/>
          <w:color w:val="FF0000"/>
          <w:sz w:val="22"/>
          <w:szCs w:val="24"/>
          <w:lang w:val="en-CA"/>
        </w:rPr>
        <w:t>Stroma</w:t>
      </w:r>
      <w:proofErr w:type="spellEnd"/>
    </w:p>
    <w:p w:rsidR="00CF71EF" w:rsidRDefault="00CF71EF" w:rsidP="00CF71EF">
      <w:pPr>
        <w:pStyle w:val="ListParagraph"/>
        <w:spacing w:after="120"/>
        <w:rPr>
          <w:rFonts w:ascii="Century Gothic" w:hAnsi="Century Gothic"/>
          <w:sz w:val="22"/>
          <w:szCs w:val="24"/>
          <w:lang w:val="en-CA"/>
        </w:rPr>
      </w:pPr>
    </w:p>
    <w:p w:rsidR="00CF71EF" w:rsidRPr="00CF71EF" w:rsidRDefault="00CF71EF" w:rsidP="00BD6873">
      <w:pPr>
        <w:pStyle w:val="ListParagraph"/>
        <w:numPr>
          <w:ilvl w:val="0"/>
          <w:numId w:val="34"/>
        </w:numPr>
        <w:spacing w:after="120"/>
        <w:rPr>
          <w:rFonts w:ascii="Century Gothic" w:hAnsi="Century Gothic"/>
          <w:sz w:val="22"/>
          <w:szCs w:val="24"/>
          <w:lang w:val="en-CA"/>
        </w:rPr>
      </w:pPr>
      <w:r w:rsidRPr="00CF71EF">
        <w:rPr>
          <w:rFonts w:ascii="Century Gothic" w:hAnsi="Century Gothic"/>
          <w:sz w:val="22"/>
          <w:szCs w:val="24"/>
          <w:lang w:val="en-CA"/>
        </w:rPr>
        <w:t>What is its purpose?</w:t>
      </w:r>
      <w:r w:rsidR="00E024E0">
        <w:rPr>
          <w:rFonts w:ascii="Century Gothic" w:hAnsi="Century Gothic"/>
          <w:sz w:val="22"/>
          <w:szCs w:val="24"/>
          <w:lang w:val="en-CA"/>
        </w:rPr>
        <w:t xml:space="preserve">  </w:t>
      </w:r>
      <w:r w:rsidR="00E024E0" w:rsidRPr="00E024E0">
        <w:rPr>
          <w:rFonts w:ascii="Century Gothic" w:hAnsi="Century Gothic"/>
          <w:b/>
          <w:color w:val="FF0000"/>
          <w:sz w:val="22"/>
          <w:szCs w:val="24"/>
          <w:lang w:val="en-CA"/>
        </w:rPr>
        <w:t>To store chemical energy (fix the carbon as glucose)</w:t>
      </w:r>
    </w:p>
    <w:p w:rsidR="00CF71EF" w:rsidRDefault="00CF71EF" w:rsidP="00CF71EF">
      <w:pPr>
        <w:pStyle w:val="ListParagraph"/>
        <w:spacing w:after="120"/>
        <w:rPr>
          <w:rFonts w:ascii="Century Gothic" w:hAnsi="Century Gothic"/>
          <w:sz w:val="24"/>
          <w:szCs w:val="24"/>
          <w:lang w:val="en-CA"/>
        </w:rPr>
      </w:pP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Does it require light energy?</w:t>
      </w:r>
      <w:r w:rsidR="00E024E0">
        <w:rPr>
          <w:rFonts w:ascii="Century Gothic" w:hAnsi="Century Gothic"/>
          <w:sz w:val="22"/>
          <w:szCs w:val="24"/>
          <w:lang w:val="en-CA"/>
        </w:rPr>
        <w:t xml:space="preserve"> </w:t>
      </w:r>
      <w:r w:rsidR="00E024E0" w:rsidRPr="00E024E0">
        <w:rPr>
          <w:rFonts w:ascii="Century Gothic" w:hAnsi="Century Gothic"/>
          <w:b/>
          <w:color w:val="FF0000"/>
          <w:sz w:val="22"/>
          <w:szCs w:val="24"/>
          <w:lang w:val="en-CA"/>
        </w:rPr>
        <w:t xml:space="preserve">No </w:t>
      </w:r>
    </w:p>
    <w:p w:rsidR="00CF71EF" w:rsidRPr="00EF0CE4" w:rsidRDefault="00CF71EF" w:rsidP="00CF71EF">
      <w:pPr>
        <w:pStyle w:val="ListParagraph"/>
        <w:tabs>
          <w:tab w:val="left" w:pos="720"/>
        </w:tabs>
        <w:spacing w:after="120"/>
        <w:rPr>
          <w:rFonts w:ascii="Century Gothic" w:hAnsi="Century Gothic"/>
          <w:sz w:val="22"/>
          <w:szCs w:val="24"/>
          <w:lang w:val="en-CA"/>
        </w:rPr>
      </w:pP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Does it require CO</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 xml:space="preserve">? </w:t>
      </w:r>
      <w:r w:rsidR="00E024E0">
        <w:rPr>
          <w:rFonts w:ascii="Century Gothic" w:hAnsi="Century Gothic"/>
          <w:sz w:val="22"/>
          <w:szCs w:val="24"/>
          <w:lang w:val="en-CA"/>
        </w:rPr>
        <w:t xml:space="preserve"> </w:t>
      </w:r>
      <w:r w:rsidR="00E024E0" w:rsidRPr="0056444D">
        <w:rPr>
          <w:rFonts w:ascii="Century Gothic" w:hAnsi="Century Gothic"/>
          <w:b/>
          <w:color w:val="FF0000"/>
          <w:sz w:val="22"/>
          <w:szCs w:val="24"/>
          <w:lang w:val="en-CA"/>
        </w:rPr>
        <w:t>Yes</w:t>
      </w:r>
      <w:r w:rsidRPr="00EF0CE4">
        <w:rPr>
          <w:rFonts w:ascii="Century Gothic" w:hAnsi="Century Gothic"/>
          <w:sz w:val="22"/>
          <w:szCs w:val="24"/>
          <w:lang w:val="en-CA"/>
        </w:rPr>
        <w:tab/>
      </w:r>
      <w:r w:rsidRPr="00EF0CE4">
        <w:rPr>
          <w:rFonts w:ascii="Century Gothic" w:hAnsi="Century Gothic"/>
          <w:sz w:val="22"/>
          <w:szCs w:val="24"/>
          <w:lang w:val="en-CA"/>
        </w:rPr>
        <w:tab/>
        <w:t>H</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O?</w:t>
      </w:r>
      <w:r w:rsidR="00E024E0">
        <w:rPr>
          <w:rFonts w:ascii="Century Gothic" w:hAnsi="Century Gothic"/>
          <w:sz w:val="22"/>
          <w:szCs w:val="24"/>
          <w:lang w:val="en-CA"/>
        </w:rPr>
        <w:t xml:space="preserve">  </w:t>
      </w:r>
      <w:r w:rsidR="00E024E0">
        <w:rPr>
          <w:rFonts w:ascii="Century Gothic" w:hAnsi="Century Gothic"/>
          <w:b/>
          <w:color w:val="FF0000"/>
          <w:sz w:val="22"/>
          <w:szCs w:val="24"/>
          <w:lang w:val="en-CA"/>
        </w:rPr>
        <w:t>No</w:t>
      </w:r>
    </w:p>
    <w:p w:rsidR="00CF71EF" w:rsidRPr="00EF0CE4" w:rsidRDefault="00CF71EF" w:rsidP="00CF71EF">
      <w:pPr>
        <w:pStyle w:val="ListParagraph"/>
        <w:rPr>
          <w:rFonts w:ascii="Century Gothic" w:hAnsi="Century Gothic"/>
          <w:sz w:val="22"/>
          <w:szCs w:val="24"/>
          <w:lang w:val="en-CA"/>
        </w:rPr>
      </w:pP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 xml:space="preserve">A) Can this process occur during the night time? </w:t>
      </w:r>
      <w:r w:rsidR="00E024E0">
        <w:rPr>
          <w:rFonts w:ascii="Century Gothic" w:hAnsi="Century Gothic"/>
          <w:sz w:val="22"/>
          <w:szCs w:val="24"/>
          <w:lang w:val="en-CA"/>
        </w:rPr>
        <w:t xml:space="preserve"> </w:t>
      </w:r>
      <w:r w:rsidR="00E024E0" w:rsidRPr="00E024E0">
        <w:rPr>
          <w:rFonts w:ascii="Century Gothic" w:hAnsi="Century Gothic"/>
          <w:b/>
          <w:color w:val="FF0000"/>
          <w:sz w:val="22"/>
          <w:szCs w:val="24"/>
          <w:lang w:val="en-CA"/>
        </w:rPr>
        <w:t>Yes</w:t>
      </w:r>
    </w:p>
    <w:p w:rsidR="00E024E0" w:rsidRDefault="00CF71EF" w:rsidP="00CF71EF">
      <w:pPr>
        <w:spacing w:after="120"/>
        <w:ind w:firstLine="720"/>
        <w:rPr>
          <w:rFonts w:ascii="Century Gothic" w:hAnsi="Century Gothic"/>
          <w:sz w:val="22"/>
          <w:szCs w:val="24"/>
          <w:lang w:val="en-CA"/>
        </w:rPr>
      </w:pPr>
      <w:r w:rsidRPr="00EF0CE4">
        <w:rPr>
          <w:rFonts w:ascii="Century Gothic" w:hAnsi="Century Gothic"/>
          <w:sz w:val="22"/>
          <w:szCs w:val="24"/>
          <w:lang w:val="en-CA"/>
        </w:rPr>
        <w:t xml:space="preserve">B)  If not, why? </w:t>
      </w:r>
      <w:proofErr w:type="gramStart"/>
      <w:r w:rsidRPr="00EF0CE4">
        <w:rPr>
          <w:rFonts w:ascii="Century Gothic" w:hAnsi="Century Gothic"/>
          <w:sz w:val="22"/>
          <w:szCs w:val="24"/>
          <w:lang w:val="en-CA"/>
        </w:rPr>
        <w:t>If so, how?</w:t>
      </w:r>
      <w:proofErr w:type="gramEnd"/>
      <w:r w:rsidRPr="00EF0CE4">
        <w:rPr>
          <w:rFonts w:ascii="Century Gothic" w:hAnsi="Century Gothic"/>
          <w:sz w:val="22"/>
          <w:szCs w:val="24"/>
          <w:lang w:val="en-CA"/>
        </w:rPr>
        <w:t xml:space="preserve">    </w:t>
      </w:r>
    </w:p>
    <w:p w:rsidR="00CF71EF" w:rsidRPr="00EF0CE4" w:rsidRDefault="00E024E0" w:rsidP="00CF71EF">
      <w:pPr>
        <w:spacing w:after="120"/>
        <w:ind w:firstLine="720"/>
        <w:rPr>
          <w:rFonts w:ascii="Century Gothic" w:hAnsi="Century Gothic"/>
          <w:sz w:val="22"/>
          <w:szCs w:val="24"/>
          <w:lang w:val="en-CA"/>
        </w:rPr>
      </w:pPr>
      <w:r w:rsidRPr="00E024E0">
        <w:rPr>
          <w:rFonts w:ascii="Century Gothic" w:hAnsi="Century Gothic"/>
          <w:b/>
          <w:color w:val="FF0000"/>
          <w:sz w:val="22"/>
          <w:szCs w:val="24"/>
          <w:lang w:val="en-CA"/>
        </w:rPr>
        <w:t>As long as the ATP and NADPH fuel is ava</w:t>
      </w:r>
      <w:r>
        <w:rPr>
          <w:rFonts w:ascii="Century Gothic" w:hAnsi="Century Gothic"/>
          <w:b/>
          <w:color w:val="FF0000"/>
          <w:sz w:val="22"/>
          <w:szCs w:val="24"/>
          <w:lang w:val="en-CA"/>
        </w:rPr>
        <w:t>ilable from the light reactions</w:t>
      </w:r>
      <w:r w:rsidR="00CF71EF" w:rsidRPr="00E024E0">
        <w:rPr>
          <w:rFonts w:ascii="Century Gothic" w:hAnsi="Century Gothic"/>
          <w:b/>
          <w:color w:val="FF0000"/>
          <w:sz w:val="22"/>
          <w:szCs w:val="24"/>
          <w:lang w:val="en-CA"/>
        </w:rPr>
        <w:t xml:space="preserve">  </w:t>
      </w:r>
    </w:p>
    <w:p w:rsidR="005E7523" w:rsidRDefault="005E7523">
      <w:pPr>
        <w:rPr>
          <w:rFonts w:ascii="Century Gothic" w:hAnsi="Century Gothic"/>
          <w:sz w:val="28"/>
          <w:szCs w:val="24"/>
        </w:rPr>
      </w:pPr>
      <w:r>
        <w:rPr>
          <w:rFonts w:ascii="Century Gothic" w:hAnsi="Century Gothic"/>
          <w:sz w:val="28"/>
          <w:szCs w:val="24"/>
        </w:rPr>
        <w:br w:type="page"/>
      </w:r>
    </w:p>
    <w:p w:rsidR="00CF71EF" w:rsidRPr="0025585F" w:rsidRDefault="00CF71EF" w:rsidP="00CF71EF">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CF71EF" w:rsidRPr="00286EB7" w:rsidRDefault="00CF71EF" w:rsidP="00CF71EF">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sidR="00CE33B4">
        <w:rPr>
          <w:rFonts w:ascii="Century Gothic" w:hAnsi="Century Gothic"/>
          <w:sz w:val="28"/>
          <w:szCs w:val="28"/>
        </w:rPr>
        <w:t xml:space="preserve">      </w:t>
      </w:r>
      <w:r w:rsidR="00CE33B4">
        <w:rPr>
          <w:rFonts w:ascii="Century Gothic" w:hAnsi="Century Gothic"/>
          <w:b/>
          <w:sz w:val="36"/>
          <w:szCs w:val="36"/>
        </w:rPr>
        <w:t xml:space="preserve">Photosynthesis Review </w:t>
      </w:r>
      <w:r w:rsidR="00CE33B4">
        <w:rPr>
          <w:rFonts w:ascii="Century Gothic" w:hAnsi="Century Gothic"/>
          <w:b/>
          <w:color w:val="FF0000"/>
          <w:sz w:val="36"/>
          <w:szCs w:val="36"/>
        </w:rPr>
        <w:t>K</w:t>
      </w:r>
      <w:r w:rsidR="00CE33B4" w:rsidRPr="00CE33B4">
        <w:rPr>
          <w:rFonts w:ascii="Century Gothic" w:hAnsi="Century Gothic"/>
          <w:b/>
          <w:color w:val="FF0000"/>
          <w:sz w:val="36"/>
          <w:szCs w:val="36"/>
        </w:rPr>
        <w:t>EY</w:t>
      </w:r>
    </w:p>
    <w:p w:rsidR="00CF71EF" w:rsidRPr="00286EB7" w:rsidRDefault="00CF71EF" w:rsidP="00CF71EF">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75680" behindDoc="0" locked="0" layoutInCell="1" allowOverlap="1" wp14:anchorId="4A500F15" wp14:editId="7C5F83D9">
                <wp:simplePos x="0" y="0"/>
                <wp:positionH relativeFrom="column">
                  <wp:posOffset>-19050</wp:posOffset>
                </wp:positionH>
                <wp:positionV relativeFrom="paragraph">
                  <wp:posOffset>25400</wp:posOffset>
                </wp:positionV>
                <wp:extent cx="5899785" cy="0"/>
                <wp:effectExtent l="0" t="0" r="24765" b="19050"/>
                <wp:wrapNone/>
                <wp:docPr id="40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Uz8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b&#10;QUz8FQIAACsEAAAOAAAAAAAAAAAAAAAAAC4CAABkcnMvZTJvRG9jLnhtbFBLAQItABQABgAIAAAA&#10;IQCyTesX3AAAAAYBAAAPAAAAAAAAAAAAAAAAAG8EAABkcnMvZG93bnJldi54bWxQSwUGAAAAAAQA&#10;BADzAAAAeAUAAAAA&#10;"/>
            </w:pict>
          </mc:Fallback>
        </mc:AlternateContent>
      </w:r>
    </w:p>
    <w:p w:rsidR="00CF71EF" w:rsidRPr="00EF0CE4" w:rsidRDefault="00CF71EF" w:rsidP="00CF71EF">
      <w:pPr>
        <w:spacing w:after="120"/>
        <w:rPr>
          <w:rFonts w:ascii="Century Gothic" w:hAnsi="Century Gothic"/>
          <w:sz w:val="22"/>
          <w:szCs w:val="24"/>
          <w:lang w:val="en-CA"/>
        </w:rPr>
      </w:pPr>
      <w:r w:rsidRPr="00EF0CE4">
        <w:rPr>
          <w:rFonts w:ascii="Century Gothic" w:hAnsi="Century Gothic"/>
          <w:sz w:val="22"/>
          <w:szCs w:val="24"/>
          <w:lang w:val="en-CA"/>
        </w:rPr>
        <w:t xml:space="preserve">                                                                     </w:t>
      </w: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What do these reactions use for fuel?</w:t>
      </w:r>
    </w:p>
    <w:p w:rsidR="00CF71EF" w:rsidRPr="00DA42E0" w:rsidRDefault="00E024E0" w:rsidP="00DA42E0">
      <w:pPr>
        <w:spacing w:after="120"/>
        <w:ind w:left="720"/>
        <w:rPr>
          <w:rFonts w:ascii="Century Gothic" w:hAnsi="Century Gothic"/>
          <w:b/>
          <w:color w:val="FF0000"/>
          <w:sz w:val="22"/>
          <w:szCs w:val="24"/>
          <w:lang w:val="en-CA"/>
        </w:rPr>
      </w:pPr>
      <w:r>
        <w:rPr>
          <w:rFonts w:ascii="Century Gothic" w:hAnsi="Century Gothic"/>
          <w:b/>
          <w:color w:val="FF0000"/>
          <w:sz w:val="22"/>
          <w:szCs w:val="24"/>
          <w:lang w:val="en-CA"/>
        </w:rPr>
        <w:t>ATP and NADPH</w:t>
      </w: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What two (2) substances combine to form the 6-carbon PGAL?</w:t>
      </w:r>
    </w:p>
    <w:p w:rsidR="00CF71EF" w:rsidRPr="00DA42E0" w:rsidRDefault="00E024E0" w:rsidP="00DA42E0">
      <w:pPr>
        <w:spacing w:after="120"/>
        <w:ind w:left="720"/>
        <w:rPr>
          <w:rFonts w:ascii="Century Gothic" w:hAnsi="Century Gothic"/>
          <w:b/>
          <w:color w:val="FF0000"/>
          <w:sz w:val="22"/>
          <w:szCs w:val="24"/>
          <w:lang w:val="en-CA"/>
        </w:rPr>
      </w:pPr>
      <w:proofErr w:type="spellStart"/>
      <w:r w:rsidRPr="00E024E0">
        <w:rPr>
          <w:rFonts w:ascii="Century Gothic" w:hAnsi="Century Gothic"/>
          <w:b/>
          <w:color w:val="FF0000"/>
          <w:sz w:val="22"/>
          <w:szCs w:val="24"/>
          <w:lang w:val="en-CA"/>
        </w:rPr>
        <w:t>RuBP</w:t>
      </w:r>
      <w:proofErr w:type="spellEnd"/>
      <w:r w:rsidRPr="00E024E0">
        <w:rPr>
          <w:rFonts w:ascii="Century Gothic" w:hAnsi="Century Gothic"/>
          <w:b/>
          <w:color w:val="FF0000"/>
          <w:sz w:val="22"/>
          <w:szCs w:val="24"/>
          <w:lang w:val="en-CA"/>
        </w:rPr>
        <w:t xml:space="preserve"> and Carbon Dioxide</w:t>
      </w: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 xml:space="preserve">The </w:t>
      </w:r>
      <w:proofErr w:type="spellStart"/>
      <w:r w:rsidRPr="00EF0CE4">
        <w:rPr>
          <w:rFonts w:ascii="Century Gothic" w:hAnsi="Century Gothic"/>
          <w:sz w:val="22"/>
          <w:szCs w:val="24"/>
          <w:lang w:val="en-CA"/>
        </w:rPr>
        <w:t>RuBP</w:t>
      </w:r>
      <w:proofErr w:type="spellEnd"/>
      <w:r w:rsidRPr="00EF0CE4">
        <w:rPr>
          <w:rFonts w:ascii="Century Gothic" w:hAnsi="Century Gothic"/>
          <w:sz w:val="22"/>
          <w:szCs w:val="24"/>
          <w:lang w:val="en-CA"/>
        </w:rPr>
        <w:t xml:space="preserve"> &amp; Carbon Dioxide combo splits into two 3-carbon acid molecules. What is required for these to be converted to carbon sugars?</w:t>
      </w:r>
    </w:p>
    <w:p w:rsidR="00CF71EF" w:rsidRPr="00DA42E0" w:rsidRDefault="00E024E0" w:rsidP="00DA42E0">
      <w:pPr>
        <w:spacing w:after="120"/>
        <w:ind w:left="720"/>
        <w:rPr>
          <w:rFonts w:ascii="Century Gothic" w:hAnsi="Century Gothic"/>
          <w:b/>
          <w:color w:val="FF0000"/>
          <w:sz w:val="22"/>
          <w:szCs w:val="24"/>
          <w:lang w:val="en-CA"/>
        </w:rPr>
      </w:pPr>
      <w:r w:rsidRPr="00E024E0">
        <w:rPr>
          <w:rFonts w:ascii="Century Gothic" w:hAnsi="Century Gothic"/>
          <w:b/>
          <w:color w:val="FF0000"/>
          <w:sz w:val="22"/>
          <w:szCs w:val="24"/>
          <w:lang w:val="en-CA"/>
        </w:rPr>
        <w:t>ATP and NADPH</w:t>
      </w: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A) How many molecules of 3-carbon sugars are formed for every 6 molecules of CO</w:t>
      </w:r>
      <w:r w:rsidRPr="00EF0CE4">
        <w:rPr>
          <w:rFonts w:ascii="Century Gothic" w:hAnsi="Century Gothic"/>
          <w:sz w:val="22"/>
          <w:szCs w:val="24"/>
          <w:vertAlign w:val="subscript"/>
          <w:lang w:val="en-CA"/>
        </w:rPr>
        <w:t>2</w:t>
      </w:r>
      <w:r w:rsidRPr="00EF0CE4">
        <w:rPr>
          <w:rFonts w:ascii="Century Gothic" w:hAnsi="Century Gothic"/>
          <w:sz w:val="22"/>
          <w:szCs w:val="24"/>
          <w:lang w:val="en-CA"/>
        </w:rPr>
        <w:t xml:space="preserve"> that enter the cycle? </w:t>
      </w:r>
      <w:r w:rsidR="00E024E0">
        <w:rPr>
          <w:rFonts w:ascii="Century Gothic" w:hAnsi="Century Gothic"/>
          <w:sz w:val="22"/>
          <w:szCs w:val="24"/>
          <w:lang w:val="en-CA"/>
        </w:rPr>
        <w:t xml:space="preserve"> </w:t>
      </w:r>
      <w:r w:rsidR="00E024E0" w:rsidRPr="00E024E0">
        <w:rPr>
          <w:rFonts w:ascii="Century Gothic" w:hAnsi="Century Gothic"/>
          <w:b/>
          <w:color w:val="FF0000"/>
          <w:sz w:val="22"/>
          <w:szCs w:val="24"/>
          <w:lang w:val="en-CA"/>
        </w:rPr>
        <w:t>12</w:t>
      </w:r>
    </w:p>
    <w:p w:rsidR="00CF71EF" w:rsidRPr="00EF0CE4" w:rsidRDefault="00CF71EF" w:rsidP="00CF71EF">
      <w:pPr>
        <w:spacing w:after="120"/>
        <w:ind w:left="720"/>
        <w:rPr>
          <w:rFonts w:ascii="Century Gothic" w:hAnsi="Century Gothic"/>
          <w:sz w:val="22"/>
          <w:szCs w:val="24"/>
          <w:lang w:val="en-CA"/>
        </w:rPr>
      </w:pPr>
      <w:r w:rsidRPr="00EF0CE4">
        <w:rPr>
          <w:rFonts w:ascii="Century Gothic" w:hAnsi="Century Gothic"/>
          <w:sz w:val="22"/>
          <w:szCs w:val="24"/>
          <w:lang w:val="en-CA"/>
        </w:rPr>
        <w:t xml:space="preserve">B) How many of these leave the Calvin cycle and are used to produce 6-carbon glucose? </w:t>
      </w:r>
      <w:r w:rsidR="00E024E0" w:rsidRPr="00E024E0">
        <w:rPr>
          <w:rFonts w:ascii="Century Gothic" w:hAnsi="Century Gothic"/>
          <w:b/>
          <w:color w:val="FF0000"/>
          <w:sz w:val="22"/>
          <w:szCs w:val="24"/>
          <w:lang w:val="en-CA"/>
        </w:rPr>
        <w:t xml:space="preserve"> 2</w:t>
      </w:r>
    </w:p>
    <w:p w:rsidR="00CF71EF" w:rsidRPr="00E024E0" w:rsidRDefault="00CF71EF" w:rsidP="00CF71EF">
      <w:pPr>
        <w:spacing w:after="120"/>
        <w:ind w:firstLine="720"/>
        <w:rPr>
          <w:rFonts w:ascii="Century Gothic" w:hAnsi="Century Gothic"/>
          <w:b/>
          <w:color w:val="FF0000"/>
          <w:sz w:val="22"/>
          <w:szCs w:val="24"/>
          <w:lang w:val="en-CA"/>
        </w:rPr>
      </w:pPr>
      <w:r w:rsidRPr="00EF0CE4">
        <w:rPr>
          <w:rFonts w:ascii="Century Gothic" w:hAnsi="Century Gothic"/>
          <w:sz w:val="22"/>
          <w:szCs w:val="24"/>
          <w:lang w:val="en-CA"/>
        </w:rPr>
        <w:t xml:space="preserve">C) How many of these are converted back to </w:t>
      </w:r>
      <w:proofErr w:type="spellStart"/>
      <w:r w:rsidRPr="00EF0CE4">
        <w:rPr>
          <w:rFonts w:ascii="Century Gothic" w:hAnsi="Century Gothic"/>
          <w:sz w:val="22"/>
          <w:szCs w:val="24"/>
          <w:lang w:val="en-CA"/>
        </w:rPr>
        <w:t>RuBP</w:t>
      </w:r>
      <w:proofErr w:type="spellEnd"/>
      <w:r w:rsidRPr="00EF0CE4">
        <w:rPr>
          <w:rFonts w:ascii="Century Gothic" w:hAnsi="Century Gothic"/>
          <w:sz w:val="22"/>
          <w:szCs w:val="24"/>
          <w:lang w:val="en-CA"/>
        </w:rPr>
        <w:t>?</w:t>
      </w:r>
      <w:r w:rsidR="00E024E0">
        <w:rPr>
          <w:rFonts w:ascii="Century Gothic" w:hAnsi="Century Gothic"/>
          <w:sz w:val="22"/>
          <w:szCs w:val="24"/>
          <w:lang w:val="en-CA"/>
        </w:rPr>
        <w:t xml:space="preserve">  </w:t>
      </w:r>
      <w:r w:rsidR="00E024E0">
        <w:rPr>
          <w:rFonts w:ascii="Century Gothic" w:hAnsi="Century Gothic"/>
          <w:b/>
          <w:color w:val="FF0000"/>
          <w:sz w:val="22"/>
          <w:szCs w:val="24"/>
          <w:lang w:val="en-CA"/>
        </w:rPr>
        <w:t>10</w:t>
      </w:r>
    </w:p>
    <w:p w:rsidR="00CF71EF" w:rsidRPr="00EF0CE4" w:rsidRDefault="00CF71EF" w:rsidP="00CF71EF">
      <w:pPr>
        <w:pStyle w:val="ListParagraph"/>
        <w:spacing w:after="120"/>
        <w:rPr>
          <w:rFonts w:ascii="Century Gothic" w:hAnsi="Century Gothic"/>
          <w:sz w:val="22"/>
          <w:szCs w:val="24"/>
          <w:lang w:val="en-CA"/>
        </w:rPr>
      </w:pPr>
    </w:p>
    <w:p w:rsidR="00CF71EF" w:rsidRPr="00EF0CE4" w:rsidRDefault="00CF71EF" w:rsidP="00BD6873">
      <w:pPr>
        <w:pStyle w:val="ListParagraph"/>
        <w:numPr>
          <w:ilvl w:val="0"/>
          <w:numId w:val="34"/>
        </w:numPr>
        <w:spacing w:after="120"/>
        <w:rPr>
          <w:rFonts w:ascii="Century Gothic" w:hAnsi="Century Gothic"/>
          <w:sz w:val="22"/>
          <w:szCs w:val="24"/>
          <w:lang w:val="en-CA"/>
        </w:rPr>
      </w:pPr>
      <w:r w:rsidRPr="00EF0CE4">
        <w:rPr>
          <w:rFonts w:ascii="Century Gothic" w:hAnsi="Century Gothic"/>
          <w:sz w:val="22"/>
          <w:szCs w:val="24"/>
          <w:lang w:val="en-CA"/>
        </w:rPr>
        <w:t>Why is it referred to as a “cycle”?</w:t>
      </w:r>
    </w:p>
    <w:p w:rsidR="00CF71EF" w:rsidRPr="00E024E0" w:rsidRDefault="00E024E0" w:rsidP="00E024E0">
      <w:pPr>
        <w:ind w:left="720"/>
        <w:rPr>
          <w:rFonts w:ascii="Century Gothic" w:hAnsi="Century Gothic"/>
          <w:b/>
          <w:color w:val="FF0000"/>
          <w:sz w:val="24"/>
          <w:szCs w:val="24"/>
        </w:rPr>
      </w:pPr>
      <w:r w:rsidRPr="00E024E0">
        <w:rPr>
          <w:rFonts w:ascii="Century Gothic" w:hAnsi="Century Gothic"/>
          <w:b/>
          <w:color w:val="FF0000"/>
          <w:sz w:val="24"/>
          <w:szCs w:val="24"/>
        </w:rPr>
        <w:t xml:space="preserve">The </w:t>
      </w:r>
      <w:proofErr w:type="spellStart"/>
      <w:r w:rsidRPr="00E024E0">
        <w:rPr>
          <w:rFonts w:ascii="Century Gothic" w:hAnsi="Century Gothic"/>
          <w:b/>
          <w:color w:val="FF0000"/>
          <w:sz w:val="24"/>
          <w:szCs w:val="24"/>
        </w:rPr>
        <w:t>RuBP</w:t>
      </w:r>
      <w:proofErr w:type="spellEnd"/>
      <w:r w:rsidRPr="00E024E0">
        <w:rPr>
          <w:rFonts w:ascii="Century Gothic" w:hAnsi="Century Gothic"/>
          <w:b/>
          <w:color w:val="FF0000"/>
          <w:sz w:val="24"/>
          <w:szCs w:val="24"/>
        </w:rPr>
        <w:t xml:space="preserve"> is reformed to combine with CO</w:t>
      </w:r>
      <w:r w:rsidRPr="00E024E0">
        <w:rPr>
          <w:rFonts w:ascii="Century Gothic" w:hAnsi="Century Gothic"/>
          <w:b/>
          <w:color w:val="FF0000"/>
          <w:sz w:val="24"/>
          <w:szCs w:val="24"/>
          <w:vertAlign w:val="subscript"/>
        </w:rPr>
        <w:t>2</w:t>
      </w:r>
      <w:r w:rsidRPr="00E024E0">
        <w:rPr>
          <w:rFonts w:ascii="Century Gothic" w:hAnsi="Century Gothic"/>
          <w:b/>
          <w:color w:val="FF0000"/>
          <w:sz w:val="24"/>
          <w:szCs w:val="24"/>
        </w:rPr>
        <w:t xml:space="preserve"> again.</w:t>
      </w:r>
    </w:p>
    <w:p w:rsidR="00CF71EF" w:rsidRDefault="00CF71EF" w:rsidP="00CF71EF">
      <w:pPr>
        <w:rPr>
          <w:rFonts w:ascii="Century Gothic" w:hAnsi="Century Gothic"/>
          <w:sz w:val="24"/>
          <w:szCs w:val="24"/>
        </w:rPr>
      </w:pPr>
    </w:p>
    <w:p w:rsidR="00CF71EF" w:rsidRDefault="00CF71EF" w:rsidP="00CF71EF">
      <w:pPr>
        <w:rPr>
          <w:rFonts w:ascii="Century Gothic" w:hAnsi="Century Gothic"/>
          <w:sz w:val="24"/>
          <w:szCs w:val="24"/>
        </w:rPr>
      </w:pPr>
    </w:p>
    <w:p w:rsidR="00E60AFA" w:rsidRPr="0025585F" w:rsidRDefault="00DA42E0" w:rsidP="00CF71EF">
      <w:pPr>
        <w:tabs>
          <w:tab w:val="num" w:pos="993"/>
        </w:tabs>
        <w:spacing w:line="276" w:lineRule="auto"/>
        <w:rPr>
          <w:rFonts w:ascii="Century Gothic" w:hAnsi="Century Gothic"/>
          <w:b/>
          <w:sz w:val="28"/>
          <w:szCs w:val="24"/>
        </w:rPr>
      </w:pPr>
      <w:r>
        <w:rPr>
          <w:rFonts w:ascii="Century Gothic" w:hAnsi="Century Gothic"/>
          <w:noProof/>
          <w:sz w:val="24"/>
          <w:szCs w:val="24"/>
        </w:rPr>
        <w:drawing>
          <wp:anchor distT="0" distB="0" distL="114300" distR="114300" simplePos="0" relativeHeight="251976704" behindDoc="0" locked="0" layoutInCell="1" allowOverlap="1" wp14:anchorId="77521942" wp14:editId="239FFBE1">
            <wp:simplePos x="0" y="0"/>
            <wp:positionH relativeFrom="column">
              <wp:posOffset>-16510</wp:posOffset>
            </wp:positionH>
            <wp:positionV relativeFrom="paragraph">
              <wp:posOffset>34925</wp:posOffset>
            </wp:positionV>
            <wp:extent cx="6122035" cy="4274185"/>
            <wp:effectExtent l="0" t="0" r="0" b="0"/>
            <wp:wrapSquare wrapText="bothSides"/>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otosynthesis-overview - LABEL"/>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6122035" cy="4274185"/>
                    </a:xfrm>
                    <a:prstGeom prst="rect">
                      <a:avLst/>
                    </a:prstGeom>
                    <a:noFill/>
                    <a:ln>
                      <a:noFill/>
                    </a:ln>
                  </pic:spPr>
                </pic:pic>
              </a:graphicData>
            </a:graphic>
            <wp14:sizeRelH relativeFrom="page">
              <wp14:pctWidth>0</wp14:pctWidth>
            </wp14:sizeRelH>
            <wp14:sizeRelV relativeFrom="page">
              <wp14:pctHeight>0</wp14:pctHeight>
            </wp14:sizeRelV>
          </wp:anchor>
        </w:drawing>
      </w:r>
      <w:r w:rsidR="00CF71EF">
        <w:rPr>
          <w:rFonts w:ascii="Century Gothic" w:hAnsi="Century Gothic"/>
          <w:sz w:val="24"/>
          <w:szCs w:val="24"/>
        </w:rPr>
        <w:br w:type="page"/>
      </w:r>
      <w:r w:rsidR="00E60AFA">
        <w:rPr>
          <w:rFonts w:ascii="Century Gothic" w:hAnsi="Century Gothic"/>
          <w:sz w:val="28"/>
          <w:szCs w:val="24"/>
        </w:rPr>
        <w:lastRenderedPageBreak/>
        <w:t>Miss Foley</w:t>
      </w:r>
    </w:p>
    <w:p w:rsidR="00E60AFA" w:rsidRPr="00286EB7" w:rsidRDefault="00E60AFA" w:rsidP="00E60AFA">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Cellular Respiration Intro</w:t>
      </w:r>
    </w:p>
    <w:p w:rsidR="00E60AFA" w:rsidRPr="00286EB7" w:rsidRDefault="00E60AFA" w:rsidP="00005B50">
      <w:pPr>
        <w:jc w:val="cente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56224" behindDoc="0" locked="0" layoutInCell="1" allowOverlap="1" wp14:anchorId="4B8EA6CD" wp14:editId="3AA1EBED">
                <wp:simplePos x="0" y="0"/>
                <wp:positionH relativeFrom="column">
                  <wp:posOffset>-19050</wp:posOffset>
                </wp:positionH>
                <wp:positionV relativeFrom="paragraph">
                  <wp:posOffset>25400</wp:posOffset>
                </wp:positionV>
                <wp:extent cx="5899785" cy="0"/>
                <wp:effectExtent l="0" t="0" r="24765" b="19050"/>
                <wp:wrapNone/>
                <wp:docPr id="46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K&#10;Wy1iFQIAACsEAAAOAAAAAAAAAAAAAAAAAC4CAABkcnMvZTJvRG9jLnhtbFBLAQItABQABgAIAAAA&#10;IQCyTesX3AAAAAYBAAAPAAAAAAAAAAAAAAAAAG8EAABkcnMvZG93bnJldi54bWxQSwUGAAAAAAQA&#10;BADzAAAAeAUAAAAA&#10;"/>
            </w:pict>
          </mc:Fallback>
        </mc:AlternateContent>
      </w:r>
    </w:p>
    <w:p w:rsidR="00E60AFA" w:rsidRPr="007F7AEC" w:rsidRDefault="00E60AFA" w:rsidP="00005B50">
      <w:pPr>
        <w:spacing w:after="120"/>
        <w:jc w:val="center"/>
        <w:rPr>
          <w:rFonts w:ascii="Century Gothic" w:hAnsi="Century Gothic"/>
          <w:b/>
          <w:bCs/>
          <w:sz w:val="44"/>
          <w:szCs w:val="24"/>
          <w:u w:val="single"/>
          <w:lang w:val="en-CA"/>
        </w:rPr>
      </w:pPr>
      <w:r w:rsidRPr="007F7AEC">
        <w:rPr>
          <w:rFonts w:ascii="Century Gothic" w:hAnsi="Century Gothic"/>
          <w:b/>
          <w:bCs/>
          <w:sz w:val="44"/>
          <w:szCs w:val="24"/>
          <w:u w:val="single"/>
          <w:lang w:val="en-CA"/>
        </w:rPr>
        <w:t xml:space="preserve">Hotel Room Tests Uncover                                           High Levels </w:t>
      </w:r>
      <w:proofErr w:type="gramStart"/>
      <w:r w:rsidRPr="007F7AEC">
        <w:rPr>
          <w:rFonts w:ascii="Century Gothic" w:hAnsi="Century Gothic"/>
          <w:b/>
          <w:bCs/>
          <w:sz w:val="44"/>
          <w:szCs w:val="24"/>
          <w:u w:val="single"/>
          <w:lang w:val="en-CA"/>
        </w:rPr>
        <w:t>Of</w:t>
      </w:r>
      <w:proofErr w:type="gramEnd"/>
      <w:r w:rsidRPr="007F7AEC">
        <w:rPr>
          <w:rFonts w:ascii="Century Gothic" w:hAnsi="Century Gothic"/>
          <w:b/>
          <w:bCs/>
          <w:sz w:val="44"/>
          <w:szCs w:val="24"/>
          <w:u w:val="single"/>
          <w:lang w:val="en-CA"/>
        </w:rPr>
        <w:t xml:space="preserve"> Contamination</w:t>
      </w:r>
    </w:p>
    <w:p w:rsidR="00E60AFA" w:rsidRPr="00E60AFA" w:rsidRDefault="00E60AFA" w:rsidP="00005B50">
      <w:pPr>
        <w:spacing w:after="120"/>
        <w:jc w:val="center"/>
        <w:rPr>
          <w:rFonts w:ascii="Century Gothic" w:hAnsi="Century Gothic"/>
          <w:sz w:val="28"/>
          <w:szCs w:val="24"/>
          <w:lang w:val="en-CA"/>
        </w:rPr>
      </w:pPr>
      <w:r w:rsidRPr="00E60AFA">
        <w:rPr>
          <w:rFonts w:ascii="Century Gothic" w:hAnsi="Century Gothic"/>
          <w:sz w:val="28"/>
          <w:szCs w:val="24"/>
          <w:lang w:val="en-CA"/>
        </w:rPr>
        <w:t xml:space="preserve">Posted: </w:t>
      </w:r>
      <w:r w:rsidR="00005B50">
        <w:rPr>
          <w:rFonts w:ascii="Century Gothic" w:hAnsi="Century Gothic"/>
          <w:sz w:val="28"/>
          <w:szCs w:val="24"/>
          <w:lang w:val="en-CA"/>
        </w:rPr>
        <w:t>Dec 8, 2012</w:t>
      </w:r>
      <w:r w:rsidRPr="00E60AFA">
        <w:rPr>
          <w:rFonts w:ascii="Century Gothic" w:hAnsi="Century Gothic"/>
          <w:sz w:val="28"/>
          <w:szCs w:val="24"/>
          <w:lang w:val="en-CA"/>
        </w:rPr>
        <w:t xml:space="preserve"> </w:t>
      </w:r>
    </w:p>
    <w:p w:rsidR="00E60AFA" w:rsidRPr="00E60AFA" w:rsidRDefault="00E60AFA" w:rsidP="00005B50">
      <w:pPr>
        <w:spacing w:after="120"/>
        <w:jc w:val="both"/>
        <w:rPr>
          <w:rFonts w:ascii="Century Gothic" w:hAnsi="Century Gothic"/>
          <w:sz w:val="22"/>
          <w:szCs w:val="21"/>
          <w:lang w:val="en-CA"/>
        </w:rPr>
      </w:pPr>
      <w:r w:rsidRPr="00E60AFA">
        <w:rPr>
          <w:rFonts w:ascii="Century Gothic" w:hAnsi="Century Gothic"/>
          <w:sz w:val="22"/>
          <w:szCs w:val="21"/>
          <w:lang w:val="en-CA"/>
        </w:rPr>
        <w:t>A CBC Marketplace investigation has uncovered potentially dangerous levels of filth and contamination in hotel rooms across the country.</w:t>
      </w:r>
      <w:r w:rsidR="00005B50">
        <w:rPr>
          <w:rFonts w:ascii="Century Gothic" w:hAnsi="Century Gothic"/>
          <w:sz w:val="22"/>
          <w:szCs w:val="21"/>
          <w:lang w:val="en-CA"/>
        </w:rPr>
        <w:t xml:space="preserve"> </w:t>
      </w:r>
      <w:r w:rsidRPr="00E60AFA">
        <w:rPr>
          <w:rFonts w:ascii="Century Gothic" w:hAnsi="Century Gothic"/>
          <w:sz w:val="22"/>
          <w:szCs w:val="21"/>
          <w:lang w:val="en-CA"/>
        </w:rPr>
        <w:t xml:space="preserve">In the largest-ever survey of Canadian hotel cleanliness, Marketplace tested thousands of individual spots inside hotel rooms at a wide spectrum of chains in Montreal, Vancouver and Toronto. More than 800 "high-touch" spots were tested in 54 rooms at six hotel chains, including budget hotels </w:t>
      </w:r>
      <w:proofErr w:type="spellStart"/>
      <w:r w:rsidRPr="00E60AFA">
        <w:rPr>
          <w:rFonts w:ascii="Century Gothic" w:hAnsi="Century Gothic"/>
          <w:sz w:val="22"/>
          <w:szCs w:val="21"/>
          <w:lang w:val="en-CA"/>
        </w:rPr>
        <w:t>EconoLodge</w:t>
      </w:r>
      <w:proofErr w:type="spellEnd"/>
      <w:r w:rsidRPr="00E60AFA">
        <w:rPr>
          <w:rFonts w:ascii="Century Gothic" w:hAnsi="Century Gothic"/>
          <w:sz w:val="22"/>
          <w:szCs w:val="21"/>
          <w:lang w:val="en-CA"/>
        </w:rPr>
        <w:t xml:space="preserve"> and Super 8, mid-range hotels Best Western and Holiday Inn and the luxurious Fairmont and Sheraton.</w:t>
      </w:r>
    </w:p>
    <w:p w:rsidR="00E60AFA" w:rsidRPr="00E60AFA" w:rsidRDefault="00E60AFA" w:rsidP="00005B50">
      <w:pPr>
        <w:spacing w:after="120"/>
        <w:jc w:val="both"/>
        <w:rPr>
          <w:rFonts w:ascii="Century Gothic" w:hAnsi="Century Gothic"/>
          <w:sz w:val="22"/>
          <w:szCs w:val="21"/>
          <w:lang w:val="en-CA"/>
        </w:rPr>
      </w:pPr>
      <w:r w:rsidRPr="00E60AFA">
        <w:rPr>
          <w:rFonts w:ascii="Century Gothic" w:hAnsi="Century Gothic"/>
          <w:sz w:val="22"/>
          <w:szCs w:val="21"/>
          <w:lang w:val="en-CA"/>
        </w:rPr>
        <w:t>Scientific analysis found high levels of contamination creating potentially hazardous conditions for guests.</w:t>
      </w:r>
      <w:r w:rsidR="00005B50">
        <w:rPr>
          <w:rFonts w:ascii="Century Gothic" w:hAnsi="Century Gothic"/>
          <w:sz w:val="22"/>
          <w:szCs w:val="21"/>
          <w:lang w:val="en-CA"/>
        </w:rPr>
        <w:t xml:space="preserve"> </w:t>
      </w:r>
      <w:r w:rsidRPr="00E60AFA">
        <w:rPr>
          <w:rFonts w:ascii="Century Gothic" w:hAnsi="Century Gothic"/>
          <w:sz w:val="22"/>
          <w:szCs w:val="21"/>
          <w:lang w:val="en-CA"/>
        </w:rPr>
        <w:t xml:space="preserve">Guelph University microbiologist Keith </w:t>
      </w:r>
      <w:proofErr w:type="spellStart"/>
      <w:r w:rsidRPr="00E60AFA">
        <w:rPr>
          <w:rFonts w:ascii="Century Gothic" w:hAnsi="Century Gothic"/>
          <w:sz w:val="22"/>
          <w:szCs w:val="21"/>
          <w:lang w:val="en-CA"/>
        </w:rPr>
        <w:t>Warriner</w:t>
      </w:r>
      <w:proofErr w:type="spellEnd"/>
      <w:r w:rsidRPr="00E60AFA">
        <w:rPr>
          <w:rFonts w:ascii="Century Gothic" w:hAnsi="Century Gothic"/>
          <w:sz w:val="22"/>
          <w:szCs w:val="21"/>
          <w:lang w:val="en-CA"/>
        </w:rPr>
        <w:t xml:space="preserve"> conducted the tests for Marketplace and found alarming results.</w:t>
      </w:r>
      <w:r w:rsidR="00005B50">
        <w:rPr>
          <w:rFonts w:ascii="Century Gothic" w:hAnsi="Century Gothic"/>
          <w:sz w:val="22"/>
          <w:szCs w:val="21"/>
          <w:lang w:val="en-CA"/>
        </w:rPr>
        <w:t xml:space="preserve"> </w:t>
      </w:r>
      <w:r w:rsidRPr="00E60AFA">
        <w:rPr>
          <w:rFonts w:ascii="Century Gothic" w:hAnsi="Century Gothic"/>
          <w:sz w:val="22"/>
          <w:szCs w:val="21"/>
          <w:lang w:val="en-CA"/>
        </w:rPr>
        <w:t>“I wasn’t expecting [bacteria] to be so prolific,” he said. “I was really surprised at the lack of sanitation. [Maids] make it look nice, but [they’re] not making it sanitary, which is totally different."</w:t>
      </w:r>
    </w:p>
    <w:p w:rsidR="00E60AFA" w:rsidRPr="007F7AEC" w:rsidRDefault="007F7AEC" w:rsidP="00005B50">
      <w:pPr>
        <w:spacing w:after="120"/>
        <w:jc w:val="both"/>
        <w:rPr>
          <w:rFonts w:ascii="Century Gothic" w:hAnsi="Century Gothic"/>
          <w:b/>
          <w:bCs/>
          <w:sz w:val="24"/>
          <w:szCs w:val="21"/>
          <w:lang w:val="en-CA"/>
        </w:rPr>
      </w:pPr>
      <w:r w:rsidRPr="007F7AEC">
        <w:rPr>
          <w:rFonts w:ascii="Century Gothic" w:hAnsi="Century Gothic"/>
          <w:b/>
          <w:bCs/>
          <w:sz w:val="24"/>
          <w:szCs w:val="21"/>
          <w:lang w:val="en-CA"/>
        </w:rPr>
        <w:t>Top 3 Hot S</w:t>
      </w:r>
      <w:r w:rsidR="00E60AFA" w:rsidRPr="007F7AEC">
        <w:rPr>
          <w:rFonts w:ascii="Century Gothic" w:hAnsi="Century Gothic"/>
          <w:b/>
          <w:bCs/>
          <w:sz w:val="24"/>
          <w:szCs w:val="21"/>
          <w:lang w:val="en-CA"/>
        </w:rPr>
        <w:t>pots</w:t>
      </w:r>
    </w:p>
    <w:p w:rsidR="00E60AFA" w:rsidRPr="00E60AFA" w:rsidRDefault="00E60AFA" w:rsidP="00005B50">
      <w:pPr>
        <w:spacing w:after="120"/>
        <w:jc w:val="both"/>
        <w:rPr>
          <w:rFonts w:ascii="Century Gothic" w:hAnsi="Century Gothic"/>
          <w:sz w:val="22"/>
          <w:szCs w:val="21"/>
          <w:lang w:val="en-CA"/>
        </w:rPr>
      </w:pPr>
      <w:proofErr w:type="spellStart"/>
      <w:r w:rsidRPr="00E60AFA">
        <w:rPr>
          <w:rFonts w:ascii="Century Gothic" w:hAnsi="Century Gothic"/>
          <w:sz w:val="22"/>
          <w:szCs w:val="21"/>
          <w:lang w:val="en-CA"/>
        </w:rPr>
        <w:t>Warriner</w:t>
      </w:r>
      <w:proofErr w:type="spellEnd"/>
      <w:r w:rsidRPr="00E60AFA">
        <w:rPr>
          <w:rFonts w:ascii="Century Gothic" w:hAnsi="Century Gothic"/>
          <w:sz w:val="22"/>
          <w:szCs w:val="21"/>
          <w:lang w:val="en-CA"/>
        </w:rPr>
        <w:t xml:space="preserve"> tested common "hot spots" in hotel rooms using an adenosine triphosphate (ATP) measuring device that determines microbial contamination on surfaces.</w:t>
      </w:r>
      <w:r w:rsidR="007F7AEC">
        <w:rPr>
          <w:rFonts w:ascii="Century Gothic" w:hAnsi="Century Gothic"/>
          <w:sz w:val="22"/>
          <w:szCs w:val="21"/>
          <w:lang w:val="en-CA"/>
        </w:rPr>
        <w:t xml:space="preserve"> </w:t>
      </w:r>
      <w:r w:rsidRPr="00E60AFA">
        <w:rPr>
          <w:rFonts w:ascii="Century Gothic" w:hAnsi="Century Gothic"/>
          <w:sz w:val="22"/>
          <w:szCs w:val="21"/>
          <w:lang w:val="en-CA"/>
        </w:rPr>
        <w:t>A scan of any surface gauges the level of contamination with a simple numerical value, employing a scale used in similar tests in schools and offices. An ATP level under 300 is considered a "pass," while anything between 300 and 999 is in considered to be in the "caution zone." An ATP level over 1,000 is deemed a fail.</w:t>
      </w:r>
    </w:p>
    <w:p w:rsidR="00E60AFA" w:rsidRPr="00E60AFA" w:rsidRDefault="00E60AFA" w:rsidP="00005B50">
      <w:pPr>
        <w:spacing w:after="120"/>
        <w:jc w:val="both"/>
        <w:rPr>
          <w:rFonts w:ascii="Century Gothic" w:hAnsi="Century Gothic"/>
          <w:sz w:val="22"/>
          <w:szCs w:val="21"/>
          <w:lang w:val="en-CA"/>
        </w:rPr>
      </w:pPr>
      <w:r w:rsidRPr="00E60AFA">
        <w:rPr>
          <w:rFonts w:ascii="Century Gothic" w:hAnsi="Century Gothic"/>
          <w:sz w:val="22"/>
          <w:szCs w:val="21"/>
          <w:lang w:val="en-CA"/>
        </w:rPr>
        <w:t>Marketplace’s test found that bed comforters, bathroom faucets and TV remotes were the top three dirtiest spots in hotel rooms.</w:t>
      </w:r>
      <w:r w:rsidR="007F7AEC">
        <w:rPr>
          <w:rFonts w:ascii="Century Gothic" w:hAnsi="Century Gothic"/>
          <w:sz w:val="22"/>
          <w:szCs w:val="21"/>
          <w:lang w:val="en-CA"/>
        </w:rPr>
        <w:t xml:space="preserve"> </w:t>
      </w:r>
      <w:r w:rsidRPr="00E60AFA">
        <w:rPr>
          <w:rFonts w:ascii="Century Gothic" w:hAnsi="Century Gothic"/>
          <w:sz w:val="22"/>
          <w:szCs w:val="21"/>
          <w:lang w:val="en-CA"/>
        </w:rPr>
        <w:t>Comforters were the most consistently contaminated spot, rating a "fail" in 23 out of 51 tests, or nearly half of the tests. The highest contamination count for a comforter was found at a Super 8 hotel in Montreal with a 26,124 ATP level.</w:t>
      </w:r>
      <w:r w:rsidR="007F7AEC">
        <w:rPr>
          <w:rFonts w:ascii="Century Gothic" w:hAnsi="Century Gothic"/>
          <w:sz w:val="22"/>
          <w:szCs w:val="21"/>
          <w:lang w:val="en-CA"/>
        </w:rPr>
        <w:t xml:space="preserve"> </w:t>
      </w:r>
      <w:r w:rsidRPr="00E60AFA">
        <w:rPr>
          <w:rFonts w:ascii="Century Gothic" w:hAnsi="Century Gothic"/>
          <w:sz w:val="22"/>
          <w:szCs w:val="21"/>
          <w:lang w:val="en-CA"/>
        </w:rPr>
        <w:t xml:space="preserve">Though doctors recommend proper hand washing to protect </w:t>
      </w:r>
      <w:proofErr w:type="gramStart"/>
      <w:r w:rsidRPr="00E60AFA">
        <w:rPr>
          <w:rFonts w:ascii="Century Gothic" w:hAnsi="Century Gothic"/>
          <w:sz w:val="22"/>
          <w:szCs w:val="21"/>
          <w:lang w:val="en-CA"/>
        </w:rPr>
        <w:t>yourself</w:t>
      </w:r>
      <w:proofErr w:type="gramEnd"/>
      <w:r w:rsidRPr="00E60AFA">
        <w:rPr>
          <w:rFonts w:ascii="Century Gothic" w:hAnsi="Century Gothic"/>
          <w:sz w:val="22"/>
          <w:szCs w:val="21"/>
          <w:lang w:val="en-CA"/>
        </w:rPr>
        <w:t xml:space="preserve"> from illness, faucets in hotel rooms were quite dirty themselves, with 16 fails out of 54, or a failure rate of 30 per cent. The Holiday Inn Toronto Downtown Centre had the highest contamination count for a faucet with an 11, 374 ATP level.</w:t>
      </w:r>
      <w:r w:rsidR="007F7AEC">
        <w:rPr>
          <w:rFonts w:ascii="Century Gothic" w:hAnsi="Century Gothic"/>
          <w:sz w:val="22"/>
          <w:szCs w:val="21"/>
          <w:lang w:val="en-CA"/>
        </w:rPr>
        <w:t xml:space="preserve"> </w:t>
      </w:r>
      <w:r w:rsidRPr="00E60AFA">
        <w:rPr>
          <w:rFonts w:ascii="Century Gothic" w:hAnsi="Century Gothic"/>
          <w:sz w:val="22"/>
          <w:szCs w:val="21"/>
          <w:lang w:val="en-CA"/>
        </w:rPr>
        <w:t>Over 70 per cent of remote controls tested were rated a caution or fail. The highest contamination count for a remote came from the Fairmont Hotel Vancouver, with a 22,292 ATP level.</w:t>
      </w:r>
      <w:r w:rsidR="007F7AEC">
        <w:rPr>
          <w:rFonts w:ascii="Century Gothic" w:hAnsi="Century Gothic"/>
          <w:sz w:val="22"/>
          <w:szCs w:val="21"/>
          <w:lang w:val="en-CA"/>
        </w:rPr>
        <w:t xml:space="preserve"> </w:t>
      </w:r>
      <w:r w:rsidRPr="00E60AFA">
        <w:rPr>
          <w:rFonts w:ascii="Century Gothic" w:hAnsi="Century Gothic"/>
          <w:sz w:val="22"/>
          <w:szCs w:val="21"/>
          <w:lang w:val="en-CA"/>
        </w:rPr>
        <w:t>Other major hot spots included bed throws, bathroom sinks, toilet bases and telephones.</w:t>
      </w:r>
    </w:p>
    <w:p w:rsidR="00E60AFA" w:rsidRPr="007F7AEC" w:rsidRDefault="00E60AFA" w:rsidP="00005B50">
      <w:pPr>
        <w:spacing w:after="120"/>
        <w:jc w:val="both"/>
        <w:rPr>
          <w:rFonts w:ascii="Century Gothic" w:hAnsi="Century Gothic"/>
          <w:b/>
          <w:bCs/>
          <w:sz w:val="24"/>
          <w:szCs w:val="21"/>
          <w:lang w:val="en-CA"/>
        </w:rPr>
      </w:pPr>
      <w:r w:rsidRPr="007F7AEC">
        <w:rPr>
          <w:rFonts w:ascii="Century Gothic" w:hAnsi="Century Gothic"/>
          <w:b/>
          <w:bCs/>
          <w:sz w:val="24"/>
          <w:szCs w:val="21"/>
          <w:lang w:val="en-CA"/>
        </w:rPr>
        <w:t>Dangers of contamination</w:t>
      </w:r>
    </w:p>
    <w:p w:rsidR="007F7AEC" w:rsidRDefault="00E60AFA" w:rsidP="007F7AEC">
      <w:pPr>
        <w:tabs>
          <w:tab w:val="num" w:pos="993"/>
        </w:tabs>
        <w:spacing w:line="276" w:lineRule="auto"/>
        <w:rPr>
          <w:rFonts w:ascii="Century Gothic" w:hAnsi="Century Gothic"/>
          <w:sz w:val="22"/>
          <w:szCs w:val="21"/>
          <w:lang w:val="en-CA"/>
        </w:rPr>
      </w:pPr>
      <w:proofErr w:type="gramStart"/>
      <w:r w:rsidRPr="00E60AFA">
        <w:rPr>
          <w:rFonts w:ascii="Century Gothic" w:hAnsi="Century Gothic"/>
          <w:sz w:val="22"/>
          <w:szCs w:val="21"/>
          <w:lang w:val="en-CA"/>
        </w:rPr>
        <w:t>Bacteria is</w:t>
      </w:r>
      <w:proofErr w:type="gramEnd"/>
      <w:r w:rsidRPr="00E60AFA">
        <w:rPr>
          <w:rFonts w:ascii="Century Gothic" w:hAnsi="Century Gothic"/>
          <w:sz w:val="22"/>
          <w:szCs w:val="21"/>
          <w:lang w:val="en-CA"/>
        </w:rPr>
        <w:t xml:space="preserve"> common in homes but hotels pose a greater threat because the germs come from thousands of strangers, said </w:t>
      </w:r>
      <w:proofErr w:type="spellStart"/>
      <w:r w:rsidRPr="00E60AFA">
        <w:rPr>
          <w:rFonts w:ascii="Century Gothic" w:hAnsi="Century Gothic"/>
          <w:sz w:val="22"/>
          <w:szCs w:val="21"/>
          <w:lang w:val="en-CA"/>
        </w:rPr>
        <w:t>Warriner</w:t>
      </w:r>
      <w:proofErr w:type="spellEnd"/>
      <w:r w:rsidRPr="00E60AFA">
        <w:rPr>
          <w:rFonts w:ascii="Century Gothic" w:hAnsi="Century Gothic"/>
          <w:sz w:val="22"/>
          <w:szCs w:val="21"/>
          <w:lang w:val="en-CA"/>
        </w:rPr>
        <w:t>.</w:t>
      </w:r>
      <w:r w:rsidR="007F7AEC">
        <w:rPr>
          <w:rFonts w:ascii="Century Gothic" w:hAnsi="Century Gothic"/>
          <w:sz w:val="22"/>
          <w:szCs w:val="21"/>
          <w:lang w:val="en-CA"/>
        </w:rPr>
        <w:t xml:space="preserve"> </w:t>
      </w:r>
      <w:r w:rsidRPr="00E60AFA">
        <w:rPr>
          <w:rFonts w:ascii="Century Gothic" w:hAnsi="Century Gothic"/>
          <w:sz w:val="22"/>
          <w:szCs w:val="21"/>
          <w:lang w:val="en-CA"/>
        </w:rPr>
        <w:t>"In a hotel, you've absolutely got no sort of notion of a history," he said.</w:t>
      </w:r>
      <w:r w:rsidR="007F7AEC">
        <w:rPr>
          <w:rFonts w:ascii="Century Gothic" w:hAnsi="Century Gothic"/>
          <w:sz w:val="22"/>
          <w:szCs w:val="21"/>
          <w:lang w:val="en-CA"/>
        </w:rPr>
        <w:t xml:space="preserve"> </w:t>
      </w:r>
      <w:proofErr w:type="spellStart"/>
      <w:r w:rsidRPr="00E60AFA">
        <w:rPr>
          <w:rFonts w:ascii="Century Gothic" w:hAnsi="Century Gothic"/>
          <w:sz w:val="22"/>
          <w:szCs w:val="21"/>
          <w:lang w:val="en-CA"/>
        </w:rPr>
        <w:t>Warriner</w:t>
      </w:r>
      <w:proofErr w:type="spellEnd"/>
      <w:r w:rsidRPr="00E60AFA">
        <w:rPr>
          <w:rFonts w:ascii="Century Gothic" w:hAnsi="Century Gothic"/>
          <w:sz w:val="22"/>
          <w:szCs w:val="21"/>
          <w:lang w:val="en-CA"/>
        </w:rPr>
        <w:t xml:space="preserve"> was shocked at the high levels of contamination revealed in the tests.</w:t>
      </w:r>
      <w:r w:rsidR="007F7AEC">
        <w:rPr>
          <w:rFonts w:ascii="Century Gothic" w:hAnsi="Century Gothic"/>
          <w:sz w:val="22"/>
          <w:szCs w:val="21"/>
          <w:lang w:val="en-CA"/>
        </w:rPr>
        <w:t xml:space="preserve"> </w:t>
      </w:r>
      <w:r w:rsidRPr="00E60AFA">
        <w:rPr>
          <w:rFonts w:ascii="Century Gothic" w:hAnsi="Century Gothic"/>
          <w:sz w:val="22"/>
          <w:szCs w:val="21"/>
          <w:lang w:val="en-CA"/>
        </w:rPr>
        <w:t xml:space="preserve">"I was absolutely amazed to see how high those [ATP] counts were,” he said. “They were beyond the sort of limits that you would accept even as a moderately sanitized surface. Those ATP counts, both in the comforters, and </w:t>
      </w:r>
    </w:p>
    <w:p w:rsidR="007F7AEC" w:rsidRPr="00286EB7" w:rsidRDefault="007F7AEC" w:rsidP="007F7AEC">
      <w:pPr>
        <w:tabs>
          <w:tab w:val="num" w:pos="993"/>
        </w:tabs>
        <w:spacing w:line="276" w:lineRule="auto"/>
        <w:rPr>
          <w:rFonts w:ascii="Verdana" w:hAnsi="Verdana"/>
        </w:rPr>
      </w:pPr>
      <w:proofErr w:type="gramStart"/>
      <w:r w:rsidRPr="00E60AFA">
        <w:rPr>
          <w:rFonts w:ascii="Century Gothic" w:hAnsi="Century Gothic"/>
          <w:sz w:val="22"/>
          <w:szCs w:val="21"/>
          <w:lang w:val="en-CA"/>
        </w:rPr>
        <w:t>all</w:t>
      </w:r>
      <w:proofErr w:type="gramEnd"/>
      <w:r w:rsidRPr="00E60AFA">
        <w:rPr>
          <w:rFonts w:ascii="Century Gothic" w:hAnsi="Century Gothic"/>
          <w:sz w:val="22"/>
          <w:szCs w:val="21"/>
          <w:lang w:val="en-CA"/>
        </w:rPr>
        <w:t xml:space="preserve"> around the hotel to be honest, were very alarming.”</w:t>
      </w:r>
      <w:r>
        <w:rPr>
          <w:rFonts w:ascii="Century Gothic" w:hAnsi="Century Gothic"/>
          <w:sz w:val="22"/>
          <w:szCs w:val="21"/>
          <w:lang w:val="en-CA"/>
        </w:rPr>
        <w:t xml:space="preserve"> </w:t>
      </w:r>
      <w:r w:rsidRPr="00E60AFA">
        <w:rPr>
          <w:rFonts w:ascii="Century Gothic" w:hAnsi="Century Gothic"/>
          <w:sz w:val="22"/>
          <w:szCs w:val="21"/>
          <w:lang w:val="en-CA"/>
        </w:rPr>
        <w:t xml:space="preserve">He says comforters in particular </w:t>
      </w:r>
    </w:p>
    <w:p w:rsidR="0055131A" w:rsidRDefault="0055131A">
      <w:pPr>
        <w:rPr>
          <w:rFonts w:ascii="Century Gothic" w:hAnsi="Century Gothic"/>
          <w:sz w:val="28"/>
          <w:szCs w:val="24"/>
        </w:rPr>
      </w:pPr>
      <w:r>
        <w:rPr>
          <w:rFonts w:ascii="Century Gothic" w:hAnsi="Century Gothic"/>
          <w:sz w:val="28"/>
          <w:szCs w:val="24"/>
        </w:rPr>
        <w:br w:type="page"/>
      </w:r>
    </w:p>
    <w:p w:rsidR="007F7AEC" w:rsidRPr="0025585F" w:rsidRDefault="007F7AEC" w:rsidP="007F7AEC">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7F7AEC" w:rsidRPr="00286EB7" w:rsidRDefault="007F7AEC" w:rsidP="007F7AEC">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Cellular Respiration Intro</w:t>
      </w:r>
    </w:p>
    <w:p w:rsidR="007F7AEC" w:rsidRPr="00286EB7" w:rsidRDefault="007F7AEC" w:rsidP="007F7AEC">
      <w:pPr>
        <w:jc w:val="cente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58272" behindDoc="0" locked="0" layoutInCell="1" allowOverlap="1" wp14:anchorId="70E4BAB0" wp14:editId="11DAD8BE">
                <wp:simplePos x="0" y="0"/>
                <wp:positionH relativeFrom="column">
                  <wp:posOffset>-19050</wp:posOffset>
                </wp:positionH>
                <wp:positionV relativeFrom="paragraph">
                  <wp:posOffset>25400</wp:posOffset>
                </wp:positionV>
                <wp:extent cx="5899785" cy="0"/>
                <wp:effectExtent l="0" t="0" r="24765" b="19050"/>
                <wp:wrapNone/>
                <wp:docPr id="36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DjP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prOMF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c&#10;WDjPFQIAACsEAAAOAAAAAAAAAAAAAAAAAC4CAABkcnMvZTJvRG9jLnhtbFBLAQItABQABgAIAAAA&#10;IQCyTesX3AAAAAYBAAAPAAAAAAAAAAAAAAAAAG8EAABkcnMvZG93bnJldi54bWxQSwUGAAAAAAQA&#10;BADzAAAAeAUAAAAA&#10;"/>
            </w:pict>
          </mc:Fallback>
        </mc:AlternateContent>
      </w:r>
    </w:p>
    <w:p w:rsidR="007F7AEC" w:rsidRPr="00286EB7" w:rsidRDefault="00E60AFA" w:rsidP="007F7AEC">
      <w:pPr>
        <w:tabs>
          <w:tab w:val="num" w:pos="993"/>
        </w:tabs>
        <w:spacing w:line="276" w:lineRule="auto"/>
        <w:rPr>
          <w:rFonts w:ascii="Verdana" w:hAnsi="Verdana"/>
        </w:rPr>
      </w:pPr>
      <w:proofErr w:type="gramStart"/>
      <w:r w:rsidRPr="00E60AFA">
        <w:rPr>
          <w:rFonts w:ascii="Century Gothic" w:hAnsi="Century Gothic"/>
          <w:sz w:val="22"/>
          <w:szCs w:val="21"/>
          <w:lang w:val="en-CA"/>
        </w:rPr>
        <w:t>can</w:t>
      </w:r>
      <w:proofErr w:type="gramEnd"/>
      <w:r w:rsidRPr="00E60AFA">
        <w:rPr>
          <w:rFonts w:ascii="Century Gothic" w:hAnsi="Century Gothic"/>
          <w:sz w:val="22"/>
          <w:szCs w:val="21"/>
          <w:lang w:val="en-CA"/>
        </w:rPr>
        <w:t xml:space="preserve"> pose a threat to guests.</w:t>
      </w:r>
      <w:r w:rsidR="007F7AEC">
        <w:rPr>
          <w:rFonts w:ascii="Century Gothic" w:hAnsi="Century Gothic"/>
          <w:sz w:val="22"/>
          <w:szCs w:val="21"/>
          <w:lang w:val="en-CA"/>
        </w:rPr>
        <w:t xml:space="preserve"> </w:t>
      </w:r>
      <w:r w:rsidRPr="00E60AFA">
        <w:rPr>
          <w:rFonts w:ascii="Century Gothic" w:hAnsi="Century Gothic"/>
          <w:sz w:val="22"/>
          <w:szCs w:val="21"/>
          <w:lang w:val="en-CA"/>
        </w:rPr>
        <w:t xml:space="preserve">“When we step into a bed, we're exposing our bodies to </w:t>
      </w:r>
    </w:p>
    <w:p w:rsidR="00E60AFA" w:rsidRPr="00E60AFA" w:rsidRDefault="00E60AFA" w:rsidP="00005B50">
      <w:pPr>
        <w:spacing w:after="120"/>
        <w:jc w:val="both"/>
        <w:rPr>
          <w:rFonts w:ascii="Century Gothic" w:hAnsi="Century Gothic"/>
          <w:sz w:val="22"/>
          <w:szCs w:val="21"/>
          <w:lang w:val="en-CA"/>
        </w:rPr>
      </w:pPr>
      <w:proofErr w:type="gramStart"/>
      <w:r w:rsidRPr="00E60AFA">
        <w:rPr>
          <w:rFonts w:ascii="Century Gothic" w:hAnsi="Century Gothic"/>
          <w:sz w:val="22"/>
          <w:szCs w:val="21"/>
          <w:lang w:val="en-CA"/>
        </w:rPr>
        <w:t>it</w:t>
      </w:r>
      <w:proofErr w:type="gramEnd"/>
      <w:r w:rsidRPr="00E60AFA">
        <w:rPr>
          <w:rFonts w:ascii="Century Gothic" w:hAnsi="Century Gothic"/>
          <w:sz w:val="22"/>
          <w:szCs w:val="21"/>
          <w:lang w:val="en-CA"/>
        </w:rPr>
        <w:t>,” he said. “And we're there for a long time."</w:t>
      </w:r>
      <w:r w:rsidR="007F7AEC">
        <w:rPr>
          <w:rFonts w:ascii="Century Gothic" w:hAnsi="Century Gothic"/>
          <w:sz w:val="22"/>
          <w:szCs w:val="21"/>
          <w:lang w:val="en-CA"/>
        </w:rPr>
        <w:t xml:space="preserve">  </w:t>
      </w:r>
      <w:r w:rsidRPr="00E60AFA">
        <w:rPr>
          <w:rFonts w:ascii="Century Gothic" w:hAnsi="Century Gothic"/>
          <w:sz w:val="22"/>
          <w:szCs w:val="21"/>
          <w:lang w:val="en-CA"/>
        </w:rPr>
        <w:t>“This poor comforter is getting exposed to all these different people, depositing their microbes down, and you're just acquiring theirs. So it's a significant transfer route.”</w:t>
      </w:r>
      <w:r w:rsidR="007F7AEC">
        <w:rPr>
          <w:rFonts w:ascii="Century Gothic" w:hAnsi="Century Gothic"/>
          <w:sz w:val="22"/>
          <w:szCs w:val="21"/>
          <w:lang w:val="en-CA"/>
        </w:rPr>
        <w:t xml:space="preserve"> </w:t>
      </w:r>
      <w:r w:rsidRPr="00E60AFA">
        <w:rPr>
          <w:rFonts w:ascii="Century Gothic" w:hAnsi="Century Gothic"/>
          <w:sz w:val="22"/>
          <w:szCs w:val="21"/>
          <w:lang w:val="en-CA"/>
        </w:rPr>
        <w:t>Intimate exposure to highly contaminated areas like in a bed or on a toilet seat, is particularly dangerous, he warned, as it could lead in rare cases to myriad illnesses including urinary tract infections or sexually transmitted diseases.</w:t>
      </w:r>
    </w:p>
    <w:p w:rsidR="00E60AFA" w:rsidRPr="007F7AEC" w:rsidRDefault="00E60AFA" w:rsidP="00005B50">
      <w:pPr>
        <w:spacing w:after="120"/>
        <w:jc w:val="both"/>
        <w:rPr>
          <w:rFonts w:ascii="Century Gothic" w:hAnsi="Century Gothic"/>
          <w:b/>
          <w:bCs/>
          <w:sz w:val="24"/>
          <w:szCs w:val="21"/>
          <w:lang w:val="en-CA"/>
        </w:rPr>
      </w:pPr>
      <w:r w:rsidRPr="007F7AEC">
        <w:rPr>
          <w:rFonts w:ascii="Century Gothic" w:hAnsi="Century Gothic"/>
          <w:b/>
          <w:bCs/>
          <w:sz w:val="24"/>
          <w:szCs w:val="21"/>
          <w:lang w:val="en-CA"/>
        </w:rPr>
        <w:t>'Looks are deceiving'</w:t>
      </w:r>
    </w:p>
    <w:p w:rsidR="00E60AFA" w:rsidRPr="00E60AFA" w:rsidRDefault="00E60AFA" w:rsidP="00005B50">
      <w:pPr>
        <w:spacing w:after="120"/>
        <w:jc w:val="both"/>
        <w:rPr>
          <w:rFonts w:ascii="Century Gothic" w:hAnsi="Century Gothic"/>
          <w:sz w:val="22"/>
          <w:szCs w:val="21"/>
          <w:lang w:val="en-CA"/>
        </w:rPr>
      </w:pPr>
      <w:proofErr w:type="spellStart"/>
      <w:r w:rsidRPr="00E60AFA">
        <w:rPr>
          <w:rFonts w:ascii="Century Gothic" w:hAnsi="Century Gothic"/>
          <w:sz w:val="22"/>
          <w:szCs w:val="21"/>
          <w:lang w:val="en-CA"/>
        </w:rPr>
        <w:t>Warriner</w:t>
      </w:r>
      <w:proofErr w:type="spellEnd"/>
      <w:r w:rsidRPr="00E60AFA">
        <w:rPr>
          <w:rFonts w:ascii="Century Gothic" w:hAnsi="Century Gothic"/>
          <w:sz w:val="22"/>
          <w:szCs w:val="21"/>
          <w:lang w:val="en-CA"/>
        </w:rPr>
        <w:t xml:space="preserve"> also used an ultraviolet light to search for stains otherwise invisible to the naked eye.</w:t>
      </w:r>
      <w:r w:rsidR="007F7AEC">
        <w:rPr>
          <w:rFonts w:ascii="Century Gothic" w:hAnsi="Century Gothic"/>
          <w:sz w:val="22"/>
          <w:szCs w:val="21"/>
          <w:lang w:val="en-CA"/>
        </w:rPr>
        <w:t xml:space="preserve"> </w:t>
      </w:r>
      <w:r w:rsidRPr="00E60AFA">
        <w:rPr>
          <w:rFonts w:ascii="Century Gothic" w:hAnsi="Century Gothic"/>
          <w:sz w:val="22"/>
          <w:szCs w:val="21"/>
          <w:lang w:val="en-CA"/>
        </w:rPr>
        <w:t>Used in rooms that otherwise appeared clean, he discovered stains he said could be either from urine or beer, a coffeemaker covered in so much organic material that it appeared not to have been cleaned at all and a pillow with so much bacteria it has “its own life story.”</w:t>
      </w:r>
      <w:r w:rsidR="007F7AEC">
        <w:rPr>
          <w:rFonts w:ascii="Century Gothic" w:hAnsi="Century Gothic"/>
          <w:sz w:val="22"/>
          <w:szCs w:val="21"/>
          <w:lang w:val="en-CA"/>
        </w:rPr>
        <w:t xml:space="preserve"> </w:t>
      </w:r>
      <w:r w:rsidRPr="00E60AFA">
        <w:rPr>
          <w:rFonts w:ascii="Century Gothic" w:hAnsi="Century Gothic"/>
          <w:sz w:val="22"/>
          <w:szCs w:val="21"/>
          <w:lang w:val="en-CA"/>
        </w:rPr>
        <w:t>“There's every chance that [guests] do get sick,” he said. “It's just that they don't realize it's the hotel bed they were sleeping on.</w:t>
      </w:r>
      <w:r w:rsidR="007F7AEC">
        <w:rPr>
          <w:rFonts w:ascii="Century Gothic" w:hAnsi="Century Gothic"/>
          <w:sz w:val="22"/>
          <w:szCs w:val="21"/>
          <w:lang w:val="en-CA"/>
        </w:rPr>
        <w:t xml:space="preserve"> </w:t>
      </w:r>
      <w:r w:rsidRPr="00E60AFA">
        <w:rPr>
          <w:rFonts w:ascii="Century Gothic" w:hAnsi="Century Gothic"/>
          <w:sz w:val="22"/>
          <w:szCs w:val="21"/>
          <w:lang w:val="en-CA"/>
        </w:rPr>
        <w:t>“It just goes to illustrate that looks are deceiving,” he added.</w:t>
      </w:r>
    </w:p>
    <w:p w:rsidR="00E60AFA" w:rsidRPr="007F7AEC" w:rsidRDefault="00E60AFA" w:rsidP="00005B50">
      <w:pPr>
        <w:spacing w:after="120"/>
        <w:jc w:val="both"/>
        <w:rPr>
          <w:rFonts w:ascii="Century Gothic" w:hAnsi="Century Gothic"/>
          <w:b/>
          <w:bCs/>
          <w:sz w:val="24"/>
          <w:szCs w:val="21"/>
          <w:lang w:val="en-CA"/>
        </w:rPr>
      </w:pPr>
      <w:r w:rsidRPr="007F7AEC">
        <w:rPr>
          <w:rFonts w:ascii="Century Gothic" w:hAnsi="Century Gothic"/>
          <w:b/>
          <w:bCs/>
          <w:sz w:val="24"/>
          <w:szCs w:val="21"/>
          <w:lang w:val="en-CA"/>
        </w:rPr>
        <w:t>Quality doesn’t count</w:t>
      </w:r>
    </w:p>
    <w:p w:rsidR="00E60AFA" w:rsidRPr="00E60AFA" w:rsidRDefault="00E60AFA" w:rsidP="00005B50">
      <w:pPr>
        <w:spacing w:after="120"/>
        <w:jc w:val="both"/>
        <w:rPr>
          <w:rFonts w:ascii="Century Gothic" w:hAnsi="Century Gothic"/>
          <w:sz w:val="22"/>
          <w:szCs w:val="21"/>
          <w:lang w:val="en-CA"/>
        </w:rPr>
      </w:pPr>
      <w:proofErr w:type="spellStart"/>
      <w:r w:rsidRPr="00E60AFA">
        <w:rPr>
          <w:rFonts w:ascii="Century Gothic" w:hAnsi="Century Gothic"/>
          <w:sz w:val="22"/>
          <w:szCs w:val="21"/>
          <w:lang w:val="en-CA"/>
        </w:rPr>
        <w:t>Warriner</w:t>
      </w:r>
      <w:proofErr w:type="spellEnd"/>
      <w:r w:rsidRPr="00E60AFA">
        <w:rPr>
          <w:rFonts w:ascii="Century Gothic" w:hAnsi="Century Gothic"/>
          <w:sz w:val="22"/>
          <w:szCs w:val="21"/>
          <w:lang w:val="en-CA"/>
        </w:rPr>
        <w:t xml:space="preserve"> was also surprised that high-end hotels were no cleaner than budget ones.</w:t>
      </w:r>
      <w:r w:rsidR="007F7AEC">
        <w:rPr>
          <w:rFonts w:ascii="Century Gothic" w:hAnsi="Century Gothic"/>
          <w:sz w:val="22"/>
          <w:szCs w:val="21"/>
          <w:lang w:val="en-CA"/>
        </w:rPr>
        <w:t xml:space="preserve"> </w:t>
      </w:r>
      <w:r w:rsidRPr="00E60AFA">
        <w:rPr>
          <w:rFonts w:ascii="Century Gothic" w:hAnsi="Century Gothic"/>
          <w:sz w:val="22"/>
          <w:szCs w:val="21"/>
          <w:lang w:val="en-CA"/>
        </w:rPr>
        <w:t xml:space="preserve">Budget hotel Super 8 had among the cleanest bathrooms in the study, </w:t>
      </w:r>
      <w:proofErr w:type="spellStart"/>
      <w:r w:rsidRPr="00E60AFA">
        <w:rPr>
          <w:rFonts w:ascii="Century Gothic" w:hAnsi="Century Gothic"/>
          <w:sz w:val="22"/>
          <w:szCs w:val="21"/>
          <w:lang w:val="en-CA"/>
        </w:rPr>
        <w:t>Warriner</w:t>
      </w:r>
      <w:proofErr w:type="spellEnd"/>
      <w:r w:rsidRPr="00E60AFA">
        <w:rPr>
          <w:rFonts w:ascii="Century Gothic" w:hAnsi="Century Gothic"/>
          <w:sz w:val="22"/>
          <w:szCs w:val="21"/>
          <w:lang w:val="en-CA"/>
        </w:rPr>
        <w:t xml:space="preserve"> said.</w:t>
      </w:r>
      <w:r w:rsidR="007F7AEC">
        <w:rPr>
          <w:rFonts w:ascii="Century Gothic" w:hAnsi="Century Gothic"/>
          <w:sz w:val="22"/>
          <w:szCs w:val="21"/>
          <w:lang w:val="en-CA"/>
        </w:rPr>
        <w:t xml:space="preserve"> </w:t>
      </w:r>
      <w:r w:rsidRPr="00E60AFA">
        <w:rPr>
          <w:rFonts w:ascii="Century Gothic" w:hAnsi="Century Gothic"/>
          <w:sz w:val="22"/>
          <w:szCs w:val="21"/>
          <w:lang w:val="en-CA"/>
        </w:rPr>
        <w:t>“The top-end hotels, they all really performed equally as bad," he said.</w:t>
      </w:r>
      <w:r w:rsidR="007F7AEC">
        <w:rPr>
          <w:rFonts w:ascii="Century Gothic" w:hAnsi="Century Gothic"/>
          <w:sz w:val="22"/>
          <w:szCs w:val="21"/>
          <w:lang w:val="en-CA"/>
        </w:rPr>
        <w:t xml:space="preserve"> </w:t>
      </w:r>
      <w:r w:rsidRPr="00E60AFA">
        <w:rPr>
          <w:rFonts w:ascii="Century Gothic" w:hAnsi="Century Gothic"/>
          <w:sz w:val="22"/>
          <w:szCs w:val="21"/>
          <w:lang w:val="en-CA"/>
        </w:rPr>
        <w:t>A Montreal Best Western had among the overall best results, whereas some of the dirtiest bathroom surfaces were found in Fairmont rooms.</w:t>
      </w:r>
      <w:r w:rsidR="007F7AEC">
        <w:rPr>
          <w:rFonts w:ascii="Century Gothic" w:hAnsi="Century Gothic"/>
          <w:sz w:val="22"/>
          <w:szCs w:val="21"/>
          <w:lang w:val="en-CA"/>
        </w:rPr>
        <w:t xml:space="preserve"> </w:t>
      </w:r>
      <w:r w:rsidRPr="00E60AFA">
        <w:rPr>
          <w:rFonts w:ascii="Century Gothic" w:hAnsi="Century Gothic"/>
          <w:sz w:val="22"/>
          <w:szCs w:val="21"/>
          <w:lang w:val="en-CA"/>
        </w:rPr>
        <w:t>“If you're going to pay the extra money for a top-end hotel, don't expect to have better sanitation,” he added.</w:t>
      </w:r>
    </w:p>
    <w:p w:rsidR="00E60AFA" w:rsidRPr="007F7AEC" w:rsidRDefault="00E60AFA" w:rsidP="00005B50">
      <w:pPr>
        <w:spacing w:after="120"/>
        <w:jc w:val="both"/>
        <w:rPr>
          <w:rFonts w:ascii="Century Gothic" w:hAnsi="Century Gothic"/>
          <w:b/>
          <w:bCs/>
          <w:sz w:val="24"/>
          <w:szCs w:val="21"/>
          <w:lang w:val="en-CA"/>
        </w:rPr>
      </w:pPr>
      <w:r w:rsidRPr="007F7AEC">
        <w:rPr>
          <w:rFonts w:ascii="Century Gothic" w:hAnsi="Century Gothic"/>
          <w:b/>
          <w:bCs/>
          <w:sz w:val="24"/>
          <w:szCs w:val="21"/>
          <w:lang w:val="en-CA"/>
        </w:rPr>
        <w:t>Why so dirty?</w:t>
      </w:r>
    </w:p>
    <w:p w:rsidR="00E60AFA" w:rsidRPr="00E60AFA" w:rsidRDefault="00E60AFA" w:rsidP="00005B50">
      <w:pPr>
        <w:spacing w:after="120"/>
        <w:jc w:val="both"/>
        <w:rPr>
          <w:rFonts w:ascii="Century Gothic" w:hAnsi="Century Gothic"/>
          <w:sz w:val="22"/>
          <w:szCs w:val="21"/>
          <w:lang w:val="en-CA"/>
        </w:rPr>
      </w:pPr>
      <w:r w:rsidRPr="00E60AFA">
        <w:rPr>
          <w:rFonts w:ascii="Century Gothic" w:hAnsi="Century Gothic"/>
          <w:sz w:val="22"/>
          <w:szCs w:val="21"/>
          <w:lang w:val="en-CA"/>
        </w:rPr>
        <w:t xml:space="preserve">Overburdened hotel staff is the main reason that many rooms are so filthy, says </w:t>
      </w:r>
      <w:proofErr w:type="spellStart"/>
      <w:r w:rsidRPr="00E60AFA">
        <w:rPr>
          <w:rFonts w:ascii="Century Gothic" w:hAnsi="Century Gothic"/>
          <w:sz w:val="22"/>
          <w:szCs w:val="21"/>
          <w:lang w:val="en-CA"/>
        </w:rPr>
        <w:t>longtime</w:t>
      </w:r>
      <w:proofErr w:type="spellEnd"/>
      <w:r w:rsidRPr="00E60AFA">
        <w:rPr>
          <w:rFonts w:ascii="Century Gothic" w:hAnsi="Century Gothic"/>
          <w:sz w:val="22"/>
          <w:szCs w:val="21"/>
          <w:lang w:val="en-CA"/>
        </w:rPr>
        <w:t xml:space="preserve"> hotel housekeeper </w:t>
      </w:r>
      <w:proofErr w:type="spellStart"/>
      <w:r w:rsidRPr="00E60AFA">
        <w:rPr>
          <w:rFonts w:ascii="Century Gothic" w:hAnsi="Century Gothic"/>
          <w:sz w:val="22"/>
          <w:szCs w:val="21"/>
          <w:lang w:val="en-CA"/>
        </w:rPr>
        <w:t>Brigida</w:t>
      </w:r>
      <w:proofErr w:type="spellEnd"/>
      <w:r w:rsidRPr="00E60AFA">
        <w:rPr>
          <w:rFonts w:ascii="Century Gothic" w:hAnsi="Century Gothic"/>
          <w:sz w:val="22"/>
          <w:szCs w:val="21"/>
          <w:lang w:val="en-CA"/>
        </w:rPr>
        <w:t xml:space="preserve"> Ruiz.</w:t>
      </w:r>
      <w:r w:rsidR="007F7AEC">
        <w:rPr>
          <w:rFonts w:ascii="Century Gothic" w:hAnsi="Century Gothic"/>
          <w:sz w:val="22"/>
          <w:szCs w:val="21"/>
          <w:lang w:val="en-CA"/>
        </w:rPr>
        <w:t xml:space="preserve"> </w:t>
      </w:r>
      <w:r w:rsidRPr="00E60AFA">
        <w:rPr>
          <w:rFonts w:ascii="Century Gothic" w:hAnsi="Century Gothic"/>
          <w:sz w:val="22"/>
          <w:szCs w:val="21"/>
          <w:lang w:val="en-CA"/>
        </w:rPr>
        <w:t>Ruiz, who has worked at the Toronto Sheraton Centre for 21 years, says housekeepers have an extensive task list for cleaning each room, but rarely have enough time to complete it.</w:t>
      </w:r>
      <w:r w:rsidR="007F7AEC">
        <w:rPr>
          <w:rFonts w:ascii="Century Gothic" w:hAnsi="Century Gothic"/>
          <w:sz w:val="22"/>
          <w:szCs w:val="21"/>
          <w:lang w:val="en-CA"/>
        </w:rPr>
        <w:t xml:space="preserve"> </w:t>
      </w:r>
      <w:r w:rsidRPr="00E60AFA">
        <w:rPr>
          <w:rFonts w:ascii="Century Gothic" w:hAnsi="Century Gothic"/>
          <w:sz w:val="22"/>
          <w:szCs w:val="21"/>
          <w:lang w:val="en-CA"/>
        </w:rPr>
        <w:t>Canada’s hotel union tries to enforce a cap 15 to 16 rooms cleaned per shift, giving staff approximately 30 minutes per room. Ruiz says that isn’t enough.</w:t>
      </w:r>
      <w:r w:rsidR="007F7AEC">
        <w:rPr>
          <w:rFonts w:ascii="Century Gothic" w:hAnsi="Century Gothic"/>
          <w:sz w:val="22"/>
          <w:szCs w:val="21"/>
          <w:lang w:val="en-CA"/>
        </w:rPr>
        <w:t xml:space="preserve"> </w:t>
      </w:r>
      <w:r w:rsidRPr="00E60AFA">
        <w:rPr>
          <w:rFonts w:ascii="Century Gothic" w:hAnsi="Century Gothic"/>
          <w:sz w:val="22"/>
          <w:szCs w:val="21"/>
          <w:lang w:val="en-CA"/>
        </w:rPr>
        <w:t>At that rate, Ruiz says she can't complete her list of required tasks.</w:t>
      </w:r>
      <w:r w:rsidR="007F7AEC">
        <w:rPr>
          <w:rFonts w:ascii="Century Gothic" w:hAnsi="Century Gothic"/>
          <w:sz w:val="22"/>
          <w:szCs w:val="21"/>
          <w:lang w:val="en-CA"/>
        </w:rPr>
        <w:t xml:space="preserve"> </w:t>
      </w:r>
      <w:r w:rsidRPr="00E60AFA">
        <w:rPr>
          <w:rFonts w:ascii="Century Gothic" w:hAnsi="Century Gothic"/>
          <w:sz w:val="22"/>
          <w:szCs w:val="21"/>
          <w:lang w:val="en-CA"/>
        </w:rPr>
        <w:t>“I wouldn't finish the 16 rooms perfectly because there's so many steps that you need to follow,” said Ruiz in reference to the required task list. “If they want it to be spotless, that will take so much time.”</w:t>
      </w:r>
      <w:r w:rsidR="007F7AEC">
        <w:rPr>
          <w:rFonts w:ascii="Century Gothic" w:hAnsi="Century Gothic"/>
          <w:sz w:val="22"/>
          <w:szCs w:val="21"/>
          <w:lang w:val="en-CA"/>
        </w:rPr>
        <w:t xml:space="preserve"> </w:t>
      </w:r>
      <w:r w:rsidRPr="00E60AFA">
        <w:rPr>
          <w:rFonts w:ascii="Century Gothic" w:hAnsi="Century Gothic"/>
          <w:sz w:val="22"/>
          <w:szCs w:val="21"/>
          <w:lang w:val="en-CA"/>
        </w:rPr>
        <w:t>She said many housekeepers work unpaid overtime to reach their daily targets, but many still use time-saving “shortcuts” like not dusting or vacuuming.</w:t>
      </w:r>
      <w:r w:rsidR="007F7AEC">
        <w:rPr>
          <w:rFonts w:ascii="Century Gothic" w:hAnsi="Century Gothic"/>
          <w:sz w:val="22"/>
          <w:szCs w:val="21"/>
          <w:lang w:val="en-CA"/>
        </w:rPr>
        <w:t xml:space="preserve"> </w:t>
      </w:r>
      <w:r w:rsidRPr="00E60AFA">
        <w:rPr>
          <w:rFonts w:ascii="Century Gothic" w:hAnsi="Century Gothic"/>
          <w:sz w:val="22"/>
          <w:szCs w:val="21"/>
          <w:lang w:val="en-CA"/>
        </w:rPr>
        <w:t>The way to ensure well-cleaned rooms is for management to relax its demands, she says.</w:t>
      </w:r>
      <w:r w:rsidR="007F7AEC">
        <w:rPr>
          <w:rFonts w:ascii="Century Gothic" w:hAnsi="Century Gothic"/>
          <w:sz w:val="22"/>
          <w:szCs w:val="21"/>
          <w:lang w:val="en-CA"/>
        </w:rPr>
        <w:t xml:space="preserve"> </w:t>
      </w:r>
      <w:r w:rsidRPr="00E60AFA">
        <w:rPr>
          <w:rFonts w:ascii="Century Gothic" w:hAnsi="Century Gothic"/>
          <w:sz w:val="22"/>
          <w:szCs w:val="21"/>
          <w:lang w:val="en-CA"/>
        </w:rPr>
        <w:t xml:space="preserve">“My argument is that I say, ‘You have to give us </w:t>
      </w:r>
      <w:proofErr w:type="gramStart"/>
      <w:r w:rsidRPr="00E60AFA">
        <w:rPr>
          <w:rFonts w:ascii="Century Gothic" w:hAnsi="Century Gothic"/>
          <w:sz w:val="22"/>
          <w:szCs w:val="21"/>
          <w:lang w:val="en-CA"/>
        </w:rPr>
        <w:t>less</w:t>
      </w:r>
      <w:r w:rsidR="007F7AEC">
        <w:rPr>
          <w:rFonts w:ascii="Century Gothic" w:hAnsi="Century Gothic"/>
          <w:sz w:val="22"/>
          <w:szCs w:val="21"/>
          <w:lang w:val="en-CA"/>
        </w:rPr>
        <w:t xml:space="preserve"> </w:t>
      </w:r>
      <w:r w:rsidRPr="00E60AFA">
        <w:rPr>
          <w:rFonts w:ascii="Century Gothic" w:hAnsi="Century Gothic"/>
          <w:sz w:val="22"/>
          <w:szCs w:val="21"/>
          <w:lang w:val="en-CA"/>
        </w:rPr>
        <w:t>rooms</w:t>
      </w:r>
      <w:proofErr w:type="gramEnd"/>
      <w:r w:rsidRPr="00E60AFA">
        <w:rPr>
          <w:rFonts w:ascii="Century Gothic" w:hAnsi="Century Gothic"/>
          <w:sz w:val="22"/>
          <w:szCs w:val="21"/>
          <w:lang w:val="en-CA"/>
        </w:rPr>
        <w:t>,’ she said. “That's not going to happen.”</w:t>
      </w:r>
    </w:p>
    <w:p w:rsidR="00E60AFA" w:rsidRPr="007F7AEC" w:rsidRDefault="00E60AFA" w:rsidP="007F7AEC">
      <w:pPr>
        <w:spacing w:after="120"/>
        <w:jc w:val="both"/>
        <w:rPr>
          <w:rFonts w:ascii="Century Gothic" w:hAnsi="Century Gothic"/>
          <w:sz w:val="22"/>
          <w:szCs w:val="21"/>
          <w:lang w:val="en-CA"/>
        </w:rPr>
      </w:pPr>
      <w:r w:rsidRPr="00E60AFA">
        <w:rPr>
          <w:rFonts w:ascii="Century Gothic" w:hAnsi="Century Gothic"/>
          <w:sz w:val="22"/>
          <w:szCs w:val="21"/>
          <w:lang w:val="en-CA"/>
        </w:rPr>
        <w:t>In response to the Marketplace tests, Fairmont Hotels replied with a statement saying the findings were "completely unacceptable to us and obviously inconsistent with our standards," and also pledged to pursue "retraining of all cleaning procedures and protocols." Starwood Hotels, which owns the Sheraton chain, said it is "taking [Marketplace's] findings very seriously" and made a similar pledge to revisit training and supervisory procedures.</w:t>
      </w:r>
      <w:r w:rsidR="007F7AEC">
        <w:rPr>
          <w:rFonts w:ascii="Century Gothic" w:hAnsi="Century Gothic"/>
          <w:sz w:val="22"/>
          <w:szCs w:val="21"/>
          <w:lang w:val="en-CA"/>
        </w:rPr>
        <w:t xml:space="preserve"> </w:t>
      </w:r>
      <w:r w:rsidRPr="00E60AFA">
        <w:rPr>
          <w:rFonts w:ascii="Century Gothic" w:hAnsi="Century Gothic"/>
          <w:sz w:val="22"/>
          <w:szCs w:val="21"/>
          <w:lang w:val="en-CA"/>
        </w:rPr>
        <w:t>Holiday Inn parent company International Hotels Group also replied with an email saying, in part, "the health, safety and comfort of guests at all IHG hotels are important to us" and that it would investigate any reports of non-compliance.</w:t>
      </w:r>
      <w:r>
        <w:rPr>
          <w:rFonts w:ascii="Century Gothic" w:hAnsi="Century Gothic"/>
          <w:sz w:val="28"/>
          <w:szCs w:val="24"/>
        </w:rPr>
        <w:br w:type="page"/>
      </w:r>
    </w:p>
    <w:p w:rsidR="000B11CD" w:rsidRPr="0025585F" w:rsidRDefault="000B11CD" w:rsidP="000B11CD">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0B11CD" w:rsidRPr="00286EB7" w:rsidRDefault="000B11CD" w:rsidP="000B11CD">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Cellular Respiration Intro</w:t>
      </w:r>
    </w:p>
    <w:p w:rsidR="000B11CD" w:rsidRPr="00286EB7" w:rsidRDefault="000B11CD" w:rsidP="000B11CD">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44960" behindDoc="0" locked="0" layoutInCell="1" allowOverlap="1" wp14:anchorId="13B9AC98" wp14:editId="551F0634">
                <wp:simplePos x="0" y="0"/>
                <wp:positionH relativeFrom="column">
                  <wp:posOffset>-19050</wp:posOffset>
                </wp:positionH>
                <wp:positionV relativeFrom="paragraph">
                  <wp:posOffset>25400</wp:posOffset>
                </wp:positionV>
                <wp:extent cx="5899785" cy="0"/>
                <wp:effectExtent l="0" t="0" r="24765" b="19050"/>
                <wp:wrapNone/>
                <wp:docPr id="40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o/D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d&#10;wo/DFQIAACsEAAAOAAAAAAAAAAAAAAAAAC4CAABkcnMvZTJvRG9jLnhtbFBLAQItABQABgAIAAAA&#10;IQCyTesX3AAAAAYBAAAPAAAAAAAAAAAAAAAAAG8EAABkcnMvZG93bnJldi54bWxQSwUGAAAAAAQA&#10;BADzAAAAeAUAAAAA&#10;"/>
            </w:pict>
          </mc:Fallback>
        </mc:AlternateContent>
      </w:r>
    </w:p>
    <w:p w:rsidR="00A06148" w:rsidRPr="00A06148" w:rsidRDefault="00A06148" w:rsidP="00E60AFA">
      <w:pPr>
        <w:spacing w:before="120" w:after="360"/>
        <w:jc w:val="center"/>
        <w:rPr>
          <w:rFonts w:ascii="Century Gothic" w:hAnsi="Century Gothic"/>
          <w:b/>
          <w:bCs/>
          <w:sz w:val="52"/>
          <w:szCs w:val="24"/>
          <w:u w:val="single"/>
        </w:rPr>
      </w:pPr>
      <w:r w:rsidRPr="00A06148">
        <w:rPr>
          <w:rFonts w:ascii="Century Gothic" w:hAnsi="Century Gothic"/>
          <w:b/>
          <w:bCs/>
          <w:sz w:val="52"/>
          <w:szCs w:val="24"/>
          <w:u w:val="single"/>
        </w:rPr>
        <w:t>W5 of Cellular Respiration</w:t>
      </w:r>
    </w:p>
    <w:tbl>
      <w:tblPr>
        <w:tblW w:w="101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0"/>
        <w:gridCol w:w="2977"/>
        <w:gridCol w:w="2976"/>
        <w:gridCol w:w="2946"/>
      </w:tblGrid>
      <w:tr w:rsidR="00A06148" w:rsidRPr="00A06148" w:rsidTr="00E60AFA">
        <w:trPr>
          <w:trHeight w:val="576"/>
          <w:jc w:val="center"/>
        </w:trPr>
        <w:tc>
          <w:tcPr>
            <w:tcW w:w="1240" w:type="dxa"/>
            <w:tcBorders>
              <w:bottom w:val="single" w:sz="4" w:space="0" w:color="auto"/>
            </w:tcBorders>
            <w:shd w:val="clear" w:color="auto" w:fill="D9D9D9" w:themeFill="background1" w:themeFillShade="D9"/>
            <w:vAlign w:val="center"/>
          </w:tcPr>
          <w:p w:rsidR="00A06148" w:rsidRPr="00A06148" w:rsidRDefault="00A06148" w:rsidP="00A06148">
            <w:pPr>
              <w:spacing w:before="80" w:after="80"/>
              <w:jc w:val="center"/>
              <w:rPr>
                <w:rFonts w:ascii="Century Gothic" w:hAnsi="Century Gothic"/>
                <w:b/>
                <w:bCs/>
                <w:sz w:val="32"/>
                <w:szCs w:val="24"/>
                <w:u w:val="single"/>
              </w:rPr>
            </w:pPr>
            <w:r w:rsidRPr="00A06148">
              <w:rPr>
                <w:rFonts w:ascii="Century Gothic" w:hAnsi="Century Gothic"/>
                <w:b/>
                <w:bCs/>
                <w:sz w:val="32"/>
                <w:szCs w:val="24"/>
                <w:u w:val="single"/>
              </w:rPr>
              <w:t>W5’s</w:t>
            </w:r>
          </w:p>
        </w:tc>
        <w:tc>
          <w:tcPr>
            <w:tcW w:w="2977" w:type="dxa"/>
            <w:shd w:val="clear" w:color="auto" w:fill="D9D9D9" w:themeFill="background1" w:themeFillShade="D9"/>
            <w:vAlign w:val="center"/>
          </w:tcPr>
          <w:p w:rsidR="00A06148" w:rsidRPr="00A06148" w:rsidRDefault="00A06148" w:rsidP="00A06148">
            <w:pPr>
              <w:spacing w:before="80" w:after="80"/>
              <w:jc w:val="center"/>
              <w:rPr>
                <w:rFonts w:ascii="Century Gothic" w:hAnsi="Century Gothic"/>
                <w:b/>
                <w:bCs/>
                <w:sz w:val="32"/>
                <w:szCs w:val="24"/>
                <w:u w:val="single"/>
              </w:rPr>
            </w:pPr>
            <w:r w:rsidRPr="00A06148">
              <w:rPr>
                <w:rFonts w:ascii="Century Gothic" w:hAnsi="Century Gothic"/>
                <w:b/>
                <w:bCs/>
                <w:sz w:val="32"/>
                <w:szCs w:val="24"/>
                <w:u w:val="single"/>
              </w:rPr>
              <w:t>Glycolysis</w:t>
            </w:r>
          </w:p>
        </w:tc>
        <w:tc>
          <w:tcPr>
            <w:tcW w:w="2976" w:type="dxa"/>
            <w:shd w:val="clear" w:color="auto" w:fill="D9D9D9" w:themeFill="background1" w:themeFillShade="D9"/>
            <w:vAlign w:val="center"/>
          </w:tcPr>
          <w:p w:rsidR="00A06148" w:rsidRPr="00A06148" w:rsidRDefault="00A06148" w:rsidP="00A06148">
            <w:pPr>
              <w:spacing w:before="80" w:after="80"/>
              <w:jc w:val="center"/>
              <w:rPr>
                <w:rFonts w:ascii="Century Gothic" w:hAnsi="Century Gothic"/>
                <w:b/>
                <w:bCs/>
                <w:sz w:val="32"/>
                <w:szCs w:val="24"/>
                <w:u w:val="single"/>
              </w:rPr>
            </w:pPr>
            <w:proofErr w:type="spellStart"/>
            <w:r w:rsidRPr="00A06148">
              <w:rPr>
                <w:rFonts w:ascii="Century Gothic" w:hAnsi="Century Gothic"/>
                <w:b/>
                <w:bCs/>
                <w:sz w:val="32"/>
                <w:szCs w:val="24"/>
                <w:u w:val="single"/>
              </w:rPr>
              <w:t>Kreb</w:t>
            </w:r>
            <w:proofErr w:type="spellEnd"/>
            <w:r w:rsidRPr="00A06148">
              <w:rPr>
                <w:rFonts w:ascii="Century Gothic" w:hAnsi="Century Gothic"/>
                <w:b/>
                <w:bCs/>
                <w:sz w:val="32"/>
                <w:szCs w:val="24"/>
                <w:u w:val="single"/>
              </w:rPr>
              <w:t xml:space="preserve"> Cycle</w:t>
            </w:r>
          </w:p>
        </w:tc>
        <w:tc>
          <w:tcPr>
            <w:tcW w:w="2946" w:type="dxa"/>
            <w:shd w:val="clear" w:color="auto" w:fill="D9D9D9" w:themeFill="background1" w:themeFillShade="D9"/>
            <w:vAlign w:val="center"/>
          </w:tcPr>
          <w:p w:rsidR="00A06148" w:rsidRPr="00A06148" w:rsidRDefault="00A06148" w:rsidP="00A06148">
            <w:pPr>
              <w:spacing w:before="80" w:after="80"/>
              <w:jc w:val="center"/>
              <w:rPr>
                <w:rFonts w:ascii="Century Gothic" w:hAnsi="Century Gothic"/>
                <w:b/>
                <w:bCs/>
                <w:sz w:val="32"/>
                <w:szCs w:val="24"/>
                <w:u w:val="single"/>
              </w:rPr>
            </w:pPr>
            <w:r w:rsidRPr="00A06148">
              <w:rPr>
                <w:rFonts w:ascii="Century Gothic" w:hAnsi="Century Gothic"/>
                <w:b/>
                <w:bCs/>
                <w:sz w:val="32"/>
                <w:szCs w:val="24"/>
                <w:u w:val="single"/>
              </w:rPr>
              <w:t>Electron Transport System</w:t>
            </w:r>
          </w:p>
        </w:tc>
      </w:tr>
      <w:tr w:rsidR="00A06148" w:rsidRPr="00A06148" w:rsidTr="00E60AFA">
        <w:trPr>
          <w:trHeight w:val="1728"/>
          <w:jc w:val="center"/>
        </w:trPr>
        <w:tc>
          <w:tcPr>
            <w:tcW w:w="1240" w:type="dxa"/>
            <w:shd w:val="clear" w:color="auto" w:fill="D9D9D9" w:themeFill="background1" w:themeFillShade="D9"/>
            <w:vAlign w:val="center"/>
          </w:tcPr>
          <w:p w:rsidR="00A06148" w:rsidRPr="00A06148" w:rsidRDefault="00A06148" w:rsidP="00A06148">
            <w:pPr>
              <w:spacing w:after="120"/>
              <w:jc w:val="center"/>
              <w:rPr>
                <w:rFonts w:ascii="Century Gothic" w:hAnsi="Century Gothic"/>
                <w:b/>
                <w:bCs/>
                <w:sz w:val="32"/>
                <w:szCs w:val="24"/>
              </w:rPr>
            </w:pPr>
            <w:r w:rsidRPr="00A06148">
              <w:rPr>
                <w:rFonts w:ascii="Century Gothic" w:hAnsi="Century Gothic"/>
                <w:b/>
                <w:bCs/>
                <w:sz w:val="32"/>
                <w:szCs w:val="24"/>
              </w:rPr>
              <w:t>Who</w:t>
            </w:r>
          </w:p>
        </w:tc>
        <w:tc>
          <w:tcPr>
            <w:tcW w:w="2977" w:type="dxa"/>
            <w:shd w:val="clear" w:color="auto" w:fill="auto"/>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Glucose, 3 carbon molecules</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ATP ↔ ADP,   CO</w:t>
            </w:r>
            <w:r w:rsidRPr="00A06148">
              <w:rPr>
                <w:rFonts w:ascii="Century Gothic" w:hAnsi="Century Gothic"/>
                <w:sz w:val="24"/>
                <w:szCs w:val="24"/>
                <w:vertAlign w:val="subscript"/>
              </w:rPr>
              <w:t xml:space="preserve">2, </w:t>
            </w:r>
            <w:r w:rsidRPr="00A06148">
              <w:rPr>
                <w:rFonts w:ascii="Century Gothic" w:hAnsi="Century Gothic"/>
                <w:sz w:val="24"/>
                <w:szCs w:val="24"/>
              </w:rPr>
              <w:t xml:space="preserve">  O</w:t>
            </w:r>
            <w:r w:rsidRPr="00A06148">
              <w:rPr>
                <w:rFonts w:ascii="Century Gothic" w:hAnsi="Century Gothic"/>
                <w:sz w:val="24"/>
                <w:szCs w:val="24"/>
                <w:vertAlign w:val="subscript"/>
              </w:rPr>
              <w:t>2</w:t>
            </w:r>
            <w:r w:rsidRPr="00A06148">
              <w:rPr>
                <w:rFonts w:ascii="Century Gothic" w:hAnsi="Century Gothic"/>
                <w:sz w:val="24"/>
                <w:szCs w:val="24"/>
              </w:rPr>
              <w:t>,</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NAD</w:t>
            </w:r>
            <w:r w:rsidRPr="00A06148">
              <w:rPr>
                <w:rFonts w:ascii="Century Gothic" w:hAnsi="Century Gothic"/>
                <w:sz w:val="24"/>
                <w:szCs w:val="24"/>
                <w:vertAlign w:val="superscript"/>
              </w:rPr>
              <w:t>+</w:t>
            </w:r>
            <w:r w:rsidRPr="00A06148">
              <w:rPr>
                <w:rFonts w:ascii="Century Gothic" w:hAnsi="Century Gothic"/>
                <w:sz w:val="24"/>
                <w:szCs w:val="24"/>
              </w:rPr>
              <w:t xml:space="preserve"> ↔ NADH, </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Ethanol,   Lactic Acid</w:t>
            </w:r>
          </w:p>
        </w:tc>
        <w:tc>
          <w:tcPr>
            <w:tcW w:w="2976" w:type="dxa"/>
            <w:shd w:val="clear" w:color="auto" w:fill="auto"/>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Acetic Acid, CoA, CO</w:t>
            </w:r>
            <w:r w:rsidRPr="00A06148">
              <w:rPr>
                <w:rFonts w:ascii="Century Gothic" w:hAnsi="Century Gothic"/>
                <w:sz w:val="24"/>
                <w:szCs w:val="24"/>
                <w:vertAlign w:val="subscript"/>
              </w:rPr>
              <w:t>2</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NAD</w:t>
            </w:r>
            <w:r w:rsidRPr="00A06148">
              <w:rPr>
                <w:rFonts w:ascii="Century Gothic" w:hAnsi="Century Gothic"/>
                <w:sz w:val="24"/>
                <w:szCs w:val="24"/>
                <w:vertAlign w:val="superscript"/>
              </w:rPr>
              <w:t>+</w:t>
            </w:r>
            <w:r w:rsidRPr="00A06148">
              <w:rPr>
                <w:rFonts w:ascii="Century Gothic" w:hAnsi="Century Gothic"/>
                <w:sz w:val="24"/>
                <w:szCs w:val="24"/>
              </w:rPr>
              <w:t xml:space="preserve"> → NADH</w:t>
            </w:r>
          </w:p>
          <w:p w:rsidR="00A06148" w:rsidRPr="00A06148" w:rsidRDefault="00A06148" w:rsidP="00E60AFA">
            <w:pPr>
              <w:spacing w:before="80" w:after="80"/>
              <w:rPr>
                <w:rFonts w:ascii="Century Gothic" w:hAnsi="Century Gothic"/>
                <w:sz w:val="24"/>
                <w:szCs w:val="24"/>
              </w:rPr>
            </w:pPr>
            <w:proofErr w:type="spellStart"/>
            <w:r w:rsidRPr="00A06148">
              <w:rPr>
                <w:rFonts w:ascii="Century Gothic" w:hAnsi="Century Gothic"/>
                <w:sz w:val="24"/>
                <w:szCs w:val="24"/>
              </w:rPr>
              <w:t>Oxaloacetic</w:t>
            </w:r>
            <w:proofErr w:type="spellEnd"/>
            <w:r w:rsidRPr="00A06148">
              <w:rPr>
                <w:rFonts w:ascii="Century Gothic" w:hAnsi="Century Gothic"/>
                <w:sz w:val="24"/>
                <w:szCs w:val="24"/>
              </w:rPr>
              <w:t xml:space="preserve"> Acid</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Citric Acid</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ADP → ATP</w:t>
            </w:r>
          </w:p>
        </w:tc>
        <w:tc>
          <w:tcPr>
            <w:tcW w:w="2946" w:type="dxa"/>
            <w:shd w:val="clear" w:color="auto" w:fill="auto"/>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NADH → NAD</w:t>
            </w:r>
            <w:r w:rsidRPr="00A06148">
              <w:rPr>
                <w:rFonts w:ascii="Century Gothic" w:hAnsi="Century Gothic"/>
                <w:sz w:val="24"/>
                <w:szCs w:val="24"/>
                <w:vertAlign w:val="superscript"/>
              </w:rPr>
              <w:t>+</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H</w:t>
            </w:r>
            <w:r w:rsidRPr="00A06148">
              <w:rPr>
                <w:rFonts w:ascii="Century Gothic" w:hAnsi="Century Gothic"/>
                <w:sz w:val="24"/>
                <w:szCs w:val="24"/>
                <w:vertAlign w:val="superscript"/>
              </w:rPr>
              <w:t>+</w:t>
            </w:r>
            <w:r w:rsidRPr="00A06148">
              <w:rPr>
                <w:rFonts w:ascii="Century Gothic" w:hAnsi="Century Gothic"/>
                <w:sz w:val="24"/>
                <w:szCs w:val="24"/>
              </w:rPr>
              <w:t>,  e</w:t>
            </w:r>
            <w:r w:rsidRPr="00A06148">
              <w:rPr>
                <w:rFonts w:ascii="Century Gothic" w:hAnsi="Century Gothic"/>
                <w:sz w:val="24"/>
                <w:szCs w:val="24"/>
                <w:vertAlign w:val="superscript"/>
              </w:rPr>
              <w:t>-</w:t>
            </w:r>
            <w:r w:rsidRPr="00A06148">
              <w:rPr>
                <w:rFonts w:ascii="Century Gothic" w:hAnsi="Century Gothic"/>
                <w:sz w:val="24"/>
                <w:szCs w:val="24"/>
              </w:rPr>
              <w:t>,  O</w:t>
            </w:r>
            <w:r w:rsidRPr="00A06148">
              <w:rPr>
                <w:rFonts w:ascii="Century Gothic" w:hAnsi="Century Gothic"/>
                <w:sz w:val="24"/>
                <w:szCs w:val="24"/>
                <w:vertAlign w:val="subscript"/>
              </w:rPr>
              <w:t>2</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ADP → ATP</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H</w:t>
            </w:r>
            <w:r w:rsidRPr="00A06148">
              <w:rPr>
                <w:rFonts w:ascii="Century Gothic" w:hAnsi="Century Gothic"/>
                <w:sz w:val="24"/>
                <w:szCs w:val="24"/>
                <w:vertAlign w:val="subscript"/>
              </w:rPr>
              <w:t>2</w:t>
            </w:r>
            <w:r w:rsidRPr="00A06148">
              <w:rPr>
                <w:rFonts w:ascii="Century Gothic" w:hAnsi="Century Gothic"/>
                <w:sz w:val="24"/>
                <w:szCs w:val="24"/>
              </w:rPr>
              <w:t>O</w:t>
            </w:r>
          </w:p>
        </w:tc>
      </w:tr>
      <w:tr w:rsidR="00A06148" w:rsidRPr="00A06148" w:rsidTr="00E60AFA">
        <w:trPr>
          <w:trHeight w:val="3069"/>
          <w:jc w:val="center"/>
        </w:trPr>
        <w:tc>
          <w:tcPr>
            <w:tcW w:w="1240" w:type="dxa"/>
            <w:shd w:val="clear" w:color="auto" w:fill="D9D9D9" w:themeFill="background1" w:themeFillShade="D9"/>
            <w:vAlign w:val="center"/>
          </w:tcPr>
          <w:p w:rsidR="00A06148" w:rsidRPr="00A06148" w:rsidRDefault="00A06148" w:rsidP="00A06148">
            <w:pPr>
              <w:spacing w:after="120"/>
              <w:jc w:val="center"/>
              <w:rPr>
                <w:rFonts w:ascii="Century Gothic" w:hAnsi="Century Gothic"/>
                <w:b/>
                <w:bCs/>
                <w:sz w:val="32"/>
                <w:szCs w:val="24"/>
              </w:rPr>
            </w:pPr>
            <w:r w:rsidRPr="00A06148">
              <w:rPr>
                <w:rFonts w:ascii="Century Gothic" w:hAnsi="Century Gothic"/>
                <w:b/>
                <w:bCs/>
                <w:sz w:val="32"/>
                <w:szCs w:val="24"/>
              </w:rPr>
              <w:t>What</w:t>
            </w:r>
          </w:p>
        </w:tc>
        <w:tc>
          <w:tcPr>
            <w:tcW w:w="2977" w:type="dxa"/>
            <w:shd w:val="clear" w:color="auto" w:fill="auto"/>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Storing energy as ATP and NADH as glucose is converted to two 3 carbon molecules then Pyruvic Acid</w:t>
            </w:r>
          </w:p>
          <w:p w:rsidR="00A06148" w:rsidRPr="00A06148" w:rsidRDefault="00A06148" w:rsidP="00E60AFA">
            <w:pPr>
              <w:spacing w:before="80" w:after="80"/>
              <w:rPr>
                <w:rFonts w:ascii="Century Gothic" w:hAnsi="Century Gothic"/>
                <w:sz w:val="24"/>
                <w:szCs w:val="24"/>
              </w:rPr>
            </w:pPr>
            <w:r w:rsidRPr="00A06148">
              <w:rPr>
                <w:rFonts w:ascii="Century Gothic" w:hAnsi="Century Gothic"/>
                <w:b/>
                <w:i/>
                <w:sz w:val="24"/>
                <w:szCs w:val="24"/>
                <w:u w:val="single"/>
              </w:rPr>
              <w:t>With O</w:t>
            </w:r>
            <w:r w:rsidRPr="0096510E">
              <w:rPr>
                <w:rFonts w:ascii="Century Gothic" w:hAnsi="Century Gothic"/>
                <w:b/>
                <w:i/>
                <w:sz w:val="24"/>
                <w:szCs w:val="24"/>
                <w:u w:val="single"/>
                <w:vertAlign w:val="subscript"/>
              </w:rPr>
              <w:t>2</w:t>
            </w:r>
            <w:r w:rsidRPr="00A06148">
              <w:rPr>
                <w:rFonts w:ascii="Century Gothic" w:hAnsi="Century Gothic"/>
                <w:sz w:val="24"/>
                <w:szCs w:val="24"/>
              </w:rPr>
              <w:t>:  44% efficient, goes into mitochondria making acetic acid    and CO</w:t>
            </w:r>
            <w:r w:rsidRPr="00A06148">
              <w:rPr>
                <w:rFonts w:ascii="Century Gothic" w:hAnsi="Century Gothic"/>
                <w:sz w:val="24"/>
                <w:szCs w:val="24"/>
                <w:vertAlign w:val="subscript"/>
              </w:rPr>
              <w:t>2</w:t>
            </w:r>
          </w:p>
          <w:p w:rsidR="00A06148" w:rsidRPr="00A06148" w:rsidRDefault="00A06148" w:rsidP="00E60AFA">
            <w:pPr>
              <w:spacing w:before="80" w:after="80"/>
              <w:rPr>
                <w:rFonts w:ascii="Century Gothic" w:hAnsi="Century Gothic"/>
                <w:sz w:val="24"/>
                <w:szCs w:val="24"/>
              </w:rPr>
            </w:pPr>
            <w:r w:rsidRPr="00A06148">
              <w:rPr>
                <w:rFonts w:ascii="Century Gothic" w:hAnsi="Century Gothic"/>
                <w:b/>
                <w:i/>
                <w:sz w:val="24"/>
                <w:szCs w:val="24"/>
                <w:u w:val="single"/>
              </w:rPr>
              <w:t>Without O</w:t>
            </w:r>
            <w:r w:rsidRPr="0096510E">
              <w:rPr>
                <w:rFonts w:ascii="Century Gothic" w:hAnsi="Century Gothic"/>
                <w:b/>
                <w:i/>
                <w:sz w:val="24"/>
                <w:szCs w:val="24"/>
                <w:u w:val="single"/>
                <w:vertAlign w:val="subscript"/>
              </w:rPr>
              <w:t>2</w:t>
            </w:r>
            <w:r w:rsidRPr="00A06148">
              <w:rPr>
                <w:rFonts w:ascii="Century Gothic" w:hAnsi="Century Gothic"/>
                <w:sz w:val="24"/>
                <w:szCs w:val="24"/>
              </w:rPr>
              <w:t>:  3.2% efficient, produces lactic acid in animals, produces ethanol in plants</w:t>
            </w:r>
          </w:p>
        </w:tc>
        <w:tc>
          <w:tcPr>
            <w:tcW w:w="2976" w:type="dxa"/>
            <w:shd w:val="clear" w:color="auto" w:fill="auto"/>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 xml:space="preserve">Acetic acid joins with CoA to form Acetyl CoA who then joins with </w:t>
            </w:r>
            <w:proofErr w:type="spellStart"/>
            <w:r w:rsidRPr="00A06148">
              <w:rPr>
                <w:rFonts w:ascii="Century Gothic" w:hAnsi="Century Gothic"/>
                <w:sz w:val="24"/>
                <w:szCs w:val="24"/>
              </w:rPr>
              <w:t>Oxaloacetic</w:t>
            </w:r>
            <w:proofErr w:type="spellEnd"/>
            <w:r w:rsidRPr="00A06148">
              <w:rPr>
                <w:rFonts w:ascii="Century Gothic" w:hAnsi="Century Gothic"/>
                <w:sz w:val="24"/>
                <w:szCs w:val="24"/>
              </w:rPr>
              <w:t xml:space="preserve"> Acid (releasing CoA) to form Citric Acid. Citric Acid is broken down to release CO</w:t>
            </w:r>
            <w:r w:rsidRPr="00A06148">
              <w:rPr>
                <w:rFonts w:ascii="Century Gothic" w:hAnsi="Century Gothic"/>
                <w:sz w:val="24"/>
                <w:szCs w:val="24"/>
                <w:vertAlign w:val="subscript"/>
              </w:rPr>
              <w:t>2</w:t>
            </w:r>
            <w:r w:rsidRPr="00A06148">
              <w:rPr>
                <w:rFonts w:ascii="Century Gothic" w:hAnsi="Century Gothic"/>
                <w:sz w:val="24"/>
                <w:szCs w:val="24"/>
              </w:rPr>
              <w:t xml:space="preserve"> and storing energy (ATP and NADH) until </w:t>
            </w:r>
            <w:proofErr w:type="spellStart"/>
            <w:r w:rsidRPr="00A06148">
              <w:rPr>
                <w:rFonts w:ascii="Century Gothic" w:hAnsi="Century Gothic"/>
                <w:sz w:val="24"/>
                <w:szCs w:val="24"/>
              </w:rPr>
              <w:t>Oxaloacetic</w:t>
            </w:r>
            <w:proofErr w:type="spellEnd"/>
            <w:r w:rsidRPr="00A06148">
              <w:rPr>
                <w:rFonts w:ascii="Century Gothic" w:hAnsi="Century Gothic"/>
                <w:sz w:val="24"/>
                <w:szCs w:val="24"/>
              </w:rPr>
              <w:t xml:space="preserve"> Acid remains.</w:t>
            </w:r>
          </w:p>
        </w:tc>
        <w:tc>
          <w:tcPr>
            <w:tcW w:w="2946" w:type="dxa"/>
            <w:shd w:val="clear" w:color="auto" w:fill="auto"/>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NADH drops off H</w:t>
            </w:r>
            <w:r w:rsidRPr="00A06148">
              <w:rPr>
                <w:rFonts w:ascii="Century Gothic" w:hAnsi="Century Gothic"/>
                <w:sz w:val="24"/>
                <w:szCs w:val="24"/>
                <w:vertAlign w:val="superscript"/>
              </w:rPr>
              <w:t>+</w:t>
            </w:r>
            <w:r w:rsidRPr="00A06148">
              <w:rPr>
                <w:rFonts w:ascii="Century Gothic" w:hAnsi="Century Gothic"/>
                <w:sz w:val="24"/>
                <w:szCs w:val="24"/>
              </w:rPr>
              <w:t xml:space="preserve"> and 2e</w:t>
            </w:r>
            <w:r w:rsidRPr="00A06148">
              <w:rPr>
                <w:rFonts w:ascii="Century Gothic" w:hAnsi="Century Gothic"/>
                <w:sz w:val="24"/>
                <w:szCs w:val="24"/>
                <w:vertAlign w:val="superscript"/>
              </w:rPr>
              <w:t xml:space="preserve">- </w:t>
            </w:r>
            <w:r w:rsidRPr="00A06148">
              <w:rPr>
                <w:rFonts w:ascii="Century Gothic" w:hAnsi="Century Gothic"/>
                <w:sz w:val="24"/>
                <w:szCs w:val="24"/>
              </w:rPr>
              <w:t>to form NAD</w:t>
            </w:r>
            <w:r w:rsidRPr="00A06148">
              <w:rPr>
                <w:rFonts w:ascii="Century Gothic" w:hAnsi="Century Gothic"/>
                <w:sz w:val="24"/>
                <w:szCs w:val="24"/>
                <w:vertAlign w:val="superscript"/>
              </w:rPr>
              <w:t>+</w:t>
            </w:r>
            <w:r w:rsidRPr="00A06148">
              <w:rPr>
                <w:rFonts w:ascii="Century Gothic" w:hAnsi="Century Gothic"/>
                <w:sz w:val="24"/>
                <w:szCs w:val="24"/>
              </w:rPr>
              <w:t>. The e</w:t>
            </w:r>
            <w:r w:rsidRPr="00A06148">
              <w:rPr>
                <w:rFonts w:ascii="Century Gothic" w:hAnsi="Century Gothic"/>
                <w:sz w:val="24"/>
                <w:szCs w:val="24"/>
                <w:vertAlign w:val="superscript"/>
              </w:rPr>
              <w:t>-</w:t>
            </w:r>
            <w:r w:rsidRPr="00A06148">
              <w:rPr>
                <w:rFonts w:ascii="Century Gothic" w:hAnsi="Century Gothic"/>
                <w:sz w:val="24"/>
                <w:szCs w:val="24"/>
              </w:rPr>
              <w:t xml:space="preserve"> </w:t>
            </w:r>
            <w:proofErr w:type="gramStart"/>
            <w:r w:rsidRPr="00A06148">
              <w:rPr>
                <w:rFonts w:ascii="Century Gothic" w:hAnsi="Century Gothic"/>
                <w:sz w:val="24"/>
                <w:szCs w:val="24"/>
              </w:rPr>
              <w:t>bounce</w:t>
            </w:r>
            <w:proofErr w:type="gramEnd"/>
            <w:r w:rsidRPr="00A06148">
              <w:rPr>
                <w:rFonts w:ascii="Century Gothic" w:hAnsi="Century Gothic"/>
                <w:sz w:val="24"/>
                <w:szCs w:val="24"/>
              </w:rPr>
              <w:t xml:space="preserve"> across the inner membrane pulling H</w:t>
            </w:r>
            <w:r w:rsidRPr="00A06148">
              <w:rPr>
                <w:rFonts w:ascii="Century Gothic" w:hAnsi="Century Gothic"/>
                <w:sz w:val="24"/>
                <w:szCs w:val="24"/>
                <w:vertAlign w:val="superscript"/>
              </w:rPr>
              <w:t>+</w:t>
            </w:r>
            <w:r w:rsidRPr="00A06148">
              <w:rPr>
                <w:rFonts w:ascii="Century Gothic" w:hAnsi="Century Gothic"/>
                <w:sz w:val="24"/>
                <w:szCs w:val="24"/>
              </w:rPr>
              <w:t xml:space="preserve"> inside increasing the concentration. Some bond </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with O</w:t>
            </w:r>
            <w:r w:rsidRPr="00A06148">
              <w:rPr>
                <w:rFonts w:ascii="Century Gothic" w:hAnsi="Century Gothic"/>
                <w:sz w:val="24"/>
                <w:szCs w:val="24"/>
                <w:vertAlign w:val="subscript"/>
              </w:rPr>
              <w:t>2</w:t>
            </w:r>
            <w:r w:rsidRPr="00A06148">
              <w:rPr>
                <w:rFonts w:ascii="Century Gothic" w:hAnsi="Century Gothic"/>
                <w:sz w:val="24"/>
                <w:szCs w:val="24"/>
              </w:rPr>
              <w:t xml:space="preserve"> to form H</w:t>
            </w:r>
            <w:r w:rsidRPr="00A06148">
              <w:rPr>
                <w:rFonts w:ascii="Century Gothic" w:hAnsi="Century Gothic"/>
                <w:sz w:val="24"/>
                <w:szCs w:val="24"/>
                <w:vertAlign w:val="subscript"/>
              </w:rPr>
              <w:t>2</w:t>
            </w:r>
            <w:r w:rsidRPr="00A06148">
              <w:rPr>
                <w:rFonts w:ascii="Century Gothic" w:hAnsi="Century Gothic"/>
                <w:sz w:val="24"/>
                <w:szCs w:val="24"/>
              </w:rPr>
              <w:t xml:space="preserve">O while </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 xml:space="preserve">others go down the </w:t>
            </w:r>
          </w:p>
          <w:p w:rsidR="00A06148" w:rsidRPr="00A06148" w:rsidRDefault="00A06148" w:rsidP="00E60AFA">
            <w:pPr>
              <w:spacing w:before="80" w:after="80"/>
              <w:rPr>
                <w:rFonts w:ascii="Century Gothic" w:hAnsi="Century Gothic"/>
                <w:sz w:val="24"/>
                <w:szCs w:val="24"/>
              </w:rPr>
            </w:pPr>
            <w:proofErr w:type="gramStart"/>
            <w:r w:rsidRPr="00A06148">
              <w:rPr>
                <w:rFonts w:ascii="Century Gothic" w:hAnsi="Century Gothic"/>
                <w:sz w:val="24"/>
                <w:szCs w:val="24"/>
              </w:rPr>
              <w:t>concentration</w:t>
            </w:r>
            <w:proofErr w:type="gramEnd"/>
            <w:r w:rsidRPr="00A06148">
              <w:rPr>
                <w:rFonts w:ascii="Century Gothic" w:hAnsi="Century Gothic"/>
                <w:sz w:val="24"/>
                <w:szCs w:val="24"/>
              </w:rPr>
              <w:t xml:space="preserve"> gradient regenerating ATP from ADP.</w:t>
            </w:r>
          </w:p>
        </w:tc>
      </w:tr>
      <w:tr w:rsidR="00A06148" w:rsidRPr="00A06148" w:rsidTr="00E60AFA">
        <w:trPr>
          <w:trHeight w:val="961"/>
          <w:jc w:val="center"/>
        </w:trPr>
        <w:tc>
          <w:tcPr>
            <w:tcW w:w="1240" w:type="dxa"/>
            <w:shd w:val="clear" w:color="auto" w:fill="D9D9D9" w:themeFill="background1" w:themeFillShade="D9"/>
            <w:vAlign w:val="center"/>
          </w:tcPr>
          <w:p w:rsidR="00A06148" w:rsidRPr="00A06148" w:rsidRDefault="00A06148" w:rsidP="00A06148">
            <w:pPr>
              <w:spacing w:after="120"/>
              <w:jc w:val="center"/>
              <w:rPr>
                <w:rFonts w:ascii="Century Gothic" w:hAnsi="Century Gothic"/>
                <w:b/>
                <w:bCs/>
                <w:sz w:val="32"/>
                <w:szCs w:val="24"/>
              </w:rPr>
            </w:pPr>
            <w:r w:rsidRPr="00A06148">
              <w:rPr>
                <w:rFonts w:ascii="Century Gothic" w:hAnsi="Century Gothic"/>
                <w:b/>
                <w:bCs/>
                <w:sz w:val="32"/>
                <w:szCs w:val="24"/>
              </w:rPr>
              <w:t>Where</w:t>
            </w:r>
          </w:p>
        </w:tc>
        <w:tc>
          <w:tcPr>
            <w:tcW w:w="2977" w:type="dxa"/>
            <w:shd w:val="clear" w:color="auto" w:fill="auto"/>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Cytosol/Cytoplasm</w:t>
            </w:r>
          </w:p>
        </w:tc>
        <w:tc>
          <w:tcPr>
            <w:tcW w:w="2976" w:type="dxa"/>
            <w:shd w:val="clear" w:color="auto" w:fill="auto"/>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Matrix of Mitochondria</w:t>
            </w:r>
          </w:p>
        </w:tc>
        <w:tc>
          <w:tcPr>
            <w:tcW w:w="2946" w:type="dxa"/>
            <w:shd w:val="clear" w:color="auto" w:fill="auto"/>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Cristae of Mitochondria</w:t>
            </w:r>
          </w:p>
        </w:tc>
      </w:tr>
      <w:tr w:rsidR="00A06148" w:rsidRPr="00A06148" w:rsidTr="00E60AFA">
        <w:trPr>
          <w:trHeight w:val="1131"/>
          <w:jc w:val="center"/>
        </w:trPr>
        <w:tc>
          <w:tcPr>
            <w:tcW w:w="1240" w:type="dxa"/>
            <w:shd w:val="clear" w:color="auto" w:fill="D9D9D9" w:themeFill="background1" w:themeFillShade="D9"/>
            <w:vAlign w:val="center"/>
          </w:tcPr>
          <w:p w:rsidR="00A06148" w:rsidRPr="00A06148" w:rsidRDefault="00A06148" w:rsidP="00A06148">
            <w:pPr>
              <w:spacing w:after="120"/>
              <w:jc w:val="center"/>
              <w:rPr>
                <w:rFonts w:ascii="Century Gothic" w:hAnsi="Century Gothic"/>
                <w:b/>
                <w:bCs/>
                <w:sz w:val="32"/>
                <w:szCs w:val="24"/>
              </w:rPr>
            </w:pPr>
            <w:r w:rsidRPr="00A06148">
              <w:rPr>
                <w:rFonts w:ascii="Century Gothic" w:hAnsi="Century Gothic"/>
                <w:b/>
                <w:bCs/>
                <w:sz w:val="32"/>
                <w:szCs w:val="24"/>
              </w:rPr>
              <w:t>When</w:t>
            </w:r>
          </w:p>
        </w:tc>
        <w:tc>
          <w:tcPr>
            <w:tcW w:w="2977" w:type="dxa"/>
            <w:shd w:val="clear" w:color="auto" w:fill="auto"/>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 xml:space="preserve">Glucose is available </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inside the cell</w:t>
            </w:r>
          </w:p>
        </w:tc>
        <w:tc>
          <w:tcPr>
            <w:tcW w:w="2976" w:type="dxa"/>
            <w:shd w:val="clear" w:color="auto" w:fill="auto"/>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 xml:space="preserve">When Acetic Acid is </w:t>
            </w:r>
          </w:p>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available as fuel</w:t>
            </w:r>
          </w:p>
        </w:tc>
        <w:tc>
          <w:tcPr>
            <w:tcW w:w="2946" w:type="dxa"/>
            <w:shd w:val="clear" w:color="auto" w:fill="auto"/>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When NADH is available as fuel and O</w:t>
            </w:r>
            <w:r w:rsidRPr="00A06148">
              <w:rPr>
                <w:rFonts w:ascii="Century Gothic" w:hAnsi="Century Gothic"/>
                <w:sz w:val="24"/>
                <w:szCs w:val="24"/>
                <w:vertAlign w:val="subscript"/>
              </w:rPr>
              <w:t xml:space="preserve">2 </w:t>
            </w:r>
            <w:r w:rsidRPr="00A06148">
              <w:rPr>
                <w:rFonts w:ascii="Century Gothic" w:hAnsi="Century Gothic"/>
                <w:sz w:val="24"/>
                <w:szCs w:val="24"/>
              </w:rPr>
              <w:t>is available.</w:t>
            </w:r>
          </w:p>
        </w:tc>
      </w:tr>
      <w:tr w:rsidR="00A06148" w:rsidRPr="00A06148" w:rsidTr="00E60AFA">
        <w:trPr>
          <w:trHeight w:val="1728"/>
          <w:jc w:val="center"/>
        </w:trPr>
        <w:tc>
          <w:tcPr>
            <w:tcW w:w="1240" w:type="dxa"/>
            <w:shd w:val="clear" w:color="auto" w:fill="D9D9D9" w:themeFill="background1" w:themeFillShade="D9"/>
            <w:vAlign w:val="center"/>
          </w:tcPr>
          <w:p w:rsidR="00A06148" w:rsidRPr="00A06148" w:rsidRDefault="00A06148" w:rsidP="00A06148">
            <w:pPr>
              <w:spacing w:after="120"/>
              <w:jc w:val="center"/>
              <w:rPr>
                <w:rFonts w:ascii="Century Gothic" w:hAnsi="Century Gothic"/>
                <w:b/>
                <w:bCs/>
                <w:sz w:val="32"/>
                <w:szCs w:val="24"/>
              </w:rPr>
            </w:pPr>
            <w:r w:rsidRPr="00A06148">
              <w:rPr>
                <w:rFonts w:ascii="Century Gothic" w:hAnsi="Century Gothic"/>
                <w:b/>
                <w:bCs/>
                <w:sz w:val="32"/>
                <w:szCs w:val="24"/>
              </w:rPr>
              <w:t>Why</w:t>
            </w:r>
          </w:p>
        </w:tc>
        <w:tc>
          <w:tcPr>
            <w:tcW w:w="2977" w:type="dxa"/>
            <w:shd w:val="clear" w:color="auto" w:fill="auto"/>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To split glucose molecules in both the absence and presence of oxygen to store released energy in a usable for</w:t>
            </w:r>
            <w:r w:rsidR="00E60AFA">
              <w:rPr>
                <w:rFonts w:ascii="Century Gothic" w:hAnsi="Century Gothic"/>
                <w:sz w:val="24"/>
                <w:szCs w:val="24"/>
              </w:rPr>
              <w:t>m (ATP&amp;</w:t>
            </w:r>
            <w:r w:rsidRPr="00A06148">
              <w:rPr>
                <w:rFonts w:ascii="Century Gothic" w:hAnsi="Century Gothic"/>
                <w:sz w:val="24"/>
                <w:szCs w:val="24"/>
              </w:rPr>
              <w:t>NADH)</w:t>
            </w:r>
          </w:p>
        </w:tc>
        <w:tc>
          <w:tcPr>
            <w:tcW w:w="2976" w:type="dxa"/>
            <w:shd w:val="clear" w:color="auto" w:fill="auto"/>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To completely break down the 6 carbon molecule releasing the energy, storing it in a useable form and releasing CO</w:t>
            </w:r>
            <w:r w:rsidRPr="00A06148">
              <w:rPr>
                <w:rFonts w:ascii="Century Gothic" w:hAnsi="Century Gothic"/>
                <w:sz w:val="24"/>
                <w:szCs w:val="24"/>
                <w:vertAlign w:val="subscript"/>
              </w:rPr>
              <w:t>2</w:t>
            </w:r>
          </w:p>
        </w:tc>
        <w:tc>
          <w:tcPr>
            <w:tcW w:w="2946" w:type="dxa"/>
            <w:shd w:val="clear" w:color="auto" w:fill="auto"/>
          </w:tcPr>
          <w:p w:rsidR="00A06148" w:rsidRPr="00A06148" w:rsidRDefault="00A06148" w:rsidP="00E60AFA">
            <w:pPr>
              <w:spacing w:before="80" w:after="80"/>
              <w:rPr>
                <w:rFonts w:ascii="Century Gothic" w:hAnsi="Century Gothic"/>
                <w:sz w:val="24"/>
                <w:szCs w:val="24"/>
              </w:rPr>
            </w:pPr>
            <w:r w:rsidRPr="00A06148">
              <w:rPr>
                <w:rFonts w:ascii="Century Gothic" w:hAnsi="Century Gothic"/>
                <w:sz w:val="24"/>
                <w:szCs w:val="24"/>
              </w:rPr>
              <w:t>To regenerate NAD</w:t>
            </w:r>
            <w:r w:rsidRPr="00A06148">
              <w:rPr>
                <w:rFonts w:ascii="Century Gothic" w:hAnsi="Century Gothic"/>
                <w:sz w:val="24"/>
                <w:szCs w:val="24"/>
                <w:vertAlign w:val="superscript"/>
              </w:rPr>
              <w:t>+</w:t>
            </w:r>
            <w:r w:rsidRPr="00A06148">
              <w:rPr>
                <w:rFonts w:ascii="Century Gothic" w:hAnsi="Century Gothic"/>
                <w:sz w:val="24"/>
                <w:szCs w:val="24"/>
              </w:rPr>
              <w:t xml:space="preserve"> for glycolysis, form H</w:t>
            </w:r>
            <w:r w:rsidRPr="00A06148">
              <w:rPr>
                <w:rFonts w:ascii="Century Gothic" w:hAnsi="Century Gothic"/>
                <w:sz w:val="24"/>
                <w:szCs w:val="24"/>
                <w:vertAlign w:val="subscript"/>
              </w:rPr>
              <w:t>2</w:t>
            </w:r>
            <w:r w:rsidRPr="00A06148">
              <w:rPr>
                <w:rFonts w:ascii="Century Gothic" w:hAnsi="Century Gothic"/>
                <w:sz w:val="24"/>
                <w:szCs w:val="24"/>
              </w:rPr>
              <w:t>O and regenerate ATP storing the released energy from glucose in a useable form.</w:t>
            </w:r>
          </w:p>
        </w:tc>
      </w:tr>
    </w:tbl>
    <w:p w:rsidR="00E60AFA" w:rsidRDefault="00E60AFA" w:rsidP="00543E30">
      <w:pPr>
        <w:spacing w:after="120"/>
        <w:rPr>
          <w:rFonts w:ascii="Century Gothic" w:hAnsi="Century Gothic"/>
          <w:sz w:val="24"/>
          <w:szCs w:val="24"/>
        </w:rPr>
      </w:pPr>
    </w:p>
    <w:p w:rsidR="00E60AFA" w:rsidRPr="0025585F" w:rsidRDefault="00E60AFA" w:rsidP="00E60AFA">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E60AFA" w:rsidRPr="00286EB7" w:rsidRDefault="00E60AFA" w:rsidP="00E60AFA">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Cellular Respiration Intro</w:t>
      </w:r>
    </w:p>
    <w:p w:rsidR="00E60AFA" w:rsidRPr="00286EB7" w:rsidRDefault="00E60AFA" w:rsidP="00E60AFA">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52128" behindDoc="0" locked="0" layoutInCell="1" allowOverlap="1" wp14:anchorId="223DE191" wp14:editId="3B034800">
                <wp:simplePos x="0" y="0"/>
                <wp:positionH relativeFrom="column">
                  <wp:posOffset>-19050</wp:posOffset>
                </wp:positionH>
                <wp:positionV relativeFrom="paragraph">
                  <wp:posOffset>25400</wp:posOffset>
                </wp:positionV>
                <wp:extent cx="5899785" cy="0"/>
                <wp:effectExtent l="0" t="0" r="24765" b="19050"/>
                <wp:wrapNone/>
                <wp:docPr id="45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UrI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nw6w0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k&#10;EUrIFQIAACsEAAAOAAAAAAAAAAAAAAAAAC4CAABkcnMvZTJvRG9jLnhtbFBLAQItABQABgAIAAAA&#10;IQCyTesX3AAAAAYBAAAPAAAAAAAAAAAAAAAAAG8EAABkcnMvZG93bnJldi54bWxQSwUGAAAAAAQA&#10;BADzAAAAeAUAAAAA&#10;"/>
            </w:pict>
          </mc:Fallback>
        </mc:AlternateContent>
      </w:r>
    </w:p>
    <w:p w:rsidR="00E60AFA" w:rsidRPr="00A06148" w:rsidRDefault="00E60AFA" w:rsidP="00E60AFA">
      <w:pPr>
        <w:spacing w:after="240"/>
        <w:jc w:val="center"/>
        <w:rPr>
          <w:rFonts w:ascii="Century Gothic" w:hAnsi="Century Gothic"/>
          <w:b/>
          <w:bCs/>
          <w:sz w:val="52"/>
          <w:szCs w:val="24"/>
          <w:u w:val="single"/>
        </w:rPr>
      </w:pPr>
      <w:r w:rsidRPr="00A06148">
        <w:rPr>
          <w:rFonts w:ascii="Century Gothic" w:hAnsi="Century Gothic"/>
          <w:b/>
          <w:bCs/>
          <w:sz w:val="52"/>
          <w:szCs w:val="24"/>
          <w:u w:val="single"/>
        </w:rPr>
        <w:t>W5 of Cellular Respiration</w:t>
      </w:r>
    </w:p>
    <w:tbl>
      <w:tblPr>
        <w:tblW w:w="101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0"/>
        <w:gridCol w:w="2977"/>
        <w:gridCol w:w="2976"/>
        <w:gridCol w:w="2946"/>
      </w:tblGrid>
      <w:tr w:rsidR="00E60AFA" w:rsidRPr="00A06148" w:rsidTr="009D799E">
        <w:trPr>
          <w:trHeight w:val="576"/>
          <w:jc w:val="center"/>
        </w:trPr>
        <w:tc>
          <w:tcPr>
            <w:tcW w:w="1240" w:type="dxa"/>
            <w:tcBorders>
              <w:bottom w:val="single" w:sz="4" w:space="0" w:color="auto"/>
            </w:tcBorders>
            <w:shd w:val="clear" w:color="auto" w:fill="D9D9D9" w:themeFill="background1" w:themeFillShade="D9"/>
            <w:vAlign w:val="center"/>
          </w:tcPr>
          <w:p w:rsidR="00E60AFA" w:rsidRPr="00A06148" w:rsidRDefault="00E60AFA" w:rsidP="009D799E">
            <w:pPr>
              <w:spacing w:before="80" w:after="80"/>
              <w:jc w:val="center"/>
              <w:rPr>
                <w:rFonts w:ascii="Century Gothic" w:hAnsi="Century Gothic"/>
                <w:b/>
                <w:bCs/>
                <w:sz w:val="32"/>
                <w:szCs w:val="24"/>
                <w:u w:val="single"/>
              </w:rPr>
            </w:pPr>
            <w:r w:rsidRPr="00A06148">
              <w:rPr>
                <w:rFonts w:ascii="Century Gothic" w:hAnsi="Century Gothic"/>
                <w:b/>
                <w:bCs/>
                <w:sz w:val="32"/>
                <w:szCs w:val="24"/>
                <w:u w:val="single"/>
              </w:rPr>
              <w:t>W5’s</w:t>
            </w:r>
          </w:p>
        </w:tc>
        <w:tc>
          <w:tcPr>
            <w:tcW w:w="2977" w:type="dxa"/>
            <w:shd w:val="clear" w:color="auto" w:fill="D9D9D9" w:themeFill="background1" w:themeFillShade="D9"/>
            <w:vAlign w:val="center"/>
          </w:tcPr>
          <w:p w:rsidR="00E60AFA" w:rsidRPr="00A06148" w:rsidRDefault="00E60AFA" w:rsidP="009D799E">
            <w:pPr>
              <w:spacing w:before="80" w:after="80"/>
              <w:jc w:val="center"/>
              <w:rPr>
                <w:rFonts w:ascii="Century Gothic" w:hAnsi="Century Gothic"/>
                <w:b/>
                <w:bCs/>
                <w:sz w:val="32"/>
                <w:szCs w:val="24"/>
                <w:u w:val="single"/>
              </w:rPr>
            </w:pPr>
            <w:r w:rsidRPr="00A06148">
              <w:rPr>
                <w:rFonts w:ascii="Century Gothic" w:hAnsi="Century Gothic"/>
                <w:b/>
                <w:bCs/>
                <w:sz w:val="32"/>
                <w:szCs w:val="24"/>
                <w:u w:val="single"/>
              </w:rPr>
              <w:t>Glycolysis</w:t>
            </w:r>
          </w:p>
        </w:tc>
        <w:tc>
          <w:tcPr>
            <w:tcW w:w="2976" w:type="dxa"/>
            <w:shd w:val="clear" w:color="auto" w:fill="D9D9D9" w:themeFill="background1" w:themeFillShade="D9"/>
            <w:vAlign w:val="center"/>
          </w:tcPr>
          <w:p w:rsidR="00E60AFA" w:rsidRPr="00A06148" w:rsidRDefault="00E60AFA" w:rsidP="009D799E">
            <w:pPr>
              <w:spacing w:before="80" w:after="80"/>
              <w:jc w:val="center"/>
              <w:rPr>
                <w:rFonts w:ascii="Century Gothic" w:hAnsi="Century Gothic"/>
                <w:b/>
                <w:bCs/>
                <w:sz w:val="32"/>
                <w:szCs w:val="24"/>
                <w:u w:val="single"/>
              </w:rPr>
            </w:pPr>
            <w:proofErr w:type="spellStart"/>
            <w:r w:rsidRPr="00A06148">
              <w:rPr>
                <w:rFonts w:ascii="Century Gothic" w:hAnsi="Century Gothic"/>
                <w:b/>
                <w:bCs/>
                <w:sz w:val="32"/>
                <w:szCs w:val="24"/>
                <w:u w:val="single"/>
              </w:rPr>
              <w:t>Kreb</w:t>
            </w:r>
            <w:proofErr w:type="spellEnd"/>
            <w:r w:rsidRPr="00A06148">
              <w:rPr>
                <w:rFonts w:ascii="Century Gothic" w:hAnsi="Century Gothic"/>
                <w:b/>
                <w:bCs/>
                <w:sz w:val="32"/>
                <w:szCs w:val="24"/>
                <w:u w:val="single"/>
              </w:rPr>
              <w:t xml:space="preserve"> Cycle</w:t>
            </w:r>
          </w:p>
        </w:tc>
        <w:tc>
          <w:tcPr>
            <w:tcW w:w="2946" w:type="dxa"/>
            <w:shd w:val="clear" w:color="auto" w:fill="D9D9D9" w:themeFill="background1" w:themeFillShade="D9"/>
            <w:vAlign w:val="center"/>
          </w:tcPr>
          <w:p w:rsidR="00E60AFA" w:rsidRPr="00A06148" w:rsidRDefault="00E60AFA" w:rsidP="009D799E">
            <w:pPr>
              <w:spacing w:before="80" w:after="80"/>
              <w:jc w:val="center"/>
              <w:rPr>
                <w:rFonts w:ascii="Century Gothic" w:hAnsi="Century Gothic"/>
                <w:b/>
                <w:bCs/>
                <w:sz w:val="32"/>
                <w:szCs w:val="24"/>
                <w:u w:val="single"/>
              </w:rPr>
            </w:pPr>
            <w:r w:rsidRPr="00A06148">
              <w:rPr>
                <w:rFonts w:ascii="Century Gothic" w:hAnsi="Century Gothic"/>
                <w:b/>
                <w:bCs/>
                <w:sz w:val="32"/>
                <w:szCs w:val="24"/>
                <w:u w:val="single"/>
              </w:rPr>
              <w:t>Electron Transport System</w:t>
            </w:r>
          </w:p>
        </w:tc>
      </w:tr>
      <w:tr w:rsidR="00E60AFA" w:rsidRPr="00A06148" w:rsidTr="009D799E">
        <w:trPr>
          <w:trHeight w:val="1728"/>
          <w:jc w:val="center"/>
        </w:trPr>
        <w:tc>
          <w:tcPr>
            <w:tcW w:w="1240" w:type="dxa"/>
            <w:shd w:val="clear" w:color="auto" w:fill="D9D9D9" w:themeFill="background1" w:themeFillShade="D9"/>
            <w:vAlign w:val="center"/>
          </w:tcPr>
          <w:p w:rsidR="00E60AFA" w:rsidRPr="00A06148" w:rsidRDefault="00E60AFA" w:rsidP="009D799E">
            <w:pPr>
              <w:spacing w:after="120"/>
              <w:jc w:val="center"/>
              <w:rPr>
                <w:rFonts w:ascii="Century Gothic" w:hAnsi="Century Gothic"/>
                <w:b/>
                <w:bCs/>
                <w:sz w:val="32"/>
                <w:szCs w:val="24"/>
              </w:rPr>
            </w:pPr>
            <w:r w:rsidRPr="00A06148">
              <w:rPr>
                <w:rFonts w:ascii="Century Gothic" w:hAnsi="Century Gothic"/>
                <w:b/>
                <w:bCs/>
                <w:sz w:val="32"/>
                <w:szCs w:val="24"/>
              </w:rPr>
              <w:t>Who</w:t>
            </w:r>
          </w:p>
        </w:tc>
        <w:tc>
          <w:tcPr>
            <w:tcW w:w="2977" w:type="dxa"/>
            <w:shd w:val="clear" w:color="auto" w:fill="auto"/>
          </w:tcPr>
          <w:p w:rsidR="00E60AFA" w:rsidRPr="00A06148" w:rsidRDefault="00E60AFA" w:rsidP="009D799E">
            <w:pPr>
              <w:spacing w:before="80" w:after="80"/>
              <w:rPr>
                <w:rFonts w:ascii="Century Gothic" w:hAnsi="Century Gothic"/>
                <w:sz w:val="24"/>
                <w:szCs w:val="24"/>
              </w:rPr>
            </w:pPr>
          </w:p>
        </w:tc>
        <w:tc>
          <w:tcPr>
            <w:tcW w:w="2976" w:type="dxa"/>
            <w:shd w:val="clear" w:color="auto" w:fill="auto"/>
          </w:tcPr>
          <w:p w:rsidR="00E60AFA" w:rsidRPr="00A06148" w:rsidRDefault="00E60AFA" w:rsidP="009D799E">
            <w:pPr>
              <w:spacing w:before="80" w:after="80"/>
              <w:rPr>
                <w:rFonts w:ascii="Century Gothic" w:hAnsi="Century Gothic"/>
                <w:sz w:val="24"/>
                <w:szCs w:val="24"/>
              </w:rPr>
            </w:pPr>
          </w:p>
        </w:tc>
        <w:tc>
          <w:tcPr>
            <w:tcW w:w="2946" w:type="dxa"/>
            <w:shd w:val="clear" w:color="auto" w:fill="auto"/>
          </w:tcPr>
          <w:p w:rsidR="00E60AFA" w:rsidRPr="00A06148" w:rsidRDefault="00E60AFA" w:rsidP="009D799E">
            <w:pPr>
              <w:spacing w:before="80" w:after="80"/>
              <w:rPr>
                <w:rFonts w:ascii="Century Gothic" w:hAnsi="Century Gothic"/>
                <w:sz w:val="24"/>
                <w:szCs w:val="24"/>
              </w:rPr>
            </w:pPr>
          </w:p>
        </w:tc>
      </w:tr>
      <w:tr w:rsidR="00E60AFA" w:rsidRPr="00A06148" w:rsidTr="009D799E">
        <w:trPr>
          <w:trHeight w:val="3069"/>
          <w:jc w:val="center"/>
        </w:trPr>
        <w:tc>
          <w:tcPr>
            <w:tcW w:w="1240" w:type="dxa"/>
            <w:shd w:val="clear" w:color="auto" w:fill="D9D9D9" w:themeFill="background1" w:themeFillShade="D9"/>
            <w:vAlign w:val="center"/>
          </w:tcPr>
          <w:p w:rsidR="00E60AFA" w:rsidRPr="00A06148" w:rsidRDefault="00E60AFA" w:rsidP="009D799E">
            <w:pPr>
              <w:spacing w:after="120"/>
              <w:jc w:val="center"/>
              <w:rPr>
                <w:rFonts w:ascii="Century Gothic" w:hAnsi="Century Gothic"/>
                <w:b/>
                <w:bCs/>
                <w:sz w:val="32"/>
                <w:szCs w:val="24"/>
              </w:rPr>
            </w:pPr>
            <w:r w:rsidRPr="00A06148">
              <w:rPr>
                <w:rFonts w:ascii="Century Gothic" w:hAnsi="Century Gothic"/>
                <w:b/>
                <w:bCs/>
                <w:sz w:val="32"/>
                <w:szCs w:val="24"/>
              </w:rPr>
              <w:t>What</w:t>
            </w:r>
          </w:p>
        </w:tc>
        <w:tc>
          <w:tcPr>
            <w:tcW w:w="2977" w:type="dxa"/>
            <w:shd w:val="clear" w:color="auto" w:fill="auto"/>
          </w:tcPr>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Pr="00A06148" w:rsidRDefault="00E60AFA" w:rsidP="009D799E">
            <w:pPr>
              <w:spacing w:before="80" w:after="80"/>
              <w:rPr>
                <w:rFonts w:ascii="Century Gothic" w:hAnsi="Century Gothic"/>
                <w:sz w:val="24"/>
                <w:szCs w:val="24"/>
              </w:rPr>
            </w:pPr>
          </w:p>
        </w:tc>
        <w:tc>
          <w:tcPr>
            <w:tcW w:w="2976" w:type="dxa"/>
            <w:shd w:val="clear" w:color="auto" w:fill="auto"/>
          </w:tcPr>
          <w:p w:rsidR="00E60AFA" w:rsidRPr="00A06148" w:rsidRDefault="00E60AFA" w:rsidP="009D799E">
            <w:pPr>
              <w:spacing w:before="80" w:after="80"/>
              <w:rPr>
                <w:rFonts w:ascii="Century Gothic" w:hAnsi="Century Gothic"/>
                <w:sz w:val="24"/>
                <w:szCs w:val="24"/>
              </w:rPr>
            </w:pPr>
          </w:p>
        </w:tc>
        <w:tc>
          <w:tcPr>
            <w:tcW w:w="2946" w:type="dxa"/>
            <w:shd w:val="clear" w:color="auto" w:fill="auto"/>
          </w:tcPr>
          <w:p w:rsidR="00E60AFA" w:rsidRPr="00A06148" w:rsidRDefault="00E60AFA" w:rsidP="009D799E">
            <w:pPr>
              <w:spacing w:before="80" w:after="80"/>
              <w:rPr>
                <w:rFonts w:ascii="Century Gothic" w:hAnsi="Century Gothic"/>
                <w:sz w:val="24"/>
                <w:szCs w:val="24"/>
              </w:rPr>
            </w:pPr>
          </w:p>
        </w:tc>
      </w:tr>
      <w:tr w:rsidR="00E60AFA" w:rsidRPr="00A06148" w:rsidTr="009D799E">
        <w:trPr>
          <w:trHeight w:val="961"/>
          <w:jc w:val="center"/>
        </w:trPr>
        <w:tc>
          <w:tcPr>
            <w:tcW w:w="1240" w:type="dxa"/>
            <w:shd w:val="clear" w:color="auto" w:fill="D9D9D9" w:themeFill="background1" w:themeFillShade="D9"/>
            <w:vAlign w:val="center"/>
          </w:tcPr>
          <w:p w:rsidR="00E60AFA" w:rsidRPr="00A06148" w:rsidRDefault="00E60AFA" w:rsidP="009D799E">
            <w:pPr>
              <w:spacing w:after="120"/>
              <w:jc w:val="center"/>
              <w:rPr>
                <w:rFonts w:ascii="Century Gothic" w:hAnsi="Century Gothic"/>
                <w:b/>
                <w:bCs/>
                <w:sz w:val="32"/>
                <w:szCs w:val="24"/>
              </w:rPr>
            </w:pPr>
            <w:r w:rsidRPr="00A06148">
              <w:rPr>
                <w:rFonts w:ascii="Century Gothic" w:hAnsi="Century Gothic"/>
                <w:b/>
                <w:bCs/>
                <w:sz w:val="32"/>
                <w:szCs w:val="24"/>
              </w:rPr>
              <w:t>Where</w:t>
            </w:r>
          </w:p>
        </w:tc>
        <w:tc>
          <w:tcPr>
            <w:tcW w:w="2977" w:type="dxa"/>
            <w:shd w:val="clear" w:color="auto" w:fill="auto"/>
          </w:tcPr>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Pr="00A06148" w:rsidRDefault="00E60AFA" w:rsidP="009D799E">
            <w:pPr>
              <w:spacing w:before="80" w:after="80"/>
              <w:rPr>
                <w:rFonts w:ascii="Century Gothic" w:hAnsi="Century Gothic"/>
                <w:sz w:val="24"/>
                <w:szCs w:val="24"/>
              </w:rPr>
            </w:pPr>
          </w:p>
        </w:tc>
        <w:tc>
          <w:tcPr>
            <w:tcW w:w="2976" w:type="dxa"/>
            <w:shd w:val="clear" w:color="auto" w:fill="auto"/>
          </w:tcPr>
          <w:p w:rsidR="00E60AFA" w:rsidRPr="00A06148" w:rsidRDefault="00E60AFA" w:rsidP="009D799E">
            <w:pPr>
              <w:spacing w:before="80" w:after="80"/>
              <w:rPr>
                <w:rFonts w:ascii="Century Gothic" w:hAnsi="Century Gothic"/>
                <w:sz w:val="24"/>
                <w:szCs w:val="24"/>
              </w:rPr>
            </w:pPr>
          </w:p>
        </w:tc>
        <w:tc>
          <w:tcPr>
            <w:tcW w:w="2946" w:type="dxa"/>
            <w:shd w:val="clear" w:color="auto" w:fill="auto"/>
          </w:tcPr>
          <w:p w:rsidR="00E60AFA" w:rsidRPr="00A06148" w:rsidRDefault="00E60AFA" w:rsidP="009D799E">
            <w:pPr>
              <w:spacing w:before="80" w:after="80"/>
              <w:rPr>
                <w:rFonts w:ascii="Century Gothic" w:hAnsi="Century Gothic"/>
                <w:sz w:val="24"/>
                <w:szCs w:val="24"/>
              </w:rPr>
            </w:pPr>
          </w:p>
        </w:tc>
      </w:tr>
      <w:tr w:rsidR="00E60AFA" w:rsidRPr="00A06148" w:rsidTr="009D799E">
        <w:trPr>
          <w:trHeight w:val="1131"/>
          <w:jc w:val="center"/>
        </w:trPr>
        <w:tc>
          <w:tcPr>
            <w:tcW w:w="1240" w:type="dxa"/>
            <w:shd w:val="clear" w:color="auto" w:fill="D9D9D9" w:themeFill="background1" w:themeFillShade="D9"/>
            <w:vAlign w:val="center"/>
          </w:tcPr>
          <w:p w:rsidR="00E60AFA" w:rsidRPr="00A06148" w:rsidRDefault="00E60AFA" w:rsidP="009D799E">
            <w:pPr>
              <w:spacing w:after="120"/>
              <w:jc w:val="center"/>
              <w:rPr>
                <w:rFonts w:ascii="Century Gothic" w:hAnsi="Century Gothic"/>
                <w:b/>
                <w:bCs/>
                <w:sz w:val="32"/>
                <w:szCs w:val="24"/>
              </w:rPr>
            </w:pPr>
            <w:r w:rsidRPr="00A06148">
              <w:rPr>
                <w:rFonts w:ascii="Century Gothic" w:hAnsi="Century Gothic"/>
                <w:b/>
                <w:bCs/>
                <w:sz w:val="32"/>
                <w:szCs w:val="24"/>
              </w:rPr>
              <w:t>When</w:t>
            </w:r>
          </w:p>
        </w:tc>
        <w:tc>
          <w:tcPr>
            <w:tcW w:w="2977" w:type="dxa"/>
            <w:shd w:val="clear" w:color="auto" w:fill="auto"/>
          </w:tcPr>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Pr="00A06148" w:rsidRDefault="00E60AFA" w:rsidP="009D799E">
            <w:pPr>
              <w:spacing w:before="80" w:after="80"/>
              <w:rPr>
                <w:rFonts w:ascii="Century Gothic" w:hAnsi="Century Gothic"/>
                <w:sz w:val="24"/>
                <w:szCs w:val="24"/>
              </w:rPr>
            </w:pPr>
          </w:p>
        </w:tc>
        <w:tc>
          <w:tcPr>
            <w:tcW w:w="2976" w:type="dxa"/>
            <w:shd w:val="clear" w:color="auto" w:fill="auto"/>
          </w:tcPr>
          <w:p w:rsidR="00E60AFA" w:rsidRPr="00A06148" w:rsidRDefault="00E60AFA" w:rsidP="009D799E">
            <w:pPr>
              <w:spacing w:before="80" w:after="80"/>
              <w:rPr>
                <w:rFonts w:ascii="Century Gothic" w:hAnsi="Century Gothic"/>
                <w:sz w:val="24"/>
                <w:szCs w:val="24"/>
              </w:rPr>
            </w:pPr>
          </w:p>
        </w:tc>
        <w:tc>
          <w:tcPr>
            <w:tcW w:w="2946" w:type="dxa"/>
            <w:shd w:val="clear" w:color="auto" w:fill="auto"/>
          </w:tcPr>
          <w:p w:rsidR="00E60AFA" w:rsidRPr="00A06148" w:rsidRDefault="00E60AFA" w:rsidP="009D799E">
            <w:pPr>
              <w:spacing w:before="80" w:after="80"/>
              <w:rPr>
                <w:rFonts w:ascii="Century Gothic" w:hAnsi="Century Gothic"/>
                <w:sz w:val="24"/>
                <w:szCs w:val="24"/>
              </w:rPr>
            </w:pPr>
          </w:p>
        </w:tc>
      </w:tr>
      <w:tr w:rsidR="00E60AFA" w:rsidRPr="00A06148" w:rsidTr="009D799E">
        <w:trPr>
          <w:trHeight w:val="1728"/>
          <w:jc w:val="center"/>
        </w:trPr>
        <w:tc>
          <w:tcPr>
            <w:tcW w:w="1240" w:type="dxa"/>
            <w:shd w:val="clear" w:color="auto" w:fill="D9D9D9" w:themeFill="background1" w:themeFillShade="D9"/>
            <w:vAlign w:val="center"/>
          </w:tcPr>
          <w:p w:rsidR="00E60AFA" w:rsidRPr="00A06148" w:rsidRDefault="00E60AFA" w:rsidP="009D799E">
            <w:pPr>
              <w:spacing w:after="120"/>
              <w:jc w:val="center"/>
              <w:rPr>
                <w:rFonts w:ascii="Century Gothic" w:hAnsi="Century Gothic"/>
                <w:b/>
                <w:bCs/>
                <w:sz w:val="32"/>
                <w:szCs w:val="24"/>
              </w:rPr>
            </w:pPr>
            <w:r w:rsidRPr="00A06148">
              <w:rPr>
                <w:rFonts w:ascii="Century Gothic" w:hAnsi="Century Gothic"/>
                <w:b/>
                <w:bCs/>
                <w:sz w:val="32"/>
                <w:szCs w:val="24"/>
              </w:rPr>
              <w:t>Why</w:t>
            </w:r>
          </w:p>
        </w:tc>
        <w:tc>
          <w:tcPr>
            <w:tcW w:w="2977" w:type="dxa"/>
            <w:shd w:val="clear" w:color="auto" w:fill="auto"/>
          </w:tcPr>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Default="00E60AFA" w:rsidP="009D799E">
            <w:pPr>
              <w:spacing w:before="80" w:after="80"/>
              <w:rPr>
                <w:rFonts w:ascii="Century Gothic" w:hAnsi="Century Gothic"/>
                <w:sz w:val="24"/>
                <w:szCs w:val="24"/>
              </w:rPr>
            </w:pPr>
          </w:p>
          <w:p w:rsidR="00E60AFA" w:rsidRPr="00A06148" w:rsidRDefault="00E60AFA" w:rsidP="009D799E">
            <w:pPr>
              <w:spacing w:before="80" w:after="80"/>
              <w:rPr>
                <w:rFonts w:ascii="Century Gothic" w:hAnsi="Century Gothic"/>
                <w:sz w:val="24"/>
                <w:szCs w:val="24"/>
              </w:rPr>
            </w:pPr>
          </w:p>
        </w:tc>
        <w:tc>
          <w:tcPr>
            <w:tcW w:w="2976" w:type="dxa"/>
            <w:shd w:val="clear" w:color="auto" w:fill="auto"/>
          </w:tcPr>
          <w:p w:rsidR="00E60AFA" w:rsidRPr="00A06148" w:rsidRDefault="00E60AFA" w:rsidP="009D799E">
            <w:pPr>
              <w:spacing w:before="80" w:after="80"/>
              <w:rPr>
                <w:rFonts w:ascii="Century Gothic" w:hAnsi="Century Gothic"/>
                <w:sz w:val="24"/>
                <w:szCs w:val="24"/>
              </w:rPr>
            </w:pPr>
          </w:p>
        </w:tc>
        <w:tc>
          <w:tcPr>
            <w:tcW w:w="2946" w:type="dxa"/>
            <w:shd w:val="clear" w:color="auto" w:fill="auto"/>
          </w:tcPr>
          <w:p w:rsidR="00E60AFA" w:rsidRPr="00A06148" w:rsidRDefault="00E60AFA" w:rsidP="009D799E">
            <w:pPr>
              <w:spacing w:before="80" w:after="80"/>
              <w:rPr>
                <w:rFonts w:ascii="Century Gothic" w:hAnsi="Century Gothic"/>
                <w:sz w:val="24"/>
                <w:szCs w:val="24"/>
              </w:rPr>
            </w:pPr>
          </w:p>
        </w:tc>
      </w:tr>
    </w:tbl>
    <w:p w:rsidR="00E60AFA" w:rsidRDefault="00E60AFA" w:rsidP="00E60AFA">
      <w:pPr>
        <w:spacing w:after="120"/>
        <w:rPr>
          <w:rFonts w:ascii="Century Gothic" w:hAnsi="Century Gothic"/>
          <w:sz w:val="24"/>
          <w:szCs w:val="24"/>
        </w:rPr>
      </w:pPr>
    </w:p>
    <w:p w:rsidR="00E60AFA" w:rsidRPr="0025585F" w:rsidRDefault="00E60AFA" w:rsidP="00E60AFA">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E60AFA" w:rsidRPr="00286EB7" w:rsidRDefault="00E60AFA" w:rsidP="00E60AFA">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Cellular Respiration Intro</w:t>
      </w:r>
    </w:p>
    <w:p w:rsidR="00E60AFA" w:rsidRPr="00286EB7" w:rsidRDefault="00E60AFA" w:rsidP="00E60AFA">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54176" behindDoc="0" locked="0" layoutInCell="1" allowOverlap="1" wp14:anchorId="07EDF70E" wp14:editId="4F2B7966">
                <wp:simplePos x="0" y="0"/>
                <wp:positionH relativeFrom="column">
                  <wp:posOffset>-19050</wp:posOffset>
                </wp:positionH>
                <wp:positionV relativeFrom="paragraph">
                  <wp:posOffset>25400</wp:posOffset>
                </wp:positionV>
                <wp:extent cx="5899785" cy="0"/>
                <wp:effectExtent l="0" t="0" r="24765" b="19050"/>
                <wp:wrapNone/>
                <wp:docPr id="46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mkiFQ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A&#10;3mkiFQIAACsEAAAOAAAAAAAAAAAAAAAAAC4CAABkcnMvZTJvRG9jLnhtbFBLAQItABQABgAIAAAA&#10;IQCyTesX3AAAAAYBAAAPAAAAAAAAAAAAAAAAAG8EAABkcnMvZG93bnJldi54bWxQSwUGAAAAAAQA&#10;BADzAAAAeAUAAAAA&#10;"/>
            </w:pict>
          </mc:Fallback>
        </mc:AlternateContent>
      </w:r>
    </w:p>
    <w:p w:rsidR="00E31DE1" w:rsidRDefault="00E31DE1" w:rsidP="009D67DB">
      <w:pPr>
        <w:jc w:val="center"/>
        <w:rPr>
          <w:rFonts w:ascii="Century Gothic" w:hAnsi="Century Gothic"/>
          <w:b/>
          <w:bCs/>
          <w:sz w:val="48"/>
          <w:szCs w:val="56"/>
        </w:rPr>
      </w:pPr>
      <w:r>
        <w:rPr>
          <w:rFonts w:ascii="Century Gothic" w:hAnsi="Century Gothic"/>
          <w:b/>
          <w:bCs/>
          <w:sz w:val="44"/>
          <w:szCs w:val="56"/>
        </w:rPr>
        <w:t>Cellular Respiration</w:t>
      </w:r>
      <w:r w:rsidRPr="00BB3A3C">
        <w:rPr>
          <w:rFonts w:ascii="Century Gothic" w:hAnsi="Century Gothic"/>
          <w:b/>
          <w:bCs/>
          <w:sz w:val="48"/>
          <w:szCs w:val="56"/>
        </w:rPr>
        <w:t xml:space="preserve"> = </w:t>
      </w:r>
    </w:p>
    <w:p w:rsidR="00E31DE1" w:rsidRPr="009D67DB" w:rsidRDefault="00E31DE1" w:rsidP="00E31DE1">
      <w:pPr>
        <w:jc w:val="center"/>
        <w:rPr>
          <w:rFonts w:ascii="Century Gothic" w:hAnsi="Century Gothic"/>
          <w:b/>
          <w:bCs/>
          <w:sz w:val="44"/>
          <w:szCs w:val="56"/>
        </w:rPr>
      </w:pPr>
      <w:r w:rsidRPr="009D67DB">
        <w:rPr>
          <w:rFonts w:ascii="Century Gothic" w:hAnsi="Century Gothic"/>
          <w:b/>
          <w:bCs/>
          <w:sz w:val="36"/>
          <w:szCs w:val="56"/>
        </w:rPr>
        <w:t>Breaking Down Glucose Releasing Energy</w:t>
      </w:r>
    </w:p>
    <w:p w:rsidR="00E31DE1" w:rsidRPr="00D83E85" w:rsidRDefault="003B0A1B" w:rsidP="009D67DB">
      <w:pPr>
        <w:spacing w:before="120" w:after="240"/>
        <w:jc w:val="center"/>
        <w:rPr>
          <w:rFonts w:ascii="Century Gothic" w:hAnsi="Century Gothic"/>
          <w:noProof/>
          <w:sz w:val="44"/>
          <w:szCs w:val="24"/>
        </w:rPr>
      </w:pPr>
      <w:r w:rsidRPr="00D83E85">
        <w:rPr>
          <w:rFonts w:ascii="Century Gothic" w:hAnsi="Century Gothic"/>
          <w:noProof/>
          <w:sz w:val="44"/>
          <w:szCs w:val="24"/>
        </w:rPr>
        <w:t>C</w:t>
      </w:r>
      <w:r w:rsidRPr="00D83E85">
        <w:rPr>
          <w:rFonts w:ascii="Century Gothic" w:hAnsi="Century Gothic"/>
          <w:noProof/>
          <w:sz w:val="44"/>
          <w:szCs w:val="24"/>
          <w:vertAlign w:val="subscript"/>
        </w:rPr>
        <w:t>6</w:t>
      </w:r>
      <w:r w:rsidRPr="00D83E85">
        <w:rPr>
          <w:rFonts w:ascii="Century Gothic" w:hAnsi="Century Gothic"/>
          <w:noProof/>
          <w:sz w:val="44"/>
          <w:szCs w:val="24"/>
        </w:rPr>
        <w:t>H</w:t>
      </w:r>
      <w:r w:rsidRPr="00D83E85">
        <w:rPr>
          <w:rFonts w:ascii="Century Gothic" w:hAnsi="Century Gothic"/>
          <w:noProof/>
          <w:sz w:val="44"/>
          <w:szCs w:val="24"/>
          <w:vertAlign w:val="subscript"/>
        </w:rPr>
        <w:t>12</w:t>
      </w:r>
      <w:r w:rsidRPr="00D83E85">
        <w:rPr>
          <w:rFonts w:ascii="Century Gothic" w:hAnsi="Century Gothic"/>
          <w:noProof/>
          <w:sz w:val="44"/>
          <w:szCs w:val="24"/>
        </w:rPr>
        <w:t>O</w:t>
      </w:r>
      <w:r w:rsidRPr="00D83E85">
        <w:rPr>
          <w:rFonts w:ascii="Century Gothic" w:hAnsi="Century Gothic"/>
          <w:noProof/>
          <w:sz w:val="44"/>
          <w:szCs w:val="24"/>
          <w:vertAlign w:val="subscript"/>
        </w:rPr>
        <w:t xml:space="preserve">6 </w:t>
      </w:r>
      <w:r w:rsidRPr="00D83E85">
        <w:rPr>
          <w:rFonts w:ascii="Century Gothic" w:hAnsi="Century Gothic"/>
          <w:noProof/>
          <w:sz w:val="44"/>
          <w:szCs w:val="24"/>
        </w:rPr>
        <w:t xml:space="preserve"> +  6O</w:t>
      </w:r>
      <w:r w:rsidRPr="00D83E85">
        <w:rPr>
          <w:rFonts w:ascii="Century Gothic" w:hAnsi="Century Gothic"/>
          <w:noProof/>
          <w:sz w:val="44"/>
          <w:szCs w:val="24"/>
          <w:vertAlign w:val="subscript"/>
        </w:rPr>
        <w:t>2</w:t>
      </w:r>
      <w:r w:rsidRPr="00D83E85">
        <w:rPr>
          <w:rFonts w:ascii="Century Gothic" w:hAnsi="Century Gothic"/>
          <w:noProof/>
          <w:sz w:val="44"/>
          <w:szCs w:val="24"/>
        </w:rPr>
        <w:t xml:space="preserve"> →  </w:t>
      </w:r>
      <w:r w:rsidR="00E31DE1" w:rsidRPr="00D83E85">
        <w:rPr>
          <w:rFonts w:ascii="Century Gothic" w:hAnsi="Century Gothic"/>
          <w:noProof/>
          <w:sz w:val="44"/>
          <w:szCs w:val="24"/>
        </w:rPr>
        <w:t>6CO</w:t>
      </w:r>
      <w:r w:rsidR="00E31DE1" w:rsidRPr="00D83E85">
        <w:rPr>
          <w:rFonts w:ascii="Century Gothic" w:hAnsi="Century Gothic"/>
          <w:noProof/>
          <w:sz w:val="44"/>
          <w:szCs w:val="24"/>
          <w:vertAlign w:val="subscript"/>
        </w:rPr>
        <w:t>2</w:t>
      </w:r>
      <w:r w:rsidR="00E31DE1" w:rsidRPr="00D83E85">
        <w:rPr>
          <w:rFonts w:ascii="Century Gothic" w:hAnsi="Century Gothic"/>
          <w:noProof/>
          <w:sz w:val="44"/>
          <w:szCs w:val="24"/>
        </w:rPr>
        <w:t xml:space="preserve">  +  6H</w:t>
      </w:r>
      <w:r w:rsidR="00E31DE1" w:rsidRPr="00D83E85">
        <w:rPr>
          <w:rFonts w:ascii="Century Gothic" w:hAnsi="Century Gothic"/>
          <w:noProof/>
          <w:sz w:val="44"/>
          <w:szCs w:val="24"/>
          <w:vertAlign w:val="subscript"/>
        </w:rPr>
        <w:t>2</w:t>
      </w:r>
      <w:r w:rsidR="00E31DE1" w:rsidRPr="00D83E85">
        <w:rPr>
          <w:rFonts w:ascii="Century Gothic" w:hAnsi="Century Gothic"/>
          <w:noProof/>
          <w:sz w:val="44"/>
          <w:szCs w:val="24"/>
        </w:rPr>
        <w:t xml:space="preserve">O </w:t>
      </w:r>
      <w:r w:rsidR="005032AE">
        <w:rPr>
          <w:rFonts w:ascii="Century Gothic" w:hAnsi="Century Gothic"/>
          <w:noProof/>
          <w:sz w:val="44"/>
          <w:szCs w:val="24"/>
        </w:rPr>
        <w:t>+ 36ATP</w:t>
      </w:r>
    </w:p>
    <w:p w:rsidR="00275A02" w:rsidRPr="0049029D" w:rsidRDefault="0049029D" w:rsidP="00275A02">
      <w:pPr>
        <w:jc w:val="both"/>
        <w:rPr>
          <w:rFonts w:ascii="Century Gothic" w:hAnsi="Century Gothic"/>
          <w:noProof/>
          <w:sz w:val="21"/>
          <w:szCs w:val="21"/>
        </w:rPr>
      </w:pPr>
      <w:r w:rsidRPr="00275A02">
        <w:rPr>
          <w:rFonts w:ascii="Century Gothic" w:hAnsi="Century Gothic"/>
          <w:noProof/>
          <w:sz w:val="22"/>
          <w:szCs w:val="24"/>
        </w:rPr>
        <w:drawing>
          <wp:anchor distT="0" distB="0" distL="114300" distR="114300" simplePos="0" relativeHeight="251969536" behindDoc="0" locked="0" layoutInCell="1" allowOverlap="1" wp14:anchorId="51DD296D" wp14:editId="2C8B1F9A">
            <wp:simplePos x="0" y="0"/>
            <wp:positionH relativeFrom="column">
              <wp:posOffset>4033520</wp:posOffset>
            </wp:positionH>
            <wp:positionV relativeFrom="paragraph">
              <wp:posOffset>1197610</wp:posOffset>
            </wp:positionV>
            <wp:extent cx="2026920" cy="2143125"/>
            <wp:effectExtent l="0" t="0" r="0" b="9525"/>
            <wp:wrapSquare wrapText="bothSides"/>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26920" cy="2143125"/>
                    </a:xfrm>
                    <a:prstGeom prst="rect">
                      <a:avLst/>
                    </a:prstGeom>
                    <a:noFill/>
                  </pic:spPr>
                </pic:pic>
              </a:graphicData>
            </a:graphic>
            <wp14:sizeRelH relativeFrom="page">
              <wp14:pctWidth>0</wp14:pctWidth>
            </wp14:sizeRelH>
            <wp14:sizeRelV relativeFrom="page">
              <wp14:pctHeight>0</wp14:pctHeight>
            </wp14:sizeRelV>
          </wp:anchor>
        </w:drawing>
      </w:r>
      <w:r w:rsidR="00275A02" w:rsidRPr="0049029D">
        <w:rPr>
          <w:rFonts w:ascii="Century Gothic" w:hAnsi="Century Gothic"/>
          <w:noProof/>
          <w:sz w:val="21"/>
          <w:szCs w:val="21"/>
        </w:rPr>
        <w:t>Cells require a continuous supply of energy. This energy comes from the food we eat</w:t>
      </w:r>
      <w:r w:rsidR="00C9140C">
        <w:rPr>
          <w:rFonts w:ascii="Century Gothic" w:hAnsi="Century Gothic"/>
          <w:noProof/>
          <w:sz w:val="21"/>
          <w:szCs w:val="21"/>
        </w:rPr>
        <w:t>. W</w:t>
      </w:r>
      <w:r w:rsidRPr="0049029D">
        <w:rPr>
          <w:rFonts w:ascii="Century Gothic" w:hAnsi="Century Gothic"/>
          <w:noProof/>
          <w:sz w:val="21"/>
          <w:szCs w:val="21"/>
        </w:rPr>
        <w:t>e</w:t>
      </w:r>
      <w:r w:rsidR="00275A02" w:rsidRPr="0049029D">
        <w:rPr>
          <w:rFonts w:ascii="Century Gothic" w:hAnsi="Century Gothic"/>
          <w:b/>
          <w:noProof/>
          <w:sz w:val="21"/>
          <w:szCs w:val="21"/>
        </w:rPr>
        <w:t xml:space="preserve"> metabolize </w:t>
      </w:r>
      <w:r w:rsidRPr="0049029D">
        <w:rPr>
          <w:rFonts w:ascii="Century Gothic" w:hAnsi="Century Gothic"/>
          <w:b/>
          <w:noProof/>
          <w:sz w:val="21"/>
          <w:szCs w:val="21"/>
        </w:rPr>
        <w:t xml:space="preserve">food </w:t>
      </w:r>
      <w:r w:rsidR="00275A02" w:rsidRPr="0049029D">
        <w:rPr>
          <w:rFonts w:ascii="Century Gothic" w:hAnsi="Century Gothic"/>
          <w:b/>
          <w:noProof/>
          <w:sz w:val="21"/>
          <w:szCs w:val="21"/>
        </w:rPr>
        <w:t>releasing</w:t>
      </w:r>
      <w:r w:rsidRPr="0049029D">
        <w:rPr>
          <w:rFonts w:ascii="Century Gothic" w:hAnsi="Century Gothic"/>
          <w:b/>
          <w:noProof/>
          <w:sz w:val="21"/>
          <w:szCs w:val="21"/>
        </w:rPr>
        <w:t xml:space="preserve"> this</w:t>
      </w:r>
      <w:r w:rsidR="00275A02" w:rsidRPr="0049029D">
        <w:rPr>
          <w:rFonts w:ascii="Century Gothic" w:hAnsi="Century Gothic"/>
          <w:b/>
          <w:noProof/>
          <w:sz w:val="21"/>
          <w:szCs w:val="21"/>
        </w:rPr>
        <w:t xml:space="preserve"> stored energy</w:t>
      </w:r>
      <w:r w:rsidR="00C9140C">
        <w:rPr>
          <w:rFonts w:ascii="Century Gothic" w:hAnsi="Century Gothic"/>
          <w:b/>
          <w:noProof/>
          <w:sz w:val="21"/>
          <w:szCs w:val="21"/>
        </w:rPr>
        <w:t xml:space="preserve"> </w:t>
      </w:r>
      <w:r w:rsidR="00C9140C" w:rsidRPr="00C9140C">
        <w:rPr>
          <w:rFonts w:ascii="Century Gothic" w:hAnsi="Century Gothic"/>
          <w:noProof/>
          <w:sz w:val="21"/>
          <w:szCs w:val="21"/>
        </w:rPr>
        <w:t>through digestion</w:t>
      </w:r>
      <w:r w:rsidR="00275A02" w:rsidRPr="0049029D">
        <w:rPr>
          <w:rFonts w:ascii="Century Gothic" w:hAnsi="Century Gothic"/>
          <w:noProof/>
          <w:sz w:val="21"/>
          <w:szCs w:val="21"/>
        </w:rPr>
        <w:t xml:space="preserve">. Cells release energy from the building blocks of food (macromolecules) through a type of </w:t>
      </w:r>
      <w:r w:rsidR="00275A02" w:rsidRPr="0049029D">
        <w:rPr>
          <w:rFonts w:ascii="Century Gothic" w:hAnsi="Century Gothic"/>
          <w:b/>
          <w:noProof/>
          <w:sz w:val="21"/>
          <w:szCs w:val="21"/>
        </w:rPr>
        <w:t>controlled burning</w:t>
      </w:r>
      <w:r w:rsidR="00275A02" w:rsidRPr="0049029D">
        <w:rPr>
          <w:rFonts w:ascii="Century Gothic" w:hAnsi="Century Gothic"/>
          <w:noProof/>
          <w:sz w:val="21"/>
          <w:szCs w:val="21"/>
        </w:rPr>
        <w:t xml:space="preserve"> called </w:t>
      </w:r>
      <w:r w:rsidR="00275A02" w:rsidRPr="002C02A6">
        <w:rPr>
          <w:rFonts w:ascii="Century Gothic" w:hAnsi="Century Gothic"/>
          <w:b/>
          <w:noProof/>
          <w:sz w:val="21"/>
          <w:szCs w:val="21"/>
        </w:rPr>
        <w:t>cellular respiration</w:t>
      </w:r>
      <w:r w:rsidR="00275A02" w:rsidRPr="0049029D">
        <w:rPr>
          <w:rFonts w:ascii="Century Gothic" w:hAnsi="Century Gothic"/>
          <w:noProof/>
          <w:sz w:val="21"/>
          <w:szCs w:val="21"/>
        </w:rPr>
        <w:t xml:space="preserve">. Cellular respiration in humans is mainly an </w:t>
      </w:r>
      <w:r w:rsidR="00275A02" w:rsidRPr="0049029D">
        <w:rPr>
          <w:rFonts w:ascii="Century Gothic" w:hAnsi="Century Gothic"/>
          <w:b/>
          <w:noProof/>
          <w:sz w:val="21"/>
          <w:szCs w:val="21"/>
        </w:rPr>
        <w:t>aerobic</w:t>
      </w:r>
      <w:r w:rsidRPr="0049029D">
        <w:rPr>
          <w:rFonts w:ascii="Century Gothic" w:hAnsi="Century Gothic"/>
          <w:noProof/>
          <w:sz w:val="21"/>
          <w:szCs w:val="21"/>
        </w:rPr>
        <w:t xml:space="preserve"> activity (requires oxygen). The oxygen and macromolecules move across the cell membranes via passive or active transport. The </w:t>
      </w:r>
      <w:r w:rsidRPr="002C02A6">
        <w:rPr>
          <w:rFonts w:ascii="Century Gothic" w:hAnsi="Century Gothic"/>
          <w:b/>
          <w:noProof/>
          <w:sz w:val="21"/>
          <w:szCs w:val="21"/>
        </w:rPr>
        <w:t>primary macromolecule used in cellular respiration is glucose</w:t>
      </w:r>
      <w:r w:rsidRPr="0049029D">
        <w:rPr>
          <w:rFonts w:ascii="Century Gothic" w:hAnsi="Century Gothic"/>
          <w:noProof/>
          <w:sz w:val="21"/>
          <w:szCs w:val="21"/>
        </w:rPr>
        <w:t xml:space="preserve"> (C</w:t>
      </w:r>
      <w:r w:rsidRPr="0049029D">
        <w:rPr>
          <w:rFonts w:ascii="Century Gothic" w:hAnsi="Century Gothic"/>
          <w:noProof/>
          <w:sz w:val="21"/>
          <w:szCs w:val="21"/>
          <w:vertAlign w:val="subscript"/>
        </w:rPr>
        <w:t>6</w:t>
      </w:r>
      <w:r w:rsidRPr="0049029D">
        <w:rPr>
          <w:rFonts w:ascii="Century Gothic" w:hAnsi="Century Gothic"/>
          <w:noProof/>
          <w:sz w:val="21"/>
          <w:szCs w:val="21"/>
        </w:rPr>
        <w:t>H</w:t>
      </w:r>
      <w:r w:rsidRPr="0049029D">
        <w:rPr>
          <w:rFonts w:ascii="Century Gothic" w:hAnsi="Century Gothic"/>
          <w:noProof/>
          <w:sz w:val="21"/>
          <w:szCs w:val="21"/>
          <w:vertAlign w:val="subscript"/>
        </w:rPr>
        <w:t>12</w:t>
      </w:r>
      <w:r w:rsidRPr="0049029D">
        <w:rPr>
          <w:rFonts w:ascii="Century Gothic" w:hAnsi="Century Gothic"/>
          <w:noProof/>
          <w:sz w:val="21"/>
          <w:szCs w:val="21"/>
        </w:rPr>
        <w:t>O</w:t>
      </w:r>
      <w:r w:rsidRPr="0049029D">
        <w:rPr>
          <w:rFonts w:ascii="Century Gothic" w:hAnsi="Century Gothic"/>
          <w:noProof/>
          <w:sz w:val="21"/>
          <w:szCs w:val="21"/>
          <w:vertAlign w:val="subscript"/>
        </w:rPr>
        <w:t>6</w:t>
      </w:r>
      <w:r w:rsidRPr="0049029D">
        <w:rPr>
          <w:rFonts w:ascii="Century Gothic" w:hAnsi="Century Gothic"/>
          <w:noProof/>
          <w:sz w:val="21"/>
          <w:szCs w:val="21"/>
        </w:rPr>
        <w:t>). During respiration, the energy stored in the bo</w:t>
      </w:r>
      <w:r w:rsidR="002C02A6">
        <w:rPr>
          <w:rFonts w:ascii="Century Gothic" w:hAnsi="Century Gothic"/>
          <w:noProof/>
          <w:sz w:val="21"/>
          <w:szCs w:val="21"/>
        </w:rPr>
        <w:t>n</w:t>
      </w:r>
      <w:r w:rsidRPr="0049029D">
        <w:rPr>
          <w:rFonts w:ascii="Century Gothic" w:hAnsi="Century Gothic"/>
          <w:noProof/>
          <w:sz w:val="21"/>
          <w:szCs w:val="21"/>
        </w:rPr>
        <w:t xml:space="preserve">ds of the glucose molecule is released slowly as the molecule is broken down. </w:t>
      </w:r>
    </w:p>
    <w:p w:rsidR="0049029D" w:rsidRPr="00275A02" w:rsidRDefault="0049029D" w:rsidP="00275A02">
      <w:pPr>
        <w:jc w:val="both"/>
        <w:rPr>
          <w:rFonts w:ascii="Century Gothic" w:hAnsi="Century Gothic"/>
          <w:noProof/>
          <w:sz w:val="22"/>
          <w:szCs w:val="24"/>
        </w:rPr>
      </w:pPr>
    </w:p>
    <w:p w:rsidR="00E31DE1" w:rsidRPr="0049029D" w:rsidRDefault="00E31DE1" w:rsidP="0049029D">
      <w:pPr>
        <w:jc w:val="both"/>
        <w:rPr>
          <w:rFonts w:ascii="Century Gothic" w:hAnsi="Century Gothic"/>
          <w:b/>
          <w:noProof/>
          <w:sz w:val="24"/>
          <w:szCs w:val="24"/>
        </w:rPr>
      </w:pPr>
      <w:r w:rsidRPr="0049029D">
        <w:rPr>
          <w:rFonts w:ascii="Century Gothic" w:hAnsi="Century Gothic"/>
          <w:b/>
          <w:noProof/>
          <w:sz w:val="28"/>
          <w:szCs w:val="24"/>
        </w:rPr>
        <w:t xml:space="preserve">Three </w:t>
      </w:r>
      <w:r w:rsidR="00AC7850" w:rsidRPr="0049029D">
        <w:rPr>
          <w:rFonts w:ascii="Century Gothic" w:hAnsi="Century Gothic"/>
          <w:b/>
          <w:noProof/>
          <w:sz w:val="28"/>
          <w:szCs w:val="24"/>
        </w:rPr>
        <w:t>Stages of Cellular Respiration</w:t>
      </w:r>
      <w:r w:rsidRPr="0049029D">
        <w:rPr>
          <w:rFonts w:ascii="Century Gothic" w:hAnsi="Century Gothic"/>
          <w:b/>
          <w:noProof/>
          <w:sz w:val="28"/>
          <w:szCs w:val="24"/>
        </w:rPr>
        <w:t>:</w:t>
      </w:r>
    </w:p>
    <w:p w:rsidR="00E31DE1" w:rsidRPr="00275A02" w:rsidRDefault="005032AE" w:rsidP="00BD6873">
      <w:pPr>
        <w:pStyle w:val="ListParagraph"/>
        <w:numPr>
          <w:ilvl w:val="0"/>
          <w:numId w:val="32"/>
        </w:numPr>
        <w:spacing w:after="80"/>
        <w:ind w:left="426"/>
        <w:contextualSpacing w:val="0"/>
        <w:jc w:val="both"/>
        <w:rPr>
          <w:rFonts w:ascii="Century Gothic" w:hAnsi="Century Gothic"/>
          <w:noProof/>
          <w:szCs w:val="24"/>
        </w:rPr>
      </w:pPr>
      <w:r w:rsidRPr="00275A02">
        <w:rPr>
          <w:rFonts w:ascii="Century Gothic" w:hAnsi="Century Gothic"/>
          <w:b/>
          <w:noProof/>
          <w:sz w:val="22"/>
          <w:szCs w:val="24"/>
        </w:rPr>
        <w:t>Glycolysis</w:t>
      </w:r>
      <w:r w:rsidRPr="00275A02">
        <w:rPr>
          <w:rFonts w:ascii="Century Gothic" w:hAnsi="Century Gothic"/>
          <w:noProof/>
          <w:szCs w:val="24"/>
        </w:rPr>
        <w:t xml:space="preserve"> </w:t>
      </w:r>
      <w:r w:rsidR="00534D60" w:rsidRPr="00275A02">
        <w:rPr>
          <w:rFonts w:ascii="Century Gothic" w:hAnsi="Century Gothic"/>
          <w:noProof/>
          <w:szCs w:val="24"/>
        </w:rPr>
        <w:t>–</w:t>
      </w:r>
      <w:r w:rsidRPr="00275A02">
        <w:rPr>
          <w:rFonts w:ascii="Century Gothic" w:hAnsi="Century Gothic"/>
          <w:noProof/>
          <w:szCs w:val="24"/>
        </w:rPr>
        <w:t xml:space="preserve"> </w:t>
      </w:r>
      <w:r w:rsidR="0012512A" w:rsidRPr="00275A02">
        <w:rPr>
          <w:rFonts w:ascii="Century Gothic" w:hAnsi="Century Gothic"/>
          <w:noProof/>
          <w:szCs w:val="24"/>
        </w:rPr>
        <w:t xml:space="preserve">glucose is split into two 3-carbon molecules </w:t>
      </w:r>
      <w:r w:rsidR="002C02A6">
        <w:rPr>
          <w:rFonts w:ascii="Century Gothic" w:hAnsi="Century Gothic"/>
          <w:noProof/>
          <w:szCs w:val="24"/>
        </w:rPr>
        <w:t xml:space="preserve">and converted into pyruvic acid </w:t>
      </w:r>
      <w:r w:rsidR="0012512A" w:rsidRPr="00275A02">
        <w:rPr>
          <w:rFonts w:ascii="Century Gothic" w:hAnsi="Century Gothic"/>
          <w:noProof/>
          <w:szCs w:val="24"/>
        </w:rPr>
        <w:t xml:space="preserve">with some of the released energy being stored as ATP. </w:t>
      </w:r>
      <w:r w:rsidR="007A4E5C">
        <w:rPr>
          <w:rFonts w:ascii="Century Gothic" w:hAnsi="Century Gothic"/>
          <w:noProof/>
          <w:szCs w:val="24"/>
        </w:rPr>
        <w:t>It can happen  both in the presence of oxygen (</w:t>
      </w:r>
      <w:r w:rsidR="007A4E5C" w:rsidRPr="007A4E5C">
        <w:rPr>
          <w:rFonts w:ascii="Century Gothic" w:hAnsi="Century Gothic"/>
          <w:b/>
          <w:noProof/>
          <w:szCs w:val="24"/>
        </w:rPr>
        <w:t>aerobically</w:t>
      </w:r>
      <w:r w:rsidR="007A4E5C">
        <w:rPr>
          <w:rFonts w:ascii="Century Gothic" w:hAnsi="Century Gothic"/>
          <w:noProof/>
          <w:szCs w:val="24"/>
        </w:rPr>
        <w:t>) and without oxygen (</w:t>
      </w:r>
      <w:r w:rsidR="007A4E5C" w:rsidRPr="007A4E5C">
        <w:rPr>
          <w:rFonts w:ascii="Century Gothic" w:hAnsi="Century Gothic"/>
          <w:b/>
          <w:noProof/>
          <w:szCs w:val="24"/>
        </w:rPr>
        <w:t>anaerobically</w:t>
      </w:r>
      <w:r w:rsidR="007A4E5C">
        <w:rPr>
          <w:rFonts w:ascii="Century Gothic" w:hAnsi="Century Gothic"/>
          <w:noProof/>
          <w:szCs w:val="24"/>
        </w:rPr>
        <w:t xml:space="preserve">). </w:t>
      </w:r>
      <w:r w:rsidR="007A4E5C" w:rsidRPr="00275A02">
        <w:rPr>
          <w:rFonts w:ascii="Century Gothic" w:hAnsi="Century Gothic"/>
          <w:noProof/>
          <w:szCs w:val="24"/>
        </w:rPr>
        <w:t>Glycolysis takes</w:t>
      </w:r>
      <w:r w:rsidR="007A4E5C">
        <w:rPr>
          <w:rFonts w:ascii="Century Gothic" w:hAnsi="Century Gothic"/>
          <w:noProof/>
          <w:szCs w:val="24"/>
        </w:rPr>
        <w:t xml:space="preserve"> place in the cytoplasm/cytosol.</w:t>
      </w:r>
    </w:p>
    <w:p w:rsidR="00E31DE1" w:rsidRPr="00275A02" w:rsidRDefault="005032AE" w:rsidP="00BD6873">
      <w:pPr>
        <w:pStyle w:val="ListParagraph"/>
        <w:numPr>
          <w:ilvl w:val="0"/>
          <w:numId w:val="32"/>
        </w:numPr>
        <w:spacing w:after="80"/>
        <w:ind w:left="426" w:hanging="357"/>
        <w:contextualSpacing w:val="0"/>
        <w:jc w:val="both"/>
        <w:rPr>
          <w:rFonts w:ascii="Century Gothic" w:hAnsi="Century Gothic"/>
          <w:noProof/>
          <w:szCs w:val="24"/>
        </w:rPr>
      </w:pPr>
      <w:r w:rsidRPr="00275A02">
        <w:rPr>
          <w:rFonts w:ascii="Century Gothic" w:hAnsi="Century Gothic"/>
          <w:b/>
          <w:noProof/>
          <w:sz w:val="22"/>
          <w:szCs w:val="24"/>
        </w:rPr>
        <w:t>Kreb’s Cycle</w:t>
      </w:r>
      <w:r w:rsidRPr="00275A02">
        <w:rPr>
          <w:rFonts w:ascii="Century Gothic" w:hAnsi="Century Gothic"/>
          <w:noProof/>
          <w:sz w:val="22"/>
          <w:szCs w:val="24"/>
        </w:rPr>
        <w:t xml:space="preserve"> </w:t>
      </w:r>
      <w:r w:rsidR="00534D60" w:rsidRPr="00275A02">
        <w:rPr>
          <w:rFonts w:ascii="Century Gothic" w:hAnsi="Century Gothic"/>
          <w:noProof/>
          <w:szCs w:val="24"/>
        </w:rPr>
        <w:t>–</w:t>
      </w:r>
      <w:r w:rsidRPr="00275A02">
        <w:rPr>
          <w:rFonts w:ascii="Century Gothic" w:hAnsi="Century Gothic"/>
          <w:noProof/>
          <w:szCs w:val="24"/>
        </w:rPr>
        <w:t xml:space="preserve"> </w:t>
      </w:r>
      <w:r w:rsidR="0012512A" w:rsidRPr="00275A02">
        <w:rPr>
          <w:rFonts w:ascii="Century Gothic" w:hAnsi="Century Gothic"/>
          <w:noProof/>
          <w:szCs w:val="24"/>
        </w:rPr>
        <w:t>each of the 3-carbon glucose fragments a</w:t>
      </w:r>
      <w:r w:rsidR="002C02A6">
        <w:rPr>
          <w:rFonts w:ascii="Century Gothic" w:hAnsi="Century Gothic"/>
          <w:noProof/>
          <w:szCs w:val="24"/>
        </w:rPr>
        <w:t xml:space="preserve">re </w:t>
      </w:r>
      <w:r w:rsidR="0012512A" w:rsidRPr="00275A02">
        <w:rPr>
          <w:rFonts w:ascii="Century Gothic" w:hAnsi="Century Gothic"/>
          <w:noProof/>
          <w:szCs w:val="24"/>
        </w:rPr>
        <w:t xml:space="preserve">ripped apart forming 6 carbon dioxide. Hydrogen atoms are also released. </w:t>
      </w:r>
      <w:r w:rsidR="00DB64D4">
        <w:rPr>
          <w:rFonts w:ascii="Century Gothic" w:hAnsi="Century Gothic"/>
          <w:noProof/>
          <w:szCs w:val="24"/>
        </w:rPr>
        <w:t>NADH e</w:t>
      </w:r>
      <w:r w:rsidR="0012512A" w:rsidRPr="00275A02">
        <w:rPr>
          <w:rFonts w:ascii="Century Gothic" w:hAnsi="Century Gothic"/>
          <w:noProof/>
          <w:szCs w:val="24"/>
        </w:rPr>
        <w:t>nergy carriers carry the hydrogen atoms to the next stage. The Kreb’s Cycle t</w:t>
      </w:r>
      <w:r w:rsidR="00534D60" w:rsidRPr="00275A02">
        <w:rPr>
          <w:rFonts w:ascii="Century Gothic" w:hAnsi="Century Gothic"/>
          <w:noProof/>
          <w:szCs w:val="24"/>
        </w:rPr>
        <w:t>akes place in the matrix (inner space</w:t>
      </w:r>
      <w:r w:rsidR="00A728B7" w:rsidRPr="00275A02">
        <w:rPr>
          <w:rFonts w:ascii="Century Gothic" w:hAnsi="Century Gothic"/>
          <w:noProof/>
          <w:szCs w:val="24"/>
        </w:rPr>
        <w:t>) inside of the mitochondria.</w:t>
      </w:r>
    </w:p>
    <w:p w:rsidR="00E31DE1" w:rsidRPr="00275A02" w:rsidRDefault="005032AE" w:rsidP="00BD6873">
      <w:pPr>
        <w:pStyle w:val="ListParagraph"/>
        <w:numPr>
          <w:ilvl w:val="0"/>
          <w:numId w:val="32"/>
        </w:numPr>
        <w:spacing w:after="80"/>
        <w:ind w:left="426" w:hanging="357"/>
        <w:contextualSpacing w:val="0"/>
        <w:jc w:val="both"/>
        <w:rPr>
          <w:rFonts w:ascii="Century Gothic" w:hAnsi="Century Gothic"/>
          <w:noProof/>
          <w:szCs w:val="24"/>
        </w:rPr>
      </w:pPr>
      <w:r w:rsidRPr="00275A02">
        <w:rPr>
          <w:rFonts w:ascii="Century Gothic" w:hAnsi="Century Gothic"/>
          <w:b/>
          <w:noProof/>
          <w:sz w:val="22"/>
          <w:szCs w:val="24"/>
        </w:rPr>
        <w:t>Electron Carrier System</w:t>
      </w:r>
      <w:r w:rsidRPr="00275A02">
        <w:rPr>
          <w:rFonts w:ascii="Century Gothic" w:hAnsi="Century Gothic"/>
          <w:noProof/>
          <w:sz w:val="22"/>
          <w:szCs w:val="24"/>
        </w:rPr>
        <w:t xml:space="preserve"> </w:t>
      </w:r>
      <w:r w:rsidR="00534D60" w:rsidRPr="00275A02">
        <w:rPr>
          <w:rFonts w:ascii="Century Gothic" w:hAnsi="Century Gothic"/>
          <w:noProof/>
          <w:szCs w:val="24"/>
        </w:rPr>
        <w:t>–</w:t>
      </w:r>
      <w:r w:rsidRPr="00275A02">
        <w:rPr>
          <w:rFonts w:ascii="Century Gothic" w:hAnsi="Century Gothic"/>
          <w:noProof/>
          <w:szCs w:val="24"/>
        </w:rPr>
        <w:t xml:space="preserve"> </w:t>
      </w:r>
      <w:r w:rsidR="0012512A" w:rsidRPr="00275A02">
        <w:rPr>
          <w:rFonts w:ascii="Century Gothic" w:hAnsi="Century Gothic"/>
          <w:noProof/>
          <w:szCs w:val="24"/>
        </w:rPr>
        <w:t>The large amount of energy released from the original glucose molecule is finally stored in several smaller amounts in ATP. Each hydrogen atom is separated into a hydrogen ion and electron</w:t>
      </w:r>
      <w:r w:rsidR="00A728B7" w:rsidRPr="00275A02">
        <w:rPr>
          <w:rFonts w:ascii="Century Gothic" w:hAnsi="Century Gothic"/>
          <w:noProof/>
          <w:szCs w:val="24"/>
        </w:rPr>
        <w:t xml:space="preserve"> before being transferred through many small steps to oxygen, eventually forming water. </w:t>
      </w:r>
      <w:r w:rsidR="0012512A" w:rsidRPr="00275A02">
        <w:rPr>
          <w:rFonts w:ascii="Century Gothic" w:hAnsi="Century Gothic"/>
          <w:noProof/>
          <w:szCs w:val="24"/>
        </w:rPr>
        <w:t xml:space="preserve">The Electron Carrier System </w:t>
      </w:r>
      <w:r w:rsidR="00534D60" w:rsidRPr="00275A02">
        <w:rPr>
          <w:rFonts w:ascii="Century Gothic" w:hAnsi="Century Gothic"/>
          <w:noProof/>
          <w:szCs w:val="24"/>
        </w:rPr>
        <w:t>takes place across the cristae (inner membrane)</w:t>
      </w:r>
      <w:r w:rsidR="00C4421F">
        <w:rPr>
          <w:rFonts w:ascii="Century Gothic" w:hAnsi="Century Gothic"/>
          <w:noProof/>
          <w:szCs w:val="24"/>
        </w:rPr>
        <w:t xml:space="preserve"> </w:t>
      </w:r>
      <w:r w:rsidR="00A728B7" w:rsidRPr="00275A02">
        <w:rPr>
          <w:rFonts w:ascii="Century Gothic" w:hAnsi="Century Gothic"/>
          <w:noProof/>
          <w:szCs w:val="24"/>
        </w:rPr>
        <w:t>inside the mitochondria.</w:t>
      </w:r>
    </w:p>
    <w:p w:rsidR="00275FE2" w:rsidRDefault="0049029D">
      <w:pPr>
        <w:rPr>
          <w:rFonts w:ascii="Century Gothic" w:hAnsi="Century Gothic"/>
          <w:b/>
          <w:noProof/>
          <w:sz w:val="28"/>
          <w:szCs w:val="23"/>
        </w:rPr>
      </w:pPr>
      <w:r w:rsidRPr="00913C8B">
        <w:rPr>
          <w:rFonts w:ascii="Century Gothic" w:hAnsi="Century Gothic"/>
          <w:b/>
          <w:noProof/>
          <w:sz w:val="24"/>
          <w:szCs w:val="23"/>
        </w:rPr>
        <w:drawing>
          <wp:anchor distT="0" distB="0" distL="114300" distR="114300" simplePos="0" relativeHeight="251971584" behindDoc="0" locked="0" layoutInCell="1" allowOverlap="1" wp14:anchorId="70482B16" wp14:editId="1BA9EA86">
            <wp:simplePos x="0" y="0"/>
            <wp:positionH relativeFrom="column">
              <wp:posOffset>469900</wp:posOffset>
            </wp:positionH>
            <wp:positionV relativeFrom="paragraph">
              <wp:posOffset>97155</wp:posOffset>
            </wp:positionV>
            <wp:extent cx="5263515" cy="2990850"/>
            <wp:effectExtent l="0" t="0" r="0" b="0"/>
            <wp:wrapSquare wrapText="bothSides"/>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63515" cy="2990850"/>
                    </a:xfrm>
                    <a:prstGeom prst="rect">
                      <a:avLst/>
                    </a:prstGeom>
                    <a:noFill/>
                  </pic:spPr>
                </pic:pic>
              </a:graphicData>
            </a:graphic>
            <wp14:sizeRelH relativeFrom="page">
              <wp14:pctWidth>0</wp14:pctWidth>
            </wp14:sizeRelH>
            <wp14:sizeRelV relativeFrom="page">
              <wp14:pctHeight>0</wp14:pctHeight>
            </wp14:sizeRelV>
          </wp:anchor>
        </w:drawing>
      </w:r>
      <w:r w:rsidR="00275FE2">
        <w:rPr>
          <w:rFonts w:ascii="Century Gothic" w:hAnsi="Century Gothic"/>
          <w:b/>
          <w:noProof/>
          <w:sz w:val="28"/>
          <w:szCs w:val="23"/>
        </w:rPr>
        <w:br w:type="page"/>
      </w:r>
    </w:p>
    <w:p w:rsidR="00E31DE1" w:rsidRPr="0025585F" w:rsidRDefault="00E31DE1" w:rsidP="00E31DE1">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E31DE1" w:rsidRPr="00286EB7" w:rsidRDefault="00E31DE1" w:rsidP="00E31DE1">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sidR="000331E4">
        <w:rPr>
          <w:rFonts w:ascii="Century Gothic" w:hAnsi="Century Gothic"/>
          <w:sz w:val="28"/>
          <w:szCs w:val="28"/>
        </w:rPr>
        <w:t xml:space="preserve">          </w:t>
      </w:r>
      <w:r w:rsidR="000331E4">
        <w:rPr>
          <w:rFonts w:ascii="Century Gothic" w:hAnsi="Century Gothic"/>
          <w:b/>
          <w:sz w:val="36"/>
          <w:szCs w:val="36"/>
        </w:rPr>
        <w:t>Cellular Respiration</w:t>
      </w:r>
      <w:r>
        <w:rPr>
          <w:rFonts w:ascii="Century Gothic" w:hAnsi="Century Gothic"/>
          <w:b/>
          <w:sz w:val="36"/>
          <w:szCs w:val="36"/>
        </w:rPr>
        <w:t xml:space="preserve"> Intro</w:t>
      </w:r>
    </w:p>
    <w:p w:rsidR="00B87492" w:rsidRDefault="00C76CE9" w:rsidP="00C76CE9">
      <w:pPr>
        <w:spacing w:before="360"/>
        <w:jc w:val="center"/>
        <w:rPr>
          <w:rFonts w:ascii="Century Gothic" w:hAnsi="Century Gothic"/>
          <w:b/>
          <w:bCs/>
          <w:sz w:val="48"/>
          <w:szCs w:val="56"/>
        </w:rPr>
      </w:pPr>
      <w:r w:rsidRPr="0078673C">
        <w:rPr>
          <w:rFonts w:ascii="Century Gothic" w:hAnsi="Century Gothic"/>
          <w:noProof/>
          <w:sz w:val="28"/>
          <w:szCs w:val="24"/>
        </w:rPr>
        <mc:AlternateContent>
          <mc:Choice Requires="wps">
            <w:drawing>
              <wp:anchor distT="0" distB="0" distL="114300" distR="114300" simplePos="0" relativeHeight="251967488" behindDoc="0" locked="0" layoutInCell="1" allowOverlap="1" wp14:anchorId="6096D026" wp14:editId="14BC27DC">
                <wp:simplePos x="0" y="0"/>
                <wp:positionH relativeFrom="column">
                  <wp:posOffset>-19050</wp:posOffset>
                </wp:positionH>
                <wp:positionV relativeFrom="paragraph">
                  <wp:posOffset>52070</wp:posOffset>
                </wp:positionV>
                <wp:extent cx="5899785" cy="0"/>
                <wp:effectExtent l="0" t="0" r="24765" b="19050"/>
                <wp:wrapNone/>
                <wp:docPr id="40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1pt" to="463.0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httFA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"/>
            </w:pict>
          </mc:Fallback>
        </mc:AlternateContent>
      </w:r>
      <w:r w:rsidRPr="0078673C">
        <w:rPr>
          <w:rFonts w:ascii="Century Gothic" w:hAnsi="Century Gothic"/>
          <w:b/>
          <w:bCs/>
          <w:sz w:val="48"/>
          <w:szCs w:val="56"/>
        </w:rPr>
        <w:t>Cellular Respiration</w:t>
      </w:r>
      <w:r w:rsidRPr="0078673C">
        <w:rPr>
          <w:rFonts w:ascii="Century Gothic" w:hAnsi="Century Gothic"/>
          <w:b/>
          <w:bCs/>
          <w:sz w:val="52"/>
          <w:szCs w:val="56"/>
        </w:rPr>
        <w:t xml:space="preserve"> </w:t>
      </w:r>
      <w:r>
        <w:rPr>
          <w:rFonts w:ascii="Century Gothic" w:hAnsi="Century Gothic"/>
          <w:b/>
          <w:bCs/>
          <w:sz w:val="48"/>
          <w:szCs w:val="56"/>
        </w:rPr>
        <w:t>Overview</w:t>
      </w:r>
      <w:r w:rsidR="00B87492">
        <w:rPr>
          <w:rFonts w:ascii="Century Gothic" w:hAnsi="Century Gothic"/>
          <w:b/>
          <w:bCs/>
          <w:sz w:val="48"/>
          <w:szCs w:val="56"/>
        </w:rPr>
        <w:t>:</w:t>
      </w:r>
    </w:p>
    <w:p w:rsidR="00E31DE1" w:rsidRPr="00DB5E2E" w:rsidRDefault="00C76CE9" w:rsidP="000331E4">
      <w:pPr>
        <w:spacing w:before="360" w:after="360"/>
        <w:jc w:val="center"/>
        <w:rPr>
          <w:rFonts w:ascii="Century Gothic" w:eastAsia="SimSun" w:hAnsi="Century Gothic" w:cs="Mangal"/>
          <w:kern w:val="1"/>
          <w:sz w:val="23"/>
          <w:szCs w:val="23"/>
          <w:lang w:val="en-CA" w:eastAsia="zh-CN" w:bidi="hi-IN"/>
        </w:rPr>
      </w:pPr>
      <w:r>
        <w:rPr>
          <w:noProof/>
        </w:rPr>
        <w:drawing>
          <wp:inline distT="0" distB="0" distL="0" distR="0" wp14:anchorId="1151E589" wp14:editId="0DDF7E9B">
            <wp:extent cx="7877846" cy="5573576"/>
            <wp:effectExtent l="9207"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lasses.midlandstech.edu/carterp/courses/bio225/chap05/Slide13.GIF"/>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rot="16200000">
                      <a:off x="0" y="0"/>
                      <a:ext cx="7885998" cy="5579344"/>
                    </a:xfrm>
                    <a:prstGeom prst="rect">
                      <a:avLst/>
                    </a:prstGeom>
                    <a:noFill/>
                    <a:ln>
                      <a:noFill/>
                    </a:ln>
                  </pic:spPr>
                </pic:pic>
              </a:graphicData>
            </a:graphic>
          </wp:inline>
        </w:drawing>
      </w:r>
    </w:p>
    <w:p w:rsidR="009E6A93" w:rsidRPr="0025585F" w:rsidRDefault="009E6A93" w:rsidP="009E6A93">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9E6A93" w:rsidRPr="00286EB7" w:rsidRDefault="009E6A93" w:rsidP="009E6A93">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Cellular Respiration Detailed</w:t>
      </w:r>
    </w:p>
    <w:p w:rsidR="009E6A93" w:rsidRPr="00286EB7" w:rsidRDefault="009E6A93" w:rsidP="009E6A93">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008448" behindDoc="0" locked="0" layoutInCell="1" allowOverlap="1" wp14:anchorId="5208BEDF" wp14:editId="348F648D">
                <wp:simplePos x="0" y="0"/>
                <wp:positionH relativeFrom="column">
                  <wp:posOffset>-19050</wp:posOffset>
                </wp:positionH>
                <wp:positionV relativeFrom="paragraph">
                  <wp:posOffset>25400</wp:posOffset>
                </wp:positionV>
                <wp:extent cx="5899785" cy="0"/>
                <wp:effectExtent l="0" t="0" r="24765" b="19050"/>
                <wp:wrapNone/>
                <wp:docPr id="44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T&#10;LKvJFQIAACsEAAAOAAAAAAAAAAAAAAAAAC4CAABkcnMvZTJvRG9jLnhtbFBLAQItABQABgAIAAAA&#10;IQCyTesX3AAAAAYBAAAPAAAAAAAAAAAAAAAAAG8EAABkcnMvZG93bnJldi54bWxQSwUGAAAAAAQA&#10;BADzAAAAeAUAAAAA&#10;"/>
            </w:pict>
          </mc:Fallback>
        </mc:AlternateContent>
      </w:r>
    </w:p>
    <w:p w:rsidR="000271BB" w:rsidRDefault="000271BB" w:rsidP="0065175D">
      <w:pPr>
        <w:spacing w:before="120"/>
        <w:jc w:val="center"/>
        <w:rPr>
          <w:rFonts w:ascii="Century Gothic" w:hAnsi="Century Gothic"/>
          <w:b/>
          <w:bCs/>
          <w:sz w:val="44"/>
          <w:szCs w:val="56"/>
        </w:rPr>
      </w:pPr>
      <w:r w:rsidRPr="00C251A7">
        <w:rPr>
          <w:rFonts w:ascii="Century Gothic" w:hAnsi="Century Gothic"/>
          <w:b/>
          <w:bCs/>
          <w:sz w:val="44"/>
          <w:szCs w:val="56"/>
        </w:rPr>
        <w:t>Cellular Respiration: Glycolysis</w:t>
      </w:r>
    </w:p>
    <w:p w:rsidR="00C81CA5" w:rsidRPr="003E1D35" w:rsidRDefault="000A6450" w:rsidP="0065175D">
      <w:pPr>
        <w:jc w:val="center"/>
        <w:rPr>
          <w:rFonts w:ascii="Century Gothic" w:hAnsi="Century Gothic"/>
          <w:b/>
          <w:bCs/>
          <w:sz w:val="32"/>
          <w:szCs w:val="56"/>
        </w:rPr>
      </w:pPr>
      <w:r w:rsidRPr="000A6450">
        <w:rPr>
          <w:rFonts w:ascii="Century Gothic" w:hAnsi="Century Gothic"/>
          <w:b/>
          <w:bCs/>
          <w:noProof/>
          <w:sz w:val="44"/>
          <w:szCs w:val="56"/>
        </w:rPr>
        <mc:AlternateContent>
          <mc:Choice Requires="wps">
            <w:drawing>
              <wp:anchor distT="0" distB="0" distL="114300" distR="114300" simplePos="0" relativeHeight="252400640" behindDoc="0" locked="0" layoutInCell="1" allowOverlap="1" wp14:anchorId="54E23893" wp14:editId="05A14CCD">
                <wp:simplePos x="0" y="0"/>
                <wp:positionH relativeFrom="column">
                  <wp:posOffset>2320356</wp:posOffset>
                </wp:positionH>
                <wp:positionV relativeFrom="paragraph">
                  <wp:posOffset>938600</wp:posOffset>
                </wp:positionV>
                <wp:extent cx="496842" cy="195565"/>
                <wp:effectExtent l="0" t="0" r="0" b="0"/>
                <wp:wrapNone/>
                <wp:docPr id="15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842" cy="195565"/>
                        </a:xfrm>
                        <a:prstGeom prst="rect">
                          <a:avLst/>
                        </a:prstGeom>
                        <a:solidFill>
                          <a:srgbClr val="C6D8E0"/>
                        </a:solidFill>
                        <a:ln w="9525">
                          <a:noFill/>
                          <a:miter lim="800000"/>
                          <a:headEnd/>
                          <a:tailEnd/>
                        </a:ln>
                      </wps:spPr>
                      <wps:txbx>
                        <w:txbxContent>
                          <w:p w:rsidR="00F0133C" w:rsidRDefault="00F0133C">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125" type="#_x0000_t202" style="position:absolute;left:0;text-align:left;margin-left:182.7pt;margin-top:73.9pt;width:39.1pt;height:15.4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" fillcolor="#c6d8e0" stroked="f">
                <v:textbox>
                  <w:txbxContent>
                    <w:p w:rsidR="00F0133C" w:rsidRDefault="00F0133C">
                      <w:r>
                        <w:t xml:space="preserve"> </w:t>
                      </w:r>
                    </w:p>
                  </w:txbxContent>
                </v:textbox>
              </v:shape>
            </w:pict>
          </mc:Fallback>
        </mc:AlternateContent>
      </w:r>
      <w:r w:rsidR="0065175D" w:rsidRPr="003E1D35">
        <w:rPr>
          <w:noProof/>
          <w:sz w:val="16"/>
        </w:rPr>
        <w:drawing>
          <wp:anchor distT="0" distB="0" distL="114300" distR="114300" simplePos="0" relativeHeight="252013568" behindDoc="0" locked="0" layoutInCell="1" allowOverlap="1" wp14:anchorId="7C115281" wp14:editId="3F972489">
            <wp:simplePos x="0" y="0"/>
            <wp:positionH relativeFrom="column">
              <wp:posOffset>3458845</wp:posOffset>
            </wp:positionH>
            <wp:positionV relativeFrom="paragraph">
              <wp:posOffset>284480</wp:posOffset>
            </wp:positionV>
            <wp:extent cx="2358390" cy="2950210"/>
            <wp:effectExtent l="0" t="0" r="3810" b="2540"/>
            <wp:wrapTopAndBottom/>
            <wp:docPr id="499" name="Picture 499" descr="http://www.instruction.greenriver.edu/kmarr/Biology%20211/Lecture%20Notes/Cellular%20Respiration%20Webpage/fermen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struction.greenriver.edu/kmarr/Biology%20211/Lecture%20Notes/Cellular%20Respiration%20Webpage/fermentation.jpg"/>
                    <pic:cNvPicPr>
                      <a:picLocks noChangeAspect="1" noChangeArrowheads="1"/>
                    </pic:cNvPicPr>
                  </pic:nvPicPr>
                  <pic:blipFill rotWithShape="1">
                    <a:blip r:embed="rId83">
                      <a:extLst>
                        <a:ext uri="{28A0092B-C50C-407E-A947-70E740481C1C}">
                          <a14:useLocalDpi xmlns:a14="http://schemas.microsoft.com/office/drawing/2010/main" val="0"/>
                        </a:ext>
                      </a:extLst>
                    </a:blip>
                    <a:srcRect l="8321" t="-1" r="11056" b="3779"/>
                    <a:stretch/>
                  </pic:blipFill>
                  <pic:spPr bwMode="auto">
                    <a:xfrm>
                      <a:off x="0" y="0"/>
                      <a:ext cx="2358390" cy="2950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175D" w:rsidRPr="003E1D35">
        <w:rPr>
          <w:rFonts w:ascii="Century Gothic" w:hAnsi="Century Gothic"/>
          <w:b/>
          <w:bCs/>
          <w:noProof/>
          <w:sz w:val="40"/>
          <w:szCs w:val="56"/>
        </w:rPr>
        <mc:AlternateContent>
          <mc:Choice Requires="wpg">
            <w:drawing>
              <wp:anchor distT="0" distB="0" distL="114300" distR="114300" simplePos="0" relativeHeight="252020736" behindDoc="0" locked="0" layoutInCell="1" allowOverlap="1" wp14:anchorId="24617769" wp14:editId="4A2EB03D">
                <wp:simplePos x="0" y="0"/>
                <wp:positionH relativeFrom="column">
                  <wp:posOffset>224155</wp:posOffset>
                </wp:positionH>
                <wp:positionV relativeFrom="paragraph">
                  <wp:posOffset>379095</wp:posOffset>
                </wp:positionV>
                <wp:extent cx="2863850" cy="2630805"/>
                <wp:effectExtent l="0" t="0" r="0" b="0"/>
                <wp:wrapTopAndBottom/>
                <wp:docPr id="505" name="Group 505"/>
                <wp:cNvGraphicFramePr/>
                <a:graphic xmlns:a="http://schemas.openxmlformats.org/drawingml/2006/main">
                  <a:graphicData uri="http://schemas.microsoft.com/office/word/2010/wordprocessingGroup">
                    <wpg:wgp>
                      <wpg:cNvGrpSpPr/>
                      <wpg:grpSpPr>
                        <a:xfrm>
                          <a:off x="0" y="0"/>
                          <a:ext cx="2863850" cy="2630805"/>
                          <a:chOff x="71262" y="0"/>
                          <a:chExt cx="3859480" cy="3149512"/>
                        </a:xfrm>
                      </wpg:grpSpPr>
                      <pic:pic xmlns:pic="http://schemas.openxmlformats.org/drawingml/2006/picture">
                        <pic:nvPicPr>
                          <pic:cNvPr id="500" name="Picture 500" descr="http://andreabiology.weebly.com/uploads/3/8/9/9/38998777/924112479.gif"/>
                          <pic:cNvPicPr>
                            <a:picLocks noChangeAspect="1"/>
                          </pic:cNvPicPr>
                        </pic:nvPicPr>
                        <pic:blipFill rotWithShape="1">
                          <a:blip r:embed="rId84">
                            <a:extLst>
                              <a:ext uri="{28A0092B-C50C-407E-A947-70E740481C1C}">
                                <a14:useLocalDpi xmlns:a14="http://schemas.microsoft.com/office/drawing/2010/main" val="0"/>
                              </a:ext>
                            </a:extLst>
                          </a:blip>
                          <a:srcRect b="3770"/>
                          <a:stretch/>
                        </pic:blipFill>
                        <pic:spPr bwMode="auto">
                          <a:xfrm>
                            <a:off x="71262" y="0"/>
                            <a:ext cx="3859480" cy="2808514"/>
                          </a:xfrm>
                          <a:prstGeom prst="rect">
                            <a:avLst/>
                          </a:prstGeom>
                          <a:noFill/>
                          <a:ln>
                            <a:noFill/>
                          </a:ln>
                          <a:extLst>
                            <a:ext uri="{53640926-AAD7-44D8-BBD7-CCE9431645EC}">
                              <a14:shadowObscured xmlns:a14="http://schemas.microsoft.com/office/drawing/2010/main"/>
                            </a:ext>
                          </a:extLst>
                        </pic:spPr>
                      </pic:pic>
                      <wpg:grpSp>
                        <wpg:cNvPr id="504" name="Group 504"/>
                        <wpg:cNvGrpSpPr/>
                        <wpg:grpSpPr>
                          <a:xfrm>
                            <a:off x="545875" y="2808514"/>
                            <a:ext cx="3313352" cy="340998"/>
                            <a:chOff x="-113205" y="0"/>
                            <a:chExt cx="3313352" cy="271248"/>
                          </a:xfrm>
                        </wpg:grpSpPr>
                        <wps:wsp>
                          <wps:cNvPr id="503" name="Text Box 2"/>
                          <wps:cNvSpPr txBox="1">
                            <a:spLocks noChangeArrowheads="1"/>
                          </wps:cNvSpPr>
                          <wps:spPr bwMode="auto">
                            <a:xfrm>
                              <a:off x="1982267" y="0"/>
                              <a:ext cx="1217880" cy="218245"/>
                            </a:xfrm>
                            <a:prstGeom prst="rect">
                              <a:avLst/>
                            </a:prstGeom>
                            <a:solidFill>
                              <a:srgbClr val="FFFFFF"/>
                            </a:solidFill>
                            <a:ln w="9525">
                              <a:noFill/>
                              <a:miter lim="800000"/>
                              <a:headEnd/>
                              <a:tailEnd/>
                            </a:ln>
                          </wps:spPr>
                          <wps:txbx>
                            <w:txbxContent>
                              <w:p w:rsidR="00F0133C" w:rsidRPr="009E3B24" w:rsidRDefault="00F0133C" w:rsidP="007951F9">
                                <w:pPr>
                                  <w:rPr>
                                    <w:rFonts w:ascii="Arial Rounded MT Bold" w:hAnsi="Arial Rounded MT Bold"/>
                                    <w:sz w:val="12"/>
                                  </w:rPr>
                                </w:pPr>
                                <w:r w:rsidRPr="009E3B24">
                                  <w:rPr>
                                    <w:rFonts w:ascii="Arial Rounded MT Bold" w:hAnsi="Arial Rounded MT Bold"/>
                                    <w:sz w:val="12"/>
                                  </w:rPr>
                                  <w:t>(Plants &amp; Yeast)</w:t>
                                </w:r>
                              </w:p>
                            </w:txbxContent>
                          </wps:txbx>
                          <wps:bodyPr rot="0" vert="horz" wrap="square" lIns="91440" tIns="45720" rIns="91440" bIns="45720" anchor="t" anchorCtr="0">
                            <a:noAutofit/>
                          </wps:bodyPr>
                        </wps:wsp>
                        <wps:wsp>
                          <wps:cNvPr id="502" name="Text Box 2"/>
                          <wps:cNvSpPr txBox="1">
                            <a:spLocks noChangeArrowheads="1"/>
                          </wps:cNvSpPr>
                          <wps:spPr bwMode="auto">
                            <a:xfrm>
                              <a:off x="-113205" y="5937"/>
                              <a:ext cx="1450710" cy="265311"/>
                            </a:xfrm>
                            <a:prstGeom prst="rect">
                              <a:avLst/>
                            </a:prstGeom>
                            <a:solidFill>
                              <a:srgbClr val="FFFFFF"/>
                            </a:solidFill>
                            <a:ln w="9525">
                              <a:noFill/>
                              <a:miter lim="800000"/>
                              <a:headEnd/>
                              <a:tailEnd/>
                            </a:ln>
                          </wps:spPr>
                          <wps:txbx>
                            <w:txbxContent>
                              <w:p w:rsidR="00F0133C" w:rsidRPr="007951F9" w:rsidRDefault="00F0133C">
                                <w:pPr>
                                  <w:rPr>
                                    <w:rFonts w:ascii="Arial Rounded MT Bold" w:hAnsi="Arial Rounded MT Bold"/>
                                    <w:sz w:val="14"/>
                                  </w:rPr>
                                </w:pPr>
                                <w:r w:rsidRPr="009E3B24">
                                  <w:rPr>
                                    <w:rFonts w:ascii="Arial Rounded MT Bold" w:hAnsi="Arial Rounded MT Bold"/>
                                    <w:sz w:val="12"/>
                                  </w:rPr>
                                  <w:t xml:space="preserve">(Bacteria &amp; </w:t>
                                </w:r>
                                <w:r>
                                  <w:rPr>
                                    <w:rFonts w:ascii="Arial Rounded MT Bold" w:hAnsi="Arial Rounded MT Bold"/>
                                    <w:sz w:val="12"/>
                                  </w:rPr>
                                  <w:t>A</w:t>
                                </w:r>
                                <w:r w:rsidRPr="009E3B24">
                                  <w:rPr>
                                    <w:rFonts w:ascii="Arial Rounded MT Bold" w:hAnsi="Arial Rounded MT Bold"/>
                                    <w:sz w:val="12"/>
                                  </w:rPr>
                                  <w:t>nimals)</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oup 505" o:spid="_x0000_s1126" style="position:absolute;left:0;text-align:left;margin-left:17.65pt;margin-top:29.85pt;width:225.5pt;height:207.15pt;z-index:252020736;mso-width-relative:margin;mso-height-relative:margin" coordorigin="712" coordsize="38594,3149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">
                <v:shape id="Picture 500" o:spid="_x0000_s1127" type="#_x0000_t75" alt="http://andreabiology.weebly.com/uploads/3/8/9/9/38998777/924112479.gif" style="position:absolute;left:712;width:38595;height:28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is82+AAAA3AAAAA8AAABkcnMvZG93bnJldi54bWxET8uKwjAU3Qv+Q7iCO5sqKk7HKCoIbn0g&#10;Lu80d9pic1OSqNWvNwvB5eG858vW1OJOzleWFQyTFARxbnXFhYLTcTuYgfABWWNtmRQ8ycNy0e3M&#10;MdP2wXu6H0IhYgj7DBWUITSZlD4vyaBPbEMcuX/rDIYIXSG1w0cMN7UcpelUGqw4NpTY0Kak/Hq4&#10;GQWr9e6Sy+rP6ZffvsiPf6b7c1Cq32tXvyACteEr/rh3WsEkjfPjmXgE5OIN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yis82+AAAA3AAAAA8AAAAAAAAAAAAAAAAAnwIAAGRy&#10;cy9kb3ducmV2LnhtbFBLBQYAAAAABAAEAPcAAACKAwAAAAA=&#10;">
                  <v:imagedata r:id="rId85" o:title="924112479" cropbottom="2471f"/>
                  <v:path arrowok="t"/>
                </v:shape>
                <v:group id="Group 504" o:spid="_x0000_s1128" style="position:absolute;left:5458;top:28085;width:33134;height:3410" coordorigin="-1132" coordsize="33133,2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shape id="_x0000_s1129" type="#_x0000_t202" style="position:absolute;left:19822;width:12179;height:2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F9f8QA&#10;AADcAAAADwAAAGRycy9kb3ducmV2LnhtbESP3WrCQBSE7wu+w3IEb4purI22qatUocXbqA9wzB6T&#10;0OzZkF3z8/ZdQfBymJlvmPW2N5VoqXGlZQXzWQSCOLO65FzB+fQz/QDhPLLGyjIpGMjBdjN6WWOi&#10;bccptUefiwBhl6CCwvs6kdJlBRl0M1sTB+9qG4M+yCaXusEuwE0l36JoKQ2WHBYKrGlfUPZ3vBkF&#10;10P3Gn92l19/XqXvyx2Wq4sdlJqM++8vEJ56/ww/2getII4WcD8Tjo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BfX/EAAAA3AAAAA8AAAAAAAAAAAAAAAAAmAIAAGRycy9k&#10;b3ducmV2LnhtbFBLBQYAAAAABAAEAPUAAACJAwAAAAA=&#10;" stroked="f">
                    <v:textbox>
                      <w:txbxContent>
                        <w:p w:rsidR="00F0133C" w:rsidRPr="009E3B24" w:rsidRDefault="00F0133C" w:rsidP="007951F9">
                          <w:pPr>
                            <w:rPr>
                              <w:rFonts w:ascii="Arial Rounded MT Bold" w:hAnsi="Arial Rounded MT Bold"/>
                              <w:sz w:val="12"/>
                            </w:rPr>
                          </w:pPr>
                          <w:r w:rsidRPr="009E3B24">
                            <w:rPr>
                              <w:rFonts w:ascii="Arial Rounded MT Bold" w:hAnsi="Arial Rounded MT Bold"/>
                              <w:sz w:val="12"/>
                            </w:rPr>
                            <w:t>(Plants &amp; Yeast)</w:t>
                          </w:r>
                        </w:p>
                      </w:txbxContent>
                    </v:textbox>
                  </v:shape>
                  <v:shape id="_x0000_s1130" type="#_x0000_t202" style="position:absolute;left:-1132;top:59;width:14507;height:2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3Y5MMA&#10;AADcAAAADwAAAGRycy9kb3ducmV2LnhtbESP3YrCMBSE7wXfIRxhb8Smir/VKO6Ci7dVH+C0ObbF&#10;5qQ00da33yws7OUwM98wu0NvavGi1lWWFUyjGARxbnXFhYLb9TRZg3AeWWNtmRS8ycFhPxzsMNG2&#10;45ReF1+IAGGXoILS+yaR0uUlGXSRbYiDd7etQR9kW0jdYhfgppazOF5KgxWHhRIb+iopf1yeRsH9&#10;3I0Xmy779rdVOl9+YrXK7Fupj1F/3ILw1Pv/8F/7rBUs4hn8ng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3Y5MMAAADcAAAADwAAAAAAAAAAAAAAAACYAgAAZHJzL2Rv&#10;d25yZXYueG1sUEsFBgAAAAAEAAQA9QAAAIgDAAAAAA==&#10;" stroked="f">
                    <v:textbox>
                      <w:txbxContent>
                        <w:p w:rsidR="00F0133C" w:rsidRPr="007951F9" w:rsidRDefault="00F0133C">
                          <w:pPr>
                            <w:rPr>
                              <w:rFonts w:ascii="Arial Rounded MT Bold" w:hAnsi="Arial Rounded MT Bold"/>
                              <w:sz w:val="14"/>
                            </w:rPr>
                          </w:pPr>
                          <w:r w:rsidRPr="009E3B24">
                            <w:rPr>
                              <w:rFonts w:ascii="Arial Rounded MT Bold" w:hAnsi="Arial Rounded MT Bold"/>
                              <w:sz w:val="12"/>
                            </w:rPr>
                            <w:t xml:space="preserve">(Bacteria &amp; </w:t>
                          </w:r>
                          <w:r>
                            <w:rPr>
                              <w:rFonts w:ascii="Arial Rounded MT Bold" w:hAnsi="Arial Rounded MT Bold"/>
                              <w:sz w:val="12"/>
                            </w:rPr>
                            <w:t>A</w:t>
                          </w:r>
                          <w:r w:rsidRPr="009E3B24">
                            <w:rPr>
                              <w:rFonts w:ascii="Arial Rounded MT Bold" w:hAnsi="Arial Rounded MT Bold"/>
                              <w:sz w:val="12"/>
                            </w:rPr>
                            <w:t>nimals)</w:t>
                          </w:r>
                        </w:p>
                      </w:txbxContent>
                    </v:textbox>
                  </v:shape>
                </v:group>
                <w10:wrap type="topAndBottom"/>
              </v:group>
            </w:pict>
          </mc:Fallback>
        </mc:AlternateContent>
      </w:r>
      <w:r w:rsidR="00C81CA5" w:rsidRPr="003E1D35">
        <w:rPr>
          <w:rFonts w:ascii="Century Gothic" w:hAnsi="Century Gothic"/>
          <w:b/>
          <w:bCs/>
          <w:sz w:val="32"/>
          <w:szCs w:val="56"/>
        </w:rPr>
        <w:t>“Splitting of Glucose</w:t>
      </w:r>
      <w:r w:rsidR="003E1D35" w:rsidRPr="003E1D35">
        <w:rPr>
          <w:rFonts w:ascii="Century Gothic" w:hAnsi="Century Gothic"/>
          <w:b/>
          <w:bCs/>
          <w:sz w:val="32"/>
          <w:szCs w:val="56"/>
        </w:rPr>
        <w:t xml:space="preserve"> in the Cytoplasm</w:t>
      </w:r>
      <w:r w:rsidR="00C81CA5" w:rsidRPr="003E1D35">
        <w:rPr>
          <w:rFonts w:ascii="Century Gothic" w:hAnsi="Century Gothic"/>
          <w:b/>
          <w:bCs/>
          <w:sz w:val="32"/>
          <w:szCs w:val="56"/>
        </w:rPr>
        <w:t>”</w:t>
      </w:r>
    </w:p>
    <w:p w:rsidR="003E1D35" w:rsidRPr="009069CA" w:rsidRDefault="009069CA" w:rsidP="0065175D">
      <w:pPr>
        <w:jc w:val="both"/>
        <w:rPr>
          <w:rFonts w:ascii="Century Gothic" w:hAnsi="Century Gothic"/>
          <w:b/>
          <w:sz w:val="28"/>
          <w:szCs w:val="24"/>
        </w:rPr>
      </w:pPr>
      <w:r w:rsidRPr="009069CA">
        <w:rPr>
          <w:rFonts w:ascii="Century Gothic" w:hAnsi="Century Gothic"/>
          <w:b/>
          <w:sz w:val="28"/>
          <w:szCs w:val="24"/>
        </w:rPr>
        <w:t>T</w:t>
      </w:r>
      <w:r w:rsidR="003E1D35" w:rsidRPr="009069CA">
        <w:rPr>
          <w:rFonts w:ascii="Century Gothic" w:hAnsi="Century Gothic"/>
          <w:b/>
          <w:sz w:val="28"/>
          <w:szCs w:val="24"/>
        </w:rPr>
        <w:t>he Process:</w:t>
      </w:r>
    </w:p>
    <w:p w:rsidR="003E1D35" w:rsidRPr="0065175D" w:rsidRDefault="003E1D35" w:rsidP="0065175D">
      <w:pPr>
        <w:jc w:val="both"/>
        <w:rPr>
          <w:rFonts w:ascii="Century Gothic" w:hAnsi="Century Gothic"/>
          <w:sz w:val="21"/>
          <w:szCs w:val="21"/>
        </w:rPr>
      </w:pPr>
      <w:r w:rsidRPr="0065175D">
        <w:rPr>
          <w:rFonts w:ascii="Century Gothic" w:hAnsi="Century Gothic"/>
          <w:sz w:val="21"/>
          <w:szCs w:val="21"/>
        </w:rPr>
        <w:t>Energy is released as the glucose (6-carbon) molecule bonds are broken down into PGAL (3-carbon) molecules the PGAL molecules are converted into pyruvic acid (3-carbon), otherwise known as pyruvate. This glucose energy is released and captured in 2 ATP, 2 NADH, 2 CO</w:t>
      </w:r>
      <w:r w:rsidRPr="0065175D">
        <w:rPr>
          <w:rFonts w:ascii="Century Gothic" w:hAnsi="Century Gothic"/>
          <w:sz w:val="21"/>
          <w:szCs w:val="21"/>
          <w:vertAlign w:val="subscript"/>
        </w:rPr>
        <w:t>2</w:t>
      </w:r>
      <w:r w:rsidRPr="0065175D">
        <w:rPr>
          <w:rFonts w:ascii="Century Gothic" w:hAnsi="Century Gothic"/>
          <w:sz w:val="21"/>
          <w:szCs w:val="21"/>
        </w:rPr>
        <w:t>, and pyruvate</w:t>
      </w:r>
      <w:r w:rsidR="009069CA" w:rsidRPr="0065175D">
        <w:rPr>
          <w:rFonts w:ascii="Century Gothic" w:hAnsi="Century Gothic"/>
          <w:sz w:val="21"/>
          <w:szCs w:val="21"/>
        </w:rPr>
        <w:t>/pyruvic acid</w:t>
      </w:r>
      <w:r w:rsidRPr="0065175D">
        <w:rPr>
          <w:rFonts w:ascii="Century Gothic" w:hAnsi="Century Gothic"/>
          <w:sz w:val="21"/>
          <w:szCs w:val="21"/>
        </w:rPr>
        <w:t>.</w:t>
      </w:r>
    </w:p>
    <w:p w:rsidR="008958EC" w:rsidRPr="00E41E8E" w:rsidRDefault="00ED474E" w:rsidP="0065175D">
      <w:pPr>
        <w:spacing w:before="120"/>
        <w:jc w:val="both"/>
        <w:rPr>
          <w:rFonts w:ascii="Century Gothic" w:hAnsi="Century Gothic"/>
          <w:b/>
          <w:bCs/>
          <w:sz w:val="18"/>
          <w:szCs w:val="56"/>
        </w:rPr>
      </w:pPr>
      <w:r w:rsidRPr="00E41E8E">
        <w:rPr>
          <w:rFonts w:ascii="Century Gothic" w:hAnsi="Century Gothic"/>
          <w:b/>
          <w:szCs w:val="24"/>
        </w:rPr>
        <w:t>Option 1</w:t>
      </w:r>
      <w:r w:rsidR="000638E4" w:rsidRPr="00E41E8E">
        <w:rPr>
          <w:rFonts w:ascii="Century Gothic" w:hAnsi="Century Gothic"/>
          <w:b/>
          <w:szCs w:val="24"/>
        </w:rPr>
        <w:t xml:space="preserve">: Oxygen </w:t>
      </w:r>
      <w:r w:rsidR="000638E4" w:rsidRPr="00E41E8E">
        <w:rPr>
          <w:rFonts w:ascii="Century Gothic" w:hAnsi="Century Gothic"/>
          <w:b/>
          <w:szCs w:val="24"/>
          <w:u w:val="single"/>
        </w:rPr>
        <w:t>IS NOT</w:t>
      </w:r>
      <w:r w:rsidR="000638E4" w:rsidRPr="00E41E8E">
        <w:rPr>
          <w:rFonts w:ascii="Century Gothic" w:hAnsi="Century Gothic"/>
          <w:b/>
          <w:szCs w:val="24"/>
        </w:rPr>
        <w:t xml:space="preserve"> Available = ANAEROBIC = </w:t>
      </w:r>
      <w:r w:rsidRPr="00E41E8E">
        <w:rPr>
          <w:rFonts w:ascii="Century Gothic" w:hAnsi="Century Gothic"/>
          <w:b/>
          <w:szCs w:val="24"/>
        </w:rPr>
        <w:t>FERMENTATION</w:t>
      </w:r>
      <w:r w:rsidR="000638E4" w:rsidRPr="00E41E8E">
        <w:rPr>
          <w:rFonts w:ascii="Century Gothic" w:hAnsi="Century Gothic"/>
          <w:b/>
          <w:szCs w:val="24"/>
        </w:rPr>
        <w:t xml:space="preserve"> = </w:t>
      </w:r>
      <w:r w:rsidR="000638E4" w:rsidRPr="00E41E8E">
        <w:rPr>
          <w:rFonts w:ascii="Century Gothic" w:hAnsi="Century Gothic"/>
          <w:b/>
          <w:bCs/>
          <w:sz w:val="18"/>
          <w:szCs w:val="56"/>
        </w:rPr>
        <w:t xml:space="preserve">Traps </w:t>
      </w:r>
      <w:r w:rsidR="000638E4" w:rsidRPr="0065175D">
        <w:rPr>
          <w:rFonts w:ascii="Century Gothic" w:hAnsi="Century Gothic"/>
          <w:b/>
          <w:bCs/>
          <w:sz w:val="28"/>
          <w:szCs w:val="56"/>
        </w:rPr>
        <w:t xml:space="preserve">3.2% </w:t>
      </w:r>
      <w:r w:rsidR="000638E4" w:rsidRPr="00E41E8E">
        <w:rPr>
          <w:rFonts w:ascii="Century Gothic" w:hAnsi="Century Gothic"/>
          <w:b/>
          <w:bCs/>
          <w:sz w:val="18"/>
          <w:szCs w:val="56"/>
        </w:rPr>
        <w:t>Available Energy</w:t>
      </w:r>
    </w:p>
    <w:p w:rsidR="000638E4" w:rsidRPr="0065175D" w:rsidRDefault="008958EC" w:rsidP="0065175D">
      <w:pPr>
        <w:jc w:val="both"/>
        <w:rPr>
          <w:rFonts w:ascii="Century Gothic" w:hAnsi="Century Gothic"/>
          <w:bCs/>
          <w:sz w:val="21"/>
          <w:szCs w:val="21"/>
        </w:rPr>
      </w:pPr>
      <w:r w:rsidRPr="0065175D">
        <w:rPr>
          <w:rFonts w:ascii="Century Gothic" w:hAnsi="Century Gothic"/>
          <w:bCs/>
          <w:sz w:val="21"/>
          <w:szCs w:val="21"/>
        </w:rPr>
        <w:t>The purpose of fermentation is to regenerate the supply of NAD+ that would have been done by the Electron Transport System if oxygen was available. In mammals, the pyruvic acid is turned into lactic acid</w:t>
      </w:r>
      <w:r w:rsidR="00E41E8E" w:rsidRPr="0065175D">
        <w:rPr>
          <w:rFonts w:ascii="Century Gothic" w:hAnsi="Century Gothic"/>
          <w:bCs/>
          <w:sz w:val="21"/>
          <w:szCs w:val="21"/>
        </w:rPr>
        <w:t xml:space="preserve"> through </w:t>
      </w:r>
      <w:r w:rsidR="00E41E8E" w:rsidRPr="0065175D">
        <w:rPr>
          <w:rFonts w:ascii="Century Gothic" w:hAnsi="Century Gothic"/>
          <w:b/>
          <w:bCs/>
          <w:sz w:val="21"/>
          <w:szCs w:val="21"/>
        </w:rPr>
        <w:t>Lactic Acid Fermentation</w:t>
      </w:r>
      <w:r w:rsidRPr="0065175D">
        <w:rPr>
          <w:rFonts w:ascii="Century Gothic" w:hAnsi="Century Gothic"/>
          <w:bCs/>
          <w:sz w:val="21"/>
          <w:szCs w:val="21"/>
        </w:rPr>
        <w:t xml:space="preserve">. </w:t>
      </w:r>
      <w:r w:rsidR="00E41E8E" w:rsidRPr="0065175D">
        <w:rPr>
          <w:rFonts w:ascii="Century Gothic" w:hAnsi="Century Gothic"/>
          <w:bCs/>
          <w:sz w:val="21"/>
          <w:szCs w:val="21"/>
        </w:rPr>
        <w:t xml:space="preserve">This often occurs during strenuous effort exercise done for less than 2 minutes and/or when not enough oxygen is delivered to muscles to keep pace with the rapid rate of glycolysis required to fuel your moving body. The lactic acid acidifies your blood, which quickens your breathing to increase the amount of oxygen being carried to your muscles. This allows glycolysis to be carried out aerobically which is much more effective than fermentation. As lactic acid (a.k.a. lactate) accumulates in your muscle cells, it lowers the pH and contributes to muscle fatigue and DOMS (Delayed Onset Muscle Soreness). </w:t>
      </w:r>
      <w:r w:rsidRPr="0065175D">
        <w:rPr>
          <w:rFonts w:ascii="Century Gothic" w:hAnsi="Century Gothic"/>
          <w:bCs/>
          <w:sz w:val="21"/>
          <w:szCs w:val="21"/>
        </w:rPr>
        <w:t xml:space="preserve">In plants, </w:t>
      </w:r>
      <w:r w:rsidR="00E41E8E" w:rsidRPr="0065175D">
        <w:rPr>
          <w:rFonts w:ascii="Century Gothic" w:hAnsi="Century Gothic"/>
          <w:bCs/>
          <w:sz w:val="21"/>
          <w:szCs w:val="21"/>
        </w:rPr>
        <w:t xml:space="preserve">the pyruvic acid is turned into ethyl alcohol (ethanol) and carbon dioxide through </w:t>
      </w:r>
      <w:r w:rsidR="00E41E8E" w:rsidRPr="0065175D">
        <w:rPr>
          <w:rFonts w:ascii="Century Gothic" w:hAnsi="Century Gothic"/>
          <w:b/>
          <w:bCs/>
          <w:sz w:val="21"/>
          <w:szCs w:val="21"/>
        </w:rPr>
        <w:t>Alcoholic Fermentation</w:t>
      </w:r>
      <w:r w:rsidR="00E41E8E" w:rsidRPr="0065175D">
        <w:rPr>
          <w:rFonts w:ascii="Century Gothic" w:hAnsi="Century Gothic"/>
          <w:bCs/>
          <w:sz w:val="21"/>
          <w:szCs w:val="21"/>
        </w:rPr>
        <w:t>.</w:t>
      </w:r>
    </w:p>
    <w:p w:rsidR="00ED474E" w:rsidRPr="0065175D" w:rsidRDefault="0065175D" w:rsidP="0065175D">
      <w:pPr>
        <w:spacing w:before="120"/>
        <w:jc w:val="both"/>
        <w:rPr>
          <w:rFonts w:ascii="Century Gothic" w:hAnsi="Century Gothic"/>
          <w:b/>
          <w:bCs/>
          <w:sz w:val="18"/>
          <w:szCs w:val="56"/>
        </w:rPr>
      </w:pPr>
      <w:r>
        <w:rPr>
          <w:noProof/>
        </w:rPr>
        <w:drawing>
          <wp:anchor distT="0" distB="0" distL="114300" distR="114300" simplePos="0" relativeHeight="252021760" behindDoc="0" locked="0" layoutInCell="1" allowOverlap="1" wp14:anchorId="7C2BFDBB" wp14:editId="3EB1EC84">
            <wp:simplePos x="0" y="0"/>
            <wp:positionH relativeFrom="column">
              <wp:posOffset>3328035</wp:posOffset>
            </wp:positionH>
            <wp:positionV relativeFrom="paragraph">
              <wp:posOffset>157480</wp:posOffset>
            </wp:positionV>
            <wp:extent cx="3018155" cy="1673225"/>
            <wp:effectExtent l="0" t="0" r="0" b="3175"/>
            <wp:wrapSquare wrapText="bothSides"/>
            <wp:docPr id="506" name="Picture 506" descr="http://plaza.ufl.edu/tmullins/BCH3023/images/Conversion_pyruv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aza.ufl.edu/tmullins/BCH3023/images/Conversion_pyruvate.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2163" t="3829" r="13143" b="14339"/>
                    <a:stretch/>
                  </pic:blipFill>
                  <pic:spPr bwMode="auto">
                    <a:xfrm>
                      <a:off x="0" y="0"/>
                      <a:ext cx="3018155" cy="1673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474E">
        <w:rPr>
          <w:rFonts w:ascii="Century Gothic" w:hAnsi="Century Gothic"/>
          <w:b/>
          <w:szCs w:val="24"/>
        </w:rPr>
        <w:t>Option 2</w:t>
      </w:r>
      <w:r w:rsidR="00ED474E" w:rsidRPr="003E1D35">
        <w:rPr>
          <w:rFonts w:ascii="Century Gothic" w:hAnsi="Century Gothic"/>
          <w:b/>
          <w:szCs w:val="24"/>
        </w:rPr>
        <w:t xml:space="preserve">: Oxygen </w:t>
      </w:r>
      <w:r w:rsidR="00ED474E" w:rsidRPr="003E1D35">
        <w:rPr>
          <w:rFonts w:ascii="Century Gothic" w:hAnsi="Century Gothic"/>
          <w:b/>
          <w:szCs w:val="24"/>
          <w:u w:val="single"/>
        </w:rPr>
        <w:t>IS</w:t>
      </w:r>
      <w:r w:rsidR="00ED474E" w:rsidRPr="003E1D35">
        <w:rPr>
          <w:rFonts w:ascii="Century Gothic" w:hAnsi="Century Gothic"/>
          <w:b/>
          <w:szCs w:val="24"/>
        </w:rPr>
        <w:t xml:space="preserve"> Available</w:t>
      </w:r>
      <w:r w:rsidR="00ED474E">
        <w:rPr>
          <w:rFonts w:ascii="Century Gothic" w:hAnsi="Century Gothic"/>
          <w:b/>
          <w:szCs w:val="24"/>
        </w:rPr>
        <w:t xml:space="preserve"> = AEROBIC = </w:t>
      </w:r>
      <w:r w:rsidR="00ED474E" w:rsidRPr="00C81CA5">
        <w:rPr>
          <w:rFonts w:ascii="Century Gothic" w:hAnsi="Century Gothic"/>
          <w:b/>
          <w:bCs/>
          <w:sz w:val="18"/>
          <w:szCs w:val="56"/>
        </w:rPr>
        <w:t>Traps</w:t>
      </w:r>
      <w:r w:rsidR="00ED474E" w:rsidRPr="0065175D">
        <w:rPr>
          <w:rFonts w:ascii="Century Gothic" w:hAnsi="Century Gothic"/>
          <w:b/>
          <w:bCs/>
          <w:sz w:val="28"/>
          <w:szCs w:val="56"/>
        </w:rPr>
        <w:t xml:space="preserve"> 44% </w:t>
      </w:r>
      <w:r w:rsidR="00ED474E" w:rsidRPr="00C81CA5">
        <w:rPr>
          <w:rFonts w:ascii="Century Gothic" w:hAnsi="Century Gothic"/>
          <w:b/>
          <w:bCs/>
          <w:sz w:val="18"/>
          <w:szCs w:val="56"/>
        </w:rPr>
        <w:t>Available</w:t>
      </w:r>
      <w:r w:rsidR="00E41E8E">
        <w:rPr>
          <w:rFonts w:ascii="Century Gothic" w:hAnsi="Century Gothic"/>
          <w:b/>
          <w:bCs/>
          <w:sz w:val="18"/>
          <w:szCs w:val="56"/>
        </w:rPr>
        <w:t xml:space="preserve"> </w:t>
      </w:r>
      <w:r w:rsidR="00ED474E" w:rsidRPr="00C81CA5">
        <w:rPr>
          <w:rFonts w:ascii="Century Gothic" w:hAnsi="Century Gothic"/>
          <w:b/>
          <w:bCs/>
          <w:sz w:val="18"/>
          <w:szCs w:val="56"/>
        </w:rPr>
        <w:t xml:space="preserve">Energy </w:t>
      </w:r>
    </w:p>
    <w:p w:rsidR="000638E4" w:rsidRPr="0065175D" w:rsidRDefault="00F235EF" w:rsidP="0065175D">
      <w:pPr>
        <w:jc w:val="both"/>
        <w:rPr>
          <w:rFonts w:ascii="Century Gothic" w:hAnsi="Century Gothic"/>
          <w:bCs/>
          <w:sz w:val="21"/>
          <w:szCs w:val="21"/>
        </w:rPr>
      </w:pPr>
      <w:r w:rsidRPr="0065175D">
        <w:rPr>
          <w:rFonts w:ascii="Century Gothic" w:hAnsi="Century Gothic"/>
          <w:bCs/>
          <w:sz w:val="21"/>
          <w:szCs w:val="21"/>
        </w:rPr>
        <w:t xml:space="preserve">Pyruvic acid only crosses across the plasma/cell membrane of the mitochondria when </w:t>
      </w:r>
      <w:r w:rsidRPr="0065175D">
        <w:rPr>
          <w:rFonts w:ascii="Century Gothic" w:hAnsi="Century Gothic"/>
          <w:b/>
          <w:bCs/>
          <w:sz w:val="21"/>
          <w:szCs w:val="21"/>
        </w:rPr>
        <w:t>insulin</w:t>
      </w:r>
      <w:r w:rsidRPr="0065175D">
        <w:rPr>
          <w:rFonts w:ascii="Century Gothic" w:hAnsi="Century Gothic"/>
          <w:bCs/>
          <w:sz w:val="21"/>
          <w:szCs w:val="21"/>
        </w:rPr>
        <w:t xml:space="preserve"> is present. Pyruvate is broken into acetic acid (2-carbon) producing CO</w:t>
      </w:r>
      <w:r w:rsidRPr="0065175D">
        <w:rPr>
          <w:rFonts w:ascii="Century Gothic" w:hAnsi="Century Gothic"/>
          <w:bCs/>
          <w:sz w:val="21"/>
          <w:szCs w:val="21"/>
          <w:vertAlign w:val="subscript"/>
        </w:rPr>
        <w:t>2</w:t>
      </w:r>
      <w:r w:rsidRPr="0065175D">
        <w:rPr>
          <w:rFonts w:ascii="Century Gothic" w:hAnsi="Century Gothic"/>
          <w:bCs/>
          <w:sz w:val="21"/>
          <w:szCs w:val="21"/>
        </w:rPr>
        <w:t>. Acetic acid joins up with CoA</w:t>
      </w:r>
      <w:r w:rsidR="0065175D" w:rsidRPr="0065175D">
        <w:rPr>
          <w:rFonts w:ascii="Century Gothic" w:hAnsi="Century Gothic"/>
          <w:bCs/>
          <w:sz w:val="21"/>
          <w:szCs w:val="21"/>
        </w:rPr>
        <w:t xml:space="preserve"> (coenzyme A)</w:t>
      </w:r>
      <w:r w:rsidRPr="0065175D">
        <w:rPr>
          <w:rFonts w:ascii="Century Gothic" w:hAnsi="Century Gothic"/>
          <w:bCs/>
          <w:sz w:val="21"/>
          <w:szCs w:val="21"/>
        </w:rPr>
        <w:t xml:space="preserve"> to form the carrier molecule acetyl </w:t>
      </w:r>
      <w:r w:rsidR="0065175D" w:rsidRPr="0065175D">
        <w:rPr>
          <w:rFonts w:ascii="Century Gothic" w:hAnsi="Century Gothic"/>
          <w:bCs/>
          <w:sz w:val="21"/>
          <w:szCs w:val="21"/>
        </w:rPr>
        <w:t>Co</w:t>
      </w:r>
      <w:r w:rsidRPr="0065175D">
        <w:rPr>
          <w:rFonts w:ascii="Century Gothic" w:hAnsi="Century Gothic"/>
          <w:bCs/>
          <w:sz w:val="21"/>
          <w:szCs w:val="21"/>
        </w:rPr>
        <w:t xml:space="preserve">A, the main fuel for the </w:t>
      </w:r>
      <w:proofErr w:type="spellStart"/>
      <w:r w:rsidRPr="0065175D">
        <w:rPr>
          <w:rFonts w:ascii="Century Gothic" w:hAnsi="Century Gothic"/>
          <w:bCs/>
          <w:sz w:val="21"/>
          <w:szCs w:val="21"/>
        </w:rPr>
        <w:t>Kreb’s</w:t>
      </w:r>
      <w:proofErr w:type="spellEnd"/>
      <w:r w:rsidRPr="0065175D">
        <w:rPr>
          <w:rFonts w:ascii="Century Gothic" w:hAnsi="Century Gothic"/>
          <w:bCs/>
          <w:sz w:val="21"/>
          <w:szCs w:val="21"/>
        </w:rPr>
        <w:t xml:space="preserve"> Cycle. The original glucose molecule is now broken down into 2 acetyl groups and </w:t>
      </w:r>
      <w:proofErr w:type="gramStart"/>
      <w:r w:rsidRPr="0065175D">
        <w:rPr>
          <w:rFonts w:ascii="Century Gothic" w:hAnsi="Century Gothic"/>
          <w:bCs/>
          <w:sz w:val="21"/>
          <w:szCs w:val="21"/>
        </w:rPr>
        <w:t>2 carbon dioxide</w:t>
      </w:r>
      <w:proofErr w:type="gramEnd"/>
      <w:r w:rsidRPr="0065175D">
        <w:rPr>
          <w:rFonts w:ascii="Century Gothic" w:hAnsi="Century Gothic"/>
          <w:bCs/>
          <w:sz w:val="21"/>
          <w:szCs w:val="21"/>
        </w:rPr>
        <w:t>.</w:t>
      </w:r>
    </w:p>
    <w:p w:rsidR="009E6A93" w:rsidRPr="0025585F" w:rsidRDefault="009E6A93" w:rsidP="009E6A93">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9E6A93" w:rsidRPr="00286EB7" w:rsidRDefault="009E6A93" w:rsidP="009E6A93">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Cellular Respiration Detailed</w:t>
      </w:r>
    </w:p>
    <w:p w:rsidR="009E6A93" w:rsidRPr="00286EB7" w:rsidRDefault="009E6A93" w:rsidP="009E6A93">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010496" behindDoc="0" locked="0" layoutInCell="1" allowOverlap="1" wp14:anchorId="4ACB47EA" wp14:editId="7392AC2E">
                <wp:simplePos x="0" y="0"/>
                <wp:positionH relativeFrom="column">
                  <wp:posOffset>-19050</wp:posOffset>
                </wp:positionH>
                <wp:positionV relativeFrom="paragraph">
                  <wp:posOffset>25400</wp:posOffset>
                </wp:positionV>
                <wp:extent cx="5899785" cy="0"/>
                <wp:effectExtent l="0" t="0" r="24765" b="19050"/>
                <wp:wrapNone/>
                <wp:docPr id="49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B&#10;LmN+FQIAACsEAAAOAAAAAAAAAAAAAAAAAC4CAABkcnMvZTJvRG9jLnhtbFBLAQItABQABgAIAAAA&#10;IQCyTesX3AAAAAYBAAAPAAAAAAAAAAAAAAAAAG8EAABkcnMvZG93bnJldi54bWxQSwUGAAAAAAQA&#10;BADzAAAAeAUAAAAA&#10;"/>
            </w:pict>
          </mc:Fallback>
        </mc:AlternateContent>
      </w:r>
    </w:p>
    <w:p w:rsidR="000271BB" w:rsidRPr="005076D6" w:rsidRDefault="00C251A7" w:rsidP="005076D6">
      <w:pPr>
        <w:jc w:val="center"/>
        <w:rPr>
          <w:rFonts w:ascii="Century Gothic" w:hAnsi="Century Gothic"/>
          <w:b/>
          <w:bCs/>
          <w:sz w:val="36"/>
          <w:szCs w:val="56"/>
        </w:rPr>
      </w:pPr>
      <w:r w:rsidRPr="005076D6">
        <w:rPr>
          <w:rFonts w:ascii="Century Gothic" w:hAnsi="Century Gothic"/>
          <w:b/>
          <w:bCs/>
          <w:sz w:val="40"/>
          <w:szCs w:val="56"/>
        </w:rPr>
        <w:t xml:space="preserve">Cellular Respiration: </w:t>
      </w:r>
      <w:proofErr w:type="spellStart"/>
      <w:r w:rsidR="000271BB" w:rsidRPr="005076D6">
        <w:rPr>
          <w:rFonts w:ascii="Century Gothic" w:hAnsi="Century Gothic"/>
          <w:b/>
          <w:bCs/>
          <w:sz w:val="36"/>
          <w:szCs w:val="56"/>
        </w:rPr>
        <w:t>Kreb’s</w:t>
      </w:r>
      <w:proofErr w:type="spellEnd"/>
      <w:r w:rsidRPr="005076D6">
        <w:rPr>
          <w:rFonts w:ascii="Century Gothic" w:hAnsi="Century Gothic"/>
          <w:b/>
          <w:bCs/>
          <w:sz w:val="36"/>
          <w:szCs w:val="56"/>
        </w:rPr>
        <w:t>/Citric Acid</w:t>
      </w:r>
      <w:r w:rsidR="000271BB" w:rsidRPr="005076D6">
        <w:rPr>
          <w:rFonts w:ascii="Century Gothic" w:hAnsi="Century Gothic"/>
          <w:b/>
          <w:bCs/>
          <w:sz w:val="36"/>
          <w:szCs w:val="56"/>
        </w:rPr>
        <w:t xml:space="preserve"> Cycle</w:t>
      </w:r>
    </w:p>
    <w:p w:rsidR="008958EC" w:rsidRPr="005076D6" w:rsidRDefault="008958EC" w:rsidP="008958EC">
      <w:pPr>
        <w:jc w:val="center"/>
        <w:rPr>
          <w:rFonts w:ascii="Century Gothic" w:hAnsi="Century Gothic"/>
          <w:b/>
          <w:bCs/>
          <w:sz w:val="28"/>
          <w:szCs w:val="56"/>
        </w:rPr>
      </w:pPr>
      <w:r w:rsidRPr="005076D6">
        <w:rPr>
          <w:rFonts w:ascii="Century Gothic" w:hAnsi="Century Gothic"/>
          <w:b/>
          <w:bCs/>
          <w:sz w:val="28"/>
          <w:szCs w:val="56"/>
        </w:rPr>
        <w:t>“</w:t>
      </w:r>
      <w:r w:rsidR="007E530B" w:rsidRPr="005076D6">
        <w:rPr>
          <w:rFonts w:ascii="Century Gothic" w:hAnsi="Century Gothic"/>
          <w:b/>
          <w:bCs/>
          <w:sz w:val="28"/>
          <w:szCs w:val="56"/>
        </w:rPr>
        <w:t>Completing Carbon Pathway of Destruction in the Matrix</w:t>
      </w:r>
      <w:r w:rsidRPr="005076D6">
        <w:rPr>
          <w:rFonts w:ascii="Century Gothic" w:hAnsi="Century Gothic"/>
          <w:b/>
          <w:bCs/>
          <w:sz w:val="28"/>
          <w:szCs w:val="56"/>
        </w:rPr>
        <w:t>”</w:t>
      </w:r>
    </w:p>
    <w:p w:rsidR="00C251A7" w:rsidRDefault="005076D6" w:rsidP="008958EC">
      <w:pPr>
        <w:rPr>
          <w:rFonts w:ascii="Century Gothic" w:hAnsi="Century Gothic"/>
          <w:b/>
          <w:sz w:val="28"/>
          <w:szCs w:val="24"/>
        </w:rPr>
      </w:pPr>
      <w:r>
        <w:rPr>
          <w:rFonts w:ascii="Century Gothic" w:hAnsi="Century Gothic"/>
          <w:b/>
          <w:noProof/>
          <w:sz w:val="28"/>
          <w:szCs w:val="24"/>
        </w:rPr>
        <w:drawing>
          <wp:anchor distT="0" distB="0" distL="114300" distR="114300" simplePos="0" relativeHeight="252023808" behindDoc="0" locked="0" layoutInCell="1" allowOverlap="1" wp14:anchorId="5CE4482F" wp14:editId="3CB22D6F">
            <wp:simplePos x="0" y="0"/>
            <wp:positionH relativeFrom="column">
              <wp:posOffset>-17780</wp:posOffset>
            </wp:positionH>
            <wp:positionV relativeFrom="paragraph">
              <wp:posOffset>70485</wp:posOffset>
            </wp:positionV>
            <wp:extent cx="2816225" cy="3907155"/>
            <wp:effectExtent l="0" t="0" r="3175" b="0"/>
            <wp:wrapSquare wrapText="bothSides"/>
            <wp:docPr id="496" name="Picture 496" descr="H:\My Pictures\My Pictures\Biology\Cell Structure &amp; Function\Kreb's 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y Pictures\My Pictures\Biology\Cell Structure &amp; Function\Kreb's Cycle.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16225" cy="3907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530B" w:rsidRPr="000D11D3" w:rsidRDefault="000122D6" w:rsidP="000122D6">
      <w:pPr>
        <w:jc w:val="both"/>
        <w:rPr>
          <w:rFonts w:ascii="Century Gothic" w:hAnsi="Century Gothic"/>
          <w:sz w:val="23"/>
          <w:szCs w:val="23"/>
        </w:rPr>
      </w:pPr>
      <w:r w:rsidRPr="000D11D3">
        <w:rPr>
          <w:rFonts w:ascii="Century Gothic" w:hAnsi="Century Gothic"/>
          <w:sz w:val="23"/>
          <w:szCs w:val="23"/>
        </w:rPr>
        <w:t xml:space="preserve">Glycolysis doesn’t release ALL of the energy that glucose is capable of releasing. The acetyl CoA is further broken down in the </w:t>
      </w:r>
      <w:proofErr w:type="spellStart"/>
      <w:r w:rsidRPr="000D11D3">
        <w:rPr>
          <w:rFonts w:ascii="Century Gothic" w:hAnsi="Century Gothic"/>
          <w:sz w:val="23"/>
          <w:szCs w:val="23"/>
        </w:rPr>
        <w:t>Kreb’s</w:t>
      </w:r>
      <w:proofErr w:type="spellEnd"/>
      <w:r w:rsidRPr="000D11D3">
        <w:rPr>
          <w:rFonts w:ascii="Century Gothic" w:hAnsi="Century Gothic"/>
          <w:sz w:val="23"/>
          <w:szCs w:val="23"/>
        </w:rPr>
        <w:t xml:space="preserve"> Cycle until the entire carbon chain has been broken down. Glycolysis and the </w:t>
      </w:r>
      <w:proofErr w:type="spellStart"/>
      <w:r w:rsidRPr="000D11D3">
        <w:rPr>
          <w:rFonts w:ascii="Century Gothic" w:hAnsi="Century Gothic"/>
          <w:sz w:val="23"/>
          <w:szCs w:val="23"/>
        </w:rPr>
        <w:t>Kreb’s</w:t>
      </w:r>
      <w:proofErr w:type="spellEnd"/>
      <w:r w:rsidRPr="000D11D3">
        <w:rPr>
          <w:rFonts w:ascii="Century Gothic" w:hAnsi="Century Gothic"/>
          <w:sz w:val="23"/>
          <w:szCs w:val="23"/>
        </w:rPr>
        <w:t xml:space="preserve"> Cycle are often referred to as the </w:t>
      </w:r>
      <w:r w:rsidRPr="000D11D3">
        <w:rPr>
          <w:rFonts w:ascii="Century Gothic" w:hAnsi="Century Gothic"/>
          <w:b/>
          <w:sz w:val="23"/>
          <w:szCs w:val="23"/>
        </w:rPr>
        <w:t xml:space="preserve">carbon pathway </w:t>
      </w:r>
      <w:r w:rsidRPr="000D11D3">
        <w:rPr>
          <w:rFonts w:ascii="Century Gothic" w:hAnsi="Century Gothic"/>
          <w:sz w:val="23"/>
          <w:szCs w:val="23"/>
        </w:rPr>
        <w:t xml:space="preserve">for this reason. The </w:t>
      </w:r>
      <w:proofErr w:type="spellStart"/>
      <w:r w:rsidRPr="000D11D3">
        <w:rPr>
          <w:rFonts w:ascii="Century Gothic" w:hAnsi="Century Gothic"/>
          <w:sz w:val="23"/>
          <w:szCs w:val="23"/>
        </w:rPr>
        <w:t>Kreb’s</w:t>
      </w:r>
      <w:proofErr w:type="spellEnd"/>
      <w:r w:rsidRPr="000D11D3">
        <w:rPr>
          <w:rFonts w:ascii="Century Gothic" w:hAnsi="Century Gothic"/>
          <w:sz w:val="23"/>
          <w:szCs w:val="23"/>
        </w:rPr>
        <w:t xml:space="preserve"> Cycle produces 4 carbon dioxide, 4 NADH, 2 FADH</w:t>
      </w:r>
      <w:r w:rsidRPr="000D11D3">
        <w:rPr>
          <w:rFonts w:ascii="Century Gothic" w:hAnsi="Century Gothic"/>
          <w:sz w:val="23"/>
          <w:szCs w:val="23"/>
          <w:vertAlign w:val="subscript"/>
        </w:rPr>
        <w:t xml:space="preserve">2 </w:t>
      </w:r>
      <w:r w:rsidRPr="000D11D3">
        <w:rPr>
          <w:rFonts w:ascii="Century Gothic" w:hAnsi="Century Gothic"/>
          <w:sz w:val="23"/>
          <w:szCs w:val="23"/>
        </w:rPr>
        <w:t>and 2ATP.</w:t>
      </w:r>
    </w:p>
    <w:p w:rsidR="000122D6" w:rsidRPr="000D11D3" w:rsidRDefault="000122D6" w:rsidP="000122D6">
      <w:pPr>
        <w:jc w:val="both"/>
        <w:rPr>
          <w:rFonts w:ascii="Century Gothic" w:hAnsi="Century Gothic"/>
          <w:sz w:val="23"/>
          <w:szCs w:val="23"/>
        </w:rPr>
      </w:pPr>
    </w:p>
    <w:p w:rsidR="000122D6" w:rsidRPr="000D11D3" w:rsidRDefault="00014B0E" w:rsidP="000122D6">
      <w:pPr>
        <w:jc w:val="both"/>
        <w:rPr>
          <w:rFonts w:ascii="Century Gothic" w:hAnsi="Century Gothic"/>
          <w:sz w:val="23"/>
          <w:szCs w:val="23"/>
        </w:rPr>
      </w:pPr>
      <w:r w:rsidRPr="000D11D3">
        <w:rPr>
          <w:rFonts w:ascii="Century Gothic" w:hAnsi="Century Gothic"/>
          <w:b/>
          <w:sz w:val="23"/>
          <w:szCs w:val="23"/>
        </w:rPr>
        <w:t>Acetyl CoA</w:t>
      </w:r>
      <w:r w:rsidRPr="000D11D3">
        <w:rPr>
          <w:rFonts w:ascii="Century Gothic" w:hAnsi="Century Gothic"/>
          <w:sz w:val="23"/>
          <w:szCs w:val="23"/>
        </w:rPr>
        <w:t xml:space="preserve"> enters the matrix of the mitochondria. An enzyme combines the </w:t>
      </w:r>
      <w:r w:rsidRPr="000D11D3">
        <w:rPr>
          <w:rFonts w:ascii="Century Gothic" w:hAnsi="Century Gothic"/>
          <w:b/>
          <w:sz w:val="23"/>
          <w:szCs w:val="23"/>
        </w:rPr>
        <w:t>acetic acid</w:t>
      </w:r>
      <w:r w:rsidRPr="000D11D3">
        <w:rPr>
          <w:rFonts w:ascii="Century Gothic" w:hAnsi="Century Gothic"/>
          <w:sz w:val="23"/>
          <w:szCs w:val="23"/>
        </w:rPr>
        <w:t xml:space="preserve"> from the acetyl group (2-carbon) with </w:t>
      </w:r>
      <w:proofErr w:type="spellStart"/>
      <w:r w:rsidRPr="000D11D3">
        <w:rPr>
          <w:rFonts w:ascii="Century Gothic" w:hAnsi="Century Gothic"/>
          <w:b/>
          <w:sz w:val="23"/>
          <w:szCs w:val="23"/>
        </w:rPr>
        <w:t>oxaloacetic</w:t>
      </w:r>
      <w:proofErr w:type="spellEnd"/>
      <w:r w:rsidRPr="000D11D3">
        <w:rPr>
          <w:rFonts w:ascii="Century Gothic" w:hAnsi="Century Gothic"/>
          <w:b/>
          <w:sz w:val="23"/>
          <w:szCs w:val="23"/>
        </w:rPr>
        <w:t xml:space="preserve"> acid</w:t>
      </w:r>
      <w:r w:rsidRPr="000D11D3">
        <w:rPr>
          <w:rFonts w:ascii="Century Gothic" w:hAnsi="Century Gothic"/>
          <w:sz w:val="23"/>
          <w:szCs w:val="23"/>
        </w:rPr>
        <w:t xml:space="preserve"> (4-carbon)</w:t>
      </w:r>
      <w:proofErr w:type="gramStart"/>
      <w:r w:rsidRPr="000D11D3">
        <w:rPr>
          <w:rFonts w:ascii="Century Gothic" w:hAnsi="Century Gothic"/>
          <w:sz w:val="23"/>
          <w:szCs w:val="23"/>
        </w:rPr>
        <w:t>,</w:t>
      </w:r>
      <w:proofErr w:type="gramEnd"/>
      <w:r w:rsidRPr="000D11D3">
        <w:rPr>
          <w:rFonts w:ascii="Century Gothic" w:hAnsi="Century Gothic"/>
          <w:sz w:val="23"/>
          <w:szCs w:val="23"/>
        </w:rPr>
        <w:t xml:space="preserve"> CoA (coenzyme) is then released. Through a series of reaction, hydrogen, electrons, and 2 carbon atoms are stripped from the citric acid molecule. </w:t>
      </w:r>
      <w:proofErr w:type="spellStart"/>
      <w:r w:rsidRPr="000D11D3">
        <w:rPr>
          <w:rFonts w:ascii="Century Gothic" w:hAnsi="Century Gothic"/>
          <w:sz w:val="23"/>
          <w:szCs w:val="23"/>
        </w:rPr>
        <w:t>Oxaloacetic</w:t>
      </w:r>
      <w:proofErr w:type="spellEnd"/>
      <w:r w:rsidRPr="000D11D3">
        <w:rPr>
          <w:rFonts w:ascii="Century Gothic" w:hAnsi="Century Gothic"/>
          <w:sz w:val="23"/>
          <w:szCs w:val="23"/>
        </w:rPr>
        <w:t xml:space="preserve"> acid remains, ready to start the cycle all over again.</w:t>
      </w:r>
    </w:p>
    <w:p w:rsidR="007E530B" w:rsidRDefault="00014B0E" w:rsidP="001121A0">
      <w:pPr>
        <w:spacing w:before="240"/>
        <w:jc w:val="center"/>
        <w:rPr>
          <w:rFonts w:ascii="Century Gothic" w:hAnsi="Century Gothic"/>
          <w:b/>
          <w:bCs/>
          <w:sz w:val="36"/>
          <w:szCs w:val="56"/>
        </w:rPr>
      </w:pPr>
      <w:r>
        <w:rPr>
          <w:rFonts w:ascii="Century Gothic" w:hAnsi="Century Gothic"/>
          <w:b/>
          <w:bCs/>
          <w:sz w:val="40"/>
          <w:szCs w:val="56"/>
        </w:rPr>
        <w:t>C</w:t>
      </w:r>
      <w:r w:rsidR="007E530B" w:rsidRPr="005076D6">
        <w:rPr>
          <w:rFonts w:ascii="Century Gothic" w:hAnsi="Century Gothic"/>
          <w:b/>
          <w:bCs/>
          <w:sz w:val="40"/>
          <w:szCs w:val="56"/>
        </w:rPr>
        <w:t xml:space="preserve">ellular Respiration: </w:t>
      </w:r>
      <w:r w:rsidR="007E530B" w:rsidRPr="005076D6">
        <w:rPr>
          <w:rFonts w:ascii="Century Gothic" w:hAnsi="Century Gothic"/>
          <w:b/>
          <w:bCs/>
          <w:sz w:val="36"/>
          <w:szCs w:val="56"/>
        </w:rPr>
        <w:t>Electron Transport System</w:t>
      </w:r>
    </w:p>
    <w:p w:rsidR="005076D6" w:rsidRPr="00C54E09" w:rsidRDefault="005076D6" w:rsidP="00425788">
      <w:pPr>
        <w:spacing w:after="240"/>
        <w:jc w:val="center"/>
        <w:rPr>
          <w:rFonts w:ascii="Century Gothic" w:hAnsi="Century Gothic"/>
          <w:b/>
          <w:bCs/>
          <w:sz w:val="28"/>
          <w:szCs w:val="56"/>
        </w:rPr>
      </w:pPr>
      <w:r w:rsidRPr="00C54E09">
        <w:rPr>
          <w:rFonts w:ascii="Century Gothic" w:hAnsi="Century Gothic"/>
          <w:b/>
          <w:bCs/>
          <w:sz w:val="28"/>
          <w:szCs w:val="56"/>
        </w:rPr>
        <w:t xml:space="preserve">“Packaging Energy </w:t>
      </w:r>
      <w:proofErr w:type="gramStart"/>
      <w:r w:rsidRPr="00C54E09">
        <w:rPr>
          <w:rFonts w:ascii="Century Gothic" w:hAnsi="Century Gothic"/>
          <w:b/>
          <w:bCs/>
          <w:sz w:val="28"/>
          <w:szCs w:val="56"/>
        </w:rPr>
        <w:t>As</w:t>
      </w:r>
      <w:proofErr w:type="gramEnd"/>
      <w:r w:rsidRPr="00C54E09">
        <w:rPr>
          <w:rFonts w:ascii="Century Gothic" w:hAnsi="Century Gothic"/>
          <w:b/>
          <w:bCs/>
          <w:sz w:val="28"/>
          <w:szCs w:val="56"/>
        </w:rPr>
        <w:t xml:space="preserve"> ATP</w:t>
      </w:r>
      <w:r w:rsidR="00833244" w:rsidRPr="00C54E09">
        <w:rPr>
          <w:rFonts w:ascii="Century Gothic" w:hAnsi="Century Gothic"/>
          <w:b/>
          <w:bCs/>
          <w:sz w:val="28"/>
          <w:szCs w:val="56"/>
        </w:rPr>
        <w:t xml:space="preserve"> In The Inner Membrane</w:t>
      </w:r>
      <w:r w:rsidRPr="00C54E09">
        <w:rPr>
          <w:rFonts w:ascii="Century Gothic" w:hAnsi="Century Gothic"/>
          <w:b/>
          <w:bCs/>
          <w:sz w:val="28"/>
          <w:szCs w:val="56"/>
        </w:rPr>
        <w:t>”</w:t>
      </w:r>
    </w:p>
    <w:p w:rsidR="007E530B" w:rsidRPr="000D11D3" w:rsidRDefault="00CE55A1" w:rsidP="00C54E09">
      <w:pPr>
        <w:jc w:val="both"/>
        <w:rPr>
          <w:rFonts w:ascii="Century Gothic" w:hAnsi="Century Gothic"/>
          <w:sz w:val="23"/>
          <w:szCs w:val="23"/>
        </w:rPr>
      </w:pPr>
      <w:r w:rsidRPr="005076D6">
        <w:rPr>
          <w:noProof/>
          <w:sz w:val="18"/>
        </w:rPr>
        <w:drawing>
          <wp:anchor distT="0" distB="0" distL="114300" distR="114300" simplePos="0" relativeHeight="252022784" behindDoc="0" locked="0" layoutInCell="1" allowOverlap="1" wp14:anchorId="1A85C68E" wp14:editId="191EF727">
            <wp:simplePos x="0" y="0"/>
            <wp:positionH relativeFrom="column">
              <wp:posOffset>2207895</wp:posOffset>
            </wp:positionH>
            <wp:positionV relativeFrom="paragraph">
              <wp:posOffset>95885</wp:posOffset>
            </wp:positionV>
            <wp:extent cx="4218305" cy="2901315"/>
            <wp:effectExtent l="0" t="0" r="0" b="0"/>
            <wp:wrapSquare wrapText="bothSides"/>
            <wp:docPr id="497" name="Picture 497" descr="http://plaza.ufl.edu/tmullins/BCH3023/images/Chemiosmo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aza.ufl.edu/tmullins/BCH3023/images/Chemiosmosis.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18305" cy="290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0C167B" w:rsidRPr="000D11D3">
        <w:rPr>
          <w:rFonts w:ascii="Century Gothic" w:hAnsi="Century Gothic"/>
          <w:sz w:val="23"/>
          <w:szCs w:val="23"/>
        </w:rPr>
        <w:t>The Electron Transport System produces NAD+, 6 H</w:t>
      </w:r>
      <w:r w:rsidR="000C167B" w:rsidRPr="000D11D3">
        <w:rPr>
          <w:rFonts w:ascii="Century Gothic" w:hAnsi="Century Gothic"/>
          <w:sz w:val="23"/>
          <w:szCs w:val="23"/>
          <w:vertAlign w:val="subscript"/>
        </w:rPr>
        <w:t>2</w:t>
      </w:r>
      <w:r w:rsidR="000C167B" w:rsidRPr="000D11D3">
        <w:rPr>
          <w:rFonts w:ascii="Century Gothic" w:hAnsi="Century Gothic"/>
          <w:sz w:val="23"/>
          <w:szCs w:val="23"/>
        </w:rPr>
        <w:t>O and 34 ATP.</w:t>
      </w:r>
      <w:r w:rsidR="000D11D3" w:rsidRPr="000D11D3">
        <w:rPr>
          <w:rFonts w:ascii="Century Gothic" w:hAnsi="Century Gothic"/>
          <w:sz w:val="23"/>
          <w:szCs w:val="23"/>
        </w:rPr>
        <w:t xml:space="preserve"> Enzymes in the inner membrane </w:t>
      </w:r>
      <w:r w:rsidR="000D11D3" w:rsidRPr="002E7848">
        <w:rPr>
          <w:rFonts w:ascii="Century Gothic" w:hAnsi="Century Gothic"/>
          <w:b/>
          <w:sz w:val="23"/>
          <w:szCs w:val="23"/>
        </w:rPr>
        <w:t xml:space="preserve">transfer electrons </w:t>
      </w:r>
      <w:r w:rsidR="002E7848">
        <w:rPr>
          <w:rFonts w:ascii="Century Gothic" w:hAnsi="Century Gothic"/>
          <w:b/>
          <w:sz w:val="23"/>
          <w:szCs w:val="23"/>
        </w:rPr>
        <w:t>and H</w:t>
      </w:r>
      <w:r w:rsidR="002E7848" w:rsidRPr="002E7848">
        <w:rPr>
          <w:rFonts w:ascii="Century Gothic" w:hAnsi="Century Gothic"/>
          <w:b/>
          <w:sz w:val="23"/>
          <w:szCs w:val="23"/>
          <w:vertAlign w:val="superscript"/>
        </w:rPr>
        <w:t>+</w:t>
      </w:r>
      <w:r w:rsidR="002E7848">
        <w:rPr>
          <w:rFonts w:ascii="Century Gothic" w:hAnsi="Century Gothic"/>
          <w:b/>
          <w:sz w:val="23"/>
          <w:szCs w:val="23"/>
        </w:rPr>
        <w:t xml:space="preserve"> </w:t>
      </w:r>
      <w:r w:rsidR="000D11D3" w:rsidRPr="002E7848">
        <w:rPr>
          <w:rFonts w:ascii="Century Gothic" w:hAnsi="Century Gothic"/>
          <w:b/>
          <w:sz w:val="23"/>
          <w:szCs w:val="23"/>
        </w:rPr>
        <w:t xml:space="preserve">from NADH </w:t>
      </w:r>
      <w:r w:rsidR="000D11D3" w:rsidRPr="000D11D3">
        <w:rPr>
          <w:rFonts w:ascii="Century Gothic" w:hAnsi="Century Gothic"/>
          <w:sz w:val="23"/>
          <w:szCs w:val="23"/>
        </w:rPr>
        <w:t>across the membrane as they pump H</w:t>
      </w:r>
      <w:r w:rsidR="000D11D3" w:rsidRPr="000D11D3">
        <w:rPr>
          <w:rFonts w:ascii="Century Gothic" w:hAnsi="Century Gothic"/>
          <w:sz w:val="23"/>
          <w:szCs w:val="23"/>
          <w:vertAlign w:val="superscript"/>
        </w:rPr>
        <w:t>+</w:t>
      </w:r>
      <w:r w:rsidR="000D11D3" w:rsidRPr="000D11D3">
        <w:rPr>
          <w:rFonts w:ascii="Century Gothic" w:hAnsi="Century Gothic"/>
          <w:sz w:val="23"/>
          <w:szCs w:val="23"/>
        </w:rPr>
        <w:t xml:space="preserve"> into the inter-membrane space. A </w:t>
      </w:r>
      <w:r w:rsidR="000D11D3" w:rsidRPr="002E7848">
        <w:rPr>
          <w:rFonts w:ascii="Century Gothic" w:hAnsi="Century Gothic"/>
          <w:b/>
          <w:sz w:val="23"/>
          <w:szCs w:val="23"/>
        </w:rPr>
        <w:t>concentration gradient</w:t>
      </w:r>
      <w:r w:rsidR="000D11D3" w:rsidRPr="000D11D3">
        <w:rPr>
          <w:rFonts w:ascii="Century Gothic" w:hAnsi="Century Gothic"/>
          <w:sz w:val="23"/>
          <w:szCs w:val="23"/>
        </w:rPr>
        <w:t xml:space="preserve"> forms as the H</w:t>
      </w:r>
      <w:r w:rsidR="000D11D3" w:rsidRPr="000D11D3">
        <w:rPr>
          <w:rFonts w:ascii="Century Gothic" w:hAnsi="Century Gothic"/>
          <w:sz w:val="23"/>
          <w:szCs w:val="23"/>
          <w:vertAlign w:val="superscript"/>
        </w:rPr>
        <w:t>+</w:t>
      </w:r>
      <w:r w:rsidR="000D11D3" w:rsidRPr="000D11D3">
        <w:rPr>
          <w:rFonts w:ascii="Century Gothic" w:hAnsi="Century Gothic"/>
          <w:sz w:val="23"/>
          <w:szCs w:val="23"/>
        </w:rPr>
        <w:t xml:space="preserve"> build up along the outer part of the membrane </w:t>
      </w:r>
      <w:r w:rsidR="00425788">
        <w:rPr>
          <w:rFonts w:ascii="Century Gothic" w:hAnsi="Century Gothic"/>
          <w:sz w:val="23"/>
          <w:szCs w:val="23"/>
        </w:rPr>
        <w:t>allowing</w:t>
      </w:r>
      <w:r w:rsidR="000D11D3" w:rsidRPr="000D11D3">
        <w:rPr>
          <w:rFonts w:ascii="Century Gothic" w:hAnsi="Century Gothic"/>
          <w:sz w:val="23"/>
          <w:szCs w:val="23"/>
        </w:rPr>
        <w:t xml:space="preserve"> them to diffuse through the </w:t>
      </w:r>
      <w:r w:rsidR="000D11D3" w:rsidRPr="002E7848">
        <w:rPr>
          <w:rFonts w:ascii="Century Gothic" w:hAnsi="Century Gothic"/>
          <w:b/>
          <w:sz w:val="23"/>
          <w:szCs w:val="23"/>
        </w:rPr>
        <w:t>ATP Synthase complex</w:t>
      </w:r>
      <w:r w:rsidR="000D11D3" w:rsidRPr="000D11D3">
        <w:rPr>
          <w:rFonts w:ascii="Century Gothic" w:hAnsi="Century Gothic"/>
          <w:sz w:val="23"/>
          <w:szCs w:val="23"/>
        </w:rPr>
        <w:t xml:space="preserve"> forming ATP. The </w:t>
      </w:r>
      <w:r w:rsidR="00425788">
        <w:rPr>
          <w:rFonts w:ascii="Century Gothic" w:hAnsi="Century Gothic"/>
          <w:sz w:val="23"/>
          <w:szCs w:val="23"/>
        </w:rPr>
        <w:t xml:space="preserve">remaining </w:t>
      </w:r>
      <w:r w:rsidR="000D11D3" w:rsidRPr="000D11D3">
        <w:rPr>
          <w:rFonts w:ascii="Century Gothic" w:hAnsi="Century Gothic"/>
          <w:sz w:val="23"/>
          <w:szCs w:val="23"/>
        </w:rPr>
        <w:t xml:space="preserve">electrons, hydrogen ions, and oxygen then </w:t>
      </w:r>
      <w:r w:rsidR="000D11D3" w:rsidRPr="002E7848">
        <w:rPr>
          <w:rFonts w:ascii="Century Gothic" w:hAnsi="Century Gothic"/>
          <w:b/>
          <w:sz w:val="23"/>
          <w:szCs w:val="23"/>
        </w:rPr>
        <w:t>combine to</w:t>
      </w:r>
      <w:r w:rsidR="002E7848">
        <w:rPr>
          <w:rFonts w:ascii="Century Gothic" w:hAnsi="Century Gothic"/>
          <w:sz w:val="23"/>
          <w:szCs w:val="23"/>
        </w:rPr>
        <w:t xml:space="preserve"> </w:t>
      </w:r>
      <w:r w:rsidR="000D11D3" w:rsidRPr="002E7848">
        <w:rPr>
          <w:rFonts w:ascii="Century Gothic" w:hAnsi="Century Gothic"/>
          <w:b/>
          <w:sz w:val="23"/>
          <w:szCs w:val="23"/>
        </w:rPr>
        <w:t>form water</w:t>
      </w:r>
      <w:r w:rsidR="000D11D3" w:rsidRPr="000D11D3">
        <w:rPr>
          <w:rFonts w:ascii="Century Gothic" w:hAnsi="Century Gothic"/>
          <w:sz w:val="23"/>
          <w:szCs w:val="23"/>
        </w:rPr>
        <w:t xml:space="preserve">. </w:t>
      </w:r>
    </w:p>
    <w:p w:rsidR="001A0AA9" w:rsidRPr="0025585F" w:rsidRDefault="001A0AA9" w:rsidP="001A0AA9">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1A0AA9" w:rsidRPr="00286EB7" w:rsidRDefault="001A0AA9" w:rsidP="001A0AA9">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b/>
          <w:sz w:val="36"/>
          <w:szCs w:val="36"/>
        </w:rPr>
        <w:t>Cellular Respiration Review</w:t>
      </w:r>
    </w:p>
    <w:p w:rsidR="001A0AA9" w:rsidRPr="00286EB7" w:rsidRDefault="001A0AA9" w:rsidP="001A0AA9">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91040" behindDoc="0" locked="0" layoutInCell="1" allowOverlap="1" wp14:anchorId="53FC442C" wp14:editId="0FD01DE2">
                <wp:simplePos x="0" y="0"/>
                <wp:positionH relativeFrom="column">
                  <wp:posOffset>-19050</wp:posOffset>
                </wp:positionH>
                <wp:positionV relativeFrom="paragraph">
                  <wp:posOffset>25400</wp:posOffset>
                </wp:positionV>
                <wp:extent cx="5899785" cy="0"/>
                <wp:effectExtent l="0" t="0" r="24765" b="19050"/>
                <wp:wrapNone/>
                <wp:docPr id="48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ZGuFA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"/>
            </w:pict>
          </mc:Fallback>
        </mc:AlternateContent>
      </w:r>
    </w:p>
    <w:p w:rsidR="001A0AA9" w:rsidRPr="006C770C" w:rsidRDefault="001A0AA9" w:rsidP="001A0AA9">
      <w:pPr>
        <w:spacing w:before="120" w:after="240"/>
        <w:jc w:val="center"/>
        <w:rPr>
          <w:rFonts w:ascii="Century Gothic" w:hAnsi="Century Gothic"/>
          <w:sz w:val="32"/>
          <w:szCs w:val="24"/>
          <w:lang w:val="en-CA"/>
        </w:rPr>
      </w:pPr>
      <w:r w:rsidRPr="006C770C">
        <w:rPr>
          <w:rFonts w:ascii="Century Gothic" w:hAnsi="Century Gothic"/>
          <w:sz w:val="32"/>
          <w:szCs w:val="24"/>
          <w:lang w:val="en-CA"/>
        </w:rPr>
        <w:fldChar w:fldCharType="begin"/>
      </w:r>
      <w:r w:rsidRPr="006C770C">
        <w:rPr>
          <w:rFonts w:ascii="Century Gothic" w:hAnsi="Century Gothic"/>
          <w:sz w:val="32"/>
          <w:szCs w:val="24"/>
        </w:rPr>
        <w:instrText xml:space="preserve"> SEQ CHAPTER \h \r 1</w:instrText>
      </w:r>
      <w:r w:rsidRPr="006C770C">
        <w:rPr>
          <w:rFonts w:ascii="Century Gothic" w:hAnsi="Century Gothic"/>
          <w:sz w:val="32"/>
          <w:szCs w:val="24"/>
        </w:rPr>
        <w:fldChar w:fldCharType="end"/>
      </w:r>
      <w:r w:rsidRPr="006C770C">
        <w:rPr>
          <w:rFonts w:ascii="Century Gothic" w:hAnsi="Century Gothic"/>
          <w:b/>
          <w:sz w:val="32"/>
          <w:szCs w:val="24"/>
          <w:u w:val="single"/>
          <w:lang w:val="en-CA"/>
        </w:rPr>
        <w:t>Cellular Respiration: General Questions</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What is its purpose?</w:t>
      </w:r>
      <w:r>
        <w:rPr>
          <w:rFonts w:ascii="Century Gothic" w:hAnsi="Century Gothic"/>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Describe the general process (include the equation)?</w:t>
      </w:r>
    </w:p>
    <w:p w:rsidR="001A0AA9" w:rsidRDefault="001A0AA9" w:rsidP="001A0AA9">
      <w:pPr>
        <w:spacing w:after="120"/>
        <w:ind w:left="720"/>
        <w:rPr>
          <w:rFonts w:ascii="Century Gothic" w:hAnsi="Century Gothic"/>
          <w:sz w:val="24"/>
          <w:szCs w:val="24"/>
          <w:lang w:val="en-CA"/>
        </w:rPr>
      </w:pPr>
    </w:p>
    <w:p w:rsidR="001A0AA9" w:rsidRPr="001A0AA9" w:rsidRDefault="001A0AA9" w:rsidP="00BD6873">
      <w:pPr>
        <w:numPr>
          <w:ilvl w:val="0"/>
          <w:numId w:val="35"/>
        </w:numPr>
        <w:spacing w:after="120"/>
        <w:rPr>
          <w:rFonts w:ascii="Century Gothic" w:hAnsi="Century Gothic"/>
          <w:sz w:val="24"/>
          <w:szCs w:val="24"/>
          <w:lang w:val="en-CA"/>
        </w:rPr>
      </w:pPr>
      <w:r w:rsidRPr="001A0AA9">
        <w:rPr>
          <w:rFonts w:ascii="Century Gothic" w:hAnsi="Century Gothic"/>
          <w:sz w:val="24"/>
          <w:szCs w:val="24"/>
          <w:lang w:val="en-CA"/>
        </w:rPr>
        <w:t xml:space="preserve">How many ATP does it produce, overall?  </w:t>
      </w:r>
    </w:p>
    <w:p w:rsidR="001A0AA9" w:rsidRPr="00B123B5" w:rsidRDefault="001A0AA9" w:rsidP="00BD6873">
      <w:pPr>
        <w:numPr>
          <w:ilvl w:val="0"/>
          <w:numId w:val="35"/>
        </w:numPr>
        <w:spacing w:after="120"/>
        <w:rPr>
          <w:rFonts w:ascii="Century Gothic" w:hAnsi="Century Gothic"/>
          <w:b/>
          <w:color w:val="FF0000"/>
          <w:sz w:val="24"/>
          <w:szCs w:val="24"/>
          <w:lang w:val="en-CA"/>
        </w:rPr>
      </w:pPr>
      <w:r w:rsidRPr="00B123B5">
        <w:rPr>
          <w:rFonts w:ascii="Century Gothic" w:hAnsi="Century Gothic"/>
          <w:sz w:val="24"/>
          <w:szCs w:val="24"/>
          <w:lang w:val="en-CA"/>
        </w:rPr>
        <w:t>List the three (3) stages of cellular respiration.</w:t>
      </w:r>
      <w:r>
        <w:rPr>
          <w:rFonts w:ascii="Century Gothic" w:hAnsi="Century Gothic"/>
          <w:sz w:val="24"/>
          <w:szCs w:val="24"/>
          <w:lang w:val="en-CA"/>
        </w:rPr>
        <w:t xml:space="preserve"> </w:t>
      </w:r>
    </w:p>
    <w:p w:rsidR="001A0AA9" w:rsidRPr="00B123B5" w:rsidRDefault="001A0AA9" w:rsidP="001A0AA9">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Why are ATP &amp; NADH referred to as “energy carriers”?</w:t>
      </w:r>
    </w:p>
    <w:p w:rsidR="001A0AA9" w:rsidRPr="0078673C" w:rsidRDefault="001A0AA9" w:rsidP="001A0AA9">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Where does the NADH carry its 2 electrons and hydrogen?</w:t>
      </w:r>
    </w:p>
    <w:p w:rsidR="001A0AA9" w:rsidRPr="0078673C" w:rsidRDefault="001A0AA9" w:rsidP="001A0AA9">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 xml:space="preserve"> </w:t>
      </w:r>
    </w:p>
    <w:p w:rsidR="001A0AA9" w:rsidRPr="006C770C" w:rsidRDefault="001A0AA9" w:rsidP="001A0AA9">
      <w:pPr>
        <w:spacing w:before="240" w:after="240"/>
        <w:jc w:val="center"/>
        <w:rPr>
          <w:rFonts w:ascii="Century Gothic" w:hAnsi="Century Gothic"/>
          <w:sz w:val="32"/>
          <w:szCs w:val="24"/>
          <w:lang w:val="en-CA"/>
        </w:rPr>
      </w:pPr>
      <w:r w:rsidRPr="006C770C">
        <w:rPr>
          <w:rFonts w:ascii="Century Gothic" w:hAnsi="Century Gothic"/>
          <w:b/>
          <w:sz w:val="32"/>
          <w:szCs w:val="24"/>
          <w:u w:val="single"/>
          <w:lang w:val="en-CA"/>
        </w:rPr>
        <w:t>Glycolysis Questions</w:t>
      </w:r>
    </w:p>
    <w:p w:rsidR="001A0AA9" w:rsidRPr="00FB4310" w:rsidRDefault="001A0AA9" w:rsidP="00BD6873">
      <w:pPr>
        <w:pStyle w:val="ListParagraph"/>
        <w:numPr>
          <w:ilvl w:val="0"/>
          <w:numId w:val="35"/>
        </w:numPr>
        <w:spacing w:before="120" w:after="120"/>
        <w:rPr>
          <w:rFonts w:ascii="Century Gothic" w:hAnsi="Century Gothic"/>
          <w:sz w:val="24"/>
          <w:szCs w:val="24"/>
          <w:lang w:val="en-CA"/>
        </w:rPr>
      </w:pPr>
      <w:r w:rsidRPr="00FB4310">
        <w:rPr>
          <w:rFonts w:ascii="Century Gothic" w:hAnsi="Century Gothic"/>
          <w:sz w:val="24"/>
          <w:szCs w:val="24"/>
          <w:lang w:val="en-CA"/>
        </w:rPr>
        <w:t>Where does it take place?</w:t>
      </w:r>
      <w:r w:rsidRPr="00FB4310">
        <w:rPr>
          <w:rFonts w:ascii="Century Gothic" w:hAnsi="Century Gothic"/>
          <w:b/>
          <w:color w:val="FF0000"/>
          <w:sz w:val="24"/>
          <w:szCs w:val="24"/>
          <w:lang w:val="en-CA"/>
        </w:rPr>
        <w:t xml:space="preserve">  </w:t>
      </w: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What is its purpose?</w:t>
      </w:r>
    </w:p>
    <w:p w:rsidR="001A0AA9" w:rsidRPr="0078673C" w:rsidRDefault="001A0AA9" w:rsidP="001A0AA9">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How many ATP, NADH and CO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 xml:space="preserve"> are produced?</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Does it require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p>
    <w:p w:rsidR="001A0AA9" w:rsidRPr="00B123B5" w:rsidRDefault="001A0AA9" w:rsidP="00BD6873">
      <w:pPr>
        <w:numPr>
          <w:ilvl w:val="0"/>
          <w:numId w:val="35"/>
        </w:numPr>
        <w:tabs>
          <w:tab w:val="clear" w:pos="720"/>
        </w:tabs>
        <w:spacing w:after="120"/>
        <w:rPr>
          <w:rFonts w:ascii="Century Gothic" w:hAnsi="Century Gothic"/>
          <w:b/>
          <w:color w:val="FF0000"/>
          <w:sz w:val="24"/>
          <w:szCs w:val="24"/>
          <w:lang w:val="en-CA"/>
        </w:rPr>
      </w:pPr>
      <w:r w:rsidRPr="00B123B5">
        <w:rPr>
          <w:rFonts w:ascii="Century Gothic" w:hAnsi="Century Gothic"/>
          <w:sz w:val="24"/>
          <w:szCs w:val="24"/>
          <w:lang w:val="en-CA"/>
        </w:rPr>
        <w:t>a) When O</w:t>
      </w:r>
      <w:r w:rsidRPr="00B123B5">
        <w:rPr>
          <w:rFonts w:ascii="Century Gothic" w:hAnsi="Century Gothic"/>
          <w:sz w:val="24"/>
          <w:szCs w:val="24"/>
          <w:vertAlign w:val="subscript"/>
          <w:lang w:val="en-CA"/>
        </w:rPr>
        <w:t>2</w:t>
      </w:r>
      <w:r w:rsidRPr="00B123B5">
        <w:rPr>
          <w:rFonts w:ascii="Century Gothic" w:hAnsi="Century Gothic"/>
          <w:sz w:val="24"/>
          <w:szCs w:val="24"/>
          <w:lang w:val="en-CA"/>
        </w:rPr>
        <w:t xml:space="preserve"> isn’t available, how does glycolysis proceed in plants? </w:t>
      </w:r>
      <w:r>
        <w:rPr>
          <w:rFonts w:ascii="Century Gothic" w:hAnsi="Century Gothic"/>
          <w:b/>
          <w:color w:val="FF0000"/>
          <w:sz w:val="24"/>
          <w:szCs w:val="24"/>
          <w:lang w:val="en-CA"/>
        </w:rPr>
        <w:t xml:space="preserve"> </w:t>
      </w:r>
    </w:p>
    <w:p w:rsidR="001A0AA9" w:rsidRPr="009B1E30" w:rsidRDefault="001A0AA9" w:rsidP="001A0AA9">
      <w:pPr>
        <w:spacing w:after="120"/>
        <w:ind w:firstLine="720"/>
        <w:rPr>
          <w:rFonts w:ascii="Century Gothic" w:hAnsi="Century Gothic"/>
          <w:b/>
          <w:sz w:val="24"/>
          <w:szCs w:val="24"/>
          <w:lang w:val="en-CA"/>
        </w:rPr>
      </w:pPr>
      <w:r w:rsidRPr="006C770C">
        <w:rPr>
          <w:rFonts w:ascii="Century Gothic" w:hAnsi="Century Gothic"/>
          <w:sz w:val="24"/>
          <w:szCs w:val="24"/>
          <w:lang w:val="en-CA"/>
        </w:rPr>
        <w:t>b) In animals?</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a)  How much of the available energy in glucose is converted to ATP when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 xml:space="preserve"> is available? </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p>
    <w:p w:rsidR="001A0AA9" w:rsidRPr="006C770C" w:rsidRDefault="001A0AA9" w:rsidP="00BD6873">
      <w:pPr>
        <w:numPr>
          <w:ilvl w:val="0"/>
          <w:numId w:val="29"/>
        </w:numPr>
        <w:spacing w:after="120"/>
        <w:rPr>
          <w:rFonts w:ascii="Century Gothic" w:hAnsi="Century Gothic"/>
          <w:sz w:val="24"/>
          <w:szCs w:val="24"/>
          <w:lang w:val="en-CA"/>
        </w:rPr>
      </w:pPr>
      <w:r w:rsidRPr="006C770C">
        <w:rPr>
          <w:rFonts w:ascii="Century Gothic" w:hAnsi="Century Gothic"/>
          <w:sz w:val="24"/>
          <w:szCs w:val="24"/>
          <w:lang w:val="en-CA"/>
        </w:rPr>
        <w:t>When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 xml:space="preserve"> isn’t available? </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 xml:space="preserve">a)  Why does the pyruvic acid have to be converted to Acetyl CoA? </w:t>
      </w:r>
    </w:p>
    <w:p w:rsidR="001A0AA9" w:rsidRPr="009B1E30" w:rsidRDefault="001A0AA9" w:rsidP="001A0AA9">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 xml:space="preserve"> </w:t>
      </w:r>
    </w:p>
    <w:p w:rsidR="001A0AA9" w:rsidRPr="009D7472" w:rsidRDefault="001A0AA9" w:rsidP="00BD6873">
      <w:pPr>
        <w:numPr>
          <w:ilvl w:val="0"/>
          <w:numId w:val="30"/>
        </w:numPr>
        <w:spacing w:after="120"/>
        <w:ind w:left="1134" w:hanging="357"/>
        <w:rPr>
          <w:rFonts w:ascii="Century Gothic" w:hAnsi="Century Gothic"/>
          <w:b/>
          <w:color w:val="FF0000"/>
          <w:sz w:val="24"/>
          <w:szCs w:val="24"/>
          <w:lang w:val="en-CA"/>
        </w:rPr>
      </w:pPr>
      <w:r w:rsidRPr="009D7472">
        <w:rPr>
          <w:rFonts w:ascii="Century Gothic" w:hAnsi="Century Gothic"/>
          <w:sz w:val="24"/>
          <w:szCs w:val="24"/>
          <w:lang w:val="en-CA"/>
        </w:rPr>
        <w:t xml:space="preserve">Where does this take place? </w:t>
      </w:r>
      <w:r>
        <w:rPr>
          <w:rFonts w:ascii="Century Gothic" w:hAnsi="Century Gothic"/>
          <w:b/>
          <w:color w:val="FF0000"/>
          <w:sz w:val="24"/>
          <w:szCs w:val="24"/>
          <w:lang w:val="en-CA"/>
        </w:rPr>
        <w:t xml:space="preserve"> </w:t>
      </w:r>
    </w:p>
    <w:p w:rsidR="001A0AA9" w:rsidRPr="006C770C" w:rsidRDefault="001A0AA9" w:rsidP="001A0AA9">
      <w:pPr>
        <w:spacing w:before="240" w:after="240"/>
        <w:jc w:val="center"/>
        <w:rPr>
          <w:rFonts w:ascii="Century Gothic" w:hAnsi="Century Gothic"/>
          <w:sz w:val="32"/>
          <w:szCs w:val="24"/>
          <w:lang w:val="en-CA"/>
        </w:rPr>
      </w:pPr>
      <w:r w:rsidRPr="006C770C">
        <w:rPr>
          <w:rFonts w:ascii="Century Gothic" w:hAnsi="Century Gothic"/>
          <w:b/>
          <w:sz w:val="32"/>
          <w:szCs w:val="24"/>
          <w:u w:val="single"/>
          <w:lang w:val="en-CA"/>
        </w:rPr>
        <w:t>The Krebs (Citric Acid) Cycle</w:t>
      </w:r>
    </w:p>
    <w:p w:rsidR="001A0AA9" w:rsidRPr="00FB4310" w:rsidRDefault="001A0AA9" w:rsidP="00BD6873">
      <w:pPr>
        <w:pStyle w:val="ListParagraph"/>
        <w:numPr>
          <w:ilvl w:val="0"/>
          <w:numId w:val="35"/>
        </w:numPr>
        <w:spacing w:after="120"/>
        <w:rPr>
          <w:rFonts w:ascii="Century Gothic" w:hAnsi="Century Gothic"/>
          <w:sz w:val="24"/>
          <w:szCs w:val="24"/>
          <w:lang w:val="en-CA"/>
        </w:rPr>
      </w:pPr>
      <w:r w:rsidRPr="00FB4310">
        <w:rPr>
          <w:rFonts w:ascii="Century Gothic" w:hAnsi="Century Gothic"/>
          <w:sz w:val="24"/>
          <w:szCs w:val="24"/>
          <w:lang w:val="en-CA"/>
        </w:rPr>
        <w:t xml:space="preserve">Where does it take place?  </w:t>
      </w:r>
      <w:r>
        <w:rPr>
          <w:rFonts w:ascii="Century Gothic" w:hAnsi="Century Gothic"/>
          <w:b/>
          <w:color w:val="FF0000"/>
          <w:sz w:val="24"/>
          <w:szCs w:val="24"/>
          <w:lang w:val="en-CA"/>
        </w:rPr>
        <w:t xml:space="preserve"> </w:t>
      </w:r>
    </w:p>
    <w:p w:rsidR="001A0AA9" w:rsidRPr="009D7472" w:rsidRDefault="001A0AA9" w:rsidP="00BD6873">
      <w:pPr>
        <w:numPr>
          <w:ilvl w:val="0"/>
          <w:numId w:val="35"/>
        </w:numPr>
        <w:tabs>
          <w:tab w:val="clear" w:pos="720"/>
        </w:tabs>
        <w:spacing w:before="120" w:after="120"/>
        <w:rPr>
          <w:rFonts w:ascii="Century Gothic" w:hAnsi="Century Gothic"/>
          <w:b/>
          <w:color w:val="FF0000"/>
          <w:sz w:val="24"/>
          <w:szCs w:val="24"/>
          <w:lang w:val="en-CA"/>
        </w:rPr>
      </w:pPr>
      <w:r w:rsidRPr="009D7472">
        <w:rPr>
          <w:rFonts w:ascii="Century Gothic" w:hAnsi="Century Gothic"/>
          <w:sz w:val="24"/>
          <w:szCs w:val="24"/>
          <w:lang w:val="en-CA"/>
        </w:rPr>
        <w:t xml:space="preserve">What is its purpose? </w:t>
      </w:r>
      <w:r>
        <w:rPr>
          <w:rFonts w:ascii="Century Gothic" w:hAnsi="Century Gothic"/>
          <w:b/>
          <w:color w:val="FF0000"/>
          <w:sz w:val="24"/>
          <w:szCs w:val="24"/>
          <w:lang w:val="en-CA"/>
        </w:rPr>
        <w:t xml:space="preserve"> </w:t>
      </w:r>
    </w:p>
    <w:p w:rsidR="001A0AA9" w:rsidRPr="00365E94"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How many ATP, NADH and CO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 xml:space="preserve"> are produced?</w:t>
      </w:r>
      <w:r>
        <w:rPr>
          <w:rFonts w:ascii="Century Gothic" w:hAnsi="Century Gothic"/>
          <w:sz w:val="24"/>
          <w:szCs w:val="24"/>
          <w:lang w:val="en-CA"/>
        </w:rPr>
        <w:t xml:space="preserve"> </w:t>
      </w:r>
      <w:r w:rsidRPr="009D7472">
        <w:rPr>
          <w:rFonts w:ascii="Century Gothic" w:hAnsi="Century Gothic"/>
          <w:b/>
          <w:color w:val="FF0000"/>
          <w:sz w:val="24"/>
          <w:szCs w:val="24"/>
          <w:lang w:val="en-CA"/>
        </w:rPr>
        <w:t xml:space="preserve"> </w:t>
      </w:r>
      <w:r>
        <w:rPr>
          <w:rFonts w:ascii="Century Gothic" w:hAnsi="Century Gothic"/>
          <w:b/>
          <w:color w:val="FF0000"/>
          <w:sz w:val="24"/>
          <w:szCs w:val="24"/>
          <w:lang w:val="en-CA"/>
        </w:rPr>
        <w:t xml:space="preserve"> </w:t>
      </w:r>
    </w:p>
    <w:p w:rsidR="001A0AA9" w:rsidRPr="00365E94"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Does it require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w:t>
      </w:r>
      <w:r>
        <w:rPr>
          <w:rFonts w:ascii="Century Gothic" w:hAnsi="Century Gothic"/>
          <w:sz w:val="24"/>
          <w:szCs w:val="24"/>
          <w:lang w:val="en-CA"/>
        </w:rPr>
        <w:t xml:space="preserve"> </w:t>
      </w:r>
      <w:r w:rsidRPr="008A7B92">
        <w:rPr>
          <w:rFonts w:ascii="Century Gothic" w:hAnsi="Century Gothic"/>
          <w:b/>
          <w:color w:val="FF0000"/>
          <w:sz w:val="24"/>
          <w:szCs w:val="24"/>
          <w:lang w:val="en-CA"/>
        </w:rPr>
        <w:t xml:space="preserve"> </w:t>
      </w:r>
      <w:r>
        <w:rPr>
          <w:rFonts w:ascii="Century Gothic" w:hAnsi="Century Gothic"/>
          <w:b/>
          <w:color w:val="FF0000"/>
          <w:sz w:val="24"/>
          <w:szCs w:val="24"/>
          <w:lang w:val="en-CA"/>
        </w:rPr>
        <w:t xml:space="preserve"> </w:t>
      </w:r>
    </w:p>
    <w:p w:rsidR="001A0AA9" w:rsidRPr="0025585F" w:rsidRDefault="001A0AA9" w:rsidP="001A0AA9">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1A0AA9" w:rsidRPr="00286EB7" w:rsidRDefault="001A0AA9" w:rsidP="001A0AA9">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b/>
          <w:sz w:val="36"/>
          <w:szCs w:val="36"/>
        </w:rPr>
        <w:t>Cellular Respiration Review</w:t>
      </w:r>
    </w:p>
    <w:p w:rsidR="001A0AA9" w:rsidRPr="00286EB7" w:rsidRDefault="001A0AA9" w:rsidP="001A0AA9">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93088" behindDoc="0" locked="0" layoutInCell="1" allowOverlap="1" wp14:anchorId="3E172F08" wp14:editId="1A742E22">
                <wp:simplePos x="0" y="0"/>
                <wp:positionH relativeFrom="column">
                  <wp:posOffset>-19050</wp:posOffset>
                </wp:positionH>
                <wp:positionV relativeFrom="paragraph">
                  <wp:posOffset>25400</wp:posOffset>
                </wp:positionV>
                <wp:extent cx="5899785" cy="0"/>
                <wp:effectExtent l="0" t="0" r="24765" b="19050"/>
                <wp:wrapNone/>
                <wp:docPr id="48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L&#10;Fdv5FQIAACsEAAAOAAAAAAAAAAAAAAAAAC4CAABkcnMvZTJvRG9jLnhtbFBLAQItABQABgAIAAAA&#10;IQCyTesX3AAAAAYBAAAPAAAAAAAAAAAAAAAAAG8EAABkcnMvZG93bnJldi54bWxQSwUGAAAAAAQA&#10;BADzAAAAeAUAAAAA&#10;"/>
            </w:pict>
          </mc:Fallback>
        </mc:AlternateContent>
      </w:r>
    </w:p>
    <w:p w:rsidR="001A0AA9" w:rsidRPr="00365E94"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Why is CoA referred to as a “carrier molecule”?</w:t>
      </w:r>
      <w:r>
        <w:rPr>
          <w:rFonts w:ascii="Century Gothic" w:hAnsi="Century Gothic"/>
          <w:sz w:val="24"/>
          <w:szCs w:val="24"/>
          <w:lang w:val="en-CA"/>
        </w:rPr>
        <w:t xml:space="preserve">  </w:t>
      </w:r>
    </w:p>
    <w:p w:rsidR="001A0AA9" w:rsidRDefault="001A0AA9" w:rsidP="001A0AA9">
      <w:pPr>
        <w:spacing w:after="120"/>
        <w:ind w:left="720"/>
        <w:rPr>
          <w:rFonts w:ascii="Century Gothic" w:hAnsi="Century Gothic"/>
          <w:b/>
          <w:color w:val="FF0000"/>
          <w:sz w:val="24"/>
          <w:szCs w:val="24"/>
          <w:lang w:val="en-CA"/>
        </w:rPr>
      </w:pPr>
    </w:p>
    <w:p w:rsidR="001A0AA9" w:rsidRPr="008A7B92" w:rsidRDefault="001A0AA9" w:rsidP="001A0AA9">
      <w:pPr>
        <w:spacing w:after="120"/>
        <w:ind w:left="720"/>
        <w:rPr>
          <w:rFonts w:ascii="Century Gothic" w:hAnsi="Century Gothic"/>
          <w:b/>
          <w:color w:val="FF0000"/>
          <w:sz w:val="24"/>
          <w:szCs w:val="24"/>
          <w:lang w:val="en-CA"/>
        </w:rPr>
      </w:pPr>
    </w:p>
    <w:p w:rsidR="001A0AA9" w:rsidRPr="009D7472" w:rsidRDefault="001A0AA9" w:rsidP="00BD6873">
      <w:pPr>
        <w:numPr>
          <w:ilvl w:val="0"/>
          <w:numId w:val="35"/>
        </w:numPr>
        <w:tabs>
          <w:tab w:val="clear" w:pos="720"/>
        </w:tabs>
        <w:spacing w:after="120"/>
        <w:rPr>
          <w:rFonts w:ascii="Century Gothic" w:hAnsi="Century Gothic"/>
          <w:b/>
          <w:color w:val="FF0000"/>
          <w:sz w:val="24"/>
          <w:szCs w:val="24"/>
          <w:lang w:val="en-CA"/>
        </w:rPr>
      </w:pPr>
      <w:r w:rsidRPr="009D7472">
        <w:rPr>
          <w:rFonts w:ascii="Century Gothic" w:hAnsi="Century Gothic"/>
          <w:sz w:val="24"/>
          <w:szCs w:val="24"/>
          <w:lang w:val="en-CA"/>
        </w:rPr>
        <w:t xml:space="preserve">Why is it referred to as a “cycle”? </w:t>
      </w: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 xml:space="preserve">a)  What is formed when acetyl CoA is combined with </w:t>
      </w:r>
      <w:proofErr w:type="spellStart"/>
      <w:r w:rsidRPr="006C770C">
        <w:rPr>
          <w:rFonts w:ascii="Century Gothic" w:hAnsi="Century Gothic"/>
          <w:sz w:val="24"/>
          <w:szCs w:val="24"/>
          <w:lang w:val="en-CA"/>
        </w:rPr>
        <w:t>oxaloacetic</w:t>
      </w:r>
      <w:proofErr w:type="spellEnd"/>
      <w:r w:rsidRPr="006C770C">
        <w:rPr>
          <w:rFonts w:ascii="Century Gothic" w:hAnsi="Century Gothic"/>
          <w:sz w:val="24"/>
          <w:szCs w:val="24"/>
          <w:lang w:val="en-CA"/>
        </w:rPr>
        <w:t xml:space="preserve"> acid? </w:t>
      </w:r>
    </w:p>
    <w:p w:rsidR="001A0AA9" w:rsidRPr="008A7B92" w:rsidRDefault="001A0AA9" w:rsidP="001A0AA9">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 xml:space="preserve"> </w:t>
      </w:r>
    </w:p>
    <w:p w:rsidR="001A0AA9" w:rsidRPr="006C770C" w:rsidRDefault="001A0AA9" w:rsidP="00BD6873">
      <w:pPr>
        <w:numPr>
          <w:ilvl w:val="0"/>
          <w:numId w:val="31"/>
        </w:numPr>
        <w:spacing w:after="120"/>
        <w:rPr>
          <w:rFonts w:ascii="Century Gothic" w:hAnsi="Century Gothic"/>
          <w:sz w:val="24"/>
          <w:szCs w:val="24"/>
          <w:lang w:val="en-CA"/>
        </w:rPr>
      </w:pPr>
      <w:r w:rsidRPr="006C770C">
        <w:rPr>
          <w:rFonts w:ascii="Century Gothic" w:hAnsi="Century Gothic"/>
          <w:sz w:val="24"/>
          <w:szCs w:val="24"/>
          <w:lang w:val="en-CA"/>
        </w:rPr>
        <w:t>What is released?</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p>
    <w:p w:rsidR="001A0AA9" w:rsidRPr="006C770C" w:rsidRDefault="001A0AA9" w:rsidP="001A0AA9">
      <w:pPr>
        <w:spacing w:before="240" w:after="240"/>
        <w:jc w:val="center"/>
        <w:rPr>
          <w:rFonts w:ascii="Century Gothic" w:hAnsi="Century Gothic"/>
          <w:sz w:val="32"/>
          <w:szCs w:val="24"/>
          <w:lang w:val="en-CA"/>
        </w:rPr>
      </w:pPr>
      <w:r w:rsidRPr="006C770C">
        <w:rPr>
          <w:rFonts w:ascii="Century Gothic" w:hAnsi="Century Gothic"/>
          <w:b/>
          <w:sz w:val="32"/>
          <w:szCs w:val="24"/>
          <w:u w:val="single"/>
          <w:lang w:val="en-CA"/>
        </w:rPr>
        <w:t>The Electron Transport System</w:t>
      </w:r>
    </w:p>
    <w:p w:rsidR="001A0AA9" w:rsidRPr="00FB4310" w:rsidRDefault="001A0AA9" w:rsidP="00BD6873">
      <w:pPr>
        <w:pStyle w:val="ListParagraph"/>
        <w:numPr>
          <w:ilvl w:val="0"/>
          <w:numId w:val="35"/>
        </w:numPr>
        <w:spacing w:after="120"/>
        <w:rPr>
          <w:rFonts w:ascii="Century Gothic" w:hAnsi="Century Gothic"/>
          <w:sz w:val="24"/>
          <w:szCs w:val="24"/>
          <w:lang w:val="en-CA"/>
        </w:rPr>
      </w:pPr>
      <w:r w:rsidRPr="00FB4310">
        <w:rPr>
          <w:rFonts w:ascii="Century Gothic" w:hAnsi="Century Gothic"/>
          <w:sz w:val="24"/>
          <w:szCs w:val="24"/>
          <w:lang w:val="en-CA"/>
        </w:rPr>
        <w:t xml:space="preserve">Where does it take place?  </w:t>
      </w:r>
      <w:r>
        <w:rPr>
          <w:rFonts w:ascii="Century Gothic" w:hAnsi="Century Gothic"/>
          <w:b/>
          <w:color w:val="FF0000"/>
          <w:sz w:val="24"/>
          <w:szCs w:val="24"/>
          <w:lang w:val="en-CA"/>
        </w:rPr>
        <w:t xml:space="preserve"> </w:t>
      </w:r>
    </w:p>
    <w:p w:rsidR="001A0AA9" w:rsidRPr="009D7472" w:rsidRDefault="001A0AA9" w:rsidP="00BD6873">
      <w:pPr>
        <w:numPr>
          <w:ilvl w:val="0"/>
          <w:numId w:val="35"/>
        </w:numPr>
        <w:tabs>
          <w:tab w:val="clear" w:pos="720"/>
        </w:tabs>
        <w:spacing w:after="120"/>
        <w:rPr>
          <w:rFonts w:ascii="Century Gothic" w:hAnsi="Century Gothic"/>
          <w:b/>
          <w:color w:val="FF0000"/>
          <w:sz w:val="24"/>
          <w:szCs w:val="24"/>
          <w:lang w:val="en-CA"/>
        </w:rPr>
      </w:pPr>
      <w:r w:rsidRPr="009D7472">
        <w:rPr>
          <w:rFonts w:ascii="Century Gothic" w:hAnsi="Century Gothic"/>
          <w:sz w:val="24"/>
          <w:szCs w:val="24"/>
          <w:lang w:val="en-CA"/>
        </w:rPr>
        <w:t xml:space="preserve">What is its purpose? </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r w:rsidRPr="009D7472">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Pr>
          <w:rFonts w:ascii="Century Gothic" w:hAnsi="Century Gothic"/>
          <w:sz w:val="24"/>
          <w:szCs w:val="24"/>
          <w:lang w:val="en-CA"/>
        </w:rPr>
        <w:t xml:space="preserve">How many ATP, NADH, </w:t>
      </w:r>
      <w:r w:rsidRPr="006C770C">
        <w:rPr>
          <w:rFonts w:ascii="Century Gothic" w:hAnsi="Century Gothic"/>
          <w:sz w:val="24"/>
          <w:szCs w:val="24"/>
          <w:lang w:val="en-CA"/>
        </w:rPr>
        <w:t>CO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 xml:space="preserve"> </w:t>
      </w:r>
      <w:r>
        <w:rPr>
          <w:rFonts w:ascii="Century Gothic" w:hAnsi="Century Gothic"/>
          <w:sz w:val="24"/>
          <w:szCs w:val="24"/>
          <w:lang w:val="en-CA"/>
        </w:rPr>
        <w:t>and H</w:t>
      </w:r>
      <w:r w:rsidRPr="008A7B92">
        <w:rPr>
          <w:rFonts w:ascii="Century Gothic" w:hAnsi="Century Gothic"/>
          <w:sz w:val="24"/>
          <w:szCs w:val="24"/>
          <w:vertAlign w:val="subscript"/>
          <w:lang w:val="en-CA"/>
        </w:rPr>
        <w:t>2</w:t>
      </w:r>
      <w:r>
        <w:rPr>
          <w:rFonts w:ascii="Century Gothic" w:hAnsi="Century Gothic"/>
          <w:sz w:val="24"/>
          <w:szCs w:val="24"/>
          <w:lang w:val="en-CA"/>
        </w:rPr>
        <w:t xml:space="preserve">O </w:t>
      </w:r>
      <w:r w:rsidRPr="006C770C">
        <w:rPr>
          <w:rFonts w:ascii="Century Gothic" w:hAnsi="Century Gothic"/>
          <w:sz w:val="24"/>
          <w:szCs w:val="24"/>
          <w:lang w:val="en-CA"/>
        </w:rPr>
        <w:t>are produced?</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Does it require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The electron carriers in the inner membrane are made up of what type of matter?</w:t>
      </w:r>
      <w:r>
        <w:rPr>
          <w:rFonts w:ascii="Century Gothic" w:hAnsi="Century Gothic"/>
          <w:sz w:val="24"/>
          <w:szCs w:val="24"/>
          <w:lang w:val="en-CA"/>
        </w:rPr>
        <w:t xml:space="preserve">   </w:t>
      </w:r>
      <w:r>
        <w:rPr>
          <w:rFonts w:ascii="Century Gothic" w:hAnsi="Century Gothic"/>
          <w:b/>
          <w:color w:val="FF0000"/>
          <w:sz w:val="24"/>
          <w:szCs w:val="24"/>
          <w:lang w:val="en-CA"/>
        </w:rPr>
        <w:t xml:space="preserve"> </w:t>
      </w:r>
    </w:p>
    <w:p w:rsidR="001A0AA9" w:rsidRPr="006C770C" w:rsidRDefault="001A0AA9" w:rsidP="00BD6873">
      <w:pPr>
        <w:numPr>
          <w:ilvl w:val="0"/>
          <w:numId w:val="35"/>
        </w:numPr>
        <w:spacing w:after="120"/>
        <w:rPr>
          <w:rFonts w:ascii="Century Gothic" w:hAnsi="Century Gothic"/>
          <w:sz w:val="24"/>
          <w:szCs w:val="24"/>
          <w:lang w:val="en-CA"/>
        </w:rPr>
      </w:pPr>
      <w:r>
        <w:rPr>
          <w:rFonts w:ascii="Century Gothic" w:hAnsi="Century Gothic"/>
          <w:sz w:val="24"/>
          <w:szCs w:val="24"/>
          <w:lang w:val="en-CA"/>
        </w:rPr>
        <w:t>Why is there a build</w:t>
      </w:r>
      <w:r w:rsidRPr="006C770C">
        <w:rPr>
          <w:rFonts w:ascii="Century Gothic" w:hAnsi="Century Gothic"/>
          <w:sz w:val="24"/>
          <w:szCs w:val="24"/>
          <w:lang w:val="en-CA"/>
        </w:rPr>
        <w:t>up of H</w:t>
      </w:r>
      <w:r w:rsidRPr="006C770C">
        <w:rPr>
          <w:rFonts w:ascii="Century Gothic" w:hAnsi="Century Gothic"/>
          <w:sz w:val="24"/>
          <w:szCs w:val="24"/>
          <w:vertAlign w:val="superscript"/>
          <w:lang w:val="en-CA"/>
        </w:rPr>
        <w:t>+</w:t>
      </w:r>
      <w:r w:rsidRPr="006C770C">
        <w:rPr>
          <w:rFonts w:ascii="Century Gothic" w:hAnsi="Century Gothic"/>
          <w:sz w:val="24"/>
          <w:szCs w:val="24"/>
          <w:lang w:val="en-CA"/>
        </w:rPr>
        <w:t xml:space="preserve"> and protons in the inter</w:t>
      </w:r>
      <w:r>
        <w:rPr>
          <w:rFonts w:ascii="Century Gothic" w:hAnsi="Century Gothic"/>
          <w:sz w:val="24"/>
          <w:szCs w:val="24"/>
          <w:lang w:val="en-CA"/>
        </w:rPr>
        <w:t>-</w:t>
      </w:r>
      <w:r w:rsidRPr="006C770C">
        <w:rPr>
          <w:rFonts w:ascii="Century Gothic" w:hAnsi="Century Gothic"/>
          <w:sz w:val="24"/>
          <w:szCs w:val="24"/>
          <w:lang w:val="en-CA"/>
        </w:rPr>
        <w:t>membrane space?</w:t>
      </w:r>
    </w:p>
    <w:p w:rsidR="001A0AA9" w:rsidRDefault="001A0AA9" w:rsidP="001A0AA9">
      <w:pPr>
        <w:ind w:left="720"/>
        <w:rPr>
          <w:rFonts w:ascii="Century Gothic" w:hAnsi="Century Gothic"/>
          <w:b/>
          <w:color w:val="FF0000"/>
          <w:sz w:val="24"/>
          <w:szCs w:val="24"/>
          <w:lang w:val="en-CA"/>
        </w:rPr>
      </w:pPr>
    </w:p>
    <w:p w:rsidR="001A0AA9" w:rsidRPr="008A7B92" w:rsidRDefault="001A0AA9" w:rsidP="001A0AA9">
      <w:pPr>
        <w:spacing w:after="120"/>
        <w:ind w:left="720"/>
        <w:rPr>
          <w:rFonts w:ascii="Century Gothic" w:hAnsi="Century Gothic"/>
          <w:b/>
          <w:color w:val="FF0000"/>
          <w:sz w:val="24"/>
          <w:szCs w:val="24"/>
          <w:lang w:val="en-CA"/>
        </w:rPr>
      </w:pP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What happens as a result of this high concentration of H</w:t>
      </w:r>
      <w:r w:rsidRPr="006C770C">
        <w:rPr>
          <w:rFonts w:ascii="Century Gothic" w:hAnsi="Century Gothic"/>
          <w:sz w:val="24"/>
          <w:szCs w:val="24"/>
          <w:vertAlign w:val="superscript"/>
          <w:lang w:val="en-CA"/>
        </w:rPr>
        <w:t>+</w:t>
      </w:r>
      <w:r w:rsidRPr="006C770C">
        <w:rPr>
          <w:rFonts w:ascii="Century Gothic" w:hAnsi="Century Gothic"/>
          <w:sz w:val="24"/>
          <w:szCs w:val="24"/>
          <w:lang w:val="en-CA"/>
        </w:rPr>
        <w:t xml:space="preserve"> and protons in the inter</w:t>
      </w:r>
      <w:r>
        <w:rPr>
          <w:rFonts w:ascii="Century Gothic" w:hAnsi="Century Gothic"/>
          <w:sz w:val="24"/>
          <w:szCs w:val="24"/>
          <w:lang w:val="en-CA"/>
        </w:rPr>
        <w:t>-</w:t>
      </w:r>
      <w:r w:rsidRPr="006C770C">
        <w:rPr>
          <w:rFonts w:ascii="Century Gothic" w:hAnsi="Century Gothic"/>
          <w:sz w:val="24"/>
          <w:szCs w:val="24"/>
          <w:lang w:val="en-CA"/>
        </w:rPr>
        <w:t>membrane space?</w:t>
      </w:r>
    </w:p>
    <w:p w:rsidR="001A0AA9" w:rsidRDefault="001A0AA9" w:rsidP="001A0AA9">
      <w:pPr>
        <w:ind w:left="720"/>
        <w:rPr>
          <w:rFonts w:ascii="Century Gothic" w:hAnsi="Century Gothic"/>
          <w:b/>
          <w:color w:val="FF0000"/>
          <w:sz w:val="24"/>
          <w:szCs w:val="24"/>
          <w:lang w:val="en-CA"/>
        </w:rPr>
      </w:pPr>
      <w:r>
        <w:rPr>
          <w:rFonts w:ascii="Century Gothic" w:hAnsi="Century Gothic"/>
          <w:noProof/>
          <w:sz w:val="28"/>
          <w:szCs w:val="24"/>
        </w:rPr>
        <w:drawing>
          <wp:anchor distT="0" distB="0" distL="114300" distR="114300" simplePos="0" relativeHeight="251988992" behindDoc="0" locked="0" layoutInCell="1" allowOverlap="1" wp14:anchorId="761A9B3A" wp14:editId="75C1E7D8">
            <wp:simplePos x="0" y="0"/>
            <wp:positionH relativeFrom="column">
              <wp:posOffset>2317750</wp:posOffset>
            </wp:positionH>
            <wp:positionV relativeFrom="paragraph">
              <wp:posOffset>327660</wp:posOffset>
            </wp:positionV>
            <wp:extent cx="4144010" cy="3015615"/>
            <wp:effectExtent l="0" t="0" r="8890" b="0"/>
            <wp:wrapSquare wrapText="bothSides"/>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ular respiration - overview 2.jpg"/>
                    <pic:cNvPicPr/>
                  </pic:nvPicPr>
                  <pic:blipFill>
                    <a:blip r:embed="rId89">
                      <a:extLst>
                        <a:ext uri="{28A0092B-C50C-407E-A947-70E740481C1C}">
                          <a14:useLocalDpi xmlns:a14="http://schemas.microsoft.com/office/drawing/2010/main" val="0"/>
                        </a:ext>
                      </a:extLst>
                    </a:blip>
                    <a:stretch>
                      <a:fillRect/>
                    </a:stretch>
                  </pic:blipFill>
                  <pic:spPr>
                    <a:xfrm>
                      <a:off x="0" y="0"/>
                      <a:ext cx="4144010" cy="3015615"/>
                    </a:xfrm>
                    <a:prstGeom prst="rect">
                      <a:avLst/>
                    </a:prstGeom>
                  </pic:spPr>
                </pic:pic>
              </a:graphicData>
            </a:graphic>
            <wp14:sizeRelH relativeFrom="page">
              <wp14:pctWidth>0</wp14:pctWidth>
            </wp14:sizeRelH>
            <wp14:sizeRelV relativeFrom="page">
              <wp14:pctHeight>0</wp14:pctHeight>
            </wp14:sizeRelV>
          </wp:anchor>
        </w:drawing>
      </w:r>
    </w:p>
    <w:p w:rsidR="001A0AA9" w:rsidRPr="006C770C" w:rsidRDefault="001A0AA9" w:rsidP="001A0AA9">
      <w:pPr>
        <w:spacing w:after="120"/>
        <w:ind w:left="720"/>
        <w:rPr>
          <w:rFonts w:ascii="Century Gothic" w:hAnsi="Century Gothic"/>
          <w:sz w:val="24"/>
          <w:szCs w:val="24"/>
          <w:lang w:val="en-CA"/>
        </w:rPr>
      </w:pPr>
    </w:p>
    <w:p w:rsidR="001A0AA9" w:rsidRPr="006C770C" w:rsidRDefault="001A0AA9"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How are the 34 ATP generated?</w:t>
      </w:r>
    </w:p>
    <w:p w:rsidR="001A0AA9" w:rsidRDefault="001A0AA9" w:rsidP="001A0AA9">
      <w:pPr>
        <w:spacing w:after="120"/>
        <w:ind w:left="720"/>
        <w:rPr>
          <w:rFonts w:ascii="Century Gothic" w:hAnsi="Century Gothic"/>
          <w:b/>
          <w:color w:val="FF0000"/>
          <w:sz w:val="24"/>
          <w:szCs w:val="24"/>
          <w:lang w:val="en-CA"/>
        </w:rPr>
      </w:pPr>
    </w:p>
    <w:p w:rsidR="001A0AA9" w:rsidRDefault="001A0AA9" w:rsidP="001A0AA9">
      <w:pPr>
        <w:spacing w:after="120"/>
        <w:ind w:left="720"/>
        <w:rPr>
          <w:rFonts w:ascii="Century Gothic" w:hAnsi="Century Gothic"/>
          <w:b/>
          <w:color w:val="FF0000"/>
          <w:sz w:val="24"/>
          <w:szCs w:val="24"/>
          <w:lang w:val="en-CA"/>
        </w:rPr>
      </w:pPr>
    </w:p>
    <w:p w:rsidR="001A0AA9" w:rsidRDefault="001A0AA9" w:rsidP="001A0AA9">
      <w:pPr>
        <w:spacing w:after="120"/>
        <w:ind w:left="720"/>
        <w:rPr>
          <w:rFonts w:ascii="Century Gothic" w:hAnsi="Century Gothic"/>
          <w:b/>
          <w:color w:val="FF0000"/>
          <w:sz w:val="24"/>
          <w:szCs w:val="24"/>
          <w:lang w:val="en-CA"/>
        </w:rPr>
      </w:pPr>
    </w:p>
    <w:p w:rsidR="001A0AA9" w:rsidRDefault="001A0AA9" w:rsidP="001A0AA9">
      <w:pPr>
        <w:spacing w:after="120"/>
        <w:ind w:left="720"/>
        <w:rPr>
          <w:rFonts w:ascii="Century Gothic" w:hAnsi="Century Gothic"/>
          <w:b/>
          <w:color w:val="FF0000"/>
          <w:sz w:val="24"/>
          <w:szCs w:val="24"/>
          <w:lang w:val="en-CA"/>
        </w:rPr>
      </w:pPr>
    </w:p>
    <w:p w:rsidR="001A0AA9" w:rsidRPr="006C770C" w:rsidRDefault="001A0AA9" w:rsidP="001A0AA9">
      <w:pPr>
        <w:spacing w:after="120"/>
        <w:ind w:left="720"/>
        <w:rPr>
          <w:rFonts w:ascii="Century Gothic" w:hAnsi="Century Gothic"/>
          <w:sz w:val="24"/>
          <w:szCs w:val="24"/>
          <w:lang w:val="en-CA"/>
        </w:rPr>
      </w:pPr>
    </w:p>
    <w:p w:rsidR="001A0AA9" w:rsidRPr="00365E94" w:rsidRDefault="001A0AA9" w:rsidP="00BD6873">
      <w:pPr>
        <w:numPr>
          <w:ilvl w:val="0"/>
          <w:numId w:val="35"/>
        </w:numPr>
        <w:spacing w:after="120"/>
        <w:rPr>
          <w:rFonts w:ascii="Century Gothic" w:hAnsi="Century Gothic"/>
          <w:sz w:val="24"/>
          <w:szCs w:val="24"/>
        </w:rPr>
      </w:pPr>
      <w:r w:rsidRPr="00365E94">
        <w:rPr>
          <w:rFonts w:ascii="Century Gothic" w:hAnsi="Century Gothic"/>
          <w:sz w:val="24"/>
          <w:szCs w:val="24"/>
          <w:lang w:val="en-CA"/>
        </w:rPr>
        <w:t>What is formed as the electrons are carried across the inner membrane and energy is released?</w:t>
      </w:r>
      <w:r>
        <w:rPr>
          <w:rFonts w:ascii="Century Gothic" w:hAnsi="Century Gothic"/>
          <w:sz w:val="24"/>
          <w:szCs w:val="24"/>
          <w:lang w:val="en-CA"/>
        </w:rPr>
        <w:t xml:space="preserve"> </w:t>
      </w:r>
    </w:p>
    <w:p w:rsidR="0078673C" w:rsidRPr="0025585F" w:rsidRDefault="0078673C" w:rsidP="0078673C">
      <w:pPr>
        <w:tabs>
          <w:tab w:val="num" w:pos="993"/>
        </w:tabs>
        <w:spacing w:line="276" w:lineRule="auto"/>
        <w:rPr>
          <w:rFonts w:ascii="Century Gothic" w:hAnsi="Century Gothic"/>
          <w:b/>
          <w:sz w:val="28"/>
          <w:szCs w:val="24"/>
        </w:rPr>
      </w:pPr>
      <w:r>
        <w:rPr>
          <w:rFonts w:ascii="Century Gothic" w:hAnsi="Century Gothic"/>
          <w:sz w:val="28"/>
          <w:szCs w:val="24"/>
        </w:rPr>
        <w:t>Miss Foley</w:t>
      </w:r>
    </w:p>
    <w:p w:rsidR="0078673C" w:rsidRPr="00286EB7" w:rsidRDefault="0078673C" w:rsidP="0078673C">
      <w:pPr>
        <w:rPr>
          <w:rFonts w:ascii="Century Gothic" w:hAnsi="Century Gothic"/>
        </w:rPr>
      </w:pPr>
      <w:r>
        <w:rPr>
          <w:rFonts w:ascii="Century Gothic" w:hAnsi="Century Gothic"/>
          <w:sz w:val="36"/>
          <w:szCs w:val="36"/>
        </w:rPr>
        <w:lastRenderedPageBreak/>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b/>
          <w:sz w:val="36"/>
          <w:szCs w:val="36"/>
        </w:rPr>
        <w:t xml:space="preserve">Cellular Respiration Review </w:t>
      </w:r>
      <w:r w:rsidRPr="0078673C">
        <w:rPr>
          <w:rFonts w:ascii="Century Gothic" w:hAnsi="Century Gothic"/>
          <w:b/>
          <w:color w:val="FF0000"/>
          <w:sz w:val="36"/>
          <w:szCs w:val="36"/>
        </w:rPr>
        <w:t>KEY</w:t>
      </w:r>
    </w:p>
    <w:p w:rsidR="0078673C" w:rsidRPr="00286EB7" w:rsidRDefault="0078673C" w:rsidP="0078673C">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81824" behindDoc="0" locked="0" layoutInCell="1" allowOverlap="1" wp14:anchorId="2AE83957" wp14:editId="29EC796D">
                <wp:simplePos x="0" y="0"/>
                <wp:positionH relativeFrom="column">
                  <wp:posOffset>-19050</wp:posOffset>
                </wp:positionH>
                <wp:positionV relativeFrom="paragraph">
                  <wp:posOffset>25400</wp:posOffset>
                </wp:positionV>
                <wp:extent cx="5899785" cy="0"/>
                <wp:effectExtent l="0" t="0" r="24765" b="19050"/>
                <wp:wrapNone/>
                <wp:docPr id="48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6&#10;FQUAFQIAACsEAAAOAAAAAAAAAAAAAAAAAC4CAABkcnMvZTJvRG9jLnhtbFBLAQItABQABgAIAAAA&#10;IQCyTesX3AAAAAYBAAAPAAAAAAAAAAAAAAAAAG8EAABkcnMvZG93bnJldi54bWxQSwUGAAAAAAQA&#10;BADzAAAAeAUAAAAA&#10;"/>
            </w:pict>
          </mc:Fallback>
        </mc:AlternateContent>
      </w:r>
    </w:p>
    <w:p w:rsidR="0078673C" w:rsidRPr="006C770C" w:rsidRDefault="0078673C" w:rsidP="0078673C">
      <w:pPr>
        <w:spacing w:before="120" w:after="240"/>
        <w:jc w:val="center"/>
        <w:rPr>
          <w:rFonts w:ascii="Century Gothic" w:hAnsi="Century Gothic"/>
          <w:sz w:val="32"/>
          <w:szCs w:val="24"/>
          <w:lang w:val="en-CA"/>
        </w:rPr>
      </w:pPr>
      <w:r w:rsidRPr="006C770C">
        <w:rPr>
          <w:rFonts w:ascii="Century Gothic" w:hAnsi="Century Gothic"/>
          <w:sz w:val="32"/>
          <w:szCs w:val="24"/>
          <w:lang w:val="en-CA"/>
        </w:rPr>
        <w:fldChar w:fldCharType="begin"/>
      </w:r>
      <w:r w:rsidRPr="006C770C">
        <w:rPr>
          <w:rFonts w:ascii="Century Gothic" w:hAnsi="Century Gothic"/>
          <w:sz w:val="32"/>
          <w:szCs w:val="24"/>
        </w:rPr>
        <w:instrText xml:space="preserve"> SEQ CHAPTER \h \r 1</w:instrText>
      </w:r>
      <w:r w:rsidRPr="006C770C">
        <w:rPr>
          <w:rFonts w:ascii="Century Gothic" w:hAnsi="Century Gothic"/>
          <w:sz w:val="32"/>
          <w:szCs w:val="24"/>
        </w:rPr>
        <w:fldChar w:fldCharType="end"/>
      </w:r>
      <w:r w:rsidRPr="006C770C">
        <w:rPr>
          <w:rFonts w:ascii="Century Gothic" w:hAnsi="Century Gothic"/>
          <w:b/>
          <w:sz w:val="32"/>
          <w:szCs w:val="24"/>
          <w:u w:val="single"/>
          <w:lang w:val="en-CA"/>
        </w:rPr>
        <w:t>Cellular Respiration: General Questions</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What is its purpose?</w:t>
      </w:r>
      <w:r>
        <w:rPr>
          <w:rFonts w:ascii="Century Gothic" w:hAnsi="Century Gothic"/>
          <w:sz w:val="24"/>
          <w:szCs w:val="24"/>
          <w:lang w:val="en-CA"/>
        </w:rPr>
        <w:t xml:space="preserve">  </w:t>
      </w:r>
      <w:r w:rsidRPr="0078673C">
        <w:rPr>
          <w:rFonts w:ascii="Century Gothic" w:hAnsi="Century Gothic"/>
          <w:b/>
          <w:color w:val="FF0000"/>
          <w:sz w:val="24"/>
          <w:szCs w:val="24"/>
          <w:lang w:val="en-CA"/>
        </w:rPr>
        <w:t>To break down glucose to release energy</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Describe the general process (include the equation)?</w:t>
      </w:r>
    </w:p>
    <w:p w:rsidR="0078673C" w:rsidRPr="0078673C" w:rsidRDefault="0078673C" w:rsidP="0078673C">
      <w:pPr>
        <w:spacing w:after="120"/>
        <w:ind w:firstLine="720"/>
        <w:rPr>
          <w:rFonts w:ascii="Century Gothic" w:hAnsi="Century Gothic"/>
          <w:b/>
          <w:noProof/>
          <w:color w:val="FF0000"/>
          <w:sz w:val="22"/>
          <w:szCs w:val="22"/>
        </w:rPr>
      </w:pPr>
      <w:r w:rsidRPr="0078673C">
        <w:rPr>
          <w:rFonts w:ascii="Century Gothic" w:hAnsi="Century Gothic"/>
          <w:b/>
          <w:noProof/>
          <w:color w:val="FF0000"/>
          <w:sz w:val="22"/>
          <w:szCs w:val="22"/>
        </w:rPr>
        <w:t>C</w:t>
      </w:r>
      <w:r w:rsidRPr="0078673C">
        <w:rPr>
          <w:rFonts w:ascii="Century Gothic" w:hAnsi="Century Gothic"/>
          <w:b/>
          <w:noProof/>
          <w:color w:val="FF0000"/>
          <w:sz w:val="22"/>
          <w:szCs w:val="22"/>
          <w:vertAlign w:val="subscript"/>
        </w:rPr>
        <w:t>6</w:t>
      </w:r>
      <w:r w:rsidRPr="0078673C">
        <w:rPr>
          <w:rFonts w:ascii="Century Gothic" w:hAnsi="Century Gothic"/>
          <w:b/>
          <w:noProof/>
          <w:color w:val="FF0000"/>
          <w:sz w:val="22"/>
          <w:szCs w:val="22"/>
        </w:rPr>
        <w:t>H</w:t>
      </w:r>
      <w:r w:rsidRPr="0078673C">
        <w:rPr>
          <w:rFonts w:ascii="Century Gothic" w:hAnsi="Century Gothic"/>
          <w:b/>
          <w:noProof/>
          <w:color w:val="FF0000"/>
          <w:sz w:val="22"/>
          <w:szCs w:val="22"/>
          <w:vertAlign w:val="subscript"/>
        </w:rPr>
        <w:t>12</w:t>
      </w:r>
      <w:r w:rsidRPr="0078673C">
        <w:rPr>
          <w:rFonts w:ascii="Century Gothic" w:hAnsi="Century Gothic"/>
          <w:b/>
          <w:noProof/>
          <w:color w:val="FF0000"/>
          <w:sz w:val="22"/>
          <w:szCs w:val="22"/>
        </w:rPr>
        <w:t>O</w:t>
      </w:r>
      <w:r w:rsidRPr="0078673C">
        <w:rPr>
          <w:rFonts w:ascii="Century Gothic" w:hAnsi="Century Gothic"/>
          <w:b/>
          <w:noProof/>
          <w:color w:val="FF0000"/>
          <w:sz w:val="22"/>
          <w:szCs w:val="22"/>
          <w:vertAlign w:val="subscript"/>
        </w:rPr>
        <w:t xml:space="preserve">6 </w:t>
      </w:r>
      <w:r w:rsidRPr="0078673C">
        <w:rPr>
          <w:rFonts w:ascii="Century Gothic" w:hAnsi="Century Gothic"/>
          <w:b/>
          <w:noProof/>
          <w:color w:val="FF0000"/>
          <w:sz w:val="22"/>
          <w:szCs w:val="22"/>
        </w:rPr>
        <w:t xml:space="preserve"> +  6O</w:t>
      </w:r>
      <w:r w:rsidRPr="0078673C">
        <w:rPr>
          <w:rFonts w:ascii="Century Gothic" w:hAnsi="Century Gothic"/>
          <w:b/>
          <w:noProof/>
          <w:color w:val="FF0000"/>
          <w:sz w:val="22"/>
          <w:szCs w:val="22"/>
          <w:vertAlign w:val="subscript"/>
        </w:rPr>
        <w:t>2</w:t>
      </w:r>
      <w:r w:rsidRPr="0078673C">
        <w:rPr>
          <w:rFonts w:ascii="Century Gothic" w:hAnsi="Century Gothic"/>
          <w:b/>
          <w:noProof/>
          <w:color w:val="FF0000"/>
          <w:sz w:val="22"/>
          <w:szCs w:val="22"/>
        </w:rPr>
        <w:t xml:space="preserve"> →  6CO</w:t>
      </w:r>
      <w:r w:rsidRPr="0078673C">
        <w:rPr>
          <w:rFonts w:ascii="Century Gothic" w:hAnsi="Century Gothic"/>
          <w:b/>
          <w:noProof/>
          <w:color w:val="FF0000"/>
          <w:sz w:val="22"/>
          <w:szCs w:val="22"/>
          <w:vertAlign w:val="subscript"/>
        </w:rPr>
        <w:t>2</w:t>
      </w:r>
      <w:r w:rsidRPr="0078673C">
        <w:rPr>
          <w:rFonts w:ascii="Century Gothic" w:hAnsi="Century Gothic"/>
          <w:b/>
          <w:noProof/>
          <w:color w:val="FF0000"/>
          <w:sz w:val="22"/>
          <w:szCs w:val="22"/>
        </w:rPr>
        <w:t xml:space="preserve">  +  6H</w:t>
      </w:r>
      <w:r w:rsidRPr="0078673C">
        <w:rPr>
          <w:rFonts w:ascii="Century Gothic" w:hAnsi="Century Gothic"/>
          <w:b/>
          <w:noProof/>
          <w:color w:val="FF0000"/>
          <w:sz w:val="22"/>
          <w:szCs w:val="22"/>
          <w:vertAlign w:val="subscript"/>
        </w:rPr>
        <w:t>2</w:t>
      </w:r>
      <w:r w:rsidRPr="0078673C">
        <w:rPr>
          <w:rFonts w:ascii="Century Gothic" w:hAnsi="Century Gothic"/>
          <w:b/>
          <w:noProof/>
          <w:color w:val="FF0000"/>
          <w:sz w:val="22"/>
          <w:szCs w:val="22"/>
        </w:rPr>
        <w:t>O + 36ATP</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How many ATP does it produce, overall?</w:t>
      </w:r>
      <w:r>
        <w:rPr>
          <w:rFonts w:ascii="Century Gothic" w:hAnsi="Century Gothic"/>
          <w:sz w:val="24"/>
          <w:szCs w:val="24"/>
          <w:lang w:val="en-CA"/>
        </w:rPr>
        <w:t xml:space="preserve">  </w:t>
      </w:r>
      <w:r w:rsidRPr="0078673C">
        <w:rPr>
          <w:rFonts w:ascii="Century Gothic" w:hAnsi="Century Gothic"/>
          <w:b/>
          <w:color w:val="FF0000"/>
          <w:sz w:val="24"/>
          <w:szCs w:val="24"/>
          <w:lang w:val="en-CA"/>
        </w:rPr>
        <w:t>36</w:t>
      </w:r>
    </w:p>
    <w:p w:rsidR="00B123B5" w:rsidRPr="00B123B5" w:rsidRDefault="0078673C" w:rsidP="00BD6873">
      <w:pPr>
        <w:numPr>
          <w:ilvl w:val="0"/>
          <w:numId w:val="35"/>
        </w:numPr>
        <w:spacing w:after="120"/>
        <w:rPr>
          <w:rFonts w:ascii="Century Gothic" w:hAnsi="Century Gothic"/>
          <w:b/>
          <w:color w:val="FF0000"/>
          <w:sz w:val="24"/>
          <w:szCs w:val="24"/>
          <w:lang w:val="en-CA"/>
        </w:rPr>
      </w:pPr>
      <w:r w:rsidRPr="00B123B5">
        <w:rPr>
          <w:rFonts w:ascii="Century Gothic" w:hAnsi="Century Gothic"/>
          <w:sz w:val="24"/>
          <w:szCs w:val="24"/>
          <w:lang w:val="en-CA"/>
        </w:rPr>
        <w:t>List the three (3) stages of cellular respiration.</w:t>
      </w:r>
      <w:r w:rsidR="00B123B5">
        <w:rPr>
          <w:rFonts w:ascii="Century Gothic" w:hAnsi="Century Gothic"/>
          <w:sz w:val="24"/>
          <w:szCs w:val="24"/>
          <w:lang w:val="en-CA"/>
        </w:rPr>
        <w:t xml:space="preserve"> </w:t>
      </w:r>
    </w:p>
    <w:p w:rsidR="0078673C" w:rsidRPr="00B123B5" w:rsidRDefault="0078673C" w:rsidP="00B123B5">
      <w:pPr>
        <w:spacing w:after="120"/>
        <w:ind w:left="720"/>
        <w:rPr>
          <w:rFonts w:ascii="Century Gothic" w:hAnsi="Century Gothic"/>
          <w:b/>
          <w:color w:val="FF0000"/>
          <w:sz w:val="24"/>
          <w:szCs w:val="24"/>
          <w:lang w:val="en-CA"/>
        </w:rPr>
      </w:pPr>
      <w:r w:rsidRPr="00B123B5">
        <w:rPr>
          <w:rFonts w:ascii="Century Gothic" w:hAnsi="Century Gothic"/>
          <w:b/>
          <w:color w:val="FF0000"/>
          <w:sz w:val="24"/>
          <w:szCs w:val="24"/>
          <w:lang w:val="en-CA"/>
        </w:rPr>
        <w:t xml:space="preserve">Glycolysis, </w:t>
      </w:r>
      <w:proofErr w:type="spellStart"/>
      <w:r w:rsidRPr="00B123B5">
        <w:rPr>
          <w:rFonts w:ascii="Century Gothic" w:hAnsi="Century Gothic"/>
          <w:b/>
          <w:color w:val="FF0000"/>
          <w:sz w:val="24"/>
          <w:szCs w:val="24"/>
          <w:lang w:val="en-CA"/>
        </w:rPr>
        <w:t>Kreb</w:t>
      </w:r>
      <w:proofErr w:type="spellEnd"/>
      <w:r w:rsidRPr="00B123B5">
        <w:rPr>
          <w:rFonts w:ascii="Century Gothic" w:hAnsi="Century Gothic"/>
          <w:b/>
          <w:color w:val="FF0000"/>
          <w:sz w:val="24"/>
          <w:szCs w:val="24"/>
          <w:lang w:val="en-CA"/>
        </w:rPr>
        <w:t xml:space="preserve"> Cycle, Electron Transport System</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Why are ATP &amp; NADH referred to as “energy carriers”?</w:t>
      </w:r>
    </w:p>
    <w:p w:rsidR="0078673C" w:rsidRPr="0078673C" w:rsidRDefault="0078673C" w:rsidP="0078673C">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Because they “carry” electrons that have been used/stored for energy</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Where does the NADH carry its 2 electrons and hydrogen?</w:t>
      </w:r>
    </w:p>
    <w:p w:rsidR="0078673C" w:rsidRPr="0078673C" w:rsidRDefault="0078673C" w:rsidP="0078673C">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Electron Transport System</w:t>
      </w:r>
    </w:p>
    <w:p w:rsidR="0078673C" w:rsidRPr="006C770C" w:rsidRDefault="0078673C" w:rsidP="0078673C">
      <w:pPr>
        <w:spacing w:before="240" w:after="240"/>
        <w:jc w:val="center"/>
        <w:rPr>
          <w:rFonts w:ascii="Century Gothic" w:hAnsi="Century Gothic"/>
          <w:sz w:val="32"/>
          <w:szCs w:val="24"/>
          <w:lang w:val="en-CA"/>
        </w:rPr>
      </w:pPr>
      <w:r w:rsidRPr="006C770C">
        <w:rPr>
          <w:rFonts w:ascii="Century Gothic" w:hAnsi="Century Gothic"/>
          <w:b/>
          <w:sz w:val="32"/>
          <w:szCs w:val="24"/>
          <w:u w:val="single"/>
          <w:lang w:val="en-CA"/>
        </w:rPr>
        <w:t>Glycolysis Questions</w:t>
      </w:r>
    </w:p>
    <w:p w:rsidR="0078673C" w:rsidRPr="00FB4310" w:rsidRDefault="0078673C" w:rsidP="00BD6873">
      <w:pPr>
        <w:pStyle w:val="ListParagraph"/>
        <w:numPr>
          <w:ilvl w:val="0"/>
          <w:numId w:val="35"/>
        </w:numPr>
        <w:spacing w:before="120" w:after="120"/>
        <w:rPr>
          <w:rFonts w:ascii="Century Gothic" w:hAnsi="Century Gothic"/>
          <w:sz w:val="24"/>
          <w:szCs w:val="24"/>
          <w:lang w:val="en-CA"/>
        </w:rPr>
      </w:pPr>
      <w:r w:rsidRPr="00FB4310">
        <w:rPr>
          <w:rFonts w:ascii="Century Gothic" w:hAnsi="Century Gothic"/>
          <w:sz w:val="24"/>
          <w:szCs w:val="24"/>
          <w:lang w:val="en-CA"/>
        </w:rPr>
        <w:t>Where does it take place?</w:t>
      </w:r>
      <w:r w:rsidRPr="00FB4310">
        <w:rPr>
          <w:rFonts w:ascii="Century Gothic" w:hAnsi="Century Gothic"/>
          <w:b/>
          <w:color w:val="FF0000"/>
          <w:sz w:val="24"/>
          <w:szCs w:val="24"/>
          <w:lang w:val="en-CA"/>
        </w:rPr>
        <w:t xml:space="preserve">  Cytoplasm</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What is its purpose?</w:t>
      </w:r>
    </w:p>
    <w:p w:rsidR="0078673C" w:rsidRPr="0078673C" w:rsidRDefault="0078673C" w:rsidP="0078673C">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Break glucose down into pyruvic acid (without O</w:t>
      </w:r>
      <w:r w:rsidRPr="0078673C">
        <w:rPr>
          <w:rFonts w:ascii="Century Gothic" w:hAnsi="Century Gothic"/>
          <w:b/>
          <w:color w:val="FF0000"/>
          <w:sz w:val="24"/>
          <w:szCs w:val="24"/>
          <w:vertAlign w:val="subscript"/>
          <w:lang w:val="en-CA"/>
        </w:rPr>
        <w:t>2</w:t>
      </w:r>
      <w:r>
        <w:rPr>
          <w:rFonts w:ascii="Century Gothic" w:hAnsi="Century Gothic"/>
          <w:b/>
          <w:color w:val="FF0000"/>
          <w:sz w:val="24"/>
          <w:szCs w:val="24"/>
          <w:lang w:val="en-CA"/>
        </w:rPr>
        <w:t>) or acetic acid (with O</w:t>
      </w:r>
      <w:r w:rsidRPr="0078673C">
        <w:rPr>
          <w:rFonts w:ascii="Century Gothic" w:hAnsi="Century Gothic"/>
          <w:b/>
          <w:color w:val="FF0000"/>
          <w:sz w:val="24"/>
          <w:szCs w:val="24"/>
          <w:vertAlign w:val="subscript"/>
          <w:lang w:val="en-CA"/>
        </w:rPr>
        <w:t>2</w:t>
      </w:r>
      <w:r>
        <w:rPr>
          <w:rFonts w:ascii="Century Gothic" w:hAnsi="Century Gothic"/>
          <w:b/>
          <w:color w:val="FF0000"/>
          <w:sz w:val="24"/>
          <w:szCs w:val="24"/>
          <w:lang w:val="en-CA"/>
        </w:rPr>
        <w:t>)</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How many ATP, NADH and CO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 xml:space="preserve"> are produced?</w:t>
      </w:r>
      <w:r w:rsidR="009B1E30">
        <w:rPr>
          <w:rFonts w:ascii="Century Gothic" w:hAnsi="Century Gothic"/>
          <w:sz w:val="24"/>
          <w:szCs w:val="24"/>
          <w:lang w:val="en-CA"/>
        </w:rPr>
        <w:t xml:space="preserve">  </w:t>
      </w:r>
      <w:r w:rsidR="009B1E30" w:rsidRPr="009B1E30">
        <w:rPr>
          <w:rFonts w:ascii="Century Gothic" w:hAnsi="Century Gothic"/>
          <w:b/>
          <w:color w:val="FF0000"/>
          <w:sz w:val="24"/>
          <w:szCs w:val="24"/>
          <w:lang w:val="en-CA"/>
        </w:rPr>
        <w:t>4, 2, 2</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Does it require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w:t>
      </w:r>
      <w:r w:rsidR="009B1E30">
        <w:rPr>
          <w:rFonts w:ascii="Century Gothic" w:hAnsi="Century Gothic"/>
          <w:sz w:val="24"/>
          <w:szCs w:val="24"/>
          <w:lang w:val="en-CA"/>
        </w:rPr>
        <w:t xml:space="preserve">  </w:t>
      </w:r>
      <w:r w:rsidR="009B1E30" w:rsidRPr="009B1E30">
        <w:rPr>
          <w:rFonts w:ascii="Century Gothic" w:hAnsi="Century Gothic"/>
          <w:b/>
          <w:color w:val="FF0000"/>
          <w:sz w:val="24"/>
          <w:szCs w:val="24"/>
          <w:lang w:val="en-CA"/>
        </w:rPr>
        <w:t>No</w:t>
      </w:r>
    </w:p>
    <w:p w:rsidR="0078673C" w:rsidRPr="00B123B5" w:rsidRDefault="0078673C" w:rsidP="00BD6873">
      <w:pPr>
        <w:numPr>
          <w:ilvl w:val="0"/>
          <w:numId w:val="35"/>
        </w:numPr>
        <w:tabs>
          <w:tab w:val="clear" w:pos="720"/>
        </w:tabs>
        <w:spacing w:after="120"/>
        <w:rPr>
          <w:rFonts w:ascii="Century Gothic" w:hAnsi="Century Gothic"/>
          <w:b/>
          <w:color w:val="FF0000"/>
          <w:sz w:val="24"/>
          <w:szCs w:val="24"/>
          <w:lang w:val="en-CA"/>
        </w:rPr>
      </w:pPr>
      <w:r w:rsidRPr="00B123B5">
        <w:rPr>
          <w:rFonts w:ascii="Century Gothic" w:hAnsi="Century Gothic"/>
          <w:sz w:val="24"/>
          <w:szCs w:val="24"/>
          <w:lang w:val="en-CA"/>
        </w:rPr>
        <w:t>a) When O</w:t>
      </w:r>
      <w:r w:rsidRPr="00B123B5">
        <w:rPr>
          <w:rFonts w:ascii="Century Gothic" w:hAnsi="Century Gothic"/>
          <w:sz w:val="24"/>
          <w:szCs w:val="24"/>
          <w:vertAlign w:val="subscript"/>
          <w:lang w:val="en-CA"/>
        </w:rPr>
        <w:t>2</w:t>
      </w:r>
      <w:r w:rsidRPr="00B123B5">
        <w:rPr>
          <w:rFonts w:ascii="Century Gothic" w:hAnsi="Century Gothic"/>
          <w:sz w:val="24"/>
          <w:szCs w:val="24"/>
          <w:lang w:val="en-CA"/>
        </w:rPr>
        <w:t xml:space="preserve"> isn’t available, how does glycolysis proceed in plants? </w:t>
      </w:r>
      <w:r w:rsidR="00B123B5">
        <w:rPr>
          <w:rFonts w:ascii="Century Gothic" w:hAnsi="Century Gothic"/>
          <w:b/>
          <w:color w:val="FF0000"/>
          <w:sz w:val="24"/>
          <w:szCs w:val="24"/>
          <w:lang w:val="en-CA"/>
        </w:rPr>
        <w:t>Ethanol</w:t>
      </w:r>
    </w:p>
    <w:p w:rsidR="0078673C" w:rsidRPr="009B1E30" w:rsidRDefault="0078673C" w:rsidP="00B123B5">
      <w:pPr>
        <w:spacing w:after="120"/>
        <w:ind w:firstLine="720"/>
        <w:rPr>
          <w:rFonts w:ascii="Century Gothic" w:hAnsi="Century Gothic"/>
          <w:b/>
          <w:sz w:val="24"/>
          <w:szCs w:val="24"/>
          <w:lang w:val="en-CA"/>
        </w:rPr>
      </w:pPr>
      <w:r w:rsidRPr="006C770C">
        <w:rPr>
          <w:rFonts w:ascii="Century Gothic" w:hAnsi="Century Gothic"/>
          <w:sz w:val="24"/>
          <w:szCs w:val="24"/>
          <w:lang w:val="en-CA"/>
        </w:rPr>
        <w:t>b) In animals?</w:t>
      </w:r>
      <w:r w:rsidR="00B123B5">
        <w:rPr>
          <w:rFonts w:ascii="Century Gothic" w:hAnsi="Century Gothic"/>
          <w:sz w:val="24"/>
          <w:szCs w:val="24"/>
          <w:lang w:val="en-CA"/>
        </w:rPr>
        <w:t xml:space="preserve">  </w:t>
      </w:r>
      <w:proofErr w:type="gramStart"/>
      <w:r w:rsidR="009B1E30" w:rsidRPr="009B1E30">
        <w:rPr>
          <w:rFonts w:ascii="Century Gothic" w:hAnsi="Century Gothic"/>
          <w:b/>
          <w:color w:val="FF0000"/>
          <w:sz w:val="24"/>
          <w:szCs w:val="24"/>
          <w:lang w:val="en-CA"/>
        </w:rPr>
        <w:t>lactic</w:t>
      </w:r>
      <w:proofErr w:type="gramEnd"/>
      <w:r w:rsidR="009B1E30" w:rsidRPr="009B1E30">
        <w:rPr>
          <w:rFonts w:ascii="Century Gothic" w:hAnsi="Century Gothic"/>
          <w:b/>
          <w:color w:val="FF0000"/>
          <w:sz w:val="24"/>
          <w:szCs w:val="24"/>
          <w:lang w:val="en-CA"/>
        </w:rPr>
        <w:t xml:space="preserve"> acid</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a)  How much of the available energy in glucose is converted to ATP when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 xml:space="preserve"> is available? </w:t>
      </w:r>
      <w:r w:rsidR="009B1E30">
        <w:rPr>
          <w:rFonts w:ascii="Century Gothic" w:hAnsi="Century Gothic"/>
          <w:sz w:val="24"/>
          <w:szCs w:val="24"/>
          <w:lang w:val="en-CA"/>
        </w:rPr>
        <w:t xml:space="preserve">  </w:t>
      </w:r>
      <w:r w:rsidR="009B1E30" w:rsidRPr="009B1E30">
        <w:rPr>
          <w:rFonts w:ascii="Century Gothic" w:hAnsi="Century Gothic"/>
          <w:b/>
          <w:color w:val="FF0000"/>
          <w:sz w:val="24"/>
          <w:szCs w:val="24"/>
          <w:lang w:val="en-CA"/>
        </w:rPr>
        <w:t>44%</w:t>
      </w:r>
    </w:p>
    <w:p w:rsidR="0078673C" w:rsidRPr="006C770C" w:rsidRDefault="0078673C" w:rsidP="00BD6873">
      <w:pPr>
        <w:numPr>
          <w:ilvl w:val="0"/>
          <w:numId w:val="29"/>
        </w:numPr>
        <w:spacing w:after="120"/>
        <w:rPr>
          <w:rFonts w:ascii="Century Gothic" w:hAnsi="Century Gothic"/>
          <w:sz w:val="24"/>
          <w:szCs w:val="24"/>
          <w:lang w:val="en-CA"/>
        </w:rPr>
      </w:pPr>
      <w:r w:rsidRPr="006C770C">
        <w:rPr>
          <w:rFonts w:ascii="Century Gothic" w:hAnsi="Century Gothic"/>
          <w:sz w:val="24"/>
          <w:szCs w:val="24"/>
          <w:lang w:val="en-CA"/>
        </w:rPr>
        <w:t>When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 xml:space="preserve"> isn’t available? </w:t>
      </w:r>
      <w:r w:rsidR="009B1E30">
        <w:rPr>
          <w:rFonts w:ascii="Century Gothic" w:hAnsi="Century Gothic"/>
          <w:sz w:val="24"/>
          <w:szCs w:val="24"/>
          <w:lang w:val="en-CA"/>
        </w:rPr>
        <w:t xml:space="preserve"> </w:t>
      </w:r>
      <w:r w:rsidR="009B1E30" w:rsidRPr="009B1E30">
        <w:rPr>
          <w:rFonts w:ascii="Century Gothic" w:hAnsi="Century Gothic"/>
          <w:b/>
          <w:color w:val="FF0000"/>
          <w:sz w:val="24"/>
          <w:szCs w:val="24"/>
          <w:lang w:val="en-CA"/>
        </w:rPr>
        <w:t>3.2%</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 xml:space="preserve">a)  Why does the pyruvic acid have to be converted to Acetyl CoA? </w:t>
      </w:r>
    </w:p>
    <w:p w:rsidR="0078673C" w:rsidRPr="009B1E30" w:rsidRDefault="009B1E30" w:rsidP="009B1E30">
      <w:pPr>
        <w:spacing w:after="120"/>
        <w:ind w:left="720"/>
        <w:rPr>
          <w:rFonts w:ascii="Century Gothic" w:hAnsi="Century Gothic"/>
          <w:b/>
          <w:color w:val="FF0000"/>
          <w:sz w:val="24"/>
          <w:szCs w:val="24"/>
          <w:lang w:val="en-CA"/>
        </w:rPr>
      </w:pPr>
      <w:r w:rsidRPr="009B1E30">
        <w:rPr>
          <w:rFonts w:ascii="Century Gothic" w:hAnsi="Century Gothic"/>
          <w:b/>
          <w:color w:val="FF0000"/>
          <w:sz w:val="24"/>
          <w:szCs w:val="24"/>
          <w:lang w:val="en-CA"/>
        </w:rPr>
        <w:t xml:space="preserve">Because it’s the main fuel for the </w:t>
      </w:r>
      <w:proofErr w:type="spellStart"/>
      <w:r w:rsidRPr="009B1E30">
        <w:rPr>
          <w:rFonts w:ascii="Century Gothic" w:hAnsi="Century Gothic"/>
          <w:b/>
          <w:color w:val="FF0000"/>
          <w:sz w:val="24"/>
          <w:szCs w:val="24"/>
          <w:lang w:val="en-CA"/>
        </w:rPr>
        <w:t>Kreb’s</w:t>
      </w:r>
      <w:proofErr w:type="spellEnd"/>
      <w:r w:rsidRPr="009B1E30">
        <w:rPr>
          <w:rFonts w:ascii="Century Gothic" w:hAnsi="Century Gothic"/>
          <w:b/>
          <w:color w:val="FF0000"/>
          <w:sz w:val="24"/>
          <w:szCs w:val="24"/>
          <w:lang w:val="en-CA"/>
        </w:rPr>
        <w:t xml:space="preserve"> Cycle</w:t>
      </w:r>
    </w:p>
    <w:p w:rsidR="0078673C" w:rsidRPr="009D7472" w:rsidRDefault="0078673C" w:rsidP="00BD6873">
      <w:pPr>
        <w:numPr>
          <w:ilvl w:val="0"/>
          <w:numId w:val="30"/>
        </w:numPr>
        <w:spacing w:after="120"/>
        <w:ind w:left="709" w:hanging="357"/>
        <w:rPr>
          <w:rFonts w:ascii="Century Gothic" w:hAnsi="Century Gothic"/>
          <w:b/>
          <w:color w:val="FF0000"/>
          <w:sz w:val="24"/>
          <w:szCs w:val="24"/>
          <w:lang w:val="en-CA"/>
        </w:rPr>
      </w:pPr>
      <w:r w:rsidRPr="009D7472">
        <w:rPr>
          <w:rFonts w:ascii="Century Gothic" w:hAnsi="Century Gothic"/>
          <w:sz w:val="24"/>
          <w:szCs w:val="24"/>
          <w:lang w:val="en-CA"/>
        </w:rPr>
        <w:t xml:space="preserve">Where does this take place? </w:t>
      </w:r>
      <w:r w:rsidR="009B1E30" w:rsidRPr="009D7472">
        <w:rPr>
          <w:rFonts w:ascii="Century Gothic" w:hAnsi="Century Gothic"/>
          <w:b/>
          <w:color w:val="FF0000"/>
          <w:sz w:val="24"/>
          <w:szCs w:val="24"/>
          <w:lang w:val="en-CA"/>
        </w:rPr>
        <w:t>Matrix of the mitochondria</w:t>
      </w:r>
    </w:p>
    <w:p w:rsidR="0078673C" w:rsidRPr="006C770C" w:rsidRDefault="0078673C" w:rsidP="009D7472">
      <w:pPr>
        <w:spacing w:before="240" w:after="240"/>
        <w:jc w:val="center"/>
        <w:rPr>
          <w:rFonts w:ascii="Century Gothic" w:hAnsi="Century Gothic"/>
          <w:sz w:val="32"/>
          <w:szCs w:val="24"/>
          <w:lang w:val="en-CA"/>
        </w:rPr>
      </w:pPr>
      <w:r w:rsidRPr="006C770C">
        <w:rPr>
          <w:rFonts w:ascii="Century Gothic" w:hAnsi="Century Gothic"/>
          <w:b/>
          <w:sz w:val="32"/>
          <w:szCs w:val="24"/>
          <w:u w:val="single"/>
          <w:lang w:val="en-CA"/>
        </w:rPr>
        <w:t>The Krebs (Citric Acid) Cycle</w:t>
      </w:r>
    </w:p>
    <w:p w:rsidR="0078673C" w:rsidRPr="00FB4310" w:rsidRDefault="0078673C" w:rsidP="00BD6873">
      <w:pPr>
        <w:pStyle w:val="ListParagraph"/>
        <w:numPr>
          <w:ilvl w:val="0"/>
          <w:numId w:val="35"/>
        </w:numPr>
        <w:spacing w:after="120"/>
        <w:rPr>
          <w:rFonts w:ascii="Century Gothic" w:hAnsi="Century Gothic"/>
          <w:sz w:val="24"/>
          <w:szCs w:val="24"/>
          <w:lang w:val="en-CA"/>
        </w:rPr>
      </w:pPr>
      <w:r w:rsidRPr="00FB4310">
        <w:rPr>
          <w:rFonts w:ascii="Century Gothic" w:hAnsi="Century Gothic"/>
          <w:sz w:val="24"/>
          <w:szCs w:val="24"/>
          <w:lang w:val="en-CA"/>
        </w:rPr>
        <w:t>Where does it take place?</w:t>
      </w:r>
      <w:r w:rsidR="009B1E30" w:rsidRPr="00FB4310">
        <w:rPr>
          <w:rFonts w:ascii="Century Gothic" w:hAnsi="Century Gothic"/>
          <w:sz w:val="24"/>
          <w:szCs w:val="24"/>
          <w:lang w:val="en-CA"/>
        </w:rPr>
        <w:t xml:space="preserve">  </w:t>
      </w:r>
      <w:r w:rsidR="009B1E30" w:rsidRPr="00FB4310">
        <w:rPr>
          <w:rFonts w:ascii="Century Gothic" w:hAnsi="Century Gothic"/>
          <w:b/>
          <w:color w:val="FF0000"/>
          <w:sz w:val="24"/>
          <w:szCs w:val="24"/>
          <w:lang w:val="en-CA"/>
        </w:rPr>
        <w:t>Matrix of the mitochondria</w:t>
      </w:r>
    </w:p>
    <w:p w:rsidR="009D7472" w:rsidRPr="009D7472" w:rsidRDefault="009D7472" w:rsidP="00BD6873">
      <w:pPr>
        <w:numPr>
          <w:ilvl w:val="0"/>
          <w:numId w:val="35"/>
        </w:numPr>
        <w:tabs>
          <w:tab w:val="clear" w:pos="720"/>
        </w:tabs>
        <w:spacing w:before="120" w:after="120"/>
        <w:rPr>
          <w:rFonts w:ascii="Century Gothic" w:hAnsi="Century Gothic"/>
          <w:b/>
          <w:color w:val="FF0000"/>
          <w:sz w:val="24"/>
          <w:szCs w:val="24"/>
          <w:lang w:val="en-CA"/>
        </w:rPr>
      </w:pPr>
      <w:r w:rsidRPr="009D7472">
        <w:rPr>
          <w:rFonts w:ascii="Century Gothic" w:hAnsi="Century Gothic"/>
          <w:sz w:val="24"/>
          <w:szCs w:val="24"/>
          <w:lang w:val="en-CA"/>
        </w:rPr>
        <w:t xml:space="preserve">What is its purpose? </w:t>
      </w:r>
      <w:r w:rsidRPr="009D7472">
        <w:rPr>
          <w:rFonts w:ascii="Century Gothic" w:hAnsi="Century Gothic"/>
          <w:b/>
          <w:color w:val="FF0000"/>
          <w:sz w:val="24"/>
          <w:szCs w:val="24"/>
          <w:lang w:val="en-CA"/>
        </w:rPr>
        <w:t xml:space="preserve">Release energy by </w:t>
      </w:r>
      <w:r>
        <w:rPr>
          <w:rFonts w:ascii="Century Gothic" w:hAnsi="Century Gothic"/>
          <w:b/>
          <w:color w:val="FF0000"/>
          <w:sz w:val="24"/>
          <w:szCs w:val="24"/>
          <w:lang w:val="en-CA"/>
        </w:rPr>
        <w:t xml:space="preserve">fully breaking down </w:t>
      </w:r>
      <w:r w:rsidRPr="009D7472">
        <w:rPr>
          <w:rFonts w:ascii="Century Gothic" w:hAnsi="Century Gothic"/>
          <w:b/>
          <w:color w:val="FF0000"/>
          <w:sz w:val="24"/>
          <w:szCs w:val="24"/>
          <w:lang w:val="en-CA"/>
        </w:rPr>
        <w:t xml:space="preserve">carbon chain </w:t>
      </w:r>
    </w:p>
    <w:p w:rsidR="009D7472" w:rsidRPr="00365E94" w:rsidRDefault="009D7472"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How many ATP, NADH and CO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 xml:space="preserve"> are produced?</w:t>
      </w:r>
      <w:r>
        <w:rPr>
          <w:rFonts w:ascii="Century Gothic" w:hAnsi="Century Gothic"/>
          <w:sz w:val="24"/>
          <w:szCs w:val="24"/>
          <w:lang w:val="en-CA"/>
        </w:rPr>
        <w:t xml:space="preserve"> </w:t>
      </w:r>
      <w:r w:rsidRPr="009D7472">
        <w:rPr>
          <w:rFonts w:ascii="Century Gothic" w:hAnsi="Century Gothic"/>
          <w:b/>
          <w:color w:val="FF0000"/>
          <w:sz w:val="24"/>
          <w:szCs w:val="24"/>
          <w:lang w:val="en-CA"/>
        </w:rPr>
        <w:t xml:space="preserve"> 4, 6, 4</w:t>
      </w:r>
    </w:p>
    <w:p w:rsidR="009D7472" w:rsidRPr="00365E94" w:rsidRDefault="009D7472"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Does it require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w:t>
      </w:r>
      <w:r>
        <w:rPr>
          <w:rFonts w:ascii="Century Gothic" w:hAnsi="Century Gothic"/>
          <w:sz w:val="24"/>
          <w:szCs w:val="24"/>
          <w:lang w:val="en-CA"/>
        </w:rPr>
        <w:t xml:space="preserve"> </w:t>
      </w:r>
      <w:r w:rsidRPr="008A7B92">
        <w:rPr>
          <w:rFonts w:ascii="Century Gothic" w:hAnsi="Century Gothic"/>
          <w:b/>
          <w:color w:val="FF0000"/>
          <w:sz w:val="24"/>
          <w:szCs w:val="24"/>
          <w:lang w:val="en-CA"/>
        </w:rPr>
        <w:t xml:space="preserve"> No</w:t>
      </w:r>
    </w:p>
    <w:p w:rsidR="0078673C" w:rsidRPr="0025585F" w:rsidRDefault="0078673C" w:rsidP="0078673C">
      <w:pPr>
        <w:tabs>
          <w:tab w:val="num" w:pos="993"/>
        </w:tabs>
        <w:spacing w:line="276" w:lineRule="auto"/>
        <w:rPr>
          <w:rFonts w:ascii="Century Gothic" w:hAnsi="Century Gothic"/>
          <w:b/>
          <w:sz w:val="28"/>
          <w:szCs w:val="24"/>
        </w:rPr>
      </w:pPr>
      <w:r>
        <w:rPr>
          <w:rFonts w:ascii="Century Gothic" w:hAnsi="Century Gothic"/>
          <w:sz w:val="28"/>
          <w:szCs w:val="24"/>
        </w:rPr>
        <w:t>Miss Foley</w:t>
      </w:r>
    </w:p>
    <w:p w:rsidR="0078673C" w:rsidRPr="00286EB7" w:rsidRDefault="0078673C" w:rsidP="0078673C">
      <w:pPr>
        <w:rPr>
          <w:rFonts w:ascii="Century Gothic" w:hAnsi="Century Gothic"/>
        </w:rPr>
      </w:pPr>
      <w:r>
        <w:rPr>
          <w:rFonts w:ascii="Century Gothic" w:hAnsi="Century Gothic"/>
          <w:sz w:val="36"/>
          <w:szCs w:val="36"/>
        </w:rPr>
        <w:lastRenderedPageBreak/>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b/>
          <w:sz w:val="36"/>
          <w:szCs w:val="36"/>
        </w:rPr>
        <w:t xml:space="preserve">Cellular Respiration Review </w:t>
      </w:r>
      <w:r w:rsidRPr="0078673C">
        <w:rPr>
          <w:rFonts w:ascii="Century Gothic" w:hAnsi="Century Gothic"/>
          <w:b/>
          <w:color w:val="FF0000"/>
          <w:sz w:val="36"/>
          <w:szCs w:val="36"/>
        </w:rPr>
        <w:t>KEY</w:t>
      </w:r>
    </w:p>
    <w:p w:rsidR="0078673C" w:rsidRPr="00286EB7" w:rsidRDefault="0078673C" w:rsidP="0078673C">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82848" behindDoc="0" locked="0" layoutInCell="1" allowOverlap="1" wp14:anchorId="6FFB14A0" wp14:editId="0E5329A7">
                <wp:simplePos x="0" y="0"/>
                <wp:positionH relativeFrom="column">
                  <wp:posOffset>-19050</wp:posOffset>
                </wp:positionH>
                <wp:positionV relativeFrom="paragraph">
                  <wp:posOffset>25400</wp:posOffset>
                </wp:positionV>
                <wp:extent cx="5899785" cy="0"/>
                <wp:effectExtent l="0" t="0" r="24765" b="19050"/>
                <wp:wrapNone/>
                <wp:docPr id="48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i&#10;llKRFQIAACsEAAAOAAAAAAAAAAAAAAAAAC4CAABkcnMvZTJvRG9jLnhtbFBLAQItABQABgAIAAAA&#10;IQCyTesX3AAAAAYBAAAPAAAAAAAAAAAAAAAAAG8EAABkcnMvZG93bnJldi54bWxQSwUGAAAAAAQA&#10;BADzAAAAeAUAAAAA&#10;"/>
            </w:pict>
          </mc:Fallback>
        </mc:AlternateContent>
      </w:r>
    </w:p>
    <w:p w:rsidR="0078673C" w:rsidRPr="00365E94"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Why is CoA referred to as a “carrier molecule”?</w:t>
      </w:r>
      <w:r w:rsidR="008A7B92">
        <w:rPr>
          <w:rFonts w:ascii="Century Gothic" w:hAnsi="Century Gothic"/>
          <w:sz w:val="24"/>
          <w:szCs w:val="24"/>
          <w:lang w:val="en-CA"/>
        </w:rPr>
        <w:t xml:space="preserve">  </w:t>
      </w:r>
    </w:p>
    <w:p w:rsidR="0078673C" w:rsidRPr="008A7B92" w:rsidRDefault="009D7472" w:rsidP="008A7B92">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It</w:t>
      </w:r>
      <w:r w:rsidR="008A7B92" w:rsidRPr="008A7B92">
        <w:rPr>
          <w:rFonts w:ascii="Century Gothic" w:hAnsi="Century Gothic"/>
          <w:b/>
          <w:color w:val="FF0000"/>
          <w:sz w:val="24"/>
          <w:szCs w:val="24"/>
          <w:lang w:val="en-CA"/>
        </w:rPr>
        <w:t xml:space="preserve"> is used and reused as it combines with the acetic acid to form acetyl CoA; the carbon chain is broken down leaving the CoA to start over</w:t>
      </w:r>
    </w:p>
    <w:p w:rsidR="0078673C" w:rsidRPr="009D7472" w:rsidRDefault="0078673C" w:rsidP="00BD6873">
      <w:pPr>
        <w:numPr>
          <w:ilvl w:val="0"/>
          <w:numId w:val="35"/>
        </w:numPr>
        <w:tabs>
          <w:tab w:val="clear" w:pos="720"/>
        </w:tabs>
        <w:spacing w:after="120"/>
        <w:rPr>
          <w:rFonts w:ascii="Century Gothic" w:hAnsi="Century Gothic"/>
          <w:b/>
          <w:color w:val="FF0000"/>
          <w:sz w:val="24"/>
          <w:szCs w:val="24"/>
          <w:lang w:val="en-CA"/>
        </w:rPr>
      </w:pPr>
      <w:r w:rsidRPr="009D7472">
        <w:rPr>
          <w:rFonts w:ascii="Century Gothic" w:hAnsi="Century Gothic"/>
          <w:sz w:val="24"/>
          <w:szCs w:val="24"/>
          <w:lang w:val="en-CA"/>
        </w:rPr>
        <w:t>Why is it referred to as a “cycle”?</w:t>
      </w:r>
      <w:r w:rsidR="009D7472" w:rsidRPr="009D7472">
        <w:rPr>
          <w:rFonts w:ascii="Century Gothic" w:hAnsi="Century Gothic"/>
          <w:sz w:val="24"/>
          <w:szCs w:val="24"/>
          <w:lang w:val="en-CA"/>
        </w:rPr>
        <w:t xml:space="preserve"> </w:t>
      </w:r>
      <w:proofErr w:type="spellStart"/>
      <w:r w:rsidR="008A7B92" w:rsidRPr="009D7472">
        <w:rPr>
          <w:rFonts w:ascii="Century Gothic" w:hAnsi="Century Gothic"/>
          <w:b/>
          <w:color w:val="FF0000"/>
          <w:sz w:val="24"/>
          <w:szCs w:val="24"/>
          <w:lang w:val="en-CA"/>
        </w:rPr>
        <w:t>Oxaloacetic</w:t>
      </w:r>
      <w:proofErr w:type="spellEnd"/>
      <w:r w:rsidR="008A7B92" w:rsidRPr="009D7472">
        <w:rPr>
          <w:rFonts w:ascii="Century Gothic" w:hAnsi="Century Gothic"/>
          <w:b/>
          <w:color w:val="FF0000"/>
          <w:sz w:val="24"/>
          <w:szCs w:val="24"/>
          <w:lang w:val="en-CA"/>
        </w:rPr>
        <w:t xml:space="preserve"> acid </w:t>
      </w:r>
      <w:r w:rsidR="009D7472">
        <w:rPr>
          <w:rFonts w:ascii="Century Gothic" w:hAnsi="Century Gothic"/>
          <w:b/>
          <w:color w:val="FF0000"/>
          <w:sz w:val="24"/>
          <w:szCs w:val="24"/>
          <w:lang w:val="en-CA"/>
        </w:rPr>
        <w:t>is used and reused</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 xml:space="preserve">a)  What is formed when acetyl CoA is combined with </w:t>
      </w:r>
      <w:proofErr w:type="spellStart"/>
      <w:r w:rsidRPr="006C770C">
        <w:rPr>
          <w:rFonts w:ascii="Century Gothic" w:hAnsi="Century Gothic"/>
          <w:sz w:val="24"/>
          <w:szCs w:val="24"/>
          <w:lang w:val="en-CA"/>
        </w:rPr>
        <w:t>oxaloacetic</w:t>
      </w:r>
      <w:proofErr w:type="spellEnd"/>
      <w:r w:rsidRPr="006C770C">
        <w:rPr>
          <w:rFonts w:ascii="Century Gothic" w:hAnsi="Century Gothic"/>
          <w:sz w:val="24"/>
          <w:szCs w:val="24"/>
          <w:lang w:val="en-CA"/>
        </w:rPr>
        <w:t xml:space="preserve"> acid? </w:t>
      </w:r>
    </w:p>
    <w:p w:rsidR="0078673C" w:rsidRPr="008A7B92" w:rsidRDefault="008A7B92" w:rsidP="008A7B92">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Citric acid</w:t>
      </w:r>
    </w:p>
    <w:p w:rsidR="0078673C" w:rsidRPr="006C770C" w:rsidRDefault="0078673C" w:rsidP="00BD6873">
      <w:pPr>
        <w:numPr>
          <w:ilvl w:val="0"/>
          <w:numId w:val="31"/>
        </w:numPr>
        <w:spacing w:after="120"/>
        <w:rPr>
          <w:rFonts w:ascii="Century Gothic" w:hAnsi="Century Gothic"/>
          <w:sz w:val="24"/>
          <w:szCs w:val="24"/>
          <w:lang w:val="en-CA"/>
        </w:rPr>
      </w:pPr>
      <w:r w:rsidRPr="006C770C">
        <w:rPr>
          <w:rFonts w:ascii="Century Gothic" w:hAnsi="Century Gothic"/>
          <w:sz w:val="24"/>
          <w:szCs w:val="24"/>
          <w:lang w:val="en-CA"/>
        </w:rPr>
        <w:t>What is released?</w:t>
      </w:r>
      <w:r w:rsidR="008A7B92">
        <w:rPr>
          <w:rFonts w:ascii="Century Gothic" w:hAnsi="Century Gothic"/>
          <w:sz w:val="24"/>
          <w:szCs w:val="24"/>
          <w:lang w:val="en-CA"/>
        </w:rPr>
        <w:t xml:space="preserve">   </w:t>
      </w:r>
      <w:r w:rsidR="008A7B92" w:rsidRPr="008A7B92">
        <w:rPr>
          <w:rFonts w:ascii="Century Gothic" w:hAnsi="Century Gothic"/>
          <w:b/>
          <w:color w:val="FF0000"/>
          <w:sz w:val="24"/>
          <w:szCs w:val="24"/>
          <w:lang w:val="en-CA"/>
        </w:rPr>
        <w:t>CoA</w:t>
      </w:r>
    </w:p>
    <w:p w:rsidR="0078673C" w:rsidRPr="006C770C" w:rsidRDefault="0078673C" w:rsidP="0078673C">
      <w:pPr>
        <w:spacing w:before="240" w:after="240"/>
        <w:jc w:val="center"/>
        <w:rPr>
          <w:rFonts w:ascii="Century Gothic" w:hAnsi="Century Gothic"/>
          <w:sz w:val="32"/>
          <w:szCs w:val="24"/>
          <w:lang w:val="en-CA"/>
        </w:rPr>
      </w:pPr>
      <w:r w:rsidRPr="006C770C">
        <w:rPr>
          <w:rFonts w:ascii="Century Gothic" w:hAnsi="Century Gothic"/>
          <w:b/>
          <w:sz w:val="32"/>
          <w:szCs w:val="24"/>
          <w:u w:val="single"/>
          <w:lang w:val="en-CA"/>
        </w:rPr>
        <w:t>The Electron Transport System</w:t>
      </w:r>
    </w:p>
    <w:p w:rsidR="0078673C" w:rsidRPr="00FB4310" w:rsidRDefault="0078673C" w:rsidP="00BD6873">
      <w:pPr>
        <w:pStyle w:val="ListParagraph"/>
        <w:numPr>
          <w:ilvl w:val="0"/>
          <w:numId w:val="35"/>
        </w:numPr>
        <w:spacing w:after="120"/>
        <w:rPr>
          <w:rFonts w:ascii="Century Gothic" w:hAnsi="Century Gothic"/>
          <w:sz w:val="24"/>
          <w:szCs w:val="24"/>
          <w:lang w:val="en-CA"/>
        </w:rPr>
      </w:pPr>
      <w:r w:rsidRPr="00FB4310">
        <w:rPr>
          <w:rFonts w:ascii="Century Gothic" w:hAnsi="Century Gothic"/>
          <w:sz w:val="24"/>
          <w:szCs w:val="24"/>
          <w:lang w:val="en-CA"/>
        </w:rPr>
        <w:t>Where does it take place?</w:t>
      </w:r>
      <w:r w:rsidR="008A7B92" w:rsidRPr="00FB4310">
        <w:rPr>
          <w:rFonts w:ascii="Century Gothic" w:hAnsi="Century Gothic"/>
          <w:sz w:val="24"/>
          <w:szCs w:val="24"/>
          <w:lang w:val="en-CA"/>
        </w:rPr>
        <w:t xml:space="preserve">  </w:t>
      </w:r>
      <w:r w:rsidR="008A7B92" w:rsidRPr="00FB4310">
        <w:rPr>
          <w:rFonts w:ascii="Century Gothic" w:hAnsi="Century Gothic"/>
          <w:b/>
          <w:color w:val="FF0000"/>
          <w:sz w:val="24"/>
          <w:szCs w:val="24"/>
          <w:lang w:val="en-CA"/>
        </w:rPr>
        <w:t>Cristae (inner-membrane space)</w:t>
      </w:r>
    </w:p>
    <w:p w:rsidR="0078673C" w:rsidRPr="009D7472" w:rsidRDefault="0078673C" w:rsidP="00BD6873">
      <w:pPr>
        <w:numPr>
          <w:ilvl w:val="0"/>
          <w:numId w:val="35"/>
        </w:numPr>
        <w:tabs>
          <w:tab w:val="clear" w:pos="720"/>
        </w:tabs>
        <w:spacing w:after="120"/>
        <w:rPr>
          <w:rFonts w:ascii="Century Gothic" w:hAnsi="Century Gothic"/>
          <w:b/>
          <w:color w:val="FF0000"/>
          <w:sz w:val="24"/>
          <w:szCs w:val="24"/>
          <w:lang w:val="en-CA"/>
        </w:rPr>
      </w:pPr>
      <w:r w:rsidRPr="009D7472">
        <w:rPr>
          <w:rFonts w:ascii="Century Gothic" w:hAnsi="Century Gothic"/>
          <w:sz w:val="24"/>
          <w:szCs w:val="24"/>
          <w:lang w:val="en-CA"/>
        </w:rPr>
        <w:t>What is its purpose?</w:t>
      </w:r>
      <w:r w:rsidR="009D7472" w:rsidRPr="009D7472">
        <w:rPr>
          <w:rFonts w:ascii="Century Gothic" w:hAnsi="Century Gothic"/>
          <w:sz w:val="24"/>
          <w:szCs w:val="24"/>
          <w:lang w:val="en-CA"/>
        </w:rPr>
        <w:t xml:space="preserve"> </w:t>
      </w:r>
      <w:r w:rsidR="009D7472">
        <w:rPr>
          <w:rFonts w:ascii="Century Gothic" w:hAnsi="Century Gothic"/>
          <w:sz w:val="24"/>
          <w:szCs w:val="24"/>
          <w:lang w:val="en-CA"/>
        </w:rPr>
        <w:t xml:space="preserve"> </w:t>
      </w:r>
      <w:r w:rsidR="008A7B92" w:rsidRPr="009D7472">
        <w:rPr>
          <w:rFonts w:ascii="Century Gothic" w:hAnsi="Century Gothic"/>
          <w:b/>
          <w:color w:val="FF0000"/>
          <w:sz w:val="24"/>
          <w:szCs w:val="24"/>
          <w:lang w:val="en-CA"/>
        </w:rPr>
        <w:t xml:space="preserve">ADP→ATP, water and NAD+→NADH production </w:t>
      </w:r>
    </w:p>
    <w:p w:rsidR="0078673C" w:rsidRPr="006C770C" w:rsidRDefault="008A7B92" w:rsidP="00BD6873">
      <w:pPr>
        <w:numPr>
          <w:ilvl w:val="0"/>
          <w:numId w:val="35"/>
        </w:numPr>
        <w:spacing w:after="120"/>
        <w:rPr>
          <w:rFonts w:ascii="Century Gothic" w:hAnsi="Century Gothic"/>
          <w:sz w:val="24"/>
          <w:szCs w:val="24"/>
          <w:lang w:val="en-CA"/>
        </w:rPr>
      </w:pPr>
      <w:r>
        <w:rPr>
          <w:rFonts w:ascii="Century Gothic" w:hAnsi="Century Gothic"/>
          <w:sz w:val="24"/>
          <w:szCs w:val="24"/>
          <w:lang w:val="en-CA"/>
        </w:rPr>
        <w:t xml:space="preserve">How many ATP, NADH, </w:t>
      </w:r>
      <w:r w:rsidR="0078673C" w:rsidRPr="006C770C">
        <w:rPr>
          <w:rFonts w:ascii="Century Gothic" w:hAnsi="Century Gothic"/>
          <w:sz w:val="24"/>
          <w:szCs w:val="24"/>
          <w:lang w:val="en-CA"/>
        </w:rPr>
        <w:t>CO</w:t>
      </w:r>
      <w:r w:rsidR="0078673C" w:rsidRPr="006C770C">
        <w:rPr>
          <w:rFonts w:ascii="Century Gothic" w:hAnsi="Century Gothic"/>
          <w:sz w:val="24"/>
          <w:szCs w:val="24"/>
          <w:vertAlign w:val="subscript"/>
          <w:lang w:val="en-CA"/>
        </w:rPr>
        <w:t>2</w:t>
      </w:r>
      <w:r w:rsidR="0078673C" w:rsidRPr="006C770C">
        <w:rPr>
          <w:rFonts w:ascii="Century Gothic" w:hAnsi="Century Gothic"/>
          <w:sz w:val="24"/>
          <w:szCs w:val="24"/>
          <w:lang w:val="en-CA"/>
        </w:rPr>
        <w:t xml:space="preserve"> </w:t>
      </w:r>
      <w:r>
        <w:rPr>
          <w:rFonts w:ascii="Century Gothic" w:hAnsi="Century Gothic"/>
          <w:sz w:val="24"/>
          <w:szCs w:val="24"/>
          <w:lang w:val="en-CA"/>
        </w:rPr>
        <w:t>and H</w:t>
      </w:r>
      <w:r w:rsidRPr="008A7B92">
        <w:rPr>
          <w:rFonts w:ascii="Century Gothic" w:hAnsi="Century Gothic"/>
          <w:sz w:val="24"/>
          <w:szCs w:val="24"/>
          <w:vertAlign w:val="subscript"/>
          <w:lang w:val="en-CA"/>
        </w:rPr>
        <w:t>2</w:t>
      </w:r>
      <w:r>
        <w:rPr>
          <w:rFonts w:ascii="Century Gothic" w:hAnsi="Century Gothic"/>
          <w:sz w:val="24"/>
          <w:szCs w:val="24"/>
          <w:lang w:val="en-CA"/>
        </w:rPr>
        <w:t xml:space="preserve">O </w:t>
      </w:r>
      <w:r w:rsidR="0078673C" w:rsidRPr="006C770C">
        <w:rPr>
          <w:rFonts w:ascii="Century Gothic" w:hAnsi="Century Gothic"/>
          <w:sz w:val="24"/>
          <w:szCs w:val="24"/>
          <w:lang w:val="en-CA"/>
        </w:rPr>
        <w:t>are produced?</w:t>
      </w:r>
      <w:r>
        <w:rPr>
          <w:rFonts w:ascii="Century Gothic" w:hAnsi="Century Gothic"/>
          <w:sz w:val="24"/>
          <w:szCs w:val="24"/>
          <w:lang w:val="en-CA"/>
        </w:rPr>
        <w:t xml:space="preserve">  </w:t>
      </w:r>
      <w:r w:rsidRPr="008A7B92">
        <w:rPr>
          <w:rFonts w:ascii="Century Gothic" w:hAnsi="Century Gothic"/>
          <w:b/>
          <w:color w:val="FF0000"/>
          <w:sz w:val="24"/>
          <w:szCs w:val="24"/>
          <w:lang w:val="en-CA"/>
        </w:rPr>
        <w:t>34, 0, 0, 6</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Does it require O</w:t>
      </w:r>
      <w:r w:rsidRPr="006C770C">
        <w:rPr>
          <w:rFonts w:ascii="Century Gothic" w:hAnsi="Century Gothic"/>
          <w:sz w:val="24"/>
          <w:szCs w:val="24"/>
          <w:vertAlign w:val="subscript"/>
          <w:lang w:val="en-CA"/>
        </w:rPr>
        <w:t>2</w:t>
      </w:r>
      <w:r w:rsidRPr="006C770C">
        <w:rPr>
          <w:rFonts w:ascii="Century Gothic" w:hAnsi="Century Gothic"/>
          <w:sz w:val="24"/>
          <w:szCs w:val="24"/>
          <w:lang w:val="en-CA"/>
        </w:rPr>
        <w:t>?</w:t>
      </w:r>
      <w:r w:rsidR="008A7B92">
        <w:rPr>
          <w:rFonts w:ascii="Century Gothic" w:hAnsi="Century Gothic"/>
          <w:sz w:val="24"/>
          <w:szCs w:val="24"/>
          <w:lang w:val="en-CA"/>
        </w:rPr>
        <w:t xml:space="preserve">  </w:t>
      </w:r>
      <w:r w:rsidR="008A7B92" w:rsidRPr="008A7B92">
        <w:rPr>
          <w:rFonts w:ascii="Century Gothic" w:hAnsi="Century Gothic"/>
          <w:b/>
          <w:color w:val="FF0000"/>
          <w:sz w:val="24"/>
          <w:szCs w:val="24"/>
          <w:lang w:val="en-CA"/>
        </w:rPr>
        <w:t>Yes</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The electron carriers in the inner membrane are made up of what type of matter?</w:t>
      </w:r>
      <w:r w:rsidR="008A7B92">
        <w:rPr>
          <w:rFonts w:ascii="Century Gothic" w:hAnsi="Century Gothic"/>
          <w:sz w:val="24"/>
          <w:szCs w:val="24"/>
          <w:lang w:val="en-CA"/>
        </w:rPr>
        <w:t xml:space="preserve">   </w:t>
      </w:r>
      <w:r w:rsidR="008A7B92" w:rsidRPr="008A7B92">
        <w:rPr>
          <w:rFonts w:ascii="Century Gothic" w:hAnsi="Century Gothic"/>
          <w:b/>
          <w:color w:val="FF0000"/>
          <w:sz w:val="24"/>
          <w:szCs w:val="24"/>
          <w:lang w:val="en-CA"/>
        </w:rPr>
        <w:t>Enzyme Complex</w:t>
      </w:r>
    </w:p>
    <w:p w:rsidR="0078673C" w:rsidRPr="006C770C" w:rsidRDefault="008A7B92" w:rsidP="00BD6873">
      <w:pPr>
        <w:numPr>
          <w:ilvl w:val="0"/>
          <w:numId w:val="35"/>
        </w:numPr>
        <w:spacing w:after="120"/>
        <w:rPr>
          <w:rFonts w:ascii="Century Gothic" w:hAnsi="Century Gothic"/>
          <w:sz w:val="24"/>
          <w:szCs w:val="24"/>
          <w:lang w:val="en-CA"/>
        </w:rPr>
      </w:pPr>
      <w:r>
        <w:rPr>
          <w:rFonts w:ascii="Century Gothic" w:hAnsi="Century Gothic"/>
          <w:sz w:val="24"/>
          <w:szCs w:val="24"/>
          <w:lang w:val="en-CA"/>
        </w:rPr>
        <w:t>Why is there a build</w:t>
      </w:r>
      <w:r w:rsidR="0078673C" w:rsidRPr="006C770C">
        <w:rPr>
          <w:rFonts w:ascii="Century Gothic" w:hAnsi="Century Gothic"/>
          <w:sz w:val="24"/>
          <w:szCs w:val="24"/>
          <w:lang w:val="en-CA"/>
        </w:rPr>
        <w:t>up of H</w:t>
      </w:r>
      <w:r w:rsidR="0078673C" w:rsidRPr="006C770C">
        <w:rPr>
          <w:rFonts w:ascii="Century Gothic" w:hAnsi="Century Gothic"/>
          <w:sz w:val="24"/>
          <w:szCs w:val="24"/>
          <w:vertAlign w:val="superscript"/>
          <w:lang w:val="en-CA"/>
        </w:rPr>
        <w:t>+</w:t>
      </w:r>
      <w:r w:rsidR="0078673C" w:rsidRPr="006C770C">
        <w:rPr>
          <w:rFonts w:ascii="Century Gothic" w:hAnsi="Century Gothic"/>
          <w:sz w:val="24"/>
          <w:szCs w:val="24"/>
          <w:lang w:val="en-CA"/>
        </w:rPr>
        <w:t xml:space="preserve"> and protons in the inter</w:t>
      </w:r>
      <w:r w:rsidR="0078673C">
        <w:rPr>
          <w:rFonts w:ascii="Century Gothic" w:hAnsi="Century Gothic"/>
          <w:sz w:val="24"/>
          <w:szCs w:val="24"/>
          <w:lang w:val="en-CA"/>
        </w:rPr>
        <w:t>-</w:t>
      </w:r>
      <w:r w:rsidR="0078673C" w:rsidRPr="006C770C">
        <w:rPr>
          <w:rFonts w:ascii="Century Gothic" w:hAnsi="Century Gothic"/>
          <w:sz w:val="24"/>
          <w:szCs w:val="24"/>
          <w:lang w:val="en-CA"/>
        </w:rPr>
        <w:t>membrane space?</w:t>
      </w:r>
    </w:p>
    <w:p w:rsidR="0078673C" w:rsidRPr="008A7B92" w:rsidRDefault="00371F84" w:rsidP="008A7B92">
      <w:pPr>
        <w:spacing w:after="120"/>
        <w:ind w:left="720"/>
        <w:rPr>
          <w:rFonts w:ascii="Century Gothic" w:hAnsi="Century Gothic"/>
          <w:b/>
          <w:color w:val="FF0000"/>
          <w:sz w:val="24"/>
          <w:szCs w:val="24"/>
          <w:lang w:val="en-CA"/>
        </w:rPr>
      </w:pPr>
      <w:r>
        <w:rPr>
          <w:rFonts w:ascii="Century Gothic" w:hAnsi="Century Gothic"/>
          <w:b/>
          <w:color w:val="FF0000"/>
          <w:sz w:val="24"/>
          <w:szCs w:val="24"/>
          <w:lang w:val="en-CA"/>
        </w:rPr>
        <w:t>NADH drops off H+ and electrons; electrons go to the electron transport system and the H+ build up</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What happens as a result of this high concentration of H</w:t>
      </w:r>
      <w:r w:rsidRPr="006C770C">
        <w:rPr>
          <w:rFonts w:ascii="Century Gothic" w:hAnsi="Century Gothic"/>
          <w:sz w:val="24"/>
          <w:szCs w:val="24"/>
          <w:vertAlign w:val="superscript"/>
          <w:lang w:val="en-CA"/>
        </w:rPr>
        <w:t>+</w:t>
      </w:r>
      <w:r w:rsidRPr="006C770C">
        <w:rPr>
          <w:rFonts w:ascii="Century Gothic" w:hAnsi="Century Gothic"/>
          <w:sz w:val="24"/>
          <w:szCs w:val="24"/>
          <w:lang w:val="en-CA"/>
        </w:rPr>
        <w:t xml:space="preserve"> and protons in the inter</w:t>
      </w:r>
      <w:r>
        <w:rPr>
          <w:rFonts w:ascii="Century Gothic" w:hAnsi="Century Gothic"/>
          <w:sz w:val="24"/>
          <w:szCs w:val="24"/>
          <w:lang w:val="en-CA"/>
        </w:rPr>
        <w:t>-</w:t>
      </w:r>
      <w:r w:rsidRPr="006C770C">
        <w:rPr>
          <w:rFonts w:ascii="Century Gothic" w:hAnsi="Century Gothic"/>
          <w:sz w:val="24"/>
          <w:szCs w:val="24"/>
          <w:lang w:val="en-CA"/>
        </w:rPr>
        <w:t>membrane space?</w:t>
      </w:r>
    </w:p>
    <w:p w:rsidR="0078673C" w:rsidRPr="006C770C" w:rsidRDefault="009D7472" w:rsidP="00371F84">
      <w:pPr>
        <w:spacing w:after="120"/>
        <w:ind w:left="720"/>
        <w:rPr>
          <w:rFonts w:ascii="Century Gothic" w:hAnsi="Century Gothic"/>
          <w:sz w:val="24"/>
          <w:szCs w:val="24"/>
          <w:lang w:val="en-CA"/>
        </w:rPr>
      </w:pPr>
      <w:r>
        <w:rPr>
          <w:rFonts w:ascii="Century Gothic" w:hAnsi="Century Gothic"/>
          <w:noProof/>
          <w:sz w:val="28"/>
          <w:szCs w:val="24"/>
        </w:rPr>
        <w:drawing>
          <wp:anchor distT="0" distB="0" distL="114300" distR="114300" simplePos="0" relativeHeight="251985920" behindDoc="0" locked="0" layoutInCell="1" allowOverlap="1" wp14:anchorId="277191F5" wp14:editId="4AF936E0">
            <wp:simplePos x="0" y="0"/>
            <wp:positionH relativeFrom="column">
              <wp:posOffset>2317750</wp:posOffset>
            </wp:positionH>
            <wp:positionV relativeFrom="paragraph">
              <wp:posOffset>296545</wp:posOffset>
            </wp:positionV>
            <wp:extent cx="4144010" cy="3073400"/>
            <wp:effectExtent l="0" t="0" r="8890" b="0"/>
            <wp:wrapSquare wrapText="bothSides"/>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ular respiration - overview 2.jpg"/>
                    <pic:cNvPicPr/>
                  </pic:nvPicPr>
                  <pic:blipFill>
                    <a:blip r:embed="rId90">
                      <a:extLst>
                        <a:ext uri="{28A0092B-C50C-407E-A947-70E740481C1C}">
                          <a14:useLocalDpi xmlns:a14="http://schemas.microsoft.com/office/drawing/2010/main" val="0"/>
                        </a:ext>
                      </a:extLst>
                    </a:blip>
                    <a:stretch>
                      <a:fillRect/>
                    </a:stretch>
                  </pic:blipFill>
                  <pic:spPr>
                    <a:xfrm>
                      <a:off x="0" y="0"/>
                      <a:ext cx="4144010" cy="3073400"/>
                    </a:xfrm>
                    <a:prstGeom prst="rect">
                      <a:avLst/>
                    </a:prstGeom>
                  </pic:spPr>
                </pic:pic>
              </a:graphicData>
            </a:graphic>
            <wp14:sizeRelH relativeFrom="page">
              <wp14:pctWidth>0</wp14:pctWidth>
            </wp14:sizeRelH>
            <wp14:sizeRelV relativeFrom="page">
              <wp14:pctHeight>0</wp14:pctHeight>
            </wp14:sizeRelV>
          </wp:anchor>
        </w:drawing>
      </w:r>
      <w:r w:rsidR="00371F84">
        <w:rPr>
          <w:rFonts w:ascii="Century Gothic" w:hAnsi="Century Gothic"/>
          <w:b/>
          <w:color w:val="FF0000"/>
          <w:sz w:val="24"/>
          <w:szCs w:val="24"/>
          <w:lang w:val="en-CA"/>
        </w:rPr>
        <w:t>Concentration gradient forms and H+ cross the membrane to regenerate ATP and form water</w:t>
      </w:r>
    </w:p>
    <w:p w:rsidR="0078673C" w:rsidRPr="006C770C" w:rsidRDefault="0078673C" w:rsidP="00BD6873">
      <w:pPr>
        <w:numPr>
          <w:ilvl w:val="0"/>
          <w:numId w:val="35"/>
        </w:numPr>
        <w:spacing w:after="120"/>
        <w:rPr>
          <w:rFonts w:ascii="Century Gothic" w:hAnsi="Century Gothic"/>
          <w:sz w:val="24"/>
          <w:szCs w:val="24"/>
          <w:lang w:val="en-CA"/>
        </w:rPr>
      </w:pPr>
      <w:r w:rsidRPr="006C770C">
        <w:rPr>
          <w:rFonts w:ascii="Century Gothic" w:hAnsi="Century Gothic"/>
          <w:sz w:val="24"/>
          <w:szCs w:val="24"/>
          <w:lang w:val="en-CA"/>
        </w:rPr>
        <w:t>How are the 34 ATP generated?</w:t>
      </w:r>
    </w:p>
    <w:p w:rsidR="0078673C" w:rsidRPr="006C770C" w:rsidRDefault="00371F84" w:rsidP="00371F84">
      <w:pPr>
        <w:spacing w:after="120"/>
        <w:ind w:left="720"/>
        <w:rPr>
          <w:rFonts w:ascii="Century Gothic" w:hAnsi="Century Gothic"/>
          <w:sz w:val="24"/>
          <w:szCs w:val="24"/>
          <w:lang w:val="en-CA"/>
        </w:rPr>
      </w:pPr>
      <w:r w:rsidRPr="00371F84">
        <w:rPr>
          <w:rFonts w:ascii="Century Gothic" w:hAnsi="Century Gothic"/>
          <w:b/>
          <w:color w:val="FF0000"/>
          <w:sz w:val="24"/>
          <w:szCs w:val="24"/>
          <w:lang w:val="en-CA"/>
        </w:rPr>
        <w:t xml:space="preserve">H+ </w:t>
      </w:r>
      <w:proofErr w:type="gramStart"/>
      <w:r w:rsidRPr="00371F84">
        <w:rPr>
          <w:rFonts w:ascii="Century Gothic" w:hAnsi="Century Gothic"/>
          <w:b/>
          <w:color w:val="FF0000"/>
          <w:sz w:val="24"/>
          <w:szCs w:val="24"/>
          <w:lang w:val="en-CA"/>
        </w:rPr>
        <w:t>pass</w:t>
      </w:r>
      <w:proofErr w:type="gramEnd"/>
      <w:r w:rsidR="009D7472">
        <w:rPr>
          <w:rFonts w:ascii="Century Gothic" w:hAnsi="Century Gothic"/>
          <w:b/>
          <w:color w:val="FF0000"/>
          <w:sz w:val="24"/>
          <w:szCs w:val="24"/>
          <w:lang w:val="en-CA"/>
        </w:rPr>
        <w:t xml:space="preserve"> </w:t>
      </w:r>
      <w:r w:rsidRPr="00371F84">
        <w:rPr>
          <w:rFonts w:ascii="Century Gothic" w:hAnsi="Century Gothic"/>
          <w:b/>
          <w:color w:val="FF0000"/>
          <w:sz w:val="24"/>
          <w:szCs w:val="24"/>
          <w:lang w:val="en-CA"/>
        </w:rPr>
        <w:t>down the concentration gradient pulling phosphate closer &amp; providing enough energy to attach the phosphate to ADP→ATP</w:t>
      </w:r>
    </w:p>
    <w:p w:rsidR="0078673C" w:rsidRPr="00365E94" w:rsidRDefault="0078673C" w:rsidP="00BD6873">
      <w:pPr>
        <w:numPr>
          <w:ilvl w:val="0"/>
          <w:numId w:val="35"/>
        </w:numPr>
        <w:spacing w:after="120"/>
        <w:rPr>
          <w:rFonts w:ascii="Century Gothic" w:hAnsi="Century Gothic"/>
          <w:sz w:val="24"/>
          <w:szCs w:val="24"/>
        </w:rPr>
      </w:pPr>
      <w:r w:rsidRPr="00365E94">
        <w:rPr>
          <w:rFonts w:ascii="Century Gothic" w:hAnsi="Century Gothic"/>
          <w:sz w:val="24"/>
          <w:szCs w:val="24"/>
          <w:lang w:val="en-CA"/>
        </w:rPr>
        <w:t>What is formed as the electrons are carried across the inner membrane and energy is released?</w:t>
      </w:r>
      <w:r w:rsidR="00371F84">
        <w:rPr>
          <w:rFonts w:ascii="Century Gothic" w:hAnsi="Century Gothic"/>
          <w:sz w:val="24"/>
          <w:szCs w:val="24"/>
          <w:lang w:val="en-CA"/>
        </w:rPr>
        <w:t xml:space="preserve">  </w:t>
      </w:r>
      <w:r w:rsidR="00371F84" w:rsidRPr="00371F84">
        <w:rPr>
          <w:rFonts w:ascii="Century Gothic" w:hAnsi="Century Gothic"/>
          <w:b/>
          <w:color w:val="FF0000"/>
          <w:sz w:val="24"/>
          <w:szCs w:val="24"/>
          <w:lang w:val="en-CA"/>
        </w:rPr>
        <w:t>Water</w:t>
      </w:r>
    </w:p>
    <w:p w:rsidR="009E7BA8" w:rsidRDefault="009E7BA8">
      <w:pPr>
        <w:rPr>
          <w:rFonts w:ascii="Century Gothic" w:hAnsi="Century Gothic"/>
          <w:sz w:val="28"/>
          <w:szCs w:val="24"/>
        </w:rPr>
      </w:pPr>
      <w:r>
        <w:rPr>
          <w:rFonts w:ascii="Century Gothic" w:hAnsi="Century Gothic"/>
          <w:sz w:val="28"/>
          <w:szCs w:val="24"/>
        </w:rPr>
        <w:br w:type="page"/>
      </w:r>
    </w:p>
    <w:p w:rsidR="00F03BAD" w:rsidRPr="00286EB7" w:rsidRDefault="00F03BAD" w:rsidP="00F03BAD">
      <w:pPr>
        <w:rPr>
          <w:rFonts w:ascii="Century Gothic" w:hAnsi="Century Gothic"/>
          <w:b/>
          <w:sz w:val="28"/>
          <w:szCs w:val="24"/>
        </w:rPr>
      </w:pPr>
      <w:r>
        <w:rPr>
          <w:rFonts w:ascii="Century Gothic" w:hAnsi="Century Gothic"/>
          <w:sz w:val="28"/>
          <w:szCs w:val="24"/>
        </w:rPr>
        <w:lastRenderedPageBreak/>
        <w:t>Name:  ____________________   Date: _________</w:t>
      </w:r>
    </w:p>
    <w:p w:rsidR="0078673C" w:rsidRPr="00286EB7" w:rsidRDefault="0078673C" w:rsidP="0078673C">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sidR="00F91BD5">
        <w:rPr>
          <w:rFonts w:ascii="Century Gothic" w:hAnsi="Century Gothic"/>
          <w:sz w:val="28"/>
          <w:szCs w:val="28"/>
        </w:rPr>
        <w:tab/>
      </w:r>
      <w:r w:rsidR="00F91BD5">
        <w:rPr>
          <w:rFonts w:ascii="Century Gothic" w:hAnsi="Century Gothic"/>
          <w:sz w:val="28"/>
          <w:szCs w:val="28"/>
        </w:rPr>
        <w:tab/>
      </w:r>
      <w:r w:rsidR="00F91BD5">
        <w:rPr>
          <w:rFonts w:ascii="Century Gothic" w:hAnsi="Century Gothic"/>
          <w:sz w:val="28"/>
          <w:szCs w:val="28"/>
        </w:rPr>
        <w:tab/>
      </w:r>
      <w:r w:rsidR="00F91BD5">
        <w:rPr>
          <w:rFonts w:ascii="Century Gothic" w:hAnsi="Century Gothic"/>
          <w:sz w:val="28"/>
          <w:szCs w:val="28"/>
        </w:rPr>
        <w:tab/>
        <w:t xml:space="preserve">   </w:t>
      </w:r>
      <w:proofErr w:type="spellStart"/>
      <w:r w:rsidR="00F91BD5">
        <w:rPr>
          <w:rFonts w:ascii="Century Gothic" w:hAnsi="Century Gothic"/>
          <w:b/>
          <w:sz w:val="36"/>
          <w:szCs w:val="36"/>
        </w:rPr>
        <w:t>Archaeans</w:t>
      </w:r>
      <w:proofErr w:type="spellEnd"/>
    </w:p>
    <w:p w:rsidR="0078673C" w:rsidRPr="00286EB7" w:rsidRDefault="0078673C" w:rsidP="0078673C">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1984896" behindDoc="0" locked="0" layoutInCell="1" allowOverlap="1" wp14:anchorId="55BB052B" wp14:editId="02C21BA4">
                <wp:simplePos x="0" y="0"/>
                <wp:positionH relativeFrom="column">
                  <wp:posOffset>-19050</wp:posOffset>
                </wp:positionH>
                <wp:positionV relativeFrom="paragraph">
                  <wp:posOffset>25400</wp:posOffset>
                </wp:positionV>
                <wp:extent cx="5899785" cy="0"/>
                <wp:effectExtent l="0" t="0" r="24765" b="19050"/>
                <wp:wrapNone/>
                <wp:docPr id="48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1RVPVxYCAAArBAAADgAAAAAAAAAAAAAAAAAuAgAAZHJzL2Uyb0RvYy54bWxQSwECLQAUAAYACAAA&#10;ACEAsk3rF9wAAAAGAQAADwAAAAAAAAAAAAAAAABwBAAAZHJzL2Rvd25yZXYueG1sUEsFBgAAAAAE&#10;AAQA8wAAAHkFAAAAAA==&#10;"/>
            </w:pict>
          </mc:Fallback>
        </mc:AlternateContent>
      </w:r>
    </w:p>
    <w:p w:rsidR="00E44DAD" w:rsidRPr="00791EFC" w:rsidRDefault="00E44DAD" w:rsidP="00791EFC">
      <w:pPr>
        <w:tabs>
          <w:tab w:val="num" w:pos="993"/>
        </w:tabs>
        <w:spacing w:line="276" w:lineRule="auto"/>
        <w:jc w:val="center"/>
        <w:rPr>
          <w:rFonts w:ascii="Century Gothic" w:hAnsi="Century Gothic"/>
          <w:sz w:val="40"/>
          <w:szCs w:val="40"/>
        </w:rPr>
      </w:pPr>
      <w:r w:rsidRPr="00791EFC">
        <w:rPr>
          <w:rFonts w:ascii="Century Gothic" w:hAnsi="Century Gothic"/>
          <w:b/>
          <w:sz w:val="52"/>
          <w:szCs w:val="72"/>
        </w:rPr>
        <w:t>Structural &amp; Biochemical Adaptations</w:t>
      </w:r>
    </w:p>
    <w:p w:rsidR="00E44DAD" w:rsidRPr="001716AB" w:rsidRDefault="004B3BA8" w:rsidP="004B3BA8">
      <w:pPr>
        <w:jc w:val="center"/>
        <w:rPr>
          <w:rFonts w:ascii="Century Gothic" w:hAnsi="Century Gothic"/>
          <w:sz w:val="26"/>
          <w:szCs w:val="26"/>
        </w:rPr>
      </w:pPr>
      <w:r w:rsidRPr="001716AB">
        <w:rPr>
          <w:rFonts w:ascii="Century Gothic" w:hAnsi="Century Gothic"/>
          <w:sz w:val="26"/>
          <w:szCs w:val="26"/>
        </w:rPr>
        <w:t>Define</w:t>
      </w:r>
      <w:r w:rsidR="007C3D66" w:rsidRPr="001716AB">
        <w:rPr>
          <w:rFonts w:ascii="Century Gothic" w:hAnsi="Century Gothic"/>
          <w:sz w:val="26"/>
          <w:szCs w:val="26"/>
        </w:rPr>
        <w:t xml:space="preserve"> each of the </w:t>
      </w:r>
      <w:proofErr w:type="spellStart"/>
      <w:r w:rsidRPr="001716AB">
        <w:rPr>
          <w:rFonts w:ascii="Century Gothic" w:hAnsi="Century Gothic"/>
          <w:b/>
          <w:sz w:val="26"/>
          <w:szCs w:val="26"/>
        </w:rPr>
        <w:t>archaeans</w:t>
      </w:r>
      <w:proofErr w:type="spellEnd"/>
      <w:r w:rsidRPr="001716AB">
        <w:rPr>
          <w:rFonts w:ascii="Century Gothic" w:hAnsi="Century Gothic"/>
          <w:sz w:val="26"/>
          <w:szCs w:val="26"/>
        </w:rPr>
        <w:t xml:space="preserve"> (</w:t>
      </w:r>
      <w:r w:rsidR="007C3D66" w:rsidRPr="001716AB">
        <w:rPr>
          <w:rFonts w:ascii="Century Gothic" w:hAnsi="Century Gothic"/>
          <w:sz w:val="26"/>
          <w:szCs w:val="26"/>
        </w:rPr>
        <w:t xml:space="preserve">a domain and kingdom of single-celled </w:t>
      </w:r>
      <w:r w:rsidR="001716AB" w:rsidRPr="001716AB">
        <w:rPr>
          <w:rFonts w:ascii="Century Gothic" w:hAnsi="Century Gothic"/>
          <w:sz w:val="26"/>
          <w:szCs w:val="26"/>
        </w:rPr>
        <w:t xml:space="preserve">prokaryote </w:t>
      </w:r>
      <w:r w:rsidR="007C3D66" w:rsidRPr="001716AB">
        <w:rPr>
          <w:rFonts w:ascii="Century Gothic" w:hAnsi="Century Gothic"/>
          <w:sz w:val="26"/>
          <w:szCs w:val="26"/>
        </w:rPr>
        <w:t>microorganisms</w:t>
      </w:r>
      <w:r w:rsidR="001716AB" w:rsidRPr="001716AB">
        <w:rPr>
          <w:rFonts w:ascii="Century Gothic" w:hAnsi="Century Gothic"/>
          <w:sz w:val="26"/>
          <w:szCs w:val="26"/>
        </w:rPr>
        <w:t xml:space="preserve">) </w:t>
      </w:r>
      <w:r w:rsidRPr="001716AB">
        <w:rPr>
          <w:rFonts w:ascii="Century Gothic" w:hAnsi="Century Gothic"/>
          <w:sz w:val="26"/>
          <w:szCs w:val="26"/>
        </w:rPr>
        <w:t xml:space="preserve">before </w:t>
      </w:r>
      <w:r w:rsidR="001716AB" w:rsidRPr="001716AB">
        <w:rPr>
          <w:rFonts w:ascii="Century Gothic" w:hAnsi="Century Gothic"/>
          <w:sz w:val="26"/>
          <w:szCs w:val="26"/>
        </w:rPr>
        <w:t xml:space="preserve">researching </w:t>
      </w:r>
      <w:r w:rsidRPr="001716AB">
        <w:rPr>
          <w:rFonts w:ascii="Century Gothic" w:hAnsi="Century Gothic"/>
          <w:sz w:val="26"/>
          <w:szCs w:val="26"/>
        </w:rPr>
        <w:t xml:space="preserve">their adaptations. </w:t>
      </w:r>
    </w:p>
    <w:p w:rsidR="004B3BA8" w:rsidRPr="007C3D66" w:rsidRDefault="00195D9F" w:rsidP="004B3BA8">
      <w:pPr>
        <w:jc w:val="center"/>
        <w:rPr>
          <w:rFonts w:ascii="Century Gothic" w:hAnsi="Century Gothic"/>
          <w:szCs w:val="52"/>
        </w:rPr>
      </w:pPr>
      <w:r w:rsidRPr="007C3D66">
        <w:rPr>
          <w:rFonts w:ascii="Century Gothic" w:hAnsi="Century Gothic"/>
          <w:szCs w:val="52"/>
        </w:rPr>
        <w:t xml:space="preserve"> </w:t>
      </w:r>
    </w:p>
    <w:p w:rsidR="00FC521A" w:rsidRDefault="00F0133C" w:rsidP="004B3BA8">
      <w:pPr>
        <w:jc w:val="center"/>
        <w:rPr>
          <w:rFonts w:ascii="Century Gothic" w:hAnsi="Century Gothic"/>
          <w:szCs w:val="52"/>
        </w:rPr>
      </w:pPr>
      <w:hyperlink r:id="rId91" w:history="1">
        <w:r w:rsidR="00FC521A" w:rsidRPr="007C3D66">
          <w:rPr>
            <w:rStyle w:val="Hyperlink"/>
            <w:rFonts w:ascii="Century Gothic" w:hAnsi="Century Gothic"/>
            <w:szCs w:val="52"/>
          </w:rPr>
          <w:t>http://www.microbeworld.org/types-of-microbes/archaea</w:t>
        </w:r>
      </w:hyperlink>
      <w:r w:rsidR="00FC521A" w:rsidRPr="007C3D66">
        <w:rPr>
          <w:rFonts w:ascii="Century Gothic" w:hAnsi="Century Gothic"/>
          <w:szCs w:val="52"/>
        </w:rPr>
        <w:t xml:space="preserve"> </w:t>
      </w:r>
    </w:p>
    <w:p w:rsidR="00FC521A" w:rsidRPr="007C3D66" w:rsidRDefault="00F0133C" w:rsidP="004B3BA8">
      <w:pPr>
        <w:jc w:val="center"/>
        <w:rPr>
          <w:rFonts w:ascii="Century Gothic" w:hAnsi="Century Gothic"/>
          <w:szCs w:val="52"/>
        </w:rPr>
      </w:pPr>
      <w:hyperlink r:id="rId92" w:history="1">
        <w:r w:rsidR="00FC521A" w:rsidRPr="007C3D66">
          <w:rPr>
            <w:rStyle w:val="Hyperlink"/>
            <w:rFonts w:ascii="Century Gothic" w:hAnsi="Century Gothic"/>
            <w:szCs w:val="52"/>
          </w:rPr>
          <w:t>http://learn.genetics.utah.edu/content/astrobiology/environments/</w:t>
        </w:r>
      </w:hyperlink>
      <w:r w:rsidR="00FC521A" w:rsidRPr="007C3D66">
        <w:rPr>
          <w:rFonts w:ascii="Century Gothic" w:hAnsi="Century Gothic"/>
          <w:szCs w:val="52"/>
        </w:rPr>
        <w:t xml:space="preserve"> </w:t>
      </w:r>
    </w:p>
    <w:p w:rsidR="001716AB" w:rsidRPr="007C3D66" w:rsidRDefault="00F0133C" w:rsidP="001716AB">
      <w:pPr>
        <w:jc w:val="center"/>
        <w:rPr>
          <w:rFonts w:ascii="Century Gothic" w:hAnsi="Century Gothic"/>
          <w:szCs w:val="52"/>
        </w:rPr>
      </w:pPr>
      <w:hyperlink r:id="rId93" w:history="1">
        <w:r w:rsidR="001716AB" w:rsidRPr="00661EE1">
          <w:rPr>
            <w:rStyle w:val="Hyperlink"/>
            <w:rFonts w:ascii="Century Gothic" w:hAnsi="Century Gothic"/>
            <w:szCs w:val="52"/>
          </w:rPr>
          <w:t>http://eol.org/info/457</w:t>
        </w:r>
      </w:hyperlink>
      <w:r w:rsidR="001716AB">
        <w:rPr>
          <w:rFonts w:ascii="Century Gothic" w:hAnsi="Century Gothic"/>
          <w:szCs w:val="52"/>
        </w:rPr>
        <w:t xml:space="preserve"> </w:t>
      </w:r>
    </w:p>
    <w:p w:rsidR="001716AB" w:rsidRDefault="001716AB" w:rsidP="004B3BA8">
      <w:pPr>
        <w:rPr>
          <w:rFonts w:ascii="Century Gothic" w:hAnsi="Century Gothic"/>
          <w:b/>
          <w:sz w:val="28"/>
          <w:szCs w:val="24"/>
        </w:rPr>
      </w:pPr>
    </w:p>
    <w:p w:rsidR="00E44DAD" w:rsidRPr="004B3BA8" w:rsidRDefault="004B3BA8" w:rsidP="004B3BA8">
      <w:pPr>
        <w:rPr>
          <w:rFonts w:ascii="Century Gothic" w:hAnsi="Century Gothic"/>
          <w:b/>
          <w:sz w:val="28"/>
          <w:szCs w:val="24"/>
        </w:rPr>
      </w:pPr>
      <w:r w:rsidRPr="004B3BA8">
        <w:rPr>
          <w:rFonts w:ascii="Century Gothic" w:hAnsi="Century Gothic"/>
          <w:b/>
          <w:sz w:val="28"/>
          <w:szCs w:val="24"/>
        </w:rPr>
        <w:t xml:space="preserve">Halophiles </w:t>
      </w:r>
      <w:r w:rsidR="00195D9F">
        <w:rPr>
          <w:rFonts w:ascii="Century Gothic" w:hAnsi="Century Gothic"/>
          <w:b/>
          <w:sz w:val="28"/>
          <w:szCs w:val="24"/>
        </w:rPr>
        <w:t>–</w:t>
      </w:r>
      <w:r w:rsidRPr="004B3BA8">
        <w:rPr>
          <w:rFonts w:ascii="Century Gothic" w:hAnsi="Century Gothic"/>
          <w:b/>
          <w:sz w:val="28"/>
          <w:szCs w:val="24"/>
        </w:rPr>
        <w:t xml:space="preserve"> </w:t>
      </w:r>
    </w:p>
    <w:p w:rsidR="00E44DAD" w:rsidRPr="00F91BD5" w:rsidRDefault="00F0133C" w:rsidP="00F91BD5">
      <w:pPr>
        <w:pStyle w:val="ListParagraph"/>
        <w:spacing w:before="60"/>
        <w:ind w:left="284"/>
        <w:contextualSpacing w:val="0"/>
        <w:rPr>
          <w:rFonts w:ascii="Century Gothic" w:hAnsi="Century Gothic"/>
          <w:sz w:val="16"/>
          <w:szCs w:val="24"/>
        </w:rPr>
      </w:pPr>
      <w:hyperlink r:id="rId94" w:history="1">
        <w:r w:rsidR="007C3D66" w:rsidRPr="00F91BD5">
          <w:rPr>
            <w:rStyle w:val="Hyperlink"/>
            <w:rFonts w:ascii="Century Gothic" w:hAnsi="Century Gothic"/>
            <w:sz w:val="16"/>
            <w:szCs w:val="24"/>
          </w:rPr>
          <w:t>https://www.quora.com/What-are-the-biochemical-adaptations-that-halophiles-salt-loving-microbes-make-to-protect-their-proteins-lipids-DNA</w:t>
        </w:r>
      </w:hyperlink>
      <w:r w:rsidR="007C3D66" w:rsidRPr="00F91BD5">
        <w:rPr>
          <w:rFonts w:ascii="Century Gothic" w:hAnsi="Century Gothic"/>
          <w:sz w:val="16"/>
          <w:szCs w:val="24"/>
        </w:rPr>
        <w:t xml:space="preserve"> </w:t>
      </w:r>
    </w:p>
    <w:p w:rsidR="007C3D66" w:rsidRDefault="007C3D66" w:rsidP="007C3D66">
      <w:pPr>
        <w:pStyle w:val="ListParagraph"/>
        <w:ind w:left="284"/>
        <w:rPr>
          <w:rFonts w:ascii="Century Gothic" w:hAnsi="Century Gothic"/>
          <w:sz w:val="24"/>
          <w:szCs w:val="24"/>
        </w:rPr>
      </w:pPr>
    </w:p>
    <w:p w:rsidR="00E44DAD" w:rsidRDefault="004B3BA8" w:rsidP="007C3D66">
      <w:pPr>
        <w:pStyle w:val="ListParagraph"/>
        <w:ind w:left="284"/>
        <w:rPr>
          <w:rFonts w:ascii="Century Gothic" w:hAnsi="Century Gothic"/>
          <w:sz w:val="24"/>
          <w:szCs w:val="24"/>
        </w:rPr>
      </w:pPr>
      <w:r>
        <w:rPr>
          <w:rFonts w:ascii="Century Gothic" w:hAnsi="Century Gothic"/>
          <w:sz w:val="24"/>
          <w:szCs w:val="24"/>
        </w:rPr>
        <w:t>Structural Adaptations:</w:t>
      </w:r>
    </w:p>
    <w:p w:rsidR="004B3BA8" w:rsidRDefault="004B3BA8" w:rsidP="007C3D66">
      <w:pPr>
        <w:pStyle w:val="ListParagraph"/>
        <w:ind w:left="284"/>
        <w:rPr>
          <w:rFonts w:ascii="Century Gothic" w:hAnsi="Century Gothic"/>
          <w:sz w:val="24"/>
          <w:szCs w:val="24"/>
        </w:rPr>
      </w:pPr>
    </w:p>
    <w:p w:rsidR="004B3BA8" w:rsidRDefault="004B3BA8" w:rsidP="007C3D66">
      <w:pPr>
        <w:pStyle w:val="ListParagraph"/>
        <w:ind w:left="284"/>
        <w:rPr>
          <w:rFonts w:ascii="Century Gothic" w:hAnsi="Century Gothic"/>
          <w:sz w:val="24"/>
          <w:szCs w:val="24"/>
        </w:rPr>
      </w:pPr>
    </w:p>
    <w:p w:rsidR="009E7BA8" w:rsidRDefault="009E7BA8" w:rsidP="007C3D66">
      <w:pPr>
        <w:pStyle w:val="ListParagraph"/>
        <w:ind w:left="284"/>
        <w:rPr>
          <w:rFonts w:ascii="Century Gothic" w:hAnsi="Century Gothic"/>
          <w:sz w:val="24"/>
          <w:szCs w:val="24"/>
        </w:rPr>
      </w:pPr>
    </w:p>
    <w:p w:rsidR="004B3BA8" w:rsidRDefault="004B3BA8" w:rsidP="007C3D66">
      <w:pPr>
        <w:pStyle w:val="ListParagraph"/>
        <w:ind w:left="284"/>
        <w:rPr>
          <w:rFonts w:ascii="Century Gothic" w:hAnsi="Century Gothic"/>
          <w:sz w:val="24"/>
          <w:szCs w:val="24"/>
        </w:rPr>
      </w:pPr>
    </w:p>
    <w:p w:rsidR="004B3BA8" w:rsidRDefault="004B3BA8" w:rsidP="007C3D66">
      <w:pPr>
        <w:pStyle w:val="ListParagraph"/>
        <w:ind w:left="284"/>
        <w:rPr>
          <w:rFonts w:ascii="Century Gothic" w:hAnsi="Century Gothic"/>
          <w:sz w:val="24"/>
          <w:szCs w:val="24"/>
        </w:rPr>
      </w:pPr>
      <w:r>
        <w:rPr>
          <w:rFonts w:ascii="Century Gothic" w:hAnsi="Century Gothic"/>
          <w:sz w:val="24"/>
          <w:szCs w:val="24"/>
        </w:rPr>
        <w:t>Biochemical Adaptations:</w:t>
      </w:r>
    </w:p>
    <w:p w:rsidR="00E44DAD" w:rsidRDefault="00E44DAD" w:rsidP="00E44DAD">
      <w:pPr>
        <w:pStyle w:val="ListParagraph"/>
        <w:ind w:left="426"/>
        <w:rPr>
          <w:rFonts w:ascii="Century Gothic" w:hAnsi="Century Gothic"/>
          <w:sz w:val="24"/>
          <w:szCs w:val="24"/>
        </w:rPr>
      </w:pPr>
    </w:p>
    <w:p w:rsidR="00E44DAD" w:rsidRDefault="00E44DAD" w:rsidP="00E44DAD">
      <w:pPr>
        <w:pStyle w:val="ListParagraph"/>
        <w:ind w:left="426"/>
        <w:rPr>
          <w:rFonts w:ascii="Century Gothic" w:hAnsi="Century Gothic"/>
          <w:sz w:val="24"/>
          <w:szCs w:val="24"/>
        </w:rPr>
      </w:pPr>
    </w:p>
    <w:p w:rsidR="009E7BA8" w:rsidRDefault="009E7BA8" w:rsidP="00E44DAD">
      <w:pPr>
        <w:pStyle w:val="ListParagraph"/>
        <w:ind w:left="426"/>
        <w:rPr>
          <w:rFonts w:ascii="Century Gothic" w:hAnsi="Century Gothic"/>
          <w:sz w:val="24"/>
          <w:szCs w:val="24"/>
        </w:rPr>
      </w:pPr>
    </w:p>
    <w:p w:rsidR="004B3BA8" w:rsidRPr="004B3BA8" w:rsidRDefault="004B3BA8" w:rsidP="004B3BA8">
      <w:pPr>
        <w:pStyle w:val="ListParagraph"/>
        <w:ind w:left="426"/>
        <w:rPr>
          <w:rFonts w:ascii="Century Gothic" w:hAnsi="Century Gothic"/>
          <w:sz w:val="24"/>
          <w:szCs w:val="24"/>
        </w:rPr>
      </w:pPr>
    </w:p>
    <w:p w:rsidR="004B3BA8" w:rsidRPr="004B3BA8" w:rsidRDefault="004B3BA8" w:rsidP="004B3BA8">
      <w:pPr>
        <w:rPr>
          <w:rFonts w:ascii="Century Gothic" w:hAnsi="Century Gothic"/>
          <w:b/>
          <w:sz w:val="28"/>
          <w:szCs w:val="24"/>
        </w:rPr>
      </w:pPr>
      <w:proofErr w:type="spellStart"/>
      <w:r w:rsidRPr="004B3BA8">
        <w:rPr>
          <w:rFonts w:ascii="Century Gothic" w:hAnsi="Century Gothic"/>
          <w:b/>
          <w:sz w:val="28"/>
          <w:szCs w:val="24"/>
        </w:rPr>
        <w:t>Thermoacidophiles</w:t>
      </w:r>
      <w:proofErr w:type="spellEnd"/>
      <w:r w:rsidRPr="004B3BA8">
        <w:rPr>
          <w:rFonts w:ascii="Century Gothic" w:hAnsi="Century Gothic"/>
          <w:b/>
          <w:sz w:val="28"/>
          <w:szCs w:val="24"/>
        </w:rPr>
        <w:t xml:space="preserve"> - </w:t>
      </w:r>
    </w:p>
    <w:p w:rsidR="004B3BA8" w:rsidRPr="00F91BD5" w:rsidRDefault="00F0133C" w:rsidP="00F91BD5">
      <w:pPr>
        <w:pStyle w:val="ListParagraph"/>
        <w:spacing w:before="60"/>
        <w:ind w:left="284"/>
        <w:contextualSpacing w:val="0"/>
        <w:rPr>
          <w:rFonts w:ascii="Century Gothic" w:hAnsi="Century Gothic"/>
          <w:sz w:val="16"/>
          <w:szCs w:val="24"/>
        </w:rPr>
      </w:pPr>
      <w:hyperlink r:id="rId95" w:history="1">
        <w:r w:rsidR="00FC521A" w:rsidRPr="00F91BD5">
          <w:rPr>
            <w:rStyle w:val="Hyperlink"/>
            <w:rFonts w:ascii="Century Gothic" w:hAnsi="Century Gothic"/>
            <w:sz w:val="16"/>
            <w:szCs w:val="24"/>
          </w:rPr>
          <w:t>http://bitesizebio.com/2169/the-secrets-of-thermophile-survival-part-i/</w:t>
        </w:r>
      </w:hyperlink>
      <w:r w:rsidR="00FC521A" w:rsidRPr="00F91BD5">
        <w:rPr>
          <w:rFonts w:ascii="Century Gothic" w:hAnsi="Century Gothic"/>
          <w:sz w:val="16"/>
          <w:szCs w:val="24"/>
        </w:rPr>
        <w:t xml:space="preserve"> </w:t>
      </w:r>
    </w:p>
    <w:p w:rsidR="00FC521A" w:rsidRPr="007C3D66" w:rsidRDefault="00F0133C" w:rsidP="00F91BD5">
      <w:pPr>
        <w:pStyle w:val="ListParagraph"/>
        <w:spacing w:before="60"/>
        <w:ind w:left="284"/>
        <w:contextualSpacing w:val="0"/>
        <w:rPr>
          <w:rFonts w:ascii="Century Gothic" w:hAnsi="Century Gothic"/>
          <w:sz w:val="18"/>
          <w:szCs w:val="24"/>
        </w:rPr>
      </w:pPr>
      <w:hyperlink r:id="rId96" w:history="1">
        <w:r w:rsidR="00FC521A" w:rsidRPr="00F91BD5">
          <w:rPr>
            <w:rStyle w:val="Hyperlink"/>
            <w:rFonts w:ascii="Century Gothic" w:hAnsi="Century Gothic"/>
            <w:sz w:val="16"/>
            <w:szCs w:val="24"/>
          </w:rPr>
          <w:t>http://bitesizebio.com/2462/how-thermophile-dna-survives/</w:t>
        </w:r>
      </w:hyperlink>
      <w:r w:rsidR="00FC521A" w:rsidRPr="007C3D66">
        <w:rPr>
          <w:rFonts w:ascii="Century Gothic" w:hAnsi="Century Gothic"/>
          <w:sz w:val="18"/>
          <w:szCs w:val="24"/>
        </w:rPr>
        <w:t xml:space="preserve"> </w:t>
      </w:r>
    </w:p>
    <w:p w:rsidR="004B3BA8" w:rsidRPr="004B3BA8" w:rsidRDefault="004B3BA8" w:rsidP="007C3D66">
      <w:pPr>
        <w:pStyle w:val="ListParagraph"/>
        <w:ind w:left="284"/>
        <w:rPr>
          <w:rFonts w:ascii="Century Gothic" w:hAnsi="Century Gothic"/>
          <w:sz w:val="24"/>
          <w:szCs w:val="24"/>
        </w:rPr>
      </w:pPr>
    </w:p>
    <w:p w:rsidR="004B3BA8" w:rsidRPr="004B3BA8" w:rsidRDefault="004B3BA8" w:rsidP="007C3D66">
      <w:pPr>
        <w:pStyle w:val="ListParagraph"/>
        <w:ind w:left="284"/>
        <w:rPr>
          <w:rFonts w:ascii="Century Gothic" w:hAnsi="Century Gothic"/>
          <w:sz w:val="24"/>
          <w:szCs w:val="24"/>
        </w:rPr>
      </w:pPr>
      <w:r w:rsidRPr="004B3BA8">
        <w:rPr>
          <w:rFonts w:ascii="Century Gothic" w:hAnsi="Century Gothic"/>
          <w:sz w:val="24"/>
          <w:szCs w:val="24"/>
        </w:rPr>
        <w:t>Structural Adaptations:</w:t>
      </w:r>
    </w:p>
    <w:p w:rsidR="004B3BA8" w:rsidRPr="004B3BA8" w:rsidRDefault="004B3BA8" w:rsidP="007C3D66">
      <w:pPr>
        <w:pStyle w:val="ListParagraph"/>
        <w:ind w:left="284"/>
        <w:rPr>
          <w:rFonts w:ascii="Century Gothic" w:hAnsi="Century Gothic"/>
          <w:sz w:val="24"/>
          <w:szCs w:val="24"/>
        </w:rPr>
      </w:pPr>
    </w:p>
    <w:p w:rsidR="004B3BA8" w:rsidRPr="004B3BA8" w:rsidRDefault="004B3BA8" w:rsidP="007C3D66">
      <w:pPr>
        <w:pStyle w:val="ListParagraph"/>
        <w:ind w:left="284"/>
        <w:rPr>
          <w:rFonts w:ascii="Century Gothic" w:hAnsi="Century Gothic"/>
          <w:sz w:val="24"/>
          <w:szCs w:val="24"/>
        </w:rPr>
      </w:pPr>
    </w:p>
    <w:p w:rsidR="004B3BA8" w:rsidRPr="007C3D66" w:rsidRDefault="004B3BA8" w:rsidP="007C3D66">
      <w:pPr>
        <w:ind w:left="284"/>
        <w:rPr>
          <w:rFonts w:ascii="Century Gothic" w:hAnsi="Century Gothic"/>
          <w:sz w:val="24"/>
          <w:szCs w:val="24"/>
        </w:rPr>
      </w:pPr>
    </w:p>
    <w:p w:rsidR="004B3BA8" w:rsidRPr="004B3BA8" w:rsidRDefault="004B3BA8" w:rsidP="007C3D66">
      <w:pPr>
        <w:pStyle w:val="ListParagraph"/>
        <w:ind w:left="284"/>
        <w:rPr>
          <w:rFonts w:ascii="Century Gothic" w:hAnsi="Century Gothic"/>
          <w:sz w:val="24"/>
          <w:szCs w:val="24"/>
        </w:rPr>
      </w:pPr>
      <w:r w:rsidRPr="004B3BA8">
        <w:rPr>
          <w:rFonts w:ascii="Century Gothic" w:hAnsi="Century Gothic"/>
          <w:sz w:val="24"/>
          <w:szCs w:val="24"/>
        </w:rPr>
        <w:t>Biochemical Adaptations:</w:t>
      </w:r>
    </w:p>
    <w:p w:rsidR="00E44DAD" w:rsidRDefault="00E44DAD" w:rsidP="00E44DAD">
      <w:pPr>
        <w:pStyle w:val="ListParagraph"/>
        <w:ind w:left="426"/>
        <w:rPr>
          <w:rFonts w:ascii="Century Gothic" w:hAnsi="Century Gothic"/>
          <w:sz w:val="24"/>
          <w:szCs w:val="24"/>
        </w:rPr>
      </w:pPr>
    </w:p>
    <w:p w:rsidR="00E44DAD" w:rsidRDefault="00E44DAD" w:rsidP="004B3BA8">
      <w:pPr>
        <w:rPr>
          <w:rFonts w:ascii="Century Gothic" w:hAnsi="Century Gothic"/>
          <w:sz w:val="24"/>
          <w:szCs w:val="24"/>
        </w:rPr>
      </w:pPr>
    </w:p>
    <w:p w:rsidR="004B3BA8" w:rsidRPr="004B3BA8" w:rsidRDefault="004B3BA8" w:rsidP="004B3BA8">
      <w:pPr>
        <w:rPr>
          <w:rFonts w:ascii="Century Gothic" w:hAnsi="Century Gothic"/>
          <w:sz w:val="24"/>
          <w:szCs w:val="24"/>
        </w:rPr>
      </w:pPr>
    </w:p>
    <w:p w:rsidR="004B3BA8" w:rsidRPr="004B3BA8" w:rsidRDefault="004B3BA8" w:rsidP="004B3BA8">
      <w:pPr>
        <w:rPr>
          <w:rFonts w:ascii="Century Gothic" w:hAnsi="Century Gothic"/>
          <w:b/>
          <w:sz w:val="24"/>
          <w:szCs w:val="24"/>
        </w:rPr>
      </w:pPr>
      <w:r w:rsidRPr="004B3BA8">
        <w:rPr>
          <w:rFonts w:ascii="Century Gothic" w:hAnsi="Century Gothic"/>
          <w:b/>
          <w:sz w:val="28"/>
          <w:szCs w:val="24"/>
        </w:rPr>
        <w:t xml:space="preserve">Methanogens - </w:t>
      </w:r>
    </w:p>
    <w:p w:rsidR="00F91BD5" w:rsidRDefault="00F0133C" w:rsidP="007C3D66">
      <w:pPr>
        <w:ind w:left="284"/>
        <w:rPr>
          <w:rFonts w:ascii="Century Gothic" w:hAnsi="Century Gothic"/>
          <w:sz w:val="16"/>
          <w:szCs w:val="24"/>
        </w:rPr>
      </w:pPr>
      <w:hyperlink r:id="rId97" w:history="1">
        <w:r w:rsidR="00AB0BDD" w:rsidRPr="00AB0BDD">
          <w:rPr>
            <w:rStyle w:val="Hyperlink"/>
            <w:rFonts w:ascii="Century Gothic" w:hAnsi="Century Gothic"/>
            <w:sz w:val="16"/>
            <w:szCs w:val="24"/>
          </w:rPr>
          <w:t>https://academic.oup.com/femsre/article/38/3/449/533519</w:t>
        </w:r>
      </w:hyperlink>
    </w:p>
    <w:p w:rsidR="00AB0BDD" w:rsidRDefault="00F0133C" w:rsidP="007C3D66">
      <w:pPr>
        <w:ind w:left="284"/>
        <w:rPr>
          <w:rFonts w:ascii="Century Gothic" w:hAnsi="Century Gothic"/>
          <w:sz w:val="16"/>
          <w:szCs w:val="24"/>
        </w:rPr>
      </w:pPr>
      <w:hyperlink r:id="rId98" w:history="1">
        <w:r w:rsidR="00BD2985" w:rsidRPr="00092803">
          <w:rPr>
            <w:rStyle w:val="Hyperlink"/>
            <w:rFonts w:ascii="Century Gothic" w:hAnsi="Century Gothic"/>
            <w:sz w:val="16"/>
            <w:szCs w:val="24"/>
          </w:rPr>
          <w:t>https://www.sciencedaily.com/releases/2014/05/140519114248.htm</w:t>
        </w:r>
      </w:hyperlink>
    </w:p>
    <w:p w:rsidR="00BD2985" w:rsidRDefault="00F0133C" w:rsidP="007C3D66">
      <w:pPr>
        <w:ind w:left="284"/>
        <w:rPr>
          <w:rFonts w:ascii="Century Gothic" w:hAnsi="Century Gothic"/>
          <w:sz w:val="16"/>
          <w:szCs w:val="24"/>
        </w:rPr>
      </w:pPr>
      <w:hyperlink r:id="rId99" w:history="1">
        <w:r w:rsidR="00BD2985" w:rsidRPr="00092803">
          <w:rPr>
            <w:rStyle w:val="Hyperlink"/>
            <w:rFonts w:ascii="Century Gothic" w:hAnsi="Century Gothic"/>
            <w:sz w:val="16"/>
            <w:szCs w:val="24"/>
          </w:rPr>
          <w:t>http://www.vet.ed.ac.uk/clive/cal/rumencal/Info/infMeth.html</w:t>
        </w:r>
      </w:hyperlink>
      <w:r w:rsidR="00BD2985">
        <w:rPr>
          <w:rFonts w:ascii="Century Gothic" w:hAnsi="Century Gothic"/>
          <w:sz w:val="16"/>
          <w:szCs w:val="24"/>
        </w:rPr>
        <w:t xml:space="preserve"> </w:t>
      </w:r>
    </w:p>
    <w:p w:rsidR="00BD2985" w:rsidRDefault="00F0133C" w:rsidP="007C3D66">
      <w:pPr>
        <w:ind w:left="284"/>
        <w:rPr>
          <w:rFonts w:ascii="Century Gothic" w:hAnsi="Century Gothic"/>
          <w:sz w:val="16"/>
          <w:szCs w:val="24"/>
        </w:rPr>
      </w:pPr>
      <w:hyperlink r:id="rId100" w:history="1">
        <w:r w:rsidR="00BD2985" w:rsidRPr="00092803">
          <w:rPr>
            <w:rStyle w:val="Hyperlink"/>
            <w:rFonts w:ascii="Century Gothic" w:hAnsi="Century Gothic"/>
            <w:sz w:val="16"/>
            <w:szCs w:val="24"/>
          </w:rPr>
          <w:t>https://methanogen.weebly.com/methanogens.html</w:t>
        </w:r>
      </w:hyperlink>
    </w:p>
    <w:p w:rsidR="00BD2985" w:rsidRPr="00AB0BDD" w:rsidRDefault="00BD2985" w:rsidP="007C3D66">
      <w:pPr>
        <w:ind w:left="284"/>
        <w:rPr>
          <w:rFonts w:ascii="Century Gothic" w:hAnsi="Century Gothic"/>
          <w:sz w:val="16"/>
          <w:szCs w:val="24"/>
        </w:rPr>
      </w:pPr>
    </w:p>
    <w:p w:rsidR="004B3BA8" w:rsidRPr="004B3BA8" w:rsidRDefault="004B3BA8" w:rsidP="007C3D66">
      <w:pPr>
        <w:ind w:left="284"/>
        <w:rPr>
          <w:rFonts w:ascii="Century Gothic" w:hAnsi="Century Gothic"/>
          <w:sz w:val="24"/>
          <w:szCs w:val="24"/>
        </w:rPr>
      </w:pPr>
      <w:r w:rsidRPr="004B3BA8">
        <w:rPr>
          <w:rFonts w:ascii="Century Gothic" w:hAnsi="Century Gothic"/>
          <w:sz w:val="24"/>
          <w:szCs w:val="24"/>
        </w:rPr>
        <w:t>Structural Adaptations:</w:t>
      </w:r>
    </w:p>
    <w:p w:rsidR="004B3BA8" w:rsidRPr="004B3BA8" w:rsidRDefault="004B3BA8" w:rsidP="007C3D66">
      <w:pPr>
        <w:ind w:left="284"/>
        <w:rPr>
          <w:rFonts w:ascii="Century Gothic" w:hAnsi="Century Gothic"/>
          <w:sz w:val="24"/>
          <w:szCs w:val="24"/>
        </w:rPr>
      </w:pPr>
    </w:p>
    <w:p w:rsidR="004B3BA8" w:rsidRPr="004B3BA8" w:rsidRDefault="004B3BA8" w:rsidP="007C3D66">
      <w:pPr>
        <w:ind w:left="284"/>
        <w:rPr>
          <w:rFonts w:ascii="Century Gothic" w:hAnsi="Century Gothic"/>
          <w:sz w:val="24"/>
          <w:szCs w:val="24"/>
        </w:rPr>
      </w:pPr>
    </w:p>
    <w:p w:rsidR="004B3BA8" w:rsidRPr="004B3BA8" w:rsidRDefault="004B3BA8" w:rsidP="007C3D66">
      <w:pPr>
        <w:ind w:left="284"/>
        <w:rPr>
          <w:rFonts w:ascii="Century Gothic" w:hAnsi="Century Gothic"/>
          <w:sz w:val="24"/>
          <w:szCs w:val="24"/>
        </w:rPr>
      </w:pPr>
    </w:p>
    <w:p w:rsidR="004B3BA8" w:rsidRPr="004B3BA8" w:rsidRDefault="004B3BA8" w:rsidP="007C3D66">
      <w:pPr>
        <w:ind w:left="284"/>
        <w:rPr>
          <w:rFonts w:ascii="Century Gothic" w:hAnsi="Century Gothic"/>
          <w:sz w:val="24"/>
          <w:szCs w:val="24"/>
        </w:rPr>
      </w:pPr>
      <w:r w:rsidRPr="004B3BA8">
        <w:rPr>
          <w:rFonts w:ascii="Century Gothic" w:hAnsi="Century Gothic"/>
          <w:sz w:val="24"/>
          <w:szCs w:val="24"/>
        </w:rPr>
        <w:t>Biochemical Adaptations:</w:t>
      </w:r>
    </w:p>
    <w:p w:rsidR="00E44DAD" w:rsidRDefault="00E44DAD" w:rsidP="00E44DAD">
      <w:pPr>
        <w:pStyle w:val="ListParagraph"/>
        <w:ind w:left="426"/>
        <w:rPr>
          <w:rFonts w:ascii="Century Gothic" w:hAnsi="Century Gothic"/>
          <w:sz w:val="24"/>
          <w:szCs w:val="24"/>
        </w:rPr>
      </w:pPr>
    </w:p>
    <w:p w:rsidR="0055131A" w:rsidRDefault="0055131A">
      <w:pPr>
        <w:rPr>
          <w:rFonts w:ascii="Century Gothic" w:hAnsi="Century Gothic"/>
          <w:sz w:val="28"/>
          <w:szCs w:val="24"/>
        </w:rPr>
      </w:pPr>
      <w:r>
        <w:rPr>
          <w:rFonts w:ascii="Century Gothic" w:hAnsi="Century Gothic"/>
          <w:sz w:val="28"/>
          <w:szCs w:val="24"/>
        </w:rPr>
        <w:lastRenderedPageBreak/>
        <w:br w:type="page"/>
      </w:r>
    </w:p>
    <w:p w:rsidR="00F03BAD" w:rsidRPr="00F03BAD" w:rsidRDefault="00F03BAD" w:rsidP="00F03BAD">
      <w:pPr>
        <w:rPr>
          <w:rFonts w:ascii="Century Gothic" w:hAnsi="Century Gothic"/>
          <w:b/>
          <w:sz w:val="28"/>
          <w:szCs w:val="24"/>
        </w:rPr>
      </w:pPr>
      <w:r w:rsidRPr="00F03BAD">
        <w:rPr>
          <w:rFonts w:ascii="Century Gothic" w:hAnsi="Century Gothic"/>
          <w:sz w:val="28"/>
          <w:szCs w:val="24"/>
        </w:rPr>
        <w:lastRenderedPageBreak/>
        <w:t>Name:  ____________________   Date: _________</w:t>
      </w:r>
    </w:p>
    <w:p w:rsidR="00326B30" w:rsidRPr="00286EB7" w:rsidRDefault="00326B30" w:rsidP="00326B30">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sidR="00370089">
        <w:rPr>
          <w:rFonts w:ascii="Century Gothic" w:hAnsi="Century Gothic"/>
          <w:sz w:val="28"/>
          <w:szCs w:val="28"/>
        </w:rPr>
        <w:t xml:space="preserve">    </w:t>
      </w:r>
      <w:r w:rsidR="00370089">
        <w:rPr>
          <w:rFonts w:ascii="Century Gothic" w:hAnsi="Century Gothic"/>
          <w:sz w:val="28"/>
          <w:szCs w:val="28"/>
        </w:rPr>
        <w:tab/>
        <w:t xml:space="preserve">       </w:t>
      </w:r>
      <w:r w:rsidR="00370089">
        <w:rPr>
          <w:rFonts w:ascii="Century Gothic" w:hAnsi="Century Gothic"/>
          <w:b/>
          <w:sz w:val="36"/>
          <w:szCs w:val="36"/>
        </w:rPr>
        <w:t>Microbiology</w:t>
      </w:r>
    </w:p>
    <w:p w:rsidR="00326B30" w:rsidRPr="00286EB7" w:rsidRDefault="00326B30" w:rsidP="00326B30">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045312" behindDoc="0" locked="0" layoutInCell="1" allowOverlap="1" wp14:anchorId="6BAB0DF6" wp14:editId="1C4376BB">
                <wp:simplePos x="0" y="0"/>
                <wp:positionH relativeFrom="column">
                  <wp:posOffset>-19050</wp:posOffset>
                </wp:positionH>
                <wp:positionV relativeFrom="paragraph">
                  <wp:posOffset>25400</wp:posOffset>
                </wp:positionV>
                <wp:extent cx="5899785" cy="0"/>
                <wp:effectExtent l="0" t="0" r="24765" b="19050"/>
                <wp:wrapNone/>
                <wp:docPr id="37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16x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ppNMV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n&#10;Y16xFQIAACsEAAAOAAAAAAAAAAAAAAAAAC4CAABkcnMvZTJvRG9jLnhtbFBLAQItABQABgAIAAAA&#10;IQCyTesX3AAAAAYBAAAPAAAAAAAAAAAAAAAAAG8EAABkcnMvZG93bnJldi54bWxQSwUGAAAAAAQA&#10;BADzAAAAeAUAAAAA&#10;"/>
            </w:pict>
          </mc:Fallback>
        </mc:AlternateContent>
      </w:r>
    </w:p>
    <w:p w:rsidR="00326B30" w:rsidRPr="00791EFC" w:rsidRDefault="00370089" w:rsidP="00326B30">
      <w:pPr>
        <w:tabs>
          <w:tab w:val="num" w:pos="993"/>
        </w:tabs>
        <w:spacing w:line="276" w:lineRule="auto"/>
        <w:jc w:val="center"/>
        <w:rPr>
          <w:rFonts w:ascii="Century Gothic" w:hAnsi="Century Gothic"/>
          <w:sz w:val="40"/>
          <w:szCs w:val="40"/>
        </w:rPr>
      </w:pPr>
      <w:r>
        <w:rPr>
          <w:rFonts w:ascii="Century Gothic" w:hAnsi="Century Gothic"/>
          <w:b/>
          <w:sz w:val="52"/>
          <w:szCs w:val="72"/>
        </w:rPr>
        <w:t>Microbiology: Tools &amp; Techniques</w:t>
      </w:r>
    </w:p>
    <w:p w:rsidR="00326B30" w:rsidRPr="001716AB" w:rsidRDefault="00370089" w:rsidP="00326B30">
      <w:pPr>
        <w:jc w:val="center"/>
        <w:rPr>
          <w:rFonts w:ascii="Century Gothic" w:hAnsi="Century Gothic"/>
          <w:sz w:val="26"/>
          <w:szCs w:val="26"/>
        </w:rPr>
      </w:pPr>
      <w:r>
        <w:rPr>
          <w:rFonts w:ascii="Century Gothic" w:hAnsi="Century Gothic"/>
          <w:sz w:val="26"/>
          <w:szCs w:val="26"/>
        </w:rPr>
        <w:t>Research how the tools and techniques have enabled scientists to develop deeper understandings of cell structure &amp; processes.</w:t>
      </w:r>
    </w:p>
    <w:p w:rsidR="00E44DAD" w:rsidRPr="00370089" w:rsidRDefault="00E44DAD" w:rsidP="00326B30">
      <w:pPr>
        <w:pStyle w:val="ListParagraph"/>
        <w:ind w:left="0"/>
        <w:rPr>
          <w:rFonts w:ascii="Century Gothic" w:hAnsi="Century Gothic"/>
          <w:b/>
          <w:sz w:val="28"/>
          <w:szCs w:val="24"/>
        </w:rPr>
      </w:pPr>
    </w:p>
    <w:p w:rsidR="00E44DAD" w:rsidRPr="00370089" w:rsidRDefault="00370089" w:rsidP="00370089">
      <w:pPr>
        <w:pStyle w:val="ListParagraph"/>
        <w:ind w:left="0"/>
        <w:rPr>
          <w:rFonts w:ascii="Century Gothic" w:hAnsi="Century Gothic"/>
          <w:b/>
          <w:sz w:val="28"/>
          <w:szCs w:val="24"/>
        </w:rPr>
      </w:pPr>
      <w:r w:rsidRPr="00370089">
        <w:rPr>
          <w:rFonts w:ascii="Century Gothic" w:hAnsi="Century Gothic"/>
          <w:b/>
          <w:sz w:val="28"/>
          <w:szCs w:val="24"/>
        </w:rPr>
        <w:t xml:space="preserve">Light Microscopes – </w:t>
      </w:r>
    </w:p>
    <w:p w:rsidR="00370089" w:rsidRP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r w:rsidRPr="00370089">
        <w:rPr>
          <w:rFonts w:ascii="Century Gothic" w:hAnsi="Century Gothic"/>
          <w:b/>
          <w:sz w:val="28"/>
          <w:szCs w:val="24"/>
        </w:rPr>
        <w:t xml:space="preserve">Transmission Electron Microscopes – </w:t>
      </w:r>
    </w:p>
    <w:p w:rsidR="00370089" w:rsidRP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r w:rsidRPr="00370089">
        <w:rPr>
          <w:rFonts w:ascii="Century Gothic" w:hAnsi="Century Gothic"/>
          <w:b/>
          <w:sz w:val="28"/>
          <w:szCs w:val="24"/>
        </w:rPr>
        <w:t xml:space="preserve">Scanning Electron Microscopes – </w:t>
      </w:r>
    </w:p>
    <w:p w:rsidR="00370089" w:rsidRP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r w:rsidRPr="00370089">
        <w:rPr>
          <w:rFonts w:ascii="Century Gothic" w:hAnsi="Century Gothic"/>
          <w:b/>
          <w:sz w:val="28"/>
          <w:szCs w:val="24"/>
        </w:rPr>
        <w:t xml:space="preserve">Culturing Cells – </w:t>
      </w:r>
    </w:p>
    <w:p w:rsidR="00370089" w:rsidRP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p>
    <w:p w:rsidR="00370089" w:rsidRPr="00370089" w:rsidRDefault="00370089" w:rsidP="00370089">
      <w:pPr>
        <w:pStyle w:val="ListParagraph"/>
        <w:ind w:left="0"/>
        <w:rPr>
          <w:rFonts w:ascii="Century Gothic" w:hAnsi="Century Gothic"/>
          <w:b/>
          <w:sz w:val="28"/>
          <w:szCs w:val="24"/>
        </w:rPr>
      </w:pPr>
      <w:r w:rsidRPr="00370089">
        <w:rPr>
          <w:rFonts w:ascii="Century Gothic" w:hAnsi="Century Gothic"/>
          <w:b/>
          <w:sz w:val="28"/>
          <w:szCs w:val="24"/>
        </w:rPr>
        <w:t xml:space="preserve">Cell Fractionation - </w:t>
      </w:r>
    </w:p>
    <w:p w:rsidR="00370089" w:rsidRPr="00370089" w:rsidRDefault="00370089" w:rsidP="00370089">
      <w:pPr>
        <w:pStyle w:val="ListParagraph"/>
        <w:ind w:left="0"/>
        <w:rPr>
          <w:rFonts w:ascii="Century Gothic" w:hAnsi="Century Gothic"/>
          <w:b/>
          <w:sz w:val="28"/>
          <w:szCs w:val="24"/>
        </w:rPr>
      </w:pPr>
    </w:p>
    <w:p w:rsidR="00791EFC" w:rsidRDefault="00791EFC">
      <w:pPr>
        <w:rPr>
          <w:rFonts w:ascii="Century Gothic" w:hAnsi="Century Gothic"/>
          <w:sz w:val="24"/>
          <w:szCs w:val="24"/>
        </w:rPr>
      </w:pPr>
      <w:r>
        <w:rPr>
          <w:rFonts w:ascii="Century Gothic" w:hAnsi="Century Gothic"/>
          <w:sz w:val="24"/>
          <w:szCs w:val="24"/>
        </w:rPr>
        <w:br w:type="page"/>
      </w:r>
    </w:p>
    <w:p w:rsidR="00791EFC" w:rsidRPr="0025585F" w:rsidRDefault="00791EFC" w:rsidP="00791EFC">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791EFC" w:rsidRPr="00286EB7" w:rsidRDefault="00791EFC" w:rsidP="00791EFC">
      <w:pPr>
        <w:rPr>
          <w:rFonts w:ascii="Century Gothic" w:hAnsi="Century Gothic"/>
        </w:rPr>
      </w:pPr>
      <w:r>
        <w:rPr>
          <w:rFonts w:ascii="Century Gothic" w:hAnsi="Century Gothic"/>
          <w:sz w:val="36"/>
          <w:szCs w:val="36"/>
        </w:rPr>
        <w:t>Bio30: OL</w:t>
      </w:r>
      <w:r w:rsidRPr="00286EB7">
        <w:rPr>
          <w:rFonts w:ascii="Century Gothic" w:hAnsi="Century Gothic"/>
          <w:sz w:val="36"/>
          <w:szCs w:val="36"/>
        </w:rPr>
        <w:t xml:space="preserve">1 </w:t>
      </w:r>
      <w:r>
        <w:rPr>
          <w:rFonts w:ascii="Century Gothic" w:hAnsi="Century Gothic"/>
          <w:sz w:val="36"/>
          <w:szCs w:val="36"/>
        </w:rPr>
        <w:t>Cells</w:t>
      </w:r>
      <w:r w:rsidRPr="00286EB7">
        <w:rPr>
          <w:rFonts w:ascii="Century Gothic" w:hAnsi="Century Gothic"/>
          <w:sz w:val="36"/>
          <w:szCs w:val="36"/>
        </w:rPr>
        <w:t xml:space="preserve">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b/>
          <w:sz w:val="36"/>
          <w:szCs w:val="36"/>
        </w:rPr>
        <w:t xml:space="preserve">        Locomotion Options</w:t>
      </w:r>
    </w:p>
    <w:p w:rsidR="00791EFC" w:rsidRPr="00286EB7" w:rsidRDefault="00791EFC" w:rsidP="00791EFC">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047360" behindDoc="0" locked="0" layoutInCell="1" allowOverlap="1" wp14:anchorId="632E9EC0" wp14:editId="0E8D1C25">
                <wp:simplePos x="0" y="0"/>
                <wp:positionH relativeFrom="column">
                  <wp:posOffset>-19050</wp:posOffset>
                </wp:positionH>
                <wp:positionV relativeFrom="paragraph">
                  <wp:posOffset>25400</wp:posOffset>
                </wp:positionV>
                <wp:extent cx="5899785" cy="0"/>
                <wp:effectExtent l="0" t="0" r="24765" b="19050"/>
                <wp:wrapNone/>
                <wp:docPr id="37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EN3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prNMF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Q&#10;4EN3FQIAACsEAAAOAAAAAAAAAAAAAAAAAC4CAABkcnMvZTJvRG9jLnhtbFBLAQItABQABgAIAAAA&#10;IQCyTesX3AAAAAYBAAAPAAAAAAAAAAAAAAAAAG8EAABkcnMvZG93bnJldi54bWxQSwUGAAAAAAQA&#10;BADzAAAAeAUAAAAA&#10;"/>
            </w:pict>
          </mc:Fallback>
        </mc:AlternateContent>
      </w:r>
    </w:p>
    <w:p w:rsidR="00791EFC" w:rsidRPr="00BB10E7" w:rsidRDefault="00791EFC" w:rsidP="00791EFC">
      <w:pPr>
        <w:tabs>
          <w:tab w:val="num" w:pos="993"/>
        </w:tabs>
        <w:spacing w:line="276" w:lineRule="auto"/>
        <w:jc w:val="center"/>
        <w:rPr>
          <w:rFonts w:ascii="Century Gothic" w:hAnsi="Century Gothic"/>
          <w:sz w:val="36"/>
          <w:szCs w:val="40"/>
        </w:rPr>
      </w:pPr>
      <w:r w:rsidRPr="00BB10E7">
        <w:rPr>
          <w:rFonts w:ascii="Century Gothic" w:hAnsi="Century Gothic"/>
          <w:b/>
          <w:sz w:val="48"/>
          <w:szCs w:val="72"/>
        </w:rPr>
        <w:t>How Unicellular Organisms Move</w:t>
      </w:r>
    </w:p>
    <w:p w:rsidR="00791EFC" w:rsidRPr="00791EFC" w:rsidRDefault="00791EFC" w:rsidP="00791EFC">
      <w:pPr>
        <w:jc w:val="center"/>
        <w:rPr>
          <w:rFonts w:ascii="Century Gothic" w:hAnsi="Century Gothic"/>
          <w:b/>
          <w:sz w:val="36"/>
          <w:szCs w:val="26"/>
        </w:rPr>
      </w:pPr>
      <w:r w:rsidRPr="00791EFC">
        <w:rPr>
          <w:rFonts w:ascii="Century Gothic" w:hAnsi="Century Gothic"/>
          <w:b/>
          <w:sz w:val="36"/>
          <w:szCs w:val="26"/>
        </w:rPr>
        <w:t>Unicellular = single celled</w:t>
      </w:r>
    </w:p>
    <w:p w:rsidR="00791EFC" w:rsidRPr="001716AB" w:rsidRDefault="00791EFC" w:rsidP="00791EFC">
      <w:pPr>
        <w:jc w:val="center"/>
        <w:rPr>
          <w:rFonts w:ascii="Century Gothic" w:hAnsi="Century Gothic"/>
          <w:sz w:val="26"/>
          <w:szCs w:val="26"/>
        </w:rPr>
      </w:pPr>
    </w:p>
    <w:p w:rsidR="003760EE" w:rsidRDefault="006F68BF" w:rsidP="003760EE">
      <w:pPr>
        <w:pStyle w:val="ListParagraph"/>
        <w:tabs>
          <w:tab w:val="left" w:pos="2410"/>
        </w:tabs>
        <w:ind w:left="0"/>
        <w:jc w:val="center"/>
        <w:rPr>
          <w:rFonts w:ascii="Century Gothic" w:hAnsi="Century Gothic"/>
          <w:b/>
          <w:sz w:val="32"/>
          <w:szCs w:val="24"/>
        </w:rPr>
      </w:pPr>
      <w:r w:rsidRPr="006F68BF">
        <w:rPr>
          <w:rFonts w:ascii="Century Gothic" w:hAnsi="Century Gothic"/>
          <w:b/>
          <w:bCs/>
          <w:sz w:val="32"/>
          <w:szCs w:val="24"/>
        </w:rPr>
        <w:t>Pseudopods</w:t>
      </w:r>
      <w:r>
        <w:rPr>
          <w:rFonts w:ascii="Century Gothic" w:hAnsi="Century Gothic"/>
          <w:b/>
          <w:sz w:val="32"/>
          <w:szCs w:val="24"/>
        </w:rPr>
        <w:t xml:space="preserve"> = </w:t>
      </w:r>
      <w:r>
        <w:rPr>
          <w:rFonts w:ascii="Century Gothic" w:hAnsi="Century Gothic"/>
          <w:b/>
          <w:sz w:val="32"/>
          <w:szCs w:val="24"/>
        </w:rPr>
        <w:tab/>
      </w:r>
    </w:p>
    <w:p w:rsidR="000E64E4" w:rsidRDefault="006F68BF" w:rsidP="003760EE">
      <w:pPr>
        <w:pStyle w:val="ListParagraph"/>
        <w:tabs>
          <w:tab w:val="left" w:pos="2410"/>
        </w:tabs>
        <w:ind w:left="0"/>
        <w:jc w:val="center"/>
        <w:rPr>
          <w:rFonts w:ascii="Century Gothic" w:hAnsi="Century Gothic"/>
          <w:b/>
          <w:sz w:val="28"/>
          <w:szCs w:val="24"/>
        </w:rPr>
      </w:pPr>
      <w:proofErr w:type="gramStart"/>
      <w:r w:rsidRPr="003760EE">
        <w:rPr>
          <w:rFonts w:ascii="Century Gothic" w:hAnsi="Century Gothic"/>
          <w:b/>
          <w:sz w:val="28"/>
          <w:szCs w:val="24"/>
        </w:rPr>
        <w:t>cytoplasm-filled</w:t>
      </w:r>
      <w:proofErr w:type="gramEnd"/>
      <w:r w:rsidRPr="003760EE">
        <w:rPr>
          <w:rFonts w:ascii="Century Gothic" w:hAnsi="Century Gothic"/>
          <w:b/>
          <w:sz w:val="28"/>
          <w:szCs w:val="24"/>
        </w:rPr>
        <w:t xml:space="preserve"> projections </w:t>
      </w:r>
      <w:r w:rsidR="003760EE" w:rsidRPr="003760EE">
        <w:rPr>
          <w:rFonts w:ascii="Century Gothic" w:hAnsi="Century Gothic"/>
          <w:b/>
          <w:sz w:val="28"/>
          <w:szCs w:val="24"/>
        </w:rPr>
        <w:t xml:space="preserve">used for movement and </w:t>
      </w:r>
      <w:r w:rsidR="000E64E4">
        <w:rPr>
          <w:rFonts w:ascii="Century Gothic" w:hAnsi="Century Gothic"/>
          <w:b/>
          <w:sz w:val="28"/>
          <w:szCs w:val="24"/>
        </w:rPr>
        <w:t>feeding</w:t>
      </w:r>
    </w:p>
    <w:p w:rsidR="006F68BF" w:rsidRPr="003760EE" w:rsidRDefault="006F68BF" w:rsidP="003760EE">
      <w:pPr>
        <w:pStyle w:val="ListParagraph"/>
        <w:tabs>
          <w:tab w:val="left" w:pos="2410"/>
        </w:tabs>
        <w:ind w:left="0"/>
        <w:jc w:val="center"/>
        <w:rPr>
          <w:rFonts w:ascii="Century Gothic" w:hAnsi="Century Gothic"/>
          <w:b/>
          <w:sz w:val="28"/>
          <w:szCs w:val="24"/>
        </w:rPr>
      </w:pPr>
      <w:r w:rsidRPr="003760EE">
        <w:rPr>
          <w:noProof/>
          <w:sz w:val="22"/>
        </w:rPr>
        <w:t xml:space="preserve"> </w:t>
      </w:r>
      <w:r w:rsidR="003760EE" w:rsidRPr="003760EE">
        <w:rPr>
          <w:noProof/>
          <w:sz w:val="22"/>
        </w:rPr>
        <w:t xml:space="preserve"> </w:t>
      </w:r>
      <w:proofErr w:type="gramStart"/>
      <w:r w:rsidRPr="003760EE">
        <w:rPr>
          <w:rFonts w:ascii="Century Gothic" w:hAnsi="Century Gothic"/>
          <w:b/>
          <w:sz w:val="28"/>
          <w:szCs w:val="24"/>
        </w:rPr>
        <w:t>pseudo</w:t>
      </w:r>
      <w:proofErr w:type="gramEnd"/>
      <w:r w:rsidRPr="003760EE">
        <w:rPr>
          <w:rFonts w:ascii="Century Gothic" w:hAnsi="Century Gothic"/>
          <w:b/>
          <w:sz w:val="28"/>
          <w:szCs w:val="24"/>
        </w:rPr>
        <w:t xml:space="preserve"> = “false”; pods = “feet”</w:t>
      </w:r>
    </w:p>
    <w:p w:rsidR="006F68BF" w:rsidRPr="006F68BF" w:rsidRDefault="006F68BF" w:rsidP="006F68BF">
      <w:pPr>
        <w:pStyle w:val="ListParagraph"/>
        <w:ind w:left="426"/>
        <w:rPr>
          <w:rFonts w:ascii="Century Gothic" w:hAnsi="Century Gothic"/>
          <w:sz w:val="24"/>
          <w:szCs w:val="24"/>
        </w:rPr>
      </w:pPr>
    </w:p>
    <w:p w:rsidR="00791EFC" w:rsidRPr="003760EE" w:rsidRDefault="006F68BF" w:rsidP="003760EE">
      <w:pPr>
        <w:pStyle w:val="ListParagraph"/>
        <w:ind w:left="0"/>
        <w:jc w:val="both"/>
        <w:rPr>
          <w:rFonts w:ascii="Century Gothic" w:hAnsi="Century Gothic"/>
          <w:szCs w:val="24"/>
        </w:rPr>
      </w:pPr>
      <w:r w:rsidRPr="003760EE">
        <w:rPr>
          <w:rFonts w:ascii="Century Gothic" w:hAnsi="Century Gothic"/>
          <w:szCs w:val="24"/>
        </w:rPr>
        <w:t>Pseudopods are actually extensions of the </w:t>
      </w:r>
      <w:r w:rsidRPr="003760EE">
        <w:rPr>
          <w:rFonts w:ascii="Century Gothic" w:hAnsi="Century Gothic"/>
          <w:b/>
          <w:bCs/>
          <w:szCs w:val="24"/>
        </w:rPr>
        <w:t>cytoplasm</w:t>
      </w:r>
      <w:r w:rsidR="00F03BAD">
        <w:rPr>
          <w:rFonts w:ascii="Century Gothic" w:hAnsi="Century Gothic"/>
          <w:szCs w:val="24"/>
        </w:rPr>
        <w:t xml:space="preserve">. Example organisms include </w:t>
      </w:r>
      <w:r w:rsidRPr="003760EE">
        <w:rPr>
          <w:rFonts w:ascii="Century Gothic" w:hAnsi="Century Gothic"/>
          <w:b/>
          <w:szCs w:val="24"/>
        </w:rPr>
        <w:t>amoeba</w:t>
      </w:r>
      <w:r w:rsidR="000E64E4">
        <w:rPr>
          <w:rFonts w:ascii="Century Gothic" w:hAnsi="Century Gothic"/>
          <w:b/>
          <w:szCs w:val="24"/>
        </w:rPr>
        <w:t xml:space="preserve"> </w:t>
      </w:r>
      <w:r w:rsidR="000E64E4" w:rsidRPr="000E64E4">
        <w:rPr>
          <w:rFonts w:ascii="Century Gothic" w:hAnsi="Century Gothic"/>
          <w:szCs w:val="24"/>
        </w:rPr>
        <w:t xml:space="preserve">and </w:t>
      </w:r>
      <w:r w:rsidR="000E64E4">
        <w:rPr>
          <w:rFonts w:ascii="Century Gothic" w:hAnsi="Century Gothic"/>
          <w:b/>
          <w:szCs w:val="24"/>
        </w:rPr>
        <w:t>human white blood cells</w:t>
      </w:r>
      <w:r w:rsidRPr="003760EE">
        <w:rPr>
          <w:rFonts w:ascii="Century Gothic" w:hAnsi="Century Gothic"/>
          <w:b/>
          <w:szCs w:val="24"/>
        </w:rPr>
        <w:t>.</w:t>
      </w:r>
      <w:r w:rsidRPr="003760EE">
        <w:rPr>
          <w:rFonts w:ascii="Century Gothic" w:hAnsi="Century Gothic"/>
          <w:szCs w:val="24"/>
        </w:rPr>
        <w:t xml:space="preserve"> The organism can change the shape of the pseudopod, making it move, appear, and disappear.</w:t>
      </w:r>
      <w:r w:rsidR="003760EE" w:rsidRPr="003760EE">
        <w:rPr>
          <w:rFonts w:ascii="Century Gothic" w:hAnsi="Century Gothic"/>
          <w:szCs w:val="24"/>
        </w:rPr>
        <w:t xml:space="preserve"> </w:t>
      </w:r>
      <w:r w:rsidRPr="003760EE">
        <w:rPr>
          <w:rFonts w:ascii="Century Gothic" w:hAnsi="Century Gothic"/>
          <w:szCs w:val="24"/>
        </w:rPr>
        <w:t>The pseudopods are used in movement and as a tool to capture prey. In order to move using pseudopods, the organism pushes cytoplasm towards one end of the cell, which makes a projection, or pseudopod, off the cell. This projection holds the</w:t>
      </w:r>
      <w:r w:rsidR="003760EE" w:rsidRPr="003760EE">
        <w:rPr>
          <w:rFonts w:ascii="Century Gothic" w:hAnsi="Century Gothic"/>
          <w:szCs w:val="24"/>
        </w:rPr>
        <w:t xml:space="preserve"> organism</w:t>
      </w:r>
      <w:r w:rsidRPr="003760EE">
        <w:rPr>
          <w:rFonts w:ascii="Century Gothic" w:hAnsi="Century Gothic"/>
          <w:szCs w:val="24"/>
        </w:rPr>
        <w:t xml:space="preserve"> in place, and the rest of the </w:t>
      </w:r>
      <w:r w:rsidR="003760EE" w:rsidRPr="003760EE">
        <w:rPr>
          <w:rFonts w:ascii="Century Gothic" w:hAnsi="Century Gothic"/>
          <w:szCs w:val="24"/>
        </w:rPr>
        <w:t>cell can follow, thus moving it</w:t>
      </w:r>
      <w:r w:rsidRPr="003760EE">
        <w:rPr>
          <w:rFonts w:ascii="Century Gothic" w:hAnsi="Century Gothic"/>
          <w:szCs w:val="24"/>
        </w:rPr>
        <w:t xml:space="preserve"> forward. For feeding, organisms ex</w:t>
      </w:r>
      <w:r w:rsidR="003760EE" w:rsidRPr="003760EE">
        <w:rPr>
          <w:rFonts w:ascii="Century Gothic" w:hAnsi="Century Gothic"/>
          <w:szCs w:val="24"/>
        </w:rPr>
        <w:t xml:space="preserve">tend their pseudopods, engulf their prey and then digest </w:t>
      </w:r>
      <w:proofErr w:type="gramStart"/>
      <w:r w:rsidRPr="003760EE">
        <w:rPr>
          <w:rFonts w:ascii="Century Gothic" w:hAnsi="Century Gothic"/>
          <w:szCs w:val="24"/>
        </w:rPr>
        <w:t>them</w:t>
      </w:r>
      <w:proofErr w:type="gramEnd"/>
      <w:r w:rsidRPr="003760EE">
        <w:rPr>
          <w:rFonts w:ascii="Century Gothic" w:hAnsi="Century Gothic"/>
          <w:szCs w:val="24"/>
        </w:rPr>
        <w:t xml:space="preserve"> using enzymes.</w:t>
      </w:r>
    </w:p>
    <w:p w:rsidR="003760EE" w:rsidRDefault="003760EE" w:rsidP="00BB10E7">
      <w:pPr>
        <w:pStyle w:val="ListParagraph"/>
        <w:tabs>
          <w:tab w:val="left" w:pos="2410"/>
        </w:tabs>
        <w:spacing w:before="120"/>
        <w:ind w:left="0"/>
        <w:contextualSpacing w:val="0"/>
        <w:jc w:val="center"/>
        <w:rPr>
          <w:rFonts w:ascii="Century Gothic" w:hAnsi="Century Gothic"/>
          <w:b/>
          <w:sz w:val="32"/>
          <w:szCs w:val="24"/>
        </w:rPr>
      </w:pPr>
      <w:r>
        <w:rPr>
          <w:rFonts w:ascii="Century Gothic" w:hAnsi="Century Gothic"/>
          <w:b/>
          <w:bCs/>
          <w:sz w:val="32"/>
          <w:szCs w:val="24"/>
        </w:rPr>
        <w:t>Cilia</w:t>
      </w:r>
      <w:r>
        <w:rPr>
          <w:rFonts w:ascii="Century Gothic" w:hAnsi="Century Gothic"/>
          <w:b/>
          <w:sz w:val="32"/>
          <w:szCs w:val="24"/>
        </w:rPr>
        <w:t xml:space="preserve"> = </w:t>
      </w:r>
    </w:p>
    <w:p w:rsidR="003760EE" w:rsidRPr="003760EE" w:rsidRDefault="000E64E4" w:rsidP="003760EE">
      <w:pPr>
        <w:pStyle w:val="ListParagraph"/>
        <w:tabs>
          <w:tab w:val="left" w:pos="2410"/>
        </w:tabs>
        <w:ind w:left="0"/>
        <w:jc w:val="center"/>
        <w:rPr>
          <w:rFonts w:ascii="Century Gothic" w:hAnsi="Century Gothic"/>
          <w:b/>
          <w:sz w:val="28"/>
          <w:szCs w:val="24"/>
        </w:rPr>
      </w:pPr>
      <w:proofErr w:type="gramStart"/>
      <w:r>
        <w:rPr>
          <w:rFonts w:ascii="Century Gothic" w:hAnsi="Century Gothic"/>
          <w:b/>
          <w:sz w:val="28"/>
          <w:szCs w:val="24"/>
        </w:rPr>
        <w:t>h</w:t>
      </w:r>
      <w:r w:rsidR="002F1321">
        <w:rPr>
          <w:rFonts w:ascii="Century Gothic" w:hAnsi="Century Gothic"/>
          <w:b/>
          <w:sz w:val="28"/>
          <w:szCs w:val="24"/>
        </w:rPr>
        <w:t>air-like</w:t>
      </w:r>
      <w:proofErr w:type="gramEnd"/>
      <w:r w:rsidR="002F1321">
        <w:rPr>
          <w:rFonts w:ascii="Century Gothic" w:hAnsi="Century Gothic"/>
          <w:b/>
          <w:sz w:val="28"/>
          <w:szCs w:val="24"/>
        </w:rPr>
        <w:t xml:space="preserve"> appendages used</w:t>
      </w:r>
      <w:r w:rsidR="003760EE" w:rsidRPr="003760EE">
        <w:rPr>
          <w:rFonts w:ascii="Century Gothic" w:hAnsi="Century Gothic"/>
          <w:b/>
          <w:sz w:val="28"/>
          <w:szCs w:val="24"/>
        </w:rPr>
        <w:t xml:space="preserve"> for movement and feeding</w:t>
      </w:r>
      <w:r w:rsidR="003760EE" w:rsidRPr="003760EE">
        <w:rPr>
          <w:noProof/>
          <w:sz w:val="22"/>
        </w:rPr>
        <w:t xml:space="preserve"> </w:t>
      </w:r>
    </w:p>
    <w:p w:rsidR="003760EE" w:rsidRPr="006F68BF" w:rsidRDefault="003760EE" w:rsidP="003760EE">
      <w:pPr>
        <w:pStyle w:val="ListParagraph"/>
        <w:ind w:left="426"/>
        <w:rPr>
          <w:rFonts w:ascii="Century Gothic" w:hAnsi="Century Gothic"/>
          <w:sz w:val="24"/>
          <w:szCs w:val="24"/>
        </w:rPr>
      </w:pPr>
    </w:p>
    <w:p w:rsidR="00BB10E7" w:rsidRDefault="002F1321" w:rsidP="00BB10E7">
      <w:pPr>
        <w:pStyle w:val="ListParagraph"/>
        <w:ind w:left="0"/>
        <w:jc w:val="both"/>
        <w:rPr>
          <w:rFonts w:ascii="Century Gothic" w:hAnsi="Century Gothic"/>
          <w:szCs w:val="24"/>
        </w:rPr>
      </w:pPr>
      <w:r w:rsidRPr="002F1321">
        <w:rPr>
          <w:rFonts w:ascii="Century Gothic" w:hAnsi="Century Gothic"/>
          <w:b/>
          <w:bCs/>
          <w:szCs w:val="24"/>
        </w:rPr>
        <w:t>Cilia</w:t>
      </w:r>
      <w:r w:rsidRPr="002F1321">
        <w:rPr>
          <w:rFonts w:ascii="Century Gothic" w:hAnsi="Century Gothic"/>
          <w:szCs w:val="24"/>
        </w:rPr>
        <w:t xml:space="preserve"> are little </w:t>
      </w:r>
      <w:r>
        <w:rPr>
          <w:rFonts w:ascii="Century Gothic" w:hAnsi="Century Gothic"/>
          <w:szCs w:val="24"/>
        </w:rPr>
        <w:t xml:space="preserve">hair-like </w:t>
      </w:r>
      <w:r w:rsidRPr="002F1321">
        <w:rPr>
          <w:rFonts w:ascii="Century Gothic" w:hAnsi="Century Gothic"/>
          <w:szCs w:val="24"/>
        </w:rPr>
        <w:t xml:space="preserve">appendages that stick out from eukaryotic cells. They whip back and forth and help cells move around in cellular fluids. They also help particles move past the cell. </w:t>
      </w:r>
      <w:r>
        <w:rPr>
          <w:rFonts w:ascii="Century Gothic" w:hAnsi="Century Gothic"/>
          <w:szCs w:val="24"/>
        </w:rPr>
        <w:t>C</w:t>
      </w:r>
      <w:r w:rsidRPr="002F1321">
        <w:rPr>
          <w:rFonts w:ascii="Century Gothic" w:hAnsi="Century Gothic"/>
          <w:szCs w:val="24"/>
        </w:rPr>
        <w:t xml:space="preserve">ilia are really tiny—only about 0.1 millimeters long. </w:t>
      </w:r>
      <w:r w:rsidR="000E64E4">
        <w:rPr>
          <w:rFonts w:ascii="Century Gothic" w:hAnsi="Century Gothic"/>
          <w:szCs w:val="24"/>
        </w:rPr>
        <w:t xml:space="preserve"> </w:t>
      </w:r>
      <w:r>
        <w:rPr>
          <w:rFonts w:ascii="Century Gothic" w:hAnsi="Century Gothic"/>
          <w:szCs w:val="24"/>
        </w:rPr>
        <w:t>There are two categories of c</w:t>
      </w:r>
      <w:r w:rsidRPr="002F1321">
        <w:rPr>
          <w:rFonts w:ascii="Century Gothic" w:hAnsi="Century Gothic"/>
          <w:szCs w:val="24"/>
        </w:rPr>
        <w:t>ilia. First, there are </w:t>
      </w:r>
      <w:r w:rsidRPr="002F1321">
        <w:rPr>
          <w:rFonts w:ascii="Century Gothic" w:hAnsi="Century Gothic"/>
          <w:b/>
          <w:bCs/>
          <w:szCs w:val="24"/>
        </w:rPr>
        <w:t>motile cilia</w:t>
      </w:r>
      <w:r w:rsidRPr="002F1321">
        <w:rPr>
          <w:rFonts w:ascii="Century Gothic" w:hAnsi="Century Gothic"/>
          <w:szCs w:val="24"/>
        </w:rPr>
        <w:t xml:space="preserve">, which </w:t>
      </w:r>
      <w:r w:rsidR="000E64E4">
        <w:rPr>
          <w:rFonts w:ascii="Century Gothic" w:hAnsi="Century Gothic"/>
          <w:szCs w:val="24"/>
        </w:rPr>
        <w:t>help the cell move around in</w:t>
      </w:r>
      <w:r w:rsidRPr="002F1321">
        <w:rPr>
          <w:rFonts w:ascii="Century Gothic" w:hAnsi="Century Gothic"/>
          <w:szCs w:val="24"/>
        </w:rPr>
        <w:t xml:space="preserve"> cellular fluids and help move fluids past the cell. The second type </w:t>
      </w:r>
      <w:r w:rsidR="000E64E4">
        <w:rPr>
          <w:rFonts w:ascii="Century Gothic" w:hAnsi="Century Gothic"/>
          <w:szCs w:val="24"/>
        </w:rPr>
        <w:t>is</w:t>
      </w:r>
      <w:r w:rsidRPr="002F1321">
        <w:rPr>
          <w:rFonts w:ascii="Century Gothic" w:hAnsi="Century Gothic"/>
          <w:szCs w:val="24"/>
        </w:rPr>
        <w:t xml:space="preserve"> </w:t>
      </w:r>
      <w:r w:rsidRPr="000E64E4">
        <w:rPr>
          <w:rFonts w:ascii="Century Gothic" w:hAnsi="Century Gothic"/>
          <w:b/>
          <w:szCs w:val="24"/>
        </w:rPr>
        <w:t>non-motile cilia</w:t>
      </w:r>
      <w:r w:rsidRPr="002F1321">
        <w:rPr>
          <w:rFonts w:ascii="Century Gothic" w:hAnsi="Century Gothic"/>
          <w:szCs w:val="24"/>
        </w:rPr>
        <w:t xml:space="preserve">, and these are responsible for sensing the surrounding environment. </w:t>
      </w:r>
      <w:r w:rsidR="00F03BAD">
        <w:rPr>
          <w:rFonts w:ascii="Century Gothic" w:hAnsi="Century Gothic"/>
          <w:szCs w:val="24"/>
        </w:rPr>
        <w:t>Example organisms include</w:t>
      </w:r>
      <w:r w:rsidR="00F03BAD" w:rsidRPr="00F03BAD">
        <w:rPr>
          <w:rFonts w:ascii="Century Gothic" w:hAnsi="Century Gothic"/>
          <w:b/>
          <w:szCs w:val="24"/>
        </w:rPr>
        <w:t xml:space="preserve"> paramecium</w:t>
      </w:r>
      <w:r w:rsidR="00F03BAD">
        <w:rPr>
          <w:rFonts w:ascii="Century Gothic" w:hAnsi="Century Gothic"/>
          <w:szCs w:val="24"/>
        </w:rPr>
        <w:t>.</w:t>
      </w:r>
    </w:p>
    <w:p w:rsidR="000E64E4" w:rsidRDefault="00BB10E7" w:rsidP="00BB10E7">
      <w:pPr>
        <w:pStyle w:val="ListParagraph"/>
        <w:spacing w:before="120"/>
        <w:ind w:left="0"/>
        <w:contextualSpacing w:val="0"/>
        <w:jc w:val="center"/>
        <w:rPr>
          <w:rFonts w:ascii="Century Gothic" w:hAnsi="Century Gothic"/>
          <w:b/>
          <w:sz w:val="32"/>
          <w:szCs w:val="24"/>
        </w:rPr>
      </w:pPr>
      <w:r>
        <w:rPr>
          <w:rFonts w:ascii="Century Gothic" w:hAnsi="Century Gothic"/>
          <w:b/>
          <w:bCs/>
          <w:sz w:val="32"/>
          <w:szCs w:val="24"/>
        </w:rPr>
        <w:t>F</w:t>
      </w:r>
      <w:r w:rsidR="000E64E4">
        <w:rPr>
          <w:rFonts w:ascii="Century Gothic" w:hAnsi="Century Gothic"/>
          <w:b/>
          <w:bCs/>
          <w:sz w:val="32"/>
          <w:szCs w:val="24"/>
        </w:rPr>
        <w:t>lagella</w:t>
      </w:r>
      <w:r w:rsidR="000E64E4">
        <w:rPr>
          <w:rFonts w:ascii="Century Gothic" w:hAnsi="Century Gothic"/>
          <w:b/>
          <w:sz w:val="32"/>
          <w:szCs w:val="24"/>
        </w:rPr>
        <w:t xml:space="preserve"> =</w:t>
      </w:r>
    </w:p>
    <w:p w:rsidR="000E64E4" w:rsidRPr="003760EE" w:rsidRDefault="000E64E4" w:rsidP="000E64E4">
      <w:pPr>
        <w:pStyle w:val="ListParagraph"/>
        <w:tabs>
          <w:tab w:val="left" w:pos="2410"/>
        </w:tabs>
        <w:ind w:left="0"/>
        <w:jc w:val="center"/>
        <w:rPr>
          <w:rFonts w:ascii="Century Gothic" w:hAnsi="Century Gothic"/>
          <w:b/>
          <w:sz w:val="28"/>
          <w:szCs w:val="24"/>
        </w:rPr>
      </w:pPr>
      <w:proofErr w:type="gramStart"/>
      <w:r>
        <w:rPr>
          <w:rFonts w:ascii="Century Gothic" w:hAnsi="Century Gothic"/>
          <w:b/>
          <w:sz w:val="28"/>
          <w:szCs w:val="24"/>
        </w:rPr>
        <w:t>single</w:t>
      </w:r>
      <w:proofErr w:type="gramEnd"/>
      <w:r>
        <w:rPr>
          <w:rFonts w:ascii="Century Gothic" w:hAnsi="Century Gothic"/>
          <w:b/>
          <w:sz w:val="28"/>
          <w:szCs w:val="24"/>
        </w:rPr>
        <w:t xml:space="preserve"> whip-like appendage used</w:t>
      </w:r>
      <w:r w:rsidRPr="003760EE">
        <w:rPr>
          <w:rFonts w:ascii="Century Gothic" w:hAnsi="Century Gothic"/>
          <w:b/>
          <w:sz w:val="28"/>
          <w:szCs w:val="24"/>
        </w:rPr>
        <w:t xml:space="preserve"> for movement </w:t>
      </w:r>
    </w:p>
    <w:p w:rsidR="000E64E4" w:rsidRPr="006F68BF" w:rsidRDefault="000E64E4" w:rsidP="000E64E4">
      <w:pPr>
        <w:pStyle w:val="ListParagraph"/>
        <w:ind w:left="426"/>
        <w:rPr>
          <w:rFonts w:ascii="Century Gothic" w:hAnsi="Century Gothic"/>
          <w:sz w:val="24"/>
          <w:szCs w:val="24"/>
        </w:rPr>
      </w:pPr>
    </w:p>
    <w:p w:rsidR="00791EFC" w:rsidRDefault="00BB10E7" w:rsidP="00BB10E7">
      <w:pPr>
        <w:pStyle w:val="ListParagraph"/>
        <w:ind w:left="0"/>
        <w:jc w:val="both"/>
        <w:rPr>
          <w:rFonts w:ascii="Century Gothic" w:hAnsi="Century Gothic"/>
          <w:sz w:val="24"/>
          <w:szCs w:val="24"/>
        </w:rPr>
      </w:pPr>
      <w:r>
        <w:rPr>
          <w:noProof/>
        </w:rPr>
        <w:drawing>
          <wp:anchor distT="0" distB="0" distL="114300" distR="114300" simplePos="0" relativeHeight="252051456" behindDoc="0" locked="0" layoutInCell="1" allowOverlap="1" wp14:anchorId="567D7C99" wp14:editId="2721EC86">
            <wp:simplePos x="0" y="0"/>
            <wp:positionH relativeFrom="column">
              <wp:posOffset>122555</wp:posOffset>
            </wp:positionH>
            <wp:positionV relativeFrom="paragraph">
              <wp:posOffset>911225</wp:posOffset>
            </wp:positionV>
            <wp:extent cx="5756910" cy="2147570"/>
            <wp:effectExtent l="0" t="0" r="0" b="5080"/>
            <wp:wrapSquare wrapText="bothSides"/>
            <wp:docPr id="414" name="Picture 414" descr="http://www.freelearningchannel.com/l/Content/Materials/Sciences/Biology/textbooks/OpenStax_College_Biology/html/m44616/Figure_B23_02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reelearningchannel.com/l/Content/Materials/Sciences/Biology/textbooks/OpenStax_College_Biology/html/m44616/Figure_B23_02_02.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56910" cy="21475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bCs/>
          <w:szCs w:val="24"/>
        </w:rPr>
        <w:t>Flagella</w:t>
      </w:r>
      <w:r w:rsidRPr="00BB10E7">
        <w:rPr>
          <w:rFonts w:ascii="Century Gothic" w:hAnsi="Century Gothic"/>
          <w:bCs/>
          <w:szCs w:val="24"/>
        </w:rPr>
        <w:t xml:space="preserve"> are found in all three domains of the living world: bacteria, </w:t>
      </w:r>
      <w:proofErr w:type="spellStart"/>
      <w:r w:rsidRPr="00BB10E7">
        <w:rPr>
          <w:rFonts w:ascii="Century Gothic" w:hAnsi="Century Gothic"/>
          <w:bCs/>
          <w:szCs w:val="24"/>
        </w:rPr>
        <w:t>archaea</w:t>
      </w:r>
      <w:proofErr w:type="spellEnd"/>
      <w:r w:rsidRPr="00BB10E7">
        <w:rPr>
          <w:rFonts w:ascii="Century Gothic" w:hAnsi="Century Gothic"/>
          <w:bCs/>
          <w:szCs w:val="24"/>
        </w:rPr>
        <w:t xml:space="preserve">, and </w:t>
      </w:r>
      <w:proofErr w:type="spellStart"/>
      <w:r w:rsidRPr="00BB10E7">
        <w:rPr>
          <w:rFonts w:ascii="Century Gothic" w:hAnsi="Century Gothic"/>
          <w:bCs/>
          <w:szCs w:val="24"/>
        </w:rPr>
        <w:t>eukaryota</w:t>
      </w:r>
      <w:proofErr w:type="spellEnd"/>
      <w:r w:rsidRPr="00BB10E7">
        <w:rPr>
          <w:rFonts w:ascii="Century Gothic" w:hAnsi="Century Gothic"/>
          <w:bCs/>
          <w:szCs w:val="24"/>
        </w:rPr>
        <w:t xml:space="preserve">, also known as </w:t>
      </w:r>
      <w:proofErr w:type="spellStart"/>
      <w:r w:rsidRPr="00BB10E7">
        <w:rPr>
          <w:rFonts w:ascii="Century Gothic" w:hAnsi="Century Gothic"/>
          <w:bCs/>
          <w:szCs w:val="24"/>
        </w:rPr>
        <w:t>protists</w:t>
      </w:r>
      <w:proofErr w:type="spellEnd"/>
      <w:r w:rsidRPr="00BB10E7">
        <w:rPr>
          <w:rFonts w:ascii="Century Gothic" w:hAnsi="Century Gothic"/>
          <w:bCs/>
          <w:szCs w:val="24"/>
        </w:rPr>
        <w:t>, plants, animals, and fungi. While all three types of flagella are used for locomotion, they are structurally very different.</w:t>
      </w:r>
      <w:r>
        <w:rPr>
          <w:rFonts w:ascii="Century Gothic" w:hAnsi="Century Gothic"/>
          <w:bCs/>
          <w:szCs w:val="24"/>
        </w:rPr>
        <w:t xml:space="preserve"> It is similar to cilia</w:t>
      </w:r>
      <w:r w:rsidRPr="00BB10E7">
        <w:rPr>
          <w:rFonts w:ascii="Century Gothic" w:hAnsi="Century Gothic"/>
          <w:bCs/>
          <w:szCs w:val="24"/>
        </w:rPr>
        <w:t xml:space="preserve"> in structure, though cilia generally move in a back and forth motion, as opposed to the corkscrew movement of a flagellum.</w:t>
      </w:r>
      <w:r w:rsidR="00F03BAD">
        <w:rPr>
          <w:rFonts w:ascii="Century Gothic" w:hAnsi="Century Gothic"/>
          <w:bCs/>
          <w:szCs w:val="24"/>
        </w:rPr>
        <w:t xml:space="preserve"> Example organisms include </w:t>
      </w:r>
      <w:r w:rsidR="00F03BAD" w:rsidRPr="00F03BAD">
        <w:rPr>
          <w:rFonts w:ascii="Century Gothic" w:hAnsi="Century Gothic"/>
          <w:b/>
          <w:bCs/>
          <w:szCs w:val="24"/>
        </w:rPr>
        <w:t>euglena</w:t>
      </w:r>
      <w:r w:rsidR="00F03BAD">
        <w:rPr>
          <w:rFonts w:ascii="Century Gothic" w:hAnsi="Century Gothic"/>
          <w:bCs/>
          <w:szCs w:val="24"/>
        </w:rPr>
        <w:t>.</w:t>
      </w:r>
    </w:p>
    <w:p w:rsidR="0055131A" w:rsidRDefault="0055131A">
      <w:pPr>
        <w:rPr>
          <w:rFonts w:ascii="Century Gothic" w:hAnsi="Century Gothic"/>
          <w:sz w:val="28"/>
          <w:szCs w:val="24"/>
        </w:rPr>
      </w:pPr>
      <w:r>
        <w:rPr>
          <w:rFonts w:ascii="Century Gothic" w:hAnsi="Century Gothic"/>
          <w:sz w:val="28"/>
          <w:szCs w:val="24"/>
        </w:rPr>
        <w:br w:type="page"/>
      </w:r>
    </w:p>
    <w:p w:rsidR="00F03BAD" w:rsidRPr="00F03BAD" w:rsidRDefault="00F03BAD" w:rsidP="00F03BAD">
      <w:pPr>
        <w:rPr>
          <w:rFonts w:ascii="Century Gothic" w:hAnsi="Century Gothic"/>
          <w:b/>
          <w:sz w:val="28"/>
          <w:szCs w:val="24"/>
        </w:rPr>
      </w:pPr>
      <w:r w:rsidRPr="00F03BAD">
        <w:rPr>
          <w:rFonts w:ascii="Century Gothic" w:hAnsi="Century Gothic"/>
          <w:sz w:val="28"/>
          <w:szCs w:val="24"/>
        </w:rPr>
        <w:lastRenderedPageBreak/>
        <w:t>Name:  ____________________   Date: _________</w:t>
      </w:r>
    </w:p>
    <w:p w:rsidR="00E001B0" w:rsidRPr="00286EB7" w:rsidRDefault="00E001B0" w:rsidP="00E001B0">
      <w:pPr>
        <w:rPr>
          <w:rFonts w:ascii="Century Gothic" w:hAnsi="Century Gothic"/>
        </w:rPr>
      </w:pPr>
      <w:r>
        <w:rPr>
          <w:rFonts w:ascii="Century Gothic" w:hAnsi="Century Gothic"/>
          <w:sz w:val="36"/>
          <w:szCs w:val="36"/>
        </w:rPr>
        <w:t>Bio30: OL</w:t>
      </w:r>
      <w:r w:rsidR="00F03AF8">
        <w:rPr>
          <w:rFonts w:ascii="Century Gothic" w:hAnsi="Century Gothic"/>
          <w:sz w:val="36"/>
          <w:szCs w:val="36"/>
        </w:rPr>
        <w:t>3</w:t>
      </w:r>
      <w:r w:rsidRPr="00286EB7">
        <w:rPr>
          <w:rFonts w:ascii="Century Gothic" w:hAnsi="Century Gothic"/>
          <w:sz w:val="36"/>
          <w:szCs w:val="36"/>
        </w:rPr>
        <w:t xml:space="preserve"> </w:t>
      </w:r>
      <w:r w:rsidR="00F03AF8">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r w:rsidR="00F03AF8">
        <w:rPr>
          <w:rFonts w:ascii="Century Gothic" w:hAnsi="Century Gothic"/>
          <w:sz w:val="28"/>
          <w:szCs w:val="28"/>
        </w:rPr>
        <w:t xml:space="preserve">     </w:t>
      </w:r>
      <w:r w:rsidR="00F03AF8">
        <w:rPr>
          <w:rFonts w:ascii="Century Gothic" w:hAnsi="Century Gothic"/>
          <w:sz w:val="28"/>
          <w:szCs w:val="28"/>
        </w:rPr>
        <w:tab/>
        <w:t xml:space="preserve">     </w:t>
      </w:r>
      <w:r w:rsidR="00F03AF8">
        <w:rPr>
          <w:rFonts w:ascii="Century Gothic" w:hAnsi="Century Gothic"/>
          <w:b/>
          <w:sz w:val="36"/>
          <w:szCs w:val="36"/>
        </w:rPr>
        <w:t>Classification Intro</w:t>
      </w:r>
    </w:p>
    <w:p w:rsidR="00E001B0" w:rsidRPr="00286EB7" w:rsidRDefault="00E001B0" w:rsidP="00E001B0">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053504" behindDoc="0" locked="0" layoutInCell="1" allowOverlap="1" wp14:anchorId="5B7B9C95" wp14:editId="3032DA0B">
                <wp:simplePos x="0" y="0"/>
                <wp:positionH relativeFrom="column">
                  <wp:posOffset>-19050</wp:posOffset>
                </wp:positionH>
                <wp:positionV relativeFrom="paragraph">
                  <wp:posOffset>25400</wp:posOffset>
                </wp:positionV>
                <wp:extent cx="5899785" cy="0"/>
                <wp:effectExtent l="0" t="0" r="24765" b="19050"/>
                <wp:wrapNone/>
                <wp:docPr id="41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mDVFA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"/>
            </w:pict>
          </mc:Fallback>
        </mc:AlternateContent>
      </w:r>
    </w:p>
    <w:p w:rsidR="00F03AF8" w:rsidRPr="00BB10E7" w:rsidRDefault="00F03AF8" w:rsidP="00F03AF8">
      <w:pPr>
        <w:tabs>
          <w:tab w:val="num" w:pos="993"/>
        </w:tabs>
        <w:spacing w:line="276" w:lineRule="auto"/>
        <w:jc w:val="center"/>
        <w:rPr>
          <w:rFonts w:ascii="Century Gothic" w:hAnsi="Century Gothic"/>
          <w:sz w:val="36"/>
          <w:szCs w:val="40"/>
        </w:rPr>
      </w:pPr>
      <w:r>
        <w:rPr>
          <w:rFonts w:ascii="Century Gothic" w:hAnsi="Century Gothic"/>
          <w:b/>
          <w:sz w:val="48"/>
          <w:szCs w:val="72"/>
        </w:rPr>
        <w:t>Classification Systems</w:t>
      </w:r>
    </w:p>
    <w:p w:rsidR="00791EFC" w:rsidRDefault="00791EFC" w:rsidP="006F68BF">
      <w:pPr>
        <w:pStyle w:val="ListParagraph"/>
        <w:ind w:left="0"/>
        <w:rPr>
          <w:rFonts w:ascii="Century Gothic" w:hAnsi="Century Gothic"/>
          <w:sz w:val="24"/>
          <w:szCs w:val="24"/>
        </w:rPr>
      </w:pPr>
    </w:p>
    <w:p w:rsidR="00791EFC" w:rsidRDefault="00F03AF8" w:rsidP="00BD6873">
      <w:pPr>
        <w:pStyle w:val="ListParagraph"/>
        <w:numPr>
          <w:ilvl w:val="0"/>
          <w:numId w:val="39"/>
        </w:numPr>
        <w:jc w:val="both"/>
        <w:rPr>
          <w:rFonts w:ascii="Century Gothic" w:hAnsi="Century Gothic"/>
          <w:sz w:val="24"/>
          <w:szCs w:val="24"/>
        </w:rPr>
      </w:pPr>
      <w:r>
        <w:rPr>
          <w:rFonts w:ascii="Century Gothic" w:hAnsi="Century Gothic"/>
          <w:sz w:val="24"/>
          <w:szCs w:val="24"/>
        </w:rPr>
        <w:t xml:space="preserve">How do </w:t>
      </w:r>
      <w:r w:rsidR="00E51D34">
        <w:rPr>
          <w:rFonts w:ascii="Century Gothic" w:hAnsi="Century Gothic"/>
          <w:sz w:val="24"/>
          <w:szCs w:val="24"/>
        </w:rPr>
        <w:t xml:space="preserve">classification systems meet our </w:t>
      </w:r>
      <w:r>
        <w:rPr>
          <w:rFonts w:ascii="Century Gothic" w:hAnsi="Century Gothic"/>
          <w:sz w:val="24"/>
          <w:szCs w:val="24"/>
        </w:rPr>
        <w:t>human needs?</w:t>
      </w:r>
    </w:p>
    <w:p w:rsidR="00E51D34" w:rsidRDefault="00E51D34" w:rsidP="00E51D34">
      <w:pPr>
        <w:jc w:val="both"/>
        <w:rPr>
          <w:rFonts w:ascii="Century Gothic" w:hAnsi="Century Gothic"/>
          <w:sz w:val="24"/>
          <w:szCs w:val="24"/>
        </w:rPr>
      </w:pPr>
    </w:p>
    <w:p w:rsidR="00E51D34" w:rsidRDefault="00E51D34" w:rsidP="00E51D34">
      <w:pPr>
        <w:jc w:val="both"/>
        <w:rPr>
          <w:rFonts w:ascii="Century Gothic" w:hAnsi="Century Gothic"/>
          <w:sz w:val="24"/>
          <w:szCs w:val="24"/>
        </w:rPr>
      </w:pPr>
    </w:p>
    <w:p w:rsidR="00E51D34" w:rsidRPr="00E51D34" w:rsidRDefault="00E51D34" w:rsidP="00E51D34">
      <w:pPr>
        <w:jc w:val="both"/>
        <w:rPr>
          <w:rFonts w:ascii="Century Gothic" w:hAnsi="Century Gothic"/>
          <w:sz w:val="24"/>
          <w:szCs w:val="24"/>
        </w:rPr>
      </w:pPr>
    </w:p>
    <w:p w:rsidR="00F03AF8" w:rsidRDefault="00F03AF8" w:rsidP="00BD6873">
      <w:pPr>
        <w:pStyle w:val="ListParagraph"/>
        <w:numPr>
          <w:ilvl w:val="0"/>
          <w:numId w:val="39"/>
        </w:numPr>
        <w:jc w:val="both"/>
        <w:rPr>
          <w:rFonts w:ascii="Century Gothic" w:hAnsi="Century Gothic"/>
          <w:sz w:val="24"/>
          <w:szCs w:val="24"/>
        </w:rPr>
      </w:pPr>
      <w:r>
        <w:rPr>
          <w:rFonts w:ascii="Century Gothic" w:hAnsi="Century Gothic"/>
          <w:sz w:val="24"/>
          <w:szCs w:val="24"/>
        </w:rPr>
        <w:t>How do First Nations, Metis, and Inuit people represent their understandings of relationships among living things?</w:t>
      </w:r>
    </w:p>
    <w:p w:rsidR="00E51D34" w:rsidRDefault="00E51D34" w:rsidP="00E51D34">
      <w:pPr>
        <w:pStyle w:val="ListParagraph"/>
        <w:jc w:val="both"/>
        <w:rPr>
          <w:rFonts w:ascii="Century Gothic" w:hAnsi="Century Gothic"/>
          <w:sz w:val="24"/>
          <w:szCs w:val="24"/>
        </w:rPr>
      </w:pPr>
    </w:p>
    <w:p w:rsidR="00E51D34" w:rsidRDefault="00E51D34" w:rsidP="00E51D34">
      <w:pPr>
        <w:pStyle w:val="ListParagraph"/>
        <w:jc w:val="both"/>
        <w:rPr>
          <w:rFonts w:ascii="Century Gothic" w:hAnsi="Century Gothic"/>
          <w:sz w:val="24"/>
          <w:szCs w:val="24"/>
        </w:rPr>
      </w:pPr>
    </w:p>
    <w:p w:rsidR="00E51D34" w:rsidRDefault="00E51D34" w:rsidP="00E51D34">
      <w:pPr>
        <w:pStyle w:val="ListParagraph"/>
        <w:jc w:val="both"/>
        <w:rPr>
          <w:rFonts w:ascii="Century Gothic" w:hAnsi="Century Gothic"/>
          <w:sz w:val="24"/>
          <w:szCs w:val="24"/>
        </w:rPr>
      </w:pPr>
    </w:p>
    <w:p w:rsidR="00E51D34" w:rsidRDefault="00E51D34" w:rsidP="00E51D34">
      <w:pPr>
        <w:pStyle w:val="ListParagraph"/>
        <w:jc w:val="both"/>
        <w:rPr>
          <w:rFonts w:ascii="Century Gothic" w:hAnsi="Century Gothic"/>
          <w:sz w:val="24"/>
          <w:szCs w:val="24"/>
        </w:rPr>
      </w:pPr>
    </w:p>
    <w:p w:rsidR="00E51D34" w:rsidRDefault="00E51D34" w:rsidP="00E51D34">
      <w:pPr>
        <w:pStyle w:val="ListParagraph"/>
        <w:jc w:val="both"/>
        <w:rPr>
          <w:rFonts w:ascii="Century Gothic" w:hAnsi="Century Gothic"/>
          <w:sz w:val="24"/>
          <w:szCs w:val="24"/>
        </w:rPr>
      </w:pPr>
    </w:p>
    <w:p w:rsidR="00E51D34" w:rsidRDefault="00E51D34" w:rsidP="00BD6873">
      <w:pPr>
        <w:pStyle w:val="ListParagraph"/>
        <w:numPr>
          <w:ilvl w:val="0"/>
          <w:numId w:val="39"/>
        </w:numPr>
        <w:jc w:val="both"/>
        <w:rPr>
          <w:rFonts w:ascii="Century Gothic" w:hAnsi="Century Gothic"/>
          <w:sz w:val="24"/>
          <w:szCs w:val="24"/>
        </w:rPr>
      </w:pPr>
      <w:r>
        <w:rPr>
          <w:rFonts w:ascii="Century Gothic" w:hAnsi="Century Gothic"/>
          <w:sz w:val="24"/>
          <w:szCs w:val="24"/>
        </w:rPr>
        <w:t>Taxonomy is the science of classifying and naming living things. What is the structure of our current classification system in biology?</w:t>
      </w:r>
    </w:p>
    <w:p w:rsidR="00E51D34" w:rsidRDefault="00E51D34" w:rsidP="00E51D34">
      <w:pPr>
        <w:jc w:val="both"/>
        <w:rPr>
          <w:rFonts w:ascii="Century Gothic" w:hAnsi="Century Gothic"/>
          <w:sz w:val="24"/>
          <w:szCs w:val="24"/>
        </w:rPr>
      </w:pPr>
    </w:p>
    <w:p w:rsidR="00E51D34" w:rsidRDefault="00E51D34" w:rsidP="00E51D34">
      <w:pPr>
        <w:jc w:val="both"/>
        <w:rPr>
          <w:rFonts w:ascii="Century Gothic" w:hAnsi="Century Gothic"/>
          <w:sz w:val="24"/>
          <w:szCs w:val="24"/>
        </w:rPr>
      </w:pPr>
    </w:p>
    <w:p w:rsidR="00E51D34" w:rsidRDefault="00E51D34" w:rsidP="00E51D34">
      <w:pPr>
        <w:jc w:val="both"/>
        <w:rPr>
          <w:rFonts w:ascii="Century Gothic" w:hAnsi="Century Gothic"/>
          <w:sz w:val="24"/>
          <w:szCs w:val="24"/>
        </w:rPr>
      </w:pPr>
    </w:p>
    <w:p w:rsidR="00DC0ED7" w:rsidRDefault="00DC0ED7" w:rsidP="00E51D34">
      <w:pPr>
        <w:jc w:val="both"/>
        <w:rPr>
          <w:rFonts w:ascii="Century Gothic" w:hAnsi="Century Gothic"/>
          <w:sz w:val="24"/>
          <w:szCs w:val="24"/>
        </w:rPr>
      </w:pPr>
    </w:p>
    <w:p w:rsidR="00E51D34" w:rsidRDefault="00E51D34" w:rsidP="00E51D34">
      <w:pPr>
        <w:jc w:val="both"/>
        <w:rPr>
          <w:rFonts w:ascii="Century Gothic" w:hAnsi="Century Gothic"/>
          <w:sz w:val="24"/>
          <w:szCs w:val="24"/>
        </w:rPr>
      </w:pPr>
    </w:p>
    <w:p w:rsidR="00E51D34" w:rsidRDefault="00E51D34" w:rsidP="00E51D34">
      <w:pPr>
        <w:jc w:val="both"/>
        <w:rPr>
          <w:rFonts w:ascii="Century Gothic" w:hAnsi="Century Gothic"/>
          <w:sz w:val="24"/>
          <w:szCs w:val="24"/>
        </w:rPr>
      </w:pPr>
    </w:p>
    <w:p w:rsidR="00E51D34" w:rsidRDefault="00E51D34" w:rsidP="00E51D34">
      <w:pPr>
        <w:jc w:val="both"/>
        <w:rPr>
          <w:rFonts w:ascii="Century Gothic" w:hAnsi="Century Gothic"/>
          <w:sz w:val="24"/>
          <w:szCs w:val="24"/>
        </w:rPr>
      </w:pPr>
    </w:p>
    <w:p w:rsidR="00E51D34" w:rsidRPr="00E51D34" w:rsidRDefault="00E51D34" w:rsidP="00E51D34">
      <w:pPr>
        <w:jc w:val="both"/>
        <w:rPr>
          <w:rFonts w:ascii="Century Gothic" w:hAnsi="Century Gothic"/>
          <w:sz w:val="24"/>
          <w:szCs w:val="24"/>
        </w:rPr>
      </w:pPr>
    </w:p>
    <w:p w:rsidR="00F03AF8" w:rsidRDefault="00E51D34" w:rsidP="00BD6873">
      <w:pPr>
        <w:pStyle w:val="ListParagraph"/>
        <w:numPr>
          <w:ilvl w:val="0"/>
          <w:numId w:val="39"/>
        </w:numPr>
        <w:jc w:val="both"/>
        <w:rPr>
          <w:rFonts w:ascii="Century Gothic" w:hAnsi="Century Gothic"/>
          <w:sz w:val="24"/>
          <w:szCs w:val="24"/>
        </w:rPr>
      </w:pPr>
      <w:r>
        <w:rPr>
          <w:rFonts w:ascii="Century Gothic" w:hAnsi="Century Gothic"/>
          <w:sz w:val="24"/>
          <w:szCs w:val="24"/>
        </w:rPr>
        <w:t xml:space="preserve">Who are some </w:t>
      </w:r>
      <w:r w:rsidR="00F03AF8">
        <w:rPr>
          <w:rFonts w:ascii="Century Gothic" w:hAnsi="Century Gothic"/>
          <w:sz w:val="24"/>
          <w:szCs w:val="24"/>
        </w:rPr>
        <w:t xml:space="preserve">scientists </w:t>
      </w:r>
      <w:r>
        <w:rPr>
          <w:rFonts w:ascii="Century Gothic" w:hAnsi="Century Gothic"/>
          <w:sz w:val="24"/>
          <w:szCs w:val="24"/>
        </w:rPr>
        <w:t xml:space="preserve">that </w:t>
      </w:r>
      <w:r w:rsidR="00F03AF8">
        <w:rPr>
          <w:rFonts w:ascii="Century Gothic" w:hAnsi="Century Gothic"/>
          <w:sz w:val="24"/>
          <w:szCs w:val="24"/>
        </w:rPr>
        <w:t xml:space="preserve">contributed to developing </w:t>
      </w:r>
      <w:r>
        <w:rPr>
          <w:rFonts w:ascii="Century Gothic" w:hAnsi="Century Gothic"/>
          <w:sz w:val="24"/>
          <w:szCs w:val="24"/>
        </w:rPr>
        <w:t xml:space="preserve">the </w:t>
      </w:r>
      <w:r w:rsidR="00F03AF8">
        <w:rPr>
          <w:rFonts w:ascii="Century Gothic" w:hAnsi="Century Gothic"/>
          <w:sz w:val="24"/>
          <w:szCs w:val="24"/>
        </w:rPr>
        <w:t>accepted scientific conve</w:t>
      </w:r>
      <w:r>
        <w:rPr>
          <w:rFonts w:ascii="Century Gothic" w:hAnsi="Century Gothic"/>
          <w:sz w:val="24"/>
          <w:szCs w:val="24"/>
        </w:rPr>
        <w:t>ntions for naming organisms currently known as binomial nomenclature?</w:t>
      </w:r>
    </w:p>
    <w:p w:rsidR="00E51D34" w:rsidRDefault="00E51D34" w:rsidP="00E51D34">
      <w:pPr>
        <w:jc w:val="both"/>
        <w:rPr>
          <w:rFonts w:ascii="Century Gothic" w:hAnsi="Century Gothic"/>
          <w:sz w:val="24"/>
          <w:szCs w:val="24"/>
        </w:rPr>
      </w:pPr>
    </w:p>
    <w:p w:rsidR="00E51D34" w:rsidRDefault="00E51D34" w:rsidP="00E51D34">
      <w:pPr>
        <w:jc w:val="both"/>
        <w:rPr>
          <w:rFonts w:ascii="Century Gothic" w:hAnsi="Century Gothic"/>
          <w:sz w:val="24"/>
          <w:szCs w:val="24"/>
        </w:rPr>
      </w:pPr>
    </w:p>
    <w:p w:rsidR="00E51D34" w:rsidRDefault="00E51D34" w:rsidP="00E51D34">
      <w:pPr>
        <w:jc w:val="both"/>
        <w:rPr>
          <w:rFonts w:ascii="Century Gothic" w:hAnsi="Century Gothic"/>
          <w:sz w:val="24"/>
          <w:szCs w:val="24"/>
        </w:rPr>
      </w:pPr>
    </w:p>
    <w:p w:rsidR="00E51D34" w:rsidRDefault="00E51D34" w:rsidP="00E51D34">
      <w:pPr>
        <w:jc w:val="both"/>
        <w:rPr>
          <w:rFonts w:ascii="Century Gothic" w:hAnsi="Century Gothic"/>
          <w:sz w:val="24"/>
          <w:szCs w:val="24"/>
        </w:rPr>
      </w:pPr>
    </w:p>
    <w:p w:rsidR="00E51D34" w:rsidRDefault="00E51D34" w:rsidP="00E51D34">
      <w:pPr>
        <w:jc w:val="both"/>
        <w:rPr>
          <w:rFonts w:ascii="Century Gothic" w:hAnsi="Century Gothic"/>
          <w:sz w:val="24"/>
          <w:szCs w:val="24"/>
        </w:rPr>
      </w:pPr>
    </w:p>
    <w:p w:rsidR="00E51D34" w:rsidRDefault="00E51D34" w:rsidP="00E51D34">
      <w:pPr>
        <w:jc w:val="both"/>
        <w:rPr>
          <w:rFonts w:ascii="Century Gothic" w:hAnsi="Century Gothic"/>
          <w:sz w:val="24"/>
          <w:szCs w:val="24"/>
        </w:rPr>
      </w:pPr>
    </w:p>
    <w:p w:rsidR="007D46A9" w:rsidRDefault="007D46A9" w:rsidP="00E51D34">
      <w:pPr>
        <w:jc w:val="both"/>
        <w:rPr>
          <w:rFonts w:ascii="Century Gothic" w:hAnsi="Century Gothic"/>
          <w:sz w:val="24"/>
          <w:szCs w:val="24"/>
        </w:rPr>
      </w:pPr>
    </w:p>
    <w:p w:rsidR="00E51D34" w:rsidRPr="00E51D34" w:rsidRDefault="00E51D34" w:rsidP="00E51D34">
      <w:pPr>
        <w:jc w:val="both"/>
        <w:rPr>
          <w:rFonts w:ascii="Century Gothic" w:hAnsi="Century Gothic"/>
          <w:sz w:val="24"/>
          <w:szCs w:val="24"/>
        </w:rPr>
      </w:pPr>
    </w:p>
    <w:p w:rsidR="00E51D34" w:rsidRDefault="00E51D34" w:rsidP="00BD6873">
      <w:pPr>
        <w:pStyle w:val="ListParagraph"/>
        <w:numPr>
          <w:ilvl w:val="0"/>
          <w:numId w:val="39"/>
        </w:numPr>
        <w:jc w:val="both"/>
        <w:rPr>
          <w:rFonts w:ascii="Century Gothic" w:hAnsi="Century Gothic"/>
          <w:sz w:val="24"/>
          <w:szCs w:val="24"/>
        </w:rPr>
      </w:pPr>
      <w:r>
        <w:rPr>
          <w:rFonts w:ascii="Century Gothic" w:hAnsi="Century Gothic"/>
          <w:sz w:val="24"/>
          <w:szCs w:val="24"/>
        </w:rPr>
        <w:t>Specifically, what was the contribution of Carl Linnaeus?</w:t>
      </w:r>
    </w:p>
    <w:p w:rsidR="00791EFC" w:rsidRDefault="00791EFC" w:rsidP="006F68BF">
      <w:pPr>
        <w:pStyle w:val="ListParagraph"/>
        <w:ind w:left="0"/>
        <w:rPr>
          <w:rFonts w:ascii="Century Gothic" w:hAnsi="Century Gothic"/>
          <w:sz w:val="24"/>
          <w:szCs w:val="24"/>
        </w:rPr>
      </w:pPr>
    </w:p>
    <w:p w:rsidR="00791EFC" w:rsidRDefault="00791EFC" w:rsidP="006F68BF">
      <w:pPr>
        <w:pStyle w:val="ListParagraph"/>
        <w:ind w:left="0"/>
        <w:rPr>
          <w:rFonts w:ascii="Century Gothic" w:hAnsi="Century Gothic"/>
          <w:sz w:val="24"/>
          <w:szCs w:val="24"/>
        </w:rPr>
      </w:pPr>
    </w:p>
    <w:p w:rsidR="00791EFC" w:rsidRDefault="00791EFC" w:rsidP="006F68BF">
      <w:pPr>
        <w:pStyle w:val="ListParagraph"/>
        <w:ind w:left="0"/>
        <w:rPr>
          <w:rFonts w:ascii="Century Gothic" w:hAnsi="Century Gothic"/>
          <w:sz w:val="24"/>
          <w:szCs w:val="24"/>
        </w:rPr>
      </w:pPr>
    </w:p>
    <w:p w:rsidR="00925AF4" w:rsidRDefault="00925AF4">
      <w:pPr>
        <w:rPr>
          <w:rFonts w:ascii="Century Gothic" w:hAnsi="Century Gothic"/>
          <w:sz w:val="24"/>
          <w:szCs w:val="24"/>
        </w:rPr>
      </w:pPr>
      <w:r>
        <w:rPr>
          <w:rFonts w:ascii="Century Gothic" w:hAnsi="Century Gothic"/>
          <w:sz w:val="24"/>
          <w:szCs w:val="24"/>
        </w:rPr>
        <w:br w:type="page"/>
      </w:r>
    </w:p>
    <w:p w:rsidR="00DE4095" w:rsidRPr="00F03BAD" w:rsidRDefault="00DE4095" w:rsidP="00DE4095">
      <w:pPr>
        <w:rPr>
          <w:rFonts w:ascii="Century Gothic" w:hAnsi="Century Gothic"/>
          <w:b/>
          <w:sz w:val="28"/>
          <w:szCs w:val="24"/>
        </w:rPr>
      </w:pPr>
      <w:r w:rsidRPr="00F03BAD">
        <w:rPr>
          <w:rFonts w:ascii="Century Gothic" w:hAnsi="Century Gothic"/>
          <w:sz w:val="28"/>
          <w:szCs w:val="24"/>
        </w:rPr>
        <w:lastRenderedPageBreak/>
        <w:t>Name:  ____________________   Date: _________</w:t>
      </w:r>
    </w:p>
    <w:p w:rsidR="00DE4095" w:rsidRPr="00286EB7" w:rsidRDefault="00DE4095" w:rsidP="00DE4095">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proofErr w:type="spellStart"/>
      <w:r>
        <w:rPr>
          <w:rFonts w:ascii="Century Gothic" w:hAnsi="Century Gothic"/>
          <w:b/>
          <w:sz w:val="36"/>
          <w:szCs w:val="36"/>
        </w:rPr>
        <w:t>Classification</w:t>
      </w:r>
      <w:proofErr w:type="spellEnd"/>
      <w:r>
        <w:rPr>
          <w:rFonts w:ascii="Century Gothic" w:hAnsi="Century Gothic"/>
          <w:b/>
          <w:sz w:val="36"/>
          <w:szCs w:val="36"/>
        </w:rPr>
        <w:t xml:space="preserve"> Intro </w:t>
      </w:r>
      <w:r w:rsidRPr="00DE4095">
        <w:rPr>
          <w:rFonts w:ascii="Century Gothic" w:hAnsi="Century Gothic"/>
          <w:b/>
          <w:color w:val="FF0000"/>
          <w:sz w:val="40"/>
          <w:szCs w:val="36"/>
        </w:rPr>
        <w:t>KEY</w:t>
      </w:r>
    </w:p>
    <w:p w:rsidR="00DE4095" w:rsidRPr="00286EB7" w:rsidRDefault="00DE4095" w:rsidP="00DE4095">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057600" behindDoc="0" locked="0" layoutInCell="1" allowOverlap="1" wp14:anchorId="29E3B0A3" wp14:editId="1EFC327C">
                <wp:simplePos x="0" y="0"/>
                <wp:positionH relativeFrom="column">
                  <wp:posOffset>-19050</wp:posOffset>
                </wp:positionH>
                <wp:positionV relativeFrom="paragraph">
                  <wp:posOffset>25400</wp:posOffset>
                </wp:positionV>
                <wp:extent cx="5899785" cy="0"/>
                <wp:effectExtent l="0" t="0" r="24765" b="19050"/>
                <wp:wrapNone/>
                <wp:docPr id="36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aJ2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592idhYCAAArBAAADgAAAAAAAAAAAAAAAAAuAgAAZHJzL2Uyb0RvYy54bWxQSwECLQAUAAYACAAA&#10;ACEAsk3rF9wAAAAGAQAADwAAAAAAAAAAAAAAAABwBAAAZHJzL2Rvd25yZXYueG1sUEsFBgAAAAAE&#10;AAQA8wAAAHkFAAAAAA==&#10;"/>
            </w:pict>
          </mc:Fallback>
        </mc:AlternateContent>
      </w:r>
    </w:p>
    <w:p w:rsidR="00DE4095" w:rsidRPr="00BB10E7" w:rsidRDefault="00DE4095" w:rsidP="0025658A">
      <w:pPr>
        <w:tabs>
          <w:tab w:val="num" w:pos="993"/>
        </w:tabs>
        <w:spacing w:line="276" w:lineRule="auto"/>
        <w:jc w:val="center"/>
        <w:rPr>
          <w:rFonts w:ascii="Century Gothic" w:hAnsi="Century Gothic"/>
          <w:sz w:val="36"/>
          <w:szCs w:val="40"/>
        </w:rPr>
      </w:pPr>
      <w:r>
        <w:rPr>
          <w:rFonts w:ascii="Century Gothic" w:hAnsi="Century Gothic"/>
          <w:b/>
          <w:sz w:val="48"/>
          <w:szCs w:val="72"/>
        </w:rPr>
        <w:t>Classification Systems</w:t>
      </w:r>
    </w:p>
    <w:p w:rsidR="00DE4095" w:rsidRPr="00631333" w:rsidRDefault="00DE4095" w:rsidP="00BD6873">
      <w:pPr>
        <w:pStyle w:val="ListParagraph"/>
        <w:numPr>
          <w:ilvl w:val="0"/>
          <w:numId w:val="40"/>
        </w:numPr>
        <w:spacing w:before="60" w:after="120"/>
        <w:ind w:left="425" w:hanging="357"/>
        <w:contextualSpacing w:val="0"/>
        <w:jc w:val="both"/>
        <w:rPr>
          <w:rFonts w:ascii="Century Gothic" w:hAnsi="Century Gothic"/>
          <w:sz w:val="22"/>
          <w:szCs w:val="24"/>
        </w:rPr>
      </w:pPr>
      <w:r w:rsidRPr="00631333">
        <w:rPr>
          <w:rFonts w:ascii="Century Gothic" w:hAnsi="Century Gothic"/>
          <w:sz w:val="22"/>
          <w:szCs w:val="24"/>
        </w:rPr>
        <w:t>How do classification systems meet our human needs?</w:t>
      </w:r>
    </w:p>
    <w:p w:rsidR="00DE4095" w:rsidRPr="008A51D8" w:rsidRDefault="00DE4095" w:rsidP="0025658A">
      <w:pPr>
        <w:spacing w:after="160"/>
        <w:ind w:left="425"/>
        <w:jc w:val="both"/>
        <w:rPr>
          <w:rFonts w:ascii="Century Gothic" w:hAnsi="Century Gothic"/>
          <w:b/>
          <w:szCs w:val="24"/>
        </w:rPr>
      </w:pPr>
      <w:r w:rsidRPr="00631333">
        <w:rPr>
          <w:rFonts w:ascii="Century Gothic" w:hAnsi="Century Gothic"/>
          <w:b/>
          <w:color w:val="FF0000"/>
          <w:szCs w:val="24"/>
        </w:rPr>
        <w:t xml:space="preserve">Brings order to chaos; comfort in predictability; common ground for </w:t>
      </w:r>
      <w:r w:rsidR="0025658A">
        <w:rPr>
          <w:rFonts w:ascii="Century Gothic" w:hAnsi="Century Gothic"/>
          <w:b/>
          <w:color w:val="FF0000"/>
          <w:szCs w:val="24"/>
        </w:rPr>
        <w:t xml:space="preserve">clarity of </w:t>
      </w:r>
      <w:r w:rsidRPr="00631333">
        <w:rPr>
          <w:rFonts w:ascii="Century Gothic" w:hAnsi="Century Gothic"/>
          <w:b/>
          <w:color w:val="FF0000"/>
          <w:szCs w:val="24"/>
        </w:rPr>
        <w:t xml:space="preserve">communication; </w:t>
      </w:r>
      <w:r w:rsidR="006202AA" w:rsidRPr="00631333">
        <w:rPr>
          <w:rFonts w:ascii="Century Gothic" w:hAnsi="Century Gothic"/>
          <w:b/>
          <w:color w:val="FF0000"/>
          <w:szCs w:val="24"/>
        </w:rPr>
        <w:t>meets curiosity need to know;</w:t>
      </w:r>
    </w:p>
    <w:p w:rsidR="00682930" w:rsidRPr="008A51D8" w:rsidRDefault="00DE4095" w:rsidP="00BD6873">
      <w:pPr>
        <w:pStyle w:val="ListParagraph"/>
        <w:numPr>
          <w:ilvl w:val="0"/>
          <w:numId w:val="40"/>
        </w:numPr>
        <w:spacing w:before="120" w:after="160"/>
        <w:ind w:left="419" w:hanging="357"/>
        <w:contextualSpacing w:val="0"/>
        <w:jc w:val="both"/>
        <w:rPr>
          <w:rFonts w:ascii="Century Gothic" w:hAnsi="Century Gothic"/>
          <w:sz w:val="22"/>
          <w:szCs w:val="24"/>
        </w:rPr>
      </w:pPr>
      <w:r w:rsidRPr="00631333">
        <w:rPr>
          <w:rFonts w:ascii="Century Gothic" w:hAnsi="Century Gothic"/>
          <w:sz w:val="22"/>
          <w:szCs w:val="24"/>
        </w:rPr>
        <w:t>How do First Nations, Metis, and Inuit people represent their understandings of relationships among living things?</w:t>
      </w:r>
    </w:p>
    <w:p w:rsidR="00682930" w:rsidRPr="008A51D8" w:rsidRDefault="00682930" w:rsidP="008A51D8">
      <w:pPr>
        <w:pStyle w:val="ListParagraph"/>
        <w:spacing w:after="160"/>
        <w:ind w:left="425"/>
        <w:contextualSpacing w:val="0"/>
        <w:jc w:val="both"/>
        <w:rPr>
          <w:rFonts w:ascii="Century Gothic" w:hAnsi="Century Gothic"/>
          <w:b/>
          <w:color w:val="FF0000"/>
          <w:szCs w:val="24"/>
        </w:rPr>
      </w:pPr>
      <w:r w:rsidRPr="00631333">
        <w:rPr>
          <w:rFonts w:ascii="Century Gothic" w:hAnsi="Century Gothic"/>
          <w:b/>
          <w:color w:val="FF0000"/>
          <w:szCs w:val="24"/>
        </w:rPr>
        <w:t xml:space="preserve">Mother Earth gives birth to, </w:t>
      </w:r>
      <w:r w:rsidR="006F2CC2" w:rsidRPr="00631333">
        <w:rPr>
          <w:rFonts w:ascii="Century Gothic" w:hAnsi="Century Gothic"/>
          <w:b/>
          <w:color w:val="FF0000"/>
          <w:szCs w:val="24"/>
        </w:rPr>
        <w:t xml:space="preserve">nurtures and sustains all life. </w:t>
      </w:r>
      <w:r w:rsidRPr="00631333">
        <w:rPr>
          <w:rFonts w:ascii="Century Gothic" w:hAnsi="Century Gothic"/>
          <w:b/>
          <w:color w:val="FF0000"/>
          <w:szCs w:val="24"/>
        </w:rPr>
        <w:t xml:space="preserve">Indigenous peoples are caretakers of Mother Earth and realize and respect her gifts of water, air and fire. This relationship is based on a profound spiritual connection to Mother Earth that guided indigenous peoples to practice reverence, humility and reciprocity. Everything is taken and used with the understanding that we take only what we need, and we must use great care and be aware of how we take and how much of it so that future generations </w:t>
      </w:r>
      <w:r w:rsidR="006202AA" w:rsidRPr="00631333">
        <w:rPr>
          <w:rFonts w:ascii="Century Gothic" w:hAnsi="Century Gothic"/>
          <w:b/>
          <w:color w:val="FF0000"/>
          <w:szCs w:val="24"/>
        </w:rPr>
        <w:t>(next se</w:t>
      </w:r>
      <w:r w:rsidR="006F2CC2" w:rsidRPr="00631333">
        <w:rPr>
          <w:rFonts w:ascii="Century Gothic" w:hAnsi="Century Gothic"/>
          <w:b/>
          <w:color w:val="FF0000"/>
          <w:szCs w:val="24"/>
        </w:rPr>
        <w:t>v</w:t>
      </w:r>
      <w:r w:rsidR="006202AA" w:rsidRPr="00631333">
        <w:rPr>
          <w:rFonts w:ascii="Century Gothic" w:hAnsi="Century Gothic"/>
          <w:b/>
          <w:color w:val="FF0000"/>
          <w:szCs w:val="24"/>
        </w:rPr>
        <w:t xml:space="preserve">en generations) </w:t>
      </w:r>
      <w:r w:rsidRPr="00631333">
        <w:rPr>
          <w:rFonts w:ascii="Century Gothic" w:hAnsi="Century Gothic"/>
          <w:b/>
          <w:color w:val="FF0000"/>
          <w:szCs w:val="24"/>
        </w:rPr>
        <w:t>will not be put in peril.</w:t>
      </w:r>
    </w:p>
    <w:p w:rsidR="006202AA" w:rsidRPr="008A51D8" w:rsidRDefault="00DE4095" w:rsidP="008A51D8">
      <w:pPr>
        <w:pStyle w:val="ListParagraph"/>
        <w:spacing w:after="160"/>
        <w:ind w:left="425"/>
        <w:contextualSpacing w:val="0"/>
        <w:jc w:val="both"/>
        <w:rPr>
          <w:rFonts w:ascii="Century Gothic" w:hAnsi="Century Gothic"/>
          <w:b/>
          <w:color w:val="FF0000"/>
          <w:szCs w:val="24"/>
        </w:rPr>
      </w:pPr>
      <w:r w:rsidRPr="00631333">
        <w:rPr>
          <w:rFonts w:ascii="Century Gothic" w:hAnsi="Century Gothic"/>
          <w:b/>
          <w:color w:val="FF0000"/>
          <w:szCs w:val="24"/>
        </w:rPr>
        <w:t>The</w:t>
      </w:r>
      <w:r w:rsidR="006F2CC2" w:rsidRPr="00631333">
        <w:rPr>
          <w:rFonts w:ascii="Century Gothic" w:hAnsi="Century Gothic"/>
          <w:b/>
          <w:color w:val="FF0000"/>
          <w:szCs w:val="24"/>
        </w:rPr>
        <w:t xml:space="preserve"> intense and deep </w:t>
      </w:r>
      <w:r w:rsidRPr="00631333">
        <w:rPr>
          <w:rFonts w:ascii="Century Gothic" w:hAnsi="Century Gothic"/>
          <w:b/>
          <w:color w:val="FF0000"/>
          <w:szCs w:val="24"/>
        </w:rPr>
        <w:t>interconnected relatio</w:t>
      </w:r>
      <w:r w:rsidR="006F2CC2" w:rsidRPr="00631333">
        <w:rPr>
          <w:rFonts w:ascii="Century Gothic" w:hAnsi="Century Gothic"/>
          <w:b/>
          <w:color w:val="FF0000"/>
          <w:szCs w:val="24"/>
        </w:rPr>
        <w:t>nships with all living things are</w:t>
      </w:r>
      <w:r w:rsidRPr="00631333">
        <w:rPr>
          <w:rFonts w:ascii="Century Gothic" w:hAnsi="Century Gothic"/>
          <w:b/>
          <w:color w:val="FF0000"/>
          <w:szCs w:val="24"/>
        </w:rPr>
        <w:t xml:space="preserve"> called the Sacred Circle of Life. First Nations teachings guide us to show respect for all within this Sacred Circle. This includes a connection to Mother Earth and all that the Universe contains, including other people (personal relationships, family, neighborhoods, communities, nations), all of the plant beings and four legged brothers and sisters, the finned and flying beings, and ultimately the Great Spirit that animates all.</w:t>
      </w:r>
    </w:p>
    <w:p w:rsidR="00DE4095" w:rsidRPr="008A51D8" w:rsidRDefault="006202AA" w:rsidP="008A51D8">
      <w:pPr>
        <w:pStyle w:val="ListParagraph"/>
        <w:spacing w:after="160"/>
        <w:ind w:left="425"/>
        <w:contextualSpacing w:val="0"/>
        <w:jc w:val="both"/>
        <w:rPr>
          <w:rFonts w:ascii="Century Gothic" w:hAnsi="Century Gothic"/>
          <w:sz w:val="24"/>
          <w:szCs w:val="24"/>
        </w:rPr>
      </w:pPr>
      <w:r w:rsidRPr="00631333">
        <w:rPr>
          <w:rFonts w:ascii="Century Gothic" w:hAnsi="Century Gothic"/>
          <w:b/>
          <w:color w:val="FF0000"/>
          <w:szCs w:val="24"/>
        </w:rPr>
        <w:t>Classifications within the Sacred Circle are represented by a pyramid with two-legged people being the base of the pyramid moving up each level with four-legged people, swimming/winged people, creepy crawling people, standing people, rock/fire/air/water, sun/moon/earth/stars, finishing with Creator at the top of the pyramid.</w:t>
      </w:r>
    </w:p>
    <w:p w:rsidR="00DE4095" w:rsidRPr="00631333" w:rsidRDefault="00DE4095" w:rsidP="00BD6873">
      <w:pPr>
        <w:pStyle w:val="ListParagraph"/>
        <w:numPr>
          <w:ilvl w:val="0"/>
          <w:numId w:val="40"/>
        </w:numPr>
        <w:spacing w:after="160"/>
        <w:ind w:left="425"/>
        <w:contextualSpacing w:val="0"/>
        <w:jc w:val="both"/>
        <w:rPr>
          <w:rFonts w:ascii="Century Gothic" w:hAnsi="Century Gothic"/>
          <w:sz w:val="22"/>
          <w:szCs w:val="24"/>
        </w:rPr>
      </w:pPr>
      <w:r w:rsidRPr="00631333">
        <w:rPr>
          <w:rFonts w:ascii="Century Gothic" w:hAnsi="Century Gothic"/>
          <w:sz w:val="22"/>
          <w:szCs w:val="24"/>
        </w:rPr>
        <w:t>Taxonomy is the science of classifying and naming living things. What is the structure of our current classification system in biology?</w:t>
      </w:r>
    </w:p>
    <w:p w:rsidR="00DE4095" w:rsidRPr="008A51D8" w:rsidRDefault="006F2CC2" w:rsidP="008A51D8">
      <w:pPr>
        <w:spacing w:after="160"/>
        <w:ind w:left="425"/>
        <w:jc w:val="both"/>
        <w:rPr>
          <w:rFonts w:ascii="Century Gothic" w:hAnsi="Century Gothic"/>
          <w:b/>
          <w:color w:val="FF0000"/>
          <w:szCs w:val="24"/>
        </w:rPr>
      </w:pPr>
      <w:r w:rsidRPr="00631333">
        <w:rPr>
          <w:rFonts w:ascii="Century Gothic" w:hAnsi="Century Gothic"/>
          <w:b/>
          <w:color w:val="FF0000"/>
          <w:szCs w:val="24"/>
        </w:rPr>
        <w:t>Domain, Kingdom, Phylum, Class, Order, Family, Genus, Species</w:t>
      </w:r>
    </w:p>
    <w:p w:rsidR="00DE4095" w:rsidRPr="00631333" w:rsidRDefault="00DE4095" w:rsidP="00BD6873">
      <w:pPr>
        <w:pStyle w:val="ListParagraph"/>
        <w:numPr>
          <w:ilvl w:val="0"/>
          <w:numId w:val="40"/>
        </w:numPr>
        <w:spacing w:after="160"/>
        <w:ind w:left="425"/>
        <w:contextualSpacing w:val="0"/>
        <w:jc w:val="both"/>
        <w:rPr>
          <w:rFonts w:ascii="Century Gothic" w:hAnsi="Century Gothic"/>
          <w:sz w:val="22"/>
          <w:szCs w:val="24"/>
        </w:rPr>
      </w:pPr>
      <w:r w:rsidRPr="00631333">
        <w:rPr>
          <w:rFonts w:ascii="Century Gothic" w:hAnsi="Century Gothic"/>
          <w:sz w:val="22"/>
          <w:szCs w:val="24"/>
        </w:rPr>
        <w:t>Who are some scientists that contributed to developing the accepted scientific conventions for naming organisms currently known as binomial nomenclature?</w:t>
      </w:r>
    </w:p>
    <w:p w:rsidR="00DE4095" w:rsidRPr="00631333" w:rsidRDefault="002B64C7" w:rsidP="008A51D8">
      <w:pPr>
        <w:spacing w:after="160"/>
        <w:ind w:left="425"/>
        <w:jc w:val="both"/>
        <w:rPr>
          <w:rFonts w:ascii="Century Gothic" w:hAnsi="Century Gothic"/>
          <w:sz w:val="24"/>
          <w:szCs w:val="24"/>
        </w:rPr>
      </w:pPr>
      <w:r w:rsidRPr="00631333">
        <w:rPr>
          <w:rFonts w:ascii="Century Gothic" w:hAnsi="Century Gothic"/>
          <w:b/>
          <w:color w:val="FF0000"/>
          <w:szCs w:val="24"/>
        </w:rPr>
        <w:t xml:space="preserve">Prior to binomial nomenclature, a scientific name consisted of a generic name combined with a specific name that was from one to several words long. </w:t>
      </w:r>
      <w:r w:rsidR="00631333" w:rsidRPr="00631333">
        <w:rPr>
          <w:rFonts w:ascii="Century Gothic" w:hAnsi="Century Gothic"/>
          <w:b/>
          <w:color w:val="FF0000"/>
          <w:szCs w:val="24"/>
        </w:rPr>
        <w:t xml:space="preserve"> Andrea </w:t>
      </w:r>
      <w:proofErr w:type="spellStart"/>
      <w:r w:rsidR="00631333" w:rsidRPr="00631333">
        <w:rPr>
          <w:rFonts w:ascii="Century Gothic" w:hAnsi="Century Gothic"/>
          <w:b/>
          <w:color w:val="FF0000"/>
          <w:szCs w:val="24"/>
        </w:rPr>
        <w:t>Cesalpino</w:t>
      </w:r>
      <w:proofErr w:type="spellEnd"/>
      <w:r w:rsidR="00631333" w:rsidRPr="00631333">
        <w:rPr>
          <w:rFonts w:ascii="Century Gothic" w:hAnsi="Century Gothic"/>
          <w:b/>
          <w:color w:val="FF0000"/>
          <w:szCs w:val="24"/>
        </w:rPr>
        <w:t> </w:t>
      </w:r>
      <w:r w:rsidR="00631333">
        <w:rPr>
          <w:rFonts w:ascii="Century Gothic" w:hAnsi="Century Gothic"/>
          <w:b/>
          <w:color w:val="FF0000"/>
          <w:szCs w:val="24"/>
        </w:rPr>
        <w:t xml:space="preserve">(Italy, 1519–1603), </w:t>
      </w:r>
      <w:r w:rsidR="00631333" w:rsidRPr="00631333">
        <w:rPr>
          <w:rFonts w:ascii="Century Gothic" w:hAnsi="Century Gothic"/>
          <w:b/>
          <w:color w:val="FF0000"/>
          <w:szCs w:val="24"/>
        </w:rPr>
        <w:t>often referred to as "the first taxonomist"</w:t>
      </w:r>
      <w:r w:rsidR="00631333">
        <w:rPr>
          <w:rFonts w:ascii="Century Gothic" w:hAnsi="Century Gothic"/>
          <w:b/>
          <w:color w:val="FF0000"/>
          <w:szCs w:val="24"/>
        </w:rPr>
        <w:t xml:space="preserve">, </w:t>
      </w:r>
      <w:r w:rsidR="00631333" w:rsidRPr="00631333">
        <w:rPr>
          <w:rFonts w:ascii="Century Gothic" w:hAnsi="Century Gothic"/>
          <w:b/>
          <w:color w:val="FF0000"/>
          <w:szCs w:val="24"/>
        </w:rPr>
        <w:t xml:space="preserve">described over 1500 plant species. Caspar </w:t>
      </w:r>
      <w:proofErr w:type="spellStart"/>
      <w:r w:rsidR="00631333" w:rsidRPr="00631333">
        <w:rPr>
          <w:rFonts w:ascii="Century Gothic" w:hAnsi="Century Gothic"/>
          <w:b/>
          <w:color w:val="FF0000"/>
          <w:szCs w:val="24"/>
        </w:rPr>
        <w:t>Bauhin</w:t>
      </w:r>
      <w:proofErr w:type="spellEnd"/>
      <w:r w:rsidR="00631333" w:rsidRPr="00631333">
        <w:rPr>
          <w:rFonts w:ascii="Century Gothic" w:hAnsi="Century Gothic"/>
          <w:b/>
          <w:color w:val="FF0000"/>
          <w:szCs w:val="24"/>
        </w:rPr>
        <w:t> (1560–1624), took some important steps towards the binomial system, by pruning the Latin descriptions, in many cases to two words.</w:t>
      </w:r>
      <w:r w:rsidR="00631333">
        <w:rPr>
          <w:rFonts w:ascii="Century Gothic" w:hAnsi="Century Gothic"/>
          <w:b/>
          <w:color w:val="FF0000"/>
          <w:szCs w:val="24"/>
        </w:rPr>
        <w:t xml:space="preserve"> </w:t>
      </w:r>
      <w:r w:rsidR="00631333" w:rsidRPr="00631333">
        <w:rPr>
          <w:rFonts w:ascii="Century Gothic" w:hAnsi="Century Gothic"/>
          <w:b/>
          <w:color w:val="FF0000"/>
          <w:szCs w:val="24"/>
        </w:rPr>
        <w:t xml:space="preserve">Then John Ray (England, 1627–1705) </w:t>
      </w:r>
      <w:r w:rsidR="00631333">
        <w:rPr>
          <w:rFonts w:ascii="Century Gothic" w:hAnsi="Century Gothic"/>
          <w:b/>
          <w:color w:val="FF0000"/>
          <w:szCs w:val="24"/>
        </w:rPr>
        <w:t>published</w:t>
      </w:r>
      <w:r w:rsidR="00631333" w:rsidRPr="00631333">
        <w:rPr>
          <w:rFonts w:ascii="Century Gothic" w:hAnsi="Century Gothic"/>
          <w:b/>
          <w:color w:val="FF0000"/>
          <w:szCs w:val="24"/>
        </w:rPr>
        <w:t xml:space="preserve"> details of over 18,000 plant species. Joseph </w:t>
      </w:r>
      <w:proofErr w:type="spellStart"/>
      <w:r w:rsidR="00631333" w:rsidRPr="00631333">
        <w:rPr>
          <w:rFonts w:ascii="Century Gothic" w:hAnsi="Century Gothic"/>
          <w:b/>
          <w:color w:val="FF0000"/>
          <w:szCs w:val="24"/>
        </w:rPr>
        <w:t>Pitton</w:t>
      </w:r>
      <w:proofErr w:type="spellEnd"/>
      <w:r w:rsidR="00631333" w:rsidRPr="00631333">
        <w:rPr>
          <w:rFonts w:ascii="Century Gothic" w:hAnsi="Century Gothic"/>
          <w:b/>
          <w:color w:val="FF0000"/>
          <w:szCs w:val="24"/>
        </w:rPr>
        <w:t xml:space="preserve"> de </w:t>
      </w:r>
      <w:proofErr w:type="spellStart"/>
      <w:r w:rsidR="00631333" w:rsidRPr="00631333">
        <w:rPr>
          <w:rFonts w:ascii="Century Gothic" w:hAnsi="Century Gothic"/>
          <w:b/>
          <w:color w:val="FF0000"/>
          <w:szCs w:val="24"/>
        </w:rPr>
        <w:t>Tournefort</w:t>
      </w:r>
      <w:proofErr w:type="spellEnd"/>
      <w:r w:rsidR="00631333" w:rsidRPr="00631333">
        <w:rPr>
          <w:rFonts w:ascii="Century Gothic" w:hAnsi="Century Gothic"/>
          <w:b/>
          <w:color w:val="FF0000"/>
          <w:szCs w:val="24"/>
        </w:rPr>
        <w:t> </w:t>
      </w:r>
      <w:r w:rsidR="00631333">
        <w:rPr>
          <w:rFonts w:ascii="Century Gothic" w:hAnsi="Century Gothic"/>
          <w:b/>
          <w:color w:val="FF0000"/>
          <w:szCs w:val="24"/>
        </w:rPr>
        <w:t>(France, 1656–1708) published h</w:t>
      </w:r>
      <w:r w:rsidR="00631333" w:rsidRPr="00631333">
        <w:rPr>
          <w:rFonts w:ascii="Century Gothic" w:hAnsi="Century Gothic"/>
          <w:b/>
          <w:color w:val="FF0000"/>
          <w:szCs w:val="24"/>
        </w:rPr>
        <w:t xml:space="preserve">is work </w:t>
      </w:r>
      <w:r w:rsidR="008A51D8">
        <w:rPr>
          <w:rFonts w:ascii="Century Gothic" w:hAnsi="Century Gothic"/>
          <w:b/>
          <w:color w:val="FF0000"/>
          <w:szCs w:val="24"/>
        </w:rPr>
        <w:t>which</w:t>
      </w:r>
      <w:r w:rsidR="00631333" w:rsidRPr="00631333">
        <w:rPr>
          <w:rFonts w:ascii="Century Gothic" w:hAnsi="Century Gothic"/>
          <w:b/>
          <w:color w:val="FF0000"/>
          <w:szCs w:val="24"/>
        </w:rPr>
        <w:t xml:space="preserve"> included over 9000 species in 698</w:t>
      </w:r>
      <w:r w:rsidR="008A51D8">
        <w:rPr>
          <w:rFonts w:ascii="Century Gothic" w:hAnsi="Century Gothic"/>
          <w:b/>
          <w:color w:val="FF0000"/>
          <w:szCs w:val="24"/>
        </w:rPr>
        <w:t xml:space="preserve"> genera, directly influencing</w:t>
      </w:r>
      <w:r w:rsidR="00631333" w:rsidRPr="00631333">
        <w:rPr>
          <w:rFonts w:ascii="Century Gothic" w:hAnsi="Century Gothic"/>
          <w:b/>
          <w:color w:val="FF0000"/>
          <w:szCs w:val="24"/>
        </w:rPr>
        <w:t xml:space="preserve"> Linnaeus, as it was the text he used as a young student.</w:t>
      </w:r>
      <w:r w:rsidR="00631333">
        <w:rPr>
          <w:rFonts w:ascii="Century Gothic" w:hAnsi="Century Gothic"/>
          <w:b/>
          <w:color w:val="FF0000"/>
          <w:szCs w:val="24"/>
          <w:vertAlign w:val="superscript"/>
        </w:rPr>
        <w:t xml:space="preserve"> </w:t>
      </w:r>
    </w:p>
    <w:p w:rsidR="00DE4095" w:rsidRPr="00631333" w:rsidRDefault="00DE4095" w:rsidP="00BD6873">
      <w:pPr>
        <w:pStyle w:val="ListParagraph"/>
        <w:numPr>
          <w:ilvl w:val="0"/>
          <w:numId w:val="40"/>
        </w:numPr>
        <w:spacing w:after="160"/>
        <w:ind w:left="425"/>
        <w:contextualSpacing w:val="0"/>
        <w:jc w:val="both"/>
        <w:rPr>
          <w:rFonts w:ascii="Century Gothic" w:hAnsi="Century Gothic"/>
          <w:sz w:val="22"/>
          <w:szCs w:val="24"/>
        </w:rPr>
      </w:pPr>
      <w:r w:rsidRPr="00631333">
        <w:rPr>
          <w:rFonts w:ascii="Century Gothic" w:hAnsi="Century Gothic"/>
          <w:sz w:val="22"/>
          <w:szCs w:val="24"/>
        </w:rPr>
        <w:t>Specifically, what was the contribution of Carl Linnaeus?</w:t>
      </w:r>
    </w:p>
    <w:p w:rsidR="00DE4095" w:rsidRDefault="00874457" w:rsidP="008A51D8">
      <w:pPr>
        <w:pStyle w:val="ListParagraph"/>
        <w:spacing w:after="160"/>
        <w:ind w:left="425"/>
        <w:contextualSpacing w:val="0"/>
        <w:rPr>
          <w:rFonts w:ascii="Century Gothic" w:hAnsi="Century Gothic"/>
          <w:sz w:val="28"/>
          <w:szCs w:val="24"/>
        </w:rPr>
      </w:pPr>
      <w:proofErr w:type="spellStart"/>
      <w:r w:rsidRPr="00631333">
        <w:rPr>
          <w:rFonts w:ascii="Century Gothic" w:hAnsi="Century Gothic"/>
          <w:b/>
          <w:color w:val="FF0000"/>
          <w:szCs w:val="24"/>
        </w:rPr>
        <w:t>Carolus</w:t>
      </w:r>
      <w:proofErr w:type="spellEnd"/>
      <w:r w:rsidRPr="00631333">
        <w:rPr>
          <w:rFonts w:ascii="Century Gothic" w:hAnsi="Century Gothic"/>
          <w:b/>
          <w:color w:val="FF0000"/>
          <w:szCs w:val="24"/>
        </w:rPr>
        <w:t xml:space="preserve"> Linnaeus</w:t>
      </w:r>
      <w:r w:rsidRPr="00631333">
        <w:rPr>
          <w:rFonts w:ascii="Arial" w:hAnsi="Arial" w:cs="Arial"/>
          <w:color w:val="444444"/>
          <w:sz w:val="22"/>
          <w:szCs w:val="21"/>
          <w:shd w:val="clear" w:color="auto" w:fill="FFFFFF"/>
        </w:rPr>
        <w:t xml:space="preserve"> </w:t>
      </w:r>
      <w:r w:rsidRPr="00631333">
        <w:rPr>
          <w:rFonts w:ascii="Century Gothic" w:hAnsi="Century Gothic"/>
          <w:b/>
          <w:color w:val="FF0000"/>
          <w:szCs w:val="24"/>
        </w:rPr>
        <w:t>devised the formal two-part naming system we use to classify all life forms called binomial nomenclature (2 word naming system).   Linnaeus classified living things by looking for similarities</w:t>
      </w:r>
      <w:r w:rsidR="002B64C7" w:rsidRPr="00631333">
        <w:rPr>
          <w:rFonts w:ascii="Century Gothic" w:hAnsi="Century Gothic"/>
          <w:b/>
          <w:color w:val="FF0000"/>
          <w:szCs w:val="24"/>
        </w:rPr>
        <w:t xml:space="preserve"> now known as homologous structures</w:t>
      </w:r>
      <w:r w:rsidRPr="00631333">
        <w:rPr>
          <w:rFonts w:ascii="Century Gothic" w:hAnsi="Century Gothic"/>
          <w:b/>
          <w:color w:val="FF0000"/>
          <w:szCs w:val="24"/>
        </w:rPr>
        <w:t>. As a result, taxonomy started with 2 kingdoms,</w:t>
      </w:r>
      <w:r w:rsidR="002B64C7" w:rsidRPr="00631333">
        <w:rPr>
          <w:rFonts w:ascii="Century Gothic" w:hAnsi="Century Gothic"/>
          <w:b/>
          <w:color w:val="FF0000"/>
          <w:szCs w:val="24"/>
        </w:rPr>
        <w:t xml:space="preserve"> the</w:t>
      </w:r>
      <w:r w:rsidRPr="00631333">
        <w:rPr>
          <w:rFonts w:ascii="Century Gothic" w:hAnsi="Century Gothic"/>
          <w:b/>
          <w:color w:val="FF0000"/>
          <w:szCs w:val="24"/>
        </w:rPr>
        <w:t xml:space="preserve"> plant </w:t>
      </w:r>
      <w:r w:rsidR="002B64C7" w:rsidRPr="00631333">
        <w:rPr>
          <w:rFonts w:ascii="Century Gothic" w:hAnsi="Century Gothic"/>
          <w:b/>
          <w:color w:val="FF0000"/>
          <w:szCs w:val="24"/>
        </w:rPr>
        <w:t xml:space="preserve">kingdom </w:t>
      </w:r>
      <w:r w:rsidRPr="00631333">
        <w:rPr>
          <w:rFonts w:ascii="Century Gothic" w:hAnsi="Century Gothic"/>
          <w:b/>
          <w:color w:val="FF0000"/>
          <w:szCs w:val="24"/>
        </w:rPr>
        <w:t>and animal</w:t>
      </w:r>
      <w:r w:rsidR="002B64C7" w:rsidRPr="00631333">
        <w:rPr>
          <w:rFonts w:ascii="Century Gothic" w:hAnsi="Century Gothic"/>
          <w:b/>
          <w:color w:val="FF0000"/>
          <w:szCs w:val="24"/>
        </w:rPr>
        <w:t xml:space="preserve"> kingdom. Linnaeus was one of the founders of the science of ecology. Linnaeus also invented index cards. He did this in response to his ever growing lists of species which required a cataloging method that was easily expandable and easy to reorganize.</w:t>
      </w:r>
      <w:r w:rsidR="00DE4095">
        <w:rPr>
          <w:rFonts w:ascii="Century Gothic" w:hAnsi="Century Gothic"/>
          <w:sz w:val="28"/>
          <w:szCs w:val="24"/>
        </w:rPr>
        <w:br w:type="page"/>
      </w:r>
    </w:p>
    <w:p w:rsidR="00617856" w:rsidRPr="00E507BF" w:rsidRDefault="00617856" w:rsidP="00617856">
      <w:pPr>
        <w:tabs>
          <w:tab w:val="num" w:pos="993"/>
        </w:tabs>
        <w:spacing w:line="276" w:lineRule="auto"/>
        <w:jc w:val="both"/>
        <w:rPr>
          <w:rFonts w:ascii="Century Gothic" w:hAnsi="Century Gothic"/>
          <w:b/>
          <w:sz w:val="28"/>
          <w:szCs w:val="24"/>
        </w:rPr>
      </w:pPr>
      <w:r w:rsidRPr="00E507BF">
        <w:rPr>
          <w:rFonts w:ascii="Century Gothic" w:hAnsi="Century Gothic"/>
          <w:sz w:val="28"/>
          <w:szCs w:val="24"/>
        </w:rPr>
        <w:lastRenderedPageBreak/>
        <w:t>Miss Foley</w:t>
      </w:r>
    </w:p>
    <w:p w:rsidR="00617856" w:rsidRPr="00E507BF" w:rsidRDefault="00617856" w:rsidP="00617856">
      <w:pPr>
        <w:jc w:val="both"/>
        <w:rPr>
          <w:rFonts w:ascii="Century Gothic" w:hAnsi="Century Gothic"/>
        </w:rPr>
      </w:pPr>
      <w:r w:rsidRPr="00E507BF">
        <w:rPr>
          <w:rFonts w:ascii="Century Gothic" w:hAnsi="Century Gothic"/>
          <w:sz w:val="36"/>
          <w:szCs w:val="36"/>
        </w:rPr>
        <w:t>Bio30: OL3 Classification</w:t>
      </w:r>
      <w:r w:rsidRPr="00E507BF">
        <w:rPr>
          <w:rFonts w:ascii="Century Gothic" w:hAnsi="Century Gothic"/>
          <w:sz w:val="28"/>
          <w:szCs w:val="28"/>
        </w:rPr>
        <w:t xml:space="preserve">           </w:t>
      </w:r>
      <w:r w:rsidRPr="00E507BF">
        <w:rPr>
          <w:rFonts w:ascii="Century Gothic" w:hAnsi="Century Gothic"/>
          <w:sz w:val="28"/>
          <w:szCs w:val="28"/>
        </w:rPr>
        <w:tab/>
      </w:r>
      <w:r w:rsidRPr="00E507BF">
        <w:rPr>
          <w:rFonts w:ascii="Century Gothic" w:hAnsi="Century Gothic"/>
          <w:b/>
          <w:sz w:val="36"/>
          <w:szCs w:val="36"/>
        </w:rPr>
        <w:t>Binomial Nomenclature</w:t>
      </w:r>
    </w:p>
    <w:p w:rsidR="00617856" w:rsidRPr="00E507BF" w:rsidRDefault="00617856" w:rsidP="00617856">
      <w:pPr>
        <w:jc w:val="both"/>
        <w:rPr>
          <w:rFonts w:ascii="Century Gothic" w:hAnsi="Century Gothic"/>
        </w:rPr>
      </w:pPr>
      <w:r w:rsidRPr="00E507BF">
        <w:rPr>
          <w:rFonts w:ascii="Century Gothic" w:hAnsi="Century Gothic"/>
          <w:noProof/>
          <w:sz w:val="24"/>
          <w:szCs w:val="24"/>
        </w:rPr>
        <mc:AlternateContent>
          <mc:Choice Requires="wps">
            <w:drawing>
              <wp:anchor distT="0" distB="0" distL="114300" distR="114300" simplePos="0" relativeHeight="252083200" behindDoc="0" locked="0" layoutInCell="1" allowOverlap="1" wp14:anchorId="4C298DA5" wp14:editId="712BE188">
                <wp:simplePos x="0" y="0"/>
                <wp:positionH relativeFrom="column">
                  <wp:posOffset>-19050</wp:posOffset>
                </wp:positionH>
                <wp:positionV relativeFrom="paragraph">
                  <wp:posOffset>25400</wp:posOffset>
                </wp:positionV>
                <wp:extent cx="5899785" cy="0"/>
                <wp:effectExtent l="0" t="0" r="24765" b="19050"/>
                <wp:wrapNone/>
                <wp:docPr id="57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u4p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Q&#10;0u4pFQIAACsEAAAOAAAAAAAAAAAAAAAAAC4CAABkcnMvZTJvRG9jLnhtbFBLAQItABQABgAIAAAA&#10;IQCyTesX3AAAAAYBAAAPAAAAAAAAAAAAAAAAAG8EAABkcnMvZG93bnJldi54bWxQSwUGAAAAAAQA&#10;BADzAAAAeAUAAAAA&#10;"/>
            </w:pict>
          </mc:Fallback>
        </mc:AlternateContent>
      </w:r>
    </w:p>
    <w:p w:rsidR="00617856" w:rsidRPr="00FC211E" w:rsidRDefault="00617856" w:rsidP="00617856">
      <w:pPr>
        <w:jc w:val="center"/>
        <w:rPr>
          <w:rFonts w:ascii="Century Gothic" w:hAnsi="Century Gothic"/>
          <w:b/>
          <w:sz w:val="48"/>
        </w:rPr>
      </w:pPr>
      <w:proofErr w:type="spellStart"/>
      <w:r w:rsidRPr="00FC211E">
        <w:rPr>
          <w:rFonts w:ascii="Century Gothic" w:hAnsi="Century Gothic"/>
          <w:b/>
          <w:sz w:val="48"/>
        </w:rPr>
        <w:t>Carolus</w:t>
      </w:r>
      <w:proofErr w:type="spellEnd"/>
      <w:r w:rsidRPr="00FC211E">
        <w:rPr>
          <w:rFonts w:ascii="Century Gothic" w:hAnsi="Century Gothic"/>
          <w:b/>
          <w:sz w:val="48"/>
        </w:rPr>
        <w:t xml:space="preserve"> (Carl) Linnaeus:</w:t>
      </w:r>
    </w:p>
    <w:p w:rsidR="00617856" w:rsidRPr="00FC211E" w:rsidRDefault="00617856" w:rsidP="00617856">
      <w:pPr>
        <w:jc w:val="center"/>
        <w:rPr>
          <w:rFonts w:ascii="Century Gothic" w:hAnsi="Century Gothic"/>
          <w:b/>
          <w:sz w:val="44"/>
        </w:rPr>
      </w:pPr>
      <w:r w:rsidRPr="00FC211E">
        <w:rPr>
          <w:rFonts w:ascii="Century Gothic" w:hAnsi="Century Gothic"/>
          <w:b/>
          <w:sz w:val="44"/>
        </w:rPr>
        <w:t>The Swedish Botanist &amp; Father of Taxonomy</w:t>
      </w:r>
    </w:p>
    <w:p w:rsidR="00617856" w:rsidRPr="00E507BF" w:rsidRDefault="00617856" w:rsidP="00617856">
      <w:pPr>
        <w:jc w:val="both"/>
        <w:rPr>
          <w:rFonts w:ascii="Century Gothic" w:hAnsi="Century Gothic"/>
        </w:rPr>
      </w:pPr>
    </w:p>
    <w:p w:rsidR="00617856" w:rsidRPr="00617856" w:rsidRDefault="00617856" w:rsidP="00617856">
      <w:pPr>
        <w:spacing w:after="120"/>
        <w:jc w:val="both"/>
        <w:rPr>
          <w:rFonts w:ascii="Century Gothic" w:hAnsi="Century Gothic"/>
          <w:bCs/>
          <w:sz w:val="22"/>
        </w:rPr>
      </w:pPr>
      <w:r w:rsidRPr="00617856">
        <w:rPr>
          <w:noProof/>
          <w:sz w:val="18"/>
        </w:rPr>
        <w:drawing>
          <wp:anchor distT="0" distB="0" distL="114300" distR="114300" simplePos="0" relativeHeight="252084224" behindDoc="0" locked="0" layoutInCell="1" allowOverlap="1" wp14:anchorId="3B782281" wp14:editId="0AD091B3">
            <wp:simplePos x="0" y="0"/>
            <wp:positionH relativeFrom="column">
              <wp:posOffset>3567430</wp:posOffset>
            </wp:positionH>
            <wp:positionV relativeFrom="paragraph">
              <wp:posOffset>41275</wp:posOffset>
            </wp:positionV>
            <wp:extent cx="2264410" cy="2966085"/>
            <wp:effectExtent l="0" t="0" r="2540" b="5715"/>
            <wp:wrapSquare wrapText="bothSides"/>
            <wp:docPr id="573" name="Picture 573" descr="http://www.ucmp.berkeley.edu/history/images/linnae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cmp.berkeley.edu/history/images/linnaeus.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64410" cy="2966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856">
        <w:rPr>
          <w:rFonts w:ascii="Century Gothic" w:hAnsi="Century Gothic"/>
          <w:bCs/>
          <w:sz w:val="22"/>
        </w:rPr>
        <w:t>Despite the importance of genetics and the theory of evolution, modern taxonomy owes a great deal to an 18</w:t>
      </w:r>
      <w:r w:rsidRPr="00617856">
        <w:rPr>
          <w:rFonts w:ascii="Century Gothic" w:hAnsi="Century Gothic"/>
          <w:bCs/>
          <w:sz w:val="22"/>
          <w:vertAlign w:val="superscript"/>
        </w:rPr>
        <w:t>th</w:t>
      </w:r>
      <w:r w:rsidRPr="00617856">
        <w:rPr>
          <w:rFonts w:ascii="Century Gothic" w:hAnsi="Century Gothic"/>
          <w:bCs/>
          <w:sz w:val="22"/>
        </w:rPr>
        <w:t xml:space="preserve"> century scientist who knew little of either. This scientist was </w:t>
      </w:r>
      <w:proofErr w:type="spellStart"/>
      <w:r w:rsidRPr="00617856">
        <w:rPr>
          <w:rFonts w:ascii="Century Gothic" w:hAnsi="Century Gothic"/>
          <w:bCs/>
          <w:sz w:val="22"/>
        </w:rPr>
        <w:t>Carolus</w:t>
      </w:r>
      <w:proofErr w:type="spellEnd"/>
      <w:r w:rsidRPr="00617856">
        <w:rPr>
          <w:rFonts w:ascii="Century Gothic" w:hAnsi="Century Gothic"/>
          <w:bCs/>
          <w:sz w:val="22"/>
        </w:rPr>
        <w:t xml:space="preserve"> Linnaeus, the great Swedish botanist. Linnaeus set up a classification system still used today.</w:t>
      </w:r>
    </w:p>
    <w:p w:rsidR="00617856" w:rsidRPr="00617856" w:rsidRDefault="00617856" w:rsidP="00617856">
      <w:pPr>
        <w:spacing w:after="120"/>
        <w:jc w:val="both"/>
        <w:rPr>
          <w:rFonts w:ascii="Century Gothic" w:hAnsi="Century Gothic"/>
          <w:b/>
          <w:bCs/>
          <w:sz w:val="22"/>
        </w:rPr>
      </w:pPr>
      <w:r w:rsidRPr="00617856">
        <w:rPr>
          <w:rFonts w:ascii="Century Gothic" w:hAnsi="Century Gothic"/>
          <w:bCs/>
          <w:sz w:val="22"/>
        </w:rPr>
        <w:t xml:space="preserve">The key to Linnaeus’ system was </w:t>
      </w:r>
      <w:r w:rsidRPr="00617856">
        <w:rPr>
          <w:rFonts w:ascii="Century Gothic" w:hAnsi="Century Gothic"/>
          <w:b/>
          <w:bCs/>
          <w:sz w:val="22"/>
        </w:rPr>
        <w:t>structural similarity</w:t>
      </w:r>
      <w:r w:rsidRPr="00617856">
        <w:rPr>
          <w:rFonts w:ascii="Century Gothic" w:hAnsi="Century Gothic"/>
          <w:bCs/>
          <w:sz w:val="22"/>
        </w:rPr>
        <w:t xml:space="preserve">. He divided living organisms into two major groups, or </w:t>
      </w:r>
      <w:r w:rsidRPr="00617856">
        <w:rPr>
          <w:rFonts w:ascii="Century Gothic" w:hAnsi="Century Gothic"/>
          <w:b/>
          <w:bCs/>
          <w:sz w:val="22"/>
        </w:rPr>
        <w:t>kingdoms</w:t>
      </w:r>
      <w:r w:rsidRPr="00617856">
        <w:rPr>
          <w:rFonts w:ascii="Century Gothic" w:hAnsi="Century Gothic"/>
          <w:bCs/>
          <w:sz w:val="22"/>
        </w:rPr>
        <w:t xml:space="preserve">. He recognized only the plant kingdom and the animal kingdom. Each kingdom contained a number of smaller groups, and these in turn were divided into successively smaller groupings. The smaller the grouping, the more alike the members of the group were. </w:t>
      </w:r>
      <w:r w:rsidRPr="00617856">
        <w:rPr>
          <w:rFonts w:ascii="Century Gothic" w:hAnsi="Century Gothic"/>
          <w:b/>
          <w:bCs/>
          <w:sz w:val="22"/>
        </w:rPr>
        <w:t>Linnaeus’ system of classification recognized similarities and differences, which became the basis for his groupings of organisms.</w:t>
      </w:r>
    </w:p>
    <w:p w:rsidR="00617856" w:rsidRPr="00617856" w:rsidRDefault="00617856" w:rsidP="00617856">
      <w:pPr>
        <w:spacing w:before="240" w:after="120"/>
        <w:jc w:val="both"/>
        <w:rPr>
          <w:rFonts w:ascii="Century Gothic" w:hAnsi="Century Gothic"/>
          <w:b/>
          <w:bCs/>
          <w:sz w:val="28"/>
        </w:rPr>
      </w:pPr>
      <w:r w:rsidRPr="00617856">
        <w:rPr>
          <w:rFonts w:ascii="Century Gothic" w:hAnsi="Century Gothic"/>
          <w:b/>
          <w:bCs/>
          <w:sz w:val="28"/>
        </w:rPr>
        <w:t>Common Names vs Scientific Names</w:t>
      </w:r>
    </w:p>
    <w:p w:rsidR="00617856" w:rsidRDefault="00617856" w:rsidP="00617856">
      <w:pPr>
        <w:spacing w:after="120"/>
        <w:jc w:val="both"/>
        <w:rPr>
          <w:rFonts w:ascii="Century Gothic" w:hAnsi="Century Gothic"/>
          <w:bCs/>
          <w:sz w:val="22"/>
        </w:rPr>
      </w:pPr>
      <w:r w:rsidRPr="00617856">
        <w:rPr>
          <w:rFonts w:ascii="Century Gothic" w:hAnsi="Century Gothic"/>
          <w:b/>
          <w:bCs/>
          <w:sz w:val="22"/>
        </w:rPr>
        <w:t>Common names</w:t>
      </w:r>
      <w:r>
        <w:rPr>
          <w:rFonts w:ascii="Century Gothic" w:hAnsi="Century Gothic"/>
          <w:bCs/>
          <w:sz w:val="22"/>
        </w:rPr>
        <w:t xml:space="preserve"> vary from place to place and person to person. </w:t>
      </w:r>
      <w:r w:rsidRPr="00617856">
        <w:rPr>
          <w:rFonts w:ascii="Century Gothic" w:hAnsi="Century Gothic"/>
          <w:b/>
          <w:bCs/>
          <w:sz w:val="22"/>
        </w:rPr>
        <w:t>Scientific names</w:t>
      </w:r>
      <w:r>
        <w:rPr>
          <w:rFonts w:ascii="Century Gothic" w:hAnsi="Century Gothic"/>
          <w:bCs/>
          <w:sz w:val="22"/>
        </w:rPr>
        <w:t xml:space="preserve"> are the same everywhere.</w:t>
      </w:r>
    </w:p>
    <w:p w:rsidR="00617856" w:rsidRPr="00617856" w:rsidRDefault="00617856" w:rsidP="00617856">
      <w:pPr>
        <w:spacing w:after="120"/>
        <w:jc w:val="both"/>
        <w:rPr>
          <w:rFonts w:ascii="Century Gothic" w:hAnsi="Century Gothic"/>
          <w:bCs/>
          <w:sz w:val="22"/>
        </w:rPr>
      </w:pPr>
      <w:r w:rsidRPr="00617856">
        <w:rPr>
          <w:rFonts w:ascii="Century Gothic" w:hAnsi="Century Gothic"/>
          <w:bCs/>
          <w:sz w:val="22"/>
        </w:rPr>
        <w:t>Another practice of Linnaeus was his use of scientific names made of Latin words. Latin words are still used in classification systems today. There were good reasons for him to use Latin. Latin was the language that scientists used in the 18</w:t>
      </w:r>
      <w:r w:rsidRPr="00617856">
        <w:rPr>
          <w:rFonts w:ascii="Century Gothic" w:hAnsi="Century Gothic"/>
          <w:bCs/>
          <w:sz w:val="22"/>
          <w:vertAlign w:val="superscript"/>
        </w:rPr>
        <w:t>th</w:t>
      </w:r>
      <w:r w:rsidRPr="00617856">
        <w:rPr>
          <w:rFonts w:ascii="Century Gothic" w:hAnsi="Century Gothic"/>
          <w:bCs/>
          <w:sz w:val="22"/>
        </w:rPr>
        <w:t xml:space="preserve"> century. It was understood by all scientists of all countries.</w:t>
      </w:r>
    </w:p>
    <w:p w:rsidR="00617856" w:rsidRPr="00617856" w:rsidRDefault="00617856" w:rsidP="00617856">
      <w:pPr>
        <w:spacing w:after="120"/>
        <w:jc w:val="both"/>
        <w:rPr>
          <w:rFonts w:ascii="Century Gothic" w:hAnsi="Century Gothic"/>
          <w:bCs/>
          <w:sz w:val="22"/>
        </w:rPr>
      </w:pPr>
      <w:r w:rsidRPr="00617856">
        <w:rPr>
          <w:rFonts w:ascii="Century Gothic" w:hAnsi="Century Gothic"/>
          <w:bCs/>
          <w:sz w:val="22"/>
        </w:rPr>
        <w:t xml:space="preserve">The scientific names given by Linnaeus usually described some trait of the organism. Each name was made of two or more parts. This system, still used today, is called </w:t>
      </w:r>
      <w:r w:rsidRPr="00617856">
        <w:rPr>
          <w:rFonts w:ascii="Century Gothic" w:hAnsi="Century Gothic"/>
          <w:b/>
          <w:bCs/>
          <w:sz w:val="22"/>
        </w:rPr>
        <w:t>binomial nomenclature</w:t>
      </w:r>
      <w:r w:rsidRPr="00617856">
        <w:rPr>
          <w:rFonts w:ascii="Century Gothic" w:hAnsi="Century Gothic"/>
          <w:bCs/>
          <w:sz w:val="22"/>
        </w:rPr>
        <w:t xml:space="preserve">, which means </w:t>
      </w:r>
      <w:r w:rsidRPr="00617856">
        <w:rPr>
          <w:rFonts w:ascii="Century Gothic" w:hAnsi="Century Gothic"/>
          <w:b/>
          <w:bCs/>
          <w:sz w:val="22"/>
        </w:rPr>
        <w:t>two-word naming</w:t>
      </w:r>
      <w:r w:rsidRPr="00617856">
        <w:rPr>
          <w:rFonts w:ascii="Century Gothic" w:hAnsi="Century Gothic"/>
          <w:bCs/>
          <w:sz w:val="22"/>
        </w:rPr>
        <w:t xml:space="preserve">. The first word names a larger group, the </w:t>
      </w:r>
      <w:r w:rsidRPr="00617856">
        <w:rPr>
          <w:rFonts w:ascii="Century Gothic" w:hAnsi="Century Gothic"/>
          <w:b/>
          <w:bCs/>
          <w:sz w:val="22"/>
        </w:rPr>
        <w:t>genus</w:t>
      </w:r>
      <w:r w:rsidRPr="00617856">
        <w:rPr>
          <w:rFonts w:ascii="Century Gothic" w:hAnsi="Century Gothic"/>
          <w:bCs/>
          <w:sz w:val="22"/>
        </w:rPr>
        <w:t xml:space="preserve">, to which the organism belongs while the second word names a smaller group, the </w:t>
      </w:r>
      <w:r w:rsidRPr="00617856">
        <w:rPr>
          <w:rFonts w:ascii="Century Gothic" w:hAnsi="Century Gothic"/>
          <w:b/>
          <w:bCs/>
          <w:sz w:val="22"/>
        </w:rPr>
        <w:t>species</w:t>
      </w:r>
      <w:r w:rsidRPr="00617856">
        <w:rPr>
          <w:rFonts w:ascii="Century Gothic" w:hAnsi="Century Gothic"/>
          <w:bCs/>
          <w:sz w:val="22"/>
        </w:rPr>
        <w:t xml:space="preserve">. For example, both lions and tigers belong to the genus </w:t>
      </w:r>
      <w:proofErr w:type="spellStart"/>
      <w:r w:rsidRPr="00617856">
        <w:rPr>
          <w:rFonts w:ascii="Century Gothic" w:hAnsi="Century Gothic"/>
          <w:bCs/>
          <w:sz w:val="22"/>
        </w:rPr>
        <w:t>Panthera</w:t>
      </w:r>
      <w:proofErr w:type="spellEnd"/>
      <w:r w:rsidRPr="00617856">
        <w:rPr>
          <w:rFonts w:ascii="Century Gothic" w:hAnsi="Century Gothic"/>
          <w:bCs/>
          <w:sz w:val="22"/>
        </w:rPr>
        <w:t xml:space="preserve">. Therefore, the scientific </w:t>
      </w:r>
      <w:proofErr w:type="gramStart"/>
      <w:r w:rsidRPr="00617856">
        <w:rPr>
          <w:rFonts w:ascii="Century Gothic" w:hAnsi="Century Gothic"/>
          <w:bCs/>
          <w:sz w:val="22"/>
        </w:rPr>
        <w:t>name of both begin</w:t>
      </w:r>
      <w:proofErr w:type="gramEnd"/>
      <w:r w:rsidRPr="00617856">
        <w:rPr>
          <w:rFonts w:ascii="Century Gothic" w:hAnsi="Century Gothic"/>
          <w:bCs/>
          <w:sz w:val="22"/>
        </w:rPr>
        <w:t xml:space="preserve"> with </w:t>
      </w:r>
      <w:proofErr w:type="spellStart"/>
      <w:r w:rsidRPr="00617856">
        <w:rPr>
          <w:rFonts w:ascii="Century Gothic" w:hAnsi="Century Gothic"/>
          <w:bCs/>
          <w:i/>
          <w:sz w:val="22"/>
        </w:rPr>
        <w:t>Panthera</w:t>
      </w:r>
      <w:proofErr w:type="spellEnd"/>
      <w:r w:rsidRPr="00617856">
        <w:rPr>
          <w:rFonts w:ascii="Century Gothic" w:hAnsi="Century Gothic"/>
          <w:bCs/>
          <w:sz w:val="22"/>
        </w:rPr>
        <w:t xml:space="preserve">. Lions are </w:t>
      </w:r>
      <w:proofErr w:type="spellStart"/>
      <w:r w:rsidRPr="00617856">
        <w:rPr>
          <w:rFonts w:ascii="Century Gothic" w:hAnsi="Century Gothic"/>
          <w:bCs/>
          <w:i/>
          <w:sz w:val="22"/>
        </w:rPr>
        <w:t>Panthera</w:t>
      </w:r>
      <w:proofErr w:type="spellEnd"/>
      <w:r w:rsidRPr="00617856">
        <w:rPr>
          <w:rFonts w:ascii="Century Gothic" w:hAnsi="Century Gothic"/>
          <w:bCs/>
          <w:i/>
          <w:sz w:val="22"/>
        </w:rPr>
        <w:t xml:space="preserve"> </w:t>
      </w:r>
      <w:proofErr w:type="spellStart"/>
      <w:proofErr w:type="gramStart"/>
      <w:r w:rsidRPr="00617856">
        <w:rPr>
          <w:rFonts w:ascii="Century Gothic" w:hAnsi="Century Gothic"/>
          <w:bCs/>
          <w:i/>
          <w:sz w:val="22"/>
        </w:rPr>
        <w:t>leo</w:t>
      </w:r>
      <w:proofErr w:type="spellEnd"/>
      <w:proofErr w:type="gramEnd"/>
      <w:r w:rsidRPr="00617856">
        <w:rPr>
          <w:rFonts w:ascii="Century Gothic" w:hAnsi="Century Gothic"/>
          <w:bCs/>
          <w:i/>
          <w:sz w:val="22"/>
        </w:rPr>
        <w:t xml:space="preserve"> </w:t>
      </w:r>
      <w:r w:rsidRPr="00617856">
        <w:rPr>
          <w:rFonts w:ascii="Century Gothic" w:hAnsi="Century Gothic"/>
          <w:bCs/>
          <w:sz w:val="22"/>
        </w:rPr>
        <w:t xml:space="preserve">and tigers are </w:t>
      </w:r>
      <w:proofErr w:type="spellStart"/>
      <w:r w:rsidRPr="00617856">
        <w:rPr>
          <w:rFonts w:ascii="Century Gothic" w:hAnsi="Century Gothic"/>
          <w:bCs/>
          <w:i/>
          <w:sz w:val="22"/>
        </w:rPr>
        <w:t>Panthera</w:t>
      </w:r>
      <w:proofErr w:type="spellEnd"/>
      <w:r w:rsidRPr="00617856">
        <w:rPr>
          <w:rFonts w:ascii="Century Gothic" w:hAnsi="Century Gothic"/>
          <w:bCs/>
          <w:i/>
          <w:sz w:val="22"/>
        </w:rPr>
        <w:t xml:space="preserve"> </w:t>
      </w:r>
      <w:proofErr w:type="spellStart"/>
      <w:r w:rsidRPr="00617856">
        <w:rPr>
          <w:rFonts w:ascii="Century Gothic" w:hAnsi="Century Gothic"/>
          <w:bCs/>
          <w:i/>
          <w:sz w:val="22"/>
        </w:rPr>
        <w:t>tigris</w:t>
      </w:r>
      <w:proofErr w:type="spellEnd"/>
      <w:r w:rsidRPr="00617856">
        <w:rPr>
          <w:rFonts w:ascii="Century Gothic" w:hAnsi="Century Gothic"/>
          <w:bCs/>
          <w:sz w:val="22"/>
        </w:rPr>
        <w:t xml:space="preserve">. </w:t>
      </w:r>
    </w:p>
    <w:p w:rsidR="00617856" w:rsidRPr="001B215A" w:rsidRDefault="00617856" w:rsidP="00617856">
      <w:pPr>
        <w:spacing w:before="240" w:after="120"/>
        <w:jc w:val="both"/>
        <w:rPr>
          <w:rFonts w:ascii="Century Gothic" w:hAnsi="Century Gothic"/>
          <w:b/>
          <w:bCs/>
          <w:sz w:val="28"/>
        </w:rPr>
      </w:pPr>
      <w:r w:rsidRPr="001B215A">
        <w:rPr>
          <w:rFonts w:ascii="Century Gothic" w:hAnsi="Century Gothic"/>
          <w:b/>
          <w:bCs/>
          <w:sz w:val="28"/>
        </w:rPr>
        <w:t>Binomial Nomenclature Rules</w:t>
      </w:r>
    </w:p>
    <w:p w:rsidR="00617856" w:rsidRPr="00617856" w:rsidRDefault="00617856" w:rsidP="00BD6873">
      <w:pPr>
        <w:pStyle w:val="ListParagraph"/>
        <w:numPr>
          <w:ilvl w:val="0"/>
          <w:numId w:val="42"/>
        </w:numPr>
        <w:spacing w:after="120"/>
        <w:rPr>
          <w:rFonts w:ascii="Century Gothic" w:hAnsi="Century Gothic"/>
          <w:bCs/>
          <w:sz w:val="28"/>
        </w:rPr>
      </w:pPr>
      <w:r w:rsidRPr="00617856">
        <w:rPr>
          <w:rFonts w:ascii="Century Gothic" w:hAnsi="Century Gothic"/>
          <w:sz w:val="22"/>
        </w:rPr>
        <w:t xml:space="preserve">written in </w:t>
      </w:r>
      <w:r w:rsidRPr="00617856">
        <w:rPr>
          <w:rFonts w:ascii="Century Gothic" w:hAnsi="Century Gothic"/>
          <w:i/>
          <w:sz w:val="22"/>
        </w:rPr>
        <w:t>italics</w:t>
      </w:r>
      <w:r w:rsidRPr="00617856">
        <w:rPr>
          <w:rFonts w:ascii="Century Gothic" w:hAnsi="Century Gothic"/>
          <w:sz w:val="22"/>
        </w:rPr>
        <w:t xml:space="preserve"> or </w:t>
      </w:r>
      <w:r w:rsidRPr="00617856">
        <w:rPr>
          <w:rFonts w:ascii="Century Gothic" w:hAnsi="Century Gothic"/>
          <w:sz w:val="22"/>
          <w:u w:val="single"/>
        </w:rPr>
        <w:t xml:space="preserve">underlined </w:t>
      </w:r>
      <w:r w:rsidRPr="00617856">
        <w:rPr>
          <w:rFonts w:ascii="Century Gothic" w:hAnsi="Century Gothic"/>
          <w:sz w:val="22"/>
        </w:rPr>
        <w:t>(if handwritten)</w:t>
      </w:r>
    </w:p>
    <w:p w:rsidR="00617856" w:rsidRPr="00617856" w:rsidRDefault="00617856" w:rsidP="00BD6873">
      <w:pPr>
        <w:pStyle w:val="ListParagraph"/>
        <w:numPr>
          <w:ilvl w:val="0"/>
          <w:numId w:val="42"/>
        </w:numPr>
        <w:spacing w:after="120"/>
        <w:rPr>
          <w:rFonts w:ascii="Century Gothic" w:hAnsi="Century Gothic"/>
          <w:bCs/>
          <w:sz w:val="28"/>
        </w:rPr>
      </w:pPr>
      <w:r w:rsidRPr="00617856">
        <w:rPr>
          <w:rFonts w:ascii="Century Gothic" w:hAnsi="Century Gothic"/>
          <w:sz w:val="22"/>
        </w:rPr>
        <w:t xml:space="preserve">Genus (first word) is always </w:t>
      </w:r>
      <w:r>
        <w:rPr>
          <w:rFonts w:ascii="Century Gothic" w:hAnsi="Century Gothic"/>
          <w:sz w:val="22"/>
        </w:rPr>
        <w:t>CAPITALIZED</w:t>
      </w:r>
    </w:p>
    <w:p w:rsidR="00617856" w:rsidRPr="00617856" w:rsidRDefault="00617856" w:rsidP="00BD6873">
      <w:pPr>
        <w:pStyle w:val="ListParagraph"/>
        <w:numPr>
          <w:ilvl w:val="0"/>
          <w:numId w:val="42"/>
        </w:numPr>
        <w:spacing w:after="120"/>
        <w:rPr>
          <w:rFonts w:ascii="Century Gothic" w:hAnsi="Century Gothic"/>
          <w:bCs/>
          <w:sz w:val="28"/>
        </w:rPr>
      </w:pPr>
      <w:r w:rsidRPr="00617856">
        <w:rPr>
          <w:rFonts w:ascii="Century Gothic" w:hAnsi="Century Gothic"/>
          <w:sz w:val="22"/>
        </w:rPr>
        <w:t xml:space="preserve">Species (second word) is always lowercase </w:t>
      </w:r>
    </w:p>
    <w:p w:rsidR="00617856" w:rsidRPr="00617856" w:rsidRDefault="00617856" w:rsidP="00BD6873">
      <w:pPr>
        <w:pStyle w:val="ListParagraph"/>
        <w:numPr>
          <w:ilvl w:val="0"/>
          <w:numId w:val="42"/>
        </w:numPr>
        <w:spacing w:after="120"/>
        <w:rPr>
          <w:rFonts w:ascii="Century Gothic" w:hAnsi="Century Gothic"/>
          <w:bCs/>
          <w:sz w:val="28"/>
        </w:rPr>
      </w:pPr>
      <w:r>
        <w:rPr>
          <w:rFonts w:ascii="Century Gothic" w:hAnsi="Century Gothic"/>
          <w:sz w:val="22"/>
        </w:rPr>
        <w:t xml:space="preserve">The species name will tell you what type of organism </w:t>
      </w:r>
      <w:proofErr w:type="gramStart"/>
      <w:r>
        <w:rPr>
          <w:rFonts w:ascii="Century Gothic" w:hAnsi="Century Gothic"/>
          <w:sz w:val="22"/>
        </w:rPr>
        <w:t>is</w:t>
      </w:r>
      <w:proofErr w:type="gramEnd"/>
      <w:r>
        <w:rPr>
          <w:rFonts w:ascii="Century Gothic" w:hAnsi="Century Gothic"/>
          <w:sz w:val="22"/>
        </w:rPr>
        <w:t xml:space="preserve"> it. The genus name will be the adjective that describes the organism.</w:t>
      </w:r>
    </w:p>
    <w:p w:rsidR="0055131A" w:rsidRDefault="0055131A">
      <w:pPr>
        <w:rPr>
          <w:rFonts w:ascii="Century Gothic" w:hAnsi="Century Gothic"/>
          <w:sz w:val="28"/>
          <w:szCs w:val="24"/>
        </w:rPr>
      </w:pPr>
      <w:r>
        <w:rPr>
          <w:rFonts w:ascii="Century Gothic" w:hAnsi="Century Gothic"/>
          <w:sz w:val="28"/>
          <w:szCs w:val="24"/>
        </w:rPr>
        <w:br w:type="page"/>
      </w:r>
    </w:p>
    <w:p w:rsidR="00925AF4" w:rsidRPr="0025585F" w:rsidRDefault="00925AF4" w:rsidP="00925AF4">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925AF4" w:rsidRPr="00286EB7" w:rsidRDefault="00925AF4" w:rsidP="00925AF4">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r>
        <w:rPr>
          <w:rFonts w:ascii="Century Gothic" w:hAnsi="Century Gothic"/>
          <w:sz w:val="28"/>
          <w:szCs w:val="28"/>
        </w:rPr>
        <w:tab/>
      </w:r>
      <w:r w:rsidR="00184DAC">
        <w:rPr>
          <w:rFonts w:ascii="Century Gothic" w:hAnsi="Century Gothic"/>
          <w:b/>
          <w:sz w:val="36"/>
          <w:szCs w:val="36"/>
        </w:rPr>
        <w:t xml:space="preserve">    </w:t>
      </w:r>
      <w:r w:rsidR="00752540">
        <w:rPr>
          <w:rFonts w:ascii="Century Gothic" w:hAnsi="Century Gothic"/>
          <w:b/>
          <w:sz w:val="36"/>
          <w:szCs w:val="36"/>
        </w:rPr>
        <w:tab/>
        <w:t xml:space="preserve">    Classic</w:t>
      </w:r>
      <w:r w:rsidR="00184DAC">
        <w:rPr>
          <w:rFonts w:ascii="Century Gothic" w:hAnsi="Century Gothic"/>
          <w:b/>
          <w:sz w:val="36"/>
          <w:szCs w:val="36"/>
        </w:rPr>
        <w:t xml:space="preserve"> </w:t>
      </w:r>
      <w:r w:rsidR="009058C0">
        <w:rPr>
          <w:rFonts w:ascii="Century Gothic" w:hAnsi="Century Gothic"/>
          <w:b/>
          <w:sz w:val="36"/>
          <w:szCs w:val="36"/>
        </w:rPr>
        <w:t>Taxonomy</w:t>
      </w:r>
    </w:p>
    <w:p w:rsidR="00925AF4" w:rsidRPr="00286EB7" w:rsidRDefault="00925AF4" w:rsidP="00925AF4">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055552" behindDoc="0" locked="0" layoutInCell="1" allowOverlap="1" wp14:anchorId="7E72238A" wp14:editId="7BCA6914">
                <wp:simplePos x="0" y="0"/>
                <wp:positionH relativeFrom="column">
                  <wp:posOffset>-19050</wp:posOffset>
                </wp:positionH>
                <wp:positionV relativeFrom="paragraph">
                  <wp:posOffset>25400</wp:posOffset>
                </wp:positionV>
                <wp:extent cx="5899785" cy="0"/>
                <wp:effectExtent l="0" t="0" r="24765" b="19050"/>
                <wp:wrapNone/>
                <wp:docPr id="35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BZFCoxYCAAArBAAADgAAAAAAAAAAAAAAAAAuAgAAZHJzL2Uyb0RvYy54bWxQSwECLQAUAAYACAAA&#10;ACEAsk3rF9wAAAAGAQAADwAAAAAAAAAAAAAAAABwBAAAZHJzL2Rvd25yZXYueG1sUEsFBgAAAAAE&#10;AAQA8wAAAHkFAAAAAA==&#10;"/>
            </w:pict>
          </mc:Fallback>
        </mc:AlternateContent>
      </w:r>
    </w:p>
    <w:p w:rsidR="00B12B80" w:rsidRDefault="00B12B80" w:rsidP="00264BA6">
      <w:pPr>
        <w:jc w:val="center"/>
        <w:rPr>
          <w:rFonts w:ascii="Century Gothic" w:hAnsi="Century Gothic"/>
          <w:b/>
          <w:sz w:val="48"/>
          <w:szCs w:val="24"/>
        </w:rPr>
      </w:pPr>
      <w:r w:rsidRPr="00B12B80">
        <w:rPr>
          <w:rFonts w:ascii="Century Gothic" w:hAnsi="Century Gothic"/>
          <w:b/>
          <w:sz w:val="48"/>
          <w:szCs w:val="24"/>
        </w:rPr>
        <w:t xml:space="preserve">Taxonomy = </w:t>
      </w:r>
    </w:p>
    <w:p w:rsidR="00874457" w:rsidRPr="00B12B80" w:rsidRDefault="00B12B80" w:rsidP="00B12B80">
      <w:pPr>
        <w:jc w:val="center"/>
        <w:rPr>
          <w:rFonts w:ascii="Century Gothic" w:hAnsi="Century Gothic"/>
          <w:b/>
          <w:sz w:val="48"/>
          <w:szCs w:val="24"/>
        </w:rPr>
      </w:pPr>
      <w:proofErr w:type="gramStart"/>
      <w:r>
        <w:rPr>
          <w:rFonts w:ascii="Century Gothic" w:hAnsi="Century Gothic"/>
          <w:b/>
          <w:sz w:val="40"/>
          <w:szCs w:val="24"/>
        </w:rPr>
        <w:t>t</w:t>
      </w:r>
      <w:r w:rsidRPr="00B12B80">
        <w:rPr>
          <w:rFonts w:ascii="Century Gothic" w:hAnsi="Century Gothic"/>
          <w:b/>
          <w:sz w:val="40"/>
          <w:szCs w:val="24"/>
        </w:rPr>
        <w:t>he</w:t>
      </w:r>
      <w:proofErr w:type="gramEnd"/>
      <w:r w:rsidRPr="00B12B80">
        <w:rPr>
          <w:rFonts w:ascii="Century Gothic" w:hAnsi="Century Gothic"/>
          <w:b/>
          <w:sz w:val="40"/>
          <w:szCs w:val="24"/>
        </w:rPr>
        <w:t xml:space="preserve"> science of naming &amp; classifying living things</w:t>
      </w:r>
    </w:p>
    <w:p w:rsidR="00874457" w:rsidRDefault="00E507BF" w:rsidP="006F68BF">
      <w:pPr>
        <w:rPr>
          <w:rFonts w:ascii="Century Gothic" w:hAnsi="Century Gothic"/>
          <w:sz w:val="24"/>
          <w:szCs w:val="24"/>
        </w:rPr>
      </w:pPr>
      <w:r>
        <w:rPr>
          <w:noProof/>
        </w:rPr>
        <w:drawing>
          <wp:anchor distT="0" distB="0" distL="114300" distR="114300" simplePos="0" relativeHeight="252077056" behindDoc="0" locked="0" layoutInCell="1" allowOverlap="1" wp14:anchorId="1F2E1F86" wp14:editId="477C29E0">
            <wp:simplePos x="0" y="0"/>
            <wp:positionH relativeFrom="column">
              <wp:posOffset>3401060</wp:posOffset>
            </wp:positionH>
            <wp:positionV relativeFrom="paragraph">
              <wp:posOffset>74295</wp:posOffset>
            </wp:positionV>
            <wp:extent cx="2757805" cy="2468880"/>
            <wp:effectExtent l="0" t="0" r="4445" b="7620"/>
            <wp:wrapSquare wrapText="bothSides"/>
            <wp:docPr id="549" name="Picture 549" descr="http://www.ucmp.berkeley.edu/alllife/threedomain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ucmp.berkeley.edu/alllife/threedomains.gi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57805" cy="2468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07BF" w:rsidRPr="00E507BF" w:rsidRDefault="00210839" w:rsidP="00264BA6">
      <w:pPr>
        <w:spacing w:after="120"/>
        <w:jc w:val="both"/>
        <w:rPr>
          <w:rFonts w:ascii="Century Gothic" w:hAnsi="Century Gothic"/>
          <w:sz w:val="22"/>
          <w:szCs w:val="24"/>
        </w:rPr>
      </w:pPr>
      <w:r w:rsidRPr="00E507BF">
        <w:rPr>
          <w:rFonts w:ascii="Century Gothic" w:hAnsi="Century Gothic"/>
          <w:sz w:val="22"/>
          <w:szCs w:val="24"/>
        </w:rPr>
        <w:t>Categories within taxonomic classification are arranged in increasing specificity</w:t>
      </w:r>
      <w:r w:rsidR="00E507BF">
        <w:rPr>
          <w:rFonts w:ascii="Century Gothic" w:hAnsi="Century Gothic"/>
          <w:sz w:val="22"/>
          <w:szCs w:val="24"/>
        </w:rPr>
        <w:t xml:space="preserve"> with the size of the groupings getting progressively smaller</w:t>
      </w:r>
      <w:r w:rsidRPr="00E507BF">
        <w:rPr>
          <w:rFonts w:ascii="Century Gothic" w:hAnsi="Century Gothic"/>
          <w:sz w:val="22"/>
          <w:szCs w:val="24"/>
        </w:rPr>
        <w:t>.</w:t>
      </w:r>
      <w:r w:rsidR="00E507BF" w:rsidRPr="00E507BF">
        <w:rPr>
          <w:rFonts w:ascii="Century Gothic" w:hAnsi="Century Gothic"/>
          <w:sz w:val="22"/>
          <w:szCs w:val="24"/>
        </w:rPr>
        <w:t xml:space="preserve"> </w:t>
      </w:r>
      <w:r w:rsidR="00E507BF" w:rsidRPr="00E507BF">
        <w:rPr>
          <w:rFonts w:ascii="Century Gothic" w:hAnsi="Century Gothic"/>
          <w:b/>
          <w:sz w:val="22"/>
          <w:szCs w:val="24"/>
        </w:rPr>
        <w:t>At each classification category, organisms become more similar because they are more closely related</w:t>
      </w:r>
      <w:r w:rsidR="00E507BF" w:rsidRPr="00E507BF">
        <w:rPr>
          <w:rFonts w:ascii="Century Gothic" w:hAnsi="Century Gothic"/>
          <w:sz w:val="22"/>
          <w:szCs w:val="24"/>
        </w:rPr>
        <w:t>.</w:t>
      </w:r>
    </w:p>
    <w:p w:rsidR="00210839" w:rsidRPr="00E507BF" w:rsidRDefault="00210839" w:rsidP="00264BA6">
      <w:pPr>
        <w:spacing w:after="120"/>
        <w:jc w:val="both"/>
        <w:rPr>
          <w:rFonts w:ascii="Century Gothic" w:hAnsi="Century Gothic"/>
          <w:sz w:val="22"/>
          <w:szCs w:val="24"/>
        </w:rPr>
      </w:pPr>
      <w:r w:rsidRPr="00E507BF">
        <w:rPr>
          <w:rFonts w:ascii="Century Gothic" w:hAnsi="Century Gothic"/>
          <w:sz w:val="22"/>
          <w:szCs w:val="24"/>
        </w:rPr>
        <w:t xml:space="preserve">The most general category in </w:t>
      </w:r>
      <w:r w:rsidR="008E3A80">
        <w:rPr>
          <w:rFonts w:ascii="Century Gothic" w:hAnsi="Century Gothic"/>
          <w:sz w:val="22"/>
          <w:szCs w:val="24"/>
        </w:rPr>
        <w:t xml:space="preserve">classic </w:t>
      </w:r>
      <w:r w:rsidRPr="00E507BF">
        <w:rPr>
          <w:rFonts w:ascii="Century Gothic" w:hAnsi="Century Gothic"/>
          <w:sz w:val="22"/>
          <w:szCs w:val="24"/>
        </w:rPr>
        <w:t xml:space="preserve">taxonomic classification is </w:t>
      </w:r>
      <w:r w:rsidRPr="00E507BF">
        <w:rPr>
          <w:rFonts w:ascii="Century Gothic" w:hAnsi="Century Gothic"/>
          <w:b/>
          <w:sz w:val="22"/>
          <w:szCs w:val="24"/>
        </w:rPr>
        <w:t>domain</w:t>
      </w:r>
      <w:r w:rsidRPr="00E507BF">
        <w:rPr>
          <w:rFonts w:ascii="Century Gothic" w:hAnsi="Century Gothic"/>
          <w:sz w:val="22"/>
          <w:szCs w:val="24"/>
        </w:rPr>
        <w:t xml:space="preserve">, which is the point of origin for all species; all species belong to one of these domains: Bacteria, </w:t>
      </w:r>
      <w:proofErr w:type="spellStart"/>
      <w:r w:rsidRPr="00E507BF">
        <w:rPr>
          <w:rFonts w:ascii="Century Gothic" w:hAnsi="Century Gothic"/>
          <w:sz w:val="22"/>
          <w:szCs w:val="24"/>
        </w:rPr>
        <w:t>Archaea</w:t>
      </w:r>
      <w:proofErr w:type="spellEnd"/>
      <w:r w:rsidRPr="00E507BF">
        <w:rPr>
          <w:rFonts w:ascii="Century Gothic" w:hAnsi="Century Gothic"/>
          <w:sz w:val="22"/>
          <w:szCs w:val="24"/>
        </w:rPr>
        <w:t xml:space="preserve">, and </w:t>
      </w:r>
      <w:proofErr w:type="spellStart"/>
      <w:r w:rsidRPr="00E507BF">
        <w:rPr>
          <w:rFonts w:ascii="Century Gothic" w:hAnsi="Century Gothic"/>
          <w:sz w:val="22"/>
          <w:szCs w:val="24"/>
        </w:rPr>
        <w:t>Eukarya</w:t>
      </w:r>
      <w:proofErr w:type="spellEnd"/>
      <w:r w:rsidRPr="00E507BF">
        <w:rPr>
          <w:rFonts w:ascii="Century Gothic" w:hAnsi="Century Gothic"/>
          <w:sz w:val="22"/>
          <w:szCs w:val="24"/>
        </w:rPr>
        <w:t>.</w:t>
      </w:r>
    </w:p>
    <w:p w:rsidR="00264BA6" w:rsidRDefault="00210839" w:rsidP="00264BA6">
      <w:pPr>
        <w:spacing w:after="120"/>
        <w:jc w:val="both"/>
        <w:rPr>
          <w:rFonts w:ascii="Century Gothic" w:hAnsi="Century Gothic"/>
          <w:sz w:val="22"/>
          <w:szCs w:val="24"/>
        </w:rPr>
      </w:pPr>
      <w:r w:rsidRPr="00E507BF">
        <w:rPr>
          <w:rFonts w:ascii="Century Gothic" w:hAnsi="Century Gothic"/>
          <w:sz w:val="22"/>
          <w:szCs w:val="24"/>
        </w:rPr>
        <w:t xml:space="preserve">Within each of the three domains, we find </w:t>
      </w:r>
      <w:r w:rsidRPr="00E507BF">
        <w:rPr>
          <w:rFonts w:ascii="Century Gothic" w:hAnsi="Century Gothic"/>
          <w:b/>
          <w:sz w:val="22"/>
          <w:szCs w:val="24"/>
        </w:rPr>
        <w:t>kingdoms</w:t>
      </w:r>
      <w:r w:rsidRPr="00E507BF">
        <w:rPr>
          <w:rFonts w:ascii="Century Gothic" w:hAnsi="Century Gothic"/>
          <w:sz w:val="22"/>
          <w:szCs w:val="24"/>
        </w:rPr>
        <w:t xml:space="preserve">, the second category within taxonomic classification, followed by subsequent categories that include </w:t>
      </w:r>
      <w:r w:rsidRPr="00E507BF">
        <w:rPr>
          <w:rFonts w:ascii="Century Gothic" w:hAnsi="Century Gothic"/>
          <w:b/>
          <w:sz w:val="22"/>
          <w:szCs w:val="24"/>
        </w:rPr>
        <w:t>phylum, class, order, family, genus, and species</w:t>
      </w:r>
      <w:r w:rsidRPr="00E507BF">
        <w:rPr>
          <w:rFonts w:ascii="Century Gothic" w:hAnsi="Century Gothic"/>
          <w:sz w:val="22"/>
          <w:szCs w:val="24"/>
        </w:rPr>
        <w:t>.</w:t>
      </w:r>
      <w:r w:rsidR="00264BA6">
        <w:rPr>
          <w:rFonts w:ascii="Century Gothic" w:hAnsi="Century Gothic"/>
          <w:sz w:val="22"/>
          <w:szCs w:val="24"/>
        </w:rPr>
        <w:t xml:space="preserve"> </w:t>
      </w:r>
    </w:p>
    <w:p w:rsidR="00210839" w:rsidRPr="00E507BF" w:rsidRDefault="00264BA6" w:rsidP="006E6BCC">
      <w:pPr>
        <w:spacing w:before="120"/>
        <w:jc w:val="center"/>
        <w:rPr>
          <w:rFonts w:ascii="Century Gothic" w:hAnsi="Century Gothic"/>
          <w:sz w:val="22"/>
          <w:szCs w:val="24"/>
        </w:rPr>
      </w:pPr>
      <w:r w:rsidRPr="00264BA6">
        <w:rPr>
          <w:rFonts w:ascii="Century Gothic" w:hAnsi="Century Gothic"/>
          <w:b/>
          <w:sz w:val="28"/>
          <w:szCs w:val="24"/>
        </w:rPr>
        <w:t>D</w:t>
      </w:r>
      <w:r>
        <w:rPr>
          <w:rFonts w:ascii="Century Gothic" w:hAnsi="Century Gothic"/>
          <w:sz w:val="22"/>
          <w:szCs w:val="24"/>
        </w:rPr>
        <w:t xml:space="preserve">o </w:t>
      </w:r>
      <w:r w:rsidRPr="00264BA6">
        <w:rPr>
          <w:rFonts w:ascii="Century Gothic" w:hAnsi="Century Gothic"/>
          <w:b/>
          <w:sz w:val="28"/>
          <w:szCs w:val="24"/>
        </w:rPr>
        <w:t>K</w:t>
      </w:r>
      <w:r>
        <w:rPr>
          <w:rFonts w:ascii="Century Gothic" w:hAnsi="Century Gothic"/>
          <w:sz w:val="22"/>
          <w:szCs w:val="24"/>
        </w:rPr>
        <w:t xml:space="preserve">ings </w:t>
      </w:r>
      <w:r w:rsidRPr="00264BA6">
        <w:rPr>
          <w:rFonts w:ascii="Century Gothic" w:hAnsi="Century Gothic"/>
          <w:b/>
          <w:sz w:val="28"/>
          <w:szCs w:val="24"/>
        </w:rPr>
        <w:t>P</w:t>
      </w:r>
      <w:r>
        <w:rPr>
          <w:rFonts w:ascii="Century Gothic" w:hAnsi="Century Gothic"/>
          <w:sz w:val="22"/>
          <w:szCs w:val="24"/>
        </w:rPr>
        <w:t xml:space="preserve">lay </w:t>
      </w:r>
      <w:r w:rsidRPr="00264BA6">
        <w:rPr>
          <w:rFonts w:ascii="Century Gothic" w:hAnsi="Century Gothic"/>
          <w:b/>
          <w:sz w:val="28"/>
          <w:szCs w:val="24"/>
        </w:rPr>
        <w:t>C</w:t>
      </w:r>
      <w:r>
        <w:rPr>
          <w:rFonts w:ascii="Century Gothic" w:hAnsi="Century Gothic"/>
          <w:sz w:val="22"/>
          <w:szCs w:val="24"/>
        </w:rPr>
        <w:t xml:space="preserve">ards </w:t>
      </w:r>
      <w:r w:rsidRPr="00264BA6">
        <w:rPr>
          <w:rFonts w:ascii="Century Gothic" w:hAnsi="Century Gothic"/>
          <w:b/>
          <w:sz w:val="28"/>
          <w:szCs w:val="24"/>
        </w:rPr>
        <w:t>O</w:t>
      </w:r>
      <w:r>
        <w:rPr>
          <w:rFonts w:ascii="Century Gothic" w:hAnsi="Century Gothic"/>
          <w:sz w:val="22"/>
          <w:szCs w:val="24"/>
        </w:rPr>
        <w:t xml:space="preserve">n </w:t>
      </w:r>
      <w:r w:rsidRPr="00264BA6">
        <w:rPr>
          <w:rFonts w:ascii="Century Gothic" w:hAnsi="Century Gothic"/>
          <w:b/>
          <w:sz w:val="28"/>
          <w:szCs w:val="24"/>
        </w:rPr>
        <w:t>F</w:t>
      </w:r>
      <w:r>
        <w:rPr>
          <w:rFonts w:ascii="Century Gothic" w:hAnsi="Century Gothic"/>
          <w:sz w:val="22"/>
          <w:szCs w:val="24"/>
        </w:rPr>
        <w:t xml:space="preserve">ridays, </w:t>
      </w:r>
      <w:r w:rsidRPr="00264BA6">
        <w:rPr>
          <w:rFonts w:ascii="Century Gothic" w:hAnsi="Century Gothic"/>
          <w:b/>
          <w:sz w:val="28"/>
          <w:szCs w:val="24"/>
        </w:rPr>
        <w:t>G</w:t>
      </w:r>
      <w:r>
        <w:rPr>
          <w:rFonts w:ascii="Century Gothic" w:hAnsi="Century Gothic"/>
          <w:sz w:val="22"/>
          <w:szCs w:val="24"/>
        </w:rPr>
        <w:t xml:space="preserve">enerally </w:t>
      </w:r>
      <w:r w:rsidRPr="00264BA6">
        <w:rPr>
          <w:rFonts w:ascii="Century Gothic" w:hAnsi="Century Gothic"/>
          <w:b/>
          <w:sz w:val="28"/>
          <w:szCs w:val="24"/>
        </w:rPr>
        <w:t>S</w:t>
      </w:r>
      <w:r>
        <w:rPr>
          <w:rFonts w:ascii="Century Gothic" w:hAnsi="Century Gothic"/>
          <w:sz w:val="22"/>
          <w:szCs w:val="24"/>
        </w:rPr>
        <w:t>peaking?</w:t>
      </w:r>
    </w:p>
    <w:p w:rsidR="00752540" w:rsidRDefault="00752540" w:rsidP="006E6BCC">
      <w:pPr>
        <w:spacing w:before="240"/>
        <w:jc w:val="both"/>
        <w:rPr>
          <w:rFonts w:ascii="Century Gothic" w:hAnsi="Century Gothic"/>
          <w:b/>
          <w:sz w:val="28"/>
          <w:szCs w:val="24"/>
        </w:rPr>
      </w:pPr>
      <w:r>
        <w:rPr>
          <w:rFonts w:ascii="Century Gothic" w:hAnsi="Century Gothic"/>
          <w:b/>
          <w:noProof/>
          <w:sz w:val="24"/>
        </w:rPr>
        <mc:AlternateContent>
          <mc:Choice Requires="wpg">
            <w:drawing>
              <wp:anchor distT="0" distB="0" distL="114300" distR="114300" simplePos="0" relativeHeight="252078080" behindDoc="0" locked="0" layoutInCell="1" allowOverlap="1" wp14:anchorId="015F5A2F" wp14:editId="42136E74">
                <wp:simplePos x="0" y="0"/>
                <wp:positionH relativeFrom="column">
                  <wp:posOffset>88900</wp:posOffset>
                </wp:positionH>
                <wp:positionV relativeFrom="paragraph">
                  <wp:posOffset>17780</wp:posOffset>
                </wp:positionV>
                <wp:extent cx="4238624" cy="2416810"/>
                <wp:effectExtent l="0" t="0" r="0" b="2540"/>
                <wp:wrapNone/>
                <wp:docPr id="544" name="Group 544"/>
                <wp:cNvGraphicFramePr/>
                <a:graphic xmlns:a="http://schemas.openxmlformats.org/drawingml/2006/main">
                  <a:graphicData uri="http://schemas.microsoft.com/office/word/2010/wordprocessingGroup">
                    <wpg:wgp>
                      <wpg:cNvGrpSpPr/>
                      <wpg:grpSpPr>
                        <a:xfrm>
                          <a:off x="0" y="0"/>
                          <a:ext cx="4238624" cy="2416810"/>
                          <a:chOff x="0" y="0"/>
                          <a:chExt cx="4239115" cy="2416950"/>
                        </a:xfrm>
                      </wpg:grpSpPr>
                      <pic:pic xmlns:pic="http://schemas.openxmlformats.org/drawingml/2006/picture">
                        <pic:nvPicPr>
                          <pic:cNvPr id="519" name="Picture 519" descr="http://www.merlinone.com/wp-content/uploads/2015/10/Animal-Taxonmy_web-3.jpg?x96042"/>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56098"/>
                            <a:ext cx="3668819" cy="2339293"/>
                          </a:xfrm>
                          <a:prstGeom prst="rect">
                            <a:avLst/>
                          </a:prstGeom>
                          <a:noFill/>
                          <a:ln>
                            <a:noFill/>
                          </a:ln>
                        </pic:spPr>
                      </pic:pic>
                      <wpg:grpSp>
                        <wpg:cNvPr id="521" name="Group 521"/>
                        <wpg:cNvGrpSpPr/>
                        <wpg:grpSpPr>
                          <a:xfrm>
                            <a:off x="2889054" y="0"/>
                            <a:ext cx="1350061" cy="2416950"/>
                            <a:chOff x="-1" y="0"/>
                            <a:chExt cx="1350061" cy="2416950"/>
                          </a:xfrm>
                        </wpg:grpSpPr>
                        <wps:wsp>
                          <wps:cNvPr id="516" name="Text Box 2"/>
                          <wps:cNvSpPr txBox="1">
                            <a:spLocks noChangeArrowheads="1"/>
                          </wps:cNvSpPr>
                          <wps:spPr bwMode="auto">
                            <a:xfrm>
                              <a:off x="779764" y="0"/>
                              <a:ext cx="570296" cy="291035"/>
                            </a:xfrm>
                            <a:prstGeom prst="rect">
                              <a:avLst/>
                            </a:prstGeom>
                            <a:solidFill>
                              <a:srgbClr val="FFFFFF"/>
                            </a:solidFill>
                            <a:ln w="9525">
                              <a:noFill/>
                              <a:miter lim="800000"/>
                              <a:headEnd/>
                              <a:tailEnd/>
                            </a:ln>
                          </wps:spPr>
                          <wps:txbx>
                            <w:txbxContent>
                              <w:p w:rsidR="00F0133C" w:rsidRPr="006161F4" w:rsidRDefault="00F0133C" w:rsidP="00752540">
                                <w:pPr>
                                  <w:jc w:val="center"/>
                                  <w:rPr>
                                    <w:rFonts w:ascii="Arial Rounded MT Bold" w:hAnsi="Arial Rounded MT Bold"/>
                                    <w:color w:val="404040" w:themeColor="text1" w:themeTint="BF"/>
                                    <w:sz w:val="14"/>
                                  </w:rPr>
                                </w:pPr>
                                <w:r w:rsidRPr="006161F4">
                                  <w:rPr>
                                    <w:rFonts w:ascii="Arial Rounded MT Bold" w:hAnsi="Arial Rounded MT Bold"/>
                                    <w:color w:val="404040" w:themeColor="text1" w:themeTint="BF"/>
                                    <w:sz w:val="14"/>
                                  </w:rPr>
                                  <w:t>Less Related</w:t>
                                </w:r>
                              </w:p>
                            </w:txbxContent>
                          </wps:txbx>
                          <wps:bodyPr rot="0" vert="horz" wrap="square" lIns="91440" tIns="45720" rIns="91440" bIns="45720" anchor="t" anchorCtr="0">
                            <a:noAutofit/>
                          </wps:bodyPr>
                        </wps:wsp>
                        <wps:wsp>
                          <wps:cNvPr id="518" name="Text Box 2"/>
                          <wps:cNvSpPr txBox="1">
                            <a:spLocks noChangeArrowheads="1"/>
                          </wps:cNvSpPr>
                          <wps:spPr bwMode="auto">
                            <a:xfrm>
                              <a:off x="-1" y="2126120"/>
                              <a:ext cx="578446" cy="290830"/>
                            </a:xfrm>
                            <a:prstGeom prst="rect">
                              <a:avLst/>
                            </a:prstGeom>
                            <a:solidFill>
                              <a:srgbClr val="FFFFFF"/>
                            </a:solidFill>
                            <a:ln w="9525">
                              <a:noFill/>
                              <a:miter lim="800000"/>
                              <a:headEnd/>
                              <a:tailEnd/>
                            </a:ln>
                          </wps:spPr>
                          <wps:txbx>
                            <w:txbxContent>
                              <w:p w:rsidR="00F0133C" w:rsidRPr="006161F4" w:rsidRDefault="00F0133C" w:rsidP="00752540">
                                <w:pPr>
                                  <w:jc w:val="center"/>
                                  <w:rPr>
                                    <w:rFonts w:ascii="Arial Rounded MT Bold" w:hAnsi="Arial Rounded MT Bold"/>
                                    <w:color w:val="404040" w:themeColor="text1" w:themeTint="BF"/>
                                    <w:sz w:val="14"/>
                                  </w:rPr>
                                </w:pPr>
                                <w:r w:rsidRPr="006161F4">
                                  <w:rPr>
                                    <w:rFonts w:ascii="Arial Rounded MT Bold" w:hAnsi="Arial Rounded MT Bold"/>
                                    <w:color w:val="404040" w:themeColor="text1" w:themeTint="BF"/>
                                    <w:sz w:val="14"/>
                                  </w:rPr>
                                  <w:t>More Related</w:t>
                                </w:r>
                              </w:p>
                            </w:txbxContent>
                          </wps:txbx>
                          <wps:bodyPr rot="0" vert="horz" wrap="square" lIns="91440" tIns="45720" rIns="91440" bIns="45720" anchor="t" anchorCtr="0">
                            <a:noAutofit/>
                          </wps:bodyPr>
                        </wps:wsp>
                        <wps:wsp>
                          <wps:cNvPr id="512" name="Down Arrow 512"/>
                          <wps:cNvSpPr/>
                          <wps:spPr>
                            <a:xfrm rot="1076426">
                              <a:off x="532932" y="241222"/>
                              <a:ext cx="203921" cy="195582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id="Group 544" o:spid="_x0000_s1131" style="position:absolute;left:0;text-align:left;margin-left:7pt;margin-top:1.4pt;width:333.75pt;height:190.3pt;z-index:252078080;mso-width-relative:margin" coordsize="42391,241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">
                <v:shape id="Picture 519" o:spid="_x0000_s1132" type="#_x0000_t75" alt="http://www.merlinone.com/wp-content/uploads/2015/10/Animal-Taxonmy_web-3.jpg?x96042" style="position:absolute;top:560;width:36688;height:23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y2KvEAAAA3AAAAA8AAABkcnMvZG93bnJldi54bWxEj82qwjAUhPeC7xCOcHeaKipajSKCP4u7&#10;sbpxd2iObbE5qU2s9e1vhAsuh5n5hlmuW1OKhmpXWFYwHEQgiFOrC84UXM67/gyE88gaS8uk4E0O&#10;1qtuZ4mxti8+UZP4TAQIuxgV5N5XsZQuzcmgG9iKOHg3Wxv0QdaZ1DW+AtyUchRFU2mw4LCQY0Xb&#10;nNJ78jQKouQ0PjZ634yvl/3vZvY+PFJ3UOqn124WIDy1/hv+bx+1gslwDp8z4Qj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5y2KvEAAAA3AAAAA8AAAAAAAAAAAAAAAAA&#10;nwIAAGRycy9kb3ducmV2LnhtbFBLBQYAAAAABAAEAPcAAACQAwAAAAA=&#10;">
                  <v:imagedata r:id="rId105" o:title="Animal-Taxonmy_web-3"/>
                  <v:path arrowok="t"/>
                </v:shape>
                <v:group id="Group 521" o:spid="_x0000_s1133" style="position:absolute;left:28890;width:13501;height:24169" coordorigin="" coordsize="13500,24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LPvsYAAADcAAAADwAAAGRycy9kb3ducmV2LnhtbESPT2vCQBTE74V+h+UV&#10;ems2sVgkdRURlR6CUCNIb4/sMwlm34bsmj/fvisUehxm5jfMcj2aRvTUudqygiSKQRAXVtdcKjjn&#10;+7cFCOeRNTaWScFEDtar56clptoO/E39yZciQNilqKDyvk2ldEVFBl1kW+LgXW1n0AfZlVJ3OAS4&#10;aeQsjj+kwZrDQoUtbSsqbqe7UXAYcNi8J7s+u123008+P16yhJR6fRk3nyA8jf4//Nf+0grms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ss++xgAAANwA&#10;AAAPAAAAAAAAAAAAAAAAAKoCAABkcnMvZG93bnJldi54bWxQSwUGAAAAAAQABAD6AAAAnQMAAAAA&#10;">
                  <v:shape id="_x0000_s1134" type="#_x0000_t202" style="position:absolute;left:7797;width:5703;height:29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9IOsIA&#10;AADcAAAADwAAAGRycy9kb3ducmV2LnhtbESP3YrCMBSE7wXfIRzBG9FUWatWo7jCirf+PMCxObbF&#10;5qQ0WVvf3giCl8PMfMOsNq0pxYNqV1hWMB5FIIhTqwvOFFzOf8M5COeRNZaWScGTHGzW3c4KE20b&#10;PtLj5DMRIOwSVJB7XyVSujQng25kK+Lg3Wxt0AdZZ1LX2AS4KeUkimJpsOCwkGNFu5zS++nfKLgd&#10;msF00Vz3/jI7/sS/WMyu9qlUv9dulyA8tf4b/rQPWsF0HM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b0g6wgAAANwAAAAPAAAAAAAAAAAAAAAAAJgCAABkcnMvZG93&#10;bnJldi54bWxQSwUGAAAAAAQABAD1AAAAhwMAAAAA&#10;" stroked="f">
                    <v:textbox>
                      <w:txbxContent>
                        <w:p w:rsidR="00F0133C" w:rsidRPr="006161F4" w:rsidRDefault="00F0133C" w:rsidP="00752540">
                          <w:pPr>
                            <w:jc w:val="center"/>
                            <w:rPr>
                              <w:rFonts w:ascii="Arial Rounded MT Bold" w:hAnsi="Arial Rounded MT Bold"/>
                              <w:color w:val="404040" w:themeColor="text1" w:themeTint="BF"/>
                              <w:sz w:val="14"/>
                            </w:rPr>
                          </w:pPr>
                          <w:r w:rsidRPr="006161F4">
                            <w:rPr>
                              <w:rFonts w:ascii="Arial Rounded MT Bold" w:hAnsi="Arial Rounded MT Bold"/>
                              <w:color w:val="404040" w:themeColor="text1" w:themeTint="BF"/>
                              <w:sz w:val="14"/>
                            </w:rPr>
                            <w:t>Less Related</w:t>
                          </w:r>
                        </w:p>
                      </w:txbxContent>
                    </v:textbox>
                  </v:shape>
                  <v:shape id="_x0000_s1135" type="#_x0000_t202" style="position:absolute;top:21261;width:5784;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x5070A&#10;AADcAAAADwAAAGRycy9kb3ducmV2LnhtbERPSwrCMBDdC94hjOBGNFX8VqOooLj1c4CxGdtiMylN&#10;tPX2ZiG4fLz/atOYQrypcrllBcNBBII4sTrnVMHteujPQTiPrLGwTAo+5GCzbrdWGGtb85neF5+K&#10;EMIuRgWZ92UspUsyMugGtiQO3MNWBn2AVSp1hXUIN4UcRdFUGsw5NGRY0j6j5Hl5GQWPU92bLOr7&#10;0d9m5/F0h/nsbj9KdTvNdgnCU+P/4p/7pBVMh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7x5070AAADcAAAADwAAAAAAAAAAAAAAAACYAgAAZHJzL2Rvd25yZXYu&#10;eG1sUEsFBgAAAAAEAAQA9QAAAIIDAAAAAA==&#10;" stroked="f">
                    <v:textbox>
                      <w:txbxContent>
                        <w:p w:rsidR="00F0133C" w:rsidRPr="006161F4" w:rsidRDefault="00F0133C" w:rsidP="00752540">
                          <w:pPr>
                            <w:jc w:val="center"/>
                            <w:rPr>
                              <w:rFonts w:ascii="Arial Rounded MT Bold" w:hAnsi="Arial Rounded MT Bold"/>
                              <w:color w:val="404040" w:themeColor="text1" w:themeTint="BF"/>
                              <w:sz w:val="14"/>
                            </w:rPr>
                          </w:pPr>
                          <w:r w:rsidRPr="006161F4">
                            <w:rPr>
                              <w:rFonts w:ascii="Arial Rounded MT Bold" w:hAnsi="Arial Rounded MT Bold"/>
                              <w:color w:val="404040" w:themeColor="text1" w:themeTint="BF"/>
                              <w:sz w:val="14"/>
                            </w:rPr>
                            <w:t>More Related</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12" o:spid="_x0000_s1136" type="#_x0000_t67" style="position:absolute;left:5329;top:2412;width:2039;height:19558;rotation:117574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D/B8QA&#10;AADcAAAADwAAAGRycy9kb3ducmV2LnhtbESPQWsCMRSE74L/IbyCN82uUOlujVILpSJ4WNuLt8fm&#10;NVncvCybqOu/N4LQ4zAz3zDL9eBacaE+NJ4V5LMMBHHtdcNGwe/P1/QNRIjIGlvPpOBGAdar8WiJ&#10;pfZXruhyiEYkCIcSFdgYu1LKUFtyGGa+I07en+8dxiR7I3WP1wR3rZxn2UI6bDgtWOzo01J9Opyd&#10;gtOxOG4r2Z4p3xRmb7TdfReVUpOX4eMdRKQh/oef7a1W8JrP4XEmHQ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w/wfEAAAA3AAAAA8AAAAAAAAAAAAAAAAAmAIAAGRycy9k&#10;b3ducmV2LnhtbFBLBQYAAAAABAAEAPUAAACJAwAAAAA=&#10;" adj="20474" fillcolor="#00b0f0" strokecolor="#00b0f0" strokeweight="2pt"/>
                </v:group>
              </v:group>
            </w:pict>
          </mc:Fallback>
        </mc:AlternateContent>
      </w:r>
      <w:r w:rsidRPr="00264BA6">
        <w:rPr>
          <w:rFonts w:ascii="Century Gothic" w:hAnsi="Century Gothic"/>
          <w:b/>
          <w:noProof/>
          <w:sz w:val="24"/>
        </w:rPr>
        <w:drawing>
          <wp:anchor distT="0" distB="0" distL="114300" distR="114300" simplePos="0" relativeHeight="252066816" behindDoc="0" locked="0" layoutInCell="1" allowOverlap="1" wp14:anchorId="7E812683" wp14:editId="3BAF7B1B">
            <wp:simplePos x="0" y="0"/>
            <wp:positionH relativeFrom="column">
              <wp:posOffset>-174625</wp:posOffset>
            </wp:positionH>
            <wp:positionV relativeFrom="paragraph">
              <wp:posOffset>102870</wp:posOffset>
            </wp:positionV>
            <wp:extent cx="2238375" cy="2269490"/>
            <wp:effectExtent l="0" t="0" r="9525" b="0"/>
            <wp:wrapSquare wrapText="bothSides"/>
            <wp:docPr id="520" name="Picture 520" descr="https://s3-ap-southeast-1.amazonaws.com/subscriber.images/cbse/2016/02/12081209/Classif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3-ap-southeast-1.amazonaws.com/subscriber.images/cbse/2016/02/12081209/Classification.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38375" cy="2269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2540" w:rsidRDefault="00752540" w:rsidP="006E6BCC">
      <w:pPr>
        <w:spacing w:before="240"/>
        <w:jc w:val="both"/>
        <w:rPr>
          <w:rFonts w:ascii="Century Gothic" w:hAnsi="Century Gothic"/>
          <w:b/>
          <w:sz w:val="28"/>
          <w:szCs w:val="24"/>
        </w:rPr>
      </w:pPr>
    </w:p>
    <w:p w:rsidR="00752540" w:rsidRDefault="00752540" w:rsidP="006E6BCC">
      <w:pPr>
        <w:spacing w:before="240"/>
        <w:jc w:val="both"/>
        <w:rPr>
          <w:rFonts w:ascii="Century Gothic" w:hAnsi="Century Gothic"/>
          <w:b/>
          <w:sz w:val="28"/>
          <w:szCs w:val="24"/>
        </w:rPr>
      </w:pPr>
    </w:p>
    <w:p w:rsidR="00752540" w:rsidRDefault="00752540" w:rsidP="006E6BCC">
      <w:pPr>
        <w:spacing w:before="240"/>
        <w:jc w:val="both"/>
        <w:rPr>
          <w:rFonts w:ascii="Century Gothic" w:hAnsi="Century Gothic"/>
          <w:b/>
          <w:sz w:val="28"/>
          <w:szCs w:val="24"/>
        </w:rPr>
      </w:pPr>
    </w:p>
    <w:p w:rsidR="00752540" w:rsidRDefault="00752540" w:rsidP="006E6BCC">
      <w:pPr>
        <w:spacing w:before="240"/>
        <w:jc w:val="both"/>
        <w:rPr>
          <w:rFonts w:ascii="Century Gothic" w:hAnsi="Century Gothic"/>
          <w:b/>
          <w:sz w:val="28"/>
          <w:szCs w:val="24"/>
        </w:rPr>
      </w:pPr>
    </w:p>
    <w:p w:rsidR="00752540" w:rsidRDefault="00752540" w:rsidP="006E6BCC">
      <w:pPr>
        <w:spacing w:before="240"/>
        <w:jc w:val="both"/>
        <w:rPr>
          <w:rFonts w:ascii="Century Gothic" w:hAnsi="Century Gothic"/>
          <w:b/>
          <w:sz w:val="28"/>
          <w:szCs w:val="24"/>
        </w:rPr>
      </w:pPr>
    </w:p>
    <w:p w:rsidR="00264BA6" w:rsidRPr="00264BA6" w:rsidRDefault="00752540" w:rsidP="008E3A80">
      <w:pPr>
        <w:spacing w:before="360" w:after="120"/>
        <w:jc w:val="both"/>
        <w:rPr>
          <w:rFonts w:ascii="Century Gothic" w:hAnsi="Century Gothic"/>
          <w:b/>
          <w:sz w:val="28"/>
          <w:szCs w:val="24"/>
        </w:rPr>
      </w:pPr>
      <w:r w:rsidRPr="00591AC1">
        <w:rPr>
          <w:rFonts w:ascii="Century Gothic" w:hAnsi="Century Gothic"/>
          <w:b/>
          <w:noProof/>
          <w:sz w:val="22"/>
        </w:rPr>
        <w:drawing>
          <wp:anchor distT="0" distB="0" distL="114300" distR="114300" simplePos="0" relativeHeight="252059648" behindDoc="0" locked="0" layoutInCell="1" allowOverlap="1" wp14:anchorId="56129D0A" wp14:editId="231F677E">
            <wp:simplePos x="0" y="0"/>
            <wp:positionH relativeFrom="column">
              <wp:posOffset>539115</wp:posOffset>
            </wp:positionH>
            <wp:positionV relativeFrom="paragraph">
              <wp:posOffset>447675</wp:posOffset>
            </wp:positionV>
            <wp:extent cx="3698240" cy="1836420"/>
            <wp:effectExtent l="0" t="0" r="0" b="0"/>
            <wp:wrapSquare wrapText="bothSides"/>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extLst>
                        <a:ext uri="{28A0092B-C50C-407E-A947-70E740481C1C}">
                          <a14:useLocalDpi xmlns:a14="http://schemas.microsoft.com/office/drawing/2010/main" val="0"/>
                        </a:ext>
                      </a:extLst>
                    </a:blip>
                    <a:srcRect l="874" t="-2" r="836" b="349"/>
                    <a:stretch/>
                  </pic:blipFill>
                  <pic:spPr bwMode="auto">
                    <a:xfrm>
                      <a:off x="0" y="0"/>
                      <a:ext cx="3698240" cy="1836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4BA6" w:rsidRPr="00264BA6">
        <w:rPr>
          <w:rFonts w:ascii="Century Gothic" w:hAnsi="Century Gothic"/>
          <w:b/>
          <w:sz w:val="28"/>
          <w:szCs w:val="24"/>
        </w:rPr>
        <w:t xml:space="preserve">Evolution of </w:t>
      </w:r>
      <w:r w:rsidR="00AE4856">
        <w:rPr>
          <w:rFonts w:ascii="Century Gothic" w:hAnsi="Century Gothic"/>
          <w:b/>
          <w:sz w:val="28"/>
          <w:szCs w:val="24"/>
        </w:rPr>
        <w:t xml:space="preserve">Classic </w:t>
      </w:r>
      <w:r w:rsidR="00264BA6" w:rsidRPr="00264BA6">
        <w:rPr>
          <w:rFonts w:ascii="Century Gothic" w:hAnsi="Century Gothic"/>
          <w:b/>
          <w:sz w:val="28"/>
          <w:szCs w:val="24"/>
        </w:rPr>
        <w:t>Taxonomy</w:t>
      </w:r>
    </w:p>
    <w:p w:rsidR="004865B1" w:rsidRPr="00591AC1" w:rsidRDefault="006E6BCC" w:rsidP="00E507BF">
      <w:pPr>
        <w:jc w:val="both"/>
        <w:rPr>
          <w:rFonts w:ascii="Century Gothic" w:hAnsi="Century Gothic"/>
          <w:sz w:val="24"/>
          <w:szCs w:val="24"/>
        </w:rPr>
      </w:pPr>
      <w:r w:rsidRPr="00591AC1">
        <w:rPr>
          <w:rFonts w:ascii="Century Gothic" w:hAnsi="Century Gothic"/>
          <w:szCs w:val="24"/>
        </w:rPr>
        <w:t xml:space="preserve">The discovery </w:t>
      </w:r>
      <w:r w:rsidR="00E507BF" w:rsidRPr="00591AC1">
        <w:rPr>
          <w:rFonts w:ascii="Century Gothic" w:hAnsi="Century Gothic"/>
          <w:szCs w:val="24"/>
        </w:rPr>
        <w:t xml:space="preserve">of </w:t>
      </w:r>
      <w:r w:rsidR="00E507BF" w:rsidRPr="00591AC1">
        <w:rPr>
          <w:rFonts w:ascii="Century Gothic" w:hAnsi="Century Gothic"/>
          <w:b/>
          <w:szCs w:val="24"/>
        </w:rPr>
        <w:t>microscopes</w:t>
      </w:r>
      <w:r w:rsidR="00264BA6" w:rsidRPr="00591AC1">
        <w:rPr>
          <w:rFonts w:ascii="Century Gothic" w:hAnsi="Century Gothic"/>
          <w:szCs w:val="24"/>
        </w:rPr>
        <w:t xml:space="preserve"> moved</w:t>
      </w:r>
      <w:r w:rsidR="00E507BF" w:rsidRPr="00591AC1">
        <w:rPr>
          <w:rFonts w:ascii="Century Gothic" w:hAnsi="Century Gothic"/>
          <w:szCs w:val="24"/>
        </w:rPr>
        <w:t xml:space="preserve"> the </w:t>
      </w:r>
      <w:r w:rsidR="00264BA6" w:rsidRPr="00591AC1">
        <w:rPr>
          <w:rFonts w:ascii="Century Gothic" w:hAnsi="Century Gothic"/>
          <w:szCs w:val="24"/>
        </w:rPr>
        <w:t xml:space="preserve">classification </w:t>
      </w:r>
      <w:r w:rsidR="00E507BF" w:rsidRPr="00591AC1">
        <w:rPr>
          <w:rFonts w:ascii="Century Gothic" w:hAnsi="Century Gothic"/>
          <w:szCs w:val="24"/>
        </w:rPr>
        <w:t xml:space="preserve">system from </w:t>
      </w:r>
      <w:r w:rsidR="00264BA6" w:rsidRPr="00591AC1">
        <w:rPr>
          <w:rFonts w:ascii="Century Gothic" w:hAnsi="Century Gothic"/>
          <w:szCs w:val="24"/>
        </w:rPr>
        <w:t xml:space="preserve">2 kingdoms to 3 kingdoms after the discovery of the “little cavorting beasties” now known as </w:t>
      </w:r>
      <w:proofErr w:type="spellStart"/>
      <w:r w:rsidR="00264BA6" w:rsidRPr="00591AC1">
        <w:rPr>
          <w:rFonts w:ascii="Century Gothic" w:hAnsi="Century Gothic"/>
          <w:szCs w:val="24"/>
        </w:rPr>
        <w:t>protists</w:t>
      </w:r>
      <w:proofErr w:type="spellEnd"/>
      <w:r w:rsidR="00264BA6" w:rsidRPr="00591AC1">
        <w:rPr>
          <w:rFonts w:ascii="Century Gothic" w:hAnsi="Century Gothic"/>
          <w:szCs w:val="24"/>
        </w:rPr>
        <w:t xml:space="preserve">. The </w:t>
      </w:r>
      <w:r w:rsidR="00264BA6" w:rsidRPr="006950F3">
        <w:rPr>
          <w:rFonts w:ascii="Century Gothic" w:hAnsi="Century Gothic"/>
          <w:szCs w:val="24"/>
        </w:rPr>
        <w:t>discovery of</w:t>
      </w:r>
      <w:r w:rsidR="00264BA6" w:rsidRPr="00591AC1">
        <w:rPr>
          <w:rFonts w:ascii="Century Gothic" w:hAnsi="Century Gothic"/>
          <w:b/>
          <w:szCs w:val="24"/>
        </w:rPr>
        <w:t xml:space="preserve"> </w:t>
      </w:r>
      <w:r w:rsidR="006950F3">
        <w:rPr>
          <w:rFonts w:ascii="Century Gothic" w:hAnsi="Century Gothic"/>
          <w:b/>
          <w:szCs w:val="24"/>
        </w:rPr>
        <w:t xml:space="preserve">types of </w:t>
      </w:r>
      <w:r w:rsidR="00264BA6" w:rsidRPr="00591AC1">
        <w:rPr>
          <w:rFonts w:ascii="Century Gothic" w:hAnsi="Century Gothic"/>
          <w:b/>
          <w:szCs w:val="24"/>
        </w:rPr>
        <w:t>cells</w:t>
      </w:r>
      <w:r w:rsidR="00264BA6" w:rsidRPr="00591AC1">
        <w:rPr>
          <w:rFonts w:ascii="Century Gothic" w:hAnsi="Century Gothic"/>
          <w:szCs w:val="24"/>
        </w:rPr>
        <w:t xml:space="preserve"> </w:t>
      </w:r>
      <w:r w:rsidR="00264BA6" w:rsidRPr="006950F3">
        <w:rPr>
          <w:rFonts w:ascii="Century Gothic" w:hAnsi="Century Gothic"/>
          <w:b/>
          <w:szCs w:val="24"/>
        </w:rPr>
        <w:t>and cell theory</w:t>
      </w:r>
      <w:r w:rsidR="00264BA6" w:rsidRPr="00591AC1">
        <w:rPr>
          <w:rFonts w:ascii="Century Gothic" w:hAnsi="Century Gothic"/>
          <w:szCs w:val="24"/>
        </w:rPr>
        <w:t xml:space="preserve"> brought the next shift to 2 empires, prokaryotes and eukaryotes.</w:t>
      </w:r>
      <w:r w:rsidRPr="00591AC1">
        <w:rPr>
          <w:rFonts w:ascii="Century Gothic" w:hAnsi="Century Gothic"/>
          <w:szCs w:val="24"/>
        </w:rPr>
        <w:t xml:space="preserve"> Modern </w:t>
      </w:r>
      <w:r w:rsidR="006950F3">
        <w:rPr>
          <w:rFonts w:ascii="Century Gothic" w:hAnsi="Century Gothic"/>
          <w:b/>
          <w:szCs w:val="24"/>
        </w:rPr>
        <w:t xml:space="preserve">technology &amp; </w:t>
      </w:r>
      <w:r w:rsidR="00264BA6" w:rsidRPr="00591AC1">
        <w:rPr>
          <w:rFonts w:ascii="Century Gothic" w:hAnsi="Century Gothic"/>
          <w:b/>
          <w:szCs w:val="24"/>
        </w:rPr>
        <w:t>technique</w:t>
      </w:r>
      <w:r w:rsidRPr="00591AC1">
        <w:rPr>
          <w:rFonts w:ascii="Century Gothic" w:hAnsi="Century Gothic"/>
          <w:b/>
          <w:szCs w:val="24"/>
        </w:rPr>
        <w:t xml:space="preserve"> advancements</w:t>
      </w:r>
      <w:r w:rsidR="00264BA6" w:rsidRPr="00591AC1">
        <w:rPr>
          <w:rFonts w:ascii="Century Gothic" w:hAnsi="Century Gothic"/>
          <w:szCs w:val="24"/>
        </w:rPr>
        <w:t xml:space="preserve"> </w:t>
      </w:r>
      <w:r w:rsidRPr="00591AC1">
        <w:rPr>
          <w:rFonts w:ascii="Century Gothic" w:hAnsi="Century Gothic"/>
          <w:szCs w:val="24"/>
        </w:rPr>
        <w:t xml:space="preserve">have seen a recent </w:t>
      </w:r>
      <w:r w:rsidR="00264BA6" w:rsidRPr="00591AC1">
        <w:rPr>
          <w:rFonts w:ascii="Century Gothic" w:hAnsi="Century Gothic"/>
          <w:szCs w:val="24"/>
        </w:rPr>
        <w:t xml:space="preserve">addition of </w:t>
      </w:r>
      <w:r w:rsidRPr="00591AC1">
        <w:rPr>
          <w:rFonts w:ascii="Century Gothic" w:hAnsi="Century Gothic"/>
          <w:szCs w:val="24"/>
        </w:rPr>
        <w:t xml:space="preserve">the 3 </w:t>
      </w:r>
      <w:r w:rsidR="00591AC1">
        <w:rPr>
          <w:rFonts w:ascii="Century Gothic" w:hAnsi="Century Gothic"/>
          <w:szCs w:val="24"/>
        </w:rPr>
        <w:t>domains &amp;</w:t>
      </w:r>
      <w:r w:rsidR="00264BA6" w:rsidRPr="00591AC1">
        <w:rPr>
          <w:rFonts w:ascii="Century Gothic" w:hAnsi="Century Gothic"/>
          <w:szCs w:val="24"/>
        </w:rPr>
        <w:t xml:space="preserve"> a 6</w:t>
      </w:r>
      <w:r w:rsidR="00264BA6" w:rsidRPr="00591AC1">
        <w:rPr>
          <w:rFonts w:ascii="Century Gothic" w:hAnsi="Century Gothic"/>
          <w:szCs w:val="24"/>
          <w:vertAlign w:val="superscript"/>
        </w:rPr>
        <w:t>th</w:t>
      </w:r>
      <w:r w:rsidRPr="00591AC1">
        <w:rPr>
          <w:rFonts w:ascii="Century Gothic" w:hAnsi="Century Gothic"/>
          <w:szCs w:val="24"/>
        </w:rPr>
        <w:t xml:space="preserve"> kingdom</w:t>
      </w:r>
      <w:r w:rsidR="00264BA6" w:rsidRPr="00591AC1">
        <w:rPr>
          <w:rFonts w:ascii="Century Gothic" w:hAnsi="Century Gothic"/>
          <w:szCs w:val="24"/>
        </w:rPr>
        <w:t xml:space="preserve">. </w:t>
      </w:r>
    </w:p>
    <w:p w:rsidR="0055131A" w:rsidRDefault="0055131A">
      <w:pPr>
        <w:rPr>
          <w:rFonts w:ascii="Century Gothic" w:hAnsi="Century Gothic"/>
          <w:sz w:val="28"/>
          <w:szCs w:val="24"/>
        </w:rPr>
      </w:pPr>
      <w:r>
        <w:rPr>
          <w:rFonts w:ascii="Century Gothic" w:hAnsi="Century Gothic"/>
          <w:sz w:val="28"/>
          <w:szCs w:val="24"/>
        </w:rPr>
        <w:br w:type="page"/>
      </w:r>
    </w:p>
    <w:p w:rsidR="009058C0" w:rsidRPr="00E507BF" w:rsidRDefault="009058C0" w:rsidP="00E507BF">
      <w:pPr>
        <w:tabs>
          <w:tab w:val="num" w:pos="993"/>
        </w:tabs>
        <w:spacing w:line="276" w:lineRule="auto"/>
        <w:jc w:val="both"/>
        <w:rPr>
          <w:rFonts w:ascii="Century Gothic" w:hAnsi="Century Gothic"/>
          <w:b/>
          <w:sz w:val="28"/>
          <w:szCs w:val="24"/>
        </w:rPr>
      </w:pPr>
      <w:r w:rsidRPr="00E507BF">
        <w:rPr>
          <w:rFonts w:ascii="Century Gothic" w:hAnsi="Century Gothic"/>
          <w:sz w:val="28"/>
          <w:szCs w:val="24"/>
        </w:rPr>
        <w:lastRenderedPageBreak/>
        <w:t>Miss Foley</w:t>
      </w:r>
    </w:p>
    <w:p w:rsidR="009058C0" w:rsidRPr="00E507BF" w:rsidRDefault="009058C0" w:rsidP="00E507BF">
      <w:pPr>
        <w:jc w:val="both"/>
        <w:rPr>
          <w:rFonts w:ascii="Century Gothic" w:hAnsi="Century Gothic"/>
        </w:rPr>
      </w:pPr>
      <w:r w:rsidRPr="00E507BF">
        <w:rPr>
          <w:rFonts w:ascii="Century Gothic" w:hAnsi="Century Gothic"/>
          <w:sz w:val="36"/>
          <w:szCs w:val="36"/>
        </w:rPr>
        <w:t>Bio30: OL3 Classification</w:t>
      </w:r>
      <w:r w:rsidRPr="00E507BF">
        <w:rPr>
          <w:rFonts w:ascii="Century Gothic" w:hAnsi="Century Gothic"/>
          <w:sz w:val="28"/>
          <w:szCs w:val="28"/>
        </w:rPr>
        <w:t xml:space="preserve">           </w:t>
      </w:r>
      <w:r w:rsidRPr="00E507BF">
        <w:rPr>
          <w:rFonts w:ascii="Century Gothic" w:hAnsi="Century Gothic"/>
          <w:sz w:val="28"/>
          <w:szCs w:val="28"/>
        </w:rPr>
        <w:tab/>
      </w:r>
      <w:r w:rsidR="007A75B6">
        <w:rPr>
          <w:rFonts w:ascii="Century Gothic" w:hAnsi="Century Gothic"/>
          <w:sz w:val="28"/>
          <w:szCs w:val="28"/>
        </w:rPr>
        <w:tab/>
        <w:t xml:space="preserve">     </w:t>
      </w:r>
      <w:r w:rsidR="007A75B6">
        <w:rPr>
          <w:rFonts w:ascii="Century Gothic" w:hAnsi="Century Gothic"/>
          <w:b/>
          <w:sz w:val="36"/>
          <w:szCs w:val="36"/>
        </w:rPr>
        <w:t>Classic Taxonomy</w:t>
      </w:r>
    </w:p>
    <w:p w:rsidR="009058C0" w:rsidRPr="00E507BF" w:rsidRDefault="009058C0" w:rsidP="00E507BF">
      <w:pPr>
        <w:jc w:val="both"/>
        <w:rPr>
          <w:rFonts w:ascii="Century Gothic" w:hAnsi="Century Gothic"/>
        </w:rPr>
      </w:pPr>
      <w:r w:rsidRPr="00E507BF">
        <w:rPr>
          <w:rFonts w:ascii="Century Gothic" w:hAnsi="Century Gothic"/>
          <w:noProof/>
          <w:sz w:val="24"/>
          <w:szCs w:val="24"/>
        </w:rPr>
        <mc:AlternateContent>
          <mc:Choice Requires="wps">
            <w:drawing>
              <wp:anchor distT="0" distB="0" distL="114300" distR="114300" simplePos="0" relativeHeight="252061696" behindDoc="0" locked="0" layoutInCell="1" allowOverlap="1" wp14:anchorId="06D224F8" wp14:editId="46E0E98D">
                <wp:simplePos x="0" y="0"/>
                <wp:positionH relativeFrom="column">
                  <wp:posOffset>-19050</wp:posOffset>
                </wp:positionH>
                <wp:positionV relativeFrom="paragraph">
                  <wp:posOffset>25400</wp:posOffset>
                </wp:positionV>
                <wp:extent cx="5899785" cy="0"/>
                <wp:effectExtent l="0" t="0" r="24765" b="19050"/>
                <wp:wrapNone/>
                <wp:docPr id="51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cv3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L&#10;Tcv3FQIAACsEAAAOAAAAAAAAAAAAAAAAAC4CAABkcnMvZTJvRG9jLnhtbFBLAQItABQABgAIAAAA&#10;IQCyTesX3AAAAAYBAAAPAAAAAAAAAAAAAAAAAG8EAABkcnMvZG93bnJldi54bWxQSwUGAAAAAAQA&#10;BADzAAAAeAUAAAAA&#10;"/>
            </w:pict>
          </mc:Fallback>
        </mc:AlternateContent>
      </w:r>
    </w:p>
    <w:p w:rsidR="00FC211E" w:rsidRPr="00FC211E" w:rsidRDefault="00DA038E" w:rsidP="00FC211E">
      <w:pPr>
        <w:jc w:val="center"/>
        <w:rPr>
          <w:rFonts w:ascii="Century Gothic" w:hAnsi="Century Gothic"/>
          <w:b/>
          <w:sz w:val="48"/>
        </w:rPr>
      </w:pPr>
      <w:r>
        <w:rPr>
          <w:rFonts w:ascii="Century Gothic" w:hAnsi="Century Gothic"/>
          <w:b/>
          <w:sz w:val="48"/>
        </w:rPr>
        <w:t xml:space="preserve">Relatedness: </w:t>
      </w:r>
      <w:r w:rsidR="007A75B6">
        <w:rPr>
          <w:rFonts w:ascii="Century Gothic" w:hAnsi="Century Gothic"/>
          <w:b/>
          <w:sz w:val="48"/>
        </w:rPr>
        <w:t>Basis for Classification</w:t>
      </w:r>
    </w:p>
    <w:p w:rsidR="007A75B6" w:rsidRDefault="007A75B6">
      <w:pPr>
        <w:rPr>
          <w:rFonts w:ascii="Century Gothic" w:hAnsi="Century Gothic"/>
          <w:bCs/>
          <w:sz w:val="22"/>
        </w:rPr>
      </w:pPr>
    </w:p>
    <w:p w:rsidR="009E7D20" w:rsidRPr="00841202" w:rsidRDefault="00C45747">
      <w:pPr>
        <w:rPr>
          <w:rFonts w:ascii="Century Gothic" w:hAnsi="Century Gothic"/>
          <w:bCs/>
          <w:sz w:val="24"/>
        </w:rPr>
      </w:pPr>
      <w:r>
        <w:rPr>
          <w:noProof/>
        </w:rPr>
        <w:drawing>
          <wp:anchor distT="0" distB="0" distL="114300" distR="114300" simplePos="0" relativeHeight="252085248" behindDoc="0" locked="0" layoutInCell="1" allowOverlap="1" wp14:anchorId="3D6CAD8D" wp14:editId="0D4AC036">
            <wp:simplePos x="0" y="0"/>
            <wp:positionH relativeFrom="column">
              <wp:posOffset>3190875</wp:posOffset>
            </wp:positionH>
            <wp:positionV relativeFrom="paragraph">
              <wp:posOffset>483870</wp:posOffset>
            </wp:positionV>
            <wp:extent cx="2968625" cy="1511935"/>
            <wp:effectExtent l="0" t="0" r="3175" b="0"/>
            <wp:wrapSquare wrapText="bothSides"/>
            <wp:docPr id="574" name="Picture 574" descr="http://www.bio.miami.edu/dana/pix/homologous_forelim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io.miami.edu/dana/pix/homologous_forelimbs.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68625"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009E7D20" w:rsidRPr="00841202">
        <w:rPr>
          <w:rFonts w:ascii="Century Gothic" w:hAnsi="Century Gothic"/>
          <w:bCs/>
          <w:sz w:val="24"/>
        </w:rPr>
        <w:t>Related o</w:t>
      </w:r>
      <w:r w:rsidR="007A75B6" w:rsidRPr="00841202">
        <w:rPr>
          <w:rFonts w:ascii="Century Gothic" w:hAnsi="Century Gothic"/>
          <w:bCs/>
          <w:sz w:val="24"/>
        </w:rPr>
        <w:t>rganisms are believed to have the same or common ancestors</w:t>
      </w:r>
      <w:r w:rsidR="009E7D20" w:rsidRPr="00841202">
        <w:rPr>
          <w:rFonts w:ascii="Century Gothic" w:hAnsi="Century Gothic"/>
          <w:bCs/>
          <w:sz w:val="24"/>
        </w:rPr>
        <w:t xml:space="preserve"> in biology</w:t>
      </w:r>
      <w:r w:rsidR="007A75B6" w:rsidRPr="00841202">
        <w:rPr>
          <w:rFonts w:ascii="Century Gothic" w:hAnsi="Century Gothic"/>
          <w:bCs/>
          <w:sz w:val="24"/>
        </w:rPr>
        <w:t>. However, we must go beyond only looking at outward surface appearances when classifying.</w:t>
      </w:r>
    </w:p>
    <w:p w:rsidR="009E7D20" w:rsidRPr="00841202" w:rsidRDefault="009E7D20">
      <w:pPr>
        <w:rPr>
          <w:rFonts w:ascii="Century Gothic" w:hAnsi="Century Gothic"/>
          <w:bCs/>
          <w:sz w:val="24"/>
          <w:szCs w:val="24"/>
        </w:rPr>
      </w:pPr>
    </w:p>
    <w:p w:rsidR="00841202" w:rsidRPr="00C45747" w:rsidRDefault="009E7D20" w:rsidP="00BD6873">
      <w:pPr>
        <w:pStyle w:val="ListParagraph"/>
        <w:numPr>
          <w:ilvl w:val="0"/>
          <w:numId w:val="43"/>
        </w:numPr>
        <w:ind w:left="426" w:hanging="426"/>
        <w:jc w:val="both"/>
        <w:rPr>
          <w:rFonts w:ascii="Century Gothic" w:hAnsi="Century Gothic"/>
          <w:bCs/>
          <w:sz w:val="22"/>
          <w:szCs w:val="24"/>
        </w:rPr>
      </w:pPr>
      <w:r w:rsidRPr="00C45747">
        <w:rPr>
          <w:rFonts w:ascii="Century Gothic" w:hAnsi="Century Gothic"/>
          <w:b/>
          <w:bCs/>
          <w:sz w:val="24"/>
          <w:szCs w:val="24"/>
        </w:rPr>
        <w:t>Homologous Structures</w:t>
      </w:r>
      <w:r w:rsidRPr="00C45747">
        <w:rPr>
          <w:rFonts w:ascii="Century Gothic" w:hAnsi="Century Gothic"/>
          <w:bCs/>
          <w:sz w:val="24"/>
          <w:szCs w:val="24"/>
        </w:rPr>
        <w:t xml:space="preserve"> </w:t>
      </w:r>
      <w:r w:rsidR="00841202" w:rsidRPr="00C45747">
        <w:rPr>
          <w:rFonts w:ascii="Century Gothic" w:hAnsi="Century Gothic"/>
          <w:bCs/>
          <w:sz w:val="24"/>
          <w:szCs w:val="24"/>
        </w:rPr>
        <w:t>-</w:t>
      </w:r>
      <w:r w:rsidR="00841202" w:rsidRPr="00C45747">
        <w:rPr>
          <w:rFonts w:ascii="Century Gothic" w:hAnsi="Century Gothic"/>
          <w:bCs/>
          <w:sz w:val="22"/>
          <w:szCs w:val="24"/>
        </w:rPr>
        <w:t xml:space="preserve"> similar structures in different organisms that have developed in the same way. Taxonomists place organisms with homologous structure in the </w:t>
      </w:r>
      <w:r w:rsidR="00841202" w:rsidRPr="00C45747">
        <w:rPr>
          <w:rFonts w:ascii="Century Gothic" w:hAnsi="Century Gothic"/>
          <w:bCs/>
          <w:sz w:val="22"/>
          <w:szCs w:val="24"/>
          <w:u w:val="single"/>
        </w:rPr>
        <w:t>same category</w:t>
      </w:r>
      <w:r w:rsidR="00841202" w:rsidRPr="00C45747">
        <w:rPr>
          <w:rFonts w:ascii="Century Gothic" w:hAnsi="Century Gothic"/>
          <w:bCs/>
          <w:sz w:val="22"/>
          <w:szCs w:val="24"/>
        </w:rPr>
        <w:t xml:space="preserve">.  </w:t>
      </w:r>
    </w:p>
    <w:p w:rsidR="00841202" w:rsidRPr="00C45747" w:rsidRDefault="005F2138" w:rsidP="00C45747">
      <w:pPr>
        <w:pStyle w:val="ListParagraph"/>
        <w:spacing w:before="120" w:after="240"/>
        <w:ind w:left="426"/>
        <w:contextualSpacing w:val="0"/>
        <w:jc w:val="both"/>
        <w:rPr>
          <w:rFonts w:ascii="Century Gothic" w:hAnsi="Century Gothic"/>
          <w:bCs/>
          <w:sz w:val="22"/>
          <w:szCs w:val="24"/>
        </w:rPr>
      </w:pPr>
      <w:r w:rsidRPr="00C45747">
        <w:rPr>
          <w:noProof/>
          <w:sz w:val="18"/>
        </w:rPr>
        <w:drawing>
          <wp:anchor distT="0" distB="0" distL="114300" distR="114300" simplePos="0" relativeHeight="252086272" behindDoc="0" locked="0" layoutInCell="1" allowOverlap="1" wp14:anchorId="07BC7DC2" wp14:editId="65314069">
            <wp:simplePos x="0" y="0"/>
            <wp:positionH relativeFrom="column">
              <wp:posOffset>3143250</wp:posOffset>
            </wp:positionH>
            <wp:positionV relativeFrom="paragraph">
              <wp:posOffset>450215</wp:posOffset>
            </wp:positionV>
            <wp:extent cx="3179445" cy="1986915"/>
            <wp:effectExtent l="0" t="0" r="1905" b="0"/>
            <wp:wrapSquare wrapText="bothSides"/>
            <wp:docPr id="378" name="Picture 378" descr="https://media1.britannica.com/eb-media/19/185319-004-BF0706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1.britannica.com/eb-media/19/185319-004-BF07061E.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79445" cy="1986915"/>
                    </a:xfrm>
                    <a:prstGeom prst="rect">
                      <a:avLst/>
                    </a:prstGeom>
                    <a:noFill/>
                    <a:ln>
                      <a:noFill/>
                    </a:ln>
                  </pic:spPr>
                </pic:pic>
              </a:graphicData>
            </a:graphic>
            <wp14:sizeRelH relativeFrom="page">
              <wp14:pctWidth>0</wp14:pctWidth>
            </wp14:sizeRelH>
            <wp14:sizeRelV relativeFrom="page">
              <wp14:pctHeight>0</wp14:pctHeight>
            </wp14:sizeRelV>
          </wp:anchor>
        </w:drawing>
      </w:r>
      <w:r w:rsidR="00841202" w:rsidRPr="00C45747">
        <w:rPr>
          <w:rFonts w:ascii="Century Gothic" w:hAnsi="Century Gothic"/>
          <w:bCs/>
          <w:i/>
          <w:sz w:val="22"/>
          <w:szCs w:val="24"/>
        </w:rPr>
        <w:t xml:space="preserve">Example: </w:t>
      </w:r>
      <w:r w:rsidR="00841202" w:rsidRPr="00C45747">
        <w:rPr>
          <w:rFonts w:ascii="Century Gothic" w:hAnsi="Century Gothic"/>
          <w:bCs/>
          <w:sz w:val="22"/>
          <w:szCs w:val="24"/>
        </w:rPr>
        <w:t>arm of a human and the wing of a bat have similar bones that develop in the same way.</w:t>
      </w:r>
    </w:p>
    <w:p w:rsidR="00841202" w:rsidRPr="00C45747" w:rsidRDefault="00841202" w:rsidP="00BD6873">
      <w:pPr>
        <w:pStyle w:val="ListParagraph"/>
        <w:numPr>
          <w:ilvl w:val="0"/>
          <w:numId w:val="43"/>
        </w:numPr>
        <w:ind w:left="426" w:hanging="426"/>
        <w:jc w:val="both"/>
        <w:rPr>
          <w:rFonts w:ascii="Century Gothic" w:hAnsi="Century Gothic"/>
          <w:bCs/>
          <w:sz w:val="22"/>
          <w:szCs w:val="24"/>
        </w:rPr>
      </w:pPr>
      <w:r w:rsidRPr="00C45747">
        <w:rPr>
          <w:rFonts w:ascii="Century Gothic" w:hAnsi="Century Gothic"/>
          <w:b/>
          <w:bCs/>
          <w:sz w:val="24"/>
          <w:szCs w:val="24"/>
        </w:rPr>
        <w:t xml:space="preserve">Analogous Structures </w:t>
      </w:r>
      <w:r w:rsidRPr="00C45747">
        <w:rPr>
          <w:rFonts w:ascii="Century Gothic" w:hAnsi="Century Gothic"/>
          <w:bCs/>
          <w:sz w:val="24"/>
          <w:szCs w:val="24"/>
        </w:rPr>
        <w:t xml:space="preserve">– </w:t>
      </w:r>
      <w:r w:rsidRPr="00C45747">
        <w:rPr>
          <w:rFonts w:ascii="Century Gothic" w:hAnsi="Century Gothic"/>
          <w:bCs/>
          <w:sz w:val="22"/>
          <w:szCs w:val="24"/>
        </w:rPr>
        <w:t xml:space="preserve">structures in organisms that have similar </w:t>
      </w:r>
      <w:proofErr w:type="gramStart"/>
      <w:r w:rsidRPr="00C45747">
        <w:rPr>
          <w:rFonts w:ascii="Century Gothic" w:hAnsi="Century Gothic"/>
          <w:bCs/>
          <w:sz w:val="22"/>
          <w:szCs w:val="24"/>
        </w:rPr>
        <w:t>functions</w:t>
      </w:r>
      <w:r w:rsidR="005F2138" w:rsidRPr="00C45747">
        <w:rPr>
          <w:noProof/>
          <w:sz w:val="18"/>
        </w:rPr>
        <w:t xml:space="preserve"> </w:t>
      </w:r>
      <w:r w:rsidRPr="00C45747">
        <w:rPr>
          <w:rFonts w:ascii="Century Gothic" w:hAnsi="Century Gothic"/>
          <w:bCs/>
          <w:sz w:val="22"/>
          <w:szCs w:val="24"/>
        </w:rPr>
        <w:t xml:space="preserve"> but</w:t>
      </w:r>
      <w:proofErr w:type="gramEnd"/>
      <w:r w:rsidRPr="00C45747">
        <w:rPr>
          <w:rFonts w:ascii="Century Gothic" w:hAnsi="Century Gothic"/>
          <w:bCs/>
          <w:sz w:val="22"/>
          <w:szCs w:val="24"/>
        </w:rPr>
        <w:t xml:space="preserve"> have developed in different ways. Taxonomists place organisms with analogous structures in </w:t>
      </w:r>
      <w:r w:rsidRPr="00C45747">
        <w:rPr>
          <w:rFonts w:ascii="Century Gothic" w:hAnsi="Century Gothic"/>
          <w:bCs/>
          <w:sz w:val="22"/>
          <w:szCs w:val="24"/>
          <w:u w:val="single"/>
        </w:rPr>
        <w:t>different categories</w:t>
      </w:r>
      <w:r w:rsidRPr="00C45747">
        <w:rPr>
          <w:rFonts w:ascii="Century Gothic" w:hAnsi="Century Gothic"/>
          <w:bCs/>
          <w:sz w:val="22"/>
          <w:szCs w:val="24"/>
        </w:rPr>
        <w:t>.</w:t>
      </w:r>
      <w:r w:rsidR="005F2138" w:rsidRPr="00C45747">
        <w:rPr>
          <w:noProof/>
          <w:sz w:val="18"/>
        </w:rPr>
        <w:t xml:space="preserve"> </w:t>
      </w:r>
    </w:p>
    <w:p w:rsidR="00841202" w:rsidRPr="00C45747" w:rsidRDefault="00841202" w:rsidP="00C45747">
      <w:pPr>
        <w:pStyle w:val="ListParagraph"/>
        <w:spacing w:before="120" w:after="240"/>
        <w:ind w:left="426"/>
        <w:contextualSpacing w:val="0"/>
        <w:jc w:val="both"/>
        <w:rPr>
          <w:rFonts w:ascii="Century Gothic" w:hAnsi="Century Gothic"/>
          <w:b/>
          <w:bCs/>
          <w:sz w:val="22"/>
          <w:szCs w:val="24"/>
        </w:rPr>
      </w:pPr>
      <w:r w:rsidRPr="00C45747">
        <w:rPr>
          <w:rFonts w:ascii="Century Gothic" w:hAnsi="Century Gothic"/>
          <w:bCs/>
          <w:i/>
          <w:sz w:val="22"/>
          <w:szCs w:val="24"/>
        </w:rPr>
        <w:t>Example:</w:t>
      </w:r>
      <w:r w:rsidRPr="00C45747">
        <w:rPr>
          <w:rFonts w:ascii="Century Gothic" w:hAnsi="Century Gothic"/>
          <w:b/>
          <w:bCs/>
          <w:sz w:val="22"/>
          <w:szCs w:val="24"/>
        </w:rPr>
        <w:t xml:space="preserve"> </w:t>
      </w:r>
      <w:r w:rsidR="00C45747">
        <w:rPr>
          <w:rFonts w:ascii="Century Gothic" w:hAnsi="Century Gothic"/>
          <w:bCs/>
          <w:sz w:val="22"/>
          <w:szCs w:val="24"/>
        </w:rPr>
        <w:t xml:space="preserve">wing of bird and </w:t>
      </w:r>
      <w:r w:rsidRPr="00C45747">
        <w:rPr>
          <w:rFonts w:ascii="Century Gothic" w:hAnsi="Century Gothic"/>
          <w:bCs/>
          <w:sz w:val="22"/>
          <w:szCs w:val="24"/>
        </w:rPr>
        <w:t>wing of an insect</w:t>
      </w:r>
    </w:p>
    <w:p w:rsidR="00841202" w:rsidRPr="00C45747" w:rsidRDefault="00841202" w:rsidP="00BD6873">
      <w:pPr>
        <w:pStyle w:val="ListParagraph"/>
        <w:numPr>
          <w:ilvl w:val="0"/>
          <w:numId w:val="43"/>
        </w:numPr>
        <w:ind w:left="426" w:hanging="426"/>
        <w:jc w:val="both"/>
        <w:rPr>
          <w:rFonts w:ascii="Century Gothic" w:hAnsi="Century Gothic"/>
          <w:bCs/>
          <w:sz w:val="22"/>
          <w:szCs w:val="24"/>
        </w:rPr>
      </w:pPr>
      <w:r w:rsidRPr="00C45747">
        <w:rPr>
          <w:rFonts w:ascii="Century Gothic" w:hAnsi="Century Gothic"/>
          <w:b/>
          <w:bCs/>
          <w:sz w:val="24"/>
          <w:szCs w:val="24"/>
        </w:rPr>
        <w:t>Chemical Tests</w:t>
      </w:r>
      <w:r w:rsidRPr="00C45747">
        <w:rPr>
          <w:rFonts w:ascii="Century Gothic" w:hAnsi="Century Gothic"/>
          <w:bCs/>
          <w:sz w:val="24"/>
          <w:szCs w:val="24"/>
        </w:rPr>
        <w:t xml:space="preserve"> – </w:t>
      </w:r>
      <w:r w:rsidRPr="00C45747">
        <w:rPr>
          <w:rFonts w:ascii="Century Gothic" w:hAnsi="Century Gothic"/>
          <w:bCs/>
          <w:sz w:val="22"/>
          <w:szCs w:val="24"/>
        </w:rPr>
        <w:t xml:space="preserve">blood analysis one of the many chemical tests. Taxonomists put organisms with the </w:t>
      </w:r>
      <w:r w:rsidRPr="00C45747">
        <w:rPr>
          <w:rFonts w:ascii="Century Gothic" w:hAnsi="Century Gothic"/>
          <w:bCs/>
          <w:sz w:val="22"/>
          <w:szCs w:val="24"/>
          <w:u w:val="single"/>
        </w:rPr>
        <w:t>same test results</w:t>
      </w:r>
      <w:r w:rsidRPr="00C45747">
        <w:rPr>
          <w:rFonts w:ascii="Century Gothic" w:hAnsi="Century Gothic"/>
          <w:bCs/>
          <w:sz w:val="22"/>
          <w:szCs w:val="24"/>
        </w:rPr>
        <w:t xml:space="preserve"> in the </w:t>
      </w:r>
      <w:r w:rsidRPr="00C45747">
        <w:rPr>
          <w:rFonts w:ascii="Century Gothic" w:hAnsi="Century Gothic"/>
          <w:bCs/>
          <w:sz w:val="22"/>
          <w:szCs w:val="24"/>
          <w:u w:val="single"/>
        </w:rPr>
        <w:t>same category</w:t>
      </w:r>
      <w:r w:rsidRPr="00C45747">
        <w:rPr>
          <w:rFonts w:ascii="Century Gothic" w:hAnsi="Century Gothic"/>
          <w:bCs/>
          <w:sz w:val="22"/>
          <w:szCs w:val="24"/>
        </w:rPr>
        <w:t>.</w:t>
      </w:r>
    </w:p>
    <w:p w:rsidR="00841202" w:rsidRPr="00C45747" w:rsidRDefault="00841202" w:rsidP="00C45747">
      <w:pPr>
        <w:pStyle w:val="ListParagraph"/>
        <w:spacing w:before="120" w:after="240"/>
        <w:ind w:left="426"/>
        <w:contextualSpacing w:val="0"/>
        <w:jc w:val="both"/>
        <w:rPr>
          <w:rFonts w:ascii="Century Gothic" w:hAnsi="Century Gothic"/>
          <w:bCs/>
          <w:sz w:val="22"/>
          <w:szCs w:val="24"/>
        </w:rPr>
      </w:pPr>
      <w:r w:rsidRPr="00C45747">
        <w:rPr>
          <w:rFonts w:ascii="Century Gothic" w:hAnsi="Century Gothic"/>
          <w:bCs/>
          <w:i/>
          <w:sz w:val="22"/>
          <w:szCs w:val="24"/>
        </w:rPr>
        <w:t>Example:</w:t>
      </w:r>
      <w:r w:rsidRPr="00C45747">
        <w:rPr>
          <w:rFonts w:ascii="Century Gothic" w:hAnsi="Century Gothic"/>
          <w:bCs/>
          <w:sz w:val="22"/>
          <w:szCs w:val="24"/>
        </w:rPr>
        <w:t xml:space="preserve"> blood in whales is more closely related to human than to fish.</w:t>
      </w:r>
    </w:p>
    <w:p w:rsidR="00C45747" w:rsidRPr="00C45747" w:rsidRDefault="009828EC" w:rsidP="00BD6873">
      <w:pPr>
        <w:pStyle w:val="ListParagraph"/>
        <w:numPr>
          <w:ilvl w:val="0"/>
          <w:numId w:val="43"/>
        </w:numPr>
        <w:tabs>
          <w:tab w:val="left" w:pos="284"/>
        </w:tabs>
        <w:ind w:left="284"/>
        <w:jc w:val="both"/>
        <w:rPr>
          <w:rFonts w:ascii="Century Gothic" w:hAnsi="Century Gothic"/>
          <w:bCs/>
          <w:szCs w:val="24"/>
        </w:rPr>
      </w:pPr>
      <w:r w:rsidRPr="00C45747">
        <w:rPr>
          <w:noProof/>
          <w:sz w:val="18"/>
        </w:rPr>
        <w:drawing>
          <wp:anchor distT="0" distB="0" distL="114300" distR="114300" simplePos="0" relativeHeight="252087296" behindDoc="0" locked="0" layoutInCell="1" allowOverlap="1" wp14:anchorId="2D80DA2E" wp14:editId="433EEEFA">
            <wp:simplePos x="0" y="0"/>
            <wp:positionH relativeFrom="column">
              <wp:posOffset>-76200</wp:posOffset>
            </wp:positionH>
            <wp:positionV relativeFrom="paragraph">
              <wp:posOffset>15875</wp:posOffset>
            </wp:positionV>
            <wp:extent cx="2514600" cy="2962275"/>
            <wp:effectExtent l="0" t="0" r="0" b="9525"/>
            <wp:wrapSquare wrapText="bothSides"/>
            <wp:docPr id="577" name="Picture 577" descr="https://embryologicalbio.files.wordpress.com/2014/04/compembry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mbryologicalbio.files.wordpress.com/2014/04/compembryo.gif"/>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14600" cy="2962275"/>
                    </a:xfrm>
                    <a:prstGeom prst="rect">
                      <a:avLst/>
                    </a:prstGeom>
                    <a:noFill/>
                    <a:ln>
                      <a:noFill/>
                    </a:ln>
                  </pic:spPr>
                </pic:pic>
              </a:graphicData>
            </a:graphic>
            <wp14:sizeRelH relativeFrom="page">
              <wp14:pctWidth>0</wp14:pctWidth>
            </wp14:sizeRelH>
            <wp14:sizeRelV relativeFrom="page">
              <wp14:pctHeight>0</wp14:pctHeight>
            </wp14:sizeRelV>
          </wp:anchor>
        </w:drawing>
      </w:r>
      <w:r w:rsidR="00841202" w:rsidRPr="00C45747">
        <w:rPr>
          <w:rFonts w:ascii="Century Gothic" w:hAnsi="Century Gothic"/>
          <w:b/>
          <w:bCs/>
          <w:sz w:val="24"/>
          <w:szCs w:val="24"/>
        </w:rPr>
        <w:t>Life History of Organisms (Embryology)</w:t>
      </w:r>
      <w:r w:rsidR="00841202" w:rsidRPr="00C45747">
        <w:rPr>
          <w:rFonts w:ascii="Century Gothic" w:hAnsi="Century Gothic"/>
          <w:bCs/>
          <w:sz w:val="24"/>
          <w:szCs w:val="24"/>
        </w:rPr>
        <w:t xml:space="preserve"> – </w:t>
      </w:r>
      <w:r w:rsidR="00841202" w:rsidRPr="00C45747">
        <w:rPr>
          <w:rFonts w:ascii="Century Gothic" w:hAnsi="Century Gothic"/>
          <w:bCs/>
          <w:sz w:val="22"/>
          <w:szCs w:val="24"/>
        </w:rPr>
        <w:t xml:space="preserve">the </w:t>
      </w:r>
      <w:r w:rsidR="00C45747">
        <w:rPr>
          <w:rFonts w:ascii="Century Gothic" w:hAnsi="Century Gothic"/>
          <w:bCs/>
          <w:sz w:val="22"/>
          <w:szCs w:val="24"/>
        </w:rPr>
        <w:t xml:space="preserve"> </w:t>
      </w:r>
    </w:p>
    <w:p w:rsidR="00841202" w:rsidRPr="00C45747" w:rsidRDefault="00C45747" w:rsidP="009828EC">
      <w:pPr>
        <w:pStyle w:val="ListParagraph"/>
        <w:tabs>
          <w:tab w:val="left" w:pos="284"/>
        </w:tabs>
        <w:jc w:val="both"/>
        <w:rPr>
          <w:rFonts w:ascii="Century Gothic" w:hAnsi="Century Gothic"/>
          <w:bCs/>
          <w:szCs w:val="24"/>
        </w:rPr>
      </w:pPr>
      <w:r>
        <w:rPr>
          <w:rFonts w:ascii="Century Gothic" w:hAnsi="Century Gothic"/>
          <w:b/>
          <w:bCs/>
          <w:sz w:val="24"/>
          <w:szCs w:val="24"/>
        </w:rPr>
        <w:tab/>
      </w:r>
      <w:proofErr w:type="gramStart"/>
      <w:r w:rsidR="00841202" w:rsidRPr="00C45747">
        <w:rPr>
          <w:rFonts w:ascii="Century Gothic" w:hAnsi="Century Gothic"/>
          <w:bCs/>
          <w:sz w:val="22"/>
          <w:szCs w:val="24"/>
        </w:rPr>
        <w:t>study</w:t>
      </w:r>
      <w:proofErr w:type="gramEnd"/>
      <w:r w:rsidR="00841202" w:rsidRPr="00C45747">
        <w:rPr>
          <w:rFonts w:ascii="Century Gothic" w:hAnsi="Century Gothic"/>
          <w:bCs/>
          <w:sz w:val="22"/>
          <w:szCs w:val="24"/>
        </w:rPr>
        <w:t xml:space="preserve"> of how organisms develop and </w:t>
      </w:r>
      <w:r w:rsidR="009828EC">
        <w:rPr>
          <w:rFonts w:ascii="Century Gothic" w:hAnsi="Century Gothic"/>
          <w:bCs/>
          <w:sz w:val="22"/>
          <w:szCs w:val="24"/>
        </w:rPr>
        <w:tab/>
      </w:r>
      <w:r w:rsidR="00841202" w:rsidRPr="00C45747">
        <w:rPr>
          <w:rFonts w:ascii="Century Gothic" w:hAnsi="Century Gothic"/>
          <w:bCs/>
          <w:sz w:val="22"/>
          <w:szCs w:val="24"/>
        </w:rPr>
        <w:t xml:space="preserve">reproduce. </w:t>
      </w:r>
      <w:r w:rsidR="00A94826" w:rsidRPr="00C45747">
        <w:rPr>
          <w:rFonts w:ascii="Century Gothic" w:hAnsi="Century Gothic"/>
          <w:bCs/>
          <w:sz w:val="22"/>
          <w:szCs w:val="24"/>
        </w:rPr>
        <w:t xml:space="preserve">Taxonomists put organisms with the </w:t>
      </w:r>
      <w:r w:rsidR="009828EC">
        <w:rPr>
          <w:rFonts w:ascii="Century Gothic" w:hAnsi="Century Gothic"/>
          <w:bCs/>
          <w:sz w:val="22"/>
          <w:szCs w:val="24"/>
        </w:rPr>
        <w:t xml:space="preserve"> </w:t>
      </w:r>
      <w:r w:rsidR="009828EC">
        <w:rPr>
          <w:rFonts w:ascii="Century Gothic" w:hAnsi="Century Gothic"/>
          <w:bCs/>
          <w:sz w:val="22"/>
          <w:szCs w:val="24"/>
        </w:rPr>
        <w:tab/>
      </w:r>
      <w:r w:rsidR="00A94826" w:rsidRPr="00C45747">
        <w:rPr>
          <w:rFonts w:ascii="Century Gothic" w:hAnsi="Century Gothic"/>
          <w:bCs/>
          <w:sz w:val="22"/>
          <w:szCs w:val="24"/>
        </w:rPr>
        <w:t>s</w:t>
      </w:r>
      <w:r w:rsidR="00A94826" w:rsidRPr="00C45747">
        <w:rPr>
          <w:rFonts w:ascii="Century Gothic" w:hAnsi="Century Gothic"/>
          <w:bCs/>
          <w:sz w:val="22"/>
          <w:szCs w:val="24"/>
          <w:u w:val="single"/>
        </w:rPr>
        <w:t>ame</w:t>
      </w:r>
      <w:r w:rsidR="009828EC">
        <w:rPr>
          <w:rFonts w:ascii="Century Gothic" w:hAnsi="Century Gothic"/>
          <w:bCs/>
          <w:sz w:val="22"/>
          <w:szCs w:val="24"/>
          <w:u w:val="single"/>
        </w:rPr>
        <w:t xml:space="preserve"> </w:t>
      </w:r>
      <w:r w:rsidR="00A94826" w:rsidRPr="00C45747">
        <w:rPr>
          <w:rFonts w:ascii="Century Gothic" w:hAnsi="Century Gothic"/>
          <w:bCs/>
          <w:sz w:val="22"/>
          <w:szCs w:val="24"/>
          <w:u w:val="single"/>
        </w:rPr>
        <w:t>development</w:t>
      </w:r>
      <w:r w:rsidR="00A94826" w:rsidRPr="00C45747">
        <w:rPr>
          <w:rFonts w:ascii="Century Gothic" w:hAnsi="Century Gothic"/>
          <w:bCs/>
          <w:sz w:val="22"/>
          <w:szCs w:val="24"/>
        </w:rPr>
        <w:t xml:space="preserve"> in the </w:t>
      </w:r>
      <w:r w:rsidR="00A94826" w:rsidRPr="00C45747">
        <w:rPr>
          <w:rFonts w:ascii="Century Gothic" w:hAnsi="Century Gothic"/>
          <w:bCs/>
          <w:sz w:val="22"/>
          <w:szCs w:val="24"/>
          <w:u w:val="single"/>
        </w:rPr>
        <w:t>same category</w:t>
      </w:r>
      <w:r w:rsidR="00A94826" w:rsidRPr="00C45747">
        <w:rPr>
          <w:rFonts w:ascii="Century Gothic" w:hAnsi="Century Gothic"/>
          <w:bCs/>
          <w:sz w:val="22"/>
          <w:szCs w:val="24"/>
        </w:rPr>
        <w:t xml:space="preserve">. </w:t>
      </w:r>
    </w:p>
    <w:p w:rsidR="00C45747" w:rsidRDefault="00C45747" w:rsidP="00C45747">
      <w:pPr>
        <w:pStyle w:val="ListParagraph"/>
        <w:tabs>
          <w:tab w:val="left" w:pos="0"/>
        </w:tabs>
        <w:spacing w:before="120"/>
        <w:ind w:left="2880"/>
        <w:contextualSpacing w:val="0"/>
        <w:jc w:val="both"/>
        <w:rPr>
          <w:rFonts w:ascii="Century Gothic" w:hAnsi="Century Gothic"/>
          <w:bCs/>
          <w:sz w:val="22"/>
          <w:szCs w:val="24"/>
        </w:rPr>
      </w:pPr>
      <w:r>
        <w:rPr>
          <w:rFonts w:ascii="Century Gothic" w:hAnsi="Century Gothic"/>
          <w:bCs/>
          <w:i/>
          <w:sz w:val="22"/>
          <w:szCs w:val="24"/>
        </w:rPr>
        <w:t xml:space="preserve">     </w:t>
      </w:r>
      <w:r w:rsidR="00A94826" w:rsidRPr="00C45747">
        <w:rPr>
          <w:rFonts w:ascii="Century Gothic" w:hAnsi="Century Gothic"/>
          <w:bCs/>
          <w:i/>
          <w:sz w:val="22"/>
          <w:szCs w:val="24"/>
        </w:rPr>
        <w:t xml:space="preserve">Example: </w:t>
      </w:r>
      <w:r w:rsidR="00A94826" w:rsidRPr="00C45747">
        <w:rPr>
          <w:rFonts w:ascii="Century Gothic" w:hAnsi="Century Gothic"/>
          <w:bCs/>
          <w:sz w:val="22"/>
          <w:szCs w:val="24"/>
        </w:rPr>
        <w:t>The</w:t>
      </w:r>
      <w:r>
        <w:rPr>
          <w:rFonts w:ascii="Century Gothic" w:hAnsi="Century Gothic"/>
          <w:bCs/>
          <w:sz w:val="22"/>
          <w:szCs w:val="24"/>
        </w:rPr>
        <w:t xml:space="preserve"> embryos of humans and pigs are        </w:t>
      </w:r>
    </w:p>
    <w:p w:rsidR="00A94826" w:rsidRPr="00C45747" w:rsidRDefault="00C45747" w:rsidP="00C45747">
      <w:pPr>
        <w:pStyle w:val="ListParagraph"/>
        <w:tabs>
          <w:tab w:val="left" w:pos="0"/>
        </w:tabs>
        <w:spacing w:after="240"/>
        <w:ind w:left="2880"/>
        <w:contextualSpacing w:val="0"/>
        <w:jc w:val="both"/>
        <w:rPr>
          <w:rFonts w:ascii="Century Gothic" w:hAnsi="Century Gothic"/>
          <w:bCs/>
          <w:sz w:val="22"/>
          <w:szCs w:val="24"/>
        </w:rPr>
      </w:pPr>
      <w:r>
        <w:rPr>
          <w:rFonts w:ascii="Century Gothic" w:hAnsi="Century Gothic"/>
          <w:bCs/>
          <w:sz w:val="22"/>
          <w:szCs w:val="24"/>
        </w:rPr>
        <w:t xml:space="preserve">     </w:t>
      </w:r>
      <w:proofErr w:type="gramStart"/>
      <w:r w:rsidR="00A94826" w:rsidRPr="00C45747">
        <w:rPr>
          <w:rFonts w:ascii="Century Gothic" w:hAnsi="Century Gothic"/>
          <w:bCs/>
          <w:sz w:val="22"/>
          <w:szCs w:val="24"/>
        </w:rPr>
        <w:t>more</w:t>
      </w:r>
      <w:proofErr w:type="gramEnd"/>
      <w:r w:rsidR="00A94826" w:rsidRPr="00C45747">
        <w:rPr>
          <w:rFonts w:ascii="Century Gothic" w:hAnsi="Century Gothic"/>
          <w:bCs/>
          <w:sz w:val="22"/>
          <w:szCs w:val="24"/>
        </w:rPr>
        <w:t xml:space="preserve"> alike than humans and salamanders.</w:t>
      </w:r>
    </w:p>
    <w:p w:rsidR="00C45747" w:rsidRPr="00C45747" w:rsidRDefault="00A94826" w:rsidP="00BD6873">
      <w:pPr>
        <w:pStyle w:val="ListParagraph"/>
        <w:numPr>
          <w:ilvl w:val="0"/>
          <w:numId w:val="43"/>
        </w:numPr>
        <w:tabs>
          <w:tab w:val="left" w:pos="284"/>
        </w:tabs>
        <w:ind w:left="426"/>
        <w:jc w:val="both"/>
        <w:rPr>
          <w:rFonts w:ascii="Century Gothic" w:hAnsi="Century Gothic"/>
          <w:bCs/>
          <w:sz w:val="18"/>
          <w:szCs w:val="24"/>
        </w:rPr>
      </w:pPr>
      <w:r w:rsidRPr="00C45747">
        <w:rPr>
          <w:rFonts w:ascii="Century Gothic" w:hAnsi="Century Gothic"/>
          <w:b/>
          <w:bCs/>
          <w:sz w:val="24"/>
          <w:szCs w:val="24"/>
        </w:rPr>
        <w:t xml:space="preserve">Breeding Studies (Biogenesis) </w:t>
      </w:r>
      <w:r w:rsidRPr="00C45747">
        <w:rPr>
          <w:rFonts w:ascii="Century Gothic" w:hAnsi="Century Gothic"/>
          <w:bCs/>
          <w:sz w:val="24"/>
          <w:szCs w:val="24"/>
        </w:rPr>
        <w:t xml:space="preserve">– </w:t>
      </w:r>
      <w:r w:rsidRPr="00C45747">
        <w:rPr>
          <w:rFonts w:ascii="Century Gothic" w:hAnsi="Century Gothic"/>
          <w:bCs/>
          <w:sz w:val="22"/>
          <w:szCs w:val="24"/>
        </w:rPr>
        <w:t xml:space="preserve">if two </w:t>
      </w:r>
    </w:p>
    <w:p w:rsidR="00C45747" w:rsidRDefault="00C45747" w:rsidP="00A579CE">
      <w:pPr>
        <w:pStyle w:val="ListParagraph"/>
        <w:tabs>
          <w:tab w:val="left" w:pos="284"/>
        </w:tabs>
        <w:ind w:left="1440"/>
        <w:jc w:val="both"/>
        <w:rPr>
          <w:rFonts w:ascii="Century Gothic" w:hAnsi="Century Gothic"/>
          <w:bCs/>
          <w:sz w:val="22"/>
          <w:szCs w:val="24"/>
        </w:rPr>
      </w:pPr>
      <w:r>
        <w:rPr>
          <w:rFonts w:ascii="Century Gothic" w:hAnsi="Century Gothic"/>
          <w:b/>
          <w:bCs/>
          <w:sz w:val="24"/>
          <w:szCs w:val="24"/>
        </w:rPr>
        <w:tab/>
      </w:r>
      <w:proofErr w:type="gramStart"/>
      <w:r w:rsidR="00A94826" w:rsidRPr="00C45747">
        <w:rPr>
          <w:rFonts w:ascii="Century Gothic" w:hAnsi="Century Gothic"/>
          <w:bCs/>
          <w:sz w:val="22"/>
          <w:szCs w:val="24"/>
        </w:rPr>
        <w:t>organisms</w:t>
      </w:r>
      <w:proofErr w:type="gramEnd"/>
      <w:r w:rsidR="00A94826" w:rsidRPr="00C45747">
        <w:rPr>
          <w:rFonts w:ascii="Century Gothic" w:hAnsi="Century Gothic"/>
          <w:bCs/>
          <w:sz w:val="22"/>
          <w:szCs w:val="24"/>
        </w:rPr>
        <w:t xml:space="preserve"> breed and produce offspring that </w:t>
      </w:r>
    </w:p>
    <w:p w:rsidR="00C45747" w:rsidRDefault="00C45747" w:rsidP="00A579CE">
      <w:pPr>
        <w:pStyle w:val="ListParagraph"/>
        <w:tabs>
          <w:tab w:val="left" w:pos="284"/>
        </w:tabs>
        <w:ind w:left="1440"/>
        <w:jc w:val="both"/>
        <w:rPr>
          <w:rFonts w:ascii="Century Gothic" w:hAnsi="Century Gothic"/>
          <w:bCs/>
          <w:sz w:val="22"/>
          <w:szCs w:val="24"/>
        </w:rPr>
      </w:pPr>
      <w:r>
        <w:rPr>
          <w:rFonts w:ascii="Century Gothic" w:hAnsi="Century Gothic"/>
          <w:bCs/>
          <w:sz w:val="22"/>
          <w:szCs w:val="24"/>
        </w:rPr>
        <w:tab/>
      </w:r>
      <w:proofErr w:type="gramStart"/>
      <w:r w:rsidR="00A94826" w:rsidRPr="00C45747">
        <w:rPr>
          <w:rFonts w:ascii="Century Gothic" w:hAnsi="Century Gothic"/>
          <w:bCs/>
          <w:sz w:val="22"/>
          <w:szCs w:val="24"/>
        </w:rPr>
        <w:t>also</w:t>
      </w:r>
      <w:proofErr w:type="gramEnd"/>
      <w:r w:rsidR="00A94826" w:rsidRPr="00C45747">
        <w:rPr>
          <w:rFonts w:ascii="Century Gothic" w:hAnsi="Century Gothic"/>
          <w:bCs/>
          <w:sz w:val="22"/>
          <w:szCs w:val="24"/>
        </w:rPr>
        <w:t xml:space="preserve"> produce the same kind of offspring, they </w:t>
      </w:r>
    </w:p>
    <w:p w:rsidR="00C45747" w:rsidRDefault="00C45747" w:rsidP="00A579CE">
      <w:pPr>
        <w:pStyle w:val="ListParagraph"/>
        <w:tabs>
          <w:tab w:val="left" w:pos="284"/>
        </w:tabs>
        <w:ind w:left="1440"/>
        <w:jc w:val="both"/>
        <w:rPr>
          <w:rFonts w:ascii="Century Gothic" w:hAnsi="Century Gothic"/>
          <w:bCs/>
          <w:sz w:val="22"/>
          <w:szCs w:val="24"/>
        </w:rPr>
      </w:pPr>
      <w:r>
        <w:rPr>
          <w:rFonts w:ascii="Century Gothic" w:hAnsi="Century Gothic"/>
          <w:bCs/>
          <w:sz w:val="22"/>
          <w:szCs w:val="24"/>
        </w:rPr>
        <w:tab/>
      </w:r>
      <w:proofErr w:type="gramStart"/>
      <w:r w:rsidR="00A94826" w:rsidRPr="00C45747">
        <w:rPr>
          <w:rFonts w:ascii="Century Gothic" w:hAnsi="Century Gothic"/>
          <w:bCs/>
          <w:sz w:val="22"/>
          <w:szCs w:val="24"/>
        </w:rPr>
        <w:t>belong</w:t>
      </w:r>
      <w:proofErr w:type="gramEnd"/>
      <w:r w:rsidR="00A94826" w:rsidRPr="00C45747">
        <w:rPr>
          <w:rFonts w:ascii="Century Gothic" w:hAnsi="Century Gothic"/>
          <w:bCs/>
          <w:sz w:val="22"/>
          <w:szCs w:val="24"/>
        </w:rPr>
        <w:t xml:space="preserve"> to the </w:t>
      </w:r>
      <w:r w:rsidR="00A94826" w:rsidRPr="00C45747">
        <w:rPr>
          <w:rFonts w:ascii="Century Gothic" w:hAnsi="Century Gothic"/>
          <w:bCs/>
          <w:sz w:val="22"/>
          <w:szCs w:val="24"/>
          <w:u w:val="single"/>
        </w:rPr>
        <w:t>same species</w:t>
      </w:r>
      <w:r w:rsidR="00DA038E" w:rsidRPr="00C45747">
        <w:rPr>
          <w:rFonts w:ascii="Century Gothic" w:hAnsi="Century Gothic"/>
          <w:bCs/>
          <w:sz w:val="22"/>
          <w:szCs w:val="24"/>
        </w:rPr>
        <w:t xml:space="preserve"> which puts them in </w:t>
      </w:r>
    </w:p>
    <w:p w:rsidR="00A94826" w:rsidRPr="00C45747" w:rsidRDefault="00C45747" w:rsidP="00A579CE">
      <w:pPr>
        <w:pStyle w:val="ListParagraph"/>
        <w:tabs>
          <w:tab w:val="left" w:pos="284"/>
        </w:tabs>
        <w:ind w:left="1440"/>
        <w:jc w:val="both"/>
        <w:rPr>
          <w:rFonts w:ascii="Century Gothic" w:hAnsi="Century Gothic"/>
          <w:bCs/>
          <w:sz w:val="18"/>
          <w:szCs w:val="24"/>
        </w:rPr>
      </w:pPr>
      <w:r>
        <w:rPr>
          <w:rFonts w:ascii="Century Gothic" w:hAnsi="Century Gothic"/>
          <w:bCs/>
          <w:sz w:val="22"/>
          <w:szCs w:val="24"/>
        </w:rPr>
        <w:tab/>
      </w:r>
      <w:proofErr w:type="gramStart"/>
      <w:r w:rsidR="00DA038E" w:rsidRPr="00C45747">
        <w:rPr>
          <w:rFonts w:ascii="Century Gothic" w:hAnsi="Century Gothic"/>
          <w:bCs/>
          <w:sz w:val="22"/>
          <w:szCs w:val="24"/>
        </w:rPr>
        <w:t>the</w:t>
      </w:r>
      <w:proofErr w:type="gramEnd"/>
      <w:r w:rsidR="00DA038E" w:rsidRPr="00C45747">
        <w:rPr>
          <w:rFonts w:ascii="Century Gothic" w:hAnsi="Century Gothic"/>
          <w:bCs/>
          <w:sz w:val="22"/>
          <w:szCs w:val="24"/>
        </w:rPr>
        <w:t xml:space="preserve"> </w:t>
      </w:r>
      <w:r w:rsidR="00DA038E" w:rsidRPr="00C45747">
        <w:rPr>
          <w:rFonts w:ascii="Century Gothic" w:hAnsi="Century Gothic"/>
          <w:bCs/>
          <w:sz w:val="22"/>
          <w:szCs w:val="24"/>
          <w:u w:val="single"/>
        </w:rPr>
        <w:t>same category</w:t>
      </w:r>
      <w:r w:rsidR="00A94826" w:rsidRPr="00C45747">
        <w:rPr>
          <w:rFonts w:ascii="Century Gothic" w:hAnsi="Century Gothic"/>
          <w:bCs/>
          <w:sz w:val="22"/>
          <w:szCs w:val="24"/>
        </w:rPr>
        <w:t>.</w:t>
      </w:r>
    </w:p>
    <w:p w:rsidR="00A94826" w:rsidRPr="00C45747" w:rsidRDefault="00A94826" w:rsidP="00A579CE">
      <w:pPr>
        <w:pStyle w:val="ListParagraph"/>
        <w:tabs>
          <w:tab w:val="left" w:pos="284"/>
        </w:tabs>
        <w:spacing w:before="120"/>
        <w:ind w:firstLine="273"/>
        <w:contextualSpacing w:val="0"/>
        <w:jc w:val="both"/>
        <w:rPr>
          <w:rFonts w:ascii="Century Gothic" w:hAnsi="Century Gothic"/>
          <w:bCs/>
          <w:sz w:val="22"/>
          <w:szCs w:val="24"/>
        </w:rPr>
      </w:pPr>
      <w:r w:rsidRPr="00C45747">
        <w:rPr>
          <w:rFonts w:ascii="Century Gothic" w:hAnsi="Century Gothic"/>
          <w:bCs/>
          <w:i/>
          <w:sz w:val="22"/>
          <w:szCs w:val="24"/>
        </w:rPr>
        <w:t xml:space="preserve">Example: </w:t>
      </w:r>
      <w:r w:rsidRPr="00C45747">
        <w:rPr>
          <w:rFonts w:ascii="Century Gothic" w:hAnsi="Century Gothic"/>
          <w:bCs/>
          <w:sz w:val="22"/>
          <w:szCs w:val="24"/>
        </w:rPr>
        <w:t xml:space="preserve">If a dog comes from a dog, comes </w:t>
      </w:r>
      <w:r w:rsidR="00A579CE">
        <w:rPr>
          <w:rFonts w:ascii="Century Gothic" w:hAnsi="Century Gothic"/>
          <w:bCs/>
          <w:sz w:val="22"/>
          <w:szCs w:val="24"/>
        </w:rPr>
        <w:tab/>
      </w:r>
      <w:r w:rsidRPr="00C45747">
        <w:rPr>
          <w:rFonts w:ascii="Century Gothic" w:hAnsi="Century Gothic"/>
          <w:bCs/>
          <w:sz w:val="22"/>
          <w:szCs w:val="24"/>
        </w:rPr>
        <w:t>from a dog, then it must be a dog.</w:t>
      </w:r>
      <w:r w:rsidRPr="00C45747">
        <w:rPr>
          <w:rFonts w:ascii="Century Gothic" w:hAnsi="Century Gothic"/>
          <w:bCs/>
          <w:sz w:val="28"/>
          <w:szCs w:val="24"/>
        </w:rPr>
        <w:t xml:space="preserve"> </w:t>
      </w:r>
    </w:p>
    <w:p w:rsidR="007A75B6" w:rsidRPr="00841202" w:rsidRDefault="007A75B6" w:rsidP="00BD6873">
      <w:pPr>
        <w:pStyle w:val="ListParagraph"/>
        <w:numPr>
          <w:ilvl w:val="0"/>
          <w:numId w:val="43"/>
        </w:numPr>
        <w:rPr>
          <w:rFonts w:ascii="Century Gothic" w:hAnsi="Century Gothic"/>
          <w:bCs/>
          <w:sz w:val="22"/>
          <w:szCs w:val="24"/>
        </w:rPr>
      </w:pPr>
      <w:r w:rsidRPr="00841202">
        <w:rPr>
          <w:rFonts w:ascii="Century Gothic" w:hAnsi="Century Gothic"/>
          <w:bCs/>
          <w:sz w:val="22"/>
          <w:szCs w:val="24"/>
        </w:rPr>
        <w:br w:type="page"/>
      </w:r>
    </w:p>
    <w:p w:rsidR="009058C0" w:rsidRPr="0025585F" w:rsidRDefault="009058C0" w:rsidP="009058C0">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9058C0" w:rsidRPr="00286EB7" w:rsidRDefault="009058C0" w:rsidP="009058C0">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b/>
          <w:sz w:val="36"/>
          <w:szCs w:val="36"/>
        </w:rPr>
        <w:t xml:space="preserve">  </w:t>
      </w:r>
      <w:r w:rsidR="00184DAC">
        <w:rPr>
          <w:rFonts w:ascii="Century Gothic" w:hAnsi="Century Gothic"/>
          <w:b/>
          <w:sz w:val="36"/>
          <w:szCs w:val="36"/>
        </w:rPr>
        <w:tab/>
        <w:t xml:space="preserve">   Dichotomous Keys</w:t>
      </w:r>
    </w:p>
    <w:p w:rsidR="009058C0" w:rsidRPr="00286EB7" w:rsidRDefault="009058C0" w:rsidP="009058C0">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063744" behindDoc="0" locked="0" layoutInCell="1" allowOverlap="1" wp14:anchorId="6062C59C" wp14:editId="4843D4E0">
                <wp:simplePos x="0" y="0"/>
                <wp:positionH relativeFrom="column">
                  <wp:posOffset>-19050</wp:posOffset>
                </wp:positionH>
                <wp:positionV relativeFrom="paragraph">
                  <wp:posOffset>25400</wp:posOffset>
                </wp:positionV>
                <wp:extent cx="5899785" cy="0"/>
                <wp:effectExtent l="0" t="0" r="24765" b="19050"/>
                <wp:wrapNone/>
                <wp:docPr id="51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tYx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8&#10;ztYxFQIAACsEAAAOAAAAAAAAAAAAAAAAAC4CAABkcnMvZTJvRG9jLnhtbFBLAQItABQABgAIAAAA&#10;IQCyTesX3AAAAAYBAAAPAAAAAAAAAAAAAAAAAG8EAABkcnMvZG93bnJldi54bWxQSwUGAAAAAAQA&#10;BADzAAAAeAUAAAAA&#10;"/>
            </w:pict>
          </mc:Fallback>
        </mc:AlternateContent>
      </w:r>
    </w:p>
    <w:p w:rsidR="00961602" w:rsidRDefault="00961602" w:rsidP="00C25119">
      <w:pPr>
        <w:jc w:val="center"/>
        <w:rPr>
          <w:rFonts w:ascii="Century Gothic" w:hAnsi="Century Gothic"/>
          <w:b/>
          <w:sz w:val="48"/>
        </w:rPr>
      </w:pPr>
      <w:r w:rsidRPr="00961602">
        <w:rPr>
          <w:rFonts w:ascii="Century Gothic" w:hAnsi="Century Gothic"/>
          <w:b/>
          <w:sz w:val="48"/>
        </w:rPr>
        <w:t>Dichotomous Key =</w:t>
      </w:r>
    </w:p>
    <w:p w:rsidR="00961602" w:rsidRPr="00961602" w:rsidRDefault="00961602" w:rsidP="00C25119">
      <w:pPr>
        <w:jc w:val="center"/>
        <w:rPr>
          <w:rFonts w:ascii="Century Gothic" w:hAnsi="Century Gothic"/>
          <w:b/>
          <w:bCs/>
          <w:sz w:val="36"/>
        </w:rPr>
      </w:pPr>
      <w:proofErr w:type="gramStart"/>
      <w:r>
        <w:rPr>
          <w:rFonts w:ascii="Century Gothic" w:hAnsi="Century Gothic"/>
          <w:b/>
          <w:bCs/>
          <w:sz w:val="36"/>
        </w:rPr>
        <w:t>tool</w:t>
      </w:r>
      <w:proofErr w:type="gramEnd"/>
      <w:r>
        <w:rPr>
          <w:rFonts w:ascii="Century Gothic" w:hAnsi="Century Gothic"/>
          <w:b/>
          <w:bCs/>
          <w:sz w:val="36"/>
        </w:rPr>
        <w:t xml:space="preserve"> used to identify the scientific name of organisms</w:t>
      </w:r>
    </w:p>
    <w:p w:rsidR="009058C0" w:rsidRDefault="003F236B" w:rsidP="00C25119">
      <w:pPr>
        <w:spacing w:before="180"/>
        <w:rPr>
          <w:rFonts w:ascii="Century Gothic" w:hAnsi="Century Gothic"/>
          <w:b/>
          <w:bCs/>
          <w:sz w:val="22"/>
        </w:rPr>
      </w:pPr>
      <w:r w:rsidRPr="00C25119">
        <w:rPr>
          <w:rFonts w:ascii="Century Gothic" w:hAnsi="Century Gothic"/>
          <w:bCs/>
          <w:sz w:val="22"/>
        </w:rPr>
        <w:t>Dichotomous k</w:t>
      </w:r>
      <w:r w:rsidR="00A02718" w:rsidRPr="00C25119">
        <w:rPr>
          <w:rFonts w:ascii="Century Gothic" w:hAnsi="Century Gothic"/>
          <w:bCs/>
          <w:sz w:val="22"/>
        </w:rPr>
        <w:t xml:space="preserve">eys consist of </w:t>
      </w:r>
      <w:r w:rsidR="00A02718" w:rsidRPr="00C25119">
        <w:rPr>
          <w:rFonts w:ascii="Century Gothic" w:hAnsi="Century Gothic"/>
          <w:b/>
          <w:bCs/>
          <w:sz w:val="22"/>
        </w:rPr>
        <w:t xml:space="preserve">a series of </w:t>
      </w:r>
      <w:r w:rsidRPr="00C25119">
        <w:rPr>
          <w:rFonts w:ascii="Century Gothic" w:hAnsi="Century Gothic"/>
          <w:b/>
          <w:bCs/>
          <w:sz w:val="22"/>
        </w:rPr>
        <w:t xml:space="preserve">“either/or” </w:t>
      </w:r>
      <w:r w:rsidR="00A02718" w:rsidRPr="00C25119">
        <w:rPr>
          <w:rFonts w:ascii="Century Gothic" w:hAnsi="Century Gothic"/>
          <w:b/>
          <w:bCs/>
          <w:sz w:val="22"/>
        </w:rPr>
        <w:t>choices</w:t>
      </w:r>
      <w:r w:rsidR="00A02718" w:rsidRPr="00C25119">
        <w:rPr>
          <w:rFonts w:ascii="Century Gothic" w:hAnsi="Century Gothic"/>
          <w:bCs/>
          <w:sz w:val="22"/>
        </w:rPr>
        <w:t xml:space="preserve"> that lead the user to the </w:t>
      </w:r>
      <w:r w:rsidRPr="00C25119">
        <w:rPr>
          <w:rFonts w:ascii="Century Gothic" w:hAnsi="Century Gothic"/>
          <w:b/>
          <w:bCs/>
          <w:sz w:val="22"/>
        </w:rPr>
        <w:t>scientific</w:t>
      </w:r>
      <w:r w:rsidR="00A02718" w:rsidRPr="00C25119">
        <w:rPr>
          <w:rFonts w:ascii="Century Gothic" w:hAnsi="Century Gothic"/>
          <w:b/>
          <w:bCs/>
          <w:sz w:val="22"/>
        </w:rPr>
        <w:t xml:space="preserve"> name of a given item</w:t>
      </w:r>
      <w:r w:rsidRPr="00C25119">
        <w:rPr>
          <w:rFonts w:ascii="Century Gothic" w:hAnsi="Century Gothic"/>
          <w:bCs/>
          <w:sz w:val="22"/>
        </w:rPr>
        <w:t xml:space="preserve">. Dichotomous </w:t>
      </w:r>
      <w:r w:rsidR="00A02718" w:rsidRPr="00C25119">
        <w:rPr>
          <w:rFonts w:ascii="Century Gothic" w:hAnsi="Century Gothic"/>
          <w:bCs/>
          <w:sz w:val="22"/>
        </w:rPr>
        <w:t xml:space="preserve">means "divided into two parts". Therefore, dichotomous keys always give two </w:t>
      </w:r>
      <w:r w:rsidR="009C5F98">
        <w:rPr>
          <w:rFonts w:ascii="Century Gothic" w:hAnsi="Century Gothic"/>
          <w:bCs/>
          <w:sz w:val="22"/>
        </w:rPr>
        <w:t xml:space="preserve">contrasting </w:t>
      </w:r>
      <w:r w:rsidRPr="00C25119">
        <w:rPr>
          <w:rFonts w:ascii="Century Gothic" w:hAnsi="Century Gothic"/>
          <w:bCs/>
          <w:sz w:val="22"/>
        </w:rPr>
        <w:t>either/or choices at</w:t>
      </w:r>
      <w:r w:rsidR="00A02718" w:rsidRPr="00C25119">
        <w:rPr>
          <w:rFonts w:ascii="Century Gothic" w:hAnsi="Century Gothic"/>
          <w:bCs/>
          <w:sz w:val="22"/>
        </w:rPr>
        <w:t xml:space="preserve"> each step.</w:t>
      </w:r>
      <w:r w:rsidR="00A02718" w:rsidRPr="00C25119">
        <w:rPr>
          <w:rFonts w:ascii="Century Gothic" w:hAnsi="Century Gothic"/>
          <w:b/>
          <w:bCs/>
          <w:sz w:val="22"/>
        </w:rPr>
        <w:t> </w:t>
      </w:r>
    </w:p>
    <w:p w:rsidR="00874457" w:rsidRPr="003F236B" w:rsidRDefault="003F236B" w:rsidP="00C25119">
      <w:pPr>
        <w:spacing w:before="240"/>
        <w:rPr>
          <w:rFonts w:ascii="Century Gothic" w:hAnsi="Century Gothic"/>
          <w:b/>
          <w:noProof/>
          <w:sz w:val="28"/>
        </w:rPr>
      </w:pPr>
      <w:r w:rsidRPr="00C25119">
        <w:rPr>
          <w:rFonts w:ascii="Century Gothic" w:hAnsi="Century Gothic"/>
          <w:b/>
          <w:noProof/>
          <w:sz w:val="24"/>
        </w:rPr>
        <w:t xml:space="preserve">Using </w:t>
      </w:r>
      <w:r w:rsidR="00A03553">
        <w:rPr>
          <w:rFonts w:ascii="Century Gothic" w:hAnsi="Century Gothic"/>
          <w:b/>
          <w:noProof/>
          <w:sz w:val="24"/>
        </w:rPr>
        <w:t>A</w:t>
      </w:r>
      <w:r w:rsidR="00910349">
        <w:rPr>
          <w:rFonts w:ascii="Century Gothic" w:hAnsi="Century Gothic"/>
          <w:b/>
          <w:noProof/>
          <w:sz w:val="24"/>
        </w:rPr>
        <w:t xml:space="preserve"> </w:t>
      </w:r>
      <w:r w:rsidRPr="00C25119">
        <w:rPr>
          <w:rFonts w:ascii="Century Gothic" w:hAnsi="Century Gothic"/>
          <w:b/>
          <w:noProof/>
          <w:sz w:val="24"/>
        </w:rPr>
        <w:t>Dichotomous Key</w:t>
      </w:r>
    </w:p>
    <w:p w:rsidR="00330806" w:rsidRDefault="00330806" w:rsidP="00C25119">
      <w:pPr>
        <w:spacing w:before="120" w:after="120"/>
        <w:jc w:val="both"/>
        <w:rPr>
          <w:rFonts w:ascii="Century Gothic" w:hAnsi="Century Gothic"/>
          <w:sz w:val="24"/>
          <w:szCs w:val="24"/>
        </w:rPr>
      </w:pPr>
      <w:r w:rsidRPr="00C25119">
        <w:rPr>
          <w:rFonts w:ascii="Century Gothic" w:hAnsi="Century Gothic"/>
          <w:sz w:val="22"/>
          <w:szCs w:val="24"/>
        </w:rPr>
        <w:t>Help! Scientists have</w:t>
      </w:r>
      <w:r w:rsidR="00A7252F" w:rsidRPr="00C25119">
        <w:rPr>
          <w:rFonts w:ascii="Century Gothic" w:hAnsi="Century Gothic"/>
          <w:sz w:val="22"/>
          <w:szCs w:val="24"/>
        </w:rPr>
        <w:t xml:space="preserve"> discovered quite a few new cre</w:t>
      </w:r>
      <w:r w:rsidRPr="00C25119">
        <w:rPr>
          <w:rFonts w:ascii="Century Gothic" w:hAnsi="Century Gothic"/>
          <w:sz w:val="22"/>
          <w:szCs w:val="24"/>
        </w:rPr>
        <w:t xml:space="preserve">atures on planet </w:t>
      </w:r>
      <w:proofErr w:type="spellStart"/>
      <w:r w:rsidRPr="00C25119">
        <w:rPr>
          <w:rFonts w:ascii="Century Gothic" w:hAnsi="Century Gothic"/>
          <w:sz w:val="22"/>
          <w:szCs w:val="24"/>
        </w:rPr>
        <w:t>Pamishan</w:t>
      </w:r>
      <w:proofErr w:type="spellEnd"/>
      <w:r w:rsidRPr="00C25119">
        <w:rPr>
          <w:rFonts w:ascii="Century Gothic" w:hAnsi="Century Gothic"/>
          <w:sz w:val="22"/>
          <w:szCs w:val="24"/>
        </w:rPr>
        <w:t>. They need your help to identify and classify them. Use the dichotomous key on the next page to identify these creatures.</w:t>
      </w:r>
    </w:p>
    <w:tbl>
      <w:tblPr>
        <w:tblStyle w:val="TableGrid"/>
        <w:tblW w:w="0" w:type="auto"/>
        <w:jc w:val="center"/>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1923"/>
        <w:gridCol w:w="1916"/>
        <w:gridCol w:w="1916"/>
        <w:gridCol w:w="1916"/>
      </w:tblGrid>
      <w:tr w:rsidR="00330806" w:rsidTr="00C25119">
        <w:trPr>
          <w:trHeight w:val="1904"/>
          <w:jc w:val="center"/>
        </w:trPr>
        <w:tc>
          <w:tcPr>
            <w:tcW w:w="1985" w:type="dxa"/>
          </w:tcPr>
          <w:p w:rsidR="00330806" w:rsidRPr="00330806" w:rsidRDefault="00330806" w:rsidP="00330806">
            <w:pPr>
              <w:jc w:val="center"/>
              <w:rPr>
                <w:rFonts w:ascii="Century Gothic" w:hAnsi="Century Gothic"/>
                <w:szCs w:val="24"/>
              </w:rPr>
            </w:pPr>
            <w:r>
              <w:rPr>
                <w:rFonts w:ascii="Century Gothic" w:hAnsi="Century Gothic"/>
                <w:szCs w:val="24"/>
              </w:rPr>
              <w:t>1.</w:t>
            </w:r>
            <w:r w:rsidRPr="00330806">
              <w:rPr>
                <w:noProof/>
              </w:rPr>
              <w:drawing>
                <wp:inline distT="0" distB="0" distL="0" distR="0" wp14:anchorId="6D4A8218" wp14:editId="5E6DC210">
                  <wp:extent cx="862330" cy="1337310"/>
                  <wp:effectExtent l="0" t="0" r="0" b="0"/>
                  <wp:docPr id="522" name="Picture 522"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lie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23" w:type="dxa"/>
          </w:tcPr>
          <w:p w:rsidR="00330806" w:rsidRPr="00330806" w:rsidRDefault="00330806" w:rsidP="00330806">
            <w:pPr>
              <w:jc w:val="center"/>
              <w:rPr>
                <w:rFonts w:ascii="Century Gothic" w:hAnsi="Century Gothic"/>
                <w:szCs w:val="24"/>
              </w:rPr>
            </w:pPr>
            <w:r>
              <w:rPr>
                <w:rFonts w:ascii="Century Gothic" w:hAnsi="Century Gothic"/>
                <w:szCs w:val="24"/>
              </w:rPr>
              <w:t>2.</w:t>
            </w:r>
            <w:r>
              <w:rPr>
                <w:noProof/>
              </w:rPr>
              <w:t xml:space="preserve"> </w:t>
            </w:r>
            <w:r>
              <w:rPr>
                <w:noProof/>
              </w:rPr>
              <w:drawing>
                <wp:inline distT="0" distB="0" distL="0" distR="0" wp14:anchorId="33BAB6A8" wp14:editId="1CFE1284">
                  <wp:extent cx="862330" cy="1337310"/>
                  <wp:effectExtent l="0" t="0" r="0" b="0"/>
                  <wp:docPr id="523" name="Picture 523"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lien"/>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3.</w:t>
            </w:r>
            <w:r>
              <w:rPr>
                <w:noProof/>
              </w:rPr>
              <w:drawing>
                <wp:inline distT="0" distB="0" distL="0" distR="0" wp14:anchorId="5A19105E" wp14:editId="0E95CBC1">
                  <wp:extent cx="862330" cy="1337310"/>
                  <wp:effectExtent l="0" t="0" r="0" b="0"/>
                  <wp:docPr id="524" name="Picture 524"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lien"/>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4.</w:t>
            </w:r>
            <w:r>
              <w:rPr>
                <w:noProof/>
              </w:rPr>
              <w:t xml:space="preserve"> </w:t>
            </w:r>
            <w:r>
              <w:rPr>
                <w:noProof/>
              </w:rPr>
              <w:drawing>
                <wp:inline distT="0" distB="0" distL="0" distR="0" wp14:anchorId="23B66A48" wp14:editId="2818045B">
                  <wp:extent cx="862330" cy="1337310"/>
                  <wp:effectExtent l="0" t="0" r="0" b="0"/>
                  <wp:docPr id="525" name="Picture 525"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lien"/>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5.</w:t>
            </w:r>
            <w:r>
              <w:rPr>
                <w:noProof/>
              </w:rPr>
              <w:t xml:space="preserve"> </w:t>
            </w:r>
            <w:r>
              <w:rPr>
                <w:noProof/>
              </w:rPr>
              <w:drawing>
                <wp:inline distT="0" distB="0" distL="0" distR="0" wp14:anchorId="3C6BD360" wp14:editId="0F98EC2F">
                  <wp:extent cx="862330" cy="1337310"/>
                  <wp:effectExtent l="0" t="0" r="0" b="0"/>
                  <wp:docPr id="526" name="Picture 526"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lien"/>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r>
      <w:tr w:rsidR="00C25119" w:rsidTr="00C25119">
        <w:trPr>
          <w:trHeight w:val="217"/>
          <w:jc w:val="center"/>
        </w:trPr>
        <w:tc>
          <w:tcPr>
            <w:tcW w:w="1985" w:type="dxa"/>
          </w:tcPr>
          <w:p w:rsidR="00C25119" w:rsidRPr="00C25119" w:rsidRDefault="00C25119" w:rsidP="00330806">
            <w:pPr>
              <w:jc w:val="center"/>
              <w:rPr>
                <w:rFonts w:ascii="Century Gothic" w:hAnsi="Century Gothic"/>
                <w:szCs w:val="24"/>
              </w:rPr>
            </w:pPr>
            <w:r w:rsidRPr="00C25119">
              <w:rPr>
                <w:rFonts w:ascii="Century Gothic" w:hAnsi="Century Gothic"/>
                <w:szCs w:val="24"/>
              </w:rPr>
              <w:t>_________________</w:t>
            </w:r>
          </w:p>
        </w:tc>
        <w:tc>
          <w:tcPr>
            <w:tcW w:w="1923" w:type="dxa"/>
          </w:tcPr>
          <w:p w:rsidR="00C25119" w:rsidRPr="00C25119" w:rsidRDefault="00C25119" w:rsidP="00330806">
            <w:pPr>
              <w:jc w:val="center"/>
              <w:rPr>
                <w:rFonts w:ascii="Century Gothic" w:hAnsi="Century Gothic"/>
                <w:szCs w:val="24"/>
              </w:rPr>
            </w:pPr>
            <w:r w:rsidRPr="00C25119">
              <w:rPr>
                <w:rFonts w:ascii="Century Gothic" w:hAnsi="Century Gothic"/>
                <w:szCs w:val="24"/>
              </w:rPr>
              <w:t>________________</w:t>
            </w:r>
          </w:p>
        </w:tc>
        <w:tc>
          <w:tcPr>
            <w:tcW w:w="1916" w:type="dxa"/>
          </w:tcPr>
          <w:p w:rsidR="00C25119" w:rsidRPr="00C25119" w:rsidRDefault="00C25119" w:rsidP="00330806">
            <w:pPr>
              <w:jc w:val="center"/>
              <w:rPr>
                <w:rFonts w:ascii="Century Gothic" w:hAnsi="Century Gothic"/>
                <w:szCs w:val="24"/>
              </w:rPr>
            </w:pPr>
            <w:r w:rsidRPr="00C25119">
              <w:rPr>
                <w:rFonts w:ascii="Century Gothic" w:hAnsi="Century Gothic"/>
                <w:szCs w:val="24"/>
              </w:rPr>
              <w:t>_________________</w:t>
            </w:r>
          </w:p>
        </w:tc>
        <w:tc>
          <w:tcPr>
            <w:tcW w:w="1916" w:type="dxa"/>
          </w:tcPr>
          <w:p w:rsidR="00C25119" w:rsidRPr="00C25119" w:rsidRDefault="00C25119" w:rsidP="00330806">
            <w:pPr>
              <w:jc w:val="center"/>
              <w:rPr>
                <w:rFonts w:ascii="Century Gothic" w:hAnsi="Century Gothic"/>
                <w:szCs w:val="24"/>
              </w:rPr>
            </w:pPr>
            <w:r w:rsidRPr="00C25119">
              <w:rPr>
                <w:rFonts w:ascii="Century Gothic" w:hAnsi="Century Gothic"/>
                <w:szCs w:val="24"/>
              </w:rPr>
              <w:t>_________________</w:t>
            </w:r>
          </w:p>
        </w:tc>
        <w:tc>
          <w:tcPr>
            <w:tcW w:w="1916" w:type="dxa"/>
          </w:tcPr>
          <w:p w:rsidR="00C25119" w:rsidRPr="00C25119" w:rsidRDefault="00C25119" w:rsidP="00330806">
            <w:pPr>
              <w:jc w:val="center"/>
              <w:rPr>
                <w:rFonts w:ascii="Century Gothic" w:hAnsi="Century Gothic"/>
                <w:szCs w:val="24"/>
              </w:rPr>
            </w:pPr>
            <w:r w:rsidRPr="00C25119">
              <w:rPr>
                <w:rFonts w:ascii="Century Gothic" w:hAnsi="Century Gothic"/>
                <w:szCs w:val="24"/>
              </w:rPr>
              <w:t>_________________</w:t>
            </w:r>
          </w:p>
        </w:tc>
      </w:tr>
      <w:tr w:rsidR="00330806" w:rsidTr="00C25119">
        <w:trPr>
          <w:trHeight w:val="1904"/>
          <w:jc w:val="center"/>
        </w:trPr>
        <w:tc>
          <w:tcPr>
            <w:tcW w:w="1985" w:type="dxa"/>
          </w:tcPr>
          <w:p w:rsidR="00330806" w:rsidRPr="00330806" w:rsidRDefault="00330806" w:rsidP="00330806">
            <w:pPr>
              <w:jc w:val="center"/>
              <w:rPr>
                <w:rFonts w:ascii="Century Gothic" w:hAnsi="Century Gothic"/>
                <w:szCs w:val="24"/>
              </w:rPr>
            </w:pPr>
            <w:r>
              <w:rPr>
                <w:rFonts w:ascii="Century Gothic" w:hAnsi="Century Gothic"/>
                <w:szCs w:val="24"/>
              </w:rPr>
              <w:t>6.</w:t>
            </w:r>
            <w:r>
              <w:rPr>
                <w:noProof/>
              </w:rPr>
              <w:t xml:space="preserve"> </w:t>
            </w:r>
            <w:r>
              <w:rPr>
                <w:noProof/>
              </w:rPr>
              <w:drawing>
                <wp:inline distT="0" distB="0" distL="0" distR="0" wp14:anchorId="78A98689" wp14:editId="1A9B3034">
                  <wp:extent cx="862330" cy="1337310"/>
                  <wp:effectExtent l="0" t="0" r="0" b="0"/>
                  <wp:docPr id="527" name="Picture 527"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lien"/>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23" w:type="dxa"/>
          </w:tcPr>
          <w:p w:rsidR="00330806" w:rsidRPr="00330806" w:rsidRDefault="00330806" w:rsidP="00330806">
            <w:pPr>
              <w:jc w:val="center"/>
              <w:rPr>
                <w:rFonts w:ascii="Century Gothic" w:hAnsi="Century Gothic"/>
                <w:szCs w:val="24"/>
              </w:rPr>
            </w:pPr>
            <w:r>
              <w:rPr>
                <w:rFonts w:ascii="Century Gothic" w:hAnsi="Century Gothic"/>
                <w:szCs w:val="24"/>
              </w:rPr>
              <w:t>7.</w:t>
            </w:r>
            <w:r>
              <w:rPr>
                <w:noProof/>
              </w:rPr>
              <w:t xml:space="preserve"> </w:t>
            </w:r>
            <w:r>
              <w:rPr>
                <w:noProof/>
              </w:rPr>
              <w:drawing>
                <wp:inline distT="0" distB="0" distL="0" distR="0" wp14:anchorId="4E950D3C" wp14:editId="4729A88A">
                  <wp:extent cx="862330" cy="1337310"/>
                  <wp:effectExtent l="0" t="0" r="0" b="0"/>
                  <wp:docPr id="528" name="Picture 528"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lien"/>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8.</w:t>
            </w:r>
            <w:r>
              <w:rPr>
                <w:noProof/>
              </w:rPr>
              <w:t xml:space="preserve"> </w:t>
            </w:r>
            <w:r>
              <w:rPr>
                <w:noProof/>
              </w:rPr>
              <w:drawing>
                <wp:inline distT="0" distB="0" distL="0" distR="0" wp14:anchorId="243385A2" wp14:editId="679A66F9">
                  <wp:extent cx="862330" cy="1337310"/>
                  <wp:effectExtent l="0" t="0" r="0" b="0"/>
                  <wp:docPr id="529" name="Picture 529"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alie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9.</w:t>
            </w:r>
            <w:r>
              <w:rPr>
                <w:noProof/>
              </w:rPr>
              <w:t xml:space="preserve"> </w:t>
            </w:r>
            <w:r>
              <w:rPr>
                <w:noProof/>
              </w:rPr>
              <w:drawing>
                <wp:inline distT="0" distB="0" distL="0" distR="0" wp14:anchorId="296D5778" wp14:editId="62C1577B">
                  <wp:extent cx="862330" cy="1337310"/>
                  <wp:effectExtent l="0" t="0" r="0" b="0"/>
                  <wp:docPr id="530" name="Picture 530"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lie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10.</w:t>
            </w:r>
            <w:r>
              <w:rPr>
                <w:noProof/>
              </w:rPr>
              <w:t xml:space="preserve"> </w:t>
            </w:r>
            <w:r>
              <w:rPr>
                <w:noProof/>
              </w:rPr>
              <w:drawing>
                <wp:inline distT="0" distB="0" distL="0" distR="0" wp14:anchorId="2E45EF10" wp14:editId="4BF1096F">
                  <wp:extent cx="862330" cy="1337310"/>
                  <wp:effectExtent l="0" t="0" r="0" b="0"/>
                  <wp:docPr id="531" name="Picture 531"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lien"/>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r>
      <w:tr w:rsidR="00C25119" w:rsidRPr="00C25119" w:rsidTr="00C25119">
        <w:trPr>
          <w:trHeight w:val="217"/>
          <w:jc w:val="center"/>
        </w:trPr>
        <w:tc>
          <w:tcPr>
            <w:tcW w:w="1985"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c>
          <w:tcPr>
            <w:tcW w:w="1923"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w:t>
            </w:r>
          </w:p>
        </w:tc>
        <w:tc>
          <w:tcPr>
            <w:tcW w:w="1916"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c>
          <w:tcPr>
            <w:tcW w:w="1916"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c>
          <w:tcPr>
            <w:tcW w:w="1916"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r>
      <w:tr w:rsidR="00330806" w:rsidTr="00C25119">
        <w:trPr>
          <w:trHeight w:val="1917"/>
          <w:jc w:val="center"/>
        </w:trPr>
        <w:tc>
          <w:tcPr>
            <w:tcW w:w="1985" w:type="dxa"/>
          </w:tcPr>
          <w:p w:rsidR="00330806" w:rsidRPr="00330806" w:rsidRDefault="00330806" w:rsidP="00330806">
            <w:pPr>
              <w:jc w:val="center"/>
              <w:rPr>
                <w:rFonts w:ascii="Century Gothic" w:hAnsi="Century Gothic"/>
                <w:szCs w:val="24"/>
              </w:rPr>
            </w:pPr>
            <w:r>
              <w:rPr>
                <w:rFonts w:ascii="Century Gothic" w:hAnsi="Century Gothic"/>
                <w:szCs w:val="24"/>
              </w:rPr>
              <w:t>11.</w:t>
            </w:r>
            <w:r>
              <w:rPr>
                <w:noProof/>
              </w:rPr>
              <w:t xml:space="preserve"> </w:t>
            </w:r>
            <w:r>
              <w:rPr>
                <w:noProof/>
              </w:rPr>
              <w:drawing>
                <wp:inline distT="0" distB="0" distL="0" distR="0" wp14:anchorId="7903D23E" wp14:editId="22A59C72">
                  <wp:extent cx="862330" cy="1337310"/>
                  <wp:effectExtent l="0" t="0" r="0" b="0"/>
                  <wp:docPr id="534" name="Picture 534"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lien"/>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23" w:type="dxa"/>
          </w:tcPr>
          <w:p w:rsidR="00330806" w:rsidRPr="00330806" w:rsidRDefault="00330806" w:rsidP="00330806">
            <w:pPr>
              <w:jc w:val="center"/>
              <w:rPr>
                <w:rFonts w:ascii="Century Gothic" w:hAnsi="Century Gothic"/>
                <w:szCs w:val="24"/>
              </w:rPr>
            </w:pPr>
            <w:r>
              <w:rPr>
                <w:rFonts w:ascii="Century Gothic" w:hAnsi="Century Gothic"/>
                <w:szCs w:val="24"/>
              </w:rPr>
              <w:t>12.</w:t>
            </w:r>
            <w:r>
              <w:rPr>
                <w:noProof/>
              </w:rPr>
              <w:t xml:space="preserve"> </w:t>
            </w:r>
            <w:r>
              <w:rPr>
                <w:noProof/>
              </w:rPr>
              <w:drawing>
                <wp:inline distT="0" distB="0" distL="0" distR="0" wp14:anchorId="466F8812" wp14:editId="3FC3FF65">
                  <wp:extent cx="862330" cy="1337310"/>
                  <wp:effectExtent l="0" t="0" r="0" b="0"/>
                  <wp:docPr id="535" name="Picture 535"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lie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13.</w:t>
            </w:r>
            <w:r>
              <w:rPr>
                <w:noProof/>
              </w:rPr>
              <w:t xml:space="preserve"> </w:t>
            </w:r>
            <w:r>
              <w:rPr>
                <w:noProof/>
              </w:rPr>
              <w:drawing>
                <wp:inline distT="0" distB="0" distL="0" distR="0" wp14:anchorId="5D298BE6" wp14:editId="1DE8D7F7">
                  <wp:extent cx="862330" cy="1337310"/>
                  <wp:effectExtent l="0" t="0" r="0" b="0"/>
                  <wp:docPr id="536" name="Picture 536"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lie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14.</w:t>
            </w:r>
            <w:r>
              <w:rPr>
                <w:noProof/>
              </w:rPr>
              <w:t xml:space="preserve"> </w:t>
            </w:r>
            <w:r>
              <w:rPr>
                <w:noProof/>
              </w:rPr>
              <w:drawing>
                <wp:inline distT="0" distB="0" distL="0" distR="0" wp14:anchorId="08B1D74E" wp14:editId="299D8422">
                  <wp:extent cx="862330" cy="1337310"/>
                  <wp:effectExtent l="0" t="0" r="0" b="0"/>
                  <wp:docPr id="537" name="Picture 537"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lien"/>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15.</w:t>
            </w:r>
            <w:r>
              <w:rPr>
                <w:noProof/>
              </w:rPr>
              <w:t xml:space="preserve"> </w:t>
            </w:r>
            <w:r>
              <w:rPr>
                <w:noProof/>
              </w:rPr>
              <w:drawing>
                <wp:inline distT="0" distB="0" distL="0" distR="0" wp14:anchorId="1AE2DA0E" wp14:editId="0BD40C6D">
                  <wp:extent cx="862330" cy="1337310"/>
                  <wp:effectExtent l="0" t="0" r="0" b="0"/>
                  <wp:docPr id="532" name="Picture 532"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alien"/>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r>
      <w:tr w:rsidR="00C25119" w:rsidRPr="00C25119" w:rsidTr="00C25119">
        <w:trPr>
          <w:trHeight w:val="217"/>
          <w:jc w:val="center"/>
        </w:trPr>
        <w:tc>
          <w:tcPr>
            <w:tcW w:w="1985"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c>
          <w:tcPr>
            <w:tcW w:w="1923"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w:t>
            </w:r>
          </w:p>
        </w:tc>
        <w:tc>
          <w:tcPr>
            <w:tcW w:w="1916"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c>
          <w:tcPr>
            <w:tcW w:w="1916"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c>
          <w:tcPr>
            <w:tcW w:w="1916"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r>
      <w:tr w:rsidR="00330806" w:rsidTr="00C25119">
        <w:trPr>
          <w:trHeight w:val="1904"/>
          <w:jc w:val="center"/>
        </w:trPr>
        <w:tc>
          <w:tcPr>
            <w:tcW w:w="1985" w:type="dxa"/>
          </w:tcPr>
          <w:p w:rsidR="00330806" w:rsidRPr="00330806" w:rsidRDefault="00330806" w:rsidP="00330806">
            <w:pPr>
              <w:jc w:val="center"/>
              <w:rPr>
                <w:rFonts w:ascii="Century Gothic" w:hAnsi="Century Gothic"/>
                <w:szCs w:val="24"/>
              </w:rPr>
            </w:pPr>
            <w:r>
              <w:rPr>
                <w:rFonts w:ascii="Century Gothic" w:hAnsi="Century Gothic"/>
                <w:szCs w:val="24"/>
              </w:rPr>
              <w:t>16.</w:t>
            </w:r>
            <w:r>
              <w:rPr>
                <w:noProof/>
              </w:rPr>
              <w:t xml:space="preserve"> </w:t>
            </w:r>
            <w:r>
              <w:rPr>
                <w:noProof/>
              </w:rPr>
              <w:drawing>
                <wp:inline distT="0" distB="0" distL="0" distR="0" wp14:anchorId="60ED740F" wp14:editId="108A41B6">
                  <wp:extent cx="862330" cy="1337310"/>
                  <wp:effectExtent l="0" t="0" r="0" b="0"/>
                  <wp:docPr id="538" name="Picture 538"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alien"/>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23" w:type="dxa"/>
          </w:tcPr>
          <w:p w:rsidR="00330806" w:rsidRPr="00330806" w:rsidRDefault="00330806" w:rsidP="00C25119">
            <w:pPr>
              <w:jc w:val="center"/>
              <w:rPr>
                <w:rFonts w:ascii="Century Gothic" w:hAnsi="Century Gothic"/>
                <w:szCs w:val="24"/>
              </w:rPr>
            </w:pPr>
            <w:r>
              <w:rPr>
                <w:rFonts w:ascii="Century Gothic" w:hAnsi="Century Gothic"/>
                <w:szCs w:val="24"/>
              </w:rPr>
              <w:t>17</w:t>
            </w:r>
            <w:r w:rsidR="00C25119">
              <w:rPr>
                <w:rFonts w:ascii="Century Gothic" w:hAnsi="Century Gothic"/>
                <w:szCs w:val="24"/>
              </w:rPr>
              <w:t>.</w:t>
            </w:r>
            <w:r>
              <w:rPr>
                <w:noProof/>
              </w:rPr>
              <w:drawing>
                <wp:inline distT="0" distB="0" distL="0" distR="0" wp14:anchorId="2307A9ED" wp14:editId="780EB585">
                  <wp:extent cx="862330" cy="1337310"/>
                  <wp:effectExtent l="0" t="0" r="0" b="0"/>
                  <wp:docPr id="539" name="Picture 539"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lien"/>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18.</w:t>
            </w:r>
            <w:r>
              <w:rPr>
                <w:noProof/>
              </w:rPr>
              <w:t xml:space="preserve"> </w:t>
            </w:r>
            <w:r>
              <w:rPr>
                <w:noProof/>
              </w:rPr>
              <w:drawing>
                <wp:inline distT="0" distB="0" distL="0" distR="0" wp14:anchorId="6756BA02" wp14:editId="052AC0F6">
                  <wp:extent cx="862330" cy="1337310"/>
                  <wp:effectExtent l="0" t="0" r="0" b="0"/>
                  <wp:docPr id="540" name="Picture 540"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lien"/>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19.</w:t>
            </w:r>
            <w:r>
              <w:rPr>
                <w:noProof/>
              </w:rPr>
              <w:t xml:space="preserve"> </w:t>
            </w:r>
            <w:r>
              <w:rPr>
                <w:noProof/>
              </w:rPr>
              <w:drawing>
                <wp:inline distT="0" distB="0" distL="0" distR="0" wp14:anchorId="543955DD" wp14:editId="369FD77A">
                  <wp:extent cx="862330" cy="1337310"/>
                  <wp:effectExtent l="0" t="0" r="0" b="0"/>
                  <wp:docPr id="541" name="Picture 541"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lien"/>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330806" w:rsidRPr="00330806" w:rsidRDefault="00330806" w:rsidP="00330806">
            <w:pPr>
              <w:jc w:val="center"/>
              <w:rPr>
                <w:rFonts w:ascii="Century Gothic" w:hAnsi="Century Gothic"/>
                <w:szCs w:val="24"/>
              </w:rPr>
            </w:pPr>
            <w:r>
              <w:rPr>
                <w:rFonts w:ascii="Century Gothic" w:hAnsi="Century Gothic"/>
                <w:szCs w:val="24"/>
              </w:rPr>
              <w:t>20.</w:t>
            </w:r>
            <w:r>
              <w:rPr>
                <w:noProof/>
              </w:rPr>
              <w:t xml:space="preserve"> </w:t>
            </w:r>
            <w:r>
              <w:rPr>
                <w:noProof/>
              </w:rPr>
              <w:drawing>
                <wp:inline distT="0" distB="0" distL="0" distR="0" wp14:anchorId="2D1A3525" wp14:editId="61758D67">
                  <wp:extent cx="862330" cy="1337310"/>
                  <wp:effectExtent l="0" t="0" r="0" b="0"/>
                  <wp:docPr id="533" name="Picture 533"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alien"/>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r>
      <w:tr w:rsidR="00C25119" w:rsidRPr="00C25119" w:rsidTr="00C25119">
        <w:trPr>
          <w:trHeight w:val="217"/>
          <w:jc w:val="center"/>
        </w:trPr>
        <w:tc>
          <w:tcPr>
            <w:tcW w:w="1985"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c>
          <w:tcPr>
            <w:tcW w:w="1923"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w:t>
            </w:r>
          </w:p>
        </w:tc>
        <w:tc>
          <w:tcPr>
            <w:tcW w:w="1916"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c>
          <w:tcPr>
            <w:tcW w:w="1916"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c>
          <w:tcPr>
            <w:tcW w:w="1916" w:type="dxa"/>
          </w:tcPr>
          <w:p w:rsidR="00C25119" w:rsidRPr="00C25119" w:rsidRDefault="00C25119" w:rsidP="00D45458">
            <w:pPr>
              <w:jc w:val="center"/>
              <w:rPr>
                <w:rFonts w:ascii="Century Gothic" w:hAnsi="Century Gothic"/>
                <w:szCs w:val="24"/>
              </w:rPr>
            </w:pPr>
            <w:r w:rsidRPr="00C25119">
              <w:rPr>
                <w:rFonts w:ascii="Century Gothic" w:hAnsi="Century Gothic"/>
                <w:szCs w:val="24"/>
              </w:rPr>
              <w:t>_________________</w:t>
            </w:r>
          </w:p>
        </w:tc>
      </w:tr>
    </w:tbl>
    <w:p w:rsidR="00A7252F" w:rsidRPr="0025585F" w:rsidRDefault="00A7252F" w:rsidP="00A7252F">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A7252F" w:rsidRPr="00286EB7" w:rsidRDefault="00A7252F" w:rsidP="00A7252F">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b/>
          <w:sz w:val="36"/>
          <w:szCs w:val="36"/>
        </w:rPr>
        <w:t xml:space="preserve">  </w:t>
      </w:r>
      <w:r>
        <w:rPr>
          <w:rFonts w:ascii="Century Gothic" w:hAnsi="Century Gothic"/>
          <w:b/>
          <w:sz w:val="36"/>
          <w:szCs w:val="36"/>
        </w:rPr>
        <w:tab/>
        <w:t xml:space="preserve">   Dichotomous Keys</w:t>
      </w:r>
    </w:p>
    <w:p w:rsidR="00A7252F" w:rsidRPr="00286EB7" w:rsidRDefault="00A7252F" w:rsidP="00A7252F">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068864" behindDoc="0" locked="0" layoutInCell="1" allowOverlap="1" wp14:anchorId="75BE94C3" wp14:editId="2B5DEFB5">
                <wp:simplePos x="0" y="0"/>
                <wp:positionH relativeFrom="column">
                  <wp:posOffset>-19050</wp:posOffset>
                </wp:positionH>
                <wp:positionV relativeFrom="paragraph">
                  <wp:posOffset>25400</wp:posOffset>
                </wp:positionV>
                <wp:extent cx="5899785" cy="0"/>
                <wp:effectExtent l="0" t="0" r="24765" b="19050"/>
                <wp:wrapNone/>
                <wp:docPr id="54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RM6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mk+wU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F&#10;HRM6FQIAACsEAAAOAAAAAAAAAAAAAAAAAC4CAABkcnMvZTJvRG9jLnhtbFBLAQItABQABgAIAAAA&#10;IQCyTesX3AAAAAYBAAAPAAAAAAAAAAAAAAAAAG8EAABkcnMvZG93bnJldi54bWxQSwUGAAAAAAQA&#10;BADzAAAAeAUAAAAA&#10;"/>
            </w:pict>
          </mc:Fallback>
        </mc:AlternateContent>
      </w:r>
    </w:p>
    <w:p w:rsidR="00330806" w:rsidRPr="00C25119" w:rsidRDefault="00330806" w:rsidP="00C319B7">
      <w:pPr>
        <w:spacing w:before="120"/>
        <w:rPr>
          <w:rFonts w:ascii="Century Gothic" w:hAnsi="Century Gothic"/>
          <w:b/>
          <w:sz w:val="36"/>
          <w:szCs w:val="24"/>
          <w:u w:val="single"/>
        </w:rPr>
      </w:pPr>
      <w:r w:rsidRPr="00C25119">
        <w:rPr>
          <w:rFonts w:ascii="Century Gothic" w:hAnsi="Century Gothic"/>
          <w:b/>
          <w:sz w:val="36"/>
          <w:szCs w:val="24"/>
          <w:u w:val="single"/>
        </w:rPr>
        <w:t xml:space="preserve">A </w:t>
      </w:r>
      <w:r w:rsidR="00C25119" w:rsidRPr="00C25119">
        <w:rPr>
          <w:rFonts w:ascii="Century Gothic" w:hAnsi="Century Gothic"/>
          <w:b/>
          <w:sz w:val="36"/>
          <w:szCs w:val="24"/>
          <w:u w:val="single"/>
        </w:rPr>
        <w:t xml:space="preserve">Dichotomous </w:t>
      </w:r>
      <w:r w:rsidRPr="00C25119">
        <w:rPr>
          <w:rFonts w:ascii="Century Gothic" w:hAnsi="Century Gothic"/>
          <w:b/>
          <w:sz w:val="36"/>
          <w:szCs w:val="24"/>
          <w:u w:val="single"/>
        </w:rPr>
        <w:t xml:space="preserve">Key to New </w:t>
      </w:r>
      <w:proofErr w:type="spellStart"/>
      <w:r w:rsidRPr="00C25119">
        <w:rPr>
          <w:rFonts w:ascii="Century Gothic" w:hAnsi="Century Gothic"/>
          <w:b/>
          <w:sz w:val="36"/>
          <w:szCs w:val="24"/>
          <w:u w:val="single"/>
        </w:rPr>
        <w:t>Pamishan</w:t>
      </w:r>
      <w:proofErr w:type="spellEnd"/>
    </w:p>
    <w:p w:rsidR="00330806" w:rsidRPr="00C25119" w:rsidRDefault="00330806" w:rsidP="00C25119">
      <w:pPr>
        <w:spacing w:after="60"/>
        <w:jc w:val="both"/>
        <w:rPr>
          <w:rFonts w:ascii="Century Gothic" w:hAnsi="Century Gothic"/>
          <w:sz w:val="23"/>
          <w:szCs w:val="23"/>
        </w:rPr>
      </w:pP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creature has a large wide head............................go to 2</w:t>
      </w:r>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creature has a small narrow head..........................go to 11</w:t>
      </w: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2.</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It has 3 eyes ................................................go to 3</w:t>
      </w:r>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It has 2 eyes ................................................go to 7</w:t>
      </w: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3.</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There is a star in the middle of its chest....................go to 4</w:t>
      </w:r>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There is no star in the middle of its chest ..................go to 6</w:t>
      </w: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4.</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creature has hair spikes ..</w:t>
      </w:r>
      <w:r w:rsidR="000A6450">
        <w:rPr>
          <w:rFonts w:ascii="Century Gothic" w:hAnsi="Century Gothic"/>
          <w:sz w:val="23"/>
          <w:szCs w:val="23"/>
        </w:rPr>
        <w:t>...............................B</w:t>
      </w:r>
      <w:r w:rsidRPr="00C25119">
        <w:rPr>
          <w:rFonts w:ascii="Century Gothic" w:hAnsi="Century Gothic"/>
          <w:sz w:val="23"/>
          <w:szCs w:val="23"/>
        </w:rPr>
        <w:t xml:space="preserve">roadus </w:t>
      </w:r>
      <w:proofErr w:type="spellStart"/>
      <w:r w:rsidRPr="00C25119">
        <w:rPr>
          <w:rFonts w:ascii="Century Gothic" w:hAnsi="Century Gothic"/>
          <w:sz w:val="23"/>
          <w:szCs w:val="23"/>
        </w:rPr>
        <w:t>hairus</w:t>
      </w:r>
      <w:proofErr w:type="spellEnd"/>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creature has no hair spikes...............................go to 5</w:t>
      </w: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5.</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bottom of the creature is a</w:t>
      </w:r>
      <w:r w:rsidR="000A6450">
        <w:rPr>
          <w:rFonts w:ascii="Century Gothic" w:hAnsi="Century Gothic"/>
          <w:sz w:val="23"/>
          <w:szCs w:val="23"/>
        </w:rPr>
        <w:t>rch-shaped ....................B</w:t>
      </w:r>
      <w:r w:rsidRPr="00C25119">
        <w:rPr>
          <w:rFonts w:ascii="Century Gothic" w:hAnsi="Century Gothic"/>
          <w:sz w:val="23"/>
          <w:szCs w:val="23"/>
        </w:rPr>
        <w:t xml:space="preserve">roadus </w:t>
      </w:r>
      <w:proofErr w:type="spellStart"/>
      <w:r w:rsidRPr="00C25119">
        <w:rPr>
          <w:rFonts w:ascii="Century Gothic" w:hAnsi="Century Gothic"/>
          <w:sz w:val="23"/>
          <w:szCs w:val="23"/>
        </w:rPr>
        <w:t>archus</w:t>
      </w:r>
      <w:proofErr w:type="spellEnd"/>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bottom of the creature is M</w:t>
      </w:r>
      <w:r w:rsidR="00A20652">
        <w:rPr>
          <w:rFonts w:ascii="Century Gothic" w:hAnsi="Century Gothic"/>
          <w:sz w:val="23"/>
          <w:szCs w:val="23"/>
        </w:rPr>
        <w:t>-shaped .......................</w:t>
      </w:r>
      <w:r w:rsidR="000A6450">
        <w:rPr>
          <w:rFonts w:ascii="Century Gothic" w:hAnsi="Century Gothic"/>
          <w:sz w:val="23"/>
          <w:szCs w:val="23"/>
        </w:rPr>
        <w:t>B</w:t>
      </w:r>
      <w:r w:rsidRPr="00C25119">
        <w:rPr>
          <w:rFonts w:ascii="Century Gothic" w:hAnsi="Century Gothic"/>
          <w:sz w:val="23"/>
          <w:szCs w:val="23"/>
        </w:rPr>
        <w:t xml:space="preserve">roadus </w:t>
      </w:r>
      <w:proofErr w:type="spellStart"/>
      <w:r w:rsidRPr="00C25119">
        <w:rPr>
          <w:rFonts w:ascii="Century Gothic" w:hAnsi="Century Gothic"/>
          <w:sz w:val="23"/>
          <w:szCs w:val="23"/>
        </w:rPr>
        <w:t>emmus</w:t>
      </w:r>
      <w:proofErr w:type="spellEnd"/>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6.</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creature has an arch-shaped</w:t>
      </w:r>
      <w:r w:rsidR="000A6450">
        <w:rPr>
          <w:rFonts w:ascii="Century Gothic" w:hAnsi="Century Gothic"/>
          <w:sz w:val="23"/>
          <w:szCs w:val="23"/>
        </w:rPr>
        <w:t xml:space="preserve"> bottom .......................B</w:t>
      </w:r>
      <w:r w:rsidRPr="00C25119">
        <w:rPr>
          <w:rFonts w:ascii="Century Gothic" w:hAnsi="Century Gothic"/>
          <w:sz w:val="23"/>
          <w:szCs w:val="23"/>
        </w:rPr>
        <w:t xml:space="preserve">roadus </w:t>
      </w:r>
      <w:proofErr w:type="spellStart"/>
      <w:r w:rsidRPr="00C25119">
        <w:rPr>
          <w:rFonts w:ascii="Century Gothic" w:hAnsi="Century Gothic"/>
          <w:sz w:val="23"/>
          <w:szCs w:val="23"/>
        </w:rPr>
        <w:t>plainus</w:t>
      </w:r>
      <w:proofErr w:type="spellEnd"/>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creature has an M-shaped bo</w:t>
      </w:r>
      <w:r w:rsidR="000A6450">
        <w:rPr>
          <w:rFonts w:ascii="Century Gothic" w:hAnsi="Century Gothic"/>
          <w:sz w:val="23"/>
          <w:szCs w:val="23"/>
        </w:rPr>
        <w:t>ttom...........................B</w:t>
      </w:r>
      <w:r w:rsidRPr="00C25119">
        <w:rPr>
          <w:rFonts w:ascii="Century Gothic" w:hAnsi="Century Gothic"/>
          <w:sz w:val="23"/>
          <w:szCs w:val="23"/>
        </w:rPr>
        <w:t xml:space="preserve">roadus </w:t>
      </w:r>
      <w:proofErr w:type="spellStart"/>
      <w:r w:rsidRPr="00C25119">
        <w:rPr>
          <w:rFonts w:ascii="Century Gothic" w:hAnsi="Century Gothic"/>
          <w:sz w:val="23"/>
          <w:szCs w:val="23"/>
        </w:rPr>
        <w:t>tritops</w:t>
      </w:r>
      <w:proofErr w:type="spellEnd"/>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7.</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creature has hairy spikes ................................go to 8</w:t>
      </w:r>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creature has no spikes....................................go to 10</w:t>
      </w: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8.</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There is a star in the middle o</w:t>
      </w:r>
      <w:r w:rsidR="000A6450">
        <w:rPr>
          <w:rFonts w:ascii="Century Gothic" w:hAnsi="Century Gothic"/>
          <w:sz w:val="23"/>
          <w:szCs w:val="23"/>
        </w:rPr>
        <w:t>f its body ....................B</w:t>
      </w:r>
      <w:r w:rsidRPr="00C25119">
        <w:rPr>
          <w:rFonts w:ascii="Century Gothic" w:hAnsi="Century Gothic"/>
          <w:sz w:val="23"/>
          <w:szCs w:val="23"/>
        </w:rPr>
        <w:t xml:space="preserve">roadus </w:t>
      </w:r>
      <w:proofErr w:type="spellStart"/>
      <w:r w:rsidRPr="00C25119">
        <w:rPr>
          <w:rFonts w:ascii="Century Gothic" w:hAnsi="Century Gothic"/>
          <w:sz w:val="23"/>
          <w:szCs w:val="23"/>
        </w:rPr>
        <w:t>hairystarus</w:t>
      </w:r>
      <w:proofErr w:type="spellEnd"/>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is no star in the middle of its body .....................go to 9</w:t>
      </w: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9.</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xml:space="preserve">. The creature </w:t>
      </w:r>
      <w:r w:rsidR="00C25119">
        <w:rPr>
          <w:rFonts w:ascii="Century Gothic" w:hAnsi="Century Gothic"/>
          <w:sz w:val="23"/>
          <w:szCs w:val="23"/>
        </w:rPr>
        <w:t>has an arch shaped bottom ...</w:t>
      </w:r>
      <w:r w:rsidR="000A6450">
        <w:rPr>
          <w:rFonts w:ascii="Century Gothic" w:hAnsi="Century Gothic"/>
          <w:sz w:val="23"/>
          <w:szCs w:val="23"/>
        </w:rPr>
        <w:t>.................B</w:t>
      </w:r>
      <w:r w:rsidRPr="00C25119">
        <w:rPr>
          <w:rFonts w:ascii="Century Gothic" w:hAnsi="Century Gothic"/>
          <w:sz w:val="23"/>
          <w:szCs w:val="23"/>
        </w:rPr>
        <w:t xml:space="preserve">roadus </w:t>
      </w:r>
      <w:proofErr w:type="spellStart"/>
      <w:r w:rsidRPr="00C25119">
        <w:rPr>
          <w:rFonts w:ascii="Century Gothic" w:hAnsi="Century Gothic"/>
          <w:sz w:val="23"/>
          <w:szCs w:val="23"/>
        </w:rPr>
        <w:t>hairyemmus</w:t>
      </w:r>
      <w:proofErr w:type="spellEnd"/>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 xml:space="preserve">b. The creature has an M shaped </w:t>
      </w:r>
      <w:proofErr w:type="spellStart"/>
      <w:r w:rsidRPr="00C25119">
        <w:rPr>
          <w:rFonts w:ascii="Century Gothic" w:hAnsi="Century Gothic"/>
          <w:sz w:val="23"/>
          <w:szCs w:val="23"/>
        </w:rPr>
        <w:t>bo</w:t>
      </w:r>
      <w:r w:rsidR="000A6450">
        <w:rPr>
          <w:rFonts w:ascii="Century Gothic" w:hAnsi="Century Gothic"/>
          <w:sz w:val="23"/>
          <w:szCs w:val="23"/>
        </w:rPr>
        <w:t>ttum</w:t>
      </w:r>
      <w:proofErr w:type="spellEnd"/>
      <w:r w:rsidR="000A6450">
        <w:rPr>
          <w:rFonts w:ascii="Century Gothic" w:hAnsi="Century Gothic"/>
          <w:sz w:val="23"/>
          <w:szCs w:val="23"/>
        </w:rPr>
        <w:t xml:space="preserve"> ..........................B</w:t>
      </w:r>
      <w:r w:rsidRPr="00C25119">
        <w:rPr>
          <w:rFonts w:ascii="Century Gothic" w:hAnsi="Century Gothic"/>
          <w:sz w:val="23"/>
          <w:szCs w:val="23"/>
        </w:rPr>
        <w:t xml:space="preserve">roadus </w:t>
      </w:r>
      <w:proofErr w:type="spellStart"/>
      <w:r w:rsidRPr="00C25119">
        <w:rPr>
          <w:rFonts w:ascii="Century Gothic" w:hAnsi="Century Gothic"/>
          <w:sz w:val="23"/>
          <w:szCs w:val="23"/>
        </w:rPr>
        <w:t>kiferus</w:t>
      </w:r>
      <w:proofErr w:type="spellEnd"/>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10.</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body is symmetrical ..............</w:t>
      </w:r>
      <w:r w:rsidR="000A6450">
        <w:rPr>
          <w:rFonts w:ascii="Century Gothic" w:hAnsi="Century Gothic"/>
          <w:sz w:val="23"/>
          <w:szCs w:val="23"/>
        </w:rPr>
        <w:t>........................B</w:t>
      </w:r>
      <w:r w:rsidRPr="00C25119">
        <w:rPr>
          <w:rFonts w:ascii="Century Gothic" w:hAnsi="Century Gothic"/>
          <w:sz w:val="23"/>
          <w:szCs w:val="23"/>
        </w:rPr>
        <w:t xml:space="preserve">roadus </w:t>
      </w:r>
      <w:proofErr w:type="spellStart"/>
      <w:proofErr w:type="gramStart"/>
      <w:r w:rsidRPr="00C25119">
        <w:rPr>
          <w:rFonts w:ascii="Century Gothic" w:hAnsi="Century Gothic"/>
          <w:sz w:val="23"/>
          <w:szCs w:val="23"/>
        </w:rPr>
        <w:t>walter</w:t>
      </w:r>
      <w:proofErr w:type="spellEnd"/>
      <w:proofErr w:type="gramEnd"/>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body is not symmetrical....</w:t>
      </w:r>
      <w:r w:rsidR="000A6450">
        <w:rPr>
          <w:rFonts w:ascii="Century Gothic" w:hAnsi="Century Gothic"/>
          <w:sz w:val="23"/>
          <w:szCs w:val="23"/>
        </w:rPr>
        <w:t>...............................B</w:t>
      </w:r>
      <w:r w:rsidRPr="00C25119">
        <w:rPr>
          <w:rFonts w:ascii="Century Gothic" w:hAnsi="Century Gothic"/>
          <w:sz w:val="23"/>
          <w:szCs w:val="23"/>
        </w:rPr>
        <w:t xml:space="preserve">roadus </w:t>
      </w:r>
      <w:proofErr w:type="spellStart"/>
      <w:proofErr w:type="gramStart"/>
      <w:r w:rsidRPr="00C25119">
        <w:rPr>
          <w:rFonts w:ascii="Century Gothic" w:hAnsi="Century Gothic"/>
          <w:sz w:val="23"/>
          <w:szCs w:val="23"/>
        </w:rPr>
        <w:t>anderson</w:t>
      </w:r>
      <w:proofErr w:type="spellEnd"/>
      <w:proofErr w:type="gramEnd"/>
    </w:p>
    <w:p w:rsidR="00330806" w:rsidRPr="00C25119" w:rsidRDefault="005C67FE" w:rsidP="00C25119">
      <w:pPr>
        <w:spacing w:after="40"/>
        <w:jc w:val="both"/>
        <w:rPr>
          <w:rFonts w:ascii="Century Gothic" w:hAnsi="Century Gothic"/>
          <w:sz w:val="23"/>
          <w:szCs w:val="23"/>
        </w:rPr>
      </w:pPr>
      <w:r>
        <w:rPr>
          <w:rFonts w:ascii="Century Gothic" w:hAnsi="Century Gothic"/>
          <w:sz w:val="23"/>
          <w:szCs w:val="23"/>
        </w:rPr>
        <w:t>11.</w:t>
      </w:r>
      <w:r>
        <w:rPr>
          <w:rFonts w:ascii="Century Gothic" w:hAnsi="Century Gothic"/>
          <w:sz w:val="23"/>
          <w:szCs w:val="23"/>
        </w:rPr>
        <w:tab/>
      </w:r>
      <w:proofErr w:type="gramStart"/>
      <w:r>
        <w:rPr>
          <w:rFonts w:ascii="Century Gothic" w:hAnsi="Century Gothic"/>
          <w:sz w:val="23"/>
          <w:szCs w:val="23"/>
        </w:rPr>
        <w:t>a</w:t>
      </w:r>
      <w:proofErr w:type="gramEnd"/>
      <w:r>
        <w:rPr>
          <w:rFonts w:ascii="Century Gothic" w:hAnsi="Century Gothic"/>
          <w:sz w:val="23"/>
          <w:szCs w:val="23"/>
        </w:rPr>
        <w:t>. The creatur</w:t>
      </w:r>
      <w:r w:rsidR="00330806" w:rsidRPr="00C25119">
        <w:rPr>
          <w:rFonts w:ascii="Century Gothic" w:hAnsi="Century Gothic"/>
          <w:sz w:val="23"/>
          <w:szCs w:val="23"/>
        </w:rPr>
        <w:t>e has no antennae .................................go to 12</w:t>
      </w:r>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creature has antennae ....................................go to 14</w:t>
      </w: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12.</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There are spikes on the face ..</w:t>
      </w:r>
      <w:r w:rsidR="000A6450">
        <w:rPr>
          <w:rFonts w:ascii="Century Gothic" w:hAnsi="Century Gothic"/>
          <w:sz w:val="23"/>
          <w:szCs w:val="23"/>
        </w:rPr>
        <w:t>...............................</w:t>
      </w:r>
      <w:proofErr w:type="spellStart"/>
      <w:r w:rsidR="000A6450">
        <w:rPr>
          <w:rFonts w:ascii="Century Gothic" w:hAnsi="Century Gothic"/>
          <w:sz w:val="23"/>
          <w:szCs w:val="23"/>
        </w:rPr>
        <w:t>N</w:t>
      </w:r>
      <w:r w:rsidRPr="00C25119">
        <w:rPr>
          <w:rFonts w:ascii="Century Gothic" w:hAnsi="Century Gothic"/>
          <w:sz w:val="23"/>
          <w:szCs w:val="23"/>
        </w:rPr>
        <w:t>arrowus</w:t>
      </w:r>
      <w:proofErr w:type="spellEnd"/>
      <w:r w:rsidRPr="00C25119">
        <w:rPr>
          <w:rFonts w:ascii="Century Gothic" w:hAnsi="Century Gothic"/>
          <w:sz w:val="23"/>
          <w:szCs w:val="23"/>
        </w:rPr>
        <w:t xml:space="preserve"> </w:t>
      </w:r>
      <w:proofErr w:type="spellStart"/>
      <w:r w:rsidRPr="00C25119">
        <w:rPr>
          <w:rFonts w:ascii="Century Gothic" w:hAnsi="Century Gothic"/>
          <w:sz w:val="23"/>
          <w:szCs w:val="23"/>
        </w:rPr>
        <w:t>wolfus</w:t>
      </w:r>
      <w:proofErr w:type="spellEnd"/>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There are no spikes on the face ..............................go to 13</w:t>
      </w: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13.</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creature has no spike anywh</w:t>
      </w:r>
      <w:r w:rsidR="000A6450">
        <w:rPr>
          <w:rFonts w:ascii="Century Gothic" w:hAnsi="Century Gothic"/>
          <w:sz w:val="23"/>
          <w:szCs w:val="23"/>
        </w:rPr>
        <w:t>ere ...........................</w:t>
      </w:r>
      <w:proofErr w:type="spellStart"/>
      <w:r w:rsidR="000A6450">
        <w:rPr>
          <w:rFonts w:ascii="Century Gothic" w:hAnsi="Century Gothic"/>
          <w:sz w:val="23"/>
          <w:szCs w:val="23"/>
        </w:rPr>
        <w:t>N</w:t>
      </w:r>
      <w:r w:rsidRPr="00C25119">
        <w:rPr>
          <w:rFonts w:ascii="Century Gothic" w:hAnsi="Century Gothic"/>
          <w:sz w:val="23"/>
          <w:szCs w:val="23"/>
        </w:rPr>
        <w:t>arrowus</w:t>
      </w:r>
      <w:proofErr w:type="spellEnd"/>
      <w:r w:rsidRPr="00C25119">
        <w:rPr>
          <w:rFonts w:ascii="Century Gothic" w:hAnsi="Century Gothic"/>
          <w:sz w:val="23"/>
          <w:szCs w:val="23"/>
        </w:rPr>
        <w:t xml:space="preserve"> </w:t>
      </w:r>
      <w:proofErr w:type="spellStart"/>
      <w:r w:rsidRPr="00C25119">
        <w:rPr>
          <w:rFonts w:ascii="Century Gothic" w:hAnsi="Century Gothic"/>
          <w:sz w:val="23"/>
          <w:szCs w:val="23"/>
        </w:rPr>
        <w:t>blankus</w:t>
      </w:r>
      <w:proofErr w:type="spellEnd"/>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There are spikes on the right l</w:t>
      </w:r>
      <w:r w:rsidR="000A6450">
        <w:rPr>
          <w:rFonts w:ascii="Century Gothic" w:hAnsi="Century Gothic"/>
          <w:sz w:val="23"/>
          <w:szCs w:val="23"/>
        </w:rPr>
        <w:t>eg ............................</w:t>
      </w:r>
      <w:proofErr w:type="spellStart"/>
      <w:r w:rsidR="000A6450">
        <w:rPr>
          <w:rFonts w:ascii="Century Gothic" w:hAnsi="Century Gothic"/>
          <w:sz w:val="23"/>
          <w:szCs w:val="23"/>
        </w:rPr>
        <w:t>N</w:t>
      </w:r>
      <w:r w:rsidRPr="00C25119">
        <w:rPr>
          <w:rFonts w:ascii="Century Gothic" w:hAnsi="Century Gothic"/>
          <w:sz w:val="23"/>
          <w:szCs w:val="23"/>
        </w:rPr>
        <w:t>arrowus</w:t>
      </w:r>
      <w:proofErr w:type="spellEnd"/>
      <w:r w:rsidRPr="00C25119">
        <w:rPr>
          <w:rFonts w:ascii="Century Gothic" w:hAnsi="Century Gothic"/>
          <w:sz w:val="23"/>
          <w:szCs w:val="23"/>
        </w:rPr>
        <w:t xml:space="preserve"> </w:t>
      </w:r>
      <w:proofErr w:type="spellStart"/>
      <w:r w:rsidRPr="00C25119">
        <w:rPr>
          <w:rFonts w:ascii="Century Gothic" w:hAnsi="Century Gothic"/>
          <w:sz w:val="23"/>
          <w:szCs w:val="23"/>
        </w:rPr>
        <w:t>starboardus</w:t>
      </w:r>
      <w:proofErr w:type="spellEnd"/>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14.</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creature has 2 eyes.......................................go to 15</w:t>
      </w:r>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creature has 1 eye.........</w:t>
      </w:r>
      <w:r w:rsidR="000A6450">
        <w:rPr>
          <w:rFonts w:ascii="Century Gothic" w:hAnsi="Century Gothic"/>
          <w:sz w:val="23"/>
          <w:szCs w:val="23"/>
        </w:rPr>
        <w:t>...............................</w:t>
      </w:r>
      <w:proofErr w:type="spellStart"/>
      <w:r w:rsidR="000A6450">
        <w:rPr>
          <w:rFonts w:ascii="Century Gothic" w:hAnsi="Century Gothic"/>
          <w:sz w:val="23"/>
          <w:szCs w:val="23"/>
        </w:rPr>
        <w:t>N</w:t>
      </w:r>
      <w:r w:rsidRPr="00C25119">
        <w:rPr>
          <w:rFonts w:ascii="Century Gothic" w:hAnsi="Century Gothic"/>
          <w:sz w:val="23"/>
          <w:szCs w:val="23"/>
        </w:rPr>
        <w:t>arrowus</w:t>
      </w:r>
      <w:proofErr w:type="spellEnd"/>
      <w:r w:rsidRPr="00C25119">
        <w:rPr>
          <w:rFonts w:ascii="Century Gothic" w:hAnsi="Century Gothic"/>
          <w:sz w:val="23"/>
          <w:szCs w:val="23"/>
        </w:rPr>
        <w:t xml:space="preserve"> </w:t>
      </w:r>
      <w:proofErr w:type="spellStart"/>
      <w:r w:rsidRPr="00C25119">
        <w:rPr>
          <w:rFonts w:ascii="Century Gothic" w:hAnsi="Century Gothic"/>
          <w:sz w:val="23"/>
          <w:szCs w:val="23"/>
        </w:rPr>
        <w:t>cyclops</w:t>
      </w:r>
      <w:proofErr w:type="spellEnd"/>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15.</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creature has a mouth......................................go to 16</w:t>
      </w:r>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creature has no mouth.....................................go to 17</w:t>
      </w:r>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16.</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There are spikes on the left le</w:t>
      </w:r>
      <w:r w:rsidR="000A6450">
        <w:rPr>
          <w:rFonts w:ascii="Century Gothic" w:hAnsi="Century Gothic"/>
          <w:sz w:val="23"/>
          <w:szCs w:val="23"/>
        </w:rPr>
        <w:t>g .............................</w:t>
      </w:r>
      <w:proofErr w:type="spellStart"/>
      <w:r w:rsidR="000A6450">
        <w:rPr>
          <w:rFonts w:ascii="Century Gothic" w:hAnsi="Century Gothic"/>
          <w:sz w:val="23"/>
          <w:szCs w:val="23"/>
        </w:rPr>
        <w:t>N</w:t>
      </w:r>
      <w:r w:rsidRPr="00C25119">
        <w:rPr>
          <w:rFonts w:ascii="Century Gothic" w:hAnsi="Century Gothic"/>
          <w:sz w:val="23"/>
          <w:szCs w:val="23"/>
        </w:rPr>
        <w:t>arrowus</w:t>
      </w:r>
      <w:proofErr w:type="spellEnd"/>
      <w:r w:rsidRPr="00C25119">
        <w:rPr>
          <w:rFonts w:ascii="Century Gothic" w:hAnsi="Century Gothic"/>
          <w:sz w:val="23"/>
          <w:szCs w:val="23"/>
        </w:rPr>
        <w:t xml:space="preserve"> </w:t>
      </w:r>
      <w:proofErr w:type="spellStart"/>
      <w:r w:rsidRPr="00C25119">
        <w:rPr>
          <w:rFonts w:ascii="Century Gothic" w:hAnsi="Century Gothic"/>
          <w:sz w:val="23"/>
          <w:szCs w:val="23"/>
        </w:rPr>
        <w:t>portus</w:t>
      </w:r>
      <w:proofErr w:type="spellEnd"/>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There are no spikes at all ....</w:t>
      </w:r>
      <w:r w:rsidR="000A6450">
        <w:rPr>
          <w:rFonts w:ascii="Century Gothic" w:hAnsi="Century Gothic"/>
          <w:sz w:val="23"/>
          <w:szCs w:val="23"/>
        </w:rPr>
        <w:t>...............................</w:t>
      </w:r>
      <w:proofErr w:type="spellStart"/>
      <w:r w:rsidR="000A6450">
        <w:rPr>
          <w:rFonts w:ascii="Century Gothic" w:hAnsi="Century Gothic"/>
          <w:sz w:val="23"/>
          <w:szCs w:val="23"/>
        </w:rPr>
        <w:t>N</w:t>
      </w:r>
      <w:r w:rsidRPr="00C25119">
        <w:rPr>
          <w:rFonts w:ascii="Century Gothic" w:hAnsi="Century Gothic"/>
          <w:sz w:val="23"/>
          <w:szCs w:val="23"/>
        </w:rPr>
        <w:t>arrowus</w:t>
      </w:r>
      <w:proofErr w:type="spellEnd"/>
      <w:r w:rsidRPr="00C25119">
        <w:rPr>
          <w:rFonts w:ascii="Century Gothic" w:hAnsi="Century Gothic"/>
          <w:sz w:val="23"/>
          <w:szCs w:val="23"/>
        </w:rPr>
        <w:t xml:space="preserve"> </w:t>
      </w:r>
      <w:proofErr w:type="spellStart"/>
      <w:r w:rsidRPr="00C25119">
        <w:rPr>
          <w:rFonts w:ascii="Century Gothic" w:hAnsi="Century Gothic"/>
          <w:sz w:val="23"/>
          <w:szCs w:val="23"/>
        </w:rPr>
        <w:t>plainus</w:t>
      </w:r>
      <w:proofErr w:type="spellEnd"/>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17.</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 creature has spikes ......................................go to 18</w:t>
      </w:r>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 creature has no spikes ....</w:t>
      </w:r>
      <w:r w:rsidR="000A6450">
        <w:rPr>
          <w:rFonts w:ascii="Century Gothic" w:hAnsi="Century Gothic"/>
          <w:sz w:val="23"/>
          <w:szCs w:val="23"/>
        </w:rPr>
        <w:t>...............................</w:t>
      </w:r>
      <w:proofErr w:type="spellStart"/>
      <w:r w:rsidR="000A6450">
        <w:rPr>
          <w:rFonts w:ascii="Century Gothic" w:hAnsi="Century Gothic"/>
          <w:sz w:val="23"/>
          <w:szCs w:val="23"/>
        </w:rPr>
        <w:t>N</w:t>
      </w:r>
      <w:r w:rsidRPr="00C25119">
        <w:rPr>
          <w:rFonts w:ascii="Century Gothic" w:hAnsi="Century Gothic"/>
          <w:sz w:val="23"/>
          <w:szCs w:val="23"/>
        </w:rPr>
        <w:t>arrowus</w:t>
      </w:r>
      <w:proofErr w:type="spellEnd"/>
      <w:r w:rsidRPr="00C25119">
        <w:rPr>
          <w:rFonts w:ascii="Century Gothic" w:hAnsi="Century Gothic"/>
          <w:sz w:val="23"/>
          <w:szCs w:val="23"/>
        </w:rPr>
        <w:t xml:space="preserve"> </w:t>
      </w:r>
      <w:proofErr w:type="spellStart"/>
      <w:r w:rsidRPr="00C25119">
        <w:rPr>
          <w:rFonts w:ascii="Century Gothic" w:hAnsi="Century Gothic"/>
          <w:sz w:val="23"/>
          <w:szCs w:val="23"/>
        </w:rPr>
        <w:t>georginia</w:t>
      </w:r>
      <w:proofErr w:type="spellEnd"/>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18.</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There are spikes on the head .................................go to 19</w:t>
      </w:r>
    </w:p>
    <w:p w:rsidR="00330806" w:rsidRPr="00C25119"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There are spikes on the right l</w:t>
      </w:r>
      <w:r w:rsidR="000A6450">
        <w:rPr>
          <w:rFonts w:ascii="Century Gothic" w:hAnsi="Century Gothic"/>
          <w:sz w:val="23"/>
          <w:szCs w:val="23"/>
        </w:rPr>
        <w:t>eg.............................</w:t>
      </w:r>
      <w:proofErr w:type="spellStart"/>
      <w:r w:rsidR="000A6450">
        <w:rPr>
          <w:rFonts w:ascii="Century Gothic" w:hAnsi="Century Gothic"/>
          <w:sz w:val="23"/>
          <w:szCs w:val="23"/>
        </w:rPr>
        <w:t>N</w:t>
      </w:r>
      <w:r w:rsidRPr="00C25119">
        <w:rPr>
          <w:rFonts w:ascii="Century Gothic" w:hAnsi="Century Gothic"/>
          <w:sz w:val="23"/>
          <w:szCs w:val="23"/>
        </w:rPr>
        <w:t>arrowus</w:t>
      </w:r>
      <w:proofErr w:type="spellEnd"/>
      <w:r w:rsidRPr="00C25119">
        <w:rPr>
          <w:rFonts w:ascii="Century Gothic" w:hAnsi="Century Gothic"/>
          <w:sz w:val="23"/>
          <w:szCs w:val="23"/>
        </w:rPr>
        <w:t xml:space="preserve"> </w:t>
      </w:r>
      <w:proofErr w:type="spellStart"/>
      <w:r w:rsidRPr="00C25119">
        <w:rPr>
          <w:rFonts w:ascii="Century Gothic" w:hAnsi="Century Gothic"/>
          <w:sz w:val="23"/>
          <w:szCs w:val="23"/>
        </w:rPr>
        <w:t>montanian</w:t>
      </w:r>
      <w:proofErr w:type="spellEnd"/>
    </w:p>
    <w:p w:rsidR="00330806" w:rsidRPr="00C25119" w:rsidRDefault="00330806" w:rsidP="00C25119">
      <w:pPr>
        <w:spacing w:after="40"/>
        <w:jc w:val="both"/>
        <w:rPr>
          <w:rFonts w:ascii="Century Gothic" w:hAnsi="Century Gothic"/>
          <w:sz w:val="23"/>
          <w:szCs w:val="23"/>
        </w:rPr>
      </w:pPr>
      <w:r w:rsidRPr="00C25119">
        <w:rPr>
          <w:rFonts w:ascii="Century Gothic" w:hAnsi="Century Gothic"/>
          <w:sz w:val="23"/>
          <w:szCs w:val="23"/>
        </w:rPr>
        <w:t>19.</w:t>
      </w:r>
      <w:r w:rsidRPr="00C25119">
        <w:rPr>
          <w:rFonts w:ascii="Century Gothic" w:hAnsi="Century Gothic"/>
          <w:sz w:val="23"/>
          <w:szCs w:val="23"/>
        </w:rPr>
        <w:tab/>
      </w:r>
      <w:proofErr w:type="gramStart"/>
      <w:r w:rsidRPr="00C25119">
        <w:rPr>
          <w:rFonts w:ascii="Century Gothic" w:hAnsi="Century Gothic"/>
          <w:sz w:val="23"/>
          <w:szCs w:val="23"/>
        </w:rPr>
        <w:t>a</w:t>
      </w:r>
      <w:proofErr w:type="gramEnd"/>
      <w:r w:rsidRPr="00C25119">
        <w:rPr>
          <w:rFonts w:ascii="Century Gothic" w:hAnsi="Century Gothic"/>
          <w:sz w:val="23"/>
          <w:szCs w:val="23"/>
        </w:rPr>
        <w:t>. There are spikes covering the f</w:t>
      </w:r>
      <w:r w:rsidR="000A6450">
        <w:rPr>
          <w:rFonts w:ascii="Century Gothic" w:hAnsi="Century Gothic"/>
          <w:sz w:val="23"/>
          <w:szCs w:val="23"/>
        </w:rPr>
        <w:t>ace ...........................</w:t>
      </w:r>
      <w:proofErr w:type="spellStart"/>
      <w:r w:rsidR="000A6450">
        <w:rPr>
          <w:rFonts w:ascii="Century Gothic" w:hAnsi="Century Gothic"/>
          <w:sz w:val="23"/>
          <w:szCs w:val="23"/>
        </w:rPr>
        <w:t>N</w:t>
      </w:r>
      <w:r w:rsidRPr="00C25119">
        <w:rPr>
          <w:rFonts w:ascii="Century Gothic" w:hAnsi="Century Gothic"/>
          <w:sz w:val="23"/>
          <w:szCs w:val="23"/>
        </w:rPr>
        <w:t>arrowus</w:t>
      </w:r>
      <w:proofErr w:type="spellEnd"/>
      <w:r w:rsidRPr="00C25119">
        <w:rPr>
          <w:rFonts w:ascii="Century Gothic" w:hAnsi="Century Gothic"/>
          <w:sz w:val="23"/>
          <w:szCs w:val="23"/>
        </w:rPr>
        <w:t xml:space="preserve"> </w:t>
      </w:r>
      <w:proofErr w:type="spellStart"/>
      <w:r w:rsidRPr="00C25119">
        <w:rPr>
          <w:rFonts w:ascii="Century Gothic" w:hAnsi="Century Gothic"/>
          <w:sz w:val="23"/>
          <w:szCs w:val="23"/>
        </w:rPr>
        <w:t>beardus</w:t>
      </w:r>
      <w:proofErr w:type="spellEnd"/>
    </w:p>
    <w:p w:rsidR="00A03553" w:rsidRDefault="00330806" w:rsidP="00C25119">
      <w:pPr>
        <w:spacing w:after="40"/>
        <w:ind w:firstLine="720"/>
        <w:jc w:val="both"/>
        <w:rPr>
          <w:rFonts w:ascii="Century Gothic" w:hAnsi="Century Gothic"/>
          <w:sz w:val="23"/>
          <w:szCs w:val="23"/>
        </w:rPr>
      </w:pPr>
      <w:r w:rsidRPr="00C25119">
        <w:rPr>
          <w:rFonts w:ascii="Century Gothic" w:hAnsi="Century Gothic"/>
          <w:sz w:val="23"/>
          <w:szCs w:val="23"/>
        </w:rPr>
        <w:t>b. There are spikes only on the ou</w:t>
      </w:r>
      <w:r w:rsidR="00A20652">
        <w:rPr>
          <w:rFonts w:ascii="Century Gothic" w:hAnsi="Century Gothic"/>
          <w:sz w:val="23"/>
          <w:szCs w:val="23"/>
        </w:rPr>
        <w:t>tside</w:t>
      </w:r>
      <w:r w:rsidR="000A6450">
        <w:rPr>
          <w:rFonts w:ascii="Century Gothic" w:hAnsi="Century Gothic"/>
          <w:sz w:val="23"/>
          <w:szCs w:val="23"/>
        </w:rPr>
        <w:t xml:space="preserve"> edge of head ............</w:t>
      </w:r>
      <w:proofErr w:type="spellStart"/>
      <w:r w:rsidR="000A6450">
        <w:rPr>
          <w:rFonts w:ascii="Century Gothic" w:hAnsi="Century Gothic"/>
          <w:sz w:val="23"/>
          <w:szCs w:val="23"/>
        </w:rPr>
        <w:t>N</w:t>
      </w:r>
      <w:r w:rsidRPr="00C25119">
        <w:rPr>
          <w:rFonts w:ascii="Century Gothic" w:hAnsi="Century Gothic"/>
          <w:sz w:val="23"/>
          <w:szCs w:val="23"/>
        </w:rPr>
        <w:t>arrowus</w:t>
      </w:r>
      <w:proofErr w:type="spellEnd"/>
      <w:r w:rsidRPr="00C25119">
        <w:rPr>
          <w:rFonts w:ascii="Century Gothic" w:hAnsi="Century Gothic"/>
          <w:sz w:val="23"/>
          <w:szCs w:val="23"/>
        </w:rPr>
        <w:t xml:space="preserve"> </w:t>
      </w:r>
      <w:proofErr w:type="spellStart"/>
      <w:r w:rsidRPr="00C25119">
        <w:rPr>
          <w:rFonts w:ascii="Century Gothic" w:hAnsi="Century Gothic"/>
          <w:sz w:val="23"/>
          <w:szCs w:val="23"/>
        </w:rPr>
        <w:t>fuzzus</w:t>
      </w:r>
      <w:proofErr w:type="spellEnd"/>
    </w:p>
    <w:p w:rsidR="00523A4F" w:rsidRPr="0025585F" w:rsidRDefault="00523A4F" w:rsidP="00523A4F">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523A4F" w:rsidRPr="00286EB7" w:rsidRDefault="00523A4F" w:rsidP="00523A4F">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b/>
          <w:sz w:val="36"/>
          <w:szCs w:val="36"/>
        </w:rPr>
        <w:t xml:space="preserve">  Dichotomous Keys </w:t>
      </w:r>
      <w:r w:rsidRPr="00523A4F">
        <w:rPr>
          <w:rFonts w:ascii="Century Gothic" w:hAnsi="Century Gothic"/>
          <w:b/>
          <w:color w:val="FF0000"/>
          <w:sz w:val="40"/>
          <w:szCs w:val="36"/>
        </w:rPr>
        <w:t>KEY</w:t>
      </w:r>
    </w:p>
    <w:p w:rsidR="00523A4F" w:rsidRPr="00286EB7" w:rsidRDefault="00523A4F" w:rsidP="00523A4F">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080128" behindDoc="0" locked="0" layoutInCell="1" allowOverlap="1" wp14:anchorId="4DC1B7C3" wp14:editId="1BB398D9">
                <wp:simplePos x="0" y="0"/>
                <wp:positionH relativeFrom="column">
                  <wp:posOffset>-19050</wp:posOffset>
                </wp:positionH>
                <wp:positionV relativeFrom="paragraph">
                  <wp:posOffset>25400</wp:posOffset>
                </wp:positionV>
                <wp:extent cx="5899785" cy="0"/>
                <wp:effectExtent l="0" t="0" r="24765" b="19050"/>
                <wp:wrapNone/>
                <wp:docPr id="54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wDr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iag1SK&#10;dCDSViiOslic3rgCYiq1syE9elYvZqvpd4eUrlqiDjySfL0YuJeFciZvroSNM/DEvv+sGcSQo9ex&#10;UufGdgESaoDOUZDLXRB+9ojC4XS+WDzNpxj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X&#10;GwDrFQIAACsEAAAOAAAAAAAAAAAAAAAAAC4CAABkcnMvZTJvRG9jLnhtbFBLAQItABQABgAIAAAA&#10;IQCyTesX3AAAAAYBAAAPAAAAAAAAAAAAAAAAAG8EAABkcnMvZG93bnJldi54bWxQSwUGAAAAAAQA&#10;BADzAAAAeAUAAAAA&#10;"/>
            </w:pict>
          </mc:Fallback>
        </mc:AlternateContent>
      </w:r>
    </w:p>
    <w:p w:rsidR="00523A4F" w:rsidRDefault="00523A4F" w:rsidP="00523A4F">
      <w:pPr>
        <w:jc w:val="center"/>
        <w:rPr>
          <w:rFonts w:ascii="Century Gothic" w:hAnsi="Century Gothic"/>
          <w:b/>
          <w:sz w:val="48"/>
        </w:rPr>
      </w:pPr>
      <w:r w:rsidRPr="00961602">
        <w:rPr>
          <w:rFonts w:ascii="Century Gothic" w:hAnsi="Century Gothic"/>
          <w:b/>
          <w:sz w:val="48"/>
        </w:rPr>
        <w:t>Dichotomous Key =</w:t>
      </w:r>
    </w:p>
    <w:p w:rsidR="00523A4F" w:rsidRPr="00961602" w:rsidRDefault="00523A4F" w:rsidP="00523A4F">
      <w:pPr>
        <w:jc w:val="center"/>
        <w:rPr>
          <w:rFonts w:ascii="Century Gothic" w:hAnsi="Century Gothic"/>
          <w:b/>
          <w:bCs/>
          <w:sz w:val="36"/>
        </w:rPr>
      </w:pPr>
      <w:proofErr w:type="gramStart"/>
      <w:r>
        <w:rPr>
          <w:rFonts w:ascii="Century Gothic" w:hAnsi="Century Gothic"/>
          <w:b/>
          <w:bCs/>
          <w:sz w:val="36"/>
        </w:rPr>
        <w:t>tool</w:t>
      </w:r>
      <w:proofErr w:type="gramEnd"/>
      <w:r>
        <w:rPr>
          <w:rFonts w:ascii="Century Gothic" w:hAnsi="Century Gothic"/>
          <w:b/>
          <w:bCs/>
          <w:sz w:val="36"/>
        </w:rPr>
        <w:t xml:space="preserve"> used to identify the scientific name of organisms</w:t>
      </w:r>
    </w:p>
    <w:p w:rsidR="00523A4F" w:rsidRDefault="00523A4F" w:rsidP="00523A4F">
      <w:pPr>
        <w:spacing w:before="180"/>
        <w:rPr>
          <w:rFonts w:ascii="Century Gothic" w:hAnsi="Century Gothic"/>
          <w:b/>
          <w:bCs/>
          <w:sz w:val="22"/>
        </w:rPr>
      </w:pPr>
      <w:r w:rsidRPr="00C25119">
        <w:rPr>
          <w:rFonts w:ascii="Century Gothic" w:hAnsi="Century Gothic"/>
          <w:bCs/>
          <w:sz w:val="22"/>
        </w:rPr>
        <w:t xml:space="preserve">Dichotomous keys consist of </w:t>
      </w:r>
      <w:r w:rsidRPr="00C25119">
        <w:rPr>
          <w:rFonts w:ascii="Century Gothic" w:hAnsi="Century Gothic"/>
          <w:b/>
          <w:bCs/>
          <w:sz w:val="22"/>
        </w:rPr>
        <w:t>a series of “either/or” choices</w:t>
      </w:r>
      <w:r w:rsidRPr="00C25119">
        <w:rPr>
          <w:rFonts w:ascii="Century Gothic" w:hAnsi="Century Gothic"/>
          <w:bCs/>
          <w:sz w:val="22"/>
        </w:rPr>
        <w:t xml:space="preserve"> that lead the user to the </w:t>
      </w:r>
      <w:r w:rsidRPr="00C25119">
        <w:rPr>
          <w:rFonts w:ascii="Century Gothic" w:hAnsi="Century Gothic"/>
          <w:b/>
          <w:bCs/>
          <w:sz w:val="22"/>
        </w:rPr>
        <w:t>scientific name of a given item</w:t>
      </w:r>
      <w:r w:rsidRPr="00C25119">
        <w:rPr>
          <w:rFonts w:ascii="Century Gothic" w:hAnsi="Century Gothic"/>
          <w:bCs/>
          <w:sz w:val="22"/>
        </w:rPr>
        <w:t xml:space="preserve">. Dichotomous means "divided into two parts". Therefore, dichotomous keys always give two </w:t>
      </w:r>
      <w:r>
        <w:rPr>
          <w:rFonts w:ascii="Century Gothic" w:hAnsi="Century Gothic"/>
          <w:bCs/>
          <w:sz w:val="22"/>
        </w:rPr>
        <w:t xml:space="preserve">contrasting </w:t>
      </w:r>
      <w:r w:rsidRPr="00C25119">
        <w:rPr>
          <w:rFonts w:ascii="Century Gothic" w:hAnsi="Century Gothic"/>
          <w:bCs/>
          <w:sz w:val="22"/>
        </w:rPr>
        <w:t>either/or choices at each step.</w:t>
      </w:r>
      <w:r w:rsidRPr="00C25119">
        <w:rPr>
          <w:rFonts w:ascii="Century Gothic" w:hAnsi="Century Gothic"/>
          <w:b/>
          <w:bCs/>
          <w:sz w:val="22"/>
        </w:rPr>
        <w:t> </w:t>
      </w:r>
    </w:p>
    <w:p w:rsidR="00523A4F" w:rsidRPr="003F236B" w:rsidRDefault="00523A4F" w:rsidP="00523A4F">
      <w:pPr>
        <w:spacing w:before="240"/>
        <w:rPr>
          <w:rFonts w:ascii="Century Gothic" w:hAnsi="Century Gothic"/>
          <w:b/>
          <w:noProof/>
          <w:sz w:val="28"/>
        </w:rPr>
      </w:pPr>
      <w:r w:rsidRPr="00C25119">
        <w:rPr>
          <w:rFonts w:ascii="Century Gothic" w:hAnsi="Century Gothic"/>
          <w:b/>
          <w:noProof/>
          <w:sz w:val="24"/>
        </w:rPr>
        <w:t xml:space="preserve">Using </w:t>
      </w:r>
      <w:r>
        <w:rPr>
          <w:rFonts w:ascii="Century Gothic" w:hAnsi="Century Gothic"/>
          <w:b/>
          <w:noProof/>
          <w:sz w:val="24"/>
        </w:rPr>
        <w:t xml:space="preserve">A </w:t>
      </w:r>
      <w:r w:rsidRPr="00C25119">
        <w:rPr>
          <w:rFonts w:ascii="Century Gothic" w:hAnsi="Century Gothic"/>
          <w:b/>
          <w:noProof/>
          <w:sz w:val="24"/>
        </w:rPr>
        <w:t>Dichotomous Key</w:t>
      </w:r>
    </w:p>
    <w:p w:rsidR="00523A4F" w:rsidRDefault="00523A4F" w:rsidP="00523A4F">
      <w:pPr>
        <w:spacing w:before="120" w:after="120"/>
        <w:jc w:val="both"/>
        <w:rPr>
          <w:rFonts w:ascii="Century Gothic" w:hAnsi="Century Gothic"/>
          <w:sz w:val="24"/>
          <w:szCs w:val="24"/>
        </w:rPr>
      </w:pPr>
      <w:r w:rsidRPr="00C25119">
        <w:rPr>
          <w:rFonts w:ascii="Century Gothic" w:hAnsi="Century Gothic"/>
          <w:sz w:val="22"/>
          <w:szCs w:val="24"/>
        </w:rPr>
        <w:t xml:space="preserve">Help! Scientists have discovered quite a few new creatures on planet </w:t>
      </w:r>
      <w:proofErr w:type="spellStart"/>
      <w:r w:rsidRPr="00C25119">
        <w:rPr>
          <w:rFonts w:ascii="Century Gothic" w:hAnsi="Century Gothic"/>
          <w:sz w:val="22"/>
          <w:szCs w:val="24"/>
        </w:rPr>
        <w:t>Pamishan</w:t>
      </w:r>
      <w:proofErr w:type="spellEnd"/>
      <w:r w:rsidRPr="00C25119">
        <w:rPr>
          <w:rFonts w:ascii="Century Gothic" w:hAnsi="Century Gothic"/>
          <w:sz w:val="22"/>
          <w:szCs w:val="24"/>
        </w:rPr>
        <w:t>. They need your help to identify and classify them. Use the dichotomous key on the next page to identify these creatures.</w:t>
      </w:r>
    </w:p>
    <w:tbl>
      <w:tblPr>
        <w:tblStyle w:val="TableGrid"/>
        <w:tblW w:w="0" w:type="auto"/>
        <w:jc w:val="center"/>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1923"/>
        <w:gridCol w:w="1916"/>
        <w:gridCol w:w="1916"/>
        <w:gridCol w:w="1916"/>
      </w:tblGrid>
      <w:tr w:rsidR="00523A4F" w:rsidTr="00FC211E">
        <w:trPr>
          <w:trHeight w:val="1904"/>
          <w:jc w:val="center"/>
        </w:trPr>
        <w:tc>
          <w:tcPr>
            <w:tcW w:w="1985" w:type="dxa"/>
          </w:tcPr>
          <w:p w:rsidR="00523A4F" w:rsidRPr="00330806" w:rsidRDefault="00523A4F" w:rsidP="00FC211E">
            <w:pPr>
              <w:jc w:val="center"/>
              <w:rPr>
                <w:rFonts w:ascii="Century Gothic" w:hAnsi="Century Gothic"/>
                <w:szCs w:val="24"/>
              </w:rPr>
            </w:pPr>
            <w:r>
              <w:rPr>
                <w:rFonts w:ascii="Century Gothic" w:hAnsi="Century Gothic"/>
                <w:szCs w:val="24"/>
              </w:rPr>
              <w:t>1.</w:t>
            </w:r>
            <w:r w:rsidRPr="00330806">
              <w:rPr>
                <w:noProof/>
              </w:rPr>
              <w:drawing>
                <wp:inline distT="0" distB="0" distL="0" distR="0" wp14:anchorId="53FB6A9D" wp14:editId="6F35E233">
                  <wp:extent cx="862330" cy="1337310"/>
                  <wp:effectExtent l="0" t="0" r="0" b="0"/>
                  <wp:docPr id="550" name="Picture 550"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lie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23" w:type="dxa"/>
          </w:tcPr>
          <w:p w:rsidR="00523A4F" w:rsidRPr="00330806" w:rsidRDefault="00523A4F" w:rsidP="00FC211E">
            <w:pPr>
              <w:jc w:val="center"/>
              <w:rPr>
                <w:rFonts w:ascii="Century Gothic" w:hAnsi="Century Gothic"/>
                <w:szCs w:val="24"/>
              </w:rPr>
            </w:pPr>
            <w:r>
              <w:rPr>
                <w:rFonts w:ascii="Century Gothic" w:hAnsi="Century Gothic"/>
                <w:szCs w:val="24"/>
              </w:rPr>
              <w:t>2.</w:t>
            </w:r>
            <w:r>
              <w:rPr>
                <w:noProof/>
              </w:rPr>
              <w:t xml:space="preserve"> </w:t>
            </w:r>
            <w:r>
              <w:rPr>
                <w:noProof/>
              </w:rPr>
              <w:drawing>
                <wp:inline distT="0" distB="0" distL="0" distR="0" wp14:anchorId="01339E37" wp14:editId="344955CF">
                  <wp:extent cx="862330" cy="1337310"/>
                  <wp:effectExtent l="0" t="0" r="0" b="0"/>
                  <wp:docPr id="551" name="Picture 551"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lien"/>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3.</w:t>
            </w:r>
            <w:r>
              <w:rPr>
                <w:noProof/>
              </w:rPr>
              <w:drawing>
                <wp:inline distT="0" distB="0" distL="0" distR="0" wp14:anchorId="7C6DB805" wp14:editId="18398AA6">
                  <wp:extent cx="862330" cy="1337310"/>
                  <wp:effectExtent l="0" t="0" r="0" b="0"/>
                  <wp:docPr id="552" name="Picture 552"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lien"/>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4.</w:t>
            </w:r>
            <w:r>
              <w:rPr>
                <w:noProof/>
              </w:rPr>
              <w:t xml:space="preserve"> </w:t>
            </w:r>
            <w:r>
              <w:rPr>
                <w:noProof/>
              </w:rPr>
              <w:drawing>
                <wp:inline distT="0" distB="0" distL="0" distR="0" wp14:anchorId="7288B0AF" wp14:editId="00EF1420">
                  <wp:extent cx="862330" cy="1337310"/>
                  <wp:effectExtent l="0" t="0" r="0" b="0"/>
                  <wp:docPr id="553" name="Picture 553"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lien"/>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5.</w:t>
            </w:r>
            <w:r>
              <w:rPr>
                <w:noProof/>
              </w:rPr>
              <w:t xml:space="preserve"> </w:t>
            </w:r>
            <w:r>
              <w:rPr>
                <w:noProof/>
              </w:rPr>
              <w:drawing>
                <wp:inline distT="0" distB="0" distL="0" distR="0" wp14:anchorId="6EE3CE7D" wp14:editId="34757A76">
                  <wp:extent cx="862330" cy="1337310"/>
                  <wp:effectExtent l="0" t="0" r="0" b="0"/>
                  <wp:docPr id="554" name="Picture 554"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lien"/>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r>
      <w:tr w:rsidR="00523A4F" w:rsidTr="00FC211E">
        <w:trPr>
          <w:trHeight w:val="217"/>
          <w:jc w:val="center"/>
        </w:trPr>
        <w:tc>
          <w:tcPr>
            <w:tcW w:w="1985" w:type="dxa"/>
          </w:tcPr>
          <w:p w:rsidR="00523A4F" w:rsidRPr="00523A4F" w:rsidRDefault="00860D7F" w:rsidP="00FC211E">
            <w:pPr>
              <w:jc w:val="center"/>
              <w:rPr>
                <w:rFonts w:ascii="Century Gothic" w:hAnsi="Century Gothic"/>
                <w:b/>
                <w:i/>
                <w:color w:val="FF0000"/>
                <w:sz w:val="18"/>
                <w:szCs w:val="24"/>
                <w:u w:val="single"/>
              </w:rPr>
            </w:pPr>
            <w:proofErr w:type="spellStart"/>
            <w:r>
              <w:rPr>
                <w:rFonts w:ascii="Century Gothic" w:hAnsi="Century Gothic"/>
                <w:b/>
                <w:i/>
                <w:color w:val="FF0000"/>
                <w:sz w:val="18"/>
                <w:szCs w:val="24"/>
                <w:u w:val="single"/>
              </w:rPr>
              <w:t>N</w:t>
            </w:r>
            <w:r w:rsidR="009E7CB2">
              <w:rPr>
                <w:rFonts w:ascii="Century Gothic" w:hAnsi="Century Gothic"/>
                <w:b/>
                <w:i/>
                <w:color w:val="FF0000"/>
                <w:sz w:val="18"/>
                <w:szCs w:val="24"/>
                <w:u w:val="single"/>
              </w:rPr>
              <w:t>arrowus</w:t>
            </w:r>
            <w:proofErr w:type="spellEnd"/>
            <w:r w:rsidR="009E7CB2">
              <w:rPr>
                <w:rFonts w:ascii="Century Gothic" w:hAnsi="Century Gothic"/>
                <w:b/>
                <w:i/>
                <w:color w:val="FF0000"/>
                <w:sz w:val="18"/>
                <w:szCs w:val="24"/>
                <w:u w:val="single"/>
              </w:rPr>
              <w:t xml:space="preserve"> </w:t>
            </w:r>
            <w:proofErr w:type="spellStart"/>
            <w:r w:rsidR="009E7CB2">
              <w:rPr>
                <w:rFonts w:ascii="Century Gothic" w:hAnsi="Century Gothic"/>
                <w:b/>
                <w:i/>
                <w:color w:val="FF0000"/>
                <w:sz w:val="18"/>
                <w:szCs w:val="24"/>
                <w:u w:val="single"/>
              </w:rPr>
              <w:t>portus</w:t>
            </w:r>
            <w:proofErr w:type="spellEnd"/>
          </w:p>
        </w:tc>
        <w:tc>
          <w:tcPr>
            <w:tcW w:w="1923" w:type="dxa"/>
          </w:tcPr>
          <w:p w:rsidR="00523A4F" w:rsidRPr="00523A4F" w:rsidRDefault="00860D7F" w:rsidP="00FC211E">
            <w:pPr>
              <w:jc w:val="center"/>
              <w:rPr>
                <w:rFonts w:ascii="Century Gothic" w:hAnsi="Century Gothic"/>
                <w:b/>
                <w:i/>
                <w:color w:val="FF0000"/>
                <w:sz w:val="18"/>
                <w:szCs w:val="24"/>
                <w:u w:val="single"/>
              </w:rPr>
            </w:pPr>
            <w:r>
              <w:rPr>
                <w:rFonts w:ascii="Century Gothic" w:hAnsi="Century Gothic"/>
                <w:b/>
                <w:i/>
                <w:color w:val="FF0000"/>
                <w:sz w:val="18"/>
                <w:szCs w:val="24"/>
                <w:u w:val="single"/>
              </w:rPr>
              <w:t>B</w:t>
            </w:r>
            <w:r w:rsidR="00523A4F" w:rsidRPr="00523A4F">
              <w:rPr>
                <w:rFonts w:ascii="Century Gothic" w:hAnsi="Century Gothic"/>
                <w:b/>
                <w:i/>
                <w:color w:val="FF0000"/>
                <w:sz w:val="18"/>
                <w:szCs w:val="24"/>
                <w:u w:val="single"/>
              </w:rPr>
              <w:t xml:space="preserve">roadus </w:t>
            </w:r>
            <w:proofErr w:type="spellStart"/>
            <w:r w:rsidR="00523A4F" w:rsidRPr="00523A4F">
              <w:rPr>
                <w:rFonts w:ascii="Century Gothic" w:hAnsi="Century Gothic"/>
                <w:b/>
                <w:i/>
                <w:color w:val="FF0000"/>
                <w:sz w:val="18"/>
                <w:szCs w:val="24"/>
                <w:u w:val="single"/>
              </w:rPr>
              <w:t>archus</w:t>
            </w:r>
            <w:proofErr w:type="spellEnd"/>
          </w:p>
        </w:tc>
        <w:tc>
          <w:tcPr>
            <w:tcW w:w="1916" w:type="dxa"/>
          </w:tcPr>
          <w:p w:rsidR="00523A4F" w:rsidRPr="00523A4F" w:rsidRDefault="00860D7F" w:rsidP="00FC211E">
            <w:pPr>
              <w:jc w:val="center"/>
              <w:rPr>
                <w:rFonts w:ascii="Century Gothic" w:hAnsi="Century Gothic"/>
                <w:b/>
                <w:i/>
                <w:color w:val="FF0000"/>
                <w:sz w:val="18"/>
                <w:szCs w:val="24"/>
                <w:u w:val="single"/>
              </w:rPr>
            </w:pPr>
            <w:proofErr w:type="spellStart"/>
            <w:r>
              <w:rPr>
                <w:rFonts w:ascii="Century Gothic" w:hAnsi="Century Gothic"/>
                <w:b/>
                <w:i/>
                <w:color w:val="FF0000"/>
                <w:sz w:val="18"/>
                <w:szCs w:val="24"/>
                <w:u w:val="single"/>
              </w:rPr>
              <w:t>N</w:t>
            </w:r>
            <w:r w:rsidR="009E7CB2">
              <w:rPr>
                <w:rFonts w:ascii="Century Gothic" w:hAnsi="Century Gothic"/>
                <w:b/>
                <w:i/>
                <w:color w:val="FF0000"/>
                <w:sz w:val="18"/>
                <w:szCs w:val="24"/>
                <w:u w:val="single"/>
              </w:rPr>
              <w:t>arrowus</w:t>
            </w:r>
            <w:proofErr w:type="spellEnd"/>
            <w:r w:rsidR="009E7CB2">
              <w:rPr>
                <w:rFonts w:ascii="Century Gothic" w:hAnsi="Century Gothic"/>
                <w:b/>
                <w:i/>
                <w:color w:val="FF0000"/>
                <w:sz w:val="18"/>
                <w:szCs w:val="24"/>
                <w:u w:val="single"/>
              </w:rPr>
              <w:t xml:space="preserve"> </w:t>
            </w:r>
            <w:proofErr w:type="spellStart"/>
            <w:r w:rsidR="009E7CB2">
              <w:rPr>
                <w:rFonts w:ascii="Century Gothic" w:hAnsi="Century Gothic"/>
                <w:b/>
                <w:i/>
                <w:color w:val="FF0000"/>
                <w:sz w:val="18"/>
                <w:szCs w:val="24"/>
                <w:u w:val="single"/>
              </w:rPr>
              <w:t>plainus</w:t>
            </w:r>
            <w:proofErr w:type="spellEnd"/>
          </w:p>
        </w:tc>
        <w:tc>
          <w:tcPr>
            <w:tcW w:w="1916" w:type="dxa"/>
          </w:tcPr>
          <w:p w:rsidR="00523A4F" w:rsidRPr="00523A4F" w:rsidRDefault="00860D7F" w:rsidP="00FC211E">
            <w:pPr>
              <w:jc w:val="center"/>
              <w:rPr>
                <w:rFonts w:ascii="Century Gothic" w:hAnsi="Century Gothic"/>
                <w:b/>
                <w:i/>
                <w:color w:val="FF0000"/>
                <w:sz w:val="18"/>
                <w:szCs w:val="24"/>
                <w:u w:val="single"/>
              </w:rPr>
            </w:pPr>
            <w:r>
              <w:rPr>
                <w:rFonts w:ascii="Century Gothic" w:hAnsi="Century Gothic"/>
                <w:b/>
                <w:i/>
                <w:color w:val="FF0000"/>
                <w:sz w:val="16"/>
                <w:szCs w:val="18"/>
                <w:u w:val="single"/>
              </w:rPr>
              <w:t>B</w:t>
            </w:r>
            <w:r w:rsidR="009E7CB2" w:rsidRPr="00523A4F">
              <w:rPr>
                <w:rFonts w:ascii="Century Gothic" w:hAnsi="Century Gothic"/>
                <w:b/>
                <w:i/>
                <w:color w:val="FF0000"/>
                <w:sz w:val="16"/>
                <w:szCs w:val="18"/>
                <w:u w:val="single"/>
              </w:rPr>
              <w:t xml:space="preserve">roadus </w:t>
            </w:r>
            <w:proofErr w:type="spellStart"/>
            <w:r w:rsidR="009E7CB2" w:rsidRPr="00523A4F">
              <w:rPr>
                <w:rFonts w:ascii="Century Gothic" w:hAnsi="Century Gothic"/>
                <w:b/>
                <w:i/>
                <w:color w:val="FF0000"/>
                <w:sz w:val="16"/>
                <w:szCs w:val="18"/>
                <w:u w:val="single"/>
              </w:rPr>
              <w:t>hairyemmus</w:t>
            </w:r>
            <w:proofErr w:type="spellEnd"/>
          </w:p>
        </w:tc>
        <w:tc>
          <w:tcPr>
            <w:tcW w:w="1916" w:type="dxa"/>
          </w:tcPr>
          <w:p w:rsidR="00523A4F" w:rsidRPr="00523A4F" w:rsidRDefault="00860D7F" w:rsidP="00FC211E">
            <w:pPr>
              <w:jc w:val="center"/>
              <w:rPr>
                <w:rFonts w:ascii="Century Gothic" w:hAnsi="Century Gothic"/>
                <w:b/>
                <w:i/>
                <w:color w:val="FF0000"/>
                <w:sz w:val="18"/>
                <w:szCs w:val="24"/>
                <w:u w:val="single"/>
              </w:rPr>
            </w:pPr>
            <w:r>
              <w:rPr>
                <w:rFonts w:ascii="Century Gothic" w:hAnsi="Century Gothic"/>
                <w:b/>
                <w:i/>
                <w:color w:val="FF0000"/>
                <w:sz w:val="18"/>
                <w:szCs w:val="24"/>
                <w:u w:val="single"/>
              </w:rPr>
              <w:t>B</w:t>
            </w:r>
            <w:r w:rsidR="009E7CB2" w:rsidRPr="00523A4F">
              <w:rPr>
                <w:rFonts w:ascii="Century Gothic" w:hAnsi="Century Gothic"/>
                <w:b/>
                <w:i/>
                <w:color w:val="FF0000"/>
                <w:sz w:val="18"/>
                <w:szCs w:val="24"/>
                <w:u w:val="single"/>
              </w:rPr>
              <w:t xml:space="preserve">roadus </w:t>
            </w:r>
            <w:proofErr w:type="spellStart"/>
            <w:r w:rsidR="009E7CB2" w:rsidRPr="00523A4F">
              <w:rPr>
                <w:rFonts w:ascii="Century Gothic" w:hAnsi="Century Gothic"/>
                <w:b/>
                <w:i/>
                <w:color w:val="FF0000"/>
                <w:sz w:val="18"/>
                <w:szCs w:val="24"/>
                <w:u w:val="single"/>
              </w:rPr>
              <w:t>hairus</w:t>
            </w:r>
            <w:proofErr w:type="spellEnd"/>
          </w:p>
        </w:tc>
      </w:tr>
      <w:tr w:rsidR="00523A4F" w:rsidTr="00FC211E">
        <w:trPr>
          <w:trHeight w:val="1904"/>
          <w:jc w:val="center"/>
        </w:trPr>
        <w:tc>
          <w:tcPr>
            <w:tcW w:w="1985" w:type="dxa"/>
          </w:tcPr>
          <w:p w:rsidR="00523A4F" w:rsidRPr="00330806" w:rsidRDefault="00523A4F" w:rsidP="00FC211E">
            <w:pPr>
              <w:jc w:val="center"/>
              <w:rPr>
                <w:rFonts w:ascii="Century Gothic" w:hAnsi="Century Gothic"/>
                <w:szCs w:val="24"/>
              </w:rPr>
            </w:pPr>
            <w:r>
              <w:rPr>
                <w:rFonts w:ascii="Century Gothic" w:hAnsi="Century Gothic"/>
                <w:szCs w:val="24"/>
              </w:rPr>
              <w:t>6.</w:t>
            </w:r>
            <w:r>
              <w:rPr>
                <w:noProof/>
              </w:rPr>
              <w:t xml:space="preserve"> </w:t>
            </w:r>
            <w:r>
              <w:rPr>
                <w:noProof/>
              </w:rPr>
              <w:drawing>
                <wp:inline distT="0" distB="0" distL="0" distR="0" wp14:anchorId="19E7D936" wp14:editId="6E84A602">
                  <wp:extent cx="862330" cy="1337310"/>
                  <wp:effectExtent l="0" t="0" r="0" b="0"/>
                  <wp:docPr id="555" name="Picture 555"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lien"/>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23" w:type="dxa"/>
          </w:tcPr>
          <w:p w:rsidR="00523A4F" w:rsidRPr="00330806" w:rsidRDefault="00523A4F" w:rsidP="00FC211E">
            <w:pPr>
              <w:jc w:val="center"/>
              <w:rPr>
                <w:rFonts w:ascii="Century Gothic" w:hAnsi="Century Gothic"/>
                <w:szCs w:val="24"/>
              </w:rPr>
            </w:pPr>
            <w:r>
              <w:rPr>
                <w:rFonts w:ascii="Century Gothic" w:hAnsi="Century Gothic"/>
                <w:szCs w:val="24"/>
              </w:rPr>
              <w:t>7.</w:t>
            </w:r>
            <w:r>
              <w:rPr>
                <w:noProof/>
              </w:rPr>
              <w:t xml:space="preserve"> </w:t>
            </w:r>
            <w:r>
              <w:rPr>
                <w:noProof/>
              </w:rPr>
              <w:drawing>
                <wp:inline distT="0" distB="0" distL="0" distR="0" wp14:anchorId="71E1A02C" wp14:editId="77CAA527">
                  <wp:extent cx="862330" cy="1337310"/>
                  <wp:effectExtent l="0" t="0" r="0" b="0"/>
                  <wp:docPr id="556" name="Picture 556"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lien"/>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8.</w:t>
            </w:r>
            <w:r>
              <w:rPr>
                <w:noProof/>
              </w:rPr>
              <w:t xml:space="preserve"> </w:t>
            </w:r>
            <w:r>
              <w:rPr>
                <w:noProof/>
              </w:rPr>
              <w:drawing>
                <wp:inline distT="0" distB="0" distL="0" distR="0" wp14:anchorId="342EBC09" wp14:editId="7FF06A46">
                  <wp:extent cx="862330" cy="1337310"/>
                  <wp:effectExtent l="0" t="0" r="0" b="0"/>
                  <wp:docPr id="557" name="Picture 557"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alie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9.</w:t>
            </w:r>
            <w:r>
              <w:rPr>
                <w:noProof/>
              </w:rPr>
              <w:t xml:space="preserve"> </w:t>
            </w:r>
            <w:r>
              <w:rPr>
                <w:noProof/>
              </w:rPr>
              <w:drawing>
                <wp:inline distT="0" distB="0" distL="0" distR="0" wp14:anchorId="452A0ACC" wp14:editId="78ED0840">
                  <wp:extent cx="862330" cy="1337310"/>
                  <wp:effectExtent l="0" t="0" r="0" b="0"/>
                  <wp:docPr id="558" name="Picture 558"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lie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10.</w:t>
            </w:r>
            <w:r>
              <w:rPr>
                <w:noProof/>
              </w:rPr>
              <w:t xml:space="preserve"> </w:t>
            </w:r>
            <w:r>
              <w:rPr>
                <w:noProof/>
              </w:rPr>
              <w:drawing>
                <wp:inline distT="0" distB="0" distL="0" distR="0" wp14:anchorId="38627EC7" wp14:editId="35A67821">
                  <wp:extent cx="862330" cy="1337310"/>
                  <wp:effectExtent l="0" t="0" r="0" b="0"/>
                  <wp:docPr id="559" name="Picture 559"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lien"/>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r>
      <w:tr w:rsidR="00523A4F" w:rsidRPr="00C25119" w:rsidTr="00FC211E">
        <w:trPr>
          <w:trHeight w:val="217"/>
          <w:jc w:val="center"/>
        </w:trPr>
        <w:tc>
          <w:tcPr>
            <w:tcW w:w="1985" w:type="dxa"/>
          </w:tcPr>
          <w:p w:rsidR="00523A4F" w:rsidRPr="00523A4F" w:rsidRDefault="00860D7F" w:rsidP="00FC211E">
            <w:pPr>
              <w:jc w:val="center"/>
              <w:rPr>
                <w:rFonts w:ascii="Century Gothic" w:hAnsi="Century Gothic"/>
                <w:b/>
                <w:i/>
                <w:color w:val="FF0000"/>
                <w:sz w:val="18"/>
                <w:szCs w:val="18"/>
                <w:u w:val="single"/>
              </w:rPr>
            </w:pPr>
            <w:r>
              <w:rPr>
                <w:rFonts w:ascii="Century Gothic" w:hAnsi="Century Gothic"/>
                <w:b/>
                <w:i/>
                <w:color w:val="FF0000"/>
                <w:sz w:val="18"/>
                <w:szCs w:val="18"/>
                <w:u w:val="single"/>
              </w:rPr>
              <w:t>B</w:t>
            </w:r>
            <w:r w:rsidR="009E7CB2" w:rsidRPr="00523A4F">
              <w:rPr>
                <w:rFonts w:ascii="Century Gothic" w:hAnsi="Century Gothic"/>
                <w:b/>
                <w:i/>
                <w:color w:val="FF0000"/>
                <w:sz w:val="18"/>
                <w:szCs w:val="18"/>
                <w:u w:val="single"/>
              </w:rPr>
              <w:t>roadus</w:t>
            </w:r>
            <w:r w:rsidR="009E7CB2">
              <w:rPr>
                <w:rFonts w:ascii="Century Gothic" w:hAnsi="Century Gothic"/>
                <w:b/>
                <w:i/>
                <w:color w:val="FF0000"/>
                <w:sz w:val="18"/>
                <w:szCs w:val="18"/>
                <w:u w:val="single"/>
              </w:rPr>
              <w:t xml:space="preserve"> </w:t>
            </w:r>
            <w:proofErr w:type="spellStart"/>
            <w:r w:rsidR="009E7CB2">
              <w:rPr>
                <w:rFonts w:ascii="Century Gothic" w:hAnsi="Century Gothic"/>
                <w:b/>
                <w:i/>
                <w:color w:val="FF0000"/>
                <w:sz w:val="18"/>
                <w:szCs w:val="18"/>
                <w:u w:val="single"/>
              </w:rPr>
              <w:t>anderson</w:t>
            </w:r>
            <w:proofErr w:type="spellEnd"/>
          </w:p>
        </w:tc>
        <w:tc>
          <w:tcPr>
            <w:tcW w:w="1923" w:type="dxa"/>
          </w:tcPr>
          <w:p w:rsidR="00523A4F" w:rsidRPr="00523A4F" w:rsidRDefault="00860D7F" w:rsidP="00FC211E">
            <w:pPr>
              <w:jc w:val="center"/>
              <w:rPr>
                <w:rFonts w:ascii="Century Gothic" w:hAnsi="Century Gothic"/>
                <w:b/>
                <w:i/>
                <w:color w:val="FF0000"/>
                <w:sz w:val="18"/>
                <w:szCs w:val="18"/>
                <w:u w:val="single"/>
              </w:rPr>
            </w:pPr>
            <w:proofErr w:type="spellStart"/>
            <w:r>
              <w:rPr>
                <w:rFonts w:ascii="Century Gothic" w:hAnsi="Century Gothic"/>
                <w:b/>
                <w:i/>
                <w:color w:val="FF0000"/>
                <w:sz w:val="16"/>
                <w:szCs w:val="24"/>
                <w:u w:val="single"/>
              </w:rPr>
              <w:t>N</w:t>
            </w:r>
            <w:r w:rsidR="009E7CB2" w:rsidRPr="00523A4F">
              <w:rPr>
                <w:rFonts w:ascii="Century Gothic" w:hAnsi="Century Gothic"/>
                <w:b/>
                <w:i/>
                <w:color w:val="FF0000"/>
                <w:sz w:val="16"/>
                <w:szCs w:val="24"/>
                <w:u w:val="single"/>
              </w:rPr>
              <w:t>arrowus</w:t>
            </w:r>
            <w:proofErr w:type="spellEnd"/>
            <w:r w:rsidR="009E7CB2" w:rsidRPr="00523A4F">
              <w:rPr>
                <w:rFonts w:ascii="Century Gothic" w:hAnsi="Century Gothic"/>
                <w:b/>
                <w:i/>
                <w:color w:val="FF0000"/>
                <w:sz w:val="16"/>
                <w:szCs w:val="24"/>
                <w:u w:val="single"/>
              </w:rPr>
              <w:t xml:space="preserve"> </w:t>
            </w:r>
            <w:proofErr w:type="spellStart"/>
            <w:r w:rsidR="009E7CB2" w:rsidRPr="00523A4F">
              <w:rPr>
                <w:rFonts w:ascii="Century Gothic" w:hAnsi="Century Gothic"/>
                <w:b/>
                <w:i/>
                <w:color w:val="FF0000"/>
                <w:sz w:val="16"/>
                <w:szCs w:val="24"/>
                <w:u w:val="single"/>
              </w:rPr>
              <w:t>montanian</w:t>
            </w:r>
            <w:proofErr w:type="spellEnd"/>
          </w:p>
        </w:tc>
        <w:tc>
          <w:tcPr>
            <w:tcW w:w="1916" w:type="dxa"/>
          </w:tcPr>
          <w:p w:rsidR="00523A4F" w:rsidRPr="00860D7F" w:rsidRDefault="00860D7F" w:rsidP="00FC211E">
            <w:pPr>
              <w:jc w:val="center"/>
              <w:rPr>
                <w:rFonts w:ascii="Century Gothic" w:hAnsi="Century Gothic"/>
                <w:b/>
                <w:i/>
                <w:color w:val="FF0000"/>
                <w:sz w:val="17"/>
                <w:szCs w:val="17"/>
                <w:u w:val="single"/>
              </w:rPr>
            </w:pPr>
            <w:proofErr w:type="spellStart"/>
            <w:r w:rsidRPr="00860D7F">
              <w:rPr>
                <w:rFonts w:ascii="Century Gothic" w:hAnsi="Century Gothic"/>
                <w:b/>
                <w:i/>
                <w:color w:val="FF0000"/>
                <w:sz w:val="17"/>
                <w:szCs w:val="17"/>
                <w:u w:val="single"/>
              </w:rPr>
              <w:t>N</w:t>
            </w:r>
            <w:r w:rsidR="009E7CB2" w:rsidRPr="00860D7F">
              <w:rPr>
                <w:rFonts w:ascii="Century Gothic" w:hAnsi="Century Gothic"/>
                <w:b/>
                <w:i/>
                <w:color w:val="FF0000"/>
                <w:sz w:val="17"/>
                <w:szCs w:val="17"/>
                <w:u w:val="single"/>
              </w:rPr>
              <w:t>arrowus</w:t>
            </w:r>
            <w:proofErr w:type="spellEnd"/>
            <w:r w:rsidR="009E7CB2" w:rsidRPr="00860D7F">
              <w:rPr>
                <w:rFonts w:ascii="Century Gothic" w:hAnsi="Century Gothic"/>
                <w:b/>
                <w:i/>
                <w:color w:val="FF0000"/>
                <w:sz w:val="17"/>
                <w:szCs w:val="17"/>
                <w:u w:val="single"/>
              </w:rPr>
              <w:t xml:space="preserve"> </w:t>
            </w:r>
            <w:proofErr w:type="spellStart"/>
            <w:r w:rsidR="009E7CB2" w:rsidRPr="00860D7F">
              <w:rPr>
                <w:rFonts w:ascii="Century Gothic" w:hAnsi="Century Gothic"/>
                <w:b/>
                <w:i/>
                <w:color w:val="FF0000"/>
                <w:sz w:val="17"/>
                <w:szCs w:val="17"/>
                <w:u w:val="single"/>
              </w:rPr>
              <w:t>georginia</w:t>
            </w:r>
            <w:proofErr w:type="spellEnd"/>
          </w:p>
        </w:tc>
        <w:tc>
          <w:tcPr>
            <w:tcW w:w="1916" w:type="dxa"/>
          </w:tcPr>
          <w:p w:rsidR="00523A4F" w:rsidRPr="00523A4F" w:rsidRDefault="00860D7F" w:rsidP="00FC211E">
            <w:pPr>
              <w:jc w:val="center"/>
              <w:rPr>
                <w:rFonts w:ascii="Century Gothic" w:hAnsi="Century Gothic"/>
                <w:b/>
                <w:i/>
                <w:color w:val="FF0000"/>
                <w:sz w:val="18"/>
                <w:szCs w:val="18"/>
                <w:u w:val="single"/>
              </w:rPr>
            </w:pPr>
            <w:proofErr w:type="spellStart"/>
            <w:r>
              <w:rPr>
                <w:rFonts w:ascii="Century Gothic" w:hAnsi="Century Gothic"/>
                <w:b/>
                <w:i/>
                <w:color w:val="FF0000"/>
                <w:sz w:val="18"/>
                <w:szCs w:val="24"/>
                <w:u w:val="single"/>
              </w:rPr>
              <w:t>N</w:t>
            </w:r>
            <w:r w:rsidR="009E7CB2">
              <w:rPr>
                <w:rFonts w:ascii="Century Gothic" w:hAnsi="Century Gothic"/>
                <w:b/>
                <w:i/>
                <w:color w:val="FF0000"/>
                <w:sz w:val="18"/>
                <w:szCs w:val="24"/>
                <w:u w:val="single"/>
              </w:rPr>
              <w:t>arrowus</w:t>
            </w:r>
            <w:proofErr w:type="spellEnd"/>
            <w:r w:rsidR="009E7CB2">
              <w:rPr>
                <w:rFonts w:ascii="Century Gothic" w:hAnsi="Century Gothic"/>
                <w:b/>
                <w:i/>
                <w:color w:val="FF0000"/>
                <w:sz w:val="18"/>
                <w:szCs w:val="24"/>
                <w:u w:val="single"/>
              </w:rPr>
              <w:t xml:space="preserve"> </w:t>
            </w:r>
            <w:proofErr w:type="spellStart"/>
            <w:r w:rsidR="009E7CB2">
              <w:rPr>
                <w:rFonts w:ascii="Century Gothic" w:hAnsi="Century Gothic"/>
                <w:b/>
                <w:i/>
                <w:color w:val="FF0000"/>
                <w:sz w:val="18"/>
                <w:szCs w:val="24"/>
                <w:u w:val="single"/>
              </w:rPr>
              <w:t>blankus</w:t>
            </w:r>
            <w:proofErr w:type="spellEnd"/>
          </w:p>
        </w:tc>
        <w:tc>
          <w:tcPr>
            <w:tcW w:w="1916" w:type="dxa"/>
          </w:tcPr>
          <w:p w:rsidR="00523A4F" w:rsidRPr="00523A4F" w:rsidRDefault="00860D7F" w:rsidP="00FC211E">
            <w:pPr>
              <w:jc w:val="center"/>
              <w:rPr>
                <w:rFonts w:ascii="Century Gothic" w:hAnsi="Century Gothic"/>
                <w:b/>
                <w:i/>
                <w:color w:val="FF0000"/>
                <w:sz w:val="18"/>
                <w:szCs w:val="18"/>
                <w:u w:val="single"/>
              </w:rPr>
            </w:pPr>
            <w:r>
              <w:rPr>
                <w:rFonts w:ascii="Century Gothic" w:hAnsi="Century Gothic"/>
                <w:b/>
                <w:i/>
                <w:color w:val="FF0000"/>
                <w:sz w:val="18"/>
                <w:szCs w:val="24"/>
                <w:u w:val="single"/>
              </w:rPr>
              <w:t>B</w:t>
            </w:r>
            <w:r w:rsidR="004E3BF7" w:rsidRPr="00523A4F">
              <w:rPr>
                <w:rFonts w:ascii="Century Gothic" w:hAnsi="Century Gothic"/>
                <w:b/>
                <w:i/>
                <w:color w:val="FF0000"/>
                <w:sz w:val="18"/>
                <w:szCs w:val="24"/>
                <w:u w:val="single"/>
              </w:rPr>
              <w:t xml:space="preserve">roadus </w:t>
            </w:r>
            <w:proofErr w:type="spellStart"/>
            <w:r w:rsidR="004E3BF7" w:rsidRPr="00523A4F">
              <w:rPr>
                <w:rFonts w:ascii="Century Gothic" w:hAnsi="Century Gothic"/>
                <w:b/>
                <w:i/>
                <w:color w:val="FF0000"/>
                <w:sz w:val="18"/>
                <w:szCs w:val="24"/>
                <w:u w:val="single"/>
              </w:rPr>
              <w:t>emmus</w:t>
            </w:r>
            <w:proofErr w:type="spellEnd"/>
          </w:p>
        </w:tc>
      </w:tr>
      <w:tr w:rsidR="00523A4F" w:rsidTr="00FC211E">
        <w:trPr>
          <w:trHeight w:val="1917"/>
          <w:jc w:val="center"/>
        </w:trPr>
        <w:tc>
          <w:tcPr>
            <w:tcW w:w="1985" w:type="dxa"/>
          </w:tcPr>
          <w:p w:rsidR="00523A4F" w:rsidRPr="00330806" w:rsidRDefault="00523A4F" w:rsidP="00FC211E">
            <w:pPr>
              <w:jc w:val="center"/>
              <w:rPr>
                <w:rFonts w:ascii="Century Gothic" w:hAnsi="Century Gothic"/>
                <w:szCs w:val="24"/>
              </w:rPr>
            </w:pPr>
            <w:r>
              <w:rPr>
                <w:rFonts w:ascii="Century Gothic" w:hAnsi="Century Gothic"/>
                <w:szCs w:val="24"/>
              </w:rPr>
              <w:t>11.</w:t>
            </w:r>
            <w:r>
              <w:rPr>
                <w:noProof/>
              </w:rPr>
              <w:t xml:space="preserve"> </w:t>
            </w:r>
            <w:r>
              <w:rPr>
                <w:noProof/>
              </w:rPr>
              <w:drawing>
                <wp:inline distT="0" distB="0" distL="0" distR="0" wp14:anchorId="4E5B49AD" wp14:editId="1F265AD3">
                  <wp:extent cx="862330" cy="1337310"/>
                  <wp:effectExtent l="0" t="0" r="0" b="0"/>
                  <wp:docPr id="560" name="Picture 560"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lien"/>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23" w:type="dxa"/>
          </w:tcPr>
          <w:p w:rsidR="00523A4F" w:rsidRPr="00330806" w:rsidRDefault="00523A4F" w:rsidP="00FC211E">
            <w:pPr>
              <w:jc w:val="center"/>
              <w:rPr>
                <w:rFonts w:ascii="Century Gothic" w:hAnsi="Century Gothic"/>
                <w:szCs w:val="24"/>
              </w:rPr>
            </w:pPr>
            <w:r>
              <w:rPr>
                <w:rFonts w:ascii="Century Gothic" w:hAnsi="Century Gothic"/>
                <w:szCs w:val="24"/>
              </w:rPr>
              <w:t>12.</w:t>
            </w:r>
            <w:r>
              <w:rPr>
                <w:noProof/>
              </w:rPr>
              <w:t xml:space="preserve"> </w:t>
            </w:r>
            <w:r>
              <w:rPr>
                <w:noProof/>
              </w:rPr>
              <w:drawing>
                <wp:inline distT="0" distB="0" distL="0" distR="0" wp14:anchorId="1D77167D" wp14:editId="7CA677F9">
                  <wp:extent cx="862330" cy="1337310"/>
                  <wp:effectExtent l="0" t="0" r="0" b="0"/>
                  <wp:docPr id="561" name="Picture 561"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lie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13.</w:t>
            </w:r>
            <w:r>
              <w:rPr>
                <w:noProof/>
              </w:rPr>
              <w:t xml:space="preserve"> </w:t>
            </w:r>
            <w:r>
              <w:rPr>
                <w:noProof/>
              </w:rPr>
              <w:drawing>
                <wp:inline distT="0" distB="0" distL="0" distR="0" wp14:anchorId="19557F00" wp14:editId="7FF5DA12">
                  <wp:extent cx="862330" cy="1337310"/>
                  <wp:effectExtent l="0" t="0" r="0" b="0"/>
                  <wp:docPr id="562" name="Picture 562"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lie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14.</w:t>
            </w:r>
            <w:r>
              <w:rPr>
                <w:noProof/>
              </w:rPr>
              <w:t xml:space="preserve"> </w:t>
            </w:r>
            <w:r>
              <w:rPr>
                <w:noProof/>
              </w:rPr>
              <w:drawing>
                <wp:inline distT="0" distB="0" distL="0" distR="0" wp14:anchorId="15BBD1CA" wp14:editId="616BDF90">
                  <wp:extent cx="862330" cy="1337310"/>
                  <wp:effectExtent l="0" t="0" r="0" b="0"/>
                  <wp:docPr id="563" name="Picture 563"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lien"/>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15.</w:t>
            </w:r>
            <w:r>
              <w:rPr>
                <w:noProof/>
              </w:rPr>
              <w:t xml:space="preserve"> </w:t>
            </w:r>
            <w:r>
              <w:rPr>
                <w:noProof/>
              </w:rPr>
              <w:drawing>
                <wp:inline distT="0" distB="0" distL="0" distR="0" wp14:anchorId="026C8576" wp14:editId="1848B3CC">
                  <wp:extent cx="862330" cy="1337310"/>
                  <wp:effectExtent l="0" t="0" r="0" b="0"/>
                  <wp:docPr id="564" name="Picture 564"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alien"/>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r>
      <w:tr w:rsidR="00523A4F" w:rsidRPr="00C25119" w:rsidTr="00FC211E">
        <w:trPr>
          <w:trHeight w:val="217"/>
          <w:jc w:val="center"/>
        </w:trPr>
        <w:tc>
          <w:tcPr>
            <w:tcW w:w="1985" w:type="dxa"/>
          </w:tcPr>
          <w:p w:rsidR="00523A4F" w:rsidRPr="00523A4F" w:rsidRDefault="00860D7F" w:rsidP="00FC211E">
            <w:pPr>
              <w:jc w:val="center"/>
              <w:rPr>
                <w:rFonts w:ascii="Century Gothic" w:hAnsi="Century Gothic"/>
                <w:b/>
                <w:i/>
                <w:color w:val="FF0000"/>
                <w:sz w:val="18"/>
                <w:szCs w:val="24"/>
                <w:u w:val="single"/>
              </w:rPr>
            </w:pPr>
            <w:proofErr w:type="spellStart"/>
            <w:r>
              <w:rPr>
                <w:rFonts w:ascii="Century Gothic" w:hAnsi="Century Gothic"/>
                <w:b/>
                <w:i/>
                <w:color w:val="FF0000"/>
                <w:sz w:val="18"/>
                <w:szCs w:val="24"/>
                <w:u w:val="single"/>
              </w:rPr>
              <w:t>N</w:t>
            </w:r>
            <w:r w:rsidR="009E7CB2">
              <w:rPr>
                <w:rFonts w:ascii="Century Gothic" w:hAnsi="Century Gothic"/>
                <w:b/>
                <w:i/>
                <w:color w:val="FF0000"/>
                <w:sz w:val="18"/>
                <w:szCs w:val="24"/>
                <w:u w:val="single"/>
              </w:rPr>
              <w:t>arrowus</w:t>
            </w:r>
            <w:proofErr w:type="spellEnd"/>
            <w:r w:rsidR="009E7CB2">
              <w:rPr>
                <w:rFonts w:ascii="Century Gothic" w:hAnsi="Century Gothic"/>
                <w:b/>
                <w:i/>
                <w:color w:val="FF0000"/>
                <w:sz w:val="18"/>
                <w:szCs w:val="24"/>
                <w:u w:val="single"/>
              </w:rPr>
              <w:t xml:space="preserve"> </w:t>
            </w:r>
            <w:proofErr w:type="spellStart"/>
            <w:r w:rsidR="009E7CB2">
              <w:rPr>
                <w:rFonts w:ascii="Century Gothic" w:hAnsi="Century Gothic"/>
                <w:b/>
                <w:i/>
                <w:color w:val="FF0000"/>
                <w:sz w:val="18"/>
                <w:szCs w:val="24"/>
                <w:u w:val="single"/>
              </w:rPr>
              <w:t>cyclops</w:t>
            </w:r>
            <w:proofErr w:type="spellEnd"/>
          </w:p>
        </w:tc>
        <w:tc>
          <w:tcPr>
            <w:tcW w:w="1923" w:type="dxa"/>
          </w:tcPr>
          <w:p w:rsidR="00523A4F" w:rsidRPr="00523A4F" w:rsidRDefault="00860D7F" w:rsidP="00FC211E">
            <w:pPr>
              <w:jc w:val="center"/>
              <w:rPr>
                <w:rFonts w:ascii="Century Gothic" w:hAnsi="Century Gothic"/>
                <w:b/>
                <w:i/>
                <w:color w:val="FF0000"/>
                <w:sz w:val="18"/>
                <w:szCs w:val="24"/>
                <w:u w:val="single"/>
              </w:rPr>
            </w:pPr>
            <w:r>
              <w:rPr>
                <w:rFonts w:ascii="Century Gothic" w:hAnsi="Century Gothic"/>
                <w:b/>
                <w:i/>
                <w:color w:val="FF0000"/>
                <w:sz w:val="18"/>
                <w:szCs w:val="24"/>
                <w:u w:val="single"/>
              </w:rPr>
              <w:t>B</w:t>
            </w:r>
            <w:r w:rsidR="00746D0D">
              <w:rPr>
                <w:rFonts w:ascii="Century Gothic" w:hAnsi="Century Gothic"/>
                <w:b/>
                <w:i/>
                <w:color w:val="FF0000"/>
                <w:sz w:val="18"/>
                <w:szCs w:val="24"/>
                <w:u w:val="single"/>
              </w:rPr>
              <w:t xml:space="preserve">roadus </w:t>
            </w:r>
            <w:proofErr w:type="spellStart"/>
            <w:r w:rsidR="00746D0D">
              <w:rPr>
                <w:rFonts w:ascii="Century Gothic" w:hAnsi="Century Gothic"/>
                <w:b/>
                <w:i/>
                <w:color w:val="FF0000"/>
                <w:sz w:val="18"/>
                <w:szCs w:val="24"/>
                <w:u w:val="single"/>
              </w:rPr>
              <w:t>hairystarus</w:t>
            </w:r>
            <w:proofErr w:type="spellEnd"/>
          </w:p>
        </w:tc>
        <w:tc>
          <w:tcPr>
            <w:tcW w:w="1916" w:type="dxa"/>
          </w:tcPr>
          <w:p w:rsidR="00523A4F" w:rsidRPr="00523A4F" w:rsidRDefault="00860D7F" w:rsidP="00FC211E">
            <w:pPr>
              <w:jc w:val="center"/>
              <w:rPr>
                <w:rFonts w:ascii="Century Gothic" w:hAnsi="Century Gothic"/>
                <w:b/>
                <w:i/>
                <w:color w:val="FF0000"/>
                <w:sz w:val="18"/>
                <w:szCs w:val="24"/>
                <w:u w:val="single"/>
              </w:rPr>
            </w:pPr>
            <w:proofErr w:type="spellStart"/>
            <w:r>
              <w:rPr>
                <w:rFonts w:ascii="Century Gothic" w:hAnsi="Century Gothic"/>
                <w:b/>
                <w:i/>
                <w:color w:val="FF0000"/>
                <w:sz w:val="18"/>
                <w:szCs w:val="24"/>
                <w:u w:val="single"/>
              </w:rPr>
              <w:t>N</w:t>
            </w:r>
            <w:r w:rsidR="009E7CB2">
              <w:rPr>
                <w:rFonts w:ascii="Century Gothic" w:hAnsi="Century Gothic"/>
                <w:b/>
                <w:i/>
                <w:color w:val="FF0000"/>
                <w:sz w:val="18"/>
                <w:szCs w:val="24"/>
                <w:u w:val="single"/>
              </w:rPr>
              <w:t>arrowus</w:t>
            </w:r>
            <w:proofErr w:type="spellEnd"/>
            <w:r w:rsidR="009E7CB2">
              <w:rPr>
                <w:rFonts w:ascii="Century Gothic" w:hAnsi="Century Gothic"/>
                <w:b/>
                <w:i/>
                <w:color w:val="FF0000"/>
                <w:sz w:val="18"/>
                <w:szCs w:val="24"/>
                <w:u w:val="single"/>
              </w:rPr>
              <w:t xml:space="preserve"> </w:t>
            </w:r>
            <w:proofErr w:type="spellStart"/>
            <w:r w:rsidR="009E7CB2">
              <w:rPr>
                <w:rFonts w:ascii="Century Gothic" w:hAnsi="Century Gothic"/>
                <w:b/>
                <w:i/>
                <w:color w:val="FF0000"/>
                <w:sz w:val="18"/>
                <w:szCs w:val="24"/>
                <w:u w:val="single"/>
              </w:rPr>
              <w:t>beardus</w:t>
            </w:r>
            <w:proofErr w:type="spellEnd"/>
          </w:p>
        </w:tc>
        <w:tc>
          <w:tcPr>
            <w:tcW w:w="1916" w:type="dxa"/>
          </w:tcPr>
          <w:p w:rsidR="00523A4F" w:rsidRPr="00523A4F" w:rsidRDefault="00860D7F" w:rsidP="00FC211E">
            <w:pPr>
              <w:jc w:val="center"/>
              <w:rPr>
                <w:rFonts w:ascii="Century Gothic" w:hAnsi="Century Gothic"/>
                <w:b/>
                <w:i/>
                <w:color w:val="FF0000"/>
                <w:sz w:val="18"/>
                <w:szCs w:val="24"/>
                <w:u w:val="single"/>
              </w:rPr>
            </w:pPr>
            <w:r>
              <w:rPr>
                <w:rFonts w:ascii="Century Gothic" w:hAnsi="Century Gothic"/>
                <w:b/>
                <w:i/>
                <w:color w:val="FF0000"/>
                <w:sz w:val="18"/>
                <w:szCs w:val="24"/>
                <w:u w:val="single"/>
              </w:rPr>
              <w:t>B</w:t>
            </w:r>
            <w:r w:rsidR="009E7CB2">
              <w:rPr>
                <w:rFonts w:ascii="Century Gothic" w:hAnsi="Century Gothic"/>
                <w:b/>
                <w:i/>
                <w:color w:val="FF0000"/>
                <w:sz w:val="18"/>
                <w:szCs w:val="24"/>
                <w:u w:val="single"/>
              </w:rPr>
              <w:t xml:space="preserve">roadus </w:t>
            </w:r>
            <w:proofErr w:type="spellStart"/>
            <w:r w:rsidR="009E7CB2">
              <w:rPr>
                <w:rFonts w:ascii="Century Gothic" w:hAnsi="Century Gothic"/>
                <w:b/>
                <w:i/>
                <w:color w:val="FF0000"/>
                <w:sz w:val="18"/>
                <w:szCs w:val="24"/>
                <w:u w:val="single"/>
              </w:rPr>
              <w:t>walter</w:t>
            </w:r>
            <w:proofErr w:type="spellEnd"/>
          </w:p>
        </w:tc>
        <w:tc>
          <w:tcPr>
            <w:tcW w:w="1916" w:type="dxa"/>
          </w:tcPr>
          <w:p w:rsidR="00523A4F" w:rsidRPr="00523A4F" w:rsidRDefault="00860D7F" w:rsidP="00FC211E">
            <w:pPr>
              <w:jc w:val="center"/>
              <w:rPr>
                <w:rFonts w:ascii="Century Gothic" w:hAnsi="Century Gothic"/>
                <w:b/>
                <w:i/>
                <w:color w:val="FF0000"/>
                <w:sz w:val="18"/>
                <w:szCs w:val="24"/>
                <w:u w:val="single"/>
              </w:rPr>
            </w:pPr>
            <w:r>
              <w:rPr>
                <w:rFonts w:ascii="Century Gothic" w:hAnsi="Century Gothic"/>
                <w:b/>
                <w:i/>
                <w:color w:val="FF0000"/>
                <w:sz w:val="18"/>
                <w:szCs w:val="24"/>
                <w:u w:val="single"/>
              </w:rPr>
              <w:t>B</w:t>
            </w:r>
            <w:r w:rsidR="009E7CB2" w:rsidRPr="00523A4F">
              <w:rPr>
                <w:rFonts w:ascii="Century Gothic" w:hAnsi="Century Gothic"/>
                <w:b/>
                <w:i/>
                <w:color w:val="FF0000"/>
                <w:sz w:val="18"/>
                <w:szCs w:val="24"/>
                <w:u w:val="single"/>
              </w:rPr>
              <w:t xml:space="preserve">roadus </w:t>
            </w:r>
            <w:proofErr w:type="spellStart"/>
            <w:r w:rsidR="009E7CB2" w:rsidRPr="00523A4F">
              <w:rPr>
                <w:rFonts w:ascii="Century Gothic" w:hAnsi="Century Gothic"/>
                <w:b/>
                <w:i/>
                <w:color w:val="FF0000"/>
                <w:sz w:val="18"/>
                <w:szCs w:val="24"/>
                <w:u w:val="single"/>
              </w:rPr>
              <w:t>plainus</w:t>
            </w:r>
            <w:proofErr w:type="spellEnd"/>
          </w:p>
        </w:tc>
      </w:tr>
      <w:tr w:rsidR="00523A4F" w:rsidTr="00FC211E">
        <w:trPr>
          <w:trHeight w:val="1904"/>
          <w:jc w:val="center"/>
        </w:trPr>
        <w:tc>
          <w:tcPr>
            <w:tcW w:w="1985" w:type="dxa"/>
          </w:tcPr>
          <w:p w:rsidR="00523A4F" w:rsidRPr="00330806" w:rsidRDefault="00523A4F" w:rsidP="00FC211E">
            <w:pPr>
              <w:jc w:val="center"/>
              <w:rPr>
                <w:rFonts w:ascii="Century Gothic" w:hAnsi="Century Gothic"/>
                <w:szCs w:val="24"/>
              </w:rPr>
            </w:pPr>
            <w:r>
              <w:rPr>
                <w:rFonts w:ascii="Century Gothic" w:hAnsi="Century Gothic"/>
                <w:szCs w:val="24"/>
              </w:rPr>
              <w:t>16.</w:t>
            </w:r>
            <w:r>
              <w:rPr>
                <w:noProof/>
              </w:rPr>
              <w:t xml:space="preserve"> </w:t>
            </w:r>
            <w:r>
              <w:rPr>
                <w:noProof/>
              </w:rPr>
              <w:drawing>
                <wp:inline distT="0" distB="0" distL="0" distR="0" wp14:anchorId="382647DE" wp14:editId="2F9FE751">
                  <wp:extent cx="862330" cy="1337310"/>
                  <wp:effectExtent l="0" t="0" r="0" b="0"/>
                  <wp:docPr id="565" name="Picture 565"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alien"/>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23" w:type="dxa"/>
          </w:tcPr>
          <w:p w:rsidR="00523A4F" w:rsidRPr="00330806" w:rsidRDefault="00523A4F" w:rsidP="00FC211E">
            <w:pPr>
              <w:jc w:val="center"/>
              <w:rPr>
                <w:rFonts w:ascii="Century Gothic" w:hAnsi="Century Gothic"/>
                <w:szCs w:val="24"/>
              </w:rPr>
            </w:pPr>
            <w:r>
              <w:rPr>
                <w:rFonts w:ascii="Century Gothic" w:hAnsi="Century Gothic"/>
                <w:szCs w:val="24"/>
              </w:rPr>
              <w:t>17.</w:t>
            </w:r>
            <w:r>
              <w:rPr>
                <w:noProof/>
              </w:rPr>
              <w:drawing>
                <wp:inline distT="0" distB="0" distL="0" distR="0" wp14:anchorId="2479D5D6" wp14:editId="710D2A30">
                  <wp:extent cx="862330" cy="1337310"/>
                  <wp:effectExtent l="0" t="0" r="0" b="0"/>
                  <wp:docPr id="566" name="Picture 566"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lien"/>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18.</w:t>
            </w:r>
            <w:r>
              <w:rPr>
                <w:noProof/>
              </w:rPr>
              <w:t xml:space="preserve"> </w:t>
            </w:r>
            <w:r>
              <w:rPr>
                <w:noProof/>
              </w:rPr>
              <w:drawing>
                <wp:inline distT="0" distB="0" distL="0" distR="0" wp14:anchorId="21185D2A" wp14:editId="3EBAD320">
                  <wp:extent cx="862330" cy="1337310"/>
                  <wp:effectExtent l="0" t="0" r="0" b="0"/>
                  <wp:docPr id="567" name="Picture 567"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lien"/>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19.</w:t>
            </w:r>
            <w:r>
              <w:rPr>
                <w:noProof/>
              </w:rPr>
              <w:t xml:space="preserve"> </w:t>
            </w:r>
            <w:r>
              <w:rPr>
                <w:noProof/>
              </w:rPr>
              <w:drawing>
                <wp:inline distT="0" distB="0" distL="0" distR="0" wp14:anchorId="20423550" wp14:editId="27040ADE">
                  <wp:extent cx="862330" cy="1337310"/>
                  <wp:effectExtent l="0" t="0" r="0" b="0"/>
                  <wp:docPr id="568" name="Picture 568"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lien"/>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c>
          <w:tcPr>
            <w:tcW w:w="1916" w:type="dxa"/>
          </w:tcPr>
          <w:p w:rsidR="00523A4F" w:rsidRPr="00330806" w:rsidRDefault="00523A4F" w:rsidP="00FC211E">
            <w:pPr>
              <w:jc w:val="center"/>
              <w:rPr>
                <w:rFonts w:ascii="Century Gothic" w:hAnsi="Century Gothic"/>
                <w:szCs w:val="24"/>
              </w:rPr>
            </w:pPr>
            <w:r>
              <w:rPr>
                <w:rFonts w:ascii="Century Gothic" w:hAnsi="Century Gothic"/>
                <w:szCs w:val="24"/>
              </w:rPr>
              <w:t>20.</w:t>
            </w:r>
            <w:r>
              <w:rPr>
                <w:noProof/>
              </w:rPr>
              <w:t xml:space="preserve"> </w:t>
            </w:r>
            <w:r>
              <w:rPr>
                <w:noProof/>
              </w:rPr>
              <w:drawing>
                <wp:inline distT="0" distB="0" distL="0" distR="0" wp14:anchorId="6121A117" wp14:editId="622DE345">
                  <wp:extent cx="862330" cy="1337310"/>
                  <wp:effectExtent l="0" t="0" r="0" b="0"/>
                  <wp:docPr id="569" name="Picture 569"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alien"/>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862330" cy="1337310"/>
                          </a:xfrm>
                          <a:prstGeom prst="rect">
                            <a:avLst/>
                          </a:prstGeom>
                          <a:noFill/>
                          <a:ln>
                            <a:noFill/>
                          </a:ln>
                        </pic:spPr>
                      </pic:pic>
                    </a:graphicData>
                  </a:graphic>
                </wp:inline>
              </w:drawing>
            </w:r>
          </w:p>
        </w:tc>
      </w:tr>
      <w:tr w:rsidR="00523A4F" w:rsidRPr="00523A4F" w:rsidTr="00FC211E">
        <w:trPr>
          <w:trHeight w:val="217"/>
          <w:jc w:val="center"/>
        </w:trPr>
        <w:tc>
          <w:tcPr>
            <w:tcW w:w="1985" w:type="dxa"/>
          </w:tcPr>
          <w:p w:rsidR="00523A4F" w:rsidRPr="009E7CB2" w:rsidRDefault="00860D7F" w:rsidP="00FC211E">
            <w:pPr>
              <w:jc w:val="center"/>
              <w:rPr>
                <w:rFonts w:ascii="Century Gothic" w:hAnsi="Century Gothic"/>
                <w:b/>
                <w:i/>
                <w:color w:val="FF0000"/>
                <w:szCs w:val="24"/>
                <w:u w:val="single"/>
              </w:rPr>
            </w:pPr>
            <w:r>
              <w:rPr>
                <w:rFonts w:ascii="Century Gothic" w:hAnsi="Century Gothic"/>
                <w:b/>
                <w:i/>
                <w:color w:val="FF0000"/>
                <w:sz w:val="18"/>
                <w:szCs w:val="24"/>
                <w:u w:val="single"/>
              </w:rPr>
              <w:t>B</w:t>
            </w:r>
            <w:r w:rsidR="009E7CB2" w:rsidRPr="009E7CB2">
              <w:rPr>
                <w:rFonts w:ascii="Century Gothic" w:hAnsi="Century Gothic"/>
                <w:b/>
                <w:i/>
                <w:color w:val="FF0000"/>
                <w:sz w:val="18"/>
                <w:szCs w:val="24"/>
                <w:u w:val="single"/>
              </w:rPr>
              <w:t xml:space="preserve">roadus </w:t>
            </w:r>
            <w:proofErr w:type="spellStart"/>
            <w:r w:rsidR="009E7CB2" w:rsidRPr="009E7CB2">
              <w:rPr>
                <w:rFonts w:ascii="Century Gothic" w:hAnsi="Century Gothic"/>
                <w:b/>
                <w:i/>
                <w:color w:val="FF0000"/>
                <w:sz w:val="18"/>
                <w:szCs w:val="24"/>
                <w:u w:val="single"/>
              </w:rPr>
              <w:t>ki</w:t>
            </w:r>
            <w:r w:rsidR="00C2370A">
              <w:rPr>
                <w:rFonts w:ascii="Century Gothic" w:hAnsi="Century Gothic"/>
                <w:b/>
                <w:i/>
                <w:color w:val="FF0000"/>
                <w:sz w:val="18"/>
                <w:szCs w:val="24"/>
                <w:u w:val="single"/>
              </w:rPr>
              <w:t>ferus</w:t>
            </w:r>
            <w:proofErr w:type="spellEnd"/>
          </w:p>
        </w:tc>
        <w:tc>
          <w:tcPr>
            <w:tcW w:w="1923" w:type="dxa"/>
          </w:tcPr>
          <w:p w:rsidR="00523A4F" w:rsidRPr="00523A4F" w:rsidRDefault="00860D7F" w:rsidP="00FC211E">
            <w:pPr>
              <w:jc w:val="center"/>
              <w:rPr>
                <w:rFonts w:ascii="Century Gothic" w:hAnsi="Century Gothic"/>
                <w:b/>
                <w:i/>
                <w:color w:val="FF0000"/>
                <w:szCs w:val="24"/>
              </w:rPr>
            </w:pPr>
            <w:proofErr w:type="spellStart"/>
            <w:r>
              <w:rPr>
                <w:rFonts w:ascii="Century Gothic" w:hAnsi="Century Gothic"/>
                <w:b/>
                <w:i/>
                <w:color w:val="FF0000"/>
                <w:sz w:val="16"/>
                <w:szCs w:val="24"/>
                <w:u w:val="single"/>
              </w:rPr>
              <w:t>N</w:t>
            </w:r>
            <w:r w:rsidR="009E7CB2" w:rsidRPr="00523A4F">
              <w:rPr>
                <w:rFonts w:ascii="Century Gothic" w:hAnsi="Century Gothic"/>
                <w:b/>
                <w:i/>
                <w:color w:val="FF0000"/>
                <w:sz w:val="16"/>
                <w:szCs w:val="24"/>
                <w:u w:val="single"/>
              </w:rPr>
              <w:t>arrowus</w:t>
            </w:r>
            <w:proofErr w:type="spellEnd"/>
            <w:r w:rsidR="009E7CB2" w:rsidRPr="00523A4F">
              <w:rPr>
                <w:rFonts w:ascii="Century Gothic" w:hAnsi="Century Gothic"/>
                <w:b/>
                <w:i/>
                <w:color w:val="FF0000"/>
                <w:sz w:val="16"/>
                <w:szCs w:val="24"/>
                <w:u w:val="single"/>
              </w:rPr>
              <w:t xml:space="preserve"> </w:t>
            </w:r>
            <w:proofErr w:type="spellStart"/>
            <w:r w:rsidR="009E7CB2" w:rsidRPr="00523A4F">
              <w:rPr>
                <w:rFonts w:ascii="Century Gothic" w:hAnsi="Century Gothic"/>
                <w:b/>
                <w:i/>
                <w:color w:val="FF0000"/>
                <w:sz w:val="16"/>
                <w:szCs w:val="24"/>
                <w:u w:val="single"/>
              </w:rPr>
              <w:t>starboardus</w:t>
            </w:r>
            <w:proofErr w:type="spellEnd"/>
          </w:p>
        </w:tc>
        <w:tc>
          <w:tcPr>
            <w:tcW w:w="1916" w:type="dxa"/>
          </w:tcPr>
          <w:p w:rsidR="00523A4F" w:rsidRPr="00896813" w:rsidRDefault="00860D7F" w:rsidP="00FC211E">
            <w:pPr>
              <w:jc w:val="center"/>
              <w:rPr>
                <w:rFonts w:ascii="Century Gothic" w:hAnsi="Century Gothic"/>
                <w:b/>
                <w:i/>
                <w:color w:val="FF0000"/>
                <w:szCs w:val="24"/>
                <w:u w:val="single"/>
              </w:rPr>
            </w:pPr>
            <w:r>
              <w:rPr>
                <w:rFonts w:ascii="Century Gothic" w:hAnsi="Century Gothic"/>
                <w:b/>
                <w:i/>
                <w:color w:val="FF0000"/>
                <w:sz w:val="18"/>
                <w:szCs w:val="24"/>
                <w:u w:val="single"/>
              </w:rPr>
              <w:t>B</w:t>
            </w:r>
            <w:r w:rsidR="00896813" w:rsidRPr="00896813">
              <w:rPr>
                <w:rFonts w:ascii="Century Gothic" w:hAnsi="Century Gothic"/>
                <w:b/>
                <w:i/>
                <w:color w:val="FF0000"/>
                <w:sz w:val="18"/>
                <w:szCs w:val="24"/>
                <w:u w:val="single"/>
              </w:rPr>
              <w:t xml:space="preserve">roadus </w:t>
            </w:r>
            <w:proofErr w:type="spellStart"/>
            <w:r w:rsidR="00896813" w:rsidRPr="00896813">
              <w:rPr>
                <w:rFonts w:ascii="Century Gothic" w:hAnsi="Century Gothic"/>
                <w:b/>
                <w:i/>
                <w:color w:val="FF0000"/>
                <w:sz w:val="18"/>
                <w:szCs w:val="24"/>
                <w:u w:val="single"/>
              </w:rPr>
              <w:t>tritops</w:t>
            </w:r>
            <w:proofErr w:type="spellEnd"/>
          </w:p>
        </w:tc>
        <w:tc>
          <w:tcPr>
            <w:tcW w:w="1916" w:type="dxa"/>
          </w:tcPr>
          <w:p w:rsidR="00523A4F" w:rsidRPr="00523A4F" w:rsidRDefault="00860D7F" w:rsidP="00FC211E">
            <w:pPr>
              <w:jc w:val="center"/>
              <w:rPr>
                <w:rFonts w:ascii="Century Gothic" w:hAnsi="Century Gothic"/>
                <w:b/>
                <w:i/>
                <w:color w:val="FF0000"/>
                <w:szCs w:val="24"/>
              </w:rPr>
            </w:pPr>
            <w:proofErr w:type="spellStart"/>
            <w:r>
              <w:rPr>
                <w:rFonts w:ascii="Century Gothic" w:hAnsi="Century Gothic"/>
                <w:b/>
                <w:i/>
                <w:color w:val="FF0000"/>
                <w:sz w:val="18"/>
                <w:szCs w:val="24"/>
                <w:u w:val="single"/>
              </w:rPr>
              <w:t>N</w:t>
            </w:r>
            <w:r w:rsidR="009E7CB2">
              <w:rPr>
                <w:rFonts w:ascii="Century Gothic" w:hAnsi="Century Gothic"/>
                <w:b/>
                <w:i/>
                <w:color w:val="FF0000"/>
                <w:sz w:val="18"/>
                <w:szCs w:val="24"/>
                <w:u w:val="single"/>
              </w:rPr>
              <w:t>arrowus</w:t>
            </w:r>
            <w:proofErr w:type="spellEnd"/>
            <w:r w:rsidR="009E7CB2">
              <w:rPr>
                <w:rFonts w:ascii="Century Gothic" w:hAnsi="Century Gothic"/>
                <w:b/>
                <w:i/>
                <w:color w:val="FF0000"/>
                <w:sz w:val="18"/>
                <w:szCs w:val="24"/>
                <w:u w:val="single"/>
              </w:rPr>
              <w:t xml:space="preserve"> </w:t>
            </w:r>
            <w:proofErr w:type="spellStart"/>
            <w:r w:rsidR="009E7CB2">
              <w:rPr>
                <w:rFonts w:ascii="Century Gothic" w:hAnsi="Century Gothic"/>
                <w:b/>
                <w:i/>
                <w:color w:val="FF0000"/>
                <w:sz w:val="18"/>
                <w:szCs w:val="24"/>
                <w:u w:val="single"/>
              </w:rPr>
              <w:t>wolfus</w:t>
            </w:r>
            <w:proofErr w:type="spellEnd"/>
          </w:p>
        </w:tc>
        <w:tc>
          <w:tcPr>
            <w:tcW w:w="1916" w:type="dxa"/>
          </w:tcPr>
          <w:p w:rsidR="00523A4F" w:rsidRPr="00523A4F" w:rsidRDefault="00860D7F" w:rsidP="00FC211E">
            <w:pPr>
              <w:jc w:val="center"/>
              <w:rPr>
                <w:rFonts w:ascii="Century Gothic" w:hAnsi="Century Gothic"/>
                <w:b/>
                <w:i/>
                <w:color w:val="FF0000"/>
                <w:szCs w:val="24"/>
              </w:rPr>
            </w:pPr>
            <w:proofErr w:type="spellStart"/>
            <w:r>
              <w:rPr>
                <w:rFonts w:ascii="Century Gothic" w:hAnsi="Century Gothic"/>
                <w:b/>
                <w:i/>
                <w:color w:val="FF0000"/>
                <w:sz w:val="18"/>
                <w:szCs w:val="24"/>
                <w:u w:val="single"/>
              </w:rPr>
              <w:t>N</w:t>
            </w:r>
            <w:r w:rsidR="00523A4F">
              <w:rPr>
                <w:rFonts w:ascii="Century Gothic" w:hAnsi="Century Gothic"/>
                <w:b/>
                <w:i/>
                <w:color w:val="FF0000"/>
                <w:sz w:val="18"/>
                <w:szCs w:val="24"/>
                <w:u w:val="single"/>
              </w:rPr>
              <w:t>arrowus</w:t>
            </w:r>
            <w:proofErr w:type="spellEnd"/>
            <w:r w:rsidR="009719F7">
              <w:rPr>
                <w:rFonts w:ascii="Century Gothic" w:hAnsi="Century Gothic"/>
                <w:b/>
                <w:i/>
                <w:color w:val="FF0000"/>
                <w:sz w:val="18"/>
                <w:szCs w:val="24"/>
                <w:u w:val="single"/>
              </w:rPr>
              <w:t xml:space="preserve"> </w:t>
            </w:r>
            <w:proofErr w:type="spellStart"/>
            <w:r w:rsidR="009719F7">
              <w:rPr>
                <w:rFonts w:ascii="Century Gothic" w:hAnsi="Century Gothic"/>
                <w:b/>
                <w:i/>
                <w:color w:val="FF0000"/>
                <w:sz w:val="18"/>
                <w:szCs w:val="24"/>
                <w:u w:val="single"/>
              </w:rPr>
              <w:t>fuzzus</w:t>
            </w:r>
            <w:proofErr w:type="spellEnd"/>
            <w:r w:rsidR="00523A4F">
              <w:rPr>
                <w:rFonts w:ascii="Century Gothic" w:hAnsi="Century Gothic"/>
                <w:b/>
                <w:i/>
                <w:color w:val="FF0000"/>
                <w:sz w:val="18"/>
                <w:szCs w:val="24"/>
                <w:u w:val="single"/>
              </w:rPr>
              <w:t xml:space="preserve"> </w:t>
            </w:r>
          </w:p>
        </w:tc>
      </w:tr>
    </w:tbl>
    <w:p w:rsidR="005D7C3A" w:rsidRPr="00F03BAD" w:rsidRDefault="005D7C3A" w:rsidP="005D7C3A">
      <w:pPr>
        <w:rPr>
          <w:rFonts w:ascii="Century Gothic" w:hAnsi="Century Gothic"/>
          <w:b/>
          <w:sz w:val="28"/>
          <w:szCs w:val="24"/>
        </w:rPr>
      </w:pPr>
      <w:r w:rsidRPr="00F03BAD">
        <w:rPr>
          <w:rFonts w:ascii="Century Gothic" w:hAnsi="Century Gothic"/>
          <w:sz w:val="28"/>
          <w:szCs w:val="24"/>
        </w:rPr>
        <w:lastRenderedPageBreak/>
        <w:t>Name:  ____________________   Date: _________</w:t>
      </w:r>
    </w:p>
    <w:p w:rsidR="00A03553" w:rsidRPr="00286EB7" w:rsidRDefault="00A03553" w:rsidP="00A03553">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b/>
          <w:sz w:val="36"/>
          <w:szCs w:val="36"/>
        </w:rPr>
        <w:t xml:space="preserve">  </w:t>
      </w:r>
      <w:r>
        <w:rPr>
          <w:rFonts w:ascii="Century Gothic" w:hAnsi="Century Gothic"/>
          <w:b/>
          <w:sz w:val="36"/>
          <w:szCs w:val="36"/>
        </w:rPr>
        <w:tab/>
        <w:t xml:space="preserve">   Dichotomous Keys</w:t>
      </w:r>
    </w:p>
    <w:p w:rsidR="00A03553" w:rsidRPr="00286EB7" w:rsidRDefault="00A03553" w:rsidP="00A03553">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070912" behindDoc="0" locked="0" layoutInCell="1" allowOverlap="1" wp14:anchorId="1574A7D5" wp14:editId="37576115">
                <wp:simplePos x="0" y="0"/>
                <wp:positionH relativeFrom="column">
                  <wp:posOffset>-19050</wp:posOffset>
                </wp:positionH>
                <wp:positionV relativeFrom="paragraph">
                  <wp:posOffset>25400</wp:posOffset>
                </wp:positionV>
                <wp:extent cx="5899785" cy="0"/>
                <wp:effectExtent l="0" t="0" r="24765" b="19050"/>
                <wp:wrapNone/>
                <wp:docPr id="54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g78FgIAACs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Mp4O/BYCAAArBAAADgAAAAAAAAAAAAAAAAAuAgAAZHJzL2Uyb0RvYy54bWxQSwECLQAUAAYACAAA&#10;ACEAsk3rF9wAAAAGAQAADwAAAAAAAAAAAAAAAABwBAAAZHJzL2Rvd25yZXYueG1sUEsFBgAAAAAE&#10;AAQA8wAAAHkFAAAAAA==&#10;"/>
            </w:pict>
          </mc:Fallback>
        </mc:AlternateContent>
      </w:r>
    </w:p>
    <w:p w:rsidR="00A03553" w:rsidRPr="00C319B7" w:rsidRDefault="00A03553" w:rsidP="00430B0C">
      <w:pPr>
        <w:spacing w:after="120"/>
        <w:rPr>
          <w:rFonts w:ascii="Century Gothic" w:hAnsi="Century Gothic"/>
          <w:sz w:val="18"/>
          <w:szCs w:val="23"/>
        </w:rPr>
      </w:pPr>
      <w:r w:rsidRPr="00C319B7">
        <w:rPr>
          <w:rFonts w:ascii="Century Gothic" w:hAnsi="Century Gothic"/>
          <w:b/>
          <w:noProof/>
          <w:sz w:val="24"/>
        </w:rPr>
        <w:t>Building A Dichotomous Key</w:t>
      </w:r>
    </w:p>
    <w:p w:rsidR="00C319B7" w:rsidRPr="00C319B7" w:rsidRDefault="00C319B7" w:rsidP="00BD6873">
      <w:pPr>
        <w:pStyle w:val="ListParagraph"/>
        <w:numPr>
          <w:ilvl w:val="0"/>
          <w:numId w:val="41"/>
        </w:numPr>
        <w:ind w:left="425"/>
        <w:contextualSpacing w:val="0"/>
        <w:jc w:val="both"/>
        <w:rPr>
          <w:rFonts w:ascii="Century Gothic" w:hAnsi="Century Gothic"/>
          <w:sz w:val="22"/>
          <w:szCs w:val="23"/>
        </w:rPr>
      </w:pPr>
      <w:r w:rsidRPr="00C319B7">
        <w:rPr>
          <w:rFonts w:ascii="Century Gothic" w:hAnsi="Century Gothic"/>
          <w:sz w:val="22"/>
          <w:szCs w:val="23"/>
        </w:rPr>
        <w:t xml:space="preserve">Use the most general traits that can be used to divide organisms up into two categories. These two categories will become 1a and 1b. </w:t>
      </w:r>
    </w:p>
    <w:p w:rsidR="00C319B7" w:rsidRPr="00C319B7" w:rsidRDefault="00C319B7" w:rsidP="00C319B7">
      <w:pPr>
        <w:pStyle w:val="ListParagraph"/>
        <w:ind w:left="425"/>
        <w:contextualSpacing w:val="0"/>
        <w:jc w:val="both"/>
        <w:rPr>
          <w:rFonts w:ascii="Century Gothic" w:hAnsi="Century Gothic"/>
          <w:sz w:val="22"/>
          <w:szCs w:val="23"/>
        </w:rPr>
      </w:pPr>
      <w:r w:rsidRPr="00C319B7">
        <w:rPr>
          <w:rFonts w:ascii="Century Gothic" w:hAnsi="Century Gothic"/>
          <w:sz w:val="22"/>
          <w:szCs w:val="23"/>
        </w:rPr>
        <w:t>Example:</w:t>
      </w:r>
      <w:r w:rsidRPr="00C319B7">
        <w:rPr>
          <w:rFonts w:ascii="Century Gothic" w:hAnsi="Century Gothic"/>
          <w:sz w:val="22"/>
          <w:szCs w:val="23"/>
        </w:rPr>
        <w:tab/>
      </w:r>
      <w:r w:rsidR="00430B0C">
        <w:rPr>
          <w:rFonts w:ascii="Century Gothic" w:hAnsi="Century Gothic"/>
          <w:sz w:val="22"/>
          <w:szCs w:val="23"/>
        </w:rPr>
        <w:tab/>
      </w:r>
      <w:r w:rsidRPr="00C319B7">
        <w:rPr>
          <w:rFonts w:ascii="Century Gothic" w:hAnsi="Century Gothic"/>
          <w:sz w:val="22"/>
          <w:szCs w:val="23"/>
        </w:rPr>
        <w:t>1a………………………… Go to 2</w:t>
      </w:r>
    </w:p>
    <w:p w:rsidR="00C319B7" w:rsidRPr="00C319B7" w:rsidRDefault="00C319B7" w:rsidP="00C319B7">
      <w:pPr>
        <w:spacing w:after="120"/>
        <w:ind w:left="1865" w:firstLine="295"/>
        <w:jc w:val="both"/>
        <w:rPr>
          <w:rFonts w:ascii="Century Gothic" w:hAnsi="Century Gothic"/>
          <w:sz w:val="22"/>
          <w:szCs w:val="23"/>
        </w:rPr>
      </w:pPr>
      <w:r w:rsidRPr="00C319B7">
        <w:rPr>
          <w:rFonts w:ascii="Century Gothic" w:hAnsi="Century Gothic"/>
          <w:sz w:val="22"/>
          <w:szCs w:val="23"/>
        </w:rPr>
        <w:t>1b………………………… Go to 3</w:t>
      </w:r>
    </w:p>
    <w:p w:rsidR="00C319B7" w:rsidRPr="00C319B7" w:rsidRDefault="00C319B7" w:rsidP="00BD6873">
      <w:pPr>
        <w:pStyle w:val="ListParagraph"/>
        <w:numPr>
          <w:ilvl w:val="0"/>
          <w:numId w:val="41"/>
        </w:numPr>
        <w:spacing w:after="120"/>
        <w:ind w:left="425"/>
        <w:contextualSpacing w:val="0"/>
        <w:jc w:val="both"/>
        <w:rPr>
          <w:rFonts w:ascii="Century Gothic" w:hAnsi="Century Gothic"/>
          <w:sz w:val="22"/>
          <w:szCs w:val="23"/>
        </w:rPr>
      </w:pPr>
      <w:r w:rsidRPr="00C319B7">
        <w:rPr>
          <w:rFonts w:ascii="Century Gothic" w:hAnsi="Century Gothic"/>
          <w:sz w:val="22"/>
          <w:szCs w:val="23"/>
        </w:rPr>
        <w:t>The second step (2a and 2b) needs to consist of a pair of statements that will allow for the identification of one organism (2b should ID one organism).</w:t>
      </w:r>
    </w:p>
    <w:p w:rsidR="00C319B7" w:rsidRPr="00C319B7" w:rsidRDefault="00C319B7" w:rsidP="00BD6873">
      <w:pPr>
        <w:pStyle w:val="ListParagraph"/>
        <w:numPr>
          <w:ilvl w:val="0"/>
          <w:numId w:val="41"/>
        </w:numPr>
        <w:spacing w:after="120"/>
        <w:ind w:left="425"/>
        <w:contextualSpacing w:val="0"/>
        <w:jc w:val="both"/>
        <w:rPr>
          <w:rFonts w:ascii="Century Gothic" w:hAnsi="Century Gothic"/>
          <w:sz w:val="22"/>
          <w:szCs w:val="23"/>
        </w:rPr>
      </w:pPr>
      <w:r w:rsidRPr="00C319B7">
        <w:rPr>
          <w:rFonts w:ascii="Century Gothic" w:hAnsi="Century Gothic"/>
          <w:sz w:val="22"/>
          <w:szCs w:val="23"/>
        </w:rPr>
        <w:t>Every statement after the second should allow for the identification of one or two organisms.</w:t>
      </w:r>
    </w:p>
    <w:p w:rsidR="00C319B7" w:rsidRPr="00C319B7" w:rsidRDefault="00C319B7" w:rsidP="00BD6873">
      <w:pPr>
        <w:pStyle w:val="ListParagraph"/>
        <w:numPr>
          <w:ilvl w:val="0"/>
          <w:numId w:val="41"/>
        </w:numPr>
        <w:spacing w:after="120"/>
        <w:ind w:left="425"/>
        <w:contextualSpacing w:val="0"/>
        <w:jc w:val="both"/>
        <w:rPr>
          <w:rFonts w:ascii="Century Gothic" w:hAnsi="Century Gothic"/>
          <w:sz w:val="22"/>
          <w:szCs w:val="23"/>
        </w:rPr>
      </w:pPr>
      <w:r w:rsidRPr="00C319B7">
        <w:rPr>
          <w:rFonts w:ascii="Century Gothic" w:hAnsi="Century Gothic"/>
          <w:sz w:val="22"/>
          <w:szCs w:val="23"/>
        </w:rPr>
        <w:t>The last pair of statements (ex. 5a and 5b) should identify two organisms.</w:t>
      </w:r>
    </w:p>
    <w:p w:rsidR="00C319B7" w:rsidRPr="00C319B7" w:rsidRDefault="00C319B7" w:rsidP="00BD6873">
      <w:pPr>
        <w:pStyle w:val="ListParagraph"/>
        <w:numPr>
          <w:ilvl w:val="0"/>
          <w:numId w:val="41"/>
        </w:numPr>
        <w:spacing w:after="120"/>
        <w:ind w:left="425"/>
        <w:contextualSpacing w:val="0"/>
        <w:jc w:val="both"/>
        <w:rPr>
          <w:rFonts w:ascii="Century Gothic" w:hAnsi="Century Gothic"/>
          <w:sz w:val="22"/>
          <w:szCs w:val="23"/>
        </w:rPr>
      </w:pPr>
      <w:r w:rsidRPr="00C319B7">
        <w:rPr>
          <w:rFonts w:ascii="Century Gothic" w:hAnsi="Century Gothic"/>
          <w:sz w:val="22"/>
          <w:szCs w:val="23"/>
        </w:rPr>
        <w:t>There should be one less step then the total number of organisms to be identified in your key (if you have 6 organisms, you should have 5 paired statements to identify them all).</w:t>
      </w:r>
    </w:p>
    <w:p w:rsidR="00C319B7" w:rsidRPr="00C319B7" w:rsidRDefault="00C319B7" w:rsidP="00BD6873">
      <w:pPr>
        <w:pStyle w:val="ListParagraph"/>
        <w:numPr>
          <w:ilvl w:val="0"/>
          <w:numId w:val="41"/>
        </w:numPr>
        <w:spacing w:after="120"/>
        <w:ind w:left="425"/>
        <w:contextualSpacing w:val="0"/>
        <w:jc w:val="both"/>
        <w:rPr>
          <w:rFonts w:ascii="Century Gothic" w:hAnsi="Century Gothic"/>
          <w:sz w:val="22"/>
          <w:szCs w:val="23"/>
        </w:rPr>
      </w:pPr>
      <w:r w:rsidRPr="00C319B7">
        <w:rPr>
          <w:rFonts w:ascii="Century Gothic" w:hAnsi="Century Gothic"/>
          <w:sz w:val="22"/>
          <w:szCs w:val="23"/>
        </w:rPr>
        <w:t>The more similarities the group of organisms has, the more difficult it is to develop the key. Try to choose characteristics that are different to make classifying the organisms easier.</w:t>
      </w:r>
    </w:p>
    <w:p w:rsidR="005C67FE" w:rsidRDefault="005C67FE" w:rsidP="00430B0C">
      <w:pPr>
        <w:spacing w:before="360" w:after="80"/>
        <w:rPr>
          <w:rFonts w:ascii="Century Gothic" w:hAnsi="Century Gothic"/>
          <w:sz w:val="22"/>
          <w:szCs w:val="24"/>
        </w:rPr>
      </w:pPr>
      <w:r>
        <w:rPr>
          <w:rFonts w:ascii="Century Gothic" w:hAnsi="Century Gothic"/>
          <w:sz w:val="22"/>
          <w:szCs w:val="24"/>
        </w:rPr>
        <w:t>1.</w:t>
      </w:r>
      <w:r>
        <w:rPr>
          <w:rFonts w:ascii="Century Gothic" w:hAnsi="Century Gothic"/>
          <w:sz w:val="22"/>
          <w:szCs w:val="24"/>
        </w:rPr>
        <w:tab/>
        <w:t>a. ___________________________________________________________________________</w:t>
      </w:r>
    </w:p>
    <w:p w:rsidR="005C67FE" w:rsidRDefault="005C67FE" w:rsidP="00B64E3A">
      <w:pPr>
        <w:spacing w:after="80"/>
        <w:rPr>
          <w:rFonts w:ascii="Century Gothic" w:hAnsi="Century Gothic"/>
          <w:sz w:val="22"/>
          <w:szCs w:val="24"/>
        </w:rPr>
      </w:pPr>
      <w:r>
        <w:rPr>
          <w:rFonts w:ascii="Century Gothic" w:hAnsi="Century Gothic"/>
          <w:sz w:val="22"/>
          <w:szCs w:val="24"/>
        </w:rPr>
        <w:tab/>
        <w:t>b.</w:t>
      </w:r>
      <w:r w:rsidR="00B64E3A">
        <w:rPr>
          <w:rFonts w:ascii="Century Gothic" w:hAnsi="Century Gothic"/>
          <w:sz w:val="22"/>
          <w:szCs w:val="24"/>
        </w:rPr>
        <w:t xml:space="preserve"> </w:t>
      </w:r>
      <w:r>
        <w:rPr>
          <w:rFonts w:ascii="Century Gothic" w:hAnsi="Century Gothic"/>
          <w:sz w:val="22"/>
          <w:szCs w:val="24"/>
        </w:rPr>
        <w:t>___________________________________________________________________________</w:t>
      </w:r>
    </w:p>
    <w:p w:rsidR="00B64E3A" w:rsidRPr="00B64E3A" w:rsidRDefault="00B64E3A" w:rsidP="00430B0C">
      <w:pPr>
        <w:spacing w:before="240" w:after="80"/>
        <w:rPr>
          <w:rFonts w:ascii="Century Gothic" w:hAnsi="Century Gothic"/>
          <w:sz w:val="22"/>
          <w:szCs w:val="24"/>
        </w:rPr>
      </w:pPr>
      <w:r>
        <w:rPr>
          <w:rFonts w:ascii="Century Gothic" w:hAnsi="Century Gothic"/>
          <w:sz w:val="22"/>
          <w:szCs w:val="24"/>
        </w:rPr>
        <w:t>2</w:t>
      </w:r>
      <w:r w:rsidRPr="00B64E3A">
        <w:rPr>
          <w:rFonts w:ascii="Century Gothic" w:hAnsi="Century Gothic"/>
          <w:sz w:val="22"/>
          <w:szCs w:val="24"/>
        </w:rPr>
        <w:t>.</w:t>
      </w:r>
      <w:r w:rsidRPr="00B64E3A">
        <w:rPr>
          <w:rFonts w:ascii="Century Gothic" w:hAnsi="Century Gothic"/>
          <w:sz w:val="22"/>
          <w:szCs w:val="24"/>
        </w:rPr>
        <w:tab/>
        <w:t>a. ___________________________________________________________________________</w:t>
      </w:r>
    </w:p>
    <w:p w:rsidR="00B64E3A" w:rsidRPr="00B64E3A" w:rsidRDefault="00B64E3A" w:rsidP="00B64E3A">
      <w:pPr>
        <w:spacing w:after="80"/>
        <w:rPr>
          <w:rFonts w:ascii="Century Gothic" w:hAnsi="Century Gothic"/>
          <w:sz w:val="22"/>
          <w:szCs w:val="24"/>
        </w:rPr>
      </w:pPr>
      <w:r w:rsidRPr="00B64E3A">
        <w:rPr>
          <w:rFonts w:ascii="Century Gothic" w:hAnsi="Century Gothic"/>
          <w:sz w:val="22"/>
          <w:szCs w:val="24"/>
        </w:rPr>
        <w:tab/>
        <w:t>b. ___________________________________________________________________________</w:t>
      </w:r>
    </w:p>
    <w:p w:rsidR="00430B0C" w:rsidRDefault="00430B0C" w:rsidP="00430B0C">
      <w:pPr>
        <w:spacing w:before="240" w:after="80"/>
        <w:rPr>
          <w:rFonts w:ascii="Century Gothic" w:hAnsi="Century Gothic"/>
          <w:sz w:val="22"/>
          <w:szCs w:val="24"/>
        </w:rPr>
      </w:pPr>
      <w:r>
        <w:rPr>
          <w:rFonts w:ascii="Century Gothic" w:hAnsi="Century Gothic"/>
          <w:sz w:val="22"/>
          <w:szCs w:val="24"/>
        </w:rPr>
        <w:t>3.</w:t>
      </w:r>
      <w:r>
        <w:rPr>
          <w:rFonts w:ascii="Century Gothic" w:hAnsi="Century Gothic"/>
          <w:sz w:val="22"/>
          <w:szCs w:val="24"/>
        </w:rPr>
        <w:tab/>
        <w:t>a. ___________________________________________________________________________</w:t>
      </w:r>
    </w:p>
    <w:p w:rsidR="00430B0C" w:rsidRDefault="00430B0C" w:rsidP="00430B0C">
      <w:pPr>
        <w:spacing w:after="80"/>
        <w:rPr>
          <w:rFonts w:ascii="Century Gothic" w:hAnsi="Century Gothic"/>
          <w:sz w:val="22"/>
          <w:szCs w:val="24"/>
        </w:rPr>
      </w:pPr>
      <w:r>
        <w:rPr>
          <w:rFonts w:ascii="Century Gothic" w:hAnsi="Century Gothic"/>
          <w:sz w:val="22"/>
          <w:szCs w:val="24"/>
        </w:rPr>
        <w:tab/>
        <w:t>b. ___________________________________________________________________________</w:t>
      </w:r>
    </w:p>
    <w:p w:rsidR="00430B0C" w:rsidRPr="00B64E3A" w:rsidRDefault="00430B0C" w:rsidP="00430B0C">
      <w:pPr>
        <w:spacing w:before="240" w:after="80"/>
        <w:rPr>
          <w:rFonts w:ascii="Century Gothic" w:hAnsi="Century Gothic"/>
          <w:sz w:val="22"/>
          <w:szCs w:val="24"/>
        </w:rPr>
      </w:pPr>
      <w:r>
        <w:rPr>
          <w:rFonts w:ascii="Century Gothic" w:hAnsi="Century Gothic"/>
          <w:sz w:val="22"/>
          <w:szCs w:val="24"/>
        </w:rPr>
        <w:t>4</w:t>
      </w:r>
      <w:r w:rsidRPr="00B64E3A">
        <w:rPr>
          <w:rFonts w:ascii="Century Gothic" w:hAnsi="Century Gothic"/>
          <w:sz w:val="22"/>
          <w:szCs w:val="24"/>
        </w:rPr>
        <w:t>.</w:t>
      </w:r>
      <w:r w:rsidRPr="00B64E3A">
        <w:rPr>
          <w:rFonts w:ascii="Century Gothic" w:hAnsi="Century Gothic"/>
          <w:sz w:val="22"/>
          <w:szCs w:val="24"/>
        </w:rPr>
        <w:tab/>
        <w:t>a. ___________________________________________________________________________</w:t>
      </w:r>
    </w:p>
    <w:p w:rsidR="00430B0C" w:rsidRPr="00B64E3A" w:rsidRDefault="00430B0C" w:rsidP="00430B0C">
      <w:pPr>
        <w:spacing w:after="80"/>
        <w:rPr>
          <w:rFonts w:ascii="Century Gothic" w:hAnsi="Century Gothic"/>
          <w:sz w:val="22"/>
          <w:szCs w:val="24"/>
        </w:rPr>
      </w:pPr>
      <w:r w:rsidRPr="00B64E3A">
        <w:rPr>
          <w:rFonts w:ascii="Century Gothic" w:hAnsi="Century Gothic"/>
          <w:sz w:val="22"/>
          <w:szCs w:val="24"/>
        </w:rPr>
        <w:tab/>
        <w:t>b. ___________________________________________________________________________</w:t>
      </w:r>
    </w:p>
    <w:p w:rsidR="00430B0C" w:rsidRDefault="00430B0C" w:rsidP="00430B0C">
      <w:pPr>
        <w:spacing w:before="240" w:after="80"/>
        <w:rPr>
          <w:rFonts w:ascii="Century Gothic" w:hAnsi="Century Gothic"/>
          <w:sz w:val="22"/>
          <w:szCs w:val="24"/>
        </w:rPr>
      </w:pPr>
      <w:r>
        <w:rPr>
          <w:rFonts w:ascii="Century Gothic" w:hAnsi="Century Gothic"/>
          <w:sz w:val="22"/>
          <w:szCs w:val="24"/>
        </w:rPr>
        <w:t>5.</w:t>
      </w:r>
      <w:r>
        <w:rPr>
          <w:rFonts w:ascii="Century Gothic" w:hAnsi="Century Gothic"/>
          <w:sz w:val="22"/>
          <w:szCs w:val="24"/>
        </w:rPr>
        <w:tab/>
        <w:t>a. ___________________________________________________________________________</w:t>
      </w:r>
    </w:p>
    <w:p w:rsidR="00430B0C" w:rsidRDefault="00430B0C" w:rsidP="00430B0C">
      <w:pPr>
        <w:spacing w:after="80"/>
        <w:rPr>
          <w:rFonts w:ascii="Century Gothic" w:hAnsi="Century Gothic"/>
          <w:sz w:val="22"/>
          <w:szCs w:val="24"/>
        </w:rPr>
      </w:pPr>
      <w:r>
        <w:rPr>
          <w:rFonts w:ascii="Century Gothic" w:hAnsi="Century Gothic"/>
          <w:sz w:val="22"/>
          <w:szCs w:val="24"/>
        </w:rPr>
        <w:tab/>
        <w:t>b. ___________________________________________________________________________</w:t>
      </w:r>
    </w:p>
    <w:p w:rsidR="00430B0C" w:rsidRPr="00B64E3A" w:rsidRDefault="00430B0C" w:rsidP="00430B0C">
      <w:pPr>
        <w:spacing w:before="240" w:after="80"/>
        <w:rPr>
          <w:rFonts w:ascii="Century Gothic" w:hAnsi="Century Gothic"/>
          <w:sz w:val="22"/>
          <w:szCs w:val="24"/>
        </w:rPr>
      </w:pPr>
      <w:r>
        <w:rPr>
          <w:rFonts w:ascii="Century Gothic" w:hAnsi="Century Gothic"/>
          <w:sz w:val="22"/>
          <w:szCs w:val="24"/>
        </w:rPr>
        <w:t>6</w:t>
      </w:r>
      <w:r w:rsidRPr="00B64E3A">
        <w:rPr>
          <w:rFonts w:ascii="Century Gothic" w:hAnsi="Century Gothic"/>
          <w:sz w:val="22"/>
          <w:szCs w:val="24"/>
        </w:rPr>
        <w:t>.</w:t>
      </w:r>
      <w:r w:rsidRPr="00B64E3A">
        <w:rPr>
          <w:rFonts w:ascii="Century Gothic" w:hAnsi="Century Gothic"/>
          <w:sz w:val="22"/>
          <w:szCs w:val="24"/>
        </w:rPr>
        <w:tab/>
        <w:t>a. ___________________________________________________________________________</w:t>
      </w:r>
    </w:p>
    <w:p w:rsidR="00430B0C" w:rsidRPr="00B64E3A" w:rsidRDefault="00430B0C" w:rsidP="00430B0C">
      <w:pPr>
        <w:spacing w:after="80"/>
        <w:rPr>
          <w:rFonts w:ascii="Century Gothic" w:hAnsi="Century Gothic"/>
          <w:sz w:val="22"/>
          <w:szCs w:val="24"/>
        </w:rPr>
      </w:pPr>
      <w:r w:rsidRPr="00B64E3A">
        <w:rPr>
          <w:rFonts w:ascii="Century Gothic" w:hAnsi="Century Gothic"/>
          <w:sz w:val="22"/>
          <w:szCs w:val="24"/>
        </w:rPr>
        <w:tab/>
        <w:t>b. ___________________________________________________________________________</w:t>
      </w:r>
    </w:p>
    <w:p w:rsidR="00430B0C" w:rsidRDefault="00430B0C" w:rsidP="00430B0C">
      <w:pPr>
        <w:spacing w:before="240" w:after="80"/>
        <w:rPr>
          <w:rFonts w:ascii="Century Gothic" w:hAnsi="Century Gothic"/>
          <w:sz w:val="22"/>
          <w:szCs w:val="24"/>
        </w:rPr>
      </w:pPr>
      <w:r>
        <w:rPr>
          <w:rFonts w:ascii="Century Gothic" w:hAnsi="Century Gothic"/>
          <w:sz w:val="22"/>
          <w:szCs w:val="24"/>
        </w:rPr>
        <w:t>7.</w:t>
      </w:r>
      <w:r>
        <w:rPr>
          <w:rFonts w:ascii="Century Gothic" w:hAnsi="Century Gothic"/>
          <w:sz w:val="22"/>
          <w:szCs w:val="24"/>
        </w:rPr>
        <w:tab/>
        <w:t>a. ___________________________________________________________________________</w:t>
      </w:r>
    </w:p>
    <w:p w:rsidR="00430B0C" w:rsidRDefault="00430B0C" w:rsidP="00430B0C">
      <w:pPr>
        <w:spacing w:after="80"/>
        <w:rPr>
          <w:rFonts w:ascii="Century Gothic" w:hAnsi="Century Gothic"/>
          <w:sz w:val="22"/>
          <w:szCs w:val="24"/>
        </w:rPr>
      </w:pPr>
      <w:r>
        <w:rPr>
          <w:rFonts w:ascii="Century Gothic" w:hAnsi="Century Gothic"/>
          <w:sz w:val="22"/>
          <w:szCs w:val="24"/>
        </w:rPr>
        <w:tab/>
        <w:t>b. ___________________________________________________________________________</w:t>
      </w:r>
    </w:p>
    <w:p w:rsidR="00430B0C" w:rsidRPr="00B64E3A" w:rsidRDefault="00430B0C" w:rsidP="00430B0C">
      <w:pPr>
        <w:spacing w:before="240" w:after="80"/>
        <w:rPr>
          <w:rFonts w:ascii="Century Gothic" w:hAnsi="Century Gothic"/>
          <w:sz w:val="22"/>
          <w:szCs w:val="24"/>
        </w:rPr>
      </w:pPr>
      <w:r>
        <w:rPr>
          <w:rFonts w:ascii="Century Gothic" w:hAnsi="Century Gothic"/>
          <w:sz w:val="22"/>
          <w:szCs w:val="24"/>
        </w:rPr>
        <w:t>8</w:t>
      </w:r>
      <w:r w:rsidRPr="00B64E3A">
        <w:rPr>
          <w:rFonts w:ascii="Century Gothic" w:hAnsi="Century Gothic"/>
          <w:sz w:val="22"/>
          <w:szCs w:val="24"/>
        </w:rPr>
        <w:t>.</w:t>
      </w:r>
      <w:r w:rsidRPr="00B64E3A">
        <w:rPr>
          <w:rFonts w:ascii="Century Gothic" w:hAnsi="Century Gothic"/>
          <w:sz w:val="22"/>
          <w:szCs w:val="24"/>
        </w:rPr>
        <w:tab/>
        <w:t>a. ___________________________________________________________________________</w:t>
      </w:r>
    </w:p>
    <w:p w:rsidR="00430B0C" w:rsidRPr="00B64E3A" w:rsidRDefault="00430B0C" w:rsidP="00430B0C">
      <w:pPr>
        <w:spacing w:after="80"/>
        <w:rPr>
          <w:rFonts w:ascii="Century Gothic" w:hAnsi="Century Gothic"/>
          <w:sz w:val="22"/>
          <w:szCs w:val="24"/>
        </w:rPr>
      </w:pPr>
      <w:r w:rsidRPr="00B64E3A">
        <w:rPr>
          <w:rFonts w:ascii="Century Gothic" w:hAnsi="Century Gothic"/>
          <w:sz w:val="22"/>
          <w:szCs w:val="24"/>
        </w:rPr>
        <w:tab/>
        <w:t>b. ___________________________________________________________________________</w:t>
      </w:r>
    </w:p>
    <w:p w:rsidR="00430B0C" w:rsidRPr="00B64E3A" w:rsidRDefault="00430B0C" w:rsidP="00430B0C">
      <w:pPr>
        <w:spacing w:before="240" w:after="80"/>
        <w:rPr>
          <w:rFonts w:ascii="Century Gothic" w:hAnsi="Century Gothic"/>
          <w:sz w:val="22"/>
          <w:szCs w:val="24"/>
        </w:rPr>
      </w:pPr>
      <w:r>
        <w:rPr>
          <w:rFonts w:ascii="Century Gothic" w:hAnsi="Century Gothic"/>
          <w:sz w:val="22"/>
          <w:szCs w:val="24"/>
        </w:rPr>
        <w:t>9</w:t>
      </w:r>
      <w:r w:rsidRPr="00B64E3A">
        <w:rPr>
          <w:rFonts w:ascii="Century Gothic" w:hAnsi="Century Gothic"/>
          <w:sz w:val="22"/>
          <w:szCs w:val="24"/>
        </w:rPr>
        <w:t>.</w:t>
      </w:r>
      <w:r w:rsidRPr="00B64E3A">
        <w:rPr>
          <w:rFonts w:ascii="Century Gothic" w:hAnsi="Century Gothic"/>
          <w:sz w:val="22"/>
          <w:szCs w:val="24"/>
        </w:rPr>
        <w:tab/>
        <w:t>a. ___________________________________________________________________________</w:t>
      </w:r>
    </w:p>
    <w:p w:rsidR="00430B0C" w:rsidRPr="00B64E3A" w:rsidRDefault="00430B0C" w:rsidP="00430B0C">
      <w:pPr>
        <w:spacing w:after="80"/>
        <w:rPr>
          <w:rFonts w:ascii="Century Gothic" w:hAnsi="Century Gothic"/>
          <w:sz w:val="22"/>
          <w:szCs w:val="24"/>
        </w:rPr>
      </w:pPr>
      <w:r w:rsidRPr="00B64E3A">
        <w:rPr>
          <w:rFonts w:ascii="Century Gothic" w:hAnsi="Century Gothic"/>
          <w:sz w:val="22"/>
          <w:szCs w:val="24"/>
        </w:rPr>
        <w:tab/>
        <w:t>b. ___________________________________________________________________________</w:t>
      </w:r>
    </w:p>
    <w:p w:rsidR="00B86EAB" w:rsidRDefault="00B86EAB">
      <w:pPr>
        <w:rPr>
          <w:rFonts w:ascii="Century Gothic" w:hAnsi="Century Gothic"/>
          <w:sz w:val="28"/>
          <w:szCs w:val="24"/>
        </w:rPr>
      </w:pPr>
      <w:r>
        <w:rPr>
          <w:rFonts w:ascii="Century Gothic" w:hAnsi="Century Gothic"/>
          <w:sz w:val="28"/>
          <w:szCs w:val="24"/>
        </w:rPr>
        <w:br w:type="page"/>
      </w:r>
    </w:p>
    <w:p w:rsidR="005C67FE" w:rsidRPr="0025585F" w:rsidRDefault="005C67FE" w:rsidP="005C67FE">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5C67FE" w:rsidRPr="00286EB7" w:rsidRDefault="005C67FE" w:rsidP="005C67FE">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b/>
          <w:sz w:val="36"/>
          <w:szCs w:val="36"/>
        </w:rPr>
        <w:t xml:space="preserve">  </w:t>
      </w:r>
      <w:r>
        <w:rPr>
          <w:rFonts w:ascii="Century Gothic" w:hAnsi="Century Gothic"/>
          <w:b/>
          <w:sz w:val="36"/>
          <w:szCs w:val="36"/>
        </w:rPr>
        <w:tab/>
        <w:t xml:space="preserve">   Dichotomous Keys</w:t>
      </w:r>
    </w:p>
    <w:p w:rsidR="005C67FE" w:rsidRPr="00286EB7" w:rsidRDefault="005C67FE" w:rsidP="005C67F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073984" behindDoc="0" locked="0" layoutInCell="1" allowOverlap="1" wp14:anchorId="2E344024" wp14:editId="258D72EE">
                <wp:simplePos x="0" y="0"/>
                <wp:positionH relativeFrom="column">
                  <wp:posOffset>-19050</wp:posOffset>
                </wp:positionH>
                <wp:positionV relativeFrom="paragraph">
                  <wp:posOffset>25400</wp:posOffset>
                </wp:positionV>
                <wp:extent cx="5899785" cy="0"/>
                <wp:effectExtent l="0" t="0" r="24765" b="19050"/>
                <wp:wrapNone/>
                <wp:docPr id="54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YeU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mk+w0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b&#10;HYeUFQIAACsEAAAOAAAAAAAAAAAAAAAAAC4CAABkcnMvZTJvRG9jLnhtbFBLAQItABQABgAIAAAA&#10;IQCyTesX3AAAAAYBAAAPAAAAAAAAAAAAAAAAAG8EAABkcnMvZG93bnJldi54bWxQSwUGAAAAAAQA&#10;BADzAAAAeAUAAAAA&#10;"/>
            </w:pict>
          </mc:Fallback>
        </mc:AlternateContent>
      </w:r>
    </w:p>
    <w:p w:rsidR="005C67FE" w:rsidRDefault="005C67FE" w:rsidP="005C67FE">
      <w:pPr>
        <w:spacing w:after="40"/>
        <w:jc w:val="center"/>
        <w:rPr>
          <w:rFonts w:ascii="Century Gothic" w:hAnsi="Century Gothic"/>
          <w:sz w:val="23"/>
          <w:szCs w:val="23"/>
        </w:rPr>
      </w:pPr>
      <w:r>
        <w:rPr>
          <w:noProof/>
        </w:rPr>
        <w:drawing>
          <wp:inline distT="0" distB="0" distL="0" distR="0" wp14:anchorId="3E7EE3BC" wp14:editId="24F383E2">
            <wp:extent cx="5559552" cy="8294441"/>
            <wp:effectExtent l="0" t="0" r="3175" b="0"/>
            <wp:docPr id="545" name="Picture 545" descr="http://www.troup.org/userfiles/929/My%20Files/Science/MS%20Science/7th%20Science/Classification/name_that_creature_images.png?id=1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roup.org/userfiles/929/My%20Files/Science/MS%20Science/7th%20Science/Classification/name_that_creature_images.png?id=12595"/>
                    <pic:cNvPicPr>
                      <a:picLocks noChangeAspect="1" noChangeArrowheads="1"/>
                    </pic:cNvPicPr>
                  </pic:nvPicPr>
                  <pic:blipFill rotWithShape="1">
                    <a:blip r:embed="rId131">
                      <a:extLst>
                        <a:ext uri="{28A0092B-C50C-407E-A947-70E740481C1C}">
                          <a14:useLocalDpi xmlns:a14="http://schemas.microsoft.com/office/drawing/2010/main" val="0"/>
                        </a:ext>
                      </a:extLst>
                    </a:blip>
                    <a:srcRect l="13287" t="5619" r="13013" b="9477"/>
                    <a:stretch/>
                  </pic:blipFill>
                  <pic:spPr bwMode="auto">
                    <a:xfrm>
                      <a:off x="0" y="0"/>
                      <a:ext cx="5558401" cy="8292723"/>
                    </a:xfrm>
                    <a:prstGeom prst="rect">
                      <a:avLst/>
                    </a:prstGeom>
                    <a:noFill/>
                    <a:ln>
                      <a:noFill/>
                    </a:ln>
                    <a:extLst>
                      <a:ext uri="{53640926-AAD7-44D8-BBD7-CCE9431645EC}">
                        <a14:shadowObscured xmlns:a14="http://schemas.microsoft.com/office/drawing/2010/main"/>
                      </a:ext>
                    </a:extLst>
                  </pic:spPr>
                </pic:pic>
              </a:graphicData>
            </a:graphic>
          </wp:inline>
        </w:drawing>
      </w:r>
    </w:p>
    <w:p w:rsidR="0055131A" w:rsidRDefault="0055131A">
      <w:pPr>
        <w:rPr>
          <w:rFonts w:ascii="Century Gothic" w:hAnsi="Century Gothic"/>
          <w:sz w:val="28"/>
          <w:szCs w:val="24"/>
        </w:rPr>
      </w:pPr>
      <w:r>
        <w:rPr>
          <w:rFonts w:ascii="Century Gothic" w:hAnsi="Century Gothic"/>
          <w:sz w:val="28"/>
          <w:szCs w:val="24"/>
        </w:rPr>
        <w:br w:type="page"/>
      </w:r>
    </w:p>
    <w:p w:rsidR="006B73B8" w:rsidRPr="0025585F" w:rsidRDefault="006B73B8" w:rsidP="006B73B8">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6B73B8" w:rsidRPr="00286EB7" w:rsidRDefault="006B73B8" w:rsidP="006B73B8">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r>
        <w:rPr>
          <w:rFonts w:ascii="Century Gothic" w:hAnsi="Century Gothic"/>
          <w:sz w:val="28"/>
          <w:szCs w:val="28"/>
        </w:rPr>
        <w:tab/>
      </w:r>
      <w:r w:rsidR="00752540">
        <w:rPr>
          <w:rFonts w:ascii="Century Gothic" w:hAnsi="Century Gothic"/>
          <w:b/>
          <w:sz w:val="36"/>
          <w:szCs w:val="36"/>
        </w:rPr>
        <w:t xml:space="preserve">  </w:t>
      </w:r>
      <w:r w:rsidR="00752540">
        <w:rPr>
          <w:rFonts w:ascii="Century Gothic" w:hAnsi="Century Gothic"/>
          <w:b/>
          <w:sz w:val="36"/>
          <w:szCs w:val="36"/>
        </w:rPr>
        <w:tab/>
        <w:t>Modern Taxonom</w:t>
      </w:r>
      <w:r w:rsidR="00E92487">
        <w:rPr>
          <w:rFonts w:ascii="Century Gothic" w:hAnsi="Century Gothic"/>
          <w:b/>
          <w:sz w:val="36"/>
          <w:szCs w:val="36"/>
        </w:rPr>
        <w:t>ies</w:t>
      </w:r>
    </w:p>
    <w:p w:rsidR="006B73B8" w:rsidRPr="00286EB7" w:rsidRDefault="006B73B8" w:rsidP="006B73B8">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076032" behindDoc="0" locked="0" layoutInCell="1" allowOverlap="1" wp14:anchorId="2D172DC0" wp14:editId="6D42DE83">
                <wp:simplePos x="0" y="0"/>
                <wp:positionH relativeFrom="column">
                  <wp:posOffset>-19050</wp:posOffset>
                </wp:positionH>
                <wp:positionV relativeFrom="paragraph">
                  <wp:posOffset>25400</wp:posOffset>
                </wp:positionV>
                <wp:extent cx="5899785" cy="0"/>
                <wp:effectExtent l="0" t="0" r="24765" b="19050"/>
                <wp:wrapNone/>
                <wp:docPr id="54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ppS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mn+hJ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s&#10;nppSFQIAACsEAAAOAAAAAAAAAAAAAAAAAC4CAABkcnMvZTJvRG9jLnhtbFBLAQItABQABgAIAAAA&#10;IQCyTesX3AAAAAYBAAAPAAAAAAAAAAAAAAAAAG8EAABkcnMvZG93bnJldi54bWxQSwUGAAAAAAQA&#10;BADzAAAAeAUAAAAA&#10;"/>
            </w:pict>
          </mc:Fallback>
        </mc:AlternateContent>
      </w:r>
    </w:p>
    <w:p w:rsidR="00E92487" w:rsidRDefault="00E92487" w:rsidP="00E92487">
      <w:pPr>
        <w:jc w:val="center"/>
        <w:rPr>
          <w:rFonts w:ascii="Century Gothic" w:hAnsi="Century Gothic"/>
          <w:b/>
          <w:sz w:val="48"/>
          <w:szCs w:val="23"/>
        </w:rPr>
      </w:pPr>
      <w:r w:rsidRPr="00E92487">
        <w:rPr>
          <w:rFonts w:ascii="Century Gothic" w:hAnsi="Century Gothic"/>
          <w:b/>
          <w:sz w:val="48"/>
          <w:szCs w:val="23"/>
        </w:rPr>
        <w:t xml:space="preserve">Phylogeny </w:t>
      </w:r>
      <w:r w:rsidR="00057A2B">
        <w:rPr>
          <w:rFonts w:ascii="Century Gothic" w:hAnsi="Century Gothic"/>
          <w:b/>
          <w:sz w:val="48"/>
          <w:szCs w:val="23"/>
        </w:rPr>
        <w:t>(</w:t>
      </w:r>
      <w:r w:rsidR="009543C7">
        <w:rPr>
          <w:rFonts w:ascii="Century Gothic" w:hAnsi="Century Gothic"/>
          <w:b/>
          <w:sz w:val="48"/>
          <w:szCs w:val="23"/>
        </w:rPr>
        <w:t xml:space="preserve">a.k.a. </w:t>
      </w:r>
      <w:proofErr w:type="spellStart"/>
      <w:r w:rsidR="009543C7">
        <w:rPr>
          <w:rFonts w:ascii="Century Gothic" w:hAnsi="Century Gothic"/>
          <w:b/>
          <w:sz w:val="48"/>
          <w:szCs w:val="23"/>
        </w:rPr>
        <w:t>P</w:t>
      </w:r>
      <w:r w:rsidR="00057A2B">
        <w:rPr>
          <w:rFonts w:ascii="Century Gothic" w:hAnsi="Century Gothic"/>
          <w:b/>
          <w:sz w:val="48"/>
          <w:szCs w:val="23"/>
        </w:rPr>
        <w:t>hylogenetics</w:t>
      </w:r>
      <w:proofErr w:type="spellEnd"/>
      <w:r w:rsidR="00057A2B">
        <w:rPr>
          <w:rFonts w:ascii="Century Gothic" w:hAnsi="Century Gothic"/>
          <w:b/>
          <w:sz w:val="48"/>
          <w:szCs w:val="23"/>
        </w:rPr>
        <w:t xml:space="preserve">) </w:t>
      </w:r>
      <w:r w:rsidRPr="00E92487">
        <w:rPr>
          <w:rFonts w:ascii="Century Gothic" w:hAnsi="Century Gothic"/>
          <w:b/>
          <w:sz w:val="48"/>
          <w:szCs w:val="23"/>
        </w:rPr>
        <w:t xml:space="preserve">= </w:t>
      </w:r>
    </w:p>
    <w:p w:rsidR="0086120A" w:rsidRPr="00057A2B" w:rsidRDefault="00E92487" w:rsidP="001277D4">
      <w:pPr>
        <w:spacing w:after="360"/>
        <w:jc w:val="center"/>
        <w:rPr>
          <w:rFonts w:ascii="Century Gothic" w:hAnsi="Century Gothic"/>
          <w:b/>
          <w:sz w:val="44"/>
          <w:szCs w:val="23"/>
        </w:rPr>
      </w:pPr>
      <w:proofErr w:type="gramStart"/>
      <w:r w:rsidRPr="00057A2B">
        <w:rPr>
          <w:rFonts w:ascii="Century Gothic" w:hAnsi="Century Gothic"/>
          <w:b/>
          <w:sz w:val="44"/>
          <w:szCs w:val="23"/>
        </w:rPr>
        <w:t>study</w:t>
      </w:r>
      <w:proofErr w:type="gramEnd"/>
      <w:r w:rsidRPr="00057A2B">
        <w:rPr>
          <w:rFonts w:ascii="Century Gothic" w:hAnsi="Century Gothic"/>
          <w:b/>
          <w:sz w:val="44"/>
          <w:szCs w:val="23"/>
        </w:rPr>
        <w:t xml:space="preserve"> of evolutionary relationships</w:t>
      </w:r>
    </w:p>
    <w:p w:rsidR="00E92487" w:rsidRDefault="001277D4" w:rsidP="001277D4">
      <w:pPr>
        <w:jc w:val="center"/>
        <w:rPr>
          <w:rFonts w:ascii="Century Gothic" w:hAnsi="Century Gothic"/>
          <w:sz w:val="23"/>
          <w:szCs w:val="23"/>
        </w:rPr>
      </w:pPr>
      <w:r w:rsidRPr="001277D4">
        <w:rPr>
          <w:noProof/>
          <w:sz w:val="22"/>
        </w:rPr>
        <w:drawing>
          <wp:inline distT="0" distB="0" distL="0" distR="0" wp14:anchorId="395F3789" wp14:editId="14E244A2">
            <wp:extent cx="4666615" cy="4305935"/>
            <wp:effectExtent l="0" t="0" r="635" b="0"/>
            <wp:docPr id="579" name="Picture 579" descr="[Figure 1: A Consensus Phylogenety of All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1: A Consensus Phylogenety of All Lif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666615" cy="4305935"/>
                    </a:xfrm>
                    <a:prstGeom prst="rect">
                      <a:avLst/>
                    </a:prstGeom>
                    <a:noFill/>
                    <a:ln>
                      <a:noFill/>
                    </a:ln>
                  </pic:spPr>
                </pic:pic>
              </a:graphicData>
            </a:graphic>
          </wp:inline>
        </w:drawing>
      </w:r>
    </w:p>
    <w:p w:rsidR="001277D4" w:rsidRPr="001277D4" w:rsidRDefault="001277D4" w:rsidP="001277D4">
      <w:pPr>
        <w:spacing w:after="120"/>
        <w:jc w:val="center"/>
        <w:rPr>
          <w:rFonts w:ascii="Century Gothic" w:hAnsi="Century Gothic"/>
          <w:b/>
          <w:noProof/>
          <w:sz w:val="24"/>
        </w:rPr>
      </w:pPr>
      <w:r w:rsidRPr="001277D4">
        <w:rPr>
          <w:rFonts w:ascii="Century Gothic" w:hAnsi="Century Gothic"/>
          <w:b/>
          <w:noProof/>
          <w:sz w:val="24"/>
        </w:rPr>
        <w:t xml:space="preserve">Consensus Phylogenetic Tree of </w:t>
      </w:r>
      <w:r w:rsidRPr="001277D4">
        <w:rPr>
          <w:rFonts w:ascii="Century Gothic" w:hAnsi="Century Gothic"/>
          <w:b/>
          <w:noProof/>
          <w:sz w:val="24"/>
          <w:u w:val="single"/>
        </w:rPr>
        <w:t>ALL</w:t>
      </w:r>
      <w:r w:rsidRPr="001277D4">
        <w:rPr>
          <w:rFonts w:ascii="Century Gothic" w:hAnsi="Century Gothic"/>
          <w:b/>
          <w:noProof/>
          <w:sz w:val="24"/>
        </w:rPr>
        <w:t xml:space="preserve"> Life</w:t>
      </w:r>
    </w:p>
    <w:p w:rsidR="00090B76" w:rsidRPr="001277D4" w:rsidRDefault="00C37E7C" w:rsidP="004C2219">
      <w:pPr>
        <w:spacing w:after="120"/>
        <w:jc w:val="both"/>
        <w:rPr>
          <w:rFonts w:ascii="Century Gothic" w:hAnsi="Century Gothic"/>
          <w:bCs/>
          <w:sz w:val="24"/>
          <w:szCs w:val="22"/>
        </w:rPr>
      </w:pPr>
      <w:r w:rsidRPr="001277D4">
        <w:rPr>
          <w:rFonts w:ascii="Century Gothic" w:hAnsi="Century Gothic"/>
          <w:sz w:val="24"/>
          <w:szCs w:val="22"/>
        </w:rPr>
        <w:t>In the past, biologists grouped organisms based solely on their physical appearance. Today, with the advances in genetics a</w:t>
      </w:r>
      <w:r w:rsidR="00653409" w:rsidRPr="001277D4">
        <w:rPr>
          <w:rFonts w:ascii="Century Gothic" w:hAnsi="Century Gothic"/>
          <w:sz w:val="24"/>
          <w:szCs w:val="22"/>
        </w:rPr>
        <w:t xml:space="preserve">nd biochemistry, biologists </w:t>
      </w:r>
      <w:r w:rsidRPr="001277D4">
        <w:rPr>
          <w:rFonts w:ascii="Century Gothic" w:hAnsi="Century Gothic"/>
          <w:sz w:val="24"/>
          <w:szCs w:val="22"/>
        </w:rPr>
        <w:t>look more closely at individuals to discover their pattern of evolution, and group them accordingly</w:t>
      </w:r>
      <w:r w:rsidR="00653409" w:rsidRPr="001277D4">
        <w:rPr>
          <w:rFonts w:ascii="Century Gothic" w:hAnsi="Century Gothic"/>
          <w:sz w:val="24"/>
          <w:szCs w:val="22"/>
        </w:rPr>
        <w:t xml:space="preserve"> - t</w:t>
      </w:r>
      <w:r w:rsidR="00BF3792" w:rsidRPr="001277D4">
        <w:rPr>
          <w:rFonts w:ascii="Century Gothic" w:hAnsi="Century Gothic"/>
          <w:sz w:val="24"/>
          <w:szCs w:val="22"/>
        </w:rPr>
        <w:t>his</w:t>
      </w:r>
      <w:r w:rsidR="00AC386E" w:rsidRPr="001277D4">
        <w:rPr>
          <w:rFonts w:ascii="Century Gothic" w:hAnsi="Century Gothic"/>
          <w:sz w:val="24"/>
          <w:szCs w:val="22"/>
        </w:rPr>
        <w:t xml:space="preserve"> </w:t>
      </w:r>
      <w:r w:rsidRPr="001277D4">
        <w:rPr>
          <w:rFonts w:ascii="Century Gothic" w:hAnsi="Century Gothic"/>
          <w:sz w:val="24"/>
          <w:szCs w:val="22"/>
        </w:rPr>
        <w:t>is called </w:t>
      </w:r>
      <w:r w:rsidR="00090B76" w:rsidRPr="001277D4">
        <w:rPr>
          <w:rFonts w:ascii="Century Gothic" w:hAnsi="Century Gothic"/>
          <w:b/>
          <w:bCs/>
          <w:sz w:val="24"/>
          <w:szCs w:val="22"/>
        </w:rPr>
        <w:t>e</w:t>
      </w:r>
      <w:r w:rsidRPr="001277D4">
        <w:rPr>
          <w:rFonts w:ascii="Century Gothic" w:hAnsi="Century Gothic"/>
          <w:b/>
          <w:bCs/>
          <w:sz w:val="24"/>
          <w:szCs w:val="22"/>
        </w:rPr>
        <w:t xml:space="preserve">volutionary </w:t>
      </w:r>
      <w:r w:rsidR="004C2219" w:rsidRPr="001277D4">
        <w:rPr>
          <w:rFonts w:ascii="Century Gothic" w:hAnsi="Century Gothic"/>
          <w:b/>
          <w:bCs/>
          <w:sz w:val="24"/>
          <w:szCs w:val="22"/>
        </w:rPr>
        <w:t>systematics</w:t>
      </w:r>
      <w:r w:rsidRPr="001277D4">
        <w:rPr>
          <w:rFonts w:ascii="Century Gothic" w:hAnsi="Century Gothic"/>
          <w:bCs/>
          <w:sz w:val="24"/>
          <w:szCs w:val="22"/>
        </w:rPr>
        <w:t>.</w:t>
      </w:r>
      <w:r w:rsidR="00653409" w:rsidRPr="001277D4">
        <w:rPr>
          <w:rFonts w:ascii="Century Gothic" w:hAnsi="Century Gothic"/>
          <w:bCs/>
          <w:sz w:val="24"/>
          <w:szCs w:val="22"/>
        </w:rPr>
        <w:t xml:space="preserve"> </w:t>
      </w:r>
    </w:p>
    <w:p w:rsidR="009543C7" w:rsidRPr="001277D4" w:rsidRDefault="00AB387C" w:rsidP="001277D4">
      <w:pPr>
        <w:spacing w:after="120"/>
        <w:jc w:val="both"/>
        <w:rPr>
          <w:rFonts w:ascii="Century Gothic" w:hAnsi="Century Gothic"/>
          <w:noProof/>
          <w:sz w:val="24"/>
          <w:szCs w:val="22"/>
        </w:rPr>
      </w:pPr>
      <w:r w:rsidRPr="001277D4">
        <w:rPr>
          <w:noProof/>
          <w:sz w:val="24"/>
          <w:szCs w:val="22"/>
        </w:rPr>
        <w:drawing>
          <wp:anchor distT="0" distB="0" distL="114300" distR="114300" simplePos="0" relativeHeight="252089344" behindDoc="0" locked="0" layoutInCell="1" allowOverlap="1" wp14:anchorId="476FC7BA" wp14:editId="264E1259">
            <wp:simplePos x="0" y="0"/>
            <wp:positionH relativeFrom="column">
              <wp:posOffset>3829050</wp:posOffset>
            </wp:positionH>
            <wp:positionV relativeFrom="paragraph">
              <wp:posOffset>4445</wp:posOffset>
            </wp:positionV>
            <wp:extent cx="2570480" cy="1743710"/>
            <wp:effectExtent l="0" t="0" r="1270" b="8890"/>
            <wp:wrapSquare wrapText="bothSides"/>
            <wp:docPr id="580" name="Picture 580" descr="[Trees for illustrative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ees for illustrative purposes]"/>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70480" cy="1743710"/>
                    </a:xfrm>
                    <a:prstGeom prst="rect">
                      <a:avLst/>
                    </a:prstGeom>
                    <a:noFill/>
                    <a:ln>
                      <a:noFill/>
                    </a:ln>
                  </pic:spPr>
                </pic:pic>
              </a:graphicData>
            </a:graphic>
            <wp14:sizeRelH relativeFrom="page">
              <wp14:pctWidth>0</wp14:pctWidth>
            </wp14:sizeRelH>
            <wp14:sizeRelV relativeFrom="page">
              <wp14:pctHeight>0</wp14:pctHeight>
            </wp14:sizeRelV>
          </wp:anchor>
        </w:drawing>
      </w:r>
      <w:r w:rsidR="00BF3792" w:rsidRPr="001277D4">
        <w:rPr>
          <w:rFonts w:ascii="Century Gothic" w:hAnsi="Century Gothic"/>
          <w:sz w:val="24"/>
          <w:szCs w:val="22"/>
        </w:rPr>
        <w:t xml:space="preserve">Evolutionary systematics makes an attempt to construct </w:t>
      </w:r>
      <w:r w:rsidR="00BF3792" w:rsidRPr="001277D4">
        <w:rPr>
          <w:rFonts w:ascii="Century Gothic" w:hAnsi="Century Gothic"/>
          <w:b/>
          <w:sz w:val="24"/>
          <w:szCs w:val="22"/>
        </w:rPr>
        <w:t>phylogenetic trees</w:t>
      </w:r>
      <w:r w:rsidR="00BF3792" w:rsidRPr="001277D4">
        <w:rPr>
          <w:rFonts w:ascii="Century Gothic" w:hAnsi="Century Gothic"/>
          <w:sz w:val="24"/>
          <w:szCs w:val="22"/>
        </w:rPr>
        <w:t xml:space="preserve"> that</w:t>
      </w:r>
      <w:r w:rsidR="009543C7" w:rsidRPr="001277D4">
        <w:rPr>
          <w:noProof/>
          <w:sz w:val="24"/>
          <w:szCs w:val="22"/>
        </w:rPr>
        <w:t xml:space="preserve"> </w:t>
      </w:r>
      <w:r w:rsidR="00BF3792" w:rsidRPr="001277D4">
        <w:rPr>
          <w:rFonts w:ascii="Century Gothic" w:hAnsi="Century Gothic"/>
          <w:b/>
          <w:sz w:val="24"/>
          <w:szCs w:val="22"/>
        </w:rPr>
        <w:t>accurately show phyletic lineages</w:t>
      </w:r>
      <w:r w:rsidR="00BF3792" w:rsidRPr="001277D4">
        <w:rPr>
          <w:rFonts w:ascii="Century Gothic" w:hAnsi="Century Gothic"/>
          <w:sz w:val="24"/>
          <w:szCs w:val="22"/>
        </w:rPr>
        <w:t xml:space="preserve"> (proper branching on the family tree), along with a consideration of when and how new species arose and moved into new habitats and niches (established a 'new' way of life as opposed to some trivial character change).</w:t>
      </w:r>
      <w:r w:rsidR="009543C7" w:rsidRPr="001277D4">
        <w:rPr>
          <w:rFonts w:ascii="Century Gothic" w:hAnsi="Century Gothic"/>
          <w:noProof/>
          <w:sz w:val="24"/>
          <w:szCs w:val="22"/>
        </w:rPr>
        <w:t xml:space="preserve"> </w:t>
      </w:r>
    </w:p>
    <w:p w:rsidR="00AB387C" w:rsidRDefault="001277D4" w:rsidP="00F737E9">
      <w:pPr>
        <w:tabs>
          <w:tab w:val="num" w:pos="993"/>
        </w:tabs>
        <w:spacing w:line="276" w:lineRule="auto"/>
        <w:jc w:val="both"/>
        <w:rPr>
          <w:rFonts w:ascii="Century Gothic" w:hAnsi="Century Gothic"/>
          <w:noProof/>
          <w:sz w:val="24"/>
          <w:szCs w:val="22"/>
        </w:rPr>
      </w:pPr>
      <w:r w:rsidRPr="001277D4">
        <w:rPr>
          <w:rFonts w:ascii="Century Gothic" w:hAnsi="Century Gothic"/>
          <w:noProof/>
          <w:sz w:val="24"/>
          <w:szCs w:val="22"/>
        </w:rPr>
        <w:t xml:space="preserve">A phylogenetic tree has several parts. </w:t>
      </w:r>
      <w:r w:rsidRPr="001277D4">
        <w:rPr>
          <w:rFonts w:ascii="Century Gothic" w:hAnsi="Century Gothic"/>
          <w:b/>
          <w:noProof/>
          <w:sz w:val="24"/>
          <w:szCs w:val="22"/>
        </w:rPr>
        <w:t>Nodes</w:t>
      </w:r>
      <w:r w:rsidRPr="001277D4">
        <w:rPr>
          <w:rFonts w:ascii="Century Gothic" w:hAnsi="Century Gothic"/>
          <w:noProof/>
          <w:sz w:val="24"/>
          <w:szCs w:val="22"/>
        </w:rPr>
        <w:t xml:space="preserve"> represent taxonomic units, such as an organism, a species, a population, a common </w:t>
      </w:r>
    </w:p>
    <w:p w:rsidR="001277D4" w:rsidRPr="0025585F" w:rsidRDefault="001277D4" w:rsidP="00F737E9">
      <w:pPr>
        <w:tabs>
          <w:tab w:val="num" w:pos="993"/>
        </w:tabs>
        <w:spacing w:line="276" w:lineRule="auto"/>
        <w:jc w:val="both"/>
        <w:rPr>
          <w:rFonts w:ascii="Century Gothic" w:hAnsi="Century Gothic"/>
          <w:b/>
          <w:sz w:val="28"/>
          <w:szCs w:val="24"/>
        </w:rPr>
      </w:pPr>
      <w:r>
        <w:rPr>
          <w:rFonts w:ascii="Century Gothic" w:hAnsi="Century Gothic"/>
          <w:sz w:val="28"/>
          <w:szCs w:val="24"/>
        </w:rPr>
        <w:lastRenderedPageBreak/>
        <w:t>Miss Foley</w:t>
      </w:r>
    </w:p>
    <w:p w:rsidR="001277D4" w:rsidRPr="00286EB7" w:rsidRDefault="001277D4" w:rsidP="001277D4">
      <w:pPr>
        <w:rPr>
          <w:rFonts w:ascii="Century Gothic" w:hAnsi="Century Gothic"/>
        </w:rPr>
      </w:pPr>
      <w:r>
        <w:rPr>
          <w:rFonts w:ascii="Century Gothic" w:hAnsi="Century Gothic"/>
          <w:sz w:val="36"/>
          <w:szCs w:val="36"/>
        </w:rPr>
        <w:t>Bio30: OL3</w:t>
      </w:r>
      <w:r w:rsidRPr="00286EB7">
        <w:rPr>
          <w:rFonts w:ascii="Century Gothic" w:hAnsi="Century Gothic"/>
          <w:sz w:val="36"/>
          <w:szCs w:val="36"/>
        </w:rPr>
        <w:t xml:space="preserve"> </w:t>
      </w:r>
      <w:r>
        <w:rPr>
          <w:rFonts w:ascii="Century Gothic" w:hAnsi="Century Gothic"/>
          <w:sz w:val="36"/>
          <w:szCs w:val="36"/>
        </w:rPr>
        <w:t>Classification</w:t>
      </w:r>
      <w:r w:rsidRPr="00286EB7">
        <w:rPr>
          <w:rFonts w:ascii="Century Gothic" w:hAnsi="Century Gothic"/>
          <w:sz w:val="28"/>
          <w:szCs w:val="28"/>
        </w:rPr>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b/>
          <w:sz w:val="36"/>
          <w:szCs w:val="36"/>
        </w:rPr>
        <w:t xml:space="preserve">  </w:t>
      </w:r>
      <w:r>
        <w:rPr>
          <w:rFonts w:ascii="Century Gothic" w:hAnsi="Century Gothic"/>
          <w:b/>
          <w:sz w:val="36"/>
          <w:szCs w:val="36"/>
        </w:rPr>
        <w:tab/>
        <w:t>Modern Taxonomies</w:t>
      </w:r>
    </w:p>
    <w:p w:rsidR="001277D4" w:rsidRPr="00286EB7" w:rsidRDefault="001277D4" w:rsidP="001277D4">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091392" behindDoc="0" locked="0" layoutInCell="1" allowOverlap="1" wp14:anchorId="1C22A9C4" wp14:editId="78D777FA">
                <wp:simplePos x="0" y="0"/>
                <wp:positionH relativeFrom="column">
                  <wp:posOffset>-19050</wp:posOffset>
                </wp:positionH>
                <wp:positionV relativeFrom="paragraph">
                  <wp:posOffset>25400</wp:posOffset>
                </wp:positionV>
                <wp:extent cx="5899785" cy="0"/>
                <wp:effectExtent l="0" t="0" r="24765" b="19050"/>
                <wp:wrapNone/>
                <wp:docPr id="58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J&#10;obPkFQIAACsEAAAOAAAAAAAAAAAAAAAAAC4CAABkcnMvZTJvRG9jLnhtbFBLAQItABQABgAIAAAA&#10;IQCyTesX3AAAAAYBAAAPAAAAAAAAAAAAAAAAAG8EAABkcnMvZG93bnJldi54bWxQSwUGAAAAAAQA&#10;BADzAAAAeAUAAAAA&#10;"/>
            </w:pict>
          </mc:Fallback>
        </mc:AlternateContent>
      </w:r>
    </w:p>
    <w:p w:rsidR="001277D4" w:rsidRPr="00AB387C" w:rsidRDefault="001277D4" w:rsidP="001277D4">
      <w:pPr>
        <w:spacing w:after="120"/>
        <w:jc w:val="both"/>
        <w:rPr>
          <w:rFonts w:ascii="Century Gothic" w:hAnsi="Century Gothic"/>
          <w:noProof/>
          <w:sz w:val="24"/>
          <w:szCs w:val="24"/>
        </w:rPr>
      </w:pPr>
      <w:r w:rsidRPr="00AB387C">
        <w:rPr>
          <w:rFonts w:ascii="Century Gothic" w:hAnsi="Century Gothic"/>
          <w:noProof/>
          <w:sz w:val="24"/>
          <w:szCs w:val="24"/>
        </w:rPr>
        <w:t xml:space="preserve">ancestor, or even an entire genus or other higher taxonomic group. </w:t>
      </w:r>
      <w:r w:rsidRPr="00AB387C">
        <w:rPr>
          <w:rFonts w:ascii="Century Gothic" w:hAnsi="Century Gothic"/>
          <w:b/>
          <w:noProof/>
          <w:sz w:val="24"/>
          <w:szCs w:val="24"/>
        </w:rPr>
        <w:t>Branches</w:t>
      </w:r>
      <w:r w:rsidRPr="00AB387C">
        <w:rPr>
          <w:rFonts w:ascii="Century Gothic" w:hAnsi="Century Gothic"/>
          <w:noProof/>
          <w:sz w:val="24"/>
          <w:szCs w:val="24"/>
        </w:rPr>
        <w:t xml:space="preserve"> connect nodes uniquely and represent genetic relationships and timelines. The specific pattern of branching determines the tree's topology. Scaled trees have branch lengths that are proportional to some important biological property. Trees may also be rooted or unrooted. Rooted trees have a </w:t>
      </w:r>
      <w:r w:rsidRPr="00AB387C">
        <w:rPr>
          <w:rFonts w:ascii="Century Gothic" w:hAnsi="Century Gothic"/>
          <w:b/>
          <w:noProof/>
          <w:sz w:val="24"/>
          <w:szCs w:val="24"/>
        </w:rPr>
        <w:t>special node, known as the root</w:t>
      </w:r>
      <w:r w:rsidRPr="00AB387C">
        <w:rPr>
          <w:rFonts w:ascii="Century Gothic" w:hAnsi="Century Gothic"/>
          <w:noProof/>
          <w:sz w:val="24"/>
          <w:szCs w:val="24"/>
        </w:rPr>
        <w:t>, that represents a common ancestor of all taxa shown in the tree. Rooted trees are thus directional, since all taxa evolved from the root. Unrooted trees illustrate relationships only, without reference to common ancestors.</w:t>
      </w:r>
    </w:p>
    <w:p w:rsidR="00F737E9" w:rsidRPr="00AB387C" w:rsidRDefault="00F737E9" w:rsidP="00F737E9">
      <w:pPr>
        <w:spacing w:after="120"/>
        <w:jc w:val="both"/>
        <w:rPr>
          <w:rFonts w:ascii="Century Gothic" w:hAnsi="Century Gothic"/>
          <w:noProof/>
          <w:sz w:val="24"/>
          <w:szCs w:val="24"/>
        </w:rPr>
      </w:pPr>
      <w:r w:rsidRPr="00AB387C">
        <w:rPr>
          <w:rFonts w:ascii="Century Gothic" w:hAnsi="Century Gothic"/>
          <w:noProof/>
          <w:sz w:val="24"/>
          <w:szCs w:val="24"/>
        </w:rPr>
        <w:t>Understanding a phylogeny is a lot like reading a family tree. The root of the tree represents the ancestral lineage, and the tips of the branches represent the descendants of that ancestor. As you move from the root to the tips, you are moving forward in time.</w:t>
      </w:r>
    </w:p>
    <w:p w:rsidR="00F737E9" w:rsidRPr="00AB387C" w:rsidRDefault="00F737E9" w:rsidP="00F737E9">
      <w:pPr>
        <w:spacing w:after="120"/>
        <w:jc w:val="center"/>
        <w:rPr>
          <w:rFonts w:ascii="Century Gothic" w:hAnsi="Century Gothic"/>
          <w:noProof/>
          <w:sz w:val="24"/>
          <w:szCs w:val="24"/>
        </w:rPr>
      </w:pPr>
      <w:r w:rsidRPr="00AB387C">
        <w:rPr>
          <w:rFonts w:ascii="Century Gothic" w:hAnsi="Century Gothic"/>
          <w:noProof/>
          <w:sz w:val="24"/>
          <w:szCs w:val="24"/>
        </w:rPr>
        <w:drawing>
          <wp:inline distT="0" distB="0" distL="0" distR="0" wp14:anchorId="7D229F5D" wp14:editId="3448A234">
            <wp:extent cx="3327991" cy="906284"/>
            <wp:effectExtent l="0" t="0" r="6350" b="8255"/>
            <wp:docPr id="585" name="Picture 585" descr="Tree showing ancestor and descend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ee showing ancestor and descendants"/>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326291" cy="905821"/>
                    </a:xfrm>
                    <a:prstGeom prst="rect">
                      <a:avLst/>
                    </a:prstGeom>
                    <a:noFill/>
                    <a:ln>
                      <a:noFill/>
                    </a:ln>
                  </pic:spPr>
                </pic:pic>
              </a:graphicData>
            </a:graphic>
          </wp:inline>
        </w:drawing>
      </w:r>
    </w:p>
    <w:p w:rsidR="00F737E9" w:rsidRPr="00AB387C" w:rsidRDefault="00F737E9" w:rsidP="00F737E9">
      <w:pPr>
        <w:spacing w:after="120"/>
        <w:jc w:val="both"/>
        <w:rPr>
          <w:rFonts w:ascii="Century Gothic" w:hAnsi="Century Gothic"/>
          <w:noProof/>
          <w:sz w:val="24"/>
          <w:szCs w:val="24"/>
        </w:rPr>
      </w:pPr>
      <w:r w:rsidRPr="00AB387C">
        <w:rPr>
          <w:rFonts w:ascii="Century Gothic" w:hAnsi="Century Gothic"/>
          <w:noProof/>
          <w:sz w:val="24"/>
          <w:szCs w:val="24"/>
        </w:rPr>
        <w:t>When a lineage splits (</w:t>
      </w:r>
      <w:r w:rsidRPr="00AB387C">
        <w:rPr>
          <w:rFonts w:ascii="Century Gothic" w:hAnsi="Century Gothic"/>
          <w:b/>
          <w:noProof/>
          <w:sz w:val="24"/>
          <w:szCs w:val="24"/>
        </w:rPr>
        <w:t>speciation</w:t>
      </w:r>
      <w:r w:rsidRPr="00AB387C">
        <w:rPr>
          <w:rFonts w:ascii="Century Gothic" w:hAnsi="Century Gothic"/>
          <w:noProof/>
          <w:sz w:val="24"/>
          <w:szCs w:val="24"/>
        </w:rPr>
        <w:t>), it is represented as branching on a phylogeny. When a speciation event occurs, a single ancestral lineage gives rise to two or more daughter lineages.</w:t>
      </w:r>
    </w:p>
    <w:p w:rsidR="00F737E9" w:rsidRPr="00AB387C" w:rsidRDefault="00F737E9" w:rsidP="00F737E9">
      <w:pPr>
        <w:spacing w:after="120"/>
        <w:jc w:val="center"/>
        <w:rPr>
          <w:rFonts w:ascii="Century Gothic" w:hAnsi="Century Gothic"/>
          <w:noProof/>
          <w:sz w:val="24"/>
          <w:szCs w:val="24"/>
        </w:rPr>
      </w:pPr>
      <w:r w:rsidRPr="00AB387C">
        <w:rPr>
          <w:rFonts w:ascii="Century Gothic" w:hAnsi="Century Gothic"/>
          <w:noProof/>
          <w:sz w:val="24"/>
          <w:szCs w:val="24"/>
        </w:rPr>
        <w:drawing>
          <wp:inline distT="0" distB="0" distL="0" distR="0" wp14:anchorId="618382A0" wp14:editId="0D3716E2">
            <wp:extent cx="1924493" cy="813149"/>
            <wp:effectExtent l="0" t="0" r="0" b="6350"/>
            <wp:docPr id="584" name="Picture 584" descr="Where a tree branches, there is a speciatio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ere a tree branches, there is a speciation even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29910" cy="815438"/>
                    </a:xfrm>
                    <a:prstGeom prst="rect">
                      <a:avLst/>
                    </a:prstGeom>
                    <a:noFill/>
                    <a:ln>
                      <a:noFill/>
                    </a:ln>
                  </pic:spPr>
                </pic:pic>
              </a:graphicData>
            </a:graphic>
          </wp:inline>
        </w:drawing>
      </w:r>
    </w:p>
    <w:p w:rsidR="00F737E9" w:rsidRPr="00AB387C" w:rsidRDefault="00F737E9" w:rsidP="00F737E9">
      <w:pPr>
        <w:spacing w:after="120"/>
        <w:jc w:val="both"/>
        <w:rPr>
          <w:rFonts w:ascii="Century Gothic" w:hAnsi="Century Gothic"/>
          <w:noProof/>
          <w:sz w:val="24"/>
          <w:szCs w:val="24"/>
        </w:rPr>
      </w:pPr>
      <w:r w:rsidRPr="00AB387C">
        <w:rPr>
          <w:rFonts w:ascii="Century Gothic" w:hAnsi="Century Gothic"/>
          <w:noProof/>
          <w:sz w:val="24"/>
          <w:szCs w:val="24"/>
        </w:rPr>
        <w:t>Phylogenies trace patterns of shared ancestry between lineages. Each lineage has a part of its history that is unique to it alone and parts that are shared with other lineages.</w:t>
      </w:r>
    </w:p>
    <w:p w:rsidR="00F737E9" w:rsidRPr="00AB387C" w:rsidRDefault="00F737E9" w:rsidP="00F737E9">
      <w:pPr>
        <w:spacing w:after="120"/>
        <w:jc w:val="center"/>
        <w:rPr>
          <w:rFonts w:ascii="Century Gothic" w:hAnsi="Century Gothic"/>
          <w:noProof/>
          <w:sz w:val="24"/>
          <w:szCs w:val="24"/>
        </w:rPr>
      </w:pPr>
      <w:r w:rsidRPr="00AB387C">
        <w:rPr>
          <w:rFonts w:ascii="Century Gothic" w:hAnsi="Century Gothic"/>
          <w:noProof/>
          <w:sz w:val="24"/>
          <w:szCs w:val="24"/>
        </w:rPr>
        <w:drawing>
          <wp:inline distT="0" distB="0" distL="0" distR="0" wp14:anchorId="15759F04" wp14:editId="5C6217CC">
            <wp:extent cx="2456121" cy="958769"/>
            <wp:effectExtent l="0" t="0" r="1905" b="0"/>
            <wp:docPr id="583" name="Picture 583" descr="Tree showing unique and shared line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ee showing unique and shared lineages"/>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459628" cy="960138"/>
                    </a:xfrm>
                    <a:prstGeom prst="rect">
                      <a:avLst/>
                    </a:prstGeom>
                    <a:noFill/>
                    <a:ln>
                      <a:noFill/>
                    </a:ln>
                  </pic:spPr>
                </pic:pic>
              </a:graphicData>
            </a:graphic>
          </wp:inline>
        </w:drawing>
      </w:r>
    </w:p>
    <w:p w:rsidR="00F737E9" w:rsidRPr="00AB387C" w:rsidRDefault="00F737E9" w:rsidP="00F737E9">
      <w:pPr>
        <w:spacing w:after="120"/>
        <w:jc w:val="both"/>
        <w:rPr>
          <w:rFonts w:ascii="Century Gothic" w:hAnsi="Century Gothic"/>
          <w:noProof/>
          <w:sz w:val="24"/>
          <w:szCs w:val="24"/>
        </w:rPr>
      </w:pPr>
      <w:r w:rsidRPr="00AB387C">
        <w:rPr>
          <w:rFonts w:ascii="Century Gothic" w:hAnsi="Century Gothic"/>
          <w:noProof/>
          <w:sz w:val="24"/>
          <w:szCs w:val="24"/>
        </w:rPr>
        <w:t>Similarly, each lineage has ancestors that are unique to that lineage and ancestors that are shared with other lineages — </w:t>
      </w:r>
      <w:r w:rsidRPr="00AB387C">
        <w:rPr>
          <w:rFonts w:ascii="Century Gothic" w:hAnsi="Century Gothic"/>
          <w:b/>
          <w:noProof/>
          <w:sz w:val="24"/>
          <w:szCs w:val="24"/>
        </w:rPr>
        <w:t>common ancestors</w:t>
      </w:r>
      <w:r w:rsidRPr="00AB387C">
        <w:rPr>
          <w:rFonts w:ascii="Century Gothic" w:hAnsi="Century Gothic"/>
          <w:noProof/>
          <w:sz w:val="24"/>
          <w:szCs w:val="24"/>
        </w:rPr>
        <w:t>.</w:t>
      </w:r>
    </w:p>
    <w:tbl>
      <w:tblPr>
        <w:tblpPr w:leftFromText="180" w:rightFromText="180" w:horzAnchor="page" w:tblpX="7401" w:tblpY="385"/>
        <w:tblW w:w="4845" w:type="dxa"/>
        <w:tblCellSpacing w:w="0" w:type="dxa"/>
        <w:shd w:val="clear" w:color="auto" w:fill="FFFFFF"/>
        <w:tblCellMar>
          <w:left w:w="0" w:type="dxa"/>
          <w:right w:w="0" w:type="dxa"/>
        </w:tblCellMar>
        <w:tblLook w:val="04A0" w:firstRow="1" w:lastRow="0" w:firstColumn="1" w:lastColumn="0" w:noHBand="0" w:noVBand="1"/>
      </w:tblPr>
      <w:tblGrid>
        <w:gridCol w:w="4845"/>
      </w:tblGrid>
      <w:tr w:rsidR="00F737E9" w:rsidRPr="00AB387C" w:rsidTr="00F737E9">
        <w:trPr>
          <w:tblCellSpacing w:w="0" w:type="dxa"/>
        </w:trPr>
        <w:tc>
          <w:tcPr>
            <w:tcW w:w="0" w:type="auto"/>
            <w:shd w:val="clear" w:color="auto" w:fill="FFFFFF"/>
            <w:vAlign w:val="center"/>
            <w:hideMark/>
          </w:tcPr>
          <w:p w:rsidR="00F737E9" w:rsidRPr="00AB387C" w:rsidRDefault="00F737E9" w:rsidP="00F737E9">
            <w:pPr>
              <w:spacing w:after="120"/>
              <w:jc w:val="both"/>
              <w:rPr>
                <w:rFonts w:ascii="Century Gothic" w:hAnsi="Century Gothic"/>
                <w:noProof/>
                <w:sz w:val="24"/>
                <w:szCs w:val="24"/>
              </w:rPr>
            </w:pPr>
          </w:p>
        </w:tc>
      </w:tr>
    </w:tbl>
    <w:p w:rsidR="00F737E9" w:rsidRPr="00AB387C" w:rsidRDefault="00F737E9" w:rsidP="00F737E9">
      <w:pPr>
        <w:spacing w:after="120"/>
        <w:jc w:val="center"/>
        <w:rPr>
          <w:rFonts w:ascii="Century Gothic" w:hAnsi="Century Gothic"/>
          <w:noProof/>
          <w:sz w:val="24"/>
          <w:szCs w:val="24"/>
        </w:rPr>
      </w:pPr>
      <w:r w:rsidRPr="00AB387C">
        <w:rPr>
          <w:rFonts w:ascii="Century Gothic" w:hAnsi="Century Gothic"/>
          <w:noProof/>
          <w:sz w:val="24"/>
          <w:szCs w:val="24"/>
        </w:rPr>
        <w:drawing>
          <wp:inline distT="0" distB="0" distL="0" distR="0" wp14:anchorId="3A37C18E" wp14:editId="08093344">
            <wp:extent cx="2392326" cy="1034746"/>
            <wp:effectExtent l="0" t="0" r="8255" b="0"/>
            <wp:docPr id="582" name="Picture 582" descr="Tree showing location of unique and common ances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ee showing location of unique and common ancestors"/>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94670" cy="1035760"/>
                    </a:xfrm>
                    <a:prstGeom prst="rect">
                      <a:avLst/>
                    </a:prstGeom>
                    <a:noFill/>
                    <a:ln>
                      <a:noFill/>
                    </a:ln>
                  </pic:spPr>
                </pic:pic>
              </a:graphicData>
            </a:graphic>
          </wp:inline>
        </w:drawing>
      </w:r>
    </w:p>
    <w:p w:rsidR="0055131A" w:rsidRDefault="0055131A">
      <w:pPr>
        <w:rPr>
          <w:rFonts w:ascii="Century Gothic" w:hAnsi="Century Gothic"/>
          <w:sz w:val="28"/>
          <w:szCs w:val="24"/>
        </w:rPr>
      </w:pPr>
      <w:r>
        <w:rPr>
          <w:rFonts w:ascii="Century Gothic" w:hAnsi="Century Gothic"/>
          <w:sz w:val="28"/>
          <w:szCs w:val="24"/>
        </w:rPr>
        <w:br w:type="page"/>
      </w:r>
    </w:p>
    <w:p w:rsidR="00F737E9" w:rsidRPr="00AB387C" w:rsidRDefault="00F737E9" w:rsidP="00F737E9">
      <w:pPr>
        <w:tabs>
          <w:tab w:val="num" w:pos="993"/>
        </w:tabs>
        <w:spacing w:line="276" w:lineRule="auto"/>
        <w:jc w:val="both"/>
        <w:rPr>
          <w:rFonts w:ascii="Century Gothic" w:hAnsi="Century Gothic"/>
          <w:b/>
          <w:sz w:val="28"/>
          <w:szCs w:val="24"/>
        </w:rPr>
      </w:pPr>
      <w:r w:rsidRPr="00AB387C">
        <w:rPr>
          <w:rFonts w:ascii="Century Gothic" w:hAnsi="Century Gothic"/>
          <w:sz w:val="28"/>
          <w:szCs w:val="24"/>
        </w:rPr>
        <w:lastRenderedPageBreak/>
        <w:t>Miss Foley</w:t>
      </w:r>
    </w:p>
    <w:p w:rsidR="00F737E9" w:rsidRPr="00AB387C" w:rsidRDefault="00F737E9" w:rsidP="00F737E9">
      <w:pPr>
        <w:rPr>
          <w:rFonts w:ascii="Century Gothic" w:hAnsi="Century Gothic"/>
          <w:sz w:val="36"/>
          <w:szCs w:val="24"/>
        </w:rPr>
      </w:pPr>
      <w:r w:rsidRPr="00AB387C">
        <w:rPr>
          <w:rFonts w:ascii="Century Gothic" w:hAnsi="Century Gothic"/>
          <w:sz w:val="36"/>
          <w:szCs w:val="24"/>
        </w:rPr>
        <w:t xml:space="preserve">Bio30: OL3 Classification    </w:t>
      </w:r>
      <w:r w:rsidR="00AB387C">
        <w:rPr>
          <w:rFonts w:ascii="Century Gothic" w:hAnsi="Century Gothic"/>
          <w:sz w:val="36"/>
          <w:szCs w:val="24"/>
        </w:rPr>
        <w:t xml:space="preserve">            </w:t>
      </w:r>
      <w:r w:rsidRPr="00AB387C">
        <w:rPr>
          <w:rFonts w:ascii="Century Gothic" w:hAnsi="Century Gothic"/>
          <w:b/>
          <w:sz w:val="36"/>
          <w:szCs w:val="24"/>
        </w:rPr>
        <w:t>Modern Taxonomies</w:t>
      </w:r>
    </w:p>
    <w:p w:rsidR="00F737E9" w:rsidRPr="00AB387C" w:rsidRDefault="00F737E9" w:rsidP="00F737E9">
      <w:pPr>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093440" behindDoc="0" locked="0" layoutInCell="1" allowOverlap="1" wp14:anchorId="6400608A" wp14:editId="7D8467BE">
                <wp:simplePos x="0" y="0"/>
                <wp:positionH relativeFrom="column">
                  <wp:posOffset>-19050</wp:posOffset>
                </wp:positionH>
                <wp:positionV relativeFrom="paragraph">
                  <wp:posOffset>25400</wp:posOffset>
                </wp:positionV>
                <wp:extent cx="5899785" cy="0"/>
                <wp:effectExtent l="0" t="0" r="24765" b="19050"/>
                <wp:wrapNone/>
                <wp:docPr id="58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P&#10;InDbFQIAACsEAAAOAAAAAAAAAAAAAAAAAC4CAABkcnMvZTJvRG9jLnhtbFBLAQItABQABgAIAAAA&#10;IQCyTesX3AAAAAYBAAAPAAAAAAAAAAAAAAAAAG8EAABkcnMvZG93bnJldi54bWxQSwUGAAAAAAQA&#10;BADzAAAAeAUAAAAA&#10;"/>
            </w:pict>
          </mc:Fallback>
        </mc:AlternateContent>
      </w:r>
    </w:p>
    <w:p w:rsidR="00F737E9" w:rsidRPr="00AB387C" w:rsidRDefault="00BF3792" w:rsidP="00F737E9">
      <w:pPr>
        <w:spacing w:before="120" w:after="120"/>
        <w:jc w:val="both"/>
        <w:rPr>
          <w:rFonts w:ascii="Century Gothic" w:hAnsi="Century Gothic"/>
          <w:sz w:val="24"/>
          <w:szCs w:val="24"/>
        </w:rPr>
      </w:pPr>
      <w:r w:rsidRPr="00AB387C">
        <w:rPr>
          <w:rFonts w:ascii="Century Gothic" w:hAnsi="Century Gothic"/>
          <w:b/>
          <w:bCs/>
          <w:sz w:val="24"/>
          <w:szCs w:val="24"/>
        </w:rPr>
        <w:t>Cladistics</w:t>
      </w:r>
      <w:r w:rsidRPr="00AB387C">
        <w:rPr>
          <w:rFonts w:ascii="Century Gothic" w:hAnsi="Century Gothic"/>
          <w:bCs/>
          <w:sz w:val="24"/>
          <w:szCs w:val="24"/>
        </w:rPr>
        <w:t xml:space="preserve"> is</w:t>
      </w:r>
      <w:r w:rsidR="00AC386E" w:rsidRPr="00AB387C">
        <w:rPr>
          <w:rFonts w:ascii="Century Gothic" w:hAnsi="Century Gothic"/>
          <w:bCs/>
          <w:sz w:val="24"/>
          <w:szCs w:val="24"/>
        </w:rPr>
        <w:t xml:space="preserve"> </w:t>
      </w:r>
      <w:r w:rsidR="00653409" w:rsidRPr="00AB387C">
        <w:rPr>
          <w:rFonts w:ascii="Century Gothic" w:hAnsi="Century Gothic"/>
          <w:sz w:val="24"/>
          <w:szCs w:val="24"/>
        </w:rPr>
        <w:t xml:space="preserve">a form of analysis that looks at features of organisms that are considered "innovations", or </w:t>
      </w:r>
      <w:r w:rsidR="00AC386E" w:rsidRPr="00AB387C">
        <w:rPr>
          <w:rFonts w:ascii="Century Gothic" w:hAnsi="Century Gothic"/>
          <w:sz w:val="24"/>
          <w:szCs w:val="24"/>
        </w:rPr>
        <w:t>newer characteristics</w:t>
      </w:r>
      <w:r w:rsidR="00653409" w:rsidRPr="00AB387C">
        <w:rPr>
          <w:rFonts w:ascii="Century Gothic" w:hAnsi="Century Gothic"/>
          <w:sz w:val="24"/>
          <w:szCs w:val="24"/>
        </w:rPr>
        <w:t xml:space="preserve"> that serve some kind of purpose</w:t>
      </w:r>
      <w:r w:rsidR="00AC386E" w:rsidRPr="00AB387C">
        <w:rPr>
          <w:rFonts w:ascii="Century Gothic" w:hAnsi="Century Gothic"/>
          <w:sz w:val="24"/>
          <w:szCs w:val="24"/>
        </w:rPr>
        <w:t xml:space="preserve"> and are called </w:t>
      </w:r>
      <w:r w:rsidR="00AC386E" w:rsidRPr="00AB387C">
        <w:rPr>
          <w:rFonts w:ascii="Century Gothic" w:hAnsi="Century Gothic"/>
          <w:b/>
          <w:sz w:val="24"/>
          <w:szCs w:val="24"/>
        </w:rPr>
        <w:t>derived characteristics</w:t>
      </w:r>
      <w:r w:rsidR="00653409" w:rsidRPr="00AB387C">
        <w:rPr>
          <w:rFonts w:ascii="Century Gothic" w:hAnsi="Century Gothic"/>
          <w:sz w:val="24"/>
          <w:szCs w:val="24"/>
        </w:rPr>
        <w:t>. These characteristics appear in later organisms but not earlier ones</w:t>
      </w:r>
      <w:r w:rsidR="00AC386E" w:rsidRPr="00AB387C">
        <w:rPr>
          <w:rFonts w:ascii="Century Gothic" w:hAnsi="Century Gothic"/>
          <w:sz w:val="24"/>
          <w:szCs w:val="24"/>
        </w:rPr>
        <w:t>.</w:t>
      </w:r>
      <w:r w:rsidR="00653409" w:rsidRPr="00AB387C">
        <w:rPr>
          <w:rFonts w:ascii="Century Gothic" w:hAnsi="Century Gothic"/>
          <w:sz w:val="24"/>
          <w:szCs w:val="24"/>
        </w:rPr>
        <w:t xml:space="preserve"> </w:t>
      </w:r>
      <w:r w:rsidR="00653409" w:rsidRPr="00AB387C">
        <w:rPr>
          <w:rFonts w:ascii="Century Gothic" w:hAnsi="Century Gothic"/>
          <w:bCs/>
          <w:sz w:val="24"/>
          <w:szCs w:val="24"/>
        </w:rPr>
        <w:t xml:space="preserve">Phylogenetic trees and </w:t>
      </w:r>
      <w:proofErr w:type="spellStart"/>
      <w:r w:rsidR="00653409" w:rsidRPr="00AB387C">
        <w:rPr>
          <w:rFonts w:ascii="Century Gothic" w:hAnsi="Century Gothic"/>
          <w:bCs/>
          <w:sz w:val="24"/>
          <w:szCs w:val="24"/>
        </w:rPr>
        <w:t>cladograms</w:t>
      </w:r>
      <w:proofErr w:type="spellEnd"/>
      <w:r w:rsidR="00653409" w:rsidRPr="00AB387C">
        <w:rPr>
          <w:rFonts w:ascii="Century Gothic" w:hAnsi="Century Gothic"/>
          <w:bCs/>
          <w:sz w:val="24"/>
          <w:szCs w:val="24"/>
        </w:rPr>
        <w:t xml:space="preserve"> </w:t>
      </w:r>
      <w:r w:rsidR="004C2219" w:rsidRPr="00AB387C">
        <w:rPr>
          <w:rFonts w:ascii="Century Gothic" w:hAnsi="Century Gothic"/>
          <w:bCs/>
          <w:sz w:val="24"/>
          <w:szCs w:val="24"/>
        </w:rPr>
        <w:t xml:space="preserve">attempt to </w:t>
      </w:r>
      <w:r w:rsidR="00653409" w:rsidRPr="00AB387C">
        <w:rPr>
          <w:rFonts w:ascii="Century Gothic" w:hAnsi="Century Gothic"/>
          <w:bCs/>
          <w:sz w:val="24"/>
          <w:szCs w:val="24"/>
        </w:rPr>
        <w:t>visually demonstrate these evolutionary relationships.</w:t>
      </w:r>
      <w:r w:rsidR="004C2219" w:rsidRPr="00AB387C">
        <w:rPr>
          <w:rFonts w:ascii="Century Gothic" w:hAnsi="Century Gothic"/>
          <w:sz w:val="24"/>
          <w:szCs w:val="24"/>
        </w:rPr>
        <w:t xml:space="preserve"> Both methods have their strengths and weaknesses.</w:t>
      </w:r>
      <w:r w:rsidRPr="00AB387C">
        <w:rPr>
          <w:rFonts w:ascii="Century Gothic" w:hAnsi="Century Gothic"/>
          <w:sz w:val="24"/>
          <w:szCs w:val="24"/>
        </w:rPr>
        <w:t xml:space="preserve"> </w:t>
      </w:r>
      <w:r w:rsidR="004C2219" w:rsidRPr="00AB387C">
        <w:rPr>
          <w:rFonts w:ascii="Century Gothic" w:hAnsi="Century Gothic"/>
          <w:sz w:val="24"/>
          <w:szCs w:val="24"/>
        </w:rPr>
        <w:t>Cladistics, however, ignores when and where a branch occurs, tries to use purely objective criteria, and defines each branch point by a fundamental character of evolutionary significance. Cladistics gets its name from the branche</w:t>
      </w:r>
      <w:r w:rsidR="00E82F86" w:rsidRPr="00AB387C">
        <w:rPr>
          <w:rFonts w:ascii="Century Gothic" w:hAnsi="Century Gothic"/>
          <w:sz w:val="24"/>
          <w:szCs w:val="24"/>
        </w:rPr>
        <w:t xml:space="preserve">s on the family tree </w:t>
      </w:r>
      <w:r w:rsidR="004C2219" w:rsidRPr="00AB387C">
        <w:rPr>
          <w:rFonts w:ascii="Century Gothic" w:hAnsi="Century Gothic"/>
          <w:sz w:val="24"/>
          <w:szCs w:val="24"/>
        </w:rPr>
        <w:t xml:space="preserve">called clades. </w:t>
      </w:r>
      <w:r w:rsidR="00F737E9" w:rsidRPr="00AB387C">
        <w:rPr>
          <w:rFonts w:ascii="Century Gothic" w:hAnsi="Century Gothic"/>
          <w:sz w:val="24"/>
          <w:szCs w:val="24"/>
        </w:rPr>
        <w:t>A</w:t>
      </w:r>
      <w:r w:rsidR="00F737E9" w:rsidRPr="00AB387C">
        <w:rPr>
          <w:rFonts w:ascii="Century Gothic" w:hAnsi="Century Gothic"/>
          <w:b/>
          <w:sz w:val="24"/>
          <w:szCs w:val="24"/>
        </w:rPr>
        <w:t xml:space="preserve"> clade</w:t>
      </w:r>
      <w:r w:rsidR="00F737E9" w:rsidRPr="00AB387C">
        <w:rPr>
          <w:rFonts w:ascii="Century Gothic" w:hAnsi="Century Gothic"/>
          <w:sz w:val="24"/>
          <w:szCs w:val="24"/>
        </w:rPr>
        <w:t xml:space="preserve"> is a grouping that includes a common ancestor and all the descendants (living and extinct) of that ancestor. </w:t>
      </w:r>
    </w:p>
    <w:p w:rsidR="00F737E9" w:rsidRPr="00AB387C" w:rsidRDefault="00F737E9" w:rsidP="00F737E9">
      <w:pPr>
        <w:spacing w:before="120" w:after="120"/>
        <w:jc w:val="both"/>
        <w:rPr>
          <w:rFonts w:ascii="Century Gothic" w:hAnsi="Century Gothic"/>
          <w:sz w:val="24"/>
          <w:szCs w:val="24"/>
        </w:rPr>
      </w:pPr>
      <w:r w:rsidRPr="00AB387C">
        <w:rPr>
          <w:rFonts w:ascii="Century Gothic" w:hAnsi="Century Gothic"/>
          <w:sz w:val="24"/>
          <w:szCs w:val="24"/>
        </w:rPr>
        <w:t>Using a phylogeny, it is easy to tell if a group of lineages forms a clade. Imagine clipping a single branch off the phylogeny — all of the organisms on that pruned branch make up a clade.</w:t>
      </w:r>
    </w:p>
    <w:p w:rsidR="00F737E9" w:rsidRPr="00AB387C" w:rsidRDefault="00F737E9" w:rsidP="00F737E9">
      <w:pPr>
        <w:spacing w:before="120" w:after="120"/>
        <w:jc w:val="center"/>
        <w:rPr>
          <w:rFonts w:ascii="Century Gothic" w:hAnsi="Century Gothic"/>
          <w:sz w:val="24"/>
          <w:szCs w:val="24"/>
        </w:rPr>
      </w:pPr>
      <w:r w:rsidRPr="00AB387C">
        <w:rPr>
          <w:rFonts w:ascii="Century Gothic" w:hAnsi="Century Gothic"/>
          <w:noProof/>
          <w:sz w:val="24"/>
          <w:szCs w:val="24"/>
        </w:rPr>
        <w:drawing>
          <wp:inline distT="0" distB="0" distL="0" distR="0" wp14:anchorId="5B8CED84" wp14:editId="4880C6C8">
            <wp:extent cx="2895742" cy="2009554"/>
            <wp:effectExtent l="0" t="0" r="0" b="0"/>
            <wp:docPr id="592" name="Picture 592" descr="Examples of what is, and is not, a c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xamples of what is, and is not, a clad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901781" cy="2013745"/>
                    </a:xfrm>
                    <a:prstGeom prst="rect">
                      <a:avLst/>
                    </a:prstGeom>
                    <a:noFill/>
                    <a:ln>
                      <a:noFill/>
                    </a:ln>
                  </pic:spPr>
                </pic:pic>
              </a:graphicData>
            </a:graphic>
          </wp:inline>
        </w:drawing>
      </w:r>
    </w:p>
    <w:p w:rsidR="00F737E9" w:rsidRPr="00AB387C" w:rsidRDefault="00F737E9" w:rsidP="00F737E9">
      <w:pPr>
        <w:spacing w:before="120" w:after="120"/>
        <w:jc w:val="both"/>
        <w:rPr>
          <w:rFonts w:ascii="Century Gothic" w:hAnsi="Century Gothic"/>
          <w:sz w:val="24"/>
          <w:szCs w:val="24"/>
        </w:rPr>
      </w:pPr>
      <w:r w:rsidRPr="00AB387C">
        <w:rPr>
          <w:rFonts w:ascii="Century Gothic" w:hAnsi="Century Gothic"/>
          <w:sz w:val="24"/>
          <w:szCs w:val="24"/>
        </w:rPr>
        <w:t xml:space="preserve">Clades are nested within one another — they form a nested hierarchy. A clade may include many thousands of species or just a few. Some examples of clades at different levels are marked on the phylogenies below. Notice how clades are nested within larger clades. </w:t>
      </w:r>
    </w:p>
    <w:p w:rsidR="00F737E9" w:rsidRPr="00AB387C" w:rsidRDefault="00F737E9" w:rsidP="00F737E9">
      <w:pPr>
        <w:spacing w:before="120" w:after="120"/>
        <w:jc w:val="center"/>
        <w:rPr>
          <w:rFonts w:ascii="Century Gothic" w:hAnsi="Century Gothic"/>
          <w:sz w:val="24"/>
          <w:szCs w:val="24"/>
        </w:rPr>
      </w:pPr>
      <w:r w:rsidRPr="00AB387C">
        <w:rPr>
          <w:rFonts w:ascii="Century Gothic" w:hAnsi="Century Gothic"/>
          <w:noProof/>
          <w:sz w:val="24"/>
          <w:szCs w:val="24"/>
        </w:rPr>
        <w:drawing>
          <wp:inline distT="0" distB="0" distL="0" distR="0" wp14:anchorId="0F56BABB" wp14:editId="0D4643C5">
            <wp:extent cx="5018568" cy="1116434"/>
            <wp:effectExtent l="0" t="0" r="0" b="7620"/>
            <wp:docPr id="591" name="Picture 591" descr="Nested cl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ested clades"/>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022446" cy="1117297"/>
                    </a:xfrm>
                    <a:prstGeom prst="rect">
                      <a:avLst/>
                    </a:prstGeom>
                    <a:noFill/>
                    <a:ln>
                      <a:noFill/>
                    </a:ln>
                  </pic:spPr>
                </pic:pic>
              </a:graphicData>
            </a:graphic>
          </wp:inline>
        </w:drawing>
      </w:r>
    </w:p>
    <w:p w:rsidR="003E060F" w:rsidRPr="00AB387C" w:rsidRDefault="004C2219" w:rsidP="00AB387C">
      <w:pPr>
        <w:spacing w:before="240" w:after="120"/>
        <w:jc w:val="both"/>
        <w:rPr>
          <w:rFonts w:ascii="Century Gothic" w:hAnsi="Century Gothic"/>
          <w:sz w:val="24"/>
          <w:szCs w:val="24"/>
        </w:rPr>
      </w:pPr>
      <w:r w:rsidRPr="00AB387C">
        <w:rPr>
          <w:rFonts w:ascii="Century Gothic" w:hAnsi="Century Gothic"/>
          <w:sz w:val="24"/>
          <w:szCs w:val="24"/>
        </w:rPr>
        <w:t>A</w:t>
      </w:r>
      <w:r w:rsidRPr="00AB387C">
        <w:rPr>
          <w:rFonts w:ascii="Century Gothic" w:hAnsi="Century Gothic"/>
          <w:sz w:val="28"/>
          <w:szCs w:val="24"/>
        </w:rPr>
        <w:t xml:space="preserve"> </w:t>
      </w:r>
      <w:proofErr w:type="spellStart"/>
      <w:r w:rsidRPr="00384C10">
        <w:rPr>
          <w:rFonts w:ascii="Century Gothic" w:hAnsi="Century Gothic"/>
          <w:b/>
          <w:sz w:val="24"/>
          <w:szCs w:val="24"/>
        </w:rPr>
        <w:t>cladogram</w:t>
      </w:r>
      <w:proofErr w:type="spellEnd"/>
      <w:r w:rsidRPr="00AB387C">
        <w:rPr>
          <w:rFonts w:ascii="Century Gothic" w:hAnsi="Century Gothic"/>
          <w:sz w:val="28"/>
          <w:szCs w:val="24"/>
        </w:rPr>
        <w:t xml:space="preserve"> </w:t>
      </w:r>
      <w:r w:rsidRPr="00AB387C">
        <w:rPr>
          <w:rFonts w:ascii="Century Gothic" w:hAnsi="Century Gothic"/>
          <w:sz w:val="24"/>
          <w:szCs w:val="24"/>
        </w:rPr>
        <w:t xml:space="preserve">is a stylized diagram that </w:t>
      </w:r>
      <w:r w:rsidR="00E82F86" w:rsidRPr="00AB387C">
        <w:rPr>
          <w:rFonts w:ascii="Century Gothic" w:hAnsi="Century Gothic"/>
          <w:sz w:val="24"/>
          <w:szCs w:val="24"/>
        </w:rPr>
        <w:t>visually represents these clades and derived characteristics.</w:t>
      </w:r>
      <w:r w:rsidRPr="00AB387C">
        <w:rPr>
          <w:rFonts w:ascii="Century Gothic" w:hAnsi="Century Gothic"/>
          <w:sz w:val="24"/>
          <w:szCs w:val="24"/>
        </w:rPr>
        <w:t xml:space="preserve"> At each branch, or "Y" junction, derived characters of evolutionary origin are used to separate off one group from the rest.</w:t>
      </w:r>
      <w:r w:rsidR="00E82F86" w:rsidRPr="00AB387C">
        <w:rPr>
          <w:rFonts w:ascii="Century Gothic" w:hAnsi="Century Gothic"/>
          <w:sz w:val="24"/>
          <w:szCs w:val="24"/>
        </w:rPr>
        <w:t xml:space="preserve"> At every branch, one of the organisms that </w:t>
      </w:r>
      <w:proofErr w:type="gramStart"/>
      <w:r w:rsidR="00E82F86" w:rsidRPr="00AB387C">
        <w:rPr>
          <w:rFonts w:ascii="Century Gothic" w:hAnsi="Century Gothic"/>
          <w:sz w:val="24"/>
          <w:szCs w:val="24"/>
        </w:rPr>
        <w:t>does</w:t>
      </w:r>
      <w:proofErr w:type="gramEnd"/>
      <w:r w:rsidR="00E82F86" w:rsidRPr="00AB387C">
        <w:rPr>
          <w:rFonts w:ascii="Century Gothic" w:hAnsi="Century Gothic"/>
          <w:sz w:val="24"/>
          <w:szCs w:val="24"/>
        </w:rPr>
        <w:t xml:space="preserve"> not share a common character with the rest of the group is "branched off" into its own clade. The order, or sequence, of these branches depends on how many characters are left within the larger group.</w:t>
      </w:r>
      <w:r w:rsidR="003E060F" w:rsidRPr="00AB387C">
        <w:rPr>
          <w:rFonts w:ascii="Century Gothic" w:hAnsi="Century Gothic"/>
          <w:sz w:val="24"/>
          <w:szCs w:val="24"/>
        </w:rPr>
        <w:t xml:space="preserve"> </w:t>
      </w:r>
    </w:p>
    <w:p w:rsidR="00AB387C" w:rsidRPr="00AB387C" w:rsidRDefault="00AB387C" w:rsidP="00AB387C">
      <w:pPr>
        <w:tabs>
          <w:tab w:val="num" w:pos="993"/>
        </w:tabs>
        <w:spacing w:line="276" w:lineRule="auto"/>
        <w:jc w:val="both"/>
        <w:rPr>
          <w:rFonts w:ascii="Century Gothic" w:hAnsi="Century Gothic"/>
          <w:b/>
          <w:sz w:val="28"/>
          <w:szCs w:val="24"/>
        </w:rPr>
      </w:pPr>
      <w:r w:rsidRPr="00AB387C">
        <w:rPr>
          <w:rFonts w:ascii="Century Gothic" w:hAnsi="Century Gothic"/>
          <w:sz w:val="28"/>
          <w:szCs w:val="24"/>
        </w:rPr>
        <w:lastRenderedPageBreak/>
        <w:t>Miss Foley</w:t>
      </w:r>
    </w:p>
    <w:p w:rsidR="00AB387C" w:rsidRPr="00AB387C" w:rsidRDefault="00AB387C" w:rsidP="00AB387C">
      <w:pPr>
        <w:rPr>
          <w:rFonts w:ascii="Century Gothic" w:hAnsi="Century Gothic"/>
          <w:sz w:val="36"/>
          <w:szCs w:val="24"/>
        </w:rPr>
      </w:pPr>
      <w:r w:rsidRPr="00AB387C">
        <w:rPr>
          <w:rFonts w:ascii="Century Gothic" w:hAnsi="Century Gothic"/>
          <w:sz w:val="36"/>
          <w:szCs w:val="24"/>
        </w:rPr>
        <w:t xml:space="preserve">Bio30: OL3 Classification    </w:t>
      </w:r>
      <w:r>
        <w:rPr>
          <w:rFonts w:ascii="Century Gothic" w:hAnsi="Century Gothic"/>
          <w:sz w:val="36"/>
          <w:szCs w:val="24"/>
        </w:rPr>
        <w:t xml:space="preserve">            </w:t>
      </w:r>
      <w:r w:rsidRPr="00AB387C">
        <w:rPr>
          <w:rFonts w:ascii="Century Gothic" w:hAnsi="Century Gothic"/>
          <w:b/>
          <w:sz w:val="36"/>
          <w:szCs w:val="24"/>
        </w:rPr>
        <w:t>Modern Taxonomies</w:t>
      </w:r>
    </w:p>
    <w:p w:rsidR="00AB387C" w:rsidRPr="00AB387C" w:rsidRDefault="00AB387C" w:rsidP="00AB387C">
      <w:pPr>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095488" behindDoc="0" locked="0" layoutInCell="1" allowOverlap="1" wp14:anchorId="5BA29A02" wp14:editId="07FB1679">
                <wp:simplePos x="0" y="0"/>
                <wp:positionH relativeFrom="column">
                  <wp:posOffset>-19050</wp:posOffset>
                </wp:positionH>
                <wp:positionV relativeFrom="paragraph">
                  <wp:posOffset>25400</wp:posOffset>
                </wp:positionV>
                <wp:extent cx="5899785" cy="0"/>
                <wp:effectExtent l="0" t="0" r="24765" b="19050"/>
                <wp:wrapNone/>
                <wp:docPr id="59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6hmCCxYCAAArBAAADgAAAAAAAAAAAAAAAAAuAgAAZHJzL2Uyb0RvYy54bWxQSwECLQAUAAYACAAA&#10;ACEAsk3rF9wAAAAGAQAADwAAAAAAAAAAAAAAAABwBAAAZHJzL2Rvd25yZXYueG1sUEsFBgAAAAAE&#10;AAQA8wAAAHkFAAAAAA==&#10;"/>
            </w:pict>
          </mc:Fallback>
        </mc:AlternateContent>
      </w:r>
    </w:p>
    <w:p w:rsidR="003E060F" w:rsidRPr="00AB387C" w:rsidRDefault="003E060F" w:rsidP="003E060F">
      <w:pPr>
        <w:spacing w:after="120"/>
        <w:jc w:val="both"/>
        <w:rPr>
          <w:rFonts w:ascii="Century Gothic" w:hAnsi="Century Gothic"/>
          <w:sz w:val="24"/>
          <w:szCs w:val="24"/>
        </w:rPr>
      </w:pPr>
      <w:proofErr w:type="spellStart"/>
      <w:r w:rsidRPr="00384C10">
        <w:rPr>
          <w:rFonts w:ascii="Century Gothic" w:hAnsi="Century Gothic"/>
          <w:b/>
          <w:sz w:val="24"/>
          <w:szCs w:val="24"/>
        </w:rPr>
        <w:t>Cladograms</w:t>
      </w:r>
      <w:proofErr w:type="spellEnd"/>
      <w:r w:rsidRPr="00AB387C">
        <w:rPr>
          <w:rFonts w:ascii="Century Gothic" w:hAnsi="Century Gothic"/>
          <w:sz w:val="24"/>
          <w:szCs w:val="24"/>
        </w:rPr>
        <w:t xml:space="preserve"> emphasize the sequence or order in which derived characters arise from a central phylogenetic tree. That is their main strength. However, nothing in a </w:t>
      </w:r>
      <w:proofErr w:type="spellStart"/>
      <w:r w:rsidRPr="00AB387C">
        <w:rPr>
          <w:rFonts w:ascii="Century Gothic" w:hAnsi="Century Gothic"/>
          <w:sz w:val="24"/>
          <w:szCs w:val="24"/>
        </w:rPr>
        <w:t>cladogram</w:t>
      </w:r>
      <w:proofErr w:type="spellEnd"/>
      <w:r w:rsidRPr="00AB387C">
        <w:rPr>
          <w:rFonts w:ascii="Century Gothic" w:hAnsi="Century Gothic"/>
          <w:sz w:val="24"/>
          <w:szCs w:val="24"/>
        </w:rPr>
        <w:t xml:space="preserve"> indicates how strong or profound the derived character is, and its evolutionary importance. Equal weight is given to all the characters used. This can sometimes lead to unusual groupings which may be technically correct, but questionable.</w:t>
      </w:r>
    </w:p>
    <w:p w:rsidR="004C2219" w:rsidRPr="00AB387C" w:rsidRDefault="00F25207" w:rsidP="001C4D44">
      <w:pPr>
        <w:jc w:val="center"/>
        <w:rPr>
          <w:rFonts w:ascii="Century Gothic" w:hAnsi="Century Gothic"/>
          <w:sz w:val="24"/>
          <w:szCs w:val="24"/>
        </w:rPr>
      </w:pPr>
      <w:r>
        <w:rPr>
          <w:noProof/>
        </w:rPr>
        <w:drawing>
          <wp:inline distT="0" distB="0" distL="0" distR="0" wp14:anchorId="4699C7F8" wp14:editId="14994EC9">
            <wp:extent cx="3710763" cy="2698538"/>
            <wp:effectExtent l="0" t="0" r="4445" b="6985"/>
            <wp:docPr id="594" name="Picture 594" descr="http://medsocnet.ncsa.illinois.edu/MSSW/moodle/file.php?file=/evolution_tree_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socnet.ncsa.illinois.edu/MSSW/moodle/file.php?file=/evolution_tree_000.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710763" cy="2698538"/>
                    </a:xfrm>
                    <a:prstGeom prst="rect">
                      <a:avLst/>
                    </a:prstGeom>
                    <a:noFill/>
                    <a:ln>
                      <a:noFill/>
                    </a:ln>
                  </pic:spPr>
                </pic:pic>
              </a:graphicData>
            </a:graphic>
          </wp:inline>
        </w:drawing>
      </w:r>
    </w:p>
    <w:p w:rsidR="00B74089" w:rsidRPr="001C4D44" w:rsidRDefault="00B74089" w:rsidP="001C4D44">
      <w:pPr>
        <w:spacing w:after="120"/>
        <w:jc w:val="both"/>
        <w:rPr>
          <w:rFonts w:ascii="Century Gothic" w:hAnsi="Century Gothic"/>
          <w:i/>
          <w:sz w:val="18"/>
          <w:szCs w:val="24"/>
        </w:rPr>
      </w:pPr>
      <w:r w:rsidRPr="00AB387C">
        <w:rPr>
          <w:rFonts w:ascii="Century Gothic" w:hAnsi="Century Gothic"/>
          <w:sz w:val="24"/>
          <w:szCs w:val="24"/>
        </w:rPr>
        <w:t xml:space="preserve">Examine the sample </w:t>
      </w:r>
      <w:proofErr w:type="spellStart"/>
      <w:r w:rsidRPr="00AB387C">
        <w:rPr>
          <w:rFonts w:ascii="Century Gothic" w:hAnsi="Century Gothic"/>
          <w:sz w:val="24"/>
          <w:szCs w:val="24"/>
        </w:rPr>
        <w:t>cladogram</w:t>
      </w:r>
      <w:proofErr w:type="spellEnd"/>
      <w:r w:rsidRPr="00AB387C">
        <w:rPr>
          <w:rFonts w:ascii="Century Gothic" w:hAnsi="Century Gothic"/>
          <w:sz w:val="24"/>
          <w:szCs w:val="24"/>
        </w:rPr>
        <w:t>, each letter on the diagram points to a derived character, or something different (or newer) than what was seen in previous groups. Match the letter to its character. </w:t>
      </w:r>
      <w:r w:rsidRPr="001C4D44">
        <w:rPr>
          <w:rFonts w:ascii="Century Gothic" w:hAnsi="Century Gothic"/>
          <w:i/>
          <w:iCs/>
          <w:sz w:val="18"/>
          <w:szCs w:val="24"/>
        </w:rPr>
        <w:t xml:space="preserve">Note: this </w:t>
      </w:r>
      <w:proofErr w:type="spellStart"/>
      <w:r w:rsidRPr="001C4D44">
        <w:rPr>
          <w:rFonts w:ascii="Century Gothic" w:hAnsi="Century Gothic"/>
          <w:i/>
          <w:iCs/>
          <w:sz w:val="18"/>
          <w:szCs w:val="24"/>
        </w:rPr>
        <w:t>cladogram</w:t>
      </w:r>
      <w:proofErr w:type="spellEnd"/>
      <w:r w:rsidRPr="001C4D44">
        <w:rPr>
          <w:rFonts w:ascii="Century Gothic" w:hAnsi="Century Gothic"/>
          <w:i/>
          <w:iCs/>
          <w:sz w:val="18"/>
          <w:szCs w:val="24"/>
        </w:rPr>
        <w:t xml:space="preserve"> was created for simplicity and understanding, it does not represent the established phylogeny for insects and their relatives.</w:t>
      </w:r>
    </w:p>
    <w:p w:rsidR="00B74089" w:rsidRPr="00AB387C" w:rsidRDefault="00B74089" w:rsidP="001C4D44">
      <w:pPr>
        <w:jc w:val="center"/>
        <w:rPr>
          <w:rFonts w:ascii="Century Gothic" w:hAnsi="Century Gothic"/>
          <w:sz w:val="24"/>
          <w:szCs w:val="24"/>
        </w:rPr>
      </w:pPr>
      <w:r w:rsidRPr="00AB387C">
        <w:rPr>
          <w:rFonts w:ascii="Century Gothic" w:hAnsi="Century Gothic"/>
          <w:noProof/>
          <w:sz w:val="24"/>
          <w:szCs w:val="24"/>
        </w:rPr>
        <w:drawing>
          <wp:inline distT="0" distB="0" distL="0" distR="0" wp14:anchorId="587038C1" wp14:editId="643E25BE">
            <wp:extent cx="4433777" cy="2670831"/>
            <wp:effectExtent l="0" t="0" r="5080" b="0"/>
            <wp:docPr id="570" name="Picture 570" descr="clad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adogram"/>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457527" cy="2685137"/>
                    </a:xfrm>
                    <a:prstGeom prst="rect">
                      <a:avLst/>
                    </a:prstGeom>
                    <a:noFill/>
                    <a:ln>
                      <a:noFill/>
                    </a:ln>
                  </pic:spPr>
                </pic:pic>
              </a:graphicData>
            </a:graphic>
          </wp:inline>
        </w:drawing>
      </w:r>
    </w:p>
    <w:p w:rsidR="00B74089" w:rsidRPr="00AB387C" w:rsidRDefault="00B74089" w:rsidP="00B74089">
      <w:pPr>
        <w:rPr>
          <w:rFonts w:ascii="Century Gothic" w:hAnsi="Century Gothic"/>
          <w:sz w:val="24"/>
          <w:szCs w:val="24"/>
        </w:rPr>
      </w:pPr>
      <w:r w:rsidRPr="00AB387C">
        <w:rPr>
          <w:rFonts w:ascii="Century Gothic" w:hAnsi="Century Gothic"/>
          <w:sz w:val="24"/>
          <w:szCs w:val="24"/>
        </w:rPr>
        <w:t> </w:t>
      </w:r>
    </w:p>
    <w:p w:rsidR="004C2219" w:rsidRPr="00AB387C" w:rsidRDefault="004C2219" w:rsidP="00B74089">
      <w:pPr>
        <w:rPr>
          <w:rFonts w:ascii="Century Gothic" w:hAnsi="Century Gothic"/>
          <w:sz w:val="24"/>
          <w:szCs w:val="24"/>
        </w:rPr>
        <w:sectPr w:rsidR="004C2219" w:rsidRPr="00AB387C" w:rsidSect="005E41AE">
          <w:type w:val="continuous"/>
          <w:pgSz w:w="12242" w:h="15842" w:code="1"/>
          <w:pgMar w:top="720" w:right="1440" w:bottom="568" w:left="1440" w:header="706" w:footer="1310" w:gutter="0"/>
          <w:cols w:space="720"/>
          <w:titlePg/>
        </w:sectPr>
      </w:pPr>
    </w:p>
    <w:p w:rsidR="001C4D44" w:rsidRPr="001C4D44" w:rsidRDefault="00B74089" w:rsidP="001C4D44">
      <w:pPr>
        <w:spacing w:after="120" w:line="288" w:lineRule="auto"/>
        <w:rPr>
          <w:rFonts w:ascii="Century Gothic" w:hAnsi="Century Gothic"/>
          <w:sz w:val="23"/>
          <w:szCs w:val="23"/>
        </w:rPr>
      </w:pPr>
      <w:r w:rsidRPr="001C4D44">
        <w:rPr>
          <w:rFonts w:ascii="Century Gothic" w:hAnsi="Century Gothic"/>
          <w:sz w:val="23"/>
          <w:szCs w:val="23"/>
        </w:rPr>
        <w:lastRenderedPageBreak/>
        <w:t xml:space="preserve">1. </w:t>
      </w:r>
      <w:r w:rsidR="001C4D44" w:rsidRPr="001C4D44">
        <w:rPr>
          <w:rFonts w:ascii="Century Gothic" w:hAnsi="Century Gothic"/>
          <w:sz w:val="23"/>
          <w:szCs w:val="23"/>
        </w:rPr>
        <w:t>_</w:t>
      </w:r>
      <w:r w:rsidRPr="001C4D44">
        <w:rPr>
          <w:rFonts w:ascii="Century Gothic" w:hAnsi="Century Gothic"/>
          <w:sz w:val="23"/>
          <w:szCs w:val="23"/>
        </w:rPr>
        <w:t>_</w:t>
      </w:r>
      <w:r w:rsidR="001C4D44" w:rsidRPr="001C4D44">
        <w:rPr>
          <w:rFonts w:ascii="Century Gothic" w:hAnsi="Century Gothic"/>
          <w:sz w:val="23"/>
          <w:szCs w:val="23"/>
        </w:rPr>
        <w:t>__ Wings</w:t>
      </w:r>
      <w:r w:rsidR="001C4D44" w:rsidRPr="001C4D44">
        <w:rPr>
          <w:rFonts w:ascii="Century Gothic" w:hAnsi="Century Gothic"/>
          <w:sz w:val="23"/>
          <w:szCs w:val="23"/>
        </w:rPr>
        <w:br/>
        <w:t xml:space="preserve">2. </w:t>
      </w:r>
      <w:proofErr w:type="gramStart"/>
      <w:r w:rsidR="001C4D44" w:rsidRPr="001C4D44">
        <w:rPr>
          <w:rFonts w:ascii="Century Gothic" w:hAnsi="Century Gothic"/>
          <w:sz w:val="23"/>
          <w:szCs w:val="23"/>
        </w:rPr>
        <w:t>_</w:t>
      </w:r>
      <w:r w:rsidR="001C4D44">
        <w:rPr>
          <w:rFonts w:ascii="Century Gothic" w:hAnsi="Century Gothic"/>
          <w:sz w:val="23"/>
          <w:szCs w:val="23"/>
        </w:rPr>
        <w:t>_</w:t>
      </w:r>
      <w:r w:rsidR="001C4D44" w:rsidRPr="001C4D44">
        <w:rPr>
          <w:rFonts w:ascii="Century Gothic" w:hAnsi="Century Gothic"/>
          <w:sz w:val="23"/>
          <w:szCs w:val="23"/>
        </w:rPr>
        <w:t xml:space="preserve">__ </w:t>
      </w:r>
      <w:r w:rsidR="001C4D44">
        <w:rPr>
          <w:rFonts w:ascii="Century Gothic" w:hAnsi="Century Gothic"/>
          <w:sz w:val="23"/>
          <w:szCs w:val="23"/>
        </w:rPr>
        <w:t>Six</w:t>
      </w:r>
      <w:r w:rsidR="001C4D44" w:rsidRPr="001C4D44">
        <w:rPr>
          <w:rFonts w:ascii="Century Gothic" w:hAnsi="Century Gothic"/>
          <w:sz w:val="23"/>
          <w:szCs w:val="23"/>
        </w:rPr>
        <w:t xml:space="preserve"> Legs</w:t>
      </w:r>
      <w:r w:rsidR="001C4D44" w:rsidRPr="001C4D44">
        <w:rPr>
          <w:rFonts w:ascii="Century Gothic" w:hAnsi="Century Gothic"/>
          <w:sz w:val="23"/>
          <w:szCs w:val="23"/>
        </w:rPr>
        <w:br/>
        <w:t>3.</w:t>
      </w:r>
      <w:proofErr w:type="gramEnd"/>
      <w:r w:rsidR="001C4D44" w:rsidRPr="001C4D44">
        <w:rPr>
          <w:rFonts w:ascii="Century Gothic" w:hAnsi="Century Gothic"/>
          <w:sz w:val="23"/>
          <w:szCs w:val="23"/>
        </w:rPr>
        <w:t xml:space="preserve"> _</w:t>
      </w:r>
      <w:r w:rsidRPr="001C4D44">
        <w:rPr>
          <w:rFonts w:ascii="Century Gothic" w:hAnsi="Century Gothic"/>
          <w:sz w:val="23"/>
          <w:szCs w:val="23"/>
        </w:rPr>
        <w:t>___ Segmented Body</w:t>
      </w:r>
    </w:p>
    <w:p w:rsidR="001C4D44" w:rsidRDefault="001C4D44" w:rsidP="001C4D44">
      <w:pPr>
        <w:spacing w:after="120" w:line="288" w:lineRule="auto"/>
        <w:ind w:left="142"/>
        <w:rPr>
          <w:rFonts w:ascii="Century Gothic" w:hAnsi="Century Gothic"/>
          <w:sz w:val="23"/>
          <w:szCs w:val="23"/>
        </w:rPr>
      </w:pPr>
      <w:r w:rsidRPr="001C4D44">
        <w:rPr>
          <w:rFonts w:ascii="Century Gothic" w:hAnsi="Century Gothic"/>
          <w:sz w:val="23"/>
          <w:szCs w:val="23"/>
        </w:rPr>
        <w:lastRenderedPageBreak/>
        <w:t>4. ____ Double set of wings</w:t>
      </w:r>
      <w:r w:rsidRPr="001C4D44">
        <w:rPr>
          <w:rFonts w:ascii="Century Gothic" w:hAnsi="Century Gothic"/>
          <w:sz w:val="23"/>
          <w:szCs w:val="23"/>
        </w:rPr>
        <w:br/>
        <w:t>5. _</w:t>
      </w:r>
      <w:r w:rsidR="00B74089" w:rsidRPr="001C4D44">
        <w:rPr>
          <w:rFonts w:ascii="Century Gothic" w:hAnsi="Century Gothic"/>
          <w:sz w:val="23"/>
          <w:szCs w:val="23"/>
        </w:rPr>
        <w:t>___ Cer</w:t>
      </w:r>
      <w:r w:rsidRPr="001C4D44">
        <w:rPr>
          <w:rFonts w:ascii="Century Gothic" w:hAnsi="Century Gothic"/>
          <w:sz w:val="23"/>
          <w:szCs w:val="23"/>
        </w:rPr>
        <w:t xml:space="preserve">ci </w:t>
      </w:r>
      <w:r w:rsidRPr="001C4D44">
        <w:rPr>
          <w:rFonts w:ascii="Century Gothic" w:hAnsi="Century Gothic"/>
          <w:szCs w:val="23"/>
        </w:rPr>
        <w:t>(</w:t>
      </w:r>
      <w:proofErr w:type="spellStart"/>
      <w:r w:rsidRPr="001C4D44">
        <w:rPr>
          <w:rFonts w:ascii="Century Gothic" w:hAnsi="Century Gothic"/>
          <w:szCs w:val="23"/>
        </w:rPr>
        <w:t>abdomenal</w:t>
      </w:r>
      <w:proofErr w:type="spellEnd"/>
      <w:r w:rsidRPr="001C4D44">
        <w:rPr>
          <w:rFonts w:ascii="Century Gothic" w:hAnsi="Century Gothic"/>
          <w:szCs w:val="23"/>
        </w:rPr>
        <w:t xml:space="preserve"> appendages)</w:t>
      </w:r>
      <w:r w:rsidRPr="001C4D44">
        <w:rPr>
          <w:rFonts w:ascii="Century Gothic" w:hAnsi="Century Gothic"/>
          <w:sz w:val="23"/>
          <w:szCs w:val="23"/>
        </w:rPr>
        <w:br/>
      </w:r>
    </w:p>
    <w:p w:rsidR="001C4D44" w:rsidRDefault="001C4D44" w:rsidP="001C4D44">
      <w:pPr>
        <w:spacing w:line="288" w:lineRule="auto"/>
        <w:ind w:left="142"/>
        <w:rPr>
          <w:rFonts w:ascii="Century Gothic" w:hAnsi="Century Gothic"/>
          <w:sz w:val="23"/>
          <w:szCs w:val="23"/>
        </w:rPr>
      </w:pPr>
      <w:r w:rsidRPr="001C4D44">
        <w:rPr>
          <w:rFonts w:ascii="Century Gothic" w:hAnsi="Century Gothic"/>
          <w:sz w:val="23"/>
          <w:szCs w:val="23"/>
        </w:rPr>
        <w:lastRenderedPageBreak/>
        <w:t>6. _</w:t>
      </w:r>
      <w:r>
        <w:rPr>
          <w:rFonts w:ascii="Century Gothic" w:hAnsi="Century Gothic"/>
          <w:sz w:val="23"/>
          <w:szCs w:val="23"/>
        </w:rPr>
        <w:t xml:space="preserve">___ Crushing </w:t>
      </w:r>
      <w:r w:rsidRPr="001C4D44">
        <w:rPr>
          <w:rFonts w:ascii="Century Gothic" w:hAnsi="Century Gothic"/>
          <w:sz w:val="23"/>
          <w:szCs w:val="23"/>
        </w:rPr>
        <w:t>mouthparts</w:t>
      </w:r>
    </w:p>
    <w:p w:rsidR="00B74089" w:rsidRPr="001C4D44" w:rsidRDefault="001C4D44" w:rsidP="001C4D44">
      <w:pPr>
        <w:spacing w:after="120" w:line="288" w:lineRule="auto"/>
        <w:ind w:left="142"/>
        <w:rPr>
          <w:rFonts w:ascii="Century Gothic" w:hAnsi="Century Gothic"/>
          <w:sz w:val="23"/>
          <w:szCs w:val="23"/>
        </w:rPr>
      </w:pPr>
      <w:r w:rsidRPr="001C4D44">
        <w:rPr>
          <w:rFonts w:ascii="Century Gothic" w:hAnsi="Century Gothic"/>
          <w:sz w:val="23"/>
          <w:szCs w:val="23"/>
        </w:rPr>
        <w:t>7. ____ Legs</w:t>
      </w:r>
      <w:r w:rsidRPr="001C4D44">
        <w:rPr>
          <w:rFonts w:ascii="Century Gothic" w:hAnsi="Century Gothic"/>
          <w:sz w:val="23"/>
          <w:szCs w:val="23"/>
        </w:rPr>
        <w:br/>
        <w:t>8. _</w:t>
      </w:r>
      <w:r w:rsidR="00B74089" w:rsidRPr="001C4D44">
        <w:rPr>
          <w:rFonts w:ascii="Century Gothic" w:hAnsi="Century Gothic"/>
          <w:sz w:val="23"/>
          <w:szCs w:val="23"/>
        </w:rPr>
        <w:t>___ Curly Antennae</w:t>
      </w:r>
    </w:p>
    <w:p w:rsidR="004C2219" w:rsidRPr="00AB387C" w:rsidRDefault="004C2219" w:rsidP="00B74089">
      <w:pPr>
        <w:rPr>
          <w:rFonts w:ascii="Century Gothic" w:hAnsi="Century Gothic"/>
          <w:b/>
          <w:bCs/>
          <w:sz w:val="24"/>
          <w:szCs w:val="24"/>
        </w:rPr>
        <w:sectPr w:rsidR="004C2219" w:rsidRPr="00AB387C" w:rsidSect="00B67FA2">
          <w:type w:val="continuous"/>
          <w:pgSz w:w="12242" w:h="15842" w:code="1"/>
          <w:pgMar w:top="720" w:right="1185" w:bottom="810" w:left="1276" w:header="706" w:footer="1310" w:gutter="0"/>
          <w:cols w:num="3" w:space="37"/>
          <w:titlePg/>
        </w:sectPr>
      </w:pPr>
    </w:p>
    <w:p w:rsidR="00374669" w:rsidRPr="00F03BAD" w:rsidRDefault="00374669" w:rsidP="00374669">
      <w:pPr>
        <w:rPr>
          <w:rFonts w:ascii="Century Gothic" w:hAnsi="Century Gothic"/>
          <w:b/>
          <w:sz w:val="28"/>
          <w:szCs w:val="24"/>
        </w:rPr>
      </w:pPr>
      <w:r w:rsidRPr="00F03BAD">
        <w:rPr>
          <w:rFonts w:ascii="Century Gothic" w:hAnsi="Century Gothic"/>
          <w:sz w:val="28"/>
          <w:szCs w:val="24"/>
        </w:rPr>
        <w:lastRenderedPageBreak/>
        <w:t>Name:  ____________________   Date: _________</w:t>
      </w:r>
    </w:p>
    <w:p w:rsidR="003F656C" w:rsidRPr="00AB387C" w:rsidRDefault="003F656C" w:rsidP="003F656C">
      <w:pPr>
        <w:rPr>
          <w:rFonts w:ascii="Century Gothic" w:hAnsi="Century Gothic"/>
          <w:sz w:val="36"/>
          <w:szCs w:val="24"/>
        </w:rPr>
      </w:pPr>
      <w:r w:rsidRPr="00AB387C">
        <w:rPr>
          <w:rFonts w:ascii="Century Gothic" w:hAnsi="Century Gothic"/>
          <w:sz w:val="36"/>
          <w:szCs w:val="24"/>
        </w:rPr>
        <w:t xml:space="preserve">Bio30: OL3 Classification    </w:t>
      </w:r>
      <w:r>
        <w:rPr>
          <w:rFonts w:ascii="Century Gothic" w:hAnsi="Century Gothic"/>
          <w:sz w:val="36"/>
          <w:szCs w:val="24"/>
        </w:rPr>
        <w:t xml:space="preserve">            </w:t>
      </w:r>
      <w:r w:rsidR="00374669">
        <w:rPr>
          <w:rFonts w:ascii="Century Gothic" w:hAnsi="Century Gothic"/>
          <w:sz w:val="36"/>
          <w:szCs w:val="24"/>
        </w:rPr>
        <w:tab/>
      </w:r>
      <w:r w:rsidR="00374669">
        <w:rPr>
          <w:rFonts w:ascii="Century Gothic" w:hAnsi="Century Gothic"/>
          <w:sz w:val="36"/>
          <w:szCs w:val="24"/>
        </w:rPr>
        <w:tab/>
      </w:r>
      <w:proofErr w:type="spellStart"/>
      <w:r w:rsidR="00374669">
        <w:rPr>
          <w:rFonts w:ascii="Century Gothic" w:hAnsi="Century Gothic"/>
          <w:b/>
          <w:sz w:val="36"/>
          <w:szCs w:val="24"/>
        </w:rPr>
        <w:t>Cladograms</w:t>
      </w:r>
      <w:proofErr w:type="spellEnd"/>
    </w:p>
    <w:p w:rsidR="003F656C" w:rsidRPr="00AB387C" w:rsidRDefault="00F23A54" w:rsidP="00F23A54">
      <w:pPr>
        <w:spacing w:before="240"/>
        <w:jc w:val="center"/>
        <w:rPr>
          <w:rFonts w:ascii="Verdana" w:hAnsi="Verdana"/>
          <w:sz w:val="24"/>
          <w:szCs w:val="24"/>
        </w:rPr>
      </w:pPr>
      <w:r w:rsidRPr="00374669">
        <w:rPr>
          <w:rFonts w:ascii="Century Gothic" w:hAnsi="Century Gothic"/>
          <w:b/>
          <w:bCs/>
          <w:noProof/>
          <w:sz w:val="24"/>
          <w:szCs w:val="24"/>
        </w:rPr>
        <w:drawing>
          <wp:inline distT="0" distB="0" distL="0" distR="0" wp14:anchorId="4B513961" wp14:editId="0613190E">
            <wp:extent cx="3460397" cy="2073348"/>
            <wp:effectExtent l="0" t="0" r="6985" b="3175"/>
            <wp:docPr id="596" name="Picture 596" descr="https://bioresearchews.files.wordpress.com/2014/11/68514857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oresearchews.files.wordpress.com/2014/11/685148573_orig.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482446" cy="2086559"/>
                    </a:xfrm>
                    <a:prstGeom prst="rect">
                      <a:avLst/>
                    </a:prstGeom>
                    <a:noFill/>
                    <a:ln>
                      <a:noFill/>
                    </a:ln>
                  </pic:spPr>
                </pic:pic>
              </a:graphicData>
            </a:graphic>
          </wp:inline>
        </w:drawing>
      </w:r>
      <w:r w:rsidR="003F656C" w:rsidRPr="00AB387C">
        <w:rPr>
          <w:rFonts w:ascii="Century Gothic" w:hAnsi="Century Gothic"/>
          <w:noProof/>
          <w:sz w:val="24"/>
          <w:szCs w:val="24"/>
        </w:rPr>
        <mc:AlternateContent>
          <mc:Choice Requires="wps">
            <w:drawing>
              <wp:anchor distT="0" distB="0" distL="114300" distR="114300" simplePos="0" relativeHeight="252097536" behindDoc="0" locked="0" layoutInCell="1" allowOverlap="1" wp14:anchorId="25B4E742" wp14:editId="28189928">
                <wp:simplePos x="0" y="0"/>
                <wp:positionH relativeFrom="column">
                  <wp:posOffset>-19050</wp:posOffset>
                </wp:positionH>
                <wp:positionV relativeFrom="paragraph">
                  <wp:posOffset>25400</wp:posOffset>
                </wp:positionV>
                <wp:extent cx="5899785" cy="0"/>
                <wp:effectExtent l="0" t="0" r="24765" b="19050"/>
                <wp:wrapNone/>
                <wp:docPr id="59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b&#10;GVzyFQIAACsEAAAOAAAAAAAAAAAAAAAAAC4CAABkcnMvZTJvRG9jLnhtbFBLAQItABQABgAIAAAA&#10;IQCyTesX3AAAAAYBAAAPAAAAAAAAAAAAAAAAAG8EAABkcnMvZG93bnJldi54bWxQSwUGAAAAAAQA&#10;BADzAAAAeAUAAAAA&#10;"/>
            </w:pict>
          </mc:Fallback>
        </mc:AlternateContent>
      </w:r>
    </w:p>
    <w:p w:rsidR="00F23A54" w:rsidRPr="00374669" w:rsidRDefault="00F23A54" w:rsidP="00F23A54">
      <w:pPr>
        <w:spacing w:before="120" w:after="120"/>
        <w:rPr>
          <w:rFonts w:ascii="Century Gothic" w:hAnsi="Century Gothic"/>
          <w:bCs/>
          <w:sz w:val="22"/>
          <w:szCs w:val="24"/>
        </w:rPr>
      </w:pPr>
      <w:r w:rsidRPr="00374669">
        <w:rPr>
          <w:rFonts w:ascii="Century Gothic" w:hAnsi="Century Gothic"/>
          <w:bCs/>
          <w:sz w:val="22"/>
          <w:szCs w:val="24"/>
        </w:rPr>
        <w:t xml:space="preserve">1. What trait separates Lampreys from tuna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 ______</w:t>
      </w:r>
      <w:r>
        <w:rPr>
          <w:rFonts w:ascii="Century Gothic" w:hAnsi="Century Gothic"/>
          <w:bCs/>
          <w:sz w:val="22"/>
          <w:szCs w:val="24"/>
        </w:rPr>
        <w:t>__</w:t>
      </w:r>
      <w:r w:rsidRPr="00374669">
        <w:rPr>
          <w:rFonts w:ascii="Century Gothic" w:hAnsi="Century Gothic"/>
          <w:bCs/>
          <w:sz w:val="22"/>
          <w:szCs w:val="24"/>
        </w:rPr>
        <w:t xml:space="preserve">___________ </w:t>
      </w:r>
    </w:p>
    <w:p w:rsidR="00F23A54" w:rsidRDefault="00F23A54" w:rsidP="00F23A54">
      <w:pPr>
        <w:spacing w:after="120"/>
        <w:rPr>
          <w:rFonts w:ascii="Century Gothic" w:hAnsi="Century Gothic"/>
          <w:bCs/>
          <w:sz w:val="22"/>
          <w:szCs w:val="24"/>
        </w:rPr>
      </w:pPr>
      <w:r w:rsidRPr="00374669">
        <w:rPr>
          <w:rFonts w:ascii="Century Gothic" w:hAnsi="Century Gothic"/>
          <w:bCs/>
          <w:sz w:val="22"/>
          <w:szCs w:val="24"/>
        </w:rPr>
        <w:t>2. What separates a salamander from a turtle?</w:t>
      </w:r>
      <w:r>
        <w:rPr>
          <w:rFonts w:ascii="Century Gothic" w:hAnsi="Century Gothic"/>
          <w:bCs/>
          <w:sz w:val="22"/>
          <w:szCs w:val="24"/>
        </w:rPr>
        <w:t xml:space="preserve"> </w:t>
      </w:r>
      <w:r w:rsidRPr="00374669">
        <w:rPr>
          <w:rFonts w:ascii="Century Gothic" w:hAnsi="Century Gothic"/>
          <w:bCs/>
          <w:sz w:val="22"/>
          <w:szCs w:val="24"/>
        </w:rPr>
        <w:t xml:space="preserve">_____________________________ </w:t>
      </w:r>
    </w:p>
    <w:p w:rsidR="00F23A54" w:rsidRDefault="00F23A54" w:rsidP="00F23A54">
      <w:pPr>
        <w:spacing w:after="120"/>
        <w:rPr>
          <w:rFonts w:ascii="Century Gothic" w:hAnsi="Century Gothic"/>
          <w:bCs/>
          <w:sz w:val="22"/>
          <w:szCs w:val="24"/>
        </w:rPr>
      </w:pPr>
      <w:r w:rsidRPr="00374669">
        <w:rPr>
          <w:rFonts w:ascii="Century Gothic" w:hAnsi="Century Gothic"/>
          <w:bCs/>
          <w:sz w:val="22"/>
          <w:szCs w:val="24"/>
        </w:rPr>
        <w:t>3. Which organism is most related to the leopard?</w:t>
      </w:r>
      <w:r>
        <w:rPr>
          <w:rFonts w:ascii="Century Gothic" w:hAnsi="Century Gothic"/>
          <w:bCs/>
          <w:sz w:val="22"/>
          <w:szCs w:val="24"/>
        </w:rPr>
        <w:t xml:space="preserve"> </w:t>
      </w:r>
      <w:r w:rsidRPr="00374669">
        <w:rPr>
          <w:rFonts w:ascii="Century Gothic" w:hAnsi="Century Gothic"/>
          <w:bCs/>
          <w:sz w:val="22"/>
          <w:szCs w:val="24"/>
        </w:rPr>
        <w:t xml:space="preserve">____________________________ </w:t>
      </w:r>
    </w:p>
    <w:p w:rsidR="00F23A54" w:rsidRDefault="00F23A54" w:rsidP="00F23A54">
      <w:pPr>
        <w:spacing w:after="120"/>
        <w:rPr>
          <w:rFonts w:ascii="Century Gothic" w:hAnsi="Century Gothic"/>
          <w:bCs/>
          <w:sz w:val="22"/>
          <w:szCs w:val="24"/>
        </w:rPr>
      </w:pPr>
      <w:r w:rsidRPr="00374669">
        <w:rPr>
          <w:rFonts w:ascii="Century Gothic" w:hAnsi="Century Gothic"/>
          <w:bCs/>
          <w:sz w:val="22"/>
          <w:szCs w:val="24"/>
        </w:rPr>
        <w:t>4. What 4 traits do these two organisms share?</w:t>
      </w:r>
      <w:r>
        <w:rPr>
          <w:rFonts w:ascii="Century Gothic" w:hAnsi="Century Gothic"/>
          <w:bCs/>
          <w:sz w:val="22"/>
          <w:szCs w:val="24"/>
        </w:rPr>
        <w:t xml:space="preserve">  </w:t>
      </w:r>
      <w:r w:rsidRPr="00374669">
        <w:rPr>
          <w:rFonts w:ascii="Century Gothic" w:hAnsi="Century Gothic"/>
          <w:bCs/>
          <w:sz w:val="22"/>
          <w:szCs w:val="24"/>
        </w:rPr>
        <w:t>____________</w:t>
      </w:r>
      <w:r>
        <w:rPr>
          <w:rFonts w:ascii="Century Gothic" w:hAnsi="Century Gothic"/>
          <w:bCs/>
          <w:sz w:val="22"/>
          <w:szCs w:val="24"/>
        </w:rPr>
        <w:t>____</w:t>
      </w:r>
      <w:r w:rsidRPr="00374669">
        <w:rPr>
          <w:rFonts w:ascii="Century Gothic" w:hAnsi="Century Gothic"/>
          <w:bCs/>
          <w:sz w:val="22"/>
          <w:szCs w:val="24"/>
        </w:rPr>
        <w:t>_________ ____________</w:t>
      </w:r>
      <w:r>
        <w:rPr>
          <w:rFonts w:ascii="Century Gothic" w:hAnsi="Century Gothic"/>
          <w:bCs/>
          <w:sz w:val="22"/>
          <w:szCs w:val="24"/>
        </w:rPr>
        <w:t>____</w:t>
      </w:r>
      <w:r w:rsidRPr="00374669">
        <w:rPr>
          <w:rFonts w:ascii="Century Gothic" w:hAnsi="Century Gothic"/>
          <w:bCs/>
          <w:sz w:val="22"/>
          <w:szCs w:val="24"/>
        </w:rPr>
        <w:t>_________</w:t>
      </w:r>
      <w:r>
        <w:rPr>
          <w:rFonts w:ascii="Century Gothic" w:hAnsi="Century Gothic"/>
          <w:bCs/>
          <w:sz w:val="22"/>
          <w:szCs w:val="24"/>
        </w:rPr>
        <w:t xml:space="preserve">      </w:t>
      </w:r>
      <w:r w:rsidRPr="00374669">
        <w:rPr>
          <w:rFonts w:ascii="Century Gothic" w:hAnsi="Century Gothic"/>
          <w:bCs/>
          <w:sz w:val="22"/>
          <w:szCs w:val="24"/>
        </w:rPr>
        <w:t xml:space="preserve"> ____________</w:t>
      </w:r>
      <w:r>
        <w:rPr>
          <w:rFonts w:ascii="Century Gothic" w:hAnsi="Century Gothic"/>
          <w:bCs/>
          <w:sz w:val="22"/>
          <w:szCs w:val="24"/>
        </w:rPr>
        <w:t>____</w:t>
      </w:r>
      <w:r w:rsidRPr="00374669">
        <w:rPr>
          <w:rFonts w:ascii="Century Gothic" w:hAnsi="Century Gothic"/>
          <w:bCs/>
          <w:sz w:val="22"/>
          <w:szCs w:val="24"/>
        </w:rPr>
        <w:t>___________</w:t>
      </w:r>
      <w:r>
        <w:rPr>
          <w:rFonts w:ascii="Century Gothic" w:hAnsi="Century Gothic"/>
          <w:bCs/>
          <w:sz w:val="22"/>
          <w:szCs w:val="24"/>
        </w:rPr>
        <w:t xml:space="preserve">      </w:t>
      </w:r>
      <w:r w:rsidRPr="00374669">
        <w:rPr>
          <w:rFonts w:ascii="Century Gothic" w:hAnsi="Century Gothic"/>
          <w:bCs/>
          <w:sz w:val="22"/>
          <w:szCs w:val="24"/>
        </w:rPr>
        <w:t xml:space="preserve"> _________</w:t>
      </w:r>
      <w:r>
        <w:rPr>
          <w:rFonts w:ascii="Century Gothic" w:hAnsi="Century Gothic"/>
          <w:bCs/>
          <w:sz w:val="22"/>
          <w:szCs w:val="24"/>
        </w:rPr>
        <w:t>____</w:t>
      </w:r>
      <w:r w:rsidRPr="00374669">
        <w:rPr>
          <w:rFonts w:ascii="Century Gothic" w:hAnsi="Century Gothic"/>
          <w:bCs/>
          <w:sz w:val="22"/>
          <w:szCs w:val="24"/>
        </w:rPr>
        <w:t xml:space="preserve">__________ </w:t>
      </w:r>
    </w:p>
    <w:p w:rsidR="00F23A54" w:rsidRDefault="00F23A54" w:rsidP="00F23A54">
      <w:pPr>
        <w:spacing w:after="120"/>
        <w:rPr>
          <w:rFonts w:ascii="Century Gothic" w:hAnsi="Century Gothic"/>
          <w:bCs/>
          <w:sz w:val="22"/>
          <w:szCs w:val="24"/>
        </w:rPr>
      </w:pPr>
      <w:r w:rsidRPr="00374669">
        <w:rPr>
          <w:rFonts w:ascii="Century Gothic" w:hAnsi="Century Gothic"/>
          <w:bCs/>
          <w:sz w:val="22"/>
          <w:szCs w:val="24"/>
        </w:rPr>
        <w:t>5. Which organism will have DNA most similar to the turtle?</w:t>
      </w:r>
      <w:r>
        <w:rPr>
          <w:rFonts w:ascii="Century Gothic" w:hAnsi="Century Gothic"/>
          <w:bCs/>
          <w:sz w:val="22"/>
          <w:szCs w:val="24"/>
        </w:rPr>
        <w:t xml:space="preserve"> </w:t>
      </w:r>
      <w:r w:rsidRPr="00374669">
        <w:rPr>
          <w:rFonts w:ascii="Century Gothic" w:hAnsi="Century Gothic"/>
          <w:bCs/>
          <w:sz w:val="22"/>
          <w:szCs w:val="24"/>
        </w:rPr>
        <w:t>___________</w:t>
      </w:r>
      <w:r>
        <w:rPr>
          <w:rFonts w:ascii="Century Gothic" w:hAnsi="Century Gothic"/>
          <w:bCs/>
          <w:sz w:val="22"/>
          <w:szCs w:val="24"/>
        </w:rPr>
        <w:t>_____________</w:t>
      </w:r>
      <w:r w:rsidRPr="00374669">
        <w:rPr>
          <w:rFonts w:ascii="Century Gothic" w:hAnsi="Century Gothic"/>
          <w:bCs/>
          <w:sz w:val="22"/>
          <w:szCs w:val="24"/>
        </w:rPr>
        <w:t xml:space="preserve">___ </w:t>
      </w:r>
    </w:p>
    <w:p w:rsidR="00F23A54" w:rsidRPr="00374669" w:rsidRDefault="00F23A54" w:rsidP="00F23A54">
      <w:pPr>
        <w:spacing w:after="120"/>
        <w:rPr>
          <w:rFonts w:ascii="Century Gothic" w:hAnsi="Century Gothic"/>
          <w:bCs/>
          <w:sz w:val="22"/>
          <w:szCs w:val="24"/>
        </w:rPr>
      </w:pPr>
      <w:r w:rsidRPr="00374669">
        <w:rPr>
          <w:rFonts w:ascii="Century Gothic" w:hAnsi="Century Gothic"/>
          <w:bCs/>
          <w:sz w:val="22"/>
          <w:szCs w:val="24"/>
        </w:rPr>
        <w:t xml:space="preserve">6. Which organism’s DNA will </w:t>
      </w:r>
      <w:proofErr w:type="gramStart"/>
      <w:r w:rsidRPr="00374669">
        <w:rPr>
          <w:rFonts w:ascii="Century Gothic" w:hAnsi="Century Gothic"/>
          <w:bCs/>
          <w:sz w:val="22"/>
          <w:szCs w:val="24"/>
        </w:rPr>
        <w:t>differ</w:t>
      </w:r>
      <w:proofErr w:type="gramEnd"/>
      <w:r w:rsidRPr="00374669">
        <w:rPr>
          <w:rFonts w:ascii="Century Gothic" w:hAnsi="Century Gothic"/>
          <w:bCs/>
          <w:sz w:val="22"/>
          <w:szCs w:val="24"/>
        </w:rPr>
        <w:t xml:space="preserve"> the most from the leopard? ________________________ </w:t>
      </w:r>
    </w:p>
    <w:p w:rsidR="00374669" w:rsidRPr="00374669" w:rsidRDefault="00374669" w:rsidP="00F23A54">
      <w:pPr>
        <w:spacing w:before="240"/>
        <w:jc w:val="center"/>
        <w:rPr>
          <w:rFonts w:ascii="Century Gothic" w:hAnsi="Century Gothic"/>
          <w:bCs/>
          <w:sz w:val="22"/>
          <w:szCs w:val="24"/>
        </w:rPr>
      </w:pPr>
      <w:r w:rsidRPr="00374669">
        <w:rPr>
          <w:rFonts w:ascii="Century Gothic" w:hAnsi="Century Gothic"/>
          <w:bCs/>
          <w:noProof/>
          <w:sz w:val="22"/>
          <w:szCs w:val="24"/>
        </w:rPr>
        <w:drawing>
          <wp:inline distT="0" distB="0" distL="0" distR="0" wp14:anchorId="52B866A0" wp14:editId="0745F2D4">
            <wp:extent cx="3455232" cy="2360428"/>
            <wp:effectExtent l="0" t="0" r="0" b="1905"/>
            <wp:docPr id="597" name="Picture 597" descr="https://s-media-cache-ak0.pinimg.com/736x/2f/9d/31/2f9d31a808ef7e5b2901b8e44270c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media-cache-ak0.pinimg.com/736x/2f/9d/31/2f9d31a808ef7e5b2901b8e44270c112.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477601" cy="2375709"/>
                    </a:xfrm>
                    <a:prstGeom prst="rect">
                      <a:avLst/>
                    </a:prstGeom>
                    <a:noFill/>
                    <a:ln>
                      <a:noFill/>
                    </a:ln>
                  </pic:spPr>
                </pic:pic>
              </a:graphicData>
            </a:graphic>
          </wp:inline>
        </w:drawing>
      </w:r>
    </w:p>
    <w:p w:rsidR="00646281" w:rsidRDefault="00374669" w:rsidP="00646281">
      <w:pPr>
        <w:spacing w:before="120" w:after="120"/>
        <w:rPr>
          <w:rFonts w:ascii="Century Gothic" w:hAnsi="Century Gothic"/>
          <w:bCs/>
          <w:sz w:val="22"/>
          <w:szCs w:val="24"/>
        </w:rPr>
      </w:pPr>
      <w:r w:rsidRPr="00374669">
        <w:rPr>
          <w:rFonts w:ascii="Century Gothic" w:hAnsi="Century Gothic"/>
          <w:bCs/>
          <w:sz w:val="22"/>
          <w:szCs w:val="24"/>
        </w:rPr>
        <w:t xml:space="preserve">7. What trait separates amphibians from primates on </w:t>
      </w:r>
      <w:r w:rsidR="00646281">
        <w:rPr>
          <w:rFonts w:ascii="Century Gothic" w:hAnsi="Century Gothic"/>
          <w:bCs/>
          <w:sz w:val="22"/>
          <w:szCs w:val="24"/>
        </w:rPr>
        <w:t xml:space="preserve">this </w:t>
      </w:r>
      <w:proofErr w:type="spellStart"/>
      <w:r w:rsidR="00646281">
        <w:rPr>
          <w:rFonts w:ascii="Century Gothic" w:hAnsi="Century Gothic"/>
          <w:bCs/>
          <w:sz w:val="22"/>
          <w:szCs w:val="24"/>
        </w:rPr>
        <w:t>cladogram</w:t>
      </w:r>
      <w:proofErr w:type="spellEnd"/>
      <w:r w:rsidR="00646281">
        <w:rPr>
          <w:rFonts w:ascii="Century Gothic" w:hAnsi="Century Gothic"/>
          <w:bCs/>
          <w:sz w:val="22"/>
          <w:szCs w:val="24"/>
        </w:rPr>
        <w:t xml:space="preserve">? </w:t>
      </w:r>
      <w:r w:rsidRPr="00374669">
        <w:rPr>
          <w:rFonts w:ascii="Century Gothic" w:hAnsi="Century Gothic"/>
          <w:bCs/>
          <w:sz w:val="22"/>
          <w:szCs w:val="24"/>
        </w:rPr>
        <w:t xml:space="preserve">_________________ </w:t>
      </w:r>
    </w:p>
    <w:p w:rsidR="00646281" w:rsidRDefault="00646281" w:rsidP="00646281">
      <w:pPr>
        <w:spacing w:after="120"/>
        <w:rPr>
          <w:rFonts w:ascii="Century Gothic" w:hAnsi="Century Gothic"/>
          <w:bCs/>
          <w:sz w:val="22"/>
          <w:szCs w:val="24"/>
        </w:rPr>
      </w:pPr>
      <w:r>
        <w:rPr>
          <w:rFonts w:ascii="Century Gothic" w:hAnsi="Century Gothic"/>
          <w:bCs/>
          <w:sz w:val="22"/>
          <w:szCs w:val="24"/>
        </w:rPr>
        <w:t>8. What separates rabbits &amp;</w:t>
      </w:r>
      <w:r w:rsidR="00374669" w:rsidRPr="00374669">
        <w:rPr>
          <w:rFonts w:ascii="Century Gothic" w:hAnsi="Century Gothic"/>
          <w:bCs/>
          <w:sz w:val="22"/>
          <w:szCs w:val="24"/>
        </w:rPr>
        <w:t xml:space="preserve"> primates from crocodiles on this </w:t>
      </w:r>
      <w:proofErr w:type="spellStart"/>
      <w:r w:rsidR="00374669" w:rsidRPr="00374669">
        <w:rPr>
          <w:rFonts w:ascii="Century Gothic" w:hAnsi="Century Gothic"/>
          <w:bCs/>
          <w:sz w:val="22"/>
          <w:szCs w:val="24"/>
        </w:rPr>
        <w:t>cladogram</w:t>
      </w:r>
      <w:proofErr w:type="spellEnd"/>
      <w:r w:rsidR="00374669" w:rsidRPr="00374669">
        <w:rPr>
          <w:rFonts w:ascii="Century Gothic" w:hAnsi="Century Gothic"/>
          <w:bCs/>
          <w:sz w:val="22"/>
          <w:szCs w:val="24"/>
        </w:rPr>
        <w:t>?</w:t>
      </w:r>
      <w:r>
        <w:rPr>
          <w:rFonts w:ascii="Century Gothic" w:hAnsi="Century Gothic"/>
          <w:bCs/>
          <w:sz w:val="22"/>
          <w:szCs w:val="24"/>
        </w:rPr>
        <w:t xml:space="preserve"> ___</w:t>
      </w:r>
      <w:r w:rsidR="00374669" w:rsidRPr="00374669">
        <w:rPr>
          <w:rFonts w:ascii="Century Gothic" w:hAnsi="Century Gothic"/>
          <w:bCs/>
          <w:sz w:val="22"/>
          <w:szCs w:val="24"/>
        </w:rPr>
        <w:t xml:space="preserve">___________ </w:t>
      </w:r>
    </w:p>
    <w:p w:rsidR="00646281" w:rsidRDefault="00374669" w:rsidP="00646281">
      <w:pPr>
        <w:spacing w:after="120"/>
        <w:rPr>
          <w:rFonts w:ascii="Century Gothic" w:hAnsi="Century Gothic"/>
          <w:bCs/>
          <w:sz w:val="22"/>
          <w:szCs w:val="24"/>
        </w:rPr>
      </w:pPr>
      <w:r w:rsidRPr="00374669">
        <w:rPr>
          <w:rFonts w:ascii="Century Gothic" w:hAnsi="Century Gothic"/>
          <w:bCs/>
          <w:sz w:val="22"/>
          <w:szCs w:val="24"/>
        </w:rPr>
        <w:t xml:space="preserve">9. Which organism is most related to the bird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w:t>
      </w:r>
      <w:r w:rsidR="00646281">
        <w:rPr>
          <w:rFonts w:ascii="Century Gothic" w:hAnsi="Century Gothic"/>
          <w:bCs/>
          <w:sz w:val="22"/>
          <w:szCs w:val="24"/>
        </w:rPr>
        <w:t xml:space="preserve"> </w:t>
      </w:r>
      <w:r w:rsidRPr="00374669">
        <w:rPr>
          <w:rFonts w:ascii="Century Gothic" w:hAnsi="Century Gothic"/>
          <w:bCs/>
          <w:sz w:val="22"/>
          <w:szCs w:val="24"/>
        </w:rPr>
        <w:t xml:space="preserve">______________________ </w:t>
      </w:r>
    </w:p>
    <w:p w:rsidR="00646281" w:rsidRDefault="00374669" w:rsidP="00646281">
      <w:pPr>
        <w:spacing w:after="120"/>
        <w:rPr>
          <w:rFonts w:ascii="Century Gothic" w:hAnsi="Century Gothic"/>
          <w:bCs/>
          <w:sz w:val="22"/>
          <w:szCs w:val="24"/>
        </w:rPr>
      </w:pPr>
      <w:r w:rsidRPr="00374669">
        <w:rPr>
          <w:rFonts w:ascii="Century Gothic" w:hAnsi="Century Gothic"/>
          <w:bCs/>
          <w:sz w:val="22"/>
          <w:szCs w:val="24"/>
        </w:rPr>
        <w:t>10. What 5 traits do these two organisms share? ____</w:t>
      </w:r>
      <w:r w:rsidR="00646281">
        <w:rPr>
          <w:rFonts w:ascii="Century Gothic" w:hAnsi="Century Gothic"/>
          <w:bCs/>
          <w:sz w:val="22"/>
          <w:szCs w:val="24"/>
        </w:rPr>
        <w:t>_____</w:t>
      </w:r>
      <w:r w:rsidRPr="00374669">
        <w:rPr>
          <w:rFonts w:ascii="Century Gothic" w:hAnsi="Century Gothic"/>
          <w:bCs/>
          <w:sz w:val="22"/>
          <w:szCs w:val="24"/>
        </w:rPr>
        <w:t>_______________________</w:t>
      </w:r>
    </w:p>
    <w:p w:rsidR="00646281" w:rsidRDefault="00374669" w:rsidP="00646281">
      <w:pPr>
        <w:spacing w:after="120"/>
        <w:rPr>
          <w:rFonts w:ascii="Century Gothic" w:hAnsi="Century Gothic"/>
          <w:bCs/>
          <w:sz w:val="22"/>
          <w:szCs w:val="24"/>
        </w:rPr>
      </w:pPr>
      <w:r w:rsidRPr="00374669">
        <w:rPr>
          <w:rFonts w:ascii="Century Gothic" w:hAnsi="Century Gothic"/>
          <w:bCs/>
          <w:sz w:val="22"/>
          <w:szCs w:val="24"/>
        </w:rPr>
        <w:t xml:space="preserve"> ____________</w:t>
      </w:r>
      <w:r w:rsidR="00646281">
        <w:rPr>
          <w:rFonts w:ascii="Century Gothic" w:hAnsi="Century Gothic"/>
          <w:bCs/>
          <w:sz w:val="22"/>
          <w:szCs w:val="24"/>
        </w:rPr>
        <w:t>_____</w:t>
      </w:r>
      <w:r w:rsidRPr="00374669">
        <w:rPr>
          <w:rFonts w:ascii="Century Gothic" w:hAnsi="Century Gothic"/>
          <w:bCs/>
          <w:sz w:val="22"/>
          <w:szCs w:val="24"/>
        </w:rPr>
        <w:t>______________</w:t>
      </w:r>
      <w:r w:rsidR="00646281">
        <w:rPr>
          <w:rFonts w:ascii="Century Gothic" w:hAnsi="Century Gothic"/>
          <w:bCs/>
          <w:sz w:val="22"/>
          <w:szCs w:val="24"/>
        </w:rPr>
        <w:t xml:space="preserve">       </w:t>
      </w:r>
      <w:r w:rsidRPr="00374669">
        <w:rPr>
          <w:rFonts w:ascii="Century Gothic" w:hAnsi="Century Gothic"/>
          <w:bCs/>
          <w:sz w:val="22"/>
          <w:szCs w:val="24"/>
        </w:rPr>
        <w:t xml:space="preserve"> __________</w:t>
      </w:r>
      <w:r w:rsidR="00646281">
        <w:rPr>
          <w:rFonts w:ascii="Century Gothic" w:hAnsi="Century Gothic"/>
          <w:bCs/>
          <w:sz w:val="22"/>
          <w:szCs w:val="24"/>
        </w:rPr>
        <w:t>_</w:t>
      </w:r>
      <w:r w:rsidRPr="00374669">
        <w:rPr>
          <w:rFonts w:ascii="Century Gothic" w:hAnsi="Century Gothic"/>
          <w:bCs/>
          <w:sz w:val="22"/>
          <w:szCs w:val="24"/>
        </w:rPr>
        <w:t>_</w:t>
      </w:r>
      <w:r w:rsidR="00646281">
        <w:rPr>
          <w:rFonts w:ascii="Century Gothic" w:hAnsi="Century Gothic"/>
          <w:bCs/>
          <w:sz w:val="22"/>
          <w:szCs w:val="24"/>
        </w:rPr>
        <w:t>_____</w:t>
      </w:r>
      <w:r w:rsidRPr="00374669">
        <w:rPr>
          <w:rFonts w:ascii="Century Gothic" w:hAnsi="Century Gothic"/>
          <w:bCs/>
          <w:sz w:val="22"/>
          <w:szCs w:val="24"/>
        </w:rPr>
        <w:t xml:space="preserve">_________________ </w:t>
      </w:r>
    </w:p>
    <w:p w:rsidR="00646281" w:rsidRDefault="00374669" w:rsidP="00646281">
      <w:pPr>
        <w:spacing w:after="120"/>
        <w:rPr>
          <w:rFonts w:ascii="Century Gothic" w:hAnsi="Century Gothic"/>
          <w:bCs/>
          <w:sz w:val="22"/>
          <w:szCs w:val="24"/>
        </w:rPr>
      </w:pPr>
      <w:r w:rsidRPr="00374669">
        <w:rPr>
          <w:rFonts w:ascii="Century Gothic" w:hAnsi="Century Gothic"/>
          <w:bCs/>
          <w:sz w:val="22"/>
          <w:szCs w:val="24"/>
        </w:rPr>
        <w:t>____________________</w:t>
      </w:r>
      <w:r w:rsidR="00646281">
        <w:rPr>
          <w:rFonts w:ascii="Century Gothic" w:hAnsi="Century Gothic"/>
          <w:bCs/>
          <w:sz w:val="22"/>
          <w:szCs w:val="24"/>
        </w:rPr>
        <w:t>_____</w:t>
      </w:r>
      <w:r w:rsidRPr="00374669">
        <w:rPr>
          <w:rFonts w:ascii="Century Gothic" w:hAnsi="Century Gothic"/>
          <w:bCs/>
          <w:sz w:val="22"/>
          <w:szCs w:val="24"/>
        </w:rPr>
        <w:t>_______</w:t>
      </w:r>
      <w:r w:rsidR="00646281">
        <w:rPr>
          <w:rFonts w:ascii="Century Gothic" w:hAnsi="Century Gothic"/>
          <w:bCs/>
          <w:sz w:val="22"/>
          <w:szCs w:val="24"/>
        </w:rPr>
        <w:t xml:space="preserve">      </w:t>
      </w:r>
      <w:r w:rsidRPr="00374669">
        <w:rPr>
          <w:rFonts w:ascii="Century Gothic" w:hAnsi="Century Gothic"/>
          <w:bCs/>
          <w:sz w:val="22"/>
          <w:szCs w:val="24"/>
        </w:rPr>
        <w:t xml:space="preserve"> _________</w:t>
      </w:r>
      <w:r w:rsidR="00646281">
        <w:rPr>
          <w:rFonts w:ascii="Century Gothic" w:hAnsi="Century Gothic"/>
          <w:bCs/>
          <w:sz w:val="22"/>
          <w:szCs w:val="24"/>
        </w:rPr>
        <w:t>_________</w:t>
      </w:r>
      <w:r w:rsidRPr="00374669">
        <w:rPr>
          <w:rFonts w:ascii="Century Gothic" w:hAnsi="Century Gothic"/>
          <w:bCs/>
          <w:sz w:val="22"/>
          <w:szCs w:val="24"/>
        </w:rPr>
        <w:t xml:space="preserve">________________ </w:t>
      </w:r>
    </w:p>
    <w:p w:rsidR="00646281" w:rsidRDefault="00374669" w:rsidP="00646281">
      <w:pPr>
        <w:spacing w:after="120"/>
        <w:rPr>
          <w:rFonts w:ascii="Century Gothic" w:hAnsi="Century Gothic"/>
          <w:bCs/>
          <w:sz w:val="22"/>
          <w:szCs w:val="24"/>
        </w:rPr>
      </w:pPr>
      <w:r w:rsidRPr="00374669">
        <w:rPr>
          <w:rFonts w:ascii="Century Gothic" w:hAnsi="Century Gothic"/>
          <w:bCs/>
          <w:sz w:val="22"/>
          <w:szCs w:val="24"/>
        </w:rPr>
        <w:t>11. Which organism will have DNA most similar to the bird?</w:t>
      </w:r>
      <w:r w:rsidR="00646281">
        <w:rPr>
          <w:rFonts w:ascii="Century Gothic" w:hAnsi="Century Gothic"/>
          <w:bCs/>
          <w:sz w:val="22"/>
          <w:szCs w:val="24"/>
        </w:rPr>
        <w:t xml:space="preserve"> _</w:t>
      </w:r>
      <w:r w:rsidRPr="00374669">
        <w:rPr>
          <w:rFonts w:ascii="Century Gothic" w:hAnsi="Century Gothic"/>
          <w:bCs/>
          <w:sz w:val="22"/>
          <w:szCs w:val="24"/>
        </w:rPr>
        <w:t xml:space="preserve">___________________________ </w:t>
      </w:r>
    </w:p>
    <w:p w:rsidR="00BA2C08" w:rsidRDefault="00374669" w:rsidP="00BA2C08">
      <w:pPr>
        <w:spacing w:after="120"/>
        <w:rPr>
          <w:rFonts w:ascii="Century Gothic" w:hAnsi="Century Gothic"/>
          <w:bCs/>
          <w:sz w:val="22"/>
          <w:szCs w:val="24"/>
        </w:rPr>
      </w:pPr>
      <w:r w:rsidRPr="00374669">
        <w:rPr>
          <w:rFonts w:ascii="Century Gothic" w:hAnsi="Century Gothic"/>
          <w:bCs/>
          <w:sz w:val="22"/>
          <w:szCs w:val="24"/>
        </w:rPr>
        <w:t xml:space="preserve">12. Which </w:t>
      </w:r>
      <w:proofErr w:type="spellStart"/>
      <w:r w:rsidRPr="00374669">
        <w:rPr>
          <w:rFonts w:ascii="Century Gothic" w:hAnsi="Century Gothic"/>
          <w:bCs/>
          <w:sz w:val="22"/>
          <w:szCs w:val="24"/>
        </w:rPr>
        <w:t>organsism’s</w:t>
      </w:r>
      <w:proofErr w:type="spellEnd"/>
      <w:r w:rsidRPr="00374669">
        <w:rPr>
          <w:rFonts w:ascii="Century Gothic" w:hAnsi="Century Gothic"/>
          <w:bCs/>
          <w:sz w:val="22"/>
          <w:szCs w:val="24"/>
        </w:rPr>
        <w:t xml:space="preserve"> DNA will </w:t>
      </w:r>
      <w:proofErr w:type="gramStart"/>
      <w:r w:rsidRPr="00374669">
        <w:rPr>
          <w:rFonts w:ascii="Century Gothic" w:hAnsi="Century Gothic"/>
          <w:bCs/>
          <w:sz w:val="22"/>
          <w:szCs w:val="24"/>
        </w:rPr>
        <w:t>differ</w:t>
      </w:r>
      <w:proofErr w:type="gramEnd"/>
      <w:r w:rsidRPr="00374669">
        <w:rPr>
          <w:rFonts w:ascii="Century Gothic" w:hAnsi="Century Gothic"/>
          <w:bCs/>
          <w:sz w:val="22"/>
          <w:szCs w:val="24"/>
        </w:rPr>
        <w:t xml:space="preserve"> the most from the bird? </w:t>
      </w:r>
      <w:r w:rsidR="00646281">
        <w:rPr>
          <w:rFonts w:ascii="Century Gothic" w:hAnsi="Century Gothic"/>
          <w:bCs/>
          <w:sz w:val="22"/>
          <w:szCs w:val="24"/>
        </w:rPr>
        <w:t>__________________________</w:t>
      </w:r>
    </w:p>
    <w:p w:rsidR="00BA2C08" w:rsidRPr="00BA2C08" w:rsidRDefault="00BA2C08" w:rsidP="00BA2C08">
      <w:pPr>
        <w:spacing w:after="120"/>
        <w:rPr>
          <w:rFonts w:ascii="Century Gothic" w:hAnsi="Century Gothic"/>
          <w:bCs/>
          <w:sz w:val="22"/>
          <w:szCs w:val="24"/>
        </w:rPr>
      </w:pPr>
      <w:r w:rsidRPr="00F03BAD">
        <w:rPr>
          <w:rFonts w:ascii="Century Gothic" w:hAnsi="Century Gothic"/>
          <w:sz w:val="28"/>
          <w:szCs w:val="24"/>
        </w:rPr>
        <w:lastRenderedPageBreak/>
        <w:t>Name:  ____________________   Date: _________</w:t>
      </w:r>
    </w:p>
    <w:p w:rsidR="00374669" w:rsidRPr="00AB387C" w:rsidRDefault="00374669" w:rsidP="00374669">
      <w:pPr>
        <w:rPr>
          <w:rFonts w:ascii="Century Gothic" w:hAnsi="Century Gothic"/>
          <w:sz w:val="36"/>
          <w:szCs w:val="24"/>
        </w:rPr>
      </w:pPr>
      <w:r w:rsidRPr="00AB387C">
        <w:rPr>
          <w:rFonts w:ascii="Century Gothic" w:hAnsi="Century Gothic"/>
          <w:sz w:val="36"/>
          <w:szCs w:val="24"/>
        </w:rPr>
        <w:t xml:space="preserve">Bio30: OL3 Classification    </w:t>
      </w:r>
      <w:r>
        <w:rPr>
          <w:rFonts w:ascii="Century Gothic" w:hAnsi="Century Gothic"/>
          <w:sz w:val="36"/>
          <w:szCs w:val="24"/>
        </w:rPr>
        <w:t xml:space="preserve">           </w:t>
      </w:r>
      <w:r w:rsidR="00BA2C08">
        <w:rPr>
          <w:rFonts w:ascii="Century Gothic" w:hAnsi="Century Gothic"/>
          <w:sz w:val="36"/>
          <w:szCs w:val="24"/>
        </w:rPr>
        <w:t xml:space="preserve">    </w:t>
      </w:r>
      <w:r w:rsidR="00BA2C08">
        <w:rPr>
          <w:rFonts w:ascii="Century Gothic" w:hAnsi="Century Gothic"/>
          <w:b/>
          <w:sz w:val="36"/>
          <w:szCs w:val="24"/>
        </w:rPr>
        <w:t>Phylogenetic Trees</w:t>
      </w:r>
    </w:p>
    <w:p w:rsidR="00374669" w:rsidRPr="00AB387C" w:rsidRDefault="00374669" w:rsidP="00374669">
      <w:pPr>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099584" behindDoc="0" locked="0" layoutInCell="1" allowOverlap="1" wp14:anchorId="2181554E" wp14:editId="79B26434">
                <wp:simplePos x="0" y="0"/>
                <wp:positionH relativeFrom="column">
                  <wp:posOffset>-19050</wp:posOffset>
                </wp:positionH>
                <wp:positionV relativeFrom="paragraph">
                  <wp:posOffset>25400</wp:posOffset>
                </wp:positionV>
                <wp:extent cx="5899785" cy="0"/>
                <wp:effectExtent l="0" t="0" r="24765" b="19050"/>
                <wp:wrapNone/>
                <wp:docPr id="59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D5yMHBYCAAArBAAADgAAAAAAAAAAAAAAAAAuAgAAZHJzL2Uyb0RvYy54bWxQSwECLQAUAAYACAAA&#10;ACEAsk3rF9wAAAAGAQAADwAAAAAAAAAAAAAAAABwBAAAZHJzL2Rvd25yZXYueG1sUEsFBgAAAAAE&#10;AAQA8wAAAHkFAAAAAA==&#10;"/>
            </w:pict>
          </mc:Fallback>
        </mc:AlternateContent>
      </w:r>
    </w:p>
    <w:p w:rsidR="00313D49" w:rsidRPr="00313D49" w:rsidRDefault="00313D49" w:rsidP="00BB1483">
      <w:pPr>
        <w:jc w:val="center"/>
        <w:rPr>
          <w:rFonts w:ascii="Century Gothic" w:hAnsi="Century Gothic"/>
          <w:sz w:val="22"/>
          <w:szCs w:val="24"/>
        </w:rPr>
      </w:pPr>
      <w:r w:rsidRPr="00313D49">
        <w:rPr>
          <w:rFonts w:ascii="Century Gothic" w:hAnsi="Century Gothic"/>
          <w:noProof/>
          <w:sz w:val="22"/>
          <w:szCs w:val="24"/>
        </w:rPr>
        <w:drawing>
          <wp:inline distT="0" distB="0" distL="0" distR="0" wp14:anchorId="4BBB1B0C" wp14:editId="64097472">
            <wp:extent cx="4774019" cy="5085309"/>
            <wp:effectExtent l="0" t="0" r="7620" b="1270"/>
            <wp:docPr id="599" name="Picture 599" descr="http://instructorexchange.pearsoncmg.com/wp-content/uploads/2012/03/Vertebrate-phylogeny1.jpeg">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nstructorexchange.pearsoncmg.com/wp-content/uploads/2012/03/Vertebrate-phylogeny1.jpeg">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77821" cy="5089359"/>
                    </a:xfrm>
                    <a:prstGeom prst="rect">
                      <a:avLst/>
                    </a:prstGeom>
                    <a:noFill/>
                    <a:ln>
                      <a:noFill/>
                    </a:ln>
                  </pic:spPr>
                </pic:pic>
              </a:graphicData>
            </a:graphic>
          </wp:inline>
        </w:drawing>
      </w:r>
    </w:p>
    <w:p w:rsidR="00313D49" w:rsidRPr="00BB1483" w:rsidRDefault="00BB1483" w:rsidP="00313D49">
      <w:pPr>
        <w:rPr>
          <w:rFonts w:ascii="Century Gothic" w:hAnsi="Century Gothic"/>
          <w:b/>
          <w:sz w:val="28"/>
          <w:szCs w:val="24"/>
        </w:rPr>
      </w:pPr>
      <w:r>
        <w:rPr>
          <w:rFonts w:ascii="Century Gothic" w:hAnsi="Century Gothic"/>
          <w:b/>
          <w:sz w:val="28"/>
          <w:szCs w:val="24"/>
        </w:rPr>
        <w:t>Complete the following label</w:t>
      </w:r>
      <w:r w:rsidRPr="00BB1483">
        <w:rPr>
          <w:rFonts w:ascii="Century Gothic" w:hAnsi="Century Gothic"/>
          <w:b/>
          <w:sz w:val="28"/>
          <w:szCs w:val="24"/>
        </w:rPr>
        <w:t>s:</w:t>
      </w:r>
    </w:p>
    <w:p w:rsidR="00BB1483" w:rsidRPr="000D7D59" w:rsidRDefault="00BB1483" w:rsidP="00313D49">
      <w:pPr>
        <w:rPr>
          <w:rFonts w:ascii="Century Gothic" w:hAnsi="Century Gothic"/>
          <w:b/>
          <w:bCs/>
          <w:i/>
          <w:iCs/>
          <w:sz w:val="24"/>
          <w:szCs w:val="24"/>
        </w:rPr>
      </w:pPr>
    </w:p>
    <w:p w:rsidR="00313D49" w:rsidRPr="000D7D59" w:rsidRDefault="00313D49" w:rsidP="000D7D59">
      <w:pPr>
        <w:spacing w:after="240"/>
        <w:rPr>
          <w:rFonts w:ascii="Century Gothic" w:hAnsi="Century Gothic"/>
          <w:sz w:val="28"/>
          <w:szCs w:val="24"/>
        </w:rPr>
      </w:pPr>
      <w:r w:rsidRPr="000D7D59">
        <w:rPr>
          <w:rFonts w:ascii="Century Gothic" w:hAnsi="Century Gothic"/>
          <w:sz w:val="28"/>
          <w:szCs w:val="24"/>
        </w:rPr>
        <w:t>W</w:t>
      </w:r>
      <w:r w:rsidR="000D7D59" w:rsidRPr="000D7D59">
        <w:rPr>
          <w:rFonts w:ascii="Century Gothic" w:hAnsi="Century Gothic"/>
          <w:sz w:val="28"/>
          <w:szCs w:val="24"/>
        </w:rPr>
        <w:t xml:space="preserve"> </w:t>
      </w:r>
      <w:r w:rsidRPr="000D7D59">
        <w:rPr>
          <w:rFonts w:ascii="Century Gothic" w:hAnsi="Century Gothic"/>
          <w:sz w:val="28"/>
          <w:szCs w:val="24"/>
        </w:rPr>
        <w:t xml:space="preserve">– </w:t>
      </w:r>
      <w:r w:rsidR="000D7D59" w:rsidRPr="000D7D59">
        <w:rPr>
          <w:rFonts w:ascii="Century Gothic" w:hAnsi="Century Gothic"/>
          <w:sz w:val="28"/>
          <w:szCs w:val="24"/>
        </w:rPr>
        <w:t>______________________________________________________________</w:t>
      </w:r>
    </w:p>
    <w:p w:rsidR="00313D49" w:rsidRPr="000D7D59" w:rsidRDefault="000D7D59" w:rsidP="000D7D59">
      <w:pPr>
        <w:spacing w:after="240"/>
        <w:rPr>
          <w:rFonts w:ascii="Century Gothic" w:hAnsi="Century Gothic"/>
          <w:sz w:val="28"/>
          <w:szCs w:val="24"/>
        </w:rPr>
      </w:pPr>
      <w:r w:rsidRPr="000D7D59">
        <w:rPr>
          <w:rFonts w:ascii="Century Gothic" w:hAnsi="Century Gothic"/>
          <w:sz w:val="28"/>
          <w:szCs w:val="24"/>
        </w:rPr>
        <w:t xml:space="preserve">X </w:t>
      </w:r>
      <w:r w:rsidR="00313D49" w:rsidRPr="000D7D59">
        <w:rPr>
          <w:rFonts w:ascii="Century Gothic" w:hAnsi="Century Gothic"/>
          <w:sz w:val="28"/>
          <w:szCs w:val="24"/>
        </w:rPr>
        <w:t xml:space="preserve">– </w:t>
      </w:r>
      <w:r w:rsidRPr="000D7D59">
        <w:rPr>
          <w:rFonts w:ascii="Century Gothic" w:hAnsi="Century Gothic"/>
          <w:sz w:val="28"/>
          <w:szCs w:val="24"/>
        </w:rPr>
        <w:t>_______________________________________________________________</w:t>
      </w:r>
    </w:p>
    <w:p w:rsidR="00313D49" w:rsidRPr="000D7D59" w:rsidRDefault="00313D49" w:rsidP="000D7D59">
      <w:pPr>
        <w:spacing w:after="240"/>
        <w:rPr>
          <w:rFonts w:ascii="Century Gothic" w:hAnsi="Century Gothic"/>
          <w:sz w:val="28"/>
          <w:szCs w:val="24"/>
        </w:rPr>
      </w:pPr>
      <w:r w:rsidRPr="000D7D59">
        <w:rPr>
          <w:rFonts w:ascii="Century Gothic" w:hAnsi="Century Gothic"/>
          <w:sz w:val="28"/>
          <w:szCs w:val="24"/>
        </w:rPr>
        <w:t xml:space="preserve">Y – </w:t>
      </w:r>
      <w:r w:rsidR="000D7D59" w:rsidRPr="000D7D59">
        <w:rPr>
          <w:rFonts w:ascii="Century Gothic" w:hAnsi="Century Gothic"/>
          <w:sz w:val="28"/>
          <w:szCs w:val="24"/>
        </w:rPr>
        <w:t>_______________________________________________________________</w:t>
      </w:r>
    </w:p>
    <w:p w:rsidR="00313D49" w:rsidRPr="000D7D59" w:rsidRDefault="00313D49" w:rsidP="000D7D59">
      <w:pPr>
        <w:spacing w:after="240"/>
        <w:rPr>
          <w:rFonts w:ascii="Century Gothic" w:hAnsi="Century Gothic"/>
          <w:sz w:val="28"/>
          <w:szCs w:val="24"/>
        </w:rPr>
      </w:pPr>
      <w:r w:rsidRPr="000D7D59">
        <w:rPr>
          <w:rFonts w:ascii="Century Gothic" w:hAnsi="Century Gothic"/>
          <w:sz w:val="28"/>
          <w:szCs w:val="24"/>
        </w:rPr>
        <w:t xml:space="preserve">Z – </w:t>
      </w:r>
      <w:r w:rsidR="000D7D59" w:rsidRPr="000D7D59">
        <w:rPr>
          <w:rFonts w:ascii="Century Gothic" w:hAnsi="Century Gothic"/>
          <w:sz w:val="28"/>
          <w:szCs w:val="24"/>
        </w:rPr>
        <w:t>_______________________________________________________________</w:t>
      </w:r>
    </w:p>
    <w:p w:rsidR="00313D49" w:rsidRPr="000D7D59" w:rsidRDefault="00313D49" w:rsidP="000D7D59">
      <w:pPr>
        <w:spacing w:after="240"/>
        <w:rPr>
          <w:rFonts w:ascii="Century Gothic" w:hAnsi="Century Gothic"/>
          <w:sz w:val="28"/>
          <w:szCs w:val="24"/>
        </w:rPr>
      </w:pPr>
      <w:r w:rsidRPr="000D7D59">
        <w:rPr>
          <w:rFonts w:ascii="Century Gothic" w:hAnsi="Century Gothic"/>
          <w:sz w:val="28"/>
          <w:szCs w:val="24"/>
        </w:rPr>
        <w:t xml:space="preserve">1- </w:t>
      </w:r>
      <w:r w:rsidR="000D7D59" w:rsidRPr="000D7D59">
        <w:rPr>
          <w:rFonts w:ascii="Century Gothic" w:hAnsi="Century Gothic"/>
          <w:sz w:val="28"/>
          <w:szCs w:val="24"/>
        </w:rPr>
        <w:t>_______________________________________________________________</w:t>
      </w:r>
    </w:p>
    <w:p w:rsidR="00313D49" w:rsidRPr="000D7D59" w:rsidRDefault="00313D49" w:rsidP="000D7D59">
      <w:pPr>
        <w:spacing w:after="240"/>
        <w:rPr>
          <w:rFonts w:ascii="Century Gothic" w:hAnsi="Century Gothic"/>
          <w:sz w:val="28"/>
          <w:szCs w:val="24"/>
        </w:rPr>
      </w:pPr>
      <w:r w:rsidRPr="000D7D59">
        <w:rPr>
          <w:rFonts w:ascii="Century Gothic" w:hAnsi="Century Gothic"/>
          <w:sz w:val="28"/>
          <w:szCs w:val="24"/>
        </w:rPr>
        <w:t>2</w:t>
      </w:r>
      <w:r w:rsidR="000D7D59" w:rsidRPr="000D7D59">
        <w:rPr>
          <w:rFonts w:ascii="Century Gothic" w:hAnsi="Century Gothic"/>
          <w:sz w:val="28"/>
          <w:szCs w:val="24"/>
        </w:rPr>
        <w:t xml:space="preserve"> </w:t>
      </w:r>
      <w:r w:rsidRPr="000D7D59">
        <w:rPr>
          <w:rFonts w:ascii="Century Gothic" w:hAnsi="Century Gothic"/>
          <w:sz w:val="28"/>
          <w:szCs w:val="24"/>
        </w:rPr>
        <w:t xml:space="preserve">- </w:t>
      </w:r>
      <w:r w:rsidR="000D7D59" w:rsidRPr="000D7D59">
        <w:rPr>
          <w:rFonts w:ascii="Century Gothic" w:hAnsi="Century Gothic"/>
          <w:sz w:val="28"/>
          <w:szCs w:val="24"/>
        </w:rPr>
        <w:t>_______________________________________________________________</w:t>
      </w:r>
    </w:p>
    <w:p w:rsidR="00313D49" w:rsidRPr="000D7D59" w:rsidRDefault="00313D49" w:rsidP="000D7D59">
      <w:pPr>
        <w:spacing w:after="240"/>
        <w:rPr>
          <w:rFonts w:ascii="Century Gothic" w:hAnsi="Century Gothic"/>
          <w:sz w:val="28"/>
          <w:szCs w:val="24"/>
        </w:rPr>
      </w:pPr>
      <w:r w:rsidRPr="000D7D59">
        <w:rPr>
          <w:rFonts w:ascii="Century Gothic" w:hAnsi="Century Gothic"/>
          <w:sz w:val="28"/>
          <w:szCs w:val="24"/>
        </w:rPr>
        <w:t>3</w:t>
      </w:r>
      <w:r w:rsidR="000D7D59" w:rsidRPr="000D7D59">
        <w:rPr>
          <w:rFonts w:ascii="Century Gothic" w:hAnsi="Century Gothic"/>
          <w:sz w:val="28"/>
          <w:szCs w:val="24"/>
        </w:rPr>
        <w:t xml:space="preserve"> </w:t>
      </w:r>
      <w:r w:rsidRPr="000D7D59">
        <w:rPr>
          <w:rFonts w:ascii="Century Gothic" w:hAnsi="Century Gothic"/>
          <w:sz w:val="28"/>
          <w:szCs w:val="24"/>
        </w:rPr>
        <w:t xml:space="preserve">- </w:t>
      </w:r>
      <w:r w:rsidR="000D7D59" w:rsidRPr="000D7D59">
        <w:rPr>
          <w:rFonts w:ascii="Century Gothic" w:hAnsi="Century Gothic"/>
          <w:sz w:val="28"/>
          <w:szCs w:val="24"/>
        </w:rPr>
        <w:t>_______________________________________________________________</w:t>
      </w:r>
    </w:p>
    <w:p w:rsidR="00313D49" w:rsidRPr="000D7D59" w:rsidRDefault="00313D49" w:rsidP="000D7D59">
      <w:pPr>
        <w:spacing w:after="240"/>
        <w:rPr>
          <w:rFonts w:ascii="Century Gothic" w:hAnsi="Century Gothic"/>
          <w:sz w:val="28"/>
          <w:szCs w:val="24"/>
        </w:rPr>
      </w:pPr>
      <w:r w:rsidRPr="000D7D59">
        <w:rPr>
          <w:rFonts w:ascii="Century Gothic" w:hAnsi="Century Gothic"/>
          <w:sz w:val="28"/>
          <w:szCs w:val="24"/>
        </w:rPr>
        <w:t>4</w:t>
      </w:r>
      <w:r w:rsidR="000D7D59" w:rsidRPr="000D7D59">
        <w:rPr>
          <w:rFonts w:ascii="Century Gothic" w:hAnsi="Century Gothic"/>
          <w:sz w:val="28"/>
          <w:szCs w:val="24"/>
        </w:rPr>
        <w:t xml:space="preserve"> </w:t>
      </w:r>
      <w:r w:rsidRPr="000D7D59">
        <w:rPr>
          <w:rFonts w:ascii="Century Gothic" w:hAnsi="Century Gothic"/>
          <w:sz w:val="28"/>
          <w:szCs w:val="24"/>
        </w:rPr>
        <w:t xml:space="preserve">- </w:t>
      </w:r>
      <w:r w:rsidR="000D7D59" w:rsidRPr="000D7D59">
        <w:rPr>
          <w:rFonts w:ascii="Century Gothic" w:hAnsi="Century Gothic"/>
          <w:sz w:val="28"/>
          <w:szCs w:val="24"/>
        </w:rPr>
        <w:t>_______________________________________________________________</w:t>
      </w:r>
    </w:p>
    <w:p w:rsidR="000D7D59" w:rsidRPr="00F03BAD" w:rsidRDefault="000D7D59" w:rsidP="000D7D59">
      <w:pPr>
        <w:rPr>
          <w:rFonts w:ascii="Century Gothic" w:hAnsi="Century Gothic"/>
          <w:b/>
          <w:sz w:val="28"/>
          <w:szCs w:val="24"/>
        </w:rPr>
      </w:pPr>
      <w:r w:rsidRPr="00F03BAD">
        <w:rPr>
          <w:rFonts w:ascii="Century Gothic" w:hAnsi="Century Gothic"/>
          <w:sz w:val="28"/>
          <w:szCs w:val="24"/>
        </w:rPr>
        <w:lastRenderedPageBreak/>
        <w:t>Name:  ____________________   Date: _________</w:t>
      </w:r>
    </w:p>
    <w:p w:rsidR="000D7D59" w:rsidRPr="00AB387C" w:rsidRDefault="000D7D59" w:rsidP="000D7D59">
      <w:pPr>
        <w:rPr>
          <w:rFonts w:ascii="Century Gothic" w:hAnsi="Century Gothic"/>
          <w:sz w:val="36"/>
          <w:szCs w:val="24"/>
        </w:rPr>
      </w:pPr>
      <w:r w:rsidRPr="00AB387C">
        <w:rPr>
          <w:rFonts w:ascii="Century Gothic" w:hAnsi="Century Gothic"/>
          <w:sz w:val="36"/>
          <w:szCs w:val="24"/>
        </w:rPr>
        <w:t xml:space="preserve">Bio30: OL3 Classification    </w:t>
      </w:r>
      <w:r>
        <w:rPr>
          <w:rFonts w:ascii="Century Gothic" w:hAnsi="Century Gothic"/>
          <w:sz w:val="36"/>
          <w:szCs w:val="24"/>
        </w:rPr>
        <w:t xml:space="preserve">                  </w:t>
      </w:r>
      <w:proofErr w:type="spellStart"/>
      <w:r>
        <w:rPr>
          <w:rFonts w:ascii="Century Gothic" w:hAnsi="Century Gothic"/>
          <w:b/>
          <w:sz w:val="36"/>
          <w:szCs w:val="24"/>
        </w:rPr>
        <w:t>Cladograms</w:t>
      </w:r>
      <w:proofErr w:type="spellEnd"/>
      <w:r>
        <w:rPr>
          <w:rFonts w:ascii="Century Gothic" w:hAnsi="Century Gothic"/>
          <w:b/>
          <w:sz w:val="36"/>
          <w:szCs w:val="24"/>
        </w:rPr>
        <w:t xml:space="preserve"> </w:t>
      </w:r>
      <w:r w:rsidRPr="000D7D59">
        <w:rPr>
          <w:rFonts w:ascii="Century Gothic" w:hAnsi="Century Gothic"/>
          <w:b/>
          <w:color w:val="FF0000"/>
          <w:sz w:val="40"/>
          <w:szCs w:val="24"/>
        </w:rPr>
        <w:t>KEY</w:t>
      </w:r>
    </w:p>
    <w:p w:rsidR="000D7D59" w:rsidRPr="00AB387C" w:rsidRDefault="000D7D59" w:rsidP="000D7D59">
      <w:pPr>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103680" behindDoc="0" locked="0" layoutInCell="1" allowOverlap="1" wp14:anchorId="59C5387E" wp14:editId="7E151602">
                <wp:simplePos x="0" y="0"/>
                <wp:positionH relativeFrom="column">
                  <wp:posOffset>-19050</wp:posOffset>
                </wp:positionH>
                <wp:positionV relativeFrom="paragraph">
                  <wp:posOffset>25400</wp:posOffset>
                </wp:positionV>
                <wp:extent cx="5899785" cy="0"/>
                <wp:effectExtent l="0" t="0" r="24765" b="19050"/>
                <wp:wrapNone/>
                <wp:docPr id="60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ZPR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6&#10;rZPRFQIAACsEAAAOAAAAAAAAAAAAAAAAAC4CAABkcnMvZTJvRG9jLnhtbFBLAQItABQABgAIAAAA&#10;IQCyTesX3AAAAAYBAAAPAAAAAAAAAAAAAAAAAG8EAABkcnMvZG93bnJldi54bWxQSwUGAAAAAAQA&#10;BADzAAAAeAUAAAAA&#10;"/>
            </w:pict>
          </mc:Fallback>
        </mc:AlternateContent>
      </w:r>
    </w:p>
    <w:p w:rsidR="000D7D59" w:rsidRDefault="000D7D59" w:rsidP="000D7D59">
      <w:pPr>
        <w:jc w:val="center"/>
        <w:rPr>
          <w:rFonts w:ascii="Century Gothic" w:hAnsi="Century Gothic"/>
          <w:b/>
          <w:bCs/>
          <w:sz w:val="24"/>
          <w:szCs w:val="24"/>
        </w:rPr>
      </w:pPr>
      <w:r w:rsidRPr="00374669">
        <w:rPr>
          <w:rFonts w:ascii="Century Gothic" w:hAnsi="Century Gothic"/>
          <w:b/>
          <w:bCs/>
          <w:noProof/>
          <w:sz w:val="24"/>
          <w:szCs w:val="24"/>
        </w:rPr>
        <w:drawing>
          <wp:inline distT="0" distB="0" distL="0" distR="0" wp14:anchorId="09FA3B92" wp14:editId="5FCC18CB">
            <wp:extent cx="3460397" cy="2073348"/>
            <wp:effectExtent l="0" t="0" r="6985" b="3175"/>
            <wp:docPr id="603" name="Picture 603" descr="https://bioresearchews.files.wordpress.com/2014/11/68514857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oresearchews.files.wordpress.com/2014/11/685148573_orig.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482446" cy="2086559"/>
                    </a:xfrm>
                    <a:prstGeom prst="rect">
                      <a:avLst/>
                    </a:prstGeom>
                    <a:noFill/>
                    <a:ln>
                      <a:noFill/>
                    </a:ln>
                  </pic:spPr>
                </pic:pic>
              </a:graphicData>
            </a:graphic>
          </wp:inline>
        </w:drawing>
      </w:r>
    </w:p>
    <w:p w:rsidR="00F23A54" w:rsidRPr="00374669" w:rsidRDefault="00F23A54" w:rsidP="00F23A54">
      <w:pPr>
        <w:spacing w:before="120" w:after="120"/>
        <w:rPr>
          <w:rFonts w:ascii="Century Gothic" w:hAnsi="Century Gothic"/>
          <w:bCs/>
          <w:sz w:val="22"/>
          <w:szCs w:val="24"/>
        </w:rPr>
      </w:pPr>
      <w:r w:rsidRPr="00374669">
        <w:rPr>
          <w:rFonts w:ascii="Century Gothic" w:hAnsi="Century Gothic"/>
          <w:bCs/>
          <w:sz w:val="22"/>
          <w:szCs w:val="24"/>
        </w:rPr>
        <w:t xml:space="preserve">1. What trait separates Lampreys from tuna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 ______</w:t>
      </w:r>
      <w:r w:rsidRPr="00F23A54">
        <w:rPr>
          <w:rFonts w:ascii="Century Gothic" w:hAnsi="Century Gothic"/>
          <w:b/>
          <w:bCs/>
          <w:color w:val="FF0000"/>
          <w:sz w:val="22"/>
          <w:szCs w:val="24"/>
        </w:rPr>
        <w:t>Jaws</w:t>
      </w:r>
      <w:r w:rsidRPr="00374669">
        <w:rPr>
          <w:rFonts w:ascii="Century Gothic" w:hAnsi="Century Gothic"/>
          <w:bCs/>
          <w:sz w:val="22"/>
          <w:szCs w:val="24"/>
        </w:rPr>
        <w:t xml:space="preserve">__________ </w:t>
      </w:r>
    </w:p>
    <w:p w:rsidR="00F23A54" w:rsidRDefault="00F23A54" w:rsidP="00F23A54">
      <w:pPr>
        <w:spacing w:after="120"/>
        <w:rPr>
          <w:rFonts w:ascii="Century Gothic" w:hAnsi="Century Gothic"/>
          <w:bCs/>
          <w:sz w:val="22"/>
          <w:szCs w:val="24"/>
        </w:rPr>
      </w:pPr>
      <w:r w:rsidRPr="00374669">
        <w:rPr>
          <w:rFonts w:ascii="Century Gothic" w:hAnsi="Century Gothic"/>
          <w:bCs/>
          <w:sz w:val="22"/>
          <w:szCs w:val="24"/>
        </w:rPr>
        <w:t>2. What separates a salamander from a turtle?</w:t>
      </w:r>
      <w:r>
        <w:rPr>
          <w:rFonts w:ascii="Century Gothic" w:hAnsi="Century Gothic"/>
          <w:bCs/>
          <w:sz w:val="22"/>
          <w:szCs w:val="24"/>
        </w:rPr>
        <w:t xml:space="preserve"> </w:t>
      </w:r>
      <w:r w:rsidRPr="00374669">
        <w:rPr>
          <w:rFonts w:ascii="Century Gothic" w:hAnsi="Century Gothic"/>
          <w:bCs/>
          <w:sz w:val="22"/>
          <w:szCs w:val="24"/>
        </w:rPr>
        <w:t>_______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Amniotic Egg</w:t>
      </w:r>
      <w:r w:rsidRPr="00374669">
        <w:rPr>
          <w:rFonts w:ascii="Century Gothic" w:hAnsi="Century Gothic"/>
          <w:bCs/>
          <w:sz w:val="22"/>
          <w:szCs w:val="24"/>
        </w:rPr>
        <w:t xml:space="preserve">________________ </w:t>
      </w:r>
    </w:p>
    <w:p w:rsidR="00F23A54" w:rsidRDefault="00F23A54" w:rsidP="00F23A54">
      <w:pPr>
        <w:spacing w:after="120"/>
        <w:rPr>
          <w:rFonts w:ascii="Century Gothic" w:hAnsi="Century Gothic"/>
          <w:bCs/>
          <w:sz w:val="22"/>
          <w:szCs w:val="24"/>
        </w:rPr>
      </w:pPr>
      <w:r w:rsidRPr="00374669">
        <w:rPr>
          <w:rFonts w:ascii="Century Gothic" w:hAnsi="Century Gothic"/>
          <w:bCs/>
          <w:sz w:val="22"/>
          <w:szCs w:val="24"/>
        </w:rPr>
        <w:t>3. Which organism is most related to the leopard?</w:t>
      </w:r>
      <w:r>
        <w:rPr>
          <w:rFonts w:ascii="Century Gothic" w:hAnsi="Century Gothic"/>
          <w:bCs/>
          <w:sz w:val="22"/>
          <w:szCs w:val="24"/>
        </w:rPr>
        <w:t xml:space="preserve"> </w:t>
      </w:r>
      <w:r w:rsidRPr="00374669">
        <w:rPr>
          <w:rFonts w:ascii="Century Gothic" w:hAnsi="Century Gothic"/>
          <w:bCs/>
          <w:sz w:val="22"/>
          <w:szCs w:val="24"/>
        </w:rPr>
        <w:t>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Turtle</w:t>
      </w:r>
      <w:r w:rsidRPr="00374669">
        <w:rPr>
          <w:rFonts w:ascii="Century Gothic" w:hAnsi="Century Gothic"/>
          <w:bCs/>
          <w:sz w:val="22"/>
          <w:szCs w:val="24"/>
        </w:rPr>
        <w:t xml:space="preserve">_______________________ </w:t>
      </w:r>
    </w:p>
    <w:p w:rsidR="00F23A54" w:rsidRDefault="00F23A54" w:rsidP="00F23A54">
      <w:pPr>
        <w:spacing w:after="120"/>
        <w:rPr>
          <w:rFonts w:ascii="Century Gothic" w:hAnsi="Century Gothic"/>
          <w:bCs/>
          <w:sz w:val="22"/>
          <w:szCs w:val="24"/>
        </w:rPr>
      </w:pPr>
      <w:r w:rsidRPr="00374669">
        <w:rPr>
          <w:rFonts w:ascii="Century Gothic" w:hAnsi="Century Gothic"/>
          <w:bCs/>
          <w:sz w:val="22"/>
          <w:szCs w:val="24"/>
        </w:rPr>
        <w:t>4. What 4 traits do these two organisms share?</w:t>
      </w:r>
      <w:r>
        <w:rPr>
          <w:rFonts w:ascii="Century Gothic" w:hAnsi="Century Gothic"/>
          <w:bCs/>
          <w:sz w:val="22"/>
          <w:szCs w:val="24"/>
        </w:rPr>
        <w:t xml:space="preserve">  </w:t>
      </w:r>
      <w:r w:rsidRPr="00374669">
        <w:rPr>
          <w:rFonts w:ascii="Century Gothic" w:hAnsi="Century Gothic"/>
          <w:bCs/>
          <w:sz w:val="22"/>
          <w:szCs w:val="24"/>
        </w:rPr>
        <w:t>______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Amniotic Eggs</w:t>
      </w:r>
      <w:r>
        <w:rPr>
          <w:rFonts w:ascii="Century Gothic" w:hAnsi="Century Gothic"/>
          <w:bCs/>
          <w:sz w:val="22"/>
          <w:szCs w:val="24"/>
        </w:rPr>
        <w:t>___</w:t>
      </w:r>
      <w:r w:rsidRPr="00374669">
        <w:rPr>
          <w:rFonts w:ascii="Century Gothic" w:hAnsi="Century Gothic"/>
          <w:bCs/>
          <w:sz w:val="22"/>
          <w:szCs w:val="24"/>
        </w:rPr>
        <w:t>_________</w:t>
      </w:r>
      <w:r>
        <w:rPr>
          <w:rFonts w:ascii="Century Gothic" w:hAnsi="Century Gothic"/>
          <w:bCs/>
          <w:sz w:val="22"/>
          <w:szCs w:val="24"/>
        </w:rPr>
        <w:t xml:space="preserve">   </w:t>
      </w:r>
      <w:r w:rsidRPr="00374669">
        <w:rPr>
          <w:rFonts w:ascii="Century Gothic" w:hAnsi="Century Gothic"/>
          <w:bCs/>
          <w:sz w:val="22"/>
          <w:szCs w:val="24"/>
        </w:rPr>
        <w:t xml:space="preserve"> ______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Four Walking Legs</w:t>
      </w:r>
      <w:r w:rsidRPr="00374669">
        <w:rPr>
          <w:rFonts w:ascii="Century Gothic" w:hAnsi="Century Gothic"/>
          <w:bCs/>
          <w:sz w:val="22"/>
          <w:szCs w:val="24"/>
        </w:rPr>
        <w:t>______</w:t>
      </w:r>
      <w:r>
        <w:rPr>
          <w:rFonts w:ascii="Century Gothic" w:hAnsi="Century Gothic"/>
          <w:bCs/>
          <w:sz w:val="22"/>
          <w:szCs w:val="24"/>
        </w:rPr>
        <w:t xml:space="preserve">       _</w:t>
      </w:r>
      <w:r w:rsidRPr="00374669">
        <w:rPr>
          <w:rFonts w:ascii="Century Gothic" w:hAnsi="Century Gothic"/>
          <w:bCs/>
          <w:sz w:val="22"/>
          <w:szCs w:val="24"/>
        </w:rPr>
        <w:t>___</w:t>
      </w:r>
      <w:r w:rsidRPr="00F23A54">
        <w:rPr>
          <w:rFonts w:ascii="Century Gothic" w:hAnsi="Century Gothic"/>
          <w:b/>
          <w:bCs/>
          <w:color w:val="FF0000"/>
          <w:sz w:val="22"/>
          <w:szCs w:val="24"/>
        </w:rPr>
        <w:t>Jaws</w:t>
      </w:r>
      <w:r w:rsidRPr="00374669">
        <w:rPr>
          <w:rFonts w:ascii="Century Gothic" w:hAnsi="Century Gothic"/>
          <w:bCs/>
          <w:sz w:val="22"/>
          <w:szCs w:val="24"/>
        </w:rPr>
        <w:t xml:space="preserve"> </w:t>
      </w:r>
      <w:r>
        <w:rPr>
          <w:rFonts w:ascii="Century Gothic" w:hAnsi="Century Gothic"/>
          <w:bCs/>
          <w:sz w:val="22"/>
          <w:szCs w:val="24"/>
        </w:rPr>
        <w:t>_</w:t>
      </w:r>
      <w:r w:rsidRPr="00374669">
        <w:rPr>
          <w:rFonts w:ascii="Century Gothic" w:hAnsi="Century Gothic"/>
          <w:bCs/>
          <w:sz w:val="22"/>
          <w:szCs w:val="24"/>
        </w:rPr>
        <w:t>______</w:t>
      </w:r>
      <w:r>
        <w:rPr>
          <w:rFonts w:ascii="Century Gothic" w:hAnsi="Century Gothic"/>
          <w:bCs/>
          <w:sz w:val="22"/>
          <w:szCs w:val="24"/>
        </w:rPr>
        <w:t xml:space="preserve">      </w:t>
      </w:r>
      <w:r w:rsidRPr="00374669">
        <w:rPr>
          <w:rFonts w:ascii="Century Gothic" w:hAnsi="Century Gothic"/>
          <w:bCs/>
          <w:sz w:val="22"/>
          <w:szCs w:val="24"/>
        </w:rPr>
        <w:t xml:space="preserve"> _____</w:t>
      </w:r>
      <w:r w:rsidRPr="00F23A54">
        <w:rPr>
          <w:rFonts w:ascii="Century Gothic" w:hAnsi="Century Gothic"/>
          <w:b/>
          <w:bCs/>
          <w:color w:val="FF0000"/>
          <w:sz w:val="22"/>
          <w:szCs w:val="24"/>
        </w:rPr>
        <w:t xml:space="preserve"> </w:t>
      </w:r>
      <w:proofErr w:type="spellStart"/>
      <w:r>
        <w:rPr>
          <w:rFonts w:ascii="Century Gothic" w:hAnsi="Century Gothic"/>
          <w:b/>
          <w:bCs/>
          <w:color w:val="FF0000"/>
          <w:sz w:val="22"/>
          <w:szCs w:val="24"/>
        </w:rPr>
        <w:t>Vetebral</w:t>
      </w:r>
      <w:proofErr w:type="spellEnd"/>
      <w:r>
        <w:rPr>
          <w:rFonts w:ascii="Century Gothic" w:hAnsi="Century Gothic"/>
          <w:b/>
          <w:bCs/>
          <w:color w:val="FF0000"/>
          <w:sz w:val="22"/>
          <w:szCs w:val="24"/>
        </w:rPr>
        <w:t xml:space="preserve"> Column</w:t>
      </w:r>
      <w:r w:rsidRPr="00374669">
        <w:rPr>
          <w:rFonts w:ascii="Century Gothic" w:hAnsi="Century Gothic"/>
          <w:bCs/>
          <w:sz w:val="22"/>
          <w:szCs w:val="24"/>
        </w:rPr>
        <w:t xml:space="preserve">______ </w:t>
      </w:r>
    </w:p>
    <w:p w:rsidR="00F23A54" w:rsidRDefault="00F23A54" w:rsidP="00F23A54">
      <w:pPr>
        <w:spacing w:after="120"/>
        <w:rPr>
          <w:rFonts w:ascii="Century Gothic" w:hAnsi="Century Gothic"/>
          <w:bCs/>
          <w:sz w:val="22"/>
          <w:szCs w:val="24"/>
        </w:rPr>
      </w:pPr>
      <w:r w:rsidRPr="00374669">
        <w:rPr>
          <w:rFonts w:ascii="Century Gothic" w:hAnsi="Century Gothic"/>
          <w:bCs/>
          <w:sz w:val="22"/>
          <w:szCs w:val="24"/>
        </w:rPr>
        <w:t>5. Which organism will have DNA most similar to the turtle?</w:t>
      </w:r>
      <w:r>
        <w:rPr>
          <w:rFonts w:ascii="Century Gothic" w:hAnsi="Century Gothic"/>
          <w:bCs/>
          <w:sz w:val="22"/>
          <w:szCs w:val="24"/>
        </w:rPr>
        <w:t xml:space="preserve"> </w:t>
      </w:r>
      <w:r w:rsidRPr="00374669">
        <w:rPr>
          <w:rFonts w:ascii="Century Gothic" w:hAnsi="Century Gothic"/>
          <w:bCs/>
          <w:sz w:val="22"/>
          <w:szCs w:val="24"/>
        </w:rPr>
        <w:t>_______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Salamander</w:t>
      </w:r>
      <w:r>
        <w:rPr>
          <w:rFonts w:ascii="Century Gothic" w:hAnsi="Century Gothic"/>
          <w:bCs/>
          <w:sz w:val="22"/>
          <w:szCs w:val="24"/>
        </w:rPr>
        <w:t>___</w:t>
      </w:r>
      <w:r w:rsidRPr="00374669">
        <w:rPr>
          <w:rFonts w:ascii="Century Gothic" w:hAnsi="Century Gothic"/>
          <w:bCs/>
          <w:sz w:val="22"/>
          <w:szCs w:val="24"/>
        </w:rPr>
        <w:t xml:space="preserve">___ </w:t>
      </w:r>
    </w:p>
    <w:p w:rsidR="00F23A54" w:rsidRPr="00374669" w:rsidRDefault="00F23A54" w:rsidP="00F23A54">
      <w:pPr>
        <w:spacing w:after="120"/>
        <w:rPr>
          <w:rFonts w:ascii="Century Gothic" w:hAnsi="Century Gothic"/>
          <w:bCs/>
          <w:sz w:val="22"/>
          <w:szCs w:val="24"/>
        </w:rPr>
      </w:pPr>
      <w:r w:rsidRPr="00374669">
        <w:rPr>
          <w:rFonts w:ascii="Century Gothic" w:hAnsi="Century Gothic"/>
          <w:bCs/>
          <w:sz w:val="22"/>
          <w:szCs w:val="24"/>
        </w:rPr>
        <w:t xml:space="preserve">6. Which organism’s DNA will </w:t>
      </w:r>
      <w:proofErr w:type="gramStart"/>
      <w:r w:rsidRPr="00374669">
        <w:rPr>
          <w:rFonts w:ascii="Century Gothic" w:hAnsi="Century Gothic"/>
          <w:bCs/>
          <w:sz w:val="22"/>
          <w:szCs w:val="24"/>
        </w:rPr>
        <w:t>differ</w:t>
      </w:r>
      <w:proofErr w:type="gramEnd"/>
      <w:r w:rsidRPr="00374669">
        <w:rPr>
          <w:rFonts w:ascii="Century Gothic" w:hAnsi="Century Gothic"/>
          <w:bCs/>
          <w:sz w:val="22"/>
          <w:szCs w:val="24"/>
        </w:rPr>
        <w:t xml:space="preserve"> the most from the leopard? 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Lancelet</w:t>
      </w:r>
      <w:r w:rsidRPr="00374669">
        <w:rPr>
          <w:rFonts w:ascii="Century Gothic" w:hAnsi="Century Gothic"/>
          <w:bCs/>
          <w:sz w:val="22"/>
          <w:szCs w:val="24"/>
        </w:rPr>
        <w:t xml:space="preserve">_______ </w:t>
      </w:r>
    </w:p>
    <w:p w:rsidR="000D7D59" w:rsidRPr="00374669" w:rsidRDefault="000D7D59" w:rsidP="000D7D59">
      <w:pPr>
        <w:jc w:val="center"/>
        <w:rPr>
          <w:rFonts w:ascii="Century Gothic" w:hAnsi="Century Gothic"/>
          <w:bCs/>
          <w:sz w:val="22"/>
          <w:szCs w:val="24"/>
        </w:rPr>
      </w:pPr>
      <w:r w:rsidRPr="00374669">
        <w:rPr>
          <w:rFonts w:ascii="Century Gothic" w:hAnsi="Century Gothic"/>
          <w:bCs/>
          <w:noProof/>
          <w:sz w:val="22"/>
          <w:szCs w:val="24"/>
        </w:rPr>
        <w:drawing>
          <wp:inline distT="0" distB="0" distL="0" distR="0" wp14:anchorId="33E00BE6" wp14:editId="35353C77">
            <wp:extent cx="3455232" cy="2360428"/>
            <wp:effectExtent l="0" t="0" r="0" b="1905"/>
            <wp:docPr id="604" name="Picture 604" descr="https://s-media-cache-ak0.pinimg.com/736x/2f/9d/31/2f9d31a808ef7e5b2901b8e44270c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media-cache-ak0.pinimg.com/736x/2f/9d/31/2f9d31a808ef7e5b2901b8e44270c112.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477601" cy="2375709"/>
                    </a:xfrm>
                    <a:prstGeom prst="rect">
                      <a:avLst/>
                    </a:prstGeom>
                    <a:noFill/>
                    <a:ln>
                      <a:noFill/>
                    </a:ln>
                  </pic:spPr>
                </pic:pic>
              </a:graphicData>
            </a:graphic>
          </wp:inline>
        </w:drawing>
      </w:r>
    </w:p>
    <w:p w:rsidR="000D7D59" w:rsidRDefault="000D7D59" w:rsidP="000D7D59">
      <w:pPr>
        <w:spacing w:before="120" w:after="120"/>
        <w:rPr>
          <w:rFonts w:ascii="Century Gothic" w:hAnsi="Century Gothic"/>
          <w:bCs/>
          <w:sz w:val="22"/>
          <w:szCs w:val="24"/>
        </w:rPr>
      </w:pPr>
      <w:r w:rsidRPr="00374669">
        <w:rPr>
          <w:rFonts w:ascii="Century Gothic" w:hAnsi="Century Gothic"/>
          <w:bCs/>
          <w:sz w:val="22"/>
          <w:szCs w:val="24"/>
        </w:rPr>
        <w:t xml:space="preserve">7. What trait separates amphibians from primates on </w:t>
      </w:r>
      <w:r>
        <w:rPr>
          <w:rFonts w:ascii="Century Gothic" w:hAnsi="Century Gothic"/>
          <w:bCs/>
          <w:sz w:val="22"/>
          <w:szCs w:val="24"/>
        </w:rPr>
        <w:t xml:space="preserve">this </w:t>
      </w:r>
      <w:proofErr w:type="spellStart"/>
      <w:r>
        <w:rPr>
          <w:rFonts w:ascii="Century Gothic" w:hAnsi="Century Gothic"/>
          <w:bCs/>
          <w:sz w:val="22"/>
          <w:szCs w:val="24"/>
        </w:rPr>
        <w:t>cladogram</w:t>
      </w:r>
      <w:proofErr w:type="spellEnd"/>
      <w:r>
        <w:rPr>
          <w:rFonts w:ascii="Century Gothic" w:hAnsi="Century Gothic"/>
          <w:bCs/>
          <w:sz w:val="22"/>
          <w:szCs w:val="24"/>
        </w:rPr>
        <w:t xml:space="preserve">? </w:t>
      </w:r>
      <w:r w:rsidR="004D3D04">
        <w:rPr>
          <w:rFonts w:ascii="Century Gothic" w:hAnsi="Century Gothic"/>
          <w:bCs/>
          <w:sz w:val="22"/>
          <w:szCs w:val="24"/>
        </w:rPr>
        <w:t>__</w:t>
      </w:r>
      <w:r w:rsidR="004D3D04">
        <w:rPr>
          <w:rFonts w:ascii="Century Gothic" w:hAnsi="Century Gothic"/>
          <w:b/>
          <w:bCs/>
          <w:color w:val="FF0000"/>
          <w:sz w:val="22"/>
          <w:szCs w:val="24"/>
        </w:rPr>
        <w:t>Amniotic Egg</w:t>
      </w:r>
      <w:r w:rsidR="004D3D04">
        <w:rPr>
          <w:rFonts w:ascii="Century Gothic" w:hAnsi="Century Gothic"/>
          <w:b/>
          <w:bCs/>
          <w:sz w:val="22"/>
          <w:szCs w:val="24"/>
        </w:rPr>
        <w:t>_</w:t>
      </w:r>
      <w:r w:rsidRPr="00374669">
        <w:rPr>
          <w:rFonts w:ascii="Century Gothic" w:hAnsi="Century Gothic"/>
          <w:bCs/>
          <w:sz w:val="22"/>
          <w:szCs w:val="24"/>
        </w:rPr>
        <w:t xml:space="preserve">_ </w:t>
      </w:r>
    </w:p>
    <w:p w:rsidR="004D3D04" w:rsidRDefault="000D7D59" w:rsidP="000D7D59">
      <w:pPr>
        <w:spacing w:after="120"/>
        <w:rPr>
          <w:rFonts w:ascii="Century Gothic" w:hAnsi="Century Gothic"/>
          <w:b/>
          <w:bCs/>
          <w:color w:val="FF0000"/>
          <w:sz w:val="22"/>
          <w:szCs w:val="24"/>
        </w:rPr>
      </w:pPr>
      <w:r>
        <w:rPr>
          <w:rFonts w:ascii="Century Gothic" w:hAnsi="Century Gothic"/>
          <w:bCs/>
          <w:sz w:val="22"/>
          <w:szCs w:val="24"/>
        </w:rPr>
        <w:t>8. What separates rabbits &amp;</w:t>
      </w:r>
      <w:r w:rsidRPr="00374669">
        <w:rPr>
          <w:rFonts w:ascii="Century Gothic" w:hAnsi="Century Gothic"/>
          <w:bCs/>
          <w:sz w:val="22"/>
          <w:szCs w:val="24"/>
        </w:rPr>
        <w:t xml:space="preserve"> primates from crocodiles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w:t>
      </w:r>
      <w:r w:rsidR="004D3D04">
        <w:rPr>
          <w:rFonts w:ascii="Century Gothic" w:hAnsi="Century Gothic"/>
          <w:bCs/>
          <w:sz w:val="22"/>
          <w:szCs w:val="24"/>
        </w:rPr>
        <w:t xml:space="preserve"> </w:t>
      </w:r>
      <w:r w:rsidR="004D3D04">
        <w:rPr>
          <w:rFonts w:ascii="Century Gothic" w:hAnsi="Century Gothic"/>
          <w:b/>
          <w:bCs/>
          <w:color w:val="FF0000"/>
          <w:sz w:val="22"/>
          <w:szCs w:val="24"/>
        </w:rPr>
        <w:t>Eggs w/Shells</w:t>
      </w:r>
    </w:p>
    <w:p w:rsidR="000D7D59" w:rsidRDefault="000D7D59" w:rsidP="000D7D59">
      <w:pPr>
        <w:spacing w:after="120"/>
        <w:rPr>
          <w:rFonts w:ascii="Century Gothic" w:hAnsi="Century Gothic"/>
          <w:bCs/>
          <w:sz w:val="22"/>
          <w:szCs w:val="24"/>
        </w:rPr>
      </w:pPr>
      <w:r w:rsidRPr="00374669">
        <w:rPr>
          <w:rFonts w:ascii="Century Gothic" w:hAnsi="Century Gothic"/>
          <w:bCs/>
          <w:sz w:val="22"/>
          <w:szCs w:val="24"/>
        </w:rPr>
        <w:t xml:space="preserve">9. Which organism is most related to the bird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w:t>
      </w:r>
      <w:r>
        <w:rPr>
          <w:rFonts w:ascii="Century Gothic" w:hAnsi="Century Gothic"/>
          <w:bCs/>
          <w:sz w:val="22"/>
          <w:szCs w:val="24"/>
        </w:rPr>
        <w:t xml:space="preserve"> </w:t>
      </w:r>
      <w:r w:rsidRPr="00374669">
        <w:rPr>
          <w:rFonts w:ascii="Century Gothic" w:hAnsi="Century Gothic"/>
          <w:bCs/>
          <w:sz w:val="22"/>
          <w:szCs w:val="24"/>
        </w:rPr>
        <w:t>___</w:t>
      </w:r>
      <w:r w:rsidR="004D3D04" w:rsidRPr="004D3D04">
        <w:rPr>
          <w:rFonts w:ascii="Century Gothic" w:hAnsi="Century Gothic"/>
          <w:b/>
          <w:bCs/>
          <w:color w:val="FF0000"/>
          <w:sz w:val="22"/>
          <w:szCs w:val="24"/>
        </w:rPr>
        <w:t>Crocodile</w:t>
      </w:r>
      <w:r w:rsidRPr="00374669">
        <w:rPr>
          <w:rFonts w:ascii="Century Gothic" w:hAnsi="Century Gothic"/>
          <w:bCs/>
          <w:sz w:val="22"/>
          <w:szCs w:val="24"/>
        </w:rPr>
        <w:t xml:space="preserve">______ </w:t>
      </w:r>
    </w:p>
    <w:p w:rsidR="000D7D59" w:rsidRDefault="000D7D59" w:rsidP="000D7D59">
      <w:pPr>
        <w:spacing w:after="120"/>
        <w:rPr>
          <w:rFonts w:ascii="Century Gothic" w:hAnsi="Century Gothic"/>
          <w:bCs/>
          <w:sz w:val="22"/>
          <w:szCs w:val="24"/>
        </w:rPr>
      </w:pPr>
      <w:r w:rsidRPr="00374669">
        <w:rPr>
          <w:rFonts w:ascii="Century Gothic" w:hAnsi="Century Gothic"/>
          <w:bCs/>
          <w:sz w:val="22"/>
          <w:szCs w:val="24"/>
        </w:rPr>
        <w:t>10. What 5 traits do these two organisms share? ____</w:t>
      </w:r>
      <w:r>
        <w:rPr>
          <w:rFonts w:ascii="Century Gothic" w:hAnsi="Century Gothic"/>
          <w:bCs/>
          <w:sz w:val="22"/>
          <w:szCs w:val="24"/>
        </w:rPr>
        <w:t>__</w:t>
      </w:r>
      <w:r w:rsidR="004D3D04" w:rsidRPr="004D3D04">
        <w:rPr>
          <w:rFonts w:ascii="Century Gothic" w:hAnsi="Century Gothic"/>
          <w:b/>
          <w:bCs/>
          <w:color w:val="FF0000"/>
          <w:sz w:val="22"/>
          <w:szCs w:val="24"/>
        </w:rPr>
        <w:t>Vertebrae</w:t>
      </w:r>
      <w:r w:rsidR="004D3D04">
        <w:rPr>
          <w:rFonts w:ascii="Century Gothic" w:hAnsi="Century Gothic"/>
          <w:bCs/>
          <w:sz w:val="22"/>
          <w:szCs w:val="24"/>
        </w:rPr>
        <w:t>_________</w:t>
      </w:r>
      <w:r w:rsidRPr="00374669">
        <w:rPr>
          <w:rFonts w:ascii="Century Gothic" w:hAnsi="Century Gothic"/>
          <w:bCs/>
          <w:sz w:val="22"/>
          <w:szCs w:val="24"/>
        </w:rPr>
        <w:t>__________</w:t>
      </w:r>
    </w:p>
    <w:p w:rsidR="000D7D59" w:rsidRDefault="000D7D59" w:rsidP="000D7D59">
      <w:pPr>
        <w:spacing w:after="120"/>
        <w:rPr>
          <w:rFonts w:ascii="Century Gothic" w:hAnsi="Century Gothic"/>
          <w:bCs/>
          <w:sz w:val="22"/>
          <w:szCs w:val="24"/>
        </w:rPr>
      </w:pPr>
      <w:r w:rsidRPr="00374669">
        <w:rPr>
          <w:rFonts w:ascii="Century Gothic" w:hAnsi="Century Gothic"/>
          <w:bCs/>
          <w:sz w:val="22"/>
          <w:szCs w:val="24"/>
        </w:rPr>
        <w:t xml:space="preserve"> _____</w:t>
      </w:r>
      <w:r w:rsidR="004D3D04">
        <w:rPr>
          <w:rFonts w:ascii="Century Gothic" w:hAnsi="Century Gothic"/>
          <w:b/>
          <w:bCs/>
          <w:color w:val="FF0000"/>
          <w:sz w:val="22"/>
          <w:szCs w:val="24"/>
        </w:rPr>
        <w:t>Bony Skeleton</w:t>
      </w:r>
      <w:r w:rsidRPr="00374669">
        <w:rPr>
          <w:rFonts w:ascii="Century Gothic" w:hAnsi="Century Gothic"/>
          <w:bCs/>
          <w:sz w:val="22"/>
          <w:szCs w:val="24"/>
        </w:rPr>
        <w:t>_____________</w:t>
      </w:r>
      <w:r>
        <w:rPr>
          <w:rFonts w:ascii="Century Gothic" w:hAnsi="Century Gothic"/>
          <w:bCs/>
          <w:sz w:val="22"/>
          <w:szCs w:val="24"/>
        </w:rPr>
        <w:t xml:space="preserve">       </w:t>
      </w:r>
      <w:r w:rsidRPr="00374669">
        <w:rPr>
          <w:rFonts w:ascii="Century Gothic" w:hAnsi="Century Gothic"/>
          <w:bCs/>
          <w:sz w:val="22"/>
          <w:szCs w:val="24"/>
        </w:rPr>
        <w:t xml:space="preserve"> _______</w:t>
      </w:r>
      <w:r w:rsidR="004D3D04" w:rsidRPr="004D3D04">
        <w:rPr>
          <w:rFonts w:ascii="Century Gothic" w:hAnsi="Century Gothic"/>
          <w:b/>
          <w:bCs/>
          <w:color w:val="FF0000"/>
          <w:sz w:val="22"/>
          <w:szCs w:val="24"/>
        </w:rPr>
        <w:t>Four Limbs</w:t>
      </w:r>
      <w:r w:rsidRPr="00374669">
        <w:rPr>
          <w:rFonts w:ascii="Century Gothic" w:hAnsi="Century Gothic"/>
          <w:bCs/>
          <w:sz w:val="22"/>
          <w:szCs w:val="24"/>
        </w:rPr>
        <w:t xml:space="preserve">_______________ </w:t>
      </w:r>
    </w:p>
    <w:p w:rsidR="000D7D59" w:rsidRDefault="000D7D59" w:rsidP="000D7D59">
      <w:pPr>
        <w:spacing w:after="120"/>
        <w:rPr>
          <w:rFonts w:ascii="Century Gothic" w:hAnsi="Century Gothic"/>
          <w:bCs/>
          <w:sz w:val="22"/>
          <w:szCs w:val="24"/>
        </w:rPr>
      </w:pPr>
      <w:r w:rsidRPr="00374669">
        <w:rPr>
          <w:rFonts w:ascii="Century Gothic" w:hAnsi="Century Gothic"/>
          <w:bCs/>
          <w:sz w:val="22"/>
          <w:szCs w:val="24"/>
        </w:rPr>
        <w:t>______</w:t>
      </w:r>
      <w:r w:rsidR="004D3D04" w:rsidRPr="004D3D04">
        <w:rPr>
          <w:rFonts w:ascii="Century Gothic" w:hAnsi="Century Gothic"/>
          <w:b/>
          <w:bCs/>
          <w:color w:val="FF0000"/>
          <w:sz w:val="22"/>
          <w:szCs w:val="24"/>
        </w:rPr>
        <w:t>Amniotic Eggs</w:t>
      </w:r>
      <w:r>
        <w:rPr>
          <w:rFonts w:ascii="Century Gothic" w:hAnsi="Century Gothic"/>
          <w:bCs/>
          <w:sz w:val="22"/>
          <w:szCs w:val="24"/>
        </w:rPr>
        <w:t>_____</w:t>
      </w:r>
      <w:r w:rsidRPr="00374669">
        <w:rPr>
          <w:rFonts w:ascii="Century Gothic" w:hAnsi="Century Gothic"/>
          <w:bCs/>
          <w:sz w:val="22"/>
          <w:szCs w:val="24"/>
        </w:rPr>
        <w:t>_______</w:t>
      </w:r>
      <w:r>
        <w:rPr>
          <w:rFonts w:ascii="Century Gothic" w:hAnsi="Century Gothic"/>
          <w:bCs/>
          <w:sz w:val="22"/>
          <w:szCs w:val="24"/>
        </w:rPr>
        <w:t xml:space="preserve">      </w:t>
      </w:r>
      <w:r w:rsidRPr="00374669">
        <w:rPr>
          <w:rFonts w:ascii="Century Gothic" w:hAnsi="Century Gothic"/>
          <w:bCs/>
          <w:sz w:val="22"/>
          <w:szCs w:val="24"/>
        </w:rPr>
        <w:t xml:space="preserve"> ________</w:t>
      </w:r>
      <w:r w:rsidR="004D3D04" w:rsidRPr="004D3D04">
        <w:rPr>
          <w:rFonts w:ascii="Century Gothic" w:hAnsi="Century Gothic"/>
          <w:b/>
          <w:bCs/>
          <w:color w:val="FF0000"/>
          <w:sz w:val="22"/>
          <w:szCs w:val="24"/>
        </w:rPr>
        <w:t>Eggs With Shells</w:t>
      </w:r>
      <w:r w:rsidRPr="00374669">
        <w:rPr>
          <w:rFonts w:ascii="Century Gothic" w:hAnsi="Century Gothic"/>
          <w:bCs/>
          <w:sz w:val="22"/>
          <w:szCs w:val="24"/>
        </w:rPr>
        <w:t xml:space="preserve">__________ </w:t>
      </w:r>
    </w:p>
    <w:p w:rsidR="000D7D59" w:rsidRDefault="000D7D59" w:rsidP="000D7D59">
      <w:pPr>
        <w:spacing w:after="120"/>
        <w:rPr>
          <w:rFonts w:ascii="Century Gothic" w:hAnsi="Century Gothic"/>
          <w:bCs/>
          <w:sz w:val="22"/>
          <w:szCs w:val="24"/>
        </w:rPr>
      </w:pPr>
      <w:r w:rsidRPr="00374669">
        <w:rPr>
          <w:rFonts w:ascii="Century Gothic" w:hAnsi="Century Gothic"/>
          <w:bCs/>
          <w:sz w:val="22"/>
          <w:szCs w:val="24"/>
        </w:rPr>
        <w:t>11. Which organism will have DNA most similar to the bird?</w:t>
      </w:r>
      <w:r>
        <w:rPr>
          <w:rFonts w:ascii="Century Gothic" w:hAnsi="Century Gothic"/>
          <w:bCs/>
          <w:sz w:val="22"/>
          <w:szCs w:val="24"/>
        </w:rPr>
        <w:t xml:space="preserve"> _</w:t>
      </w:r>
      <w:r w:rsidRPr="00374669">
        <w:rPr>
          <w:rFonts w:ascii="Century Gothic" w:hAnsi="Century Gothic"/>
          <w:bCs/>
          <w:sz w:val="22"/>
          <w:szCs w:val="24"/>
        </w:rPr>
        <w:t>___</w:t>
      </w:r>
      <w:r w:rsidR="004D3D04">
        <w:rPr>
          <w:rFonts w:ascii="Century Gothic" w:hAnsi="Century Gothic"/>
          <w:b/>
          <w:bCs/>
          <w:color w:val="FF0000"/>
          <w:sz w:val="22"/>
          <w:szCs w:val="24"/>
        </w:rPr>
        <w:t>Crocodiles</w:t>
      </w:r>
      <w:r w:rsidRPr="00374669">
        <w:rPr>
          <w:rFonts w:ascii="Century Gothic" w:hAnsi="Century Gothic"/>
          <w:bCs/>
          <w:sz w:val="22"/>
          <w:szCs w:val="24"/>
        </w:rPr>
        <w:t xml:space="preserve">_____________ </w:t>
      </w:r>
    </w:p>
    <w:p w:rsidR="000D7D59" w:rsidRDefault="000D7D59" w:rsidP="000D7D59">
      <w:pPr>
        <w:spacing w:after="120"/>
        <w:rPr>
          <w:rFonts w:ascii="Century Gothic" w:hAnsi="Century Gothic"/>
          <w:bCs/>
          <w:sz w:val="22"/>
          <w:szCs w:val="24"/>
        </w:rPr>
      </w:pPr>
      <w:r w:rsidRPr="00374669">
        <w:rPr>
          <w:rFonts w:ascii="Century Gothic" w:hAnsi="Century Gothic"/>
          <w:bCs/>
          <w:sz w:val="22"/>
          <w:szCs w:val="24"/>
        </w:rPr>
        <w:t xml:space="preserve">12. Which </w:t>
      </w:r>
      <w:proofErr w:type="spellStart"/>
      <w:r w:rsidRPr="00374669">
        <w:rPr>
          <w:rFonts w:ascii="Century Gothic" w:hAnsi="Century Gothic"/>
          <w:bCs/>
          <w:sz w:val="22"/>
          <w:szCs w:val="24"/>
        </w:rPr>
        <w:t>organsism’s</w:t>
      </w:r>
      <w:proofErr w:type="spellEnd"/>
      <w:r w:rsidRPr="00374669">
        <w:rPr>
          <w:rFonts w:ascii="Century Gothic" w:hAnsi="Century Gothic"/>
          <w:bCs/>
          <w:sz w:val="22"/>
          <w:szCs w:val="24"/>
        </w:rPr>
        <w:t xml:space="preserve"> DNA will </w:t>
      </w:r>
      <w:proofErr w:type="gramStart"/>
      <w:r w:rsidRPr="00374669">
        <w:rPr>
          <w:rFonts w:ascii="Century Gothic" w:hAnsi="Century Gothic"/>
          <w:bCs/>
          <w:sz w:val="22"/>
          <w:szCs w:val="24"/>
        </w:rPr>
        <w:t>differ</w:t>
      </w:r>
      <w:proofErr w:type="gramEnd"/>
      <w:r w:rsidRPr="00374669">
        <w:rPr>
          <w:rFonts w:ascii="Century Gothic" w:hAnsi="Century Gothic"/>
          <w:bCs/>
          <w:sz w:val="22"/>
          <w:szCs w:val="24"/>
        </w:rPr>
        <w:t xml:space="preserve"> the most from the bird? </w:t>
      </w:r>
      <w:r>
        <w:rPr>
          <w:rFonts w:ascii="Century Gothic" w:hAnsi="Century Gothic"/>
          <w:bCs/>
          <w:sz w:val="22"/>
          <w:szCs w:val="24"/>
        </w:rPr>
        <w:t>__</w:t>
      </w:r>
      <w:r w:rsidR="004D3D04">
        <w:rPr>
          <w:rFonts w:ascii="Century Gothic" w:hAnsi="Century Gothic"/>
          <w:bCs/>
          <w:sz w:val="22"/>
          <w:szCs w:val="24"/>
        </w:rPr>
        <w:t>_</w:t>
      </w:r>
      <w:r>
        <w:rPr>
          <w:rFonts w:ascii="Century Gothic" w:hAnsi="Century Gothic"/>
          <w:bCs/>
          <w:sz w:val="22"/>
          <w:szCs w:val="24"/>
        </w:rPr>
        <w:t>___</w:t>
      </w:r>
      <w:r w:rsidR="004D3D04" w:rsidRPr="004D3D04">
        <w:rPr>
          <w:rFonts w:ascii="Century Gothic" w:hAnsi="Century Gothic"/>
          <w:b/>
          <w:bCs/>
          <w:color w:val="FF0000"/>
          <w:sz w:val="22"/>
          <w:szCs w:val="24"/>
        </w:rPr>
        <w:t>Sharks</w:t>
      </w:r>
      <w:r>
        <w:rPr>
          <w:rFonts w:ascii="Century Gothic" w:hAnsi="Century Gothic"/>
          <w:bCs/>
          <w:sz w:val="22"/>
          <w:szCs w:val="24"/>
        </w:rPr>
        <w:t>______________</w:t>
      </w:r>
    </w:p>
    <w:p w:rsidR="000D7D59" w:rsidRPr="00BA2C08" w:rsidRDefault="000D7D59" w:rsidP="000D7D59">
      <w:pPr>
        <w:spacing w:after="120"/>
        <w:rPr>
          <w:rFonts w:ascii="Century Gothic" w:hAnsi="Century Gothic"/>
          <w:bCs/>
          <w:sz w:val="22"/>
          <w:szCs w:val="24"/>
        </w:rPr>
      </w:pPr>
      <w:r w:rsidRPr="00F03BAD">
        <w:rPr>
          <w:rFonts w:ascii="Century Gothic" w:hAnsi="Century Gothic"/>
          <w:sz w:val="28"/>
          <w:szCs w:val="24"/>
        </w:rPr>
        <w:t>Name:  ____________________   Date: _________</w:t>
      </w:r>
    </w:p>
    <w:p w:rsidR="000D7D59" w:rsidRPr="00AB387C" w:rsidRDefault="000D7D59" w:rsidP="000D7D59">
      <w:pPr>
        <w:rPr>
          <w:rFonts w:ascii="Century Gothic" w:hAnsi="Century Gothic"/>
          <w:sz w:val="36"/>
          <w:szCs w:val="24"/>
        </w:rPr>
      </w:pPr>
      <w:r w:rsidRPr="00AB387C">
        <w:rPr>
          <w:rFonts w:ascii="Century Gothic" w:hAnsi="Century Gothic"/>
          <w:sz w:val="36"/>
          <w:szCs w:val="24"/>
        </w:rPr>
        <w:lastRenderedPageBreak/>
        <w:t xml:space="preserve">Bio30: OL3 Classification    </w:t>
      </w:r>
      <w:r>
        <w:rPr>
          <w:rFonts w:ascii="Century Gothic" w:hAnsi="Century Gothic"/>
          <w:sz w:val="36"/>
          <w:szCs w:val="24"/>
        </w:rPr>
        <w:t xml:space="preserve">       </w:t>
      </w:r>
      <w:r>
        <w:rPr>
          <w:rFonts w:ascii="Century Gothic" w:hAnsi="Century Gothic"/>
          <w:b/>
          <w:sz w:val="36"/>
          <w:szCs w:val="24"/>
        </w:rPr>
        <w:t xml:space="preserve">Phylogenetic Trees </w:t>
      </w:r>
      <w:r w:rsidRPr="000D7D59">
        <w:rPr>
          <w:rFonts w:ascii="Century Gothic" w:hAnsi="Century Gothic"/>
          <w:b/>
          <w:color w:val="FF0000"/>
          <w:sz w:val="40"/>
          <w:szCs w:val="24"/>
        </w:rPr>
        <w:t>KEY</w:t>
      </w:r>
    </w:p>
    <w:p w:rsidR="000D7D59" w:rsidRPr="00AB387C" w:rsidRDefault="000D7D59" w:rsidP="000D7D59">
      <w:pPr>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104704" behindDoc="0" locked="0" layoutInCell="1" allowOverlap="1" wp14:anchorId="565D66C3" wp14:editId="583C3642">
                <wp:simplePos x="0" y="0"/>
                <wp:positionH relativeFrom="column">
                  <wp:posOffset>-19050</wp:posOffset>
                </wp:positionH>
                <wp:positionV relativeFrom="paragraph">
                  <wp:posOffset>25400</wp:posOffset>
                </wp:positionV>
                <wp:extent cx="5899785" cy="0"/>
                <wp:effectExtent l="0" t="0" r="24765" b="19050"/>
                <wp:wrapNone/>
                <wp:docPr id="60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sRA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lk6wU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i&#10;LsRAFQIAACsEAAAOAAAAAAAAAAAAAAAAAC4CAABkcnMvZTJvRG9jLnhtbFBLAQItABQABgAIAAAA&#10;IQCyTesX3AAAAAYBAAAPAAAAAAAAAAAAAAAAAG8EAABkcnMvZG93bnJldi54bWxQSwUGAAAAAAQA&#10;BADzAAAAeAUAAAAA&#10;"/>
            </w:pict>
          </mc:Fallback>
        </mc:AlternateContent>
      </w:r>
    </w:p>
    <w:p w:rsidR="000D7D59" w:rsidRPr="00313D49" w:rsidRDefault="000D7D59" w:rsidP="000D7D59">
      <w:pPr>
        <w:jc w:val="center"/>
        <w:rPr>
          <w:rFonts w:ascii="Century Gothic" w:hAnsi="Century Gothic"/>
          <w:sz w:val="22"/>
          <w:szCs w:val="24"/>
        </w:rPr>
      </w:pPr>
      <w:r w:rsidRPr="00313D49">
        <w:rPr>
          <w:rFonts w:ascii="Century Gothic" w:hAnsi="Century Gothic"/>
          <w:noProof/>
          <w:sz w:val="22"/>
          <w:szCs w:val="24"/>
        </w:rPr>
        <w:drawing>
          <wp:inline distT="0" distB="0" distL="0" distR="0" wp14:anchorId="18FA5FA4" wp14:editId="5833CC00">
            <wp:extent cx="4691401" cy="4997303"/>
            <wp:effectExtent l="0" t="0" r="0" b="0"/>
            <wp:docPr id="605" name="Picture 605" descr="http://instructorexchange.pearsoncmg.com/wp-content/uploads/2012/03/Vertebrate-phylogeny1.jpeg">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nstructorexchange.pearsoncmg.com/wp-content/uploads/2012/03/Vertebrate-phylogeny1.jpeg">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01391" cy="5007945"/>
                    </a:xfrm>
                    <a:prstGeom prst="rect">
                      <a:avLst/>
                    </a:prstGeom>
                    <a:noFill/>
                    <a:ln>
                      <a:noFill/>
                    </a:ln>
                  </pic:spPr>
                </pic:pic>
              </a:graphicData>
            </a:graphic>
          </wp:inline>
        </w:drawing>
      </w:r>
    </w:p>
    <w:p w:rsidR="000D7D59" w:rsidRPr="00BB1483" w:rsidRDefault="000D7D59" w:rsidP="000D7D59">
      <w:pPr>
        <w:rPr>
          <w:rFonts w:ascii="Century Gothic" w:hAnsi="Century Gothic"/>
          <w:b/>
          <w:sz w:val="28"/>
          <w:szCs w:val="24"/>
        </w:rPr>
      </w:pPr>
      <w:r>
        <w:rPr>
          <w:rFonts w:ascii="Century Gothic" w:hAnsi="Century Gothic"/>
          <w:b/>
          <w:sz w:val="28"/>
          <w:szCs w:val="24"/>
        </w:rPr>
        <w:t>Complete the following label</w:t>
      </w:r>
      <w:r w:rsidRPr="00BB1483">
        <w:rPr>
          <w:rFonts w:ascii="Century Gothic" w:hAnsi="Century Gothic"/>
          <w:b/>
          <w:sz w:val="28"/>
          <w:szCs w:val="24"/>
        </w:rPr>
        <w:t>s:</w:t>
      </w:r>
    </w:p>
    <w:p w:rsidR="000D7D59" w:rsidRPr="00BB1483" w:rsidRDefault="006B4F7D" w:rsidP="000D7D59">
      <w:pPr>
        <w:rPr>
          <w:rFonts w:ascii="Century Gothic" w:hAnsi="Century Gothic"/>
          <w:b/>
          <w:bCs/>
          <w:i/>
          <w:iCs/>
          <w:sz w:val="24"/>
          <w:szCs w:val="24"/>
        </w:rPr>
      </w:pPr>
      <w:r w:rsidRPr="00F63325">
        <w:rPr>
          <w:rFonts w:ascii="Century Gothic" w:hAnsi="Century Gothic"/>
          <w:b/>
          <w:bCs/>
          <w:i/>
          <w:iCs/>
          <w:noProof/>
          <w:sz w:val="24"/>
          <w:szCs w:val="24"/>
        </w:rPr>
        <mc:AlternateContent>
          <mc:Choice Requires="wps">
            <w:drawing>
              <wp:anchor distT="0" distB="0" distL="114300" distR="114300" simplePos="0" relativeHeight="252106752" behindDoc="0" locked="0" layoutInCell="1" allowOverlap="1" wp14:anchorId="56260965" wp14:editId="0C434907">
                <wp:simplePos x="0" y="0"/>
                <wp:positionH relativeFrom="column">
                  <wp:posOffset>3019425</wp:posOffset>
                </wp:positionH>
                <wp:positionV relativeFrom="paragraph">
                  <wp:posOffset>74930</wp:posOffset>
                </wp:positionV>
                <wp:extent cx="2922905" cy="2923540"/>
                <wp:effectExtent l="0" t="0" r="10795" b="10160"/>
                <wp:wrapNone/>
                <wp:docPr id="6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2905" cy="2923540"/>
                        </a:xfrm>
                        <a:prstGeom prst="rect">
                          <a:avLst/>
                        </a:prstGeom>
                        <a:solidFill>
                          <a:srgbClr val="FFFFFF"/>
                        </a:solidFill>
                        <a:ln w="9525">
                          <a:solidFill>
                            <a:srgbClr val="000000"/>
                          </a:solidFill>
                          <a:miter lim="800000"/>
                          <a:headEnd/>
                          <a:tailEnd/>
                        </a:ln>
                      </wps:spPr>
                      <wps:txbx>
                        <w:txbxContent>
                          <w:p w:rsidR="00F0133C" w:rsidRPr="006B4F7D" w:rsidRDefault="00F0133C" w:rsidP="00F63325">
                            <w:pPr>
                              <w:jc w:val="center"/>
                              <w:rPr>
                                <w:b/>
                                <w:sz w:val="32"/>
                                <w:szCs w:val="24"/>
                                <w:u w:val="single"/>
                              </w:rPr>
                            </w:pPr>
                            <w:r w:rsidRPr="006B4F7D">
                              <w:rPr>
                                <w:b/>
                                <w:sz w:val="32"/>
                                <w:szCs w:val="24"/>
                                <w:u w:val="single"/>
                              </w:rPr>
                              <w:t>Modern Taxonomies Notes</w:t>
                            </w:r>
                          </w:p>
                          <w:p w:rsidR="00F0133C" w:rsidRPr="006B4F7D" w:rsidRDefault="00F0133C" w:rsidP="006B4F7D">
                            <w:pPr>
                              <w:spacing w:after="120"/>
                              <w:jc w:val="center"/>
                              <w:rPr>
                                <w:b/>
                                <w:sz w:val="32"/>
                                <w:szCs w:val="24"/>
                                <w:u w:val="single"/>
                              </w:rPr>
                            </w:pPr>
                            <w:proofErr w:type="spellStart"/>
                            <w:r w:rsidRPr="006B4F7D">
                              <w:rPr>
                                <w:b/>
                                <w:sz w:val="32"/>
                                <w:szCs w:val="24"/>
                                <w:u w:val="single"/>
                              </w:rPr>
                              <w:t>Cladogram</w:t>
                            </w:r>
                            <w:proofErr w:type="spellEnd"/>
                            <w:r w:rsidRPr="006B4F7D">
                              <w:rPr>
                                <w:b/>
                                <w:sz w:val="32"/>
                                <w:szCs w:val="24"/>
                                <w:u w:val="single"/>
                              </w:rPr>
                              <w:t xml:space="preserve"> ANSWER KEY:</w:t>
                            </w:r>
                          </w:p>
                          <w:p w:rsidR="00F0133C" w:rsidRPr="006B4F7D" w:rsidRDefault="00F0133C" w:rsidP="00F63325">
                            <w:pPr>
                              <w:spacing w:after="120" w:line="288" w:lineRule="auto"/>
                              <w:ind w:left="142"/>
                              <w:rPr>
                                <w:rFonts w:ascii="Century Gothic" w:hAnsi="Century Gothic"/>
                                <w:sz w:val="28"/>
                                <w:szCs w:val="24"/>
                              </w:rPr>
                            </w:pPr>
                            <w:r w:rsidRPr="006B4F7D">
                              <w:rPr>
                                <w:rFonts w:ascii="Century Gothic" w:hAnsi="Century Gothic"/>
                                <w:sz w:val="28"/>
                                <w:szCs w:val="24"/>
                              </w:rPr>
                              <w:t>1. __</w:t>
                            </w:r>
                            <w:r w:rsidRPr="006B4F7D">
                              <w:rPr>
                                <w:rFonts w:ascii="Century Gothic" w:hAnsi="Century Gothic"/>
                                <w:b/>
                                <w:color w:val="FF0000"/>
                                <w:sz w:val="28"/>
                                <w:szCs w:val="24"/>
                              </w:rPr>
                              <w:t>F</w:t>
                            </w:r>
                            <w:r w:rsidRPr="006B4F7D">
                              <w:rPr>
                                <w:rFonts w:ascii="Century Gothic" w:hAnsi="Century Gothic"/>
                                <w:sz w:val="28"/>
                                <w:szCs w:val="24"/>
                              </w:rPr>
                              <w:t>__ Wings</w:t>
                            </w:r>
                            <w:r w:rsidRPr="006B4F7D">
                              <w:rPr>
                                <w:rFonts w:ascii="Century Gothic" w:hAnsi="Century Gothic"/>
                                <w:sz w:val="28"/>
                                <w:szCs w:val="24"/>
                              </w:rPr>
                              <w:br/>
                              <w:t xml:space="preserve">2. </w:t>
                            </w:r>
                            <w:proofErr w:type="gramStart"/>
                            <w:r w:rsidRPr="006B4F7D">
                              <w:rPr>
                                <w:rFonts w:ascii="Century Gothic" w:hAnsi="Century Gothic"/>
                                <w:sz w:val="28"/>
                                <w:szCs w:val="24"/>
                              </w:rPr>
                              <w:t>__</w:t>
                            </w:r>
                            <w:r w:rsidRPr="006B4F7D">
                              <w:rPr>
                                <w:rFonts w:ascii="Century Gothic" w:hAnsi="Century Gothic"/>
                                <w:b/>
                                <w:color w:val="FF0000"/>
                                <w:sz w:val="28"/>
                                <w:szCs w:val="24"/>
                              </w:rPr>
                              <w:t>C</w:t>
                            </w:r>
                            <w:r w:rsidRPr="006B4F7D">
                              <w:rPr>
                                <w:rFonts w:ascii="Century Gothic" w:hAnsi="Century Gothic"/>
                                <w:sz w:val="28"/>
                                <w:szCs w:val="24"/>
                              </w:rPr>
                              <w:t>__ Six Legs</w:t>
                            </w:r>
                            <w:r w:rsidRPr="006B4F7D">
                              <w:rPr>
                                <w:rFonts w:ascii="Century Gothic" w:hAnsi="Century Gothic"/>
                                <w:sz w:val="28"/>
                                <w:szCs w:val="24"/>
                              </w:rPr>
                              <w:br/>
                              <w:t>3.</w:t>
                            </w:r>
                            <w:proofErr w:type="gramEnd"/>
                            <w:r w:rsidRPr="006B4F7D">
                              <w:rPr>
                                <w:rFonts w:ascii="Century Gothic" w:hAnsi="Century Gothic"/>
                                <w:sz w:val="28"/>
                                <w:szCs w:val="24"/>
                              </w:rPr>
                              <w:t xml:space="preserve"> __</w:t>
                            </w:r>
                            <w:r w:rsidRPr="006B4F7D">
                              <w:rPr>
                                <w:rFonts w:ascii="Century Gothic" w:hAnsi="Century Gothic"/>
                                <w:b/>
                                <w:color w:val="FF0000"/>
                                <w:sz w:val="28"/>
                                <w:szCs w:val="24"/>
                              </w:rPr>
                              <w:t>A</w:t>
                            </w:r>
                            <w:r w:rsidRPr="006B4F7D">
                              <w:rPr>
                                <w:rFonts w:ascii="Century Gothic" w:hAnsi="Century Gothic"/>
                                <w:sz w:val="28"/>
                                <w:szCs w:val="24"/>
                              </w:rPr>
                              <w:t>__ Segmented Body</w:t>
                            </w:r>
                          </w:p>
                          <w:p w:rsidR="00F0133C" w:rsidRPr="006B4F7D" w:rsidRDefault="00F0133C" w:rsidP="00F63325">
                            <w:pPr>
                              <w:spacing w:after="120" w:line="288" w:lineRule="auto"/>
                              <w:ind w:left="142"/>
                              <w:rPr>
                                <w:rFonts w:ascii="Century Gothic" w:hAnsi="Century Gothic"/>
                                <w:sz w:val="28"/>
                                <w:szCs w:val="24"/>
                              </w:rPr>
                            </w:pPr>
                            <w:r w:rsidRPr="006B4F7D">
                              <w:rPr>
                                <w:rFonts w:ascii="Century Gothic" w:hAnsi="Century Gothic"/>
                                <w:sz w:val="28"/>
                                <w:szCs w:val="24"/>
                              </w:rPr>
                              <w:t>4. __</w:t>
                            </w:r>
                            <w:r w:rsidRPr="006B4F7D">
                              <w:rPr>
                                <w:rFonts w:ascii="Century Gothic" w:hAnsi="Century Gothic"/>
                                <w:b/>
                                <w:color w:val="FF0000"/>
                                <w:sz w:val="28"/>
                                <w:szCs w:val="24"/>
                              </w:rPr>
                              <w:t>G</w:t>
                            </w:r>
                            <w:r w:rsidRPr="006B4F7D">
                              <w:rPr>
                                <w:rFonts w:ascii="Century Gothic" w:hAnsi="Century Gothic"/>
                                <w:sz w:val="28"/>
                                <w:szCs w:val="24"/>
                              </w:rPr>
                              <w:t>__ Double set of wings</w:t>
                            </w:r>
                            <w:r w:rsidRPr="006B4F7D">
                              <w:rPr>
                                <w:rFonts w:ascii="Century Gothic" w:hAnsi="Century Gothic"/>
                                <w:sz w:val="28"/>
                                <w:szCs w:val="24"/>
                              </w:rPr>
                              <w:br/>
                              <w:t>5. __</w:t>
                            </w:r>
                            <w:r w:rsidRPr="006B4F7D">
                              <w:rPr>
                                <w:rFonts w:ascii="Century Gothic" w:hAnsi="Century Gothic"/>
                                <w:b/>
                                <w:color w:val="FF0000"/>
                                <w:sz w:val="28"/>
                                <w:szCs w:val="24"/>
                              </w:rPr>
                              <w:t>E</w:t>
                            </w:r>
                            <w:r w:rsidRPr="006B4F7D">
                              <w:rPr>
                                <w:rFonts w:ascii="Century Gothic" w:hAnsi="Century Gothic"/>
                                <w:sz w:val="28"/>
                                <w:szCs w:val="24"/>
                              </w:rPr>
                              <w:t xml:space="preserve">__ Cerci </w:t>
                            </w:r>
                            <w:r w:rsidRPr="006B4F7D">
                              <w:rPr>
                                <w:rFonts w:ascii="Century Gothic" w:hAnsi="Century Gothic"/>
                                <w:sz w:val="16"/>
                                <w:szCs w:val="24"/>
                              </w:rPr>
                              <w:t>(</w:t>
                            </w:r>
                            <w:proofErr w:type="spellStart"/>
                            <w:r w:rsidRPr="006B4F7D">
                              <w:rPr>
                                <w:rFonts w:ascii="Century Gothic" w:hAnsi="Century Gothic"/>
                                <w:sz w:val="16"/>
                                <w:szCs w:val="24"/>
                              </w:rPr>
                              <w:t>abdomenal</w:t>
                            </w:r>
                            <w:proofErr w:type="spellEnd"/>
                            <w:r w:rsidRPr="006B4F7D">
                              <w:rPr>
                                <w:rFonts w:ascii="Century Gothic" w:hAnsi="Century Gothic"/>
                                <w:sz w:val="16"/>
                                <w:szCs w:val="24"/>
                              </w:rPr>
                              <w:t xml:space="preserve"> appendages</w:t>
                            </w:r>
                            <w:proofErr w:type="gramStart"/>
                            <w:r w:rsidRPr="006B4F7D">
                              <w:rPr>
                                <w:rFonts w:ascii="Century Gothic" w:hAnsi="Century Gothic"/>
                                <w:sz w:val="16"/>
                                <w:szCs w:val="24"/>
                              </w:rPr>
                              <w:t>)</w:t>
                            </w:r>
                            <w:proofErr w:type="gramEnd"/>
                            <w:r w:rsidRPr="006B4F7D">
                              <w:rPr>
                                <w:rFonts w:ascii="Century Gothic" w:hAnsi="Century Gothic"/>
                                <w:sz w:val="28"/>
                                <w:szCs w:val="24"/>
                              </w:rPr>
                              <w:br/>
                              <w:t>6. __</w:t>
                            </w:r>
                            <w:r w:rsidRPr="006B4F7D">
                              <w:rPr>
                                <w:rFonts w:ascii="Century Gothic" w:hAnsi="Century Gothic"/>
                                <w:b/>
                                <w:color w:val="FF0000"/>
                                <w:sz w:val="28"/>
                                <w:szCs w:val="24"/>
                              </w:rPr>
                              <w:t>D</w:t>
                            </w:r>
                            <w:r w:rsidRPr="006B4F7D">
                              <w:rPr>
                                <w:rFonts w:ascii="Century Gothic" w:hAnsi="Century Gothic"/>
                                <w:sz w:val="28"/>
                                <w:szCs w:val="24"/>
                              </w:rPr>
                              <w:t>__ Crushing mouthparts</w:t>
                            </w:r>
                          </w:p>
                          <w:p w:rsidR="00F0133C" w:rsidRPr="006B4F7D" w:rsidRDefault="00F0133C" w:rsidP="00F63325">
                            <w:pPr>
                              <w:spacing w:after="120" w:line="288" w:lineRule="auto"/>
                              <w:ind w:left="142"/>
                              <w:rPr>
                                <w:rFonts w:ascii="Century Gothic" w:hAnsi="Century Gothic"/>
                                <w:sz w:val="28"/>
                                <w:szCs w:val="24"/>
                              </w:rPr>
                            </w:pPr>
                            <w:r w:rsidRPr="006B4F7D">
                              <w:rPr>
                                <w:rFonts w:ascii="Century Gothic" w:hAnsi="Century Gothic"/>
                                <w:sz w:val="28"/>
                                <w:szCs w:val="24"/>
                              </w:rPr>
                              <w:t>7. __</w:t>
                            </w:r>
                            <w:r w:rsidRPr="006B4F7D">
                              <w:rPr>
                                <w:rFonts w:ascii="Century Gothic" w:hAnsi="Century Gothic"/>
                                <w:b/>
                                <w:color w:val="FF0000"/>
                                <w:sz w:val="28"/>
                                <w:szCs w:val="24"/>
                              </w:rPr>
                              <w:t>B</w:t>
                            </w:r>
                            <w:r w:rsidRPr="006B4F7D">
                              <w:rPr>
                                <w:rFonts w:ascii="Century Gothic" w:hAnsi="Century Gothic"/>
                                <w:sz w:val="28"/>
                                <w:szCs w:val="24"/>
                              </w:rPr>
                              <w:t>__ Legs</w:t>
                            </w:r>
                            <w:r w:rsidRPr="006B4F7D">
                              <w:rPr>
                                <w:rFonts w:ascii="Century Gothic" w:hAnsi="Century Gothic"/>
                                <w:sz w:val="28"/>
                                <w:szCs w:val="24"/>
                              </w:rPr>
                              <w:br/>
                              <w:t>8. __</w:t>
                            </w:r>
                            <w:r w:rsidRPr="006B4F7D">
                              <w:rPr>
                                <w:rFonts w:ascii="Century Gothic" w:hAnsi="Century Gothic"/>
                                <w:b/>
                                <w:color w:val="FF0000"/>
                                <w:sz w:val="28"/>
                                <w:szCs w:val="24"/>
                              </w:rPr>
                              <w:t>H</w:t>
                            </w:r>
                            <w:r w:rsidRPr="006B4F7D">
                              <w:rPr>
                                <w:rFonts w:ascii="Century Gothic" w:hAnsi="Century Gothic"/>
                                <w:sz w:val="28"/>
                                <w:szCs w:val="24"/>
                              </w:rPr>
                              <w:t>__ Curly Antennae</w:t>
                            </w:r>
                          </w:p>
                          <w:p w:rsidR="00F0133C" w:rsidRDefault="00F0133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7" type="#_x0000_t202" style="position:absolute;margin-left:237.75pt;margin-top:5.9pt;width:230.15pt;height:230.2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">
                <v:textbox>
                  <w:txbxContent>
                    <w:p w:rsidR="00F0133C" w:rsidRPr="006B4F7D" w:rsidRDefault="00F0133C" w:rsidP="00F63325">
                      <w:pPr>
                        <w:jc w:val="center"/>
                        <w:rPr>
                          <w:b/>
                          <w:sz w:val="32"/>
                          <w:szCs w:val="24"/>
                          <w:u w:val="single"/>
                        </w:rPr>
                      </w:pPr>
                      <w:r w:rsidRPr="006B4F7D">
                        <w:rPr>
                          <w:b/>
                          <w:sz w:val="32"/>
                          <w:szCs w:val="24"/>
                          <w:u w:val="single"/>
                        </w:rPr>
                        <w:t>Modern Taxonomies Notes</w:t>
                      </w:r>
                    </w:p>
                    <w:p w:rsidR="00F0133C" w:rsidRPr="006B4F7D" w:rsidRDefault="00F0133C" w:rsidP="006B4F7D">
                      <w:pPr>
                        <w:spacing w:after="120"/>
                        <w:jc w:val="center"/>
                        <w:rPr>
                          <w:b/>
                          <w:sz w:val="32"/>
                          <w:szCs w:val="24"/>
                          <w:u w:val="single"/>
                        </w:rPr>
                      </w:pPr>
                      <w:proofErr w:type="spellStart"/>
                      <w:r w:rsidRPr="006B4F7D">
                        <w:rPr>
                          <w:b/>
                          <w:sz w:val="32"/>
                          <w:szCs w:val="24"/>
                          <w:u w:val="single"/>
                        </w:rPr>
                        <w:t>Cladogram</w:t>
                      </w:r>
                      <w:proofErr w:type="spellEnd"/>
                      <w:r w:rsidRPr="006B4F7D">
                        <w:rPr>
                          <w:b/>
                          <w:sz w:val="32"/>
                          <w:szCs w:val="24"/>
                          <w:u w:val="single"/>
                        </w:rPr>
                        <w:t xml:space="preserve"> ANSWER KEY:</w:t>
                      </w:r>
                    </w:p>
                    <w:p w:rsidR="00F0133C" w:rsidRPr="006B4F7D" w:rsidRDefault="00F0133C" w:rsidP="00F63325">
                      <w:pPr>
                        <w:spacing w:after="120" w:line="288" w:lineRule="auto"/>
                        <w:ind w:left="142"/>
                        <w:rPr>
                          <w:rFonts w:ascii="Century Gothic" w:hAnsi="Century Gothic"/>
                          <w:sz w:val="28"/>
                          <w:szCs w:val="24"/>
                        </w:rPr>
                      </w:pPr>
                      <w:r w:rsidRPr="006B4F7D">
                        <w:rPr>
                          <w:rFonts w:ascii="Century Gothic" w:hAnsi="Century Gothic"/>
                          <w:sz w:val="28"/>
                          <w:szCs w:val="24"/>
                        </w:rPr>
                        <w:t>1. __</w:t>
                      </w:r>
                      <w:r w:rsidRPr="006B4F7D">
                        <w:rPr>
                          <w:rFonts w:ascii="Century Gothic" w:hAnsi="Century Gothic"/>
                          <w:b/>
                          <w:color w:val="FF0000"/>
                          <w:sz w:val="28"/>
                          <w:szCs w:val="24"/>
                        </w:rPr>
                        <w:t>F</w:t>
                      </w:r>
                      <w:r w:rsidRPr="006B4F7D">
                        <w:rPr>
                          <w:rFonts w:ascii="Century Gothic" w:hAnsi="Century Gothic"/>
                          <w:sz w:val="28"/>
                          <w:szCs w:val="24"/>
                        </w:rPr>
                        <w:t>__ Wings</w:t>
                      </w:r>
                      <w:r w:rsidRPr="006B4F7D">
                        <w:rPr>
                          <w:rFonts w:ascii="Century Gothic" w:hAnsi="Century Gothic"/>
                          <w:sz w:val="28"/>
                          <w:szCs w:val="24"/>
                        </w:rPr>
                        <w:br/>
                        <w:t xml:space="preserve">2. </w:t>
                      </w:r>
                      <w:proofErr w:type="gramStart"/>
                      <w:r w:rsidRPr="006B4F7D">
                        <w:rPr>
                          <w:rFonts w:ascii="Century Gothic" w:hAnsi="Century Gothic"/>
                          <w:sz w:val="28"/>
                          <w:szCs w:val="24"/>
                        </w:rPr>
                        <w:t>__</w:t>
                      </w:r>
                      <w:r w:rsidRPr="006B4F7D">
                        <w:rPr>
                          <w:rFonts w:ascii="Century Gothic" w:hAnsi="Century Gothic"/>
                          <w:b/>
                          <w:color w:val="FF0000"/>
                          <w:sz w:val="28"/>
                          <w:szCs w:val="24"/>
                        </w:rPr>
                        <w:t>C</w:t>
                      </w:r>
                      <w:r w:rsidRPr="006B4F7D">
                        <w:rPr>
                          <w:rFonts w:ascii="Century Gothic" w:hAnsi="Century Gothic"/>
                          <w:sz w:val="28"/>
                          <w:szCs w:val="24"/>
                        </w:rPr>
                        <w:t>__ Six Legs</w:t>
                      </w:r>
                      <w:r w:rsidRPr="006B4F7D">
                        <w:rPr>
                          <w:rFonts w:ascii="Century Gothic" w:hAnsi="Century Gothic"/>
                          <w:sz w:val="28"/>
                          <w:szCs w:val="24"/>
                        </w:rPr>
                        <w:br/>
                        <w:t>3.</w:t>
                      </w:r>
                      <w:proofErr w:type="gramEnd"/>
                      <w:r w:rsidRPr="006B4F7D">
                        <w:rPr>
                          <w:rFonts w:ascii="Century Gothic" w:hAnsi="Century Gothic"/>
                          <w:sz w:val="28"/>
                          <w:szCs w:val="24"/>
                        </w:rPr>
                        <w:t xml:space="preserve"> __</w:t>
                      </w:r>
                      <w:r w:rsidRPr="006B4F7D">
                        <w:rPr>
                          <w:rFonts w:ascii="Century Gothic" w:hAnsi="Century Gothic"/>
                          <w:b/>
                          <w:color w:val="FF0000"/>
                          <w:sz w:val="28"/>
                          <w:szCs w:val="24"/>
                        </w:rPr>
                        <w:t>A</w:t>
                      </w:r>
                      <w:r w:rsidRPr="006B4F7D">
                        <w:rPr>
                          <w:rFonts w:ascii="Century Gothic" w:hAnsi="Century Gothic"/>
                          <w:sz w:val="28"/>
                          <w:szCs w:val="24"/>
                        </w:rPr>
                        <w:t>__ Segmented Body</w:t>
                      </w:r>
                    </w:p>
                    <w:p w:rsidR="00F0133C" w:rsidRPr="006B4F7D" w:rsidRDefault="00F0133C" w:rsidP="00F63325">
                      <w:pPr>
                        <w:spacing w:after="120" w:line="288" w:lineRule="auto"/>
                        <w:ind w:left="142"/>
                        <w:rPr>
                          <w:rFonts w:ascii="Century Gothic" w:hAnsi="Century Gothic"/>
                          <w:sz w:val="28"/>
                          <w:szCs w:val="24"/>
                        </w:rPr>
                      </w:pPr>
                      <w:r w:rsidRPr="006B4F7D">
                        <w:rPr>
                          <w:rFonts w:ascii="Century Gothic" w:hAnsi="Century Gothic"/>
                          <w:sz w:val="28"/>
                          <w:szCs w:val="24"/>
                        </w:rPr>
                        <w:t>4. __</w:t>
                      </w:r>
                      <w:r w:rsidRPr="006B4F7D">
                        <w:rPr>
                          <w:rFonts w:ascii="Century Gothic" w:hAnsi="Century Gothic"/>
                          <w:b/>
                          <w:color w:val="FF0000"/>
                          <w:sz w:val="28"/>
                          <w:szCs w:val="24"/>
                        </w:rPr>
                        <w:t>G</w:t>
                      </w:r>
                      <w:r w:rsidRPr="006B4F7D">
                        <w:rPr>
                          <w:rFonts w:ascii="Century Gothic" w:hAnsi="Century Gothic"/>
                          <w:sz w:val="28"/>
                          <w:szCs w:val="24"/>
                        </w:rPr>
                        <w:t>__ Double set of wings</w:t>
                      </w:r>
                      <w:r w:rsidRPr="006B4F7D">
                        <w:rPr>
                          <w:rFonts w:ascii="Century Gothic" w:hAnsi="Century Gothic"/>
                          <w:sz w:val="28"/>
                          <w:szCs w:val="24"/>
                        </w:rPr>
                        <w:br/>
                        <w:t>5. __</w:t>
                      </w:r>
                      <w:r w:rsidRPr="006B4F7D">
                        <w:rPr>
                          <w:rFonts w:ascii="Century Gothic" w:hAnsi="Century Gothic"/>
                          <w:b/>
                          <w:color w:val="FF0000"/>
                          <w:sz w:val="28"/>
                          <w:szCs w:val="24"/>
                        </w:rPr>
                        <w:t>E</w:t>
                      </w:r>
                      <w:r w:rsidRPr="006B4F7D">
                        <w:rPr>
                          <w:rFonts w:ascii="Century Gothic" w:hAnsi="Century Gothic"/>
                          <w:sz w:val="28"/>
                          <w:szCs w:val="24"/>
                        </w:rPr>
                        <w:t xml:space="preserve">__ Cerci </w:t>
                      </w:r>
                      <w:r w:rsidRPr="006B4F7D">
                        <w:rPr>
                          <w:rFonts w:ascii="Century Gothic" w:hAnsi="Century Gothic"/>
                          <w:sz w:val="16"/>
                          <w:szCs w:val="24"/>
                        </w:rPr>
                        <w:t>(</w:t>
                      </w:r>
                      <w:proofErr w:type="spellStart"/>
                      <w:r w:rsidRPr="006B4F7D">
                        <w:rPr>
                          <w:rFonts w:ascii="Century Gothic" w:hAnsi="Century Gothic"/>
                          <w:sz w:val="16"/>
                          <w:szCs w:val="24"/>
                        </w:rPr>
                        <w:t>abdomenal</w:t>
                      </w:r>
                      <w:proofErr w:type="spellEnd"/>
                      <w:r w:rsidRPr="006B4F7D">
                        <w:rPr>
                          <w:rFonts w:ascii="Century Gothic" w:hAnsi="Century Gothic"/>
                          <w:sz w:val="16"/>
                          <w:szCs w:val="24"/>
                        </w:rPr>
                        <w:t xml:space="preserve"> appendages</w:t>
                      </w:r>
                      <w:proofErr w:type="gramStart"/>
                      <w:r w:rsidRPr="006B4F7D">
                        <w:rPr>
                          <w:rFonts w:ascii="Century Gothic" w:hAnsi="Century Gothic"/>
                          <w:sz w:val="16"/>
                          <w:szCs w:val="24"/>
                        </w:rPr>
                        <w:t>)</w:t>
                      </w:r>
                      <w:proofErr w:type="gramEnd"/>
                      <w:r w:rsidRPr="006B4F7D">
                        <w:rPr>
                          <w:rFonts w:ascii="Century Gothic" w:hAnsi="Century Gothic"/>
                          <w:sz w:val="28"/>
                          <w:szCs w:val="24"/>
                        </w:rPr>
                        <w:br/>
                        <w:t>6. __</w:t>
                      </w:r>
                      <w:r w:rsidRPr="006B4F7D">
                        <w:rPr>
                          <w:rFonts w:ascii="Century Gothic" w:hAnsi="Century Gothic"/>
                          <w:b/>
                          <w:color w:val="FF0000"/>
                          <w:sz w:val="28"/>
                          <w:szCs w:val="24"/>
                        </w:rPr>
                        <w:t>D</w:t>
                      </w:r>
                      <w:r w:rsidRPr="006B4F7D">
                        <w:rPr>
                          <w:rFonts w:ascii="Century Gothic" w:hAnsi="Century Gothic"/>
                          <w:sz w:val="28"/>
                          <w:szCs w:val="24"/>
                        </w:rPr>
                        <w:t>__ Crushing mouthparts</w:t>
                      </w:r>
                    </w:p>
                    <w:p w:rsidR="00F0133C" w:rsidRPr="006B4F7D" w:rsidRDefault="00F0133C" w:rsidP="00F63325">
                      <w:pPr>
                        <w:spacing w:after="120" w:line="288" w:lineRule="auto"/>
                        <w:ind w:left="142"/>
                        <w:rPr>
                          <w:rFonts w:ascii="Century Gothic" w:hAnsi="Century Gothic"/>
                          <w:sz w:val="28"/>
                          <w:szCs w:val="24"/>
                        </w:rPr>
                      </w:pPr>
                      <w:r w:rsidRPr="006B4F7D">
                        <w:rPr>
                          <w:rFonts w:ascii="Century Gothic" w:hAnsi="Century Gothic"/>
                          <w:sz w:val="28"/>
                          <w:szCs w:val="24"/>
                        </w:rPr>
                        <w:t>7. __</w:t>
                      </w:r>
                      <w:r w:rsidRPr="006B4F7D">
                        <w:rPr>
                          <w:rFonts w:ascii="Century Gothic" w:hAnsi="Century Gothic"/>
                          <w:b/>
                          <w:color w:val="FF0000"/>
                          <w:sz w:val="28"/>
                          <w:szCs w:val="24"/>
                        </w:rPr>
                        <w:t>B</w:t>
                      </w:r>
                      <w:r w:rsidRPr="006B4F7D">
                        <w:rPr>
                          <w:rFonts w:ascii="Century Gothic" w:hAnsi="Century Gothic"/>
                          <w:sz w:val="28"/>
                          <w:szCs w:val="24"/>
                        </w:rPr>
                        <w:t>__ Legs</w:t>
                      </w:r>
                      <w:r w:rsidRPr="006B4F7D">
                        <w:rPr>
                          <w:rFonts w:ascii="Century Gothic" w:hAnsi="Century Gothic"/>
                          <w:sz w:val="28"/>
                          <w:szCs w:val="24"/>
                        </w:rPr>
                        <w:br/>
                        <w:t>8. __</w:t>
                      </w:r>
                      <w:r w:rsidRPr="006B4F7D">
                        <w:rPr>
                          <w:rFonts w:ascii="Century Gothic" w:hAnsi="Century Gothic"/>
                          <w:b/>
                          <w:color w:val="FF0000"/>
                          <w:sz w:val="28"/>
                          <w:szCs w:val="24"/>
                        </w:rPr>
                        <w:t>H</w:t>
                      </w:r>
                      <w:r w:rsidRPr="006B4F7D">
                        <w:rPr>
                          <w:rFonts w:ascii="Century Gothic" w:hAnsi="Century Gothic"/>
                          <w:sz w:val="28"/>
                          <w:szCs w:val="24"/>
                        </w:rPr>
                        <w:t>__ Curly Antennae</w:t>
                      </w:r>
                    </w:p>
                    <w:p w:rsidR="00F0133C" w:rsidRDefault="00F0133C"/>
                  </w:txbxContent>
                </v:textbox>
              </v:shape>
            </w:pict>
          </mc:Fallback>
        </mc:AlternateContent>
      </w:r>
    </w:p>
    <w:p w:rsidR="000D7D59" w:rsidRPr="000D7D59" w:rsidRDefault="000D7D59" w:rsidP="000D7D59">
      <w:pPr>
        <w:spacing w:after="240"/>
        <w:rPr>
          <w:rFonts w:ascii="Century Gothic" w:hAnsi="Century Gothic"/>
          <w:b/>
          <w:sz w:val="28"/>
          <w:szCs w:val="24"/>
        </w:rPr>
      </w:pPr>
      <w:r w:rsidRPr="000D7D59">
        <w:rPr>
          <w:rFonts w:ascii="Century Gothic" w:hAnsi="Century Gothic"/>
          <w:b/>
          <w:sz w:val="28"/>
          <w:szCs w:val="24"/>
        </w:rPr>
        <w:t xml:space="preserve">W – </w:t>
      </w:r>
      <w:r w:rsidRPr="000D7D59">
        <w:rPr>
          <w:rFonts w:ascii="Century Gothic" w:hAnsi="Century Gothic"/>
          <w:b/>
          <w:color w:val="FF0000"/>
          <w:sz w:val="28"/>
          <w:szCs w:val="24"/>
        </w:rPr>
        <w:t>Green Skin</w:t>
      </w:r>
    </w:p>
    <w:p w:rsidR="000D7D59" w:rsidRPr="000D7D59" w:rsidRDefault="000D7D59" w:rsidP="000D7D59">
      <w:pPr>
        <w:spacing w:after="240"/>
        <w:rPr>
          <w:rFonts w:ascii="Century Gothic" w:hAnsi="Century Gothic"/>
          <w:b/>
          <w:sz w:val="28"/>
          <w:szCs w:val="24"/>
        </w:rPr>
      </w:pPr>
      <w:r w:rsidRPr="000D7D59">
        <w:rPr>
          <w:rFonts w:ascii="Century Gothic" w:hAnsi="Century Gothic"/>
          <w:b/>
          <w:sz w:val="28"/>
          <w:szCs w:val="24"/>
        </w:rPr>
        <w:t xml:space="preserve">X – </w:t>
      </w:r>
      <w:r w:rsidRPr="000D7D59">
        <w:rPr>
          <w:rFonts w:ascii="Century Gothic" w:hAnsi="Century Gothic"/>
          <w:b/>
          <w:color w:val="FF0000"/>
          <w:sz w:val="28"/>
          <w:szCs w:val="24"/>
        </w:rPr>
        <w:t>Giant Eyes</w:t>
      </w:r>
    </w:p>
    <w:p w:rsidR="000D7D59" w:rsidRPr="000D7D59" w:rsidRDefault="000D7D59" w:rsidP="000D7D59">
      <w:pPr>
        <w:spacing w:after="240"/>
        <w:rPr>
          <w:rFonts w:ascii="Century Gothic" w:hAnsi="Century Gothic"/>
          <w:b/>
          <w:sz w:val="28"/>
          <w:szCs w:val="24"/>
        </w:rPr>
      </w:pPr>
      <w:r w:rsidRPr="000D7D59">
        <w:rPr>
          <w:rFonts w:ascii="Century Gothic" w:hAnsi="Century Gothic"/>
          <w:b/>
          <w:sz w:val="28"/>
          <w:szCs w:val="24"/>
        </w:rPr>
        <w:t xml:space="preserve">Y – </w:t>
      </w:r>
      <w:r w:rsidRPr="000D7D59">
        <w:rPr>
          <w:rFonts w:ascii="Century Gothic" w:hAnsi="Century Gothic"/>
          <w:b/>
          <w:color w:val="FF0000"/>
          <w:sz w:val="28"/>
          <w:szCs w:val="24"/>
        </w:rPr>
        <w:t>Fur</w:t>
      </w:r>
    </w:p>
    <w:p w:rsidR="000D7D59" w:rsidRPr="000D7D59" w:rsidRDefault="000D7D59" w:rsidP="000D7D59">
      <w:pPr>
        <w:spacing w:after="240"/>
        <w:rPr>
          <w:rFonts w:ascii="Century Gothic" w:hAnsi="Century Gothic"/>
          <w:b/>
          <w:sz w:val="28"/>
          <w:szCs w:val="24"/>
        </w:rPr>
      </w:pPr>
      <w:r w:rsidRPr="000D7D59">
        <w:rPr>
          <w:rFonts w:ascii="Century Gothic" w:hAnsi="Century Gothic"/>
          <w:b/>
          <w:sz w:val="28"/>
          <w:szCs w:val="24"/>
        </w:rPr>
        <w:t xml:space="preserve">Z – </w:t>
      </w:r>
      <w:r w:rsidRPr="000D7D59">
        <w:rPr>
          <w:rFonts w:ascii="Century Gothic" w:hAnsi="Century Gothic"/>
          <w:b/>
          <w:color w:val="FF0000"/>
          <w:sz w:val="28"/>
          <w:szCs w:val="24"/>
        </w:rPr>
        <w:t>Suction Cup Feet</w:t>
      </w:r>
    </w:p>
    <w:p w:rsidR="000D7D59" w:rsidRPr="000D7D59" w:rsidRDefault="000D7D59" w:rsidP="000D7D59">
      <w:pPr>
        <w:spacing w:after="240"/>
        <w:rPr>
          <w:rFonts w:ascii="Century Gothic" w:hAnsi="Century Gothic"/>
          <w:b/>
          <w:sz w:val="28"/>
          <w:szCs w:val="24"/>
        </w:rPr>
      </w:pPr>
      <w:r w:rsidRPr="000D7D59">
        <w:rPr>
          <w:rFonts w:ascii="Century Gothic" w:hAnsi="Century Gothic"/>
          <w:b/>
          <w:sz w:val="28"/>
          <w:szCs w:val="24"/>
        </w:rPr>
        <w:t xml:space="preserve">1- </w:t>
      </w:r>
      <w:proofErr w:type="spellStart"/>
      <w:r w:rsidRPr="000D7D59">
        <w:rPr>
          <w:rFonts w:ascii="Century Gothic" w:hAnsi="Century Gothic"/>
          <w:b/>
          <w:color w:val="FF0000"/>
          <w:sz w:val="28"/>
          <w:szCs w:val="24"/>
        </w:rPr>
        <w:t>Bleeker</w:t>
      </w:r>
      <w:proofErr w:type="spellEnd"/>
    </w:p>
    <w:p w:rsidR="000D7D59" w:rsidRPr="000D7D59" w:rsidRDefault="000D7D59" w:rsidP="000D7D59">
      <w:pPr>
        <w:spacing w:after="240"/>
        <w:rPr>
          <w:rFonts w:ascii="Century Gothic" w:hAnsi="Century Gothic"/>
          <w:b/>
          <w:sz w:val="28"/>
          <w:szCs w:val="24"/>
        </w:rPr>
      </w:pPr>
      <w:r w:rsidRPr="000D7D59">
        <w:rPr>
          <w:rFonts w:ascii="Century Gothic" w:hAnsi="Century Gothic"/>
          <w:b/>
          <w:sz w:val="28"/>
          <w:szCs w:val="24"/>
        </w:rPr>
        <w:t xml:space="preserve">2- </w:t>
      </w:r>
      <w:proofErr w:type="spellStart"/>
      <w:r w:rsidRPr="000D7D59">
        <w:rPr>
          <w:rFonts w:ascii="Century Gothic" w:hAnsi="Century Gothic"/>
          <w:b/>
          <w:color w:val="FF0000"/>
          <w:sz w:val="28"/>
          <w:szCs w:val="24"/>
        </w:rPr>
        <w:t>Floof</w:t>
      </w:r>
      <w:proofErr w:type="spellEnd"/>
    </w:p>
    <w:p w:rsidR="000D7D59" w:rsidRPr="000D7D59" w:rsidRDefault="000D7D59" w:rsidP="000D7D59">
      <w:pPr>
        <w:spacing w:after="240"/>
        <w:rPr>
          <w:rFonts w:ascii="Century Gothic" w:hAnsi="Century Gothic"/>
          <w:b/>
          <w:sz w:val="28"/>
          <w:szCs w:val="24"/>
        </w:rPr>
      </w:pPr>
      <w:r w:rsidRPr="000D7D59">
        <w:rPr>
          <w:rFonts w:ascii="Century Gothic" w:hAnsi="Century Gothic"/>
          <w:b/>
          <w:sz w:val="28"/>
          <w:szCs w:val="24"/>
        </w:rPr>
        <w:t xml:space="preserve">3- </w:t>
      </w:r>
      <w:proofErr w:type="spellStart"/>
      <w:r w:rsidRPr="000D7D59">
        <w:rPr>
          <w:rFonts w:ascii="Century Gothic" w:hAnsi="Century Gothic"/>
          <w:b/>
          <w:color w:val="FF0000"/>
          <w:sz w:val="28"/>
          <w:szCs w:val="24"/>
        </w:rPr>
        <w:t>Snoozle</w:t>
      </w:r>
      <w:proofErr w:type="spellEnd"/>
    </w:p>
    <w:p w:rsidR="000D7D59" w:rsidRPr="000D7D59" w:rsidRDefault="000D7D59" w:rsidP="000D7D59">
      <w:pPr>
        <w:spacing w:after="240"/>
        <w:rPr>
          <w:rFonts w:ascii="Century Gothic" w:hAnsi="Century Gothic"/>
          <w:b/>
          <w:sz w:val="28"/>
          <w:szCs w:val="24"/>
        </w:rPr>
      </w:pPr>
      <w:r w:rsidRPr="000D7D59">
        <w:rPr>
          <w:rFonts w:ascii="Century Gothic" w:hAnsi="Century Gothic"/>
          <w:b/>
          <w:sz w:val="28"/>
          <w:szCs w:val="24"/>
        </w:rPr>
        <w:t xml:space="preserve">4- </w:t>
      </w:r>
      <w:proofErr w:type="spellStart"/>
      <w:r w:rsidRPr="000D7D59">
        <w:rPr>
          <w:rFonts w:ascii="Century Gothic" w:hAnsi="Century Gothic"/>
          <w:b/>
          <w:color w:val="FF0000"/>
          <w:sz w:val="28"/>
          <w:szCs w:val="24"/>
        </w:rPr>
        <w:t>LooHoo</w:t>
      </w:r>
      <w:proofErr w:type="spellEnd"/>
    </w:p>
    <w:p w:rsidR="0055131A" w:rsidRDefault="0055131A">
      <w:pPr>
        <w:rPr>
          <w:rFonts w:ascii="Century Gothic" w:hAnsi="Century Gothic"/>
          <w:sz w:val="28"/>
          <w:szCs w:val="24"/>
        </w:rPr>
      </w:pPr>
      <w:r>
        <w:rPr>
          <w:rFonts w:ascii="Century Gothic" w:hAnsi="Century Gothic"/>
          <w:sz w:val="28"/>
          <w:szCs w:val="24"/>
        </w:rPr>
        <w:br w:type="page"/>
      </w:r>
    </w:p>
    <w:p w:rsidR="003D1178" w:rsidRPr="00BA2C08" w:rsidRDefault="003D1178" w:rsidP="006A5955">
      <w:pPr>
        <w:rPr>
          <w:rFonts w:ascii="Century Gothic" w:hAnsi="Century Gothic"/>
          <w:bCs/>
          <w:sz w:val="22"/>
          <w:szCs w:val="24"/>
        </w:rPr>
      </w:pPr>
      <w:r>
        <w:rPr>
          <w:rFonts w:ascii="Century Gothic" w:hAnsi="Century Gothic"/>
          <w:sz w:val="28"/>
          <w:szCs w:val="24"/>
        </w:rPr>
        <w:lastRenderedPageBreak/>
        <w:t>Miss Foley</w:t>
      </w:r>
    </w:p>
    <w:p w:rsidR="003D1178" w:rsidRPr="00AB387C" w:rsidRDefault="003D1178" w:rsidP="003D1178">
      <w:pPr>
        <w:rPr>
          <w:rFonts w:ascii="Century Gothic" w:hAnsi="Century Gothic"/>
          <w:sz w:val="36"/>
          <w:szCs w:val="24"/>
        </w:rPr>
      </w:pPr>
      <w:r w:rsidRPr="00AB387C">
        <w:rPr>
          <w:rFonts w:ascii="Century Gothic" w:hAnsi="Century Gothic"/>
          <w:sz w:val="36"/>
          <w:szCs w:val="24"/>
        </w:rPr>
        <w:t xml:space="preserve">Bio30: OL3 Classification </w:t>
      </w:r>
      <w:r w:rsidR="006A5955">
        <w:rPr>
          <w:rFonts w:ascii="Century Gothic" w:hAnsi="Century Gothic"/>
          <w:sz w:val="36"/>
          <w:szCs w:val="24"/>
        </w:rPr>
        <w:tab/>
      </w:r>
      <w:r w:rsidR="006A5955">
        <w:rPr>
          <w:rFonts w:ascii="Century Gothic" w:hAnsi="Century Gothic"/>
          <w:sz w:val="36"/>
          <w:szCs w:val="24"/>
        </w:rPr>
        <w:tab/>
      </w:r>
      <w:r w:rsidR="006A5955">
        <w:rPr>
          <w:rFonts w:ascii="Century Gothic" w:hAnsi="Century Gothic"/>
          <w:sz w:val="36"/>
          <w:szCs w:val="24"/>
        </w:rPr>
        <w:tab/>
        <w:t xml:space="preserve">    </w:t>
      </w:r>
      <w:r w:rsidR="006A5955">
        <w:rPr>
          <w:rFonts w:ascii="Century Gothic" w:hAnsi="Century Gothic"/>
          <w:b/>
          <w:sz w:val="36"/>
          <w:szCs w:val="24"/>
        </w:rPr>
        <w:t>Classic vs Modern</w:t>
      </w:r>
    </w:p>
    <w:p w:rsidR="003D1178" w:rsidRPr="00AB387C" w:rsidRDefault="003D1178" w:rsidP="003D1178">
      <w:pPr>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101632" behindDoc="0" locked="0" layoutInCell="1" allowOverlap="1" wp14:anchorId="0C554326" wp14:editId="3DFDC5B9">
                <wp:simplePos x="0" y="0"/>
                <wp:positionH relativeFrom="column">
                  <wp:posOffset>-19050</wp:posOffset>
                </wp:positionH>
                <wp:positionV relativeFrom="paragraph">
                  <wp:posOffset>25400</wp:posOffset>
                </wp:positionV>
                <wp:extent cx="5899785" cy="0"/>
                <wp:effectExtent l="0" t="0" r="24765" b="19050"/>
                <wp:wrapNone/>
                <wp:docPr id="60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o4XFQ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N&#10;Lo4XFQIAACsEAAAOAAAAAAAAAAAAAAAAAC4CAABkcnMvZTJvRG9jLnhtbFBLAQItABQABgAIAAAA&#10;IQCyTesX3AAAAAYBAAAPAAAAAAAAAAAAAAAAAG8EAABkcnMvZG93bnJldi54bWxQSwUGAAAAAAQA&#10;BADzAAAAeAUAAAAA&#10;"/>
            </w:pict>
          </mc:Fallback>
        </mc:AlternateContent>
      </w:r>
    </w:p>
    <w:p w:rsidR="006A5955" w:rsidRPr="006A5955" w:rsidRDefault="006A5955" w:rsidP="006A5955">
      <w:pPr>
        <w:spacing w:after="120"/>
        <w:jc w:val="center"/>
        <w:rPr>
          <w:rFonts w:ascii="Century Gothic" w:hAnsi="Century Gothic"/>
          <w:b/>
          <w:sz w:val="28"/>
          <w:szCs w:val="24"/>
        </w:rPr>
      </w:pPr>
      <w:r w:rsidRPr="006A5955">
        <w:rPr>
          <w:rFonts w:ascii="Century Gothic" w:hAnsi="Century Gothic"/>
          <w:b/>
          <w:sz w:val="28"/>
          <w:szCs w:val="24"/>
        </w:rPr>
        <w:t>Critique the strengths and limitations of our historical and contemporary understanding of biological classification:</w:t>
      </w:r>
    </w:p>
    <w:tbl>
      <w:tblPr>
        <w:tblStyle w:val="TableGrid"/>
        <w:tblW w:w="0" w:type="auto"/>
        <w:tblBorders>
          <w:top w:val="none" w:sz="0" w:space="0" w:color="auto"/>
          <w:left w:val="none" w:sz="0" w:space="0" w:color="auto"/>
        </w:tblBorders>
        <w:tblLook w:val="04A0" w:firstRow="1" w:lastRow="0" w:firstColumn="1" w:lastColumn="0" w:noHBand="0" w:noVBand="1"/>
      </w:tblPr>
      <w:tblGrid>
        <w:gridCol w:w="1809"/>
        <w:gridCol w:w="3828"/>
        <w:gridCol w:w="3941"/>
      </w:tblGrid>
      <w:tr w:rsidR="006A5955" w:rsidTr="006A5955">
        <w:tc>
          <w:tcPr>
            <w:tcW w:w="1809" w:type="dxa"/>
            <w:tcBorders>
              <w:bottom w:val="single" w:sz="4" w:space="0" w:color="auto"/>
            </w:tcBorders>
          </w:tcPr>
          <w:p w:rsidR="006A5955" w:rsidRDefault="006A5955">
            <w:pPr>
              <w:rPr>
                <w:rFonts w:ascii="Century Gothic" w:hAnsi="Century Gothic"/>
                <w:sz w:val="24"/>
                <w:szCs w:val="24"/>
              </w:rPr>
            </w:pPr>
          </w:p>
        </w:tc>
        <w:tc>
          <w:tcPr>
            <w:tcW w:w="3828" w:type="dxa"/>
            <w:tcBorders>
              <w:top w:val="single" w:sz="4" w:space="0" w:color="auto"/>
            </w:tcBorders>
            <w:shd w:val="clear" w:color="auto" w:fill="D9D9D9" w:themeFill="background1" w:themeFillShade="D9"/>
          </w:tcPr>
          <w:p w:rsidR="006A5955" w:rsidRPr="006A5955" w:rsidRDefault="006A5955" w:rsidP="006A5955">
            <w:pPr>
              <w:jc w:val="center"/>
              <w:rPr>
                <w:rFonts w:ascii="Century Gothic" w:hAnsi="Century Gothic"/>
                <w:b/>
                <w:sz w:val="32"/>
                <w:szCs w:val="24"/>
              </w:rPr>
            </w:pPr>
            <w:r w:rsidRPr="006A5955">
              <w:rPr>
                <w:rFonts w:ascii="Century Gothic" w:hAnsi="Century Gothic"/>
                <w:b/>
                <w:sz w:val="32"/>
                <w:szCs w:val="24"/>
              </w:rPr>
              <w:t>Strengths</w:t>
            </w:r>
          </w:p>
        </w:tc>
        <w:tc>
          <w:tcPr>
            <w:tcW w:w="3941" w:type="dxa"/>
            <w:tcBorders>
              <w:top w:val="single" w:sz="4" w:space="0" w:color="auto"/>
            </w:tcBorders>
            <w:shd w:val="clear" w:color="auto" w:fill="D9D9D9" w:themeFill="background1" w:themeFillShade="D9"/>
          </w:tcPr>
          <w:p w:rsidR="006A5955" w:rsidRPr="006A5955" w:rsidRDefault="006A5955" w:rsidP="006A5955">
            <w:pPr>
              <w:jc w:val="center"/>
              <w:rPr>
                <w:rFonts w:ascii="Century Gothic" w:hAnsi="Century Gothic"/>
                <w:b/>
                <w:sz w:val="32"/>
                <w:szCs w:val="24"/>
              </w:rPr>
            </w:pPr>
            <w:r w:rsidRPr="006A5955">
              <w:rPr>
                <w:rFonts w:ascii="Century Gothic" w:hAnsi="Century Gothic"/>
                <w:b/>
                <w:sz w:val="32"/>
                <w:szCs w:val="24"/>
              </w:rPr>
              <w:t>Limitations</w:t>
            </w:r>
          </w:p>
        </w:tc>
      </w:tr>
      <w:tr w:rsidR="006A5955" w:rsidTr="006A5955">
        <w:tc>
          <w:tcPr>
            <w:tcW w:w="1809" w:type="dxa"/>
            <w:tcBorders>
              <w:top w:val="single" w:sz="4" w:space="0" w:color="auto"/>
              <w:left w:val="single" w:sz="4" w:space="0" w:color="auto"/>
            </w:tcBorders>
            <w:vAlign w:val="center"/>
          </w:tcPr>
          <w:p w:rsidR="006A5955" w:rsidRPr="006A5955" w:rsidRDefault="006A5955" w:rsidP="006A5955">
            <w:pPr>
              <w:jc w:val="center"/>
              <w:rPr>
                <w:rFonts w:ascii="Century Gothic" w:hAnsi="Century Gothic"/>
                <w:b/>
                <w:sz w:val="28"/>
                <w:szCs w:val="24"/>
              </w:rPr>
            </w:pPr>
            <w:r w:rsidRPr="006A5955">
              <w:rPr>
                <w:rFonts w:ascii="Century Gothic" w:hAnsi="Century Gothic"/>
                <w:b/>
                <w:sz w:val="28"/>
                <w:szCs w:val="24"/>
              </w:rPr>
              <w:t>Classic Taxonomy</w:t>
            </w:r>
          </w:p>
        </w:tc>
        <w:tc>
          <w:tcPr>
            <w:tcW w:w="3828" w:type="dxa"/>
            <w:vAlign w:val="center"/>
          </w:tcPr>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tc>
        <w:tc>
          <w:tcPr>
            <w:tcW w:w="3941" w:type="dxa"/>
            <w:vAlign w:val="center"/>
          </w:tcPr>
          <w:p w:rsidR="006A5955" w:rsidRDefault="006A5955" w:rsidP="006A5955">
            <w:pPr>
              <w:rPr>
                <w:rFonts w:ascii="Century Gothic" w:hAnsi="Century Gothic"/>
                <w:sz w:val="24"/>
                <w:szCs w:val="24"/>
              </w:rPr>
            </w:pPr>
          </w:p>
        </w:tc>
      </w:tr>
      <w:tr w:rsidR="006A5955" w:rsidTr="006A5955">
        <w:tc>
          <w:tcPr>
            <w:tcW w:w="1809" w:type="dxa"/>
            <w:tcBorders>
              <w:top w:val="single" w:sz="4" w:space="0" w:color="auto"/>
              <w:left w:val="single" w:sz="4" w:space="0" w:color="auto"/>
            </w:tcBorders>
            <w:vAlign w:val="center"/>
          </w:tcPr>
          <w:p w:rsidR="006A5955" w:rsidRPr="006A5955" w:rsidRDefault="006A5955" w:rsidP="006A5955">
            <w:pPr>
              <w:jc w:val="center"/>
              <w:rPr>
                <w:rFonts w:ascii="Century Gothic" w:hAnsi="Century Gothic"/>
                <w:b/>
                <w:sz w:val="28"/>
                <w:szCs w:val="24"/>
              </w:rPr>
            </w:pPr>
            <w:r w:rsidRPr="006A5955">
              <w:rPr>
                <w:rFonts w:ascii="Century Gothic" w:hAnsi="Century Gothic"/>
                <w:b/>
                <w:sz w:val="28"/>
                <w:szCs w:val="24"/>
              </w:rPr>
              <w:t>Modern Taxonomy</w:t>
            </w:r>
          </w:p>
        </w:tc>
        <w:tc>
          <w:tcPr>
            <w:tcW w:w="3828" w:type="dxa"/>
            <w:vAlign w:val="center"/>
          </w:tcPr>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p w:rsidR="006A5955" w:rsidRDefault="006A5955" w:rsidP="006A5955">
            <w:pPr>
              <w:rPr>
                <w:rFonts w:ascii="Century Gothic" w:hAnsi="Century Gothic"/>
                <w:sz w:val="24"/>
                <w:szCs w:val="24"/>
              </w:rPr>
            </w:pPr>
          </w:p>
        </w:tc>
        <w:tc>
          <w:tcPr>
            <w:tcW w:w="3941" w:type="dxa"/>
            <w:vAlign w:val="center"/>
          </w:tcPr>
          <w:p w:rsidR="006A5955" w:rsidRDefault="006A5955" w:rsidP="006A5955">
            <w:pPr>
              <w:rPr>
                <w:rFonts w:ascii="Century Gothic" w:hAnsi="Century Gothic"/>
                <w:sz w:val="24"/>
                <w:szCs w:val="24"/>
              </w:rPr>
            </w:pPr>
          </w:p>
        </w:tc>
      </w:tr>
    </w:tbl>
    <w:p w:rsidR="0055131A" w:rsidRDefault="0055131A" w:rsidP="00E62A6B">
      <w:pPr>
        <w:spacing w:after="60"/>
        <w:rPr>
          <w:rFonts w:ascii="Century Gothic" w:hAnsi="Century Gothic"/>
          <w:sz w:val="28"/>
          <w:szCs w:val="24"/>
        </w:rPr>
      </w:pPr>
    </w:p>
    <w:p w:rsidR="00EE35AD" w:rsidRPr="00F03BAD" w:rsidRDefault="00EE35AD" w:rsidP="00E62A6B">
      <w:pPr>
        <w:spacing w:after="60"/>
        <w:rPr>
          <w:rFonts w:ascii="Century Gothic" w:hAnsi="Century Gothic"/>
          <w:b/>
          <w:sz w:val="28"/>
          <w:szCs w:val="24"/>
        </w:rPr>
      </w:pPr>
      <w:r w:rsidRPr="00F03BAD">
        <w:rPr>
          <w:rFonts w:ascii="Century Gothic" w:hAnsi="Century Gothic"/>
          <w:sz w:val="28"/>
          <w:szCs w:val="24"/>
        </w:rPr>
        <w:lastRenderedPageBreak/>
        <w:t>Name:  ____________________   Date: _________</w:t>
      </w:r>
    </w:p>
    <w:p w:rsidR="006A5955" w:rsidRPr="00AB387C" w:rsidRDefault="00EE35AD" w:rsidP="006A5955">
      <w:pPr>
        <w:rPr>
          <w:rFonts w:ascii="Century Gothic" w:hAnsi="Century Gothic"/>
          <w:sz w:val="36"/>
          <w:szCs w:val="24"/>
        </w:rPr>
      </w:pPr>
      <w:r>
        <w:rPr>
          <w:rFonts w:ascii="Century Gothic" w:hAnsi="Century Gothic"/>
          <w:sz w:val="36"/>
          <w:szCs w:val="24"/>
        </w:rPr>
        <w:t>Bio30: OL2</w:t>
      </w:r>
      <w:r w:rsidR="006A5955" w:rsidRPr="00AB387C">
        <w:rPr>
          <w:rFonts w:ascii="Century Gothic" w:hAnsi="Century Gothic"/>
          <w:sz w:val="36"/>
          <w:szCs w:val="24"/>
        </w:rPr>
        <w:t xml:space="preserve"> </w:t>
      </w:r>
      <w:r>
        <w:rPr>
          <w:rFonts w:ascii="Century Gothic" w:hAnsi="Century Gothic"/>
          <w:sz w:val="36"/>
          <w:szCs w:val="24"/>
        </w:rPr>
        <w:t xml:space="preserve">Organisms Compared    </w:t>
      </w:r>
      <w:r>
        <w:rPr>
          <w:rFonts w:ascii="Century Gothic" w:hAnsi="Century Gothic"/>
          <w:sz w:val="36"/>
          <w:szCs w:val="24"/>
        </w:rPr>
        <w:tab/>
      </w:r>
      <w:r>
        <w:rPr>
          <w:rFonts w:ascii="Century Gothic" w:hAnsi="Century Gothic"/>
          <w:b/>
          <w:sz w:val="36"/>
          <w:szCs w:val="24"/>
        </w:rPr>
        <w:t>Plant Language</w:t>
      </w:r>
    </w:p>
    <w:p w:rsidR="006A5955" w:rsidRPr="00AB387C" w:rsidRDefault="006A5955" w:rsidP="006A5955">
      <w:pPr>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108800" behindDoc="0" locked="0" layoutInCell="1" allowOverlap="1" wp14:anchorId="4B971788" wp14:editId="7E6EA7A0">
                <wp:simplePos x="0" y="0"/>
                <wp:positionH relativeFrom="column">
                  <wp:posOffset>-19050</wp:posOffset>
                </wp:positionH>
                <wp:positionV relativeFrom="paragraph">
                  <wp:posOffset>25400</wp:posOffset>
                </wp:positionV>
                <wp:extent cx="5899785" cy="0"/>
                <wp:effectExtent l="0" t="0" r="24765" b="19050"/>
                <wp:wrapNone/>
                <wp:docPr id="60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U0o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ln6hJ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L&#10;rU0oFQIAACsEAAAOAAAAAAAAAAAAAAAAAC4CAABkcnMvZTJvRG9jLnhtbFBLAQItABQABgAIAAAA&#10;IQCyTesX3AAAAAYBAAAPAAAAAAAAAAAAAAAAAG8EAABkcnMvZG93bnJldi54bWxQSwUGAAAAAAQA&#10;BADzAAAAeAUAAAAA&#10;"/>
            </w:pict>
          </mc:Fallback>
        </mc:AlternateContent>
      </w:r>
    </w:p>
    <w:p w:rsidR="001D6C40" w:rsidRDefault="00E76743" w:rsidP="00EE35AD">
      <w:pPr>
        <w:jc w:val="center"/>
        <w:rPr>
          <w:rFonts w:ascii="Century Gothic" w:hAnsi="Century Gothic"/>
          <w:b/>
          <w:sz w:val="48"/>
          <w:szCs w:val="23"/>
        </w:rPr>
      </w:pPr>
      <w:r>
        <w:rPr>
          <w:rFonts w:ascii="Century Gothic" w:hAnsi="Century Gothic"/>
          <w:b/>
          <w:sz w:val="48"/>
          <w:szCs w:val="23"/>
        </w:rPr>
        <w:t xml:space="preserve">PBS: </w:t>
      </w:r>
      <w:r w:rsidR="00EE35AD">
        <w:rPr>
          <w:rFonts w:ascii="Century Gothic" w:hAnsi="Century Gothic"/>
          <w:b/>
          <w:sz w:val="48"/>
          <w:szCs w:val="23"/>
        </w:rPr>
        <w:t xml:space="preserve">What Plants Talk About </w:t>
      </w:r>
      <w:r>
        <w:rPr>
          <w:rFonts w:ascii="Century Gothic" w:hAnsi="Century Gothic"/>
          <w:b/>
          <w:sz w:val="48"/>
          <w:szCs w:val="23"/>
        </w:rPr>
        <w:t>(2013)</w:t>
      </w:r>
    </w:p>
    <w:p w:rsidR="00EE35AD" w:rsidRDefault="00EE35AD" w:rsidP="00EE35AD">
      <w:pPr>
        <w:jc w:val="center"/>
        <w:rPr>
          <w:rFonts w:ascii="Century Gothic" w:hAnsi="Century Gothic"/>
          <w:b/>
          <w:sz w:val="48"/>
          <w:szCs w:val="23"/>
        </w:rPr>
      </w:pPr>
      <w:r>
        <w:rPr>
          <w:rFonts w:ascii="Century Gothic" w:hAnsi="Century Gothic"/>
          <w:b/>
          <w:sz w:val="48"/>
          <w:szCs w:val="23"/>
        </w:rPr>
        <w:t>Video</w:t>
      </w:r>
      <w:r w:rsidR="00E76743">
        <w:rPr>
          <w:rFonts w:ascii="Century Gothic" w:hAnsi="Century Gothic"/>
          <w:b/>
          <w:sz w:val="48"/>
          <w:szCs w:val="23"/>
        </w:rPr>
        <w:t xml:space="preserve"> </w:t>
      </w:r>
      <w:r>
        <w:rPr>
          <w:rFonts w:ascii="Century Gothic" w:hAnsi="Century Gothic"/>
          <w:b/>
          <w:sz w:val="48"/>
          <w:szCs w:val="23"/>
        </w:rPr>
        <w:t>Notes</w:t>
      </w:r>
      <w:r w:rsidRPr="00E92487">
        <w:rPr>
          <w:rFonts w:ascii="Century Gothic" w:hAnsi="Century Gothic"/>
          <w:b/>
          <w:sz w:val="48"/>
          <w:szCs w:val="23"/>
        </w:rPr>
        <w:t xml:space="preserve"> </w:t>
      </w:r>
      <w:r w:rsidR="00E76743" w:rsidRPr="00E76743">
        <w:rPr>
          <w:rFonts w:ascii="Century Gothic" w:hAnsi="Century Gothic"/>
          <w:b/>
          <w:sz w:val="32"/>
          <w:szCs w:val="23"/>
        </w:rPr>
        <w:t>(52:57)</w:t>
      </w:r>
    </w:p>
    <w:p w:rsidR="001D6C40" w:rsidRPr="00AC0859" w:rsidRDefault="001D6C40" w:rsidP="00BD6873">
      <w:pPr>
        <w:pStyle w:val="ListParagraph"/>
        <w:numPr>
          <w:ilvl w:val="0"/>
          <w:numId w:val="44"/>
        </w:numPr>
        <w:spacing w:before="240" w:after="120" w:line="259" w:lineRule="auto"/>
        <w:ind w:left="425" w:hanging="357"/>
        <w:contextualSpacing w:val="0"/>
        <w:rPr>
          <w:rFonts w:ascii="Century Gothic" w:hAnsi="Century Gothic" w:cs="Arial"/>
          <w:sz w:val="22"/>
          <w:szCs w:val="22"/>
        </w:rPr>
      </w:pPr>
      <w:r w:rsidRPr="00AC0859">
        <w:rPr>
          <w:rFonts w:ascii="Century Gothic" w:hAnsi="Century Gothic" w:cs="Arial"/>
          <w:sz w:val="22"/>
          <w:szCs w:val="22"/>
        </w:rPr>
        <w:t>What is one way that plants “behave”?</w:t>
      </w: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What is one way that all plants hunt for food?</w:t>
      </w: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How much of a plant’s mass is typically found underground?</w:t>
      </w: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How do plants “forage” for food? How is this “animal-like” characteristic of plants “foraging” similar to the way bears forage?</w:t>
      </w: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 xml:space="preserve">What did the scientists do to test whether or not the Dodder vine was actively </w:t>
      </w:r>
      <w:r w:rsidRPr="00AC0859">
        <w:rPr>
          <w:rFonts w:ascii="Century Gothic" w:hAnsi="Century Gothic" w:cs="Arial"/>
          <w:i/>
          <w:sz w:val="22"/>
          <w:szCs w:val="22"/>
        </w:rPr>
        <w:t>choosing</w:t>
      </w:r>
      <w:r w:rsidRPr="00AC0859">
        <w:rPr>
          <w:rFonts w:ascii="Century Gothic" w:hAnsi="Century Gothic" w:cs="Arial"/>
          <w:sz w:val="22"/>
          <w:szCs w:val="22"/>
        </w:rPr>
        <w:t xml:space="preserve"> which plant to attach to?</w:t>
      </w: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DE236B" w:rsidRPr="00AC0859" w:rsidRDefault="00DE236B" w:rsidP="00DE236B">
      <w:pPr>
        <w:pStyle w:val="ListParagraph"/>
        <w:spacing w:after="120" w:line="259" w:lineRule="auto"/>
        <w:ind w:left="426"/>
        <w:contextualSpacing w:val="0"/>
        <w:mirrorIndents/>
        <w:rPr>
          <w:rFonts w:ascii="Century Gothic" w:hAnsi="Century Gothic" w:cs="Arial"/>
          <w:sz w:val="22"/>
          <w:szCs w:val="22"/>
        </w:rPr>
      </w:pP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 xml:space="preserve">What did the scientists do to test whether or not the Dodder vine was using </w:t>
      </w:r>
      <w:r w:rsidRPr="00AC0859">
        <w:rPr>
          <w:rFonts w:ascii="Century Gothic" w:hAnsi="Century Gothic" w:cs="Arial"/>
          <w:i/>
          <w:sz w:val="22"/>
          <w:szCs w:val="22"/>
        </w:rPr>
        <w:t xml:space="preserve">smell </w:t>
      </w:r>
      <w:r w:rsidRPr="00AC0859">
        <w:rPr>
          <w:rFonts w:ascii="Century Gothic" w:hAnsi="Century Gothic" w:cs="Arial"/>
          <w:sz w:val="22"/>
          <w:szCs w:val="22"/>
        </w:rPr>
        <w:t>to find its host?</w:t>
      </w: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DE236B" w:rsidRPr="00AC0859" w:rsidRDefault="00DE236B"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DE236B" w:rsidRPr="00AC0859" w:rsidRDefault="00DE236B"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Why do scientists believe that fresh grass gives off a smell?</w:t>
      </w:r>
    </w:p>
    <w:p w:rsidR="00DE236B" w:rsidRPr="00AC0859" w:rsidRDefault="00DE236B" w:rsidP="00DE236B">
      <w:pPr>
        <w:pStyle w:val="ListParagraph"/>
        <w:spacing w:after="120" w:line="259" w:lineRule="auto"/>
        <w:ind w:left="426"/>
        <w:contextualSpacing w:val="0"/>
        <w:mirrorIndents/>
        <w:rPr>
          <w:rFonts w:ascii="Century Gothic" w:hAnsi="Century Gothic" w:cs="Arial"/>
          <w:sz w:val="22"/>
          <w:szCs w:val="22"/>
        </w:rPr>
      </w:pPr>
    </w:p>
    <w:p w:rsidR="00DE236B" w:rsidRPr="00AC0859" w:rsidRDefault="00DE236B"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What are scientists learning about plant behavior from the native tobacco plant?</w:t>
      </w:r>
    </w:p>
    <w:p w:rsidR="00DE236B" w:rsidRDefault="00DE236B" w:rsidP="00DE236B">
      <w:pPr>
        <w:pStyle w:val="ListParagraph"/>
        <w:rPr>
          <w:rFonts w:ascii="Century Gothic" w:hAnsi="Century Gothic" w:cs="Arial"/>
          <w:sz w:val="22"/>
          <w:szCs w:val="22"/>
        </w:rPr>
      </w:pPr>
    </w:p>
    <w:p w:rsidR="00AC0859" w:rsidRPr="00AC0859" w:rsidRDefault="00AC0859" w:rsidP="00DE236B">
      <w:pPr>
        <w:pStyle w:val="ListParagraph"/>
        <w:rPr>
          <w:rFonts w:ascii="Century Gothic" w:hAnsi="Century Gothic" w:cs="Arial"/>
          <w:sz w:val="22"/>
          <w:szCs w:val="22"/>
        </w:rPr>
      </w:pP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 xml:space="preserve">What is the name of the </w:t>
      </w:r>
      <w:r w:rsidRPr="00AC0859">
        <w:rPr>
          <w:rFonts w:ascii="Century Gothic" w:hAnsi="Century Gothic" w:cs="Arial"/>
          <w:i/>
          <w:sz w:val="22"/>
          <w:szCs w:val="22"/>
        </w:rPr>
        <w:t>toxin</w:t>
      </w:r>
      <w:r w:rsidRPr="00AC0859">
        <w:rPr>
          <w:rFonts w:ascii="Century Gothic" w:hAnsi="Century Gothic" w:cs="Arial"/>
          <w:sz w:val="22"/>
          <w:szCs w:val="22"/>
        </w:rPr>
        <w:t xml:space="preserve"> that </w:t>
      </w:r>
      <w:r w:rsidR="00DE236B" w:rsidRPr="00AC0859">
        <w:rPr>
          <w:rFonts w:ascii="Century Gothic" w:hAnsi="Century Gothic" w:cs="Arial"/>
          <w:sz w:val="22"/>
          <w:szCs w:val="22"/>
        </w:rPr>
        <w:t xml:space="preserve">native </w:t>
      </w:r>
      <w:r w:rsidRPr="00AC0859">
        <w:rPr>
          <w:rFonts w:ascii="Century Gothic" w:hAnsi="Century Gothic" w:cs="Arial"/>
          <w:sz w:val="22"/>
          <w:szCs w:val="22"/>
        </w:rPr>
        <w:t>tobacco plants use to poison predators?</w:t>
      </w:r>
    </w:p>
    <w:p w:rsidR="00DE236B" w:rsidRDefault="00DE236B" w:rsidP="00DE236B">
      <w:pPr>
        <w:pStyle w:val="ListParagraph"/>
        <w:rPr>
          <w:rFonts w:ascii="Century Gothic" w:hAnsi="Century Gothic" w:cs="Arial"/>
          <w:sz w:val="22"/>
          <w:szCs w:val="22"/>
        </w:rPr>
      </w:pPr>
    </w:p>
    <w:p w:rsidR="00AC0859" w:rsidRPr="00AC0859" w:rsidRDefault="00AC0859" w:rsidP="00DE236B">
      <w:pPr>
        <w:pStyle w:val="ListParagraph"/>
        <w:rPr>
          <w:rFonts w:ascii="Century Gothic" w:hAnsi="Century Gothic" w:cs="Arial"/>
          <w:sz w:val="22"/>
          <w:szCs w:val="22"/>
        </w:rPr>
      </w:pPr>
    </w:p>
    <w:p w:rsidR="00DE236B" w:rsidRPr="00AC0859" w:rsidRDefault="00DE236B"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 xml:space="preserve"> What are three (3) things the tobacco plant does to defend from caterpillars?</w:t>
      </w:r>
    </w:p>
    <w:p w:rsidR="00DE236B" w:rsidRPr="00AC0859" w:rsidRDefault="00DE236B" w:rsidP="00DE236B">
      <w:pPr>
        <w:pStyle w:val="ListParagraph"/>
        <w:rPr>
          <w:rFonts w:ascii="Century Gothic" w:hAnsi="Century Gothic" w:cs="Arial"/>
          <w:sz w:val="22"/>
          <w:szCs w:val="22"/>
        </w:rPr>
      </w:pPr>
    </w:p>
    <w:p w:rsidR="00DE236B" w:rsidRPr="00AC0859" w:rsidRDefault="00DE236B" w:rsidP="00DE236B">
      <w:pPr>
        <w:spacing w:after="120" w:line="259" w:lineRule="auto"/>
        <w:mirrorIndents/>
        <w:rPr>
          <w:rFonts w:ascii="Century Gothic" w:hAnsi="Century Gothic" w:cs="Arial"/>
          <w:sz w:val="22"/>
          <w:szCs w:val="22"/>
        </w:rPr>
      </w:pPr>
    </w:p>
    <w:p w:rsidR="00DE236B" w:rsidRPr="00AC0859" w:rsidRDefault="00DE236B" w:rsidP="00DE236B">
      <w:pPr>
        <w:spacing w:after="120" w:line="259" w:lineRule="auto"/>
        <w:mirrorIndents/>
        <w:rPr>
          <w:rFonts w:ascii="Century Gothic" w:hAnsi="Century Gothic" w:cs="Arial"/>
          <w:sz w:val="22"/>
          <w:szCs w:val="22"/>
        </w:rPr>
      </w:pPr>
    </w:p>
    <w:p w:rsidR="00DE236B" w:rsidRPr="00AC0859" w:rsidRDefault="00DE236B" w:rsidP="00DE236B">
      <w:pPr>
        <w:spacing w:after="120" w:line="259" w:lineRule="auto"/>
        <w:mirrorIndents/>
        <w:rPr>
          <w:rFonts w:ascii="Century Gothic" w:hAnsi="Century Gothic" w:cs="Arial"/>
          <w:sz w:val="22"/>
          <w:szCs w:val="22"/>
        </w:rPr>
      </w:pPr>
    </w:p>
    <w:p w:rsidR="00B253B2" w:rsidRPr="00AC0859" w:rsidRDefault="00B253B2" w:rsidP="00B253B2">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_________</w:t>
      </w:r>
    </w:p>
    <w:p w:rsidR="00B253B2" w:rsidRPr="00AC0859" w:rsidRDefault="00B253B2" w:rsidP="00B253B2">
      <w:pPr>
        <w:rPr>
          <w:rFonts w:ascii="Century Gothic" w:hAnsi="Century Gothic"/>
          <w:sz w:val="36"/>
          <w:szCs w:val="22"/>
        </w:rPr>
      </w:pPr>
      <w:r w:rsidRPr="00AC0859">
        <w:rPr>
          <w:rFonts w:ascii="Century Gothic" w:hAnsi="Century Gothic"/>
          <w:sz w:val="36"/>
          <w:szCs w:val="22"/>
        </w:rPr>
        <w:t xml:space="preserve">Bio30: OL2 Organisms Compared    </w:t>
      </w:r>
      <w:r w:rsidRPr="00AC0859">
        <w:rPr>
          <w:rFonts w:ascii="Century Gothic" w:hAnsi="Century Gothic"/>
          <w:sz w:val="36"/>
          <w:szCs w:val="22"/>
        </w:rPr>
        <w:tab/>
      </w:r>
      <w:r w:rsidRPr="00AC0859">
        <w:rPr>
          <w:rFonts w:ascii="Century Gothic" w:hAnsi="Century Gothic"/>
          <w:b/>
          <w:sz w:val="36"/>
          <w:szCs w:val="22"/>
        </w:rPr>
        <w:t>Plant Language</w:t>
      </w:r>
    </w:p>
    <w:p w:rsidR="00B253B2" w:rsidRPr="00AC0859" w:rsidRDefault="00B253B2" w:rsidP="00B253B2">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110848" behindDoc="0" locked="0" layoutInCell="1" allowOverlap="1" wp14:anchorId="7621A28D" wp14:editId="0365FE20">
                <wp:simplePos x="0" y="0"/>
                <wp:positionH relativeFrom="column">
                  <wp:posOffset>-19050</wp:posOffset>
                </wp:positionH>
                <wp:positionV relativeFrom="paragraph">
                  <wp:posOffset>25400</wp:posOffset>
                </wp:positionV>
                <wp:extent cx="5899785" cy="0"/>
                <wp:effectExtent l="0" t="0" r="24765" b="19050"/>
                <wp:wrapNone/>
                <wp:docPr id="51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pxm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mn2hJ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T&#10;zpxmFQIAACsEAAAOAAAAAAAAAAAAAAAAAC4CAABkcnMvZTJvRG9jLnhtbFBLAQItABQABgAIAAAA&#10;IQCyTesX3AAAAAYBAAAPAAAAAAAAAAAAAAAAAG8EAABkcnMvZG93bnJldi54bWxQSwUGAAAAAAQA&#10;BADzAAAAeAUAAAAA&#10;"/>
            </w:pict>
          </mc:Fallback>
        </mc:AlternateContent>
      </w: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Why do the flowers on tobacco plants change in appearance?</w:t>
      </w:r>
    </w:p>
    <w:p w:rsidR="00DE236B" w:rsidRPr="00AC0859" w:rsidRDefault="00DE236B" w:rsidP="001D6C40">
      <w:pPr>
        <w:spacing w:after="120"/>
        <w:ind w:left="426"/>
        <w:mirrorIndents/>
        <w:rPr>
          <w:rFonts w:ascii="Century Gothic" w:hAnsi="Century Gothic" w:cs="Arial"/>
          <w:sz w:val="22"/>
          <w:szCs w:val="22"/>
        </w:rPr>
      </w:pPr>
    </w:p>
    <w:p w:rsidR="00DE236B" w:rsidRPr="00AC0859" w:rsidRDefault="00DE236B" w:rsidP="001D6C40">
      <w:pPr>
        <w:spacing w:after="120"/>
        <w:ind w:left="426"/>
        <w:mirrorIndents/>
        <w:rPr>
          <w:rFonts w:ascii="Century Gothic" w:hAnsi="Century Gothic" w:cs="Arial"/>
          <w:sz w:val="22"/>
          <w:szCs w:val="22"/>
        </w:rPr>
      </w:pPr>
    </w:p>
    <w:p w:rsidR="00DE236B" w:rsidRPr="00AC0859" w:rsidRDefault="00DE236B"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 xml:space="preserve">How </w:t>
      </w:r>
      <w:r w:rsidR="00DE236B" w:rsidRPr="00AC0859">
        <w:rPr>
          <w:rFonts w:ascii="Century Gothic" w:hAnsi="Century Gothic" w:cs="Arial"/>
          <w:sz w:val="22"/>
          <w:szCs w:val="22"/>
        </w:rPr>
        <w:t xml:space="preserve">does spotted knapweed </w:t>
      </w:r>
      <w:r w:rsidRPr="00AC0859">
        <w:rPr>
          <w:rFonts w:ascii="Century Gothic" w:hAnsi="Century Gothic" w:cs="Arial"/>
          <w:sz w:val="22"/>
          <w:szCs w:val="22"/>
        </w:rPr>
        <w:t>affect cattle ranchers in Montana?</w:t>
      </w:r>
    </w:p>
    <w:p w:rsidR="00DE236B" w:rsidRPr="00AC0859" w:rsidRDefault="00DE236B" w:rsidP="00DE236B">
      <w:pPr>
        <w:spacing w:after="120" w:line="259" w:lineRule="auto"/>
        <w:mirrorIndents/>
        <w:rPr>
          <w:rFonts w:ascii="Century Gothic" w:hAnsi="Century Gothic" w:cs="Arial"/>
          <w:sz w:val="22"/>
          <w:szCs w:val="22"/>
        </w:rPr>
      </w:pPr>
    </w:p>
    <w:p w:rsidR="00DE236B" w:rsidRPr="00AC0859" w:rsidRDefault="00DE236B" w:rsidP="00DE236B">
      <w:pPr>
        <w:spacing w:after="120" w:line="259" w:lineRule="auto"/>
        <w:mirrorIndents/>
        <w:rPr>
          <w:rFonts w:ascii="Century Gothic" w:hAnsi="Century Gothic" w:cs="Arial"/>
          <w:sz w:val="22"/>
          <w:szCs w:val="22"/>
        </w:rPr>
      </w:pPr>
    </w:p>
    <w:p w:rsidR="00DE236B" w:rsidRPr="00AC0859" w:rsidRDefault="00DE236B"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How does wild lupine fight back against the spotted knapweed?</w:t>
      </w:r>
    </w:p>
    <w:p w:rsidR="00DE236B" w:rsidRPr="00AC0859" w:rsidRDefault="00DE236B" w:rsidP="00DE236B">
      <w:pPr>
        <w:spacing w:after="120" w:line="259" w:lineRule="auto"/>
        <w:mirrorIndents/>
        <w:rPr>
          <w:rFonts w:ascii="Century Gothic" w:hAnsi="Century Gothic" w:cs="Arial"/>
          <w:sz w:val="22"/>
          <w:szCs w:val="22"/>
        </w:rPr>
      </w:pPr>
    </w:p>
    <w:p w:rsidR="00DE236B" w:rsidRPr="00AC0859" w:rsidRDefault="00DE236B" w:rsidP="00DE236B">
      <w:pPr>
        <w:spacing w:after="120" w:line="259" w:lineRule="auto"/>
        <w:mirrorIndents/>
        <w:rPr>
          <w:rFonts w:ascii="Century Gothic" w:hAnsi="Century Gothic" w:cs="Arial"/>
          <w:sz w:val="22"/>
          <w:szCs w:val="22"/>
        </w:rPr>
      </w:pPr>
    </w:p>
    <w:p w:rsidR="00437D9F" w:rsidRPr="00AC0859" w:rsidRDefault="00437D9F"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What do animals use kin recognition for?</w:t>
      </w:r>
    </w:p>
    <w:p w:rsidR="00437D9F" w:rsidRPr="00AC0859" w:rsidRDefault="00437D9F" w:rsidP="00437D9F">
      <w:pPr>
        <w:pStyle w:val="ListParagraph"/>
        <w:spacing w:after="120" w:line="259" w:lineRule="auto"/>
        <w:ind w:left="426"/>
        <w:contextualSpacing w:val="0"/>
        <w:mirrorIndents/>
        <w:rPr>
          <w:rFonts w:ascii="Century Gothic" w:hAnsi="Century Gothic" w:cs="Arial"/>
          <w:sz w:val="22"/>
          <w:szCs w:val="22"/>
        </w:rPr>
      </w:pPr>
    </w:p>
    <w:p w:rsidR="001D6C40" w:rsidRPr="00AC0859" w:rsidRDefault="000059EC"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 xml:space="preserve">How do seas rocket roots show kin recognition? </w:t>
      </w:r>
      <w:r w:rsidR="001D6C40" w:rsidRPr="00AC0859">
        <w:rPr>
          <w:rFonts w:ascii="Century Gothic" w:hAnsi="Century Gothic" w:cs="Arial"/>
          <w:sz w:val="22"/>
          <w:szCs w:val="22"/>
        </w:rPr>
        <w:t>How did plant root growth differ between “sibling” and unrelated plants? Why?</w:t>
      </w:r>
      <w:r w:rsidRPr="00AC0859">
        <w:rPr>
          <w:rFonts w:ascii="Century Gothic" w:hAnsi="Century Gothic" w:cs="Arial"/>
          <w:sz w:val="22"/>
          <w:szCs w:val="22"/>
        </w:rPr>
        <w:t xml:space="preserve"> </w:t>
      </w: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 xml:space="preserve">What </w:t>
      </w:r>
      <w:r w:rsidRPr="00AC0859">
        <w:rPr>
          <w:rFonts w:ascii="Century Gothic" w:hAnsi="Century Gothic" w:cs="Arial"/>
          <w:i/>
          <w:sz w:val="22"/>
          <w:szCs w:val="22"/>
        </w:rPr>
        <w:t>benefit</w:t>
      </w:r>
      <w:r w:rsidRPr="00AC0859">
        <w:rPr>
          <w:rFonts w:ascii="Century Gothic" w:hAnsi="Century Gothic" w:cs="Arial"/>
          <w:sz w:val="22"/>
          <w:szCs w:val="22"/>
        </w:rPr>
        <w:t xml:space="preserve"> do fungi get from growing on Douglas fir trees? What </w:t>
      </w:r>
      <w:r w:rsidRPr="00AC0859">
        <w:rPr>
          <w:rFonts w:ascii="Century Gothic" w:hAnsi="Century Gothic" w:cs="Arial"/>
          <w:i/>
          <w:sz w:val="22"/>
          <w:szCs w:val="22"/>
        </w:rPr>
        <w:t>benefit</w:t>
      </w:r>
      <w:r w:rsidRPr="00AC0859">
        <w:rPr>
          <w:rFonts w:ascii="Century Gothic" w:hAnsi="Century Gothic" w:cs="Arial"/>
          <w:sz w:val="22"/>
          <w:szCs w:val="22"/>
        </w:rPr>
        <w:t xml:space="preserve"> do Douglas fir trees get from allowing fungi to grow on them?</w:t>
      </w: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747EFB" w:rsidRPr="00AC0859" w:rsidRDefault="00747EFB"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1D6C40" w:rsidRPr="00AC0859" w:rsidRDefault="001A00AA"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 xml:space="preserve">How </w:t>
      </w:r>
      <w:proofErr w:type="gramStart"/>
      <w:r w:rsidRPr="00AC0859">
        <w:rPr>
          <w:rFonts w:ascii="Century Gothic" w:hAnsi="Century Gothic" w:cs="Arial"/>
          <w:sz w:val="22"/>
          <w:szCs w:val="22"/>
        </w:rPr>
        <w:t>are</w:t>
      </w:r>
      <w:proofErr w:type="gramEnd"/>
      <w:r w:rsidRPr="00AC0859">
        <w:rPr>
          <w:rFonts w:ascii="Century Gothic" w:hAnsi="Century Gothic" w:cs="Arial"/>
          <w:sz w:val="22"/>
          <w:szCs w:val="22"/>
        </w:rPr>
        <w:t xml:space="preserve"> carbon resources “shuttled” between Douglas fir trees from larger to smaller trees in their surrounding area</w:t>
      </w:r>
      <w:r w:rsidR="001D6C40" w:rsidRPr="00AC0859">
        <w:rPr>
          <w:rFonts w:ascii="Century Gothic" w:hAnsi="Century Gothic" w:cs="Arial"/>
          <w:sz w:val="22"/>
          <w:szCs w:val="22"/>
        </w:rPr>
        <w:t>?</w:t>
      </w:r>
    </w:p>
    <w:p w:rsidR="001D6C40" w:rsidRDefault="001D6C40" w:rsidP="001D6C40">
      <w:pPr>
        <w:spacing w:after="120"/>
        <w:ind w:left="426"/>
        <w:mirrorIndents/>
        <w:rPr>
          <w:rFonts w:ascii="Century Gothic" w:hAnsi="Century Gothic" w:cs="Arial"/>
          <w:sz w:val="22"/>
          <w:szCs w:val="22"/>
        </w:rPr>
      </w:pPr>
    </w:p>
    <w:p w:rsidR="00AC0859" w:rsidRPr="00AC0859" w:rsidRDefault="00AC0859" w:rsidP="001D6C40">
      <w:pPr>
        <w:spacing w:after="120"/>
        <w:ind w:left="426"/>
        <w:mirrorIndents/>
        <w:rPr>
          <w:rFonts w:ascii="Century Gothic" w:hAnsi="Century Gothic" w:cs="Arial"/>
          <w:sz w:val="22"/>
          <w:szCs w:val="22"/>
        </w:rPr>
      </w:pPr>
    </w:p>
    <w:p w:rsidR="001A00AA" w:rsidRPr="00AC0859" w:rsidRDefault="001A00AA" w:rsidP="001D6C40">
      <w:pPr>
        <w:spacing w:after="120"/>
        <w:ind w:left="426"/>
        <w:mirrorIndents/>
        <w:rPr>
          <w:rFonts w:ascii="Century Gothic" w:hAnsi="Century Gothic" w:cs="Arial"/>
          <w:sz w:val="22"/>
          <w:szCs w:val="22"/>
        </w:rPr>
      </w:pPr>
    </w:p>
    <w:p w:rsidR="001D6C40" w:rsidRPr="00AC0859" w:rsidRDefault="001D6C40" w:rsidP="001D6C40">
      <w:pPr>
        <w:spacing w:after="120"/>
        <w:ind w:left="426"/>
        <w:mirrorIndents/>
        <w:rPr>
          <w:rFonts w:ascii="Century Gothic" w:hAnsi="Century Gothic" w:cs="Arial"/>
          <w:sz w:val="22"/>
          <w:szCs w:val="22"/>
        </w:rPr>
      </w:pPr>
    </w:p>
    <w:p w:rsidR="00AA4015" w:rsidRPr="00AC0859" w:rsidRDefault="00AA4015"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What question is still left unanswered by scientists?</w:t>
      </w:r>
    </w:p>
    <w:p w:rsidR="00AA4015" w:rsidRPr="00AC0859" w:rsidRDefault="00AA4015" w:rsidP="00AA4015">
      <w:pPr>
        <w:pStyle w:val="ListParagraph"/>
        <w:spacing w:after="120" w:line="259" w:lineRule="auto"/>
        <w:ind w:left="426"/>
        <w:contextualSpacing w:val="0"/>
        <w:mirrorIndents/>
        <w:rPr>
          <w:rFonts w:ascii="Century Gothic" w:hAnsi="Century Gothic" w:cs="Arial"/>
          <w:sz w:val="22"/>
          <w:szCs w:val="22"/>
        </w:rPr>
      </w:pPr>
    </w:p>
    <w:p w:rsidR="001D6C40" w:rsidRPr="00AC0859" w:rsidRDefault="001D6C40" w:rsidP="00BD6873">
      <w:pPr>
        <w:pStyle w:val="ListParagraph"/>
        <w:numPr>
          <w:ilvl w:val="0"/>
          <w:numId w:val="44"/>
        </w:numPr>
        <w:spacing w:after="120" w:line="259" w:lineRule="auto"/>
        <w:ind w:left="426"/>
        <w:contextualSpacing w:val="0"/>
        <w:mirrorIndents/>
        <w:rPr>
          <w:rFonts w:ascii="Century Gothic" w:hAnsi="Century Gothic" w:cs="Arial"/>
          <w:sz w:val="22"/>
          <w:szCs w:val="22"/>
        </w:rPr>
      </w:pPr>
      <w:r w:rsidRPr="00AC0859">
        <w:rPr>
          <w:rFonts w:ascii="Century Gothic" w:hAnsi="Century Gothic" w:cs="Arial"/>
          <w:sz w:val="22"/>
          <w:szCs w:val="22"/>
        </w:rPr>
        <w:t>What was your favorite thing that you learned about in this video?</w:t>
      </w:r>
    </w:p>
    <w:p w:rsidR="001D6C40" w:rsidRPr="00AC0859" w:rsidRDefault="001D6C40" w:rsidP="001D6C40">
      <w:pPr>
        <w:spacing w:after="120"/>
        <w:ind w:left="426"/>
        <w:mirrorIndents/>
        <w:rPr>
          <w:rFonts w:ascii="Century Gothic" w:hAnsi="Century Gothic" w:cs="Arial"/>
          <w:sz w:val="22"/>
          <w:szCs w:val="22"/>
        </w:rPr>
      </w:pPr>
    </w:p>
    <w:p w:rsidR="0055131A" w:rsidRDefault="0055131A">
      <w:pPr>
        <w:rPr>
          <w:rFonts w:ascii="Century Gothic" w:hAnsi="Century Gothic"/>
          <w:sz w:val="28"/>
          <w:szCs w:val="22"/>
        </w:rPr>
      </w:pPr>
      <w:r>
        <w:rPr>
          <w:rFonts w:ascii="Century Gothic" w:hAnsi="Century Gothic"/>
          <w:sz w:val="28"/>
          <w:szCs w:val="22"/>
        </w:rPr>
        <w:br w:type="page"/>
      </w:r>
    </w:p>
    <w:p w:rsidR="00684184" w:rsidRPr="007A7E1A" w:rsidRDefault="00684184" w:rsidP="00684184">
      <w:pPr>
        <w:spacing w:after="60"/>
        <w:rPr>
          <w:rFonts w:ascii="Century Gothic" w:hAnsi="Century Gothic"/>
          <w:b/>
          <w:sz w:val="28"/>
          <w:szCs w:val="22"/>
        </w:rPr>
      </w:pPr>
      <w:r w:rsidRPr="007A7E1A">
        <w:rPr>
          <w:rFonts w:ascii="Century Gothic" w:hAnsi="Century Gothic"/>
          <w:sz w:val="28"/>
          <w:szCs w:val="22"/>
        </w:rPr>
        <w:lastRenderedPageBreak/>
        <w:t>Name:  ____________________   Date: _________</w:t>
      </w:r>
    </w:p>
    <w:p w:rsidR="00684184" w:rsidRPr="007A7E1A" w:rsidRDefault="00684184" w:rsidP="00684184">
      <w:pPr>
        <w:rPr>
          <w:rFonts w:ascii="Century Gothic" w:hAnsi="Century Gothic"/>
          <w:sz w:val="36"/>
          <w:szCs w:val="22"/>
        </w:rPr>
      </w:pPr>
      <w:r w:rsidRPr="007A7E1A">
        <w:rPr>
          <w:rFonts w:ascii="Century Gothic" w:hAnsi="Century Gothic"/>
          <w:sz w:val="36"/>
          <w:szCs w:val="22"/>
        </w:rPr>
        <w:t xml:space="preserve">Bio30: OL2 Organisms Compared </w:t>
      </w:r>
      <w:r w:rsidRPr="007A7E1A">
        <w:rPr>
          <w:rFonts w:ascii="Century Gothic" w:hAnsi="Century Gothic"/>
          <w:b/>
          <w:sz w:val="36"/>
          <w:szCs w:val="22"/>
        </w:rPr>
        <w:t>Plant Language</w:t>
      </w:r>
      <w:r w:rsidRPr="007A7E1A">
        <w:rPr>
          <w:rFonts w:ascii="Century Gothic" w:hAnsi="Century Gothic"/>
          <w:b/>
          <w:color w:val="FF0000"/>
          <w:sz w:val="36"/>
          <w:szCs w:val="22"/>
        </w:rPr>
        <w:t xml:space="preserve"> KEY</w:t>
      </w:r>
    </w:p>
    <w:p w:rsidR="00684184" w:rsidRPr="00AC0859" w:rsidRDefault="00684184" w:rsidP="00684184">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114944" behindDoc="0" locked="0" layoutInCell="1" allowOverlap="1" wp14:anchorId="7AD2D1AF" wp14:editId="04C33265">
                <wp:simplePos x="0" y="0"/>
                <wp:positionH relativeFrom="column">
                  <wp:posOffset>-19050</wp:posOffset>
                </wp:positionH>
                <wp:positionV relativeFrom="paragraph">
                  <wp:posOffset>25400</wp:posOffset>
                </wp:positionV>
                <wp:extent cx="5899785" cy="0"/>
                <wp:effectExtent l="0" t="0" r="24765" b="19050"/>
                <wp:wrapNone/>
                <wp:docPr id="57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S0W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W&#10;US0WFQIAACsEAAAOAAAAAAAAAAAAAAAAAC4CAABkcnMvZTJvRG9jLnhtbFBLAQItABQABgAIAAAA&#10;IQCyTesX3AAAAAYBAAAPAAAAAAAAAAAAAAAAAG8EAABkcnMvZG93bnJldi54bWxQSwUGAAAAAAQA&#10;BADzAAAAeAUAAAAA&#10;"/>
            </w:pict>
          </mc:Fallback>
        </mc:AlternateContent>
      </w:r>
    </w:p>
    <w:p w:rsidR="00684184" w:rsidRPr="007A7E1A" w:rsidRDefault="00684184" w:rsidP="00684184">
      <w:pPr>
        <w:jc w:val="center"/>
        <w:rPr>
          <w:rFonts w:ascii="Century Gothic" w:hAnsi="Century Gothic"/>
          <w:b/>
          <w:sz w:val="48"/>
          <w:szCs w:val="22"/>
        </w:rPr>
      </w:pPr>
      <w:r w:rsidRPr="007A7E1A">
        <w:rPr>
          <w:rFonts w:ascii="Century Gothic" w:hAnsi="Century Gothic"/>
          <w:b/>
          <w:sz w:val="48"/>
          <w:szCs w:val="22"/>
        </w:rPr>
        <w:t>PBS: What Plants Talk About (2013)</w:t>
      </w:r>
    </w:p>
    <w:p w:rsidR="00684184" w:rsidRPr="007A7E1A" w:rsidRDefault="00684184" w:rsidP="00684184">
      <w:pPr>
        <w:jc w:val="center"/>
        <w:rPr>
          <w:rFonts w:ascii="Century Gothic" w:hAnsi="Century Gothic"/>
          <w:b/>
          <w:sz w:val="48"/>
          <w:szCs w:val="22"/>
        </w:rPr>
      </w:pPr>
      <w:r w:rsidRPr="007A7E1A">
        <w:rPr>
          <w:rFonts w:ascii="Century Gothic" w:hAnsi="Century Gothic"/>
          <w:b/>
          <w:sz w:val="48"/>
          <w:szCs w:val="22"/>
        </w:rPr>
        <w:t>Video Notes</w:t>
      </w:r>
      <w:r w:rsidRPr="007A7E1A">
        <w:rPr>
          <w:rFonts w:ascii="Century Gothic" w:hAnsi="Century Gothic"/>
          <w:b/>
          <w:sz w:val="32"/>
          <w:szCs w:val="22"/>
        </w:rPr>
        <w:t xml:space="preserve"> (52:57)</w:t>
      </w:r>
    </w:p>
    <w:p w:rsidR="00684184" w:rsidRPr="00AC0859" w:rsidRDefault="00684184" w:rsidP="00BD6873">
      <w:pPr>
        <w:pStyle w:val="ListParagraph"/>
        <w:numPr>
          <w:ilvl w:val="0"/>
          <w:numId w:val="45"/>
        </w:numPr>
        <w:spacing w:before="240" w:after="120" w:line="259" w:lineRule="auto"/>
        <w:ind w:left="426"/>
        <w:contextualSpacing w:val="0"/>
        <w:jc w:val="both"/>
        <w:rPr>
          <w:rFonts w:ascii="Century Gothic" w:hAnsi="Century Gothic" w:cs="Arial"/>
          <w:sz w:val="22"/>
          <w:szCs w:val="22"/>
        </w:rPr>
      </w:pPr>
      <w:r w:rsidRPr="00AC0859">
        <w:rPr>
          <w:rFonts w:ascii="Century Gothic" w:hAnsi="Century Gothic" w:cs="Arial"/>
          <w:sz w:val="22"/>
          <w:szCs w:val="22"/>
        </w:rPr>
        <w:t>What is one way that plants “behave”?</w:t>
      </w:r>
      <w:r w:rsidR="005D4793" w:rsidRPr="00AC0859">
        <w:rPr>
          <w:rFonts w:ascii="Century Gothic" w:hAnsi="Century Gothic" w:cs="Arial"/>
          <w:sz w:val="22"/>
          <w:szCs w:val="22"/>
        </w:rPr>
        <w:t xml:space="preserve"> </w:t>
      </w:r>
      <w:r w:rsidR="00FC35DA" w:rsidRPr="00AC0859">
        <w:rPr>
          <w:rFonts w:ascii="Century Gothic" w:hAnsi="Century Gothic" w:cs="Arial"/>
          <w:b/>
          <w:color w:val="FF0000"/>
          <w:sz w:val="22"/>
          <w:szCs w:val="22"/>
        </w:rPr>
        <w:t>Through g</w:t>
      </w:r>
      <w:r w:rsidR="005D4793" w:rsidRPr="00AC0859">
        <w:rPr>
          <w:rFonts w:ascii="Century Gothic" w:hAnsi="Century Gothic" w:cs="Arial"/>
          <w:b/>
          <w:color w:val="FF0000"/>
          <w:sz w:val="22"/>
          <w:szCs w:val="22"/>
        </w:rPr>
        <w:t>rowth</w:t>
      </w:r>
    </w:p>
    <w:p w:rsidR="00684184" w:rsidRPr="00AC0859" w:rsidRDefault="00684184" w:rsidP="00BD6873">
      <w:pPr>
        <w:pStyle w:val="ListParagraph"/>
        <w:numPr>
          <w:ilvl w:val="0"/>
          <w:numId w:val="45"/>
        </w:numPr>
        <w:spacing w:after="120" w:line="259" w:lineRule="auto"/>
        <w:ind w:left="426"/>
        <w:contextualSpacing w:val="0"/>
        <w:mirrorIndents/>
        <w:jc w:val="both"/>
        <w:rPr>
          <w:rFonts w:ascii="Century Gothic" w:hAnsi="Century Gothic" w:cs="Arial"/>
          <w:sz w:val="22"/>
          <w:szCs w:val="22"/>
        </w:rPr>
      </w:pPr>
      <w:r w:rsidRPr="00AC0859">
        <w:rPr>
          <w:rFonts w:ascii="Century Gothic" w:hAnsi="Century Gothic" w:cs="Arial"/>
          <w:sz w:val="22"/>
          <w:szCs w:val="22"/>
        </w:rPr>
        <w:t>What is one way that all plants hunt for food?</w:t>
      </w:r>
      <w:r w:rsidR="005D4793" w:rsidRPr="00AC0859">
        <w:rPr>
          <w:rFonts w:ascii="Century Gothic" w:hAnsi="Century Gothic" w:cs="Arial"/>
          <w:sz w:val="22"/>
          <w:szCs w:val="22"/>
        </w:rPr>
        <w:t xml:space="preserve">  </w:t>
      </w:r>
      <w:r w:rsidR="00FC35DA" w:rsidRPr="00AC0859">
        <w:rPr>
          <w:rFonts w:ascii="Century Gothic" w:hAnsi="Century Gothic" w:cs="Arial"/>
          <w:b/>
          <w:color w:val="FF0000"/>
          <w:sz w:val="22"/>
          <w:szCs w:val="22"/>
        </w:rPr>
        <w:t>Root g</w:t>
      </w:r>
      <w:r w:rsidR="005D4793" w:rsidRPr="00AC0859">
        <w:rPr>
          <w:rFonts w:ascii="Century Gothic" w:hAnsi="Century Gothic" w:cs="Arial"/>
          <w:b/>
          <w:color w:val="FF0000"/>
          <w:sz w:val="22"/>
          <w:szCs w:val="22"/>
        </w:rPr>
        <w:t>rowth</w:t>
      </w:r>
    </w:p>
    <w:p w:rsidR="00FC35DA" w:rsidRPr="00AC0859" w:rsidRDefault="00684184" w:rsidP="00BD6873">
      <w:pPr>
        <w:pStyle w:val="ListParagraph"/>
        <w:numPr>
          <w:ilvl w:val="0"/>
          <w:numId w:val="45"/>
        </w:numPr>
        <w:spacing w:after="120" w:line="259" w:lineRule="auto"/>
        <w:ind w:left="426"/>
        <w:contextualSpacing w:val="0"/>
        <w:mirrorIndents/>
        <w:jc w:val="both"/>
        <w:rPr>
          <w:rFonts w:ascii="Century Gothic" w:hAnsi="Century Gothic" w:cs="Arial"/>
          <w:sz w:val="22"/>
          <w:szCs w:val="22"/>
        </w:rPr>
      </w:pPr>
      <w:r w:rsidRPr="00AC0859">
        <w:rPr>
          <w:rFonts w:ascii="Century Gothic" w:hAnsi="Century Gothic" w:cs="Arial"/>
          <w:sz w:val="22"/>
          <w:szCs w:val="22"/>
        </w:rPr>
        <w:t>How much of a plant’s mass is typically found underground?</w:t>
      </w:r>
      <w:r w:rsidR="005D4793" w:rsidRPr="00AC0859">
        <w:rPr>
          <w:rFonts w:ascii="Century Gothic" w:hAnsi="Century Gothic" w:cs="Arial"/>
          <w:sz w:val="22"/>
          <w:szCs w:val="22"/>
        </w:rPr>
        <w:t xml:space="preserve">  </w:t>
      </w:r>
    </w:p>
    <w:p w:rsidR="00684184" w:rsidRPr="00AC0859" w:rsidRDefault="005D4793" w:rsidP="00DE27BA">
      <w:pPr>
        <w:pStyle w:val="ListParagraph"/>
        <w:spacing w:after="120" w:line="259" w:lineRule="auto"/>
        <w:ind w:left="426"/>
        <w:contextualSpacing w:val="0"/>
        <w:mirrorIndents/>
        <w:jc w:val="both"/>
        <w:rPr>
          <w:rFonts w:ascii="Century Gothic" w:hAnsi="Century Gothic" w:cs="Arial"/>
          <w:sz w:val="22"/>
          <w:szCs w:val="22"/>
        </w:rPr>
      </w:pPr>
      <w:r w:rsidRPr="00AC0859">
        <w:rPr>
          <w:rFonts w:ascii="Century Gothic" w:hAnsi="Century Gothic" w:cs="Arial"/>
          <w:b/>
          <w:color w:val="FF0000"/>
          <w:sz w:val="22"/>
          <w:szCs w:val="22"/>
        </w:rPr>
        <w:t>80% found in root</w:t>
      </w:r>
      <w:r w:rsidR="00FC35DA" w:rsidRPr="00AC0859">
        <w:rPr>
          <w:rFonts w:ascii="Century Gothic" w:hAnsi="Century Gothic" w:cs="Arial"/>
          <w:b/>
          <w:color w:val="FF0000"/>
          <w:sz w:val="22"/>
          <w:szCs w:val="22"/>
        </w:rPr>
        <w:t xml:space="preserve"> system</w:t>
      </w:r>
    </w:p>
    <w:p w:rsidR="00684184" w:rsidRPr="00AC0859" w:rsidRDefault="00684184" w:rsidP="00BD6873">
      <w:pPr>
        <w:pStyle w:val="ListParagraph"/>
        <w:numPr>
          <w:ilvl w:val="0"/>
          <w:numId w:val="45"/>
        </w:numPr>
        <w:spacing w:after="120" w:line="259" w:lineRule="auto"/>
        <w:ind w:left="426"/>
        <w:contextualSpacing w:val="0"/>
        <w:mirrorIndents/>
        <w:jc w:val="both"/>
        <w:rPr>
          <w:rFonts w:ascii="Century Gothic" w:hAnsi="Century Gothic" w:cs="Arial"/>
          <w:sz w:val="22"/>
          <w:szCs w:val="22"/>
        </w:rPr>
      </w:pPr>
      <w:r w:rsidRPr="00AC0859">
        <w:rPr>
          <w:rFonts w:ascii="Century Gothic" w:hAnsi="Century Gothic" w:cs="Arial"/>
          <w:sz w:val="22"/>
          <w:szCs w:val="22"/>
        </w:rPr>
        <w:t>How do plants “forage” for food? How is this “animal-like” characteristic of plants “foraging” similar to the way bears forage?</w:t>
      </w:r>
    </w:p>
    <w:p w:rsidR="00FC35DA" w:rsidRPr="00AC0859" w:rsidRDefault="005D4793" w:rsidP="00DE27BA">
      <w:pPr>
        <w:spacing w:after="240"/>
        <w:ind w:left="425"/>
        <w:mirrorIndents/>
        <w:jc w:val="both"/>
        <w:rPr>
          <w:rFonts w:ascii="Century Gothic" w:hAnsi="Century Gothic" w:cs="Arial"/>
          <w:b/>
          <w:color w:val="FF0000"/>
          <w:sz w:val="22"/>
          <w:szCs w:val="22"/>
        </w:rPr>
      </w:pPr>
      <w:r w:rsidRPr="00AC0859">
        <w:rPr>
          <w:rFonts w:ascii="Century Gothic" w:hAnsi="Century Gothic" w:cs="Arial"/>
          <w:b/>
          <w:color w:val="FF0000"/>
          <w:sz w:val="22"/>
          <w:szCs w:val="22"/>
        </w:rPr>
        <w:t xml:space="preserve">Roots grow to find nutrient patches, slow down while using the food source, and then grow again searching for the next nutrient patch to eat </w:t>
      </w:r>
      <w:proofErr w:type="gramStart"/>
      <w:r w:rsidRPr="00AC0859">
        <w:rPr>
          <w:rFonts w:ascii="Century Gothic" w:hAnsi="Century Gothic" w:cs="Arial"/>
          <w:b/>
          <w:color w:val="FF0000"/>
          <w:sz w:val="22"/>
          <w:szCs w:val="22"/>
        </w:rPr>
        <w:t>it’s</w:t>
      </w:r>
      <w:proofErr w:type="gramEnd"/>
      <w:r w:rsidRPr="00AC0859">
        <w:rPr>
          <w:rFonts w:ascii="Century Gothic" w:hAnsi="Century Gothic" w:cs="Arial"/>
          <w:b/>
          <w:color w:val="FF0000"/>
          <w:sz w:val="22"/>
          <w:szCs w:val="22"/>
        </w:rPr>
        <w:t xml:space="preserve"> fill.</w:t>
      </w:r>
    </w:p>
    <w:p w:rsidR="00684184" w:rsidRPr="00AC0859" w:rsidRDefault="00684184" w:rsidP="00BD6873">
      <w:pPr>
        <w:pStyle w:val="ListParagraph"/>
        <w:numPr>
          <w:ilvl w:val="0"/>
          <w:numId w:val="45"/>
        </w:numPr>
        <w:spacing w:after="120" w:line="259" w:lineRule="auto"/>
        <w:ind w:left="426"/>
        <w:contextualSpacing w:val="0"/>
        <w:mirrorIndents/>
        <w:jc w:val="both"/>
        <w:rPr>
          <w:rFonts w:ascii="Century Gothic" w:hAnsi="Century Gothic" w:cs="Arial"/>
          <w:sz w:val="22"/>
          <w:szCs w:val="22"/>
        </w:rPr>
      </w:pPr>
      <w:r w:rsidRPr="00AC0859">
        <w:rPr>
          <w:rFonts w:ascii="Century Gothic" w:hAnsi="Century Gothic" w:cs="Arial"/>
          <w:sz w:val="22"/>
          <w:szCs w:val="22"/>
        </w:rPr>
        <w:t xml:space="preserve">What did the scientists do to test whether or not the Dodder vine was actively </w:t>
      </w:r>
      <w:r w:rsidRPr="00AC0859">
        <w:rPr>
          <w:rFonts w:ascii="Century Gothic" w:hAnsi="Century Gothic" w:cs="Arial"/>
          <w:i/>
          <w:sz w:val="22"/>
          <w:szCs w:val="22"/>
        </w:rPr>
        <w:t>choosing</w:t>
      </w:r>
      <w:r w:rsidRPr="00AC0859">
        <w:rPr>
          <w:rFonts w:ascii="Century Gothic" w:hAnsi="Century Gothic" w:cs="Arial"/>
          <w:sz w:val="22"/>
          <w:szCs w:val="22"/>
        </w:rPr>
        <w:t xml:space="preserve"> which plant to attach to?</w:t>
      </w:r>
    </w:p>
    <w:p w:rsidR="00FC35DA" w:rsidRPr="00AC0859" w:rsidRDefault="00FC35DA" w:rsidP="00DE27BA">
      <w:pPr>
        <w:spacing w:after="240"/>
        <w:ind w:left="425"/>
        <w:mirrorIndents/>
        <w:jc w:val="both"/>
        <w:rPr>
          <w:rFonts w:ascii="Century Gothic" w:hAnsi="Century Gothic" w:cs="Arial"/>
          <w:b/>
          <w:color w:val="FF0000"/>
          <w:sz w:val="22"/>
          <w:szCs w:val="22"/>
        </w:rPr>
      </w:pPr>
      <w:r w:rsidRPr="00AC0859">
        <w:rPr>
          <w:rFonts w:ascii="Century Gothic" w:hAnsi="Century Gothic" w:cs="Arial"/>
          <w:b/>
          <w:color w:val="FF0000"/>
          <w:sz w:val="22"/>
          <w:szCs w:val="22"/>
        </w:rPr>
        <w:t xml:space="preserve">Dodder vines need to find a host plant within 72 hours before dying. They attach themselves to their host like vampires for food supply. Scientist used time lapse cameras to prove Dodder “chooses” tender tomato plants 9/10 times over tougher wheat plants. </w:t>
      </w:r>
    </w:p>
    <w:p w:rsidR="00684184" w:rsidRPr="00AC0859" w:rsidRDefault="00684184" w:rsidP="00BD6873">
      <w:pPr>
        <w:pStyle w:val="ListParagraph"/>
        <w:numPr>
          <w:ilvl w:val="0"/>
          <w:numId w:val="45"/>
        </w:numPr>
        <w:spacing w:after="120"/>
        <w:ind w:left="426"/>
        <w:mirrorIndents/>
        <w:jc w:val="both"/>
        <w:rPr>
          <w:rFonts w:ascii="Century Gothic" w:hAnsi="Century Gothic" w:cs="Arial"/>
          <w:b/>
          <w:color w:val="FF0000"/>
          <w:sz w:val="22"/>
          <w:szCs w:val="22"/>
        </w:rPr>
      </w:pPr>
      <w:r w:rsidRPr="00AC0859">
        <w:rPr>
          <w:rFonts w:ascii="Century Gothic" w:hAnsi="Century Gothic" w:cs="Arial"/>
          <w:sz w:val="22"/>
          <w:szCs w:val="22"/>
        </w:rPr>
        <w:t xml:space="preserve">What did the scientists do to test whether or not the Dodder vine was using </w:t>
      </w:r>
      <w:r w:rsidRPr="00AC0859">
        <w:rPr>
          <w:rFonts w:ascii="Century Gothic" w:hAnsi="Century Gothic" w:cs="Arial"/>
          <w:i/>
          <w:sz w:val="22"/>
          <w:szCs w:val="22"/>
        </w:rPr>
        <w:t xml:space="preserve">smell </w:t>
      </w:r>
      <w:r w:rsidRPr="00AC0859">
        <w:rPr>
          <w:rFonts w:ascii="Century Gothic" w:hAnsi="Century Gothic" w:cs="Arial"/>
          <w:sz w:val="22"/>
          <w:szCs w:val="22"/>
        </w:rPr>
        <w:t>to find its host?</w:t>
      </w:r>
    </w:p>
    <w:p w:rsidR="00684184" w:rsidRPr="00AC0859" w:rsidRDefault="00FC35DA" w:rsidP="007A7E1A">
      <w:pPr>
        <w:spacing w:after="240"/>
        <w:ind w:left="425"/>
        <w:mirrorIndents/>
        <w:jc w:val="both"/>
        <w:rPr>
          <w:rFonts w:ascii="Century Gothic" w:hAnsi="Century Gothic" w:cs="Arial"/>
          <w:sz w:val="22"/>
          <w:szCs w:val="22"/>
        </w:rPr>
      </w:pPr>
      <w:r w:rsidRPr="00AC0859">
        <w:rPr>
          <w:rFonts w:ascii="Century Gothic" w:hAnsi="Century Gothic" w:cs="Arial"/>
          <w:b/>
          <w:color w:val="FF0000"/>
          <w:sz w:val="22"/>
          <w:szCs w:val="22"/>
        </w:rPr>
        <w:t>The tomato green leaf volatiles where captured and tested against a tomato plant under a glass beaker. The Dodder “chose” the volatiles plant 10/10 times.</w:t>
      </w:r>
    </w:p>
    <w:p w:rsidR="00684184" w:rsidRPr="00AC0859" w:rsidRDefault="00684184" w:rsidP="00BD6873">
      <w:pPr>
        <w:pStyle w:val="ListParagraph"/>
        <w:numPr>
          <w:ilvl w:val="0"/>
          <w:numId w:val="45"/>
        </w:numPr>
        <w:spacing w:after="60" w:line="259" w:lineRule="auto"/>
        <w:ind w:left="426"/>
        <w:contextualSpacing w:val="0"/>
        <w:mirrorIndents/>
        <w:jc w:val="both"/>
        <w:rPr>
          <w:rFonts w:ascii="Century Gothic" w:hAnsi="Century Gothic" w:cs="Arial"/>
          <w:sz w:val="22"/>
          <w:szCs w:val="22"/>
        </w:rPr>
      </w:pPr>
      <w:r w:rsidRPr="00AC0859">
        <w:rPr>
          <w:rFonts w:ascii="Century Gothic" w:hAnsi="Century Gothic" w:cs="Arial"/>
          <w:sz w:val="22"/>
          <w:szCs w:val="22"/>
        </w:rPr>
        <w:t>Why do scientists believe that fresh grass gives off a smell?</w:t>
      </w:r>
    </w:p>
    <w:p w:rsidR="00684184" w:rsidRPr="00AC0859" w:rsidRDefault="00FC35DA" w:rsidP="007A7E1A">
      <w:pPr>
        <w:pStyle w:val="ListParagraph"/>
        <w:spacing w:after="240" w:line="259" w:lineRule="auto"/>
        <w:ind w:left="425"/>
        <w:contextualSpacing w:val="0"/>
        <w:mirrorIndents/>
        <w:jc w:val="both"/>
        <w:rPr>
          <w:rFonts w:ascii="Century Gothic" w:hAnsi="Century Gothic" w:cs="Arial"/>
          <w:b/>
          <w:color w:val="FF0000"/>
          <w:sz w:val="22"/>
          <w:szCs w:val="22"/>
        </w:rPr>
      </w:pPr>
      <w:r w:rsidRPr="00AC0859">
        <w:rPr>
          <w:rFonts w:ascii="Century Gothic" w:hAnsi="Century Gothic" w:cs="Arial"/>
          <w:b/>
          <w:color w:val="FF0000"/>
          <w:sz w:val="22"/>
          <w:szCs w:val="22"/>
        </w:rPr>
        <w:t>They believe it is their chemical SOS cry for help when under damage stress</w:t>
      </w:r>
      <w:r w:rsidR="006F280E" w:rsidRPr="00AC0859">
        <w:rPr>
          <w:rFonts w:ascii="Century Gothic" w:hAnsi="Century Gothic" w:cs="Arial"/>
          <w:b/>
          <w:color w:val="FF0000"/>
          <w:sz w:val="22"/>
          <w:szCs w:val="22"/>
        </w:rPr>
        <w:t>.</w:t>
      </w:r>
      <w:r w:rsidRPr="00AC0859">
        <w:rPr>
          <w:rFonts w:ascii="Century Gothic" w:hAnsi="Century Gothic" w:cs="Arial"/>
          <w:b/>
          <w:color w:val="FF0000"/>
          <w:sz w:val="22"/>
          <w:szCs w:val="22"/>
        </w:rPr>
        <w:t xml:space="preserve"> </w:t>
      </w:r>
    </w:p>
    <w:p w:rsidR="00684184" w:rsidRPr="00AC0859" w:rsidRDefault="00684184" w:rsidP="00BD6873">
      <w:pPr>
        <w:pStyle w:val="ListParagraph"/>
        <w:numPr>
          <w:ilvl w:val="0"/>
          <w:numId w:val="45"/>
        </w:numPr>
        <w:spacing w:after="60" w:line="259" w:lineRule="auto"/>
        <w:ind w:left="426"/>
        <w:contextualSpacing w:val="0"/>
        <w:mirrorIndents/>
        <w:jc w:val="both"/>
        <w:rPr>
          <w:rFonts w:ascii="Century Gothic" w:hAnsi="Century Gothic" w:cs="Arial"/>
          <w:sz w:val="22"/>
          <w:szCs w:val="22"/>
        </w:rPr>
      </w:pPr>
      <w:r w:rsidRPr="00AC0859">
        <w:rPr>
          <w:rFonts w:ascii="Century Gothic" w:hAnsi="Century Gothic" w:cs="Arial"/>
          <w:sz w:val="22"/>
          <w:szCs w:val="22"/>
        </w:rPr>
        <w:t>What are scientists learning about plant behavior from the native tobacco plant?</w:t>
      </w:r>
    </w:p>
    <w:p w:rsidR="00684184" w:rsidRPr="00AC0859" w:rsidRDefault="006F280E" w:rsidP="007A7E1A">
      <w:pPr>
        <w:pStyle w:val="ListParagraph"/>
        <w:spacing w:after="240"/>
        <w:ind w:left="425"/>
        <w:contextualSpacing w:val="0"/>
        <w:mirrorIndents/>
        <w:jc w:val="both"/>
        <w:rPr>
          <w:rFonts w:ascii="Century Gothic" w:hAnsi="Century Gothic" w:cs="Arial"/>
          <w:b/>
          <w:color w:val="FF0000"/>
          <w:sz w:val="22"/>
          <w:szCs w:val="22"/>
        </w:rPr>
      </w:pPr>
      <w:r w:rsidRPr="00AC0859">
        <w:rPr>
          <w:rFonts w:ascii="Century Gothic" w:hAnsi="Century Gothic" w:cs="Arial"/>
          <w:b/>
          <w:color w:val="FF0000"/>
          <w:sz w:val="22"/>
          <w:szCs w:val="22"/>
        </w:rPr>
        <w:t>Active self-defense mechanisms exist.</w:t>
      </w:r>
    </w:p>
    <w:p w:rsidR="00684184" w:rsidRPr="00AC0859" w:rsidRDefault="00684184" w:rsidP="00BD6873">
      <w:pPr>
        <w:pStyle w:val="ListParagraph"/>
        <w:numPr>
          <w:ilvl w:val="0"/>
          <w:numId w:val="45"/>
        </w:numPr>
        <w:spacing w:after="60" w:line="259" w:lineRule="auto"/>
        <w:ind w:left="426"/>
        <w:contextualSpacing w:val="0"/>
        <w:mirrorIndents/>
        <w:jc w:val="both"/>
        <w:rPr>
          <w:rFonts w:ascii="Century Gothic" w:hAnsi="Century Gothic" w:cs="Arial"/>
          <w:sz w:val="22"/>
          <w:szCs w:val="22"/>
        </w:rPr>
      </w:pPr>
      <w:r w:rsidRPr="00AC0859">
        <w:rPr>
          <w:rFonts w:ascii="Century Gothic" w:hAnsi="Century Gothic" w:cs="Arial"/>
          <w:sz w:val="22"/>
          <w:szCs w:val="22"/>
        </w:rPr>
        <w:t xml:space="preserve">What is the name of the </w:t>
      </w:r>
      <w:r w:rsidRPr="00AC0859">
        <w:rPr>
          <w:rFonts w:ascii="Century Gothic" w:hAnsi="Century Gothic" w:cs="Arial"/>
          <w:i/>
          <w:sz w:val="22"/>
          <w:szCs w:val="22"/>
        </w:rPr>
        <w:t>toxin</w:t>
      </w:r>
      <w:r w:rsidRPr="00AC0859">
        <w:rPr>
          <w:rFonts w:ascii="Century Gothic" w:hAnsi="Century Gothic" w:cs="Arial"/>
          <w:sz w:val="22"/>
          <w:szCs w:val="22"/>
        </w:rPr>
        <w:t xml:space="preserve"> that native tobacco plants use to poison predators?</w:t>
      </w:r>
    </w:p>
    <w:p w:rsidR="00684184" w:rsidRPr="00AC0859" w:rsidRDefault="006F280E" w:rsidP="007A7E1A">
      <w:pPr>
        <w:pStyle w:val="ListParagraph"/>
        <w:spacing w:after="240"/>
        <w:ind w:left="425"/>
        <w:contextualSpacing w:val="0"/>
        <w:mirrorIndents/>
        <w:jc w:val="both"/>
        <w:rPr>
          <w:rFonts w:ascii="Century Gothic" w:hAnsi="Century Gothic" w:cs="Arial"/>
          <w:b/>
          <w:sz w:val="22"/>
          <w:szCs w:val="22"/>
        </w:rPr>
      </w:pPr>
      <w:proofErr w:type="gramStart"/>
      <w:r w:rsidRPr="00AC0859">
        <w:rPr>
          <w:rFonts w:ascii="Century Gothic" w:hAnsi="Century Gothic" w:cs="Arial"/>
          <w:b/>
          <w:color w:val="FF0000"/>
          <w:sz w:val="22"/>
          <w:szCs w:val="22"/>
        </w:rPr>
        <w:t>Nicotine.</w:t>
      </w:r>
      <w:proofErr w:type="gramEnd"/>
    </w:p>
    <w:p w:rsidR="00684184" w:rsidRPr="00AC0859" w:rsidRDefault="00684184" w:rsidP="00BD6873">
      <w:pPr>
        <w:pStyle w:val="ListParagraph"/>
        <w:numPr>
          <w:ilvl w:val="0"/>
          <w:numId w:val="45"/>
        </w:numPr>
        <w:spacing w:after="60" w:line="259" w:lineRule="auto"/>
        <w:ind w:left="426"/>
        <w:contextualSpacing w:val="0"/>
        <w:mirrorIndents/>
        <w:jc w:val="both"/>
        <w:rPr>
          <w:rFonts w:ascii="Century Gothic" w:hAnsi="Century Gothic" w:cs="Arial"/>
          <w:sz w:val="22"/>
          <w:szCs w:val="22"/>
        </w:rPr>
      </w:pPr>
      <w:r w:rsidRPr="00AC0859">
        <w:rPr>
          <w:rFonts w:ascii="Century Gothic" w:hAnsi="Century Gothic" w:cs="Arial"/>
          <w:sz w:val="22"/>
          <w:szCs w:val="22"/>
        </w:rPr>
        <w:t xml:space="preserve"> What are three (3) things the tobacco plant does to defend from caterpillars?</w:t>
      </w:r>
    </w:p>
    <w:p w:rsidR="006F280E" w:rsidRPr="00AC0859" w:rsidRDefault="006F280E" w:rsidP="00BD6873">
      <w:pPr>
        <w:pStyle w:val="ListParagraph"/>
        <w:numPr>
          <w:ilvl w:val="0"/>
          <w:numId w:val="46"/>
        </w:numPr>
        <w:spacing w:after="60"/>
        <w:ind w:left="1134"/>
        <w:contextualSpacing w:val="0"/>
        <w:mirrorIndents/>
        <w:jc w:val="both"/>
        <w:rPr>
          <w:rFonts w:ascii="Century Gothic" w:hAnsi="Century Gothic" w:cs="Arial"/>
          <w:b/>
          <w:color w:val="FF0000"/>
          <w:sz w:val="22"/>
          <w:szCs w:val="22"/>
        </w:rPr>
      </w:pPr>
      <w:r w:rsidRPr="00AC0859">
        <w:rPr>
          <w:rFonts w:ascii="Century Gothic" w:hAnsi="Century Gothic" w:cs="Arial"/>
          <w:b/>
          <w:color w:val="FF0000"/>
          <w:sz w:val="22"/>
          <w:szCs w:val="22"/>
        </w:rPr>
        <w:t>Nicotine poisons any organisms that move via muscle.</w:t>
      </w:r>
    </w:p>
    <w:p w:rsidR="006F280E" w:rsidRPr="00AC0859" w:rsidRDefault="006F280E" w:rsidP="00BD6873">
      <w:pPr>
        <w:pStyle w:val="ListParagraph"/>
        <w:numPr>
          <w:ilvl w:val="0"/>
          <w:numId w:val="46"/>
        </w:numPr>
        <w:spacing w:after="60"/>
        <w:ind w:left="1134"/>
        <w:contextualSpacing w:val="0"/>
        <w:mirrorIndents/>
        <w:jc w:val="both"/>
        <w:rPr>
          <w:rFonts w:ascii="Century Gothic" w:hAnsi="Century Gothic" w:cs="Arial"/>
          <w:b/>
          <w:color w:val="FF0000"/>
          <w:sz w:val="22"/>
          <w:szCs w:val="22"/>
        </w:rPr>
      </w:pPr>
      <w:r w:rsidRPr="00AC0859">
        <w:rPr>
          <w:rFonts w:ascii="Century Gothic" w:hAnsi="Century Gothic" w:cs="Arial"/>
          <w:b/>
          <w:color w:val="FF0000"/>
          <w:sz w:val="22"/>
          <w:szCs w:val="22"/>
        </w:rPr>
        <w:t>Plant releases chemical SOS which attracts caterpillar enemies (insect mercenaries such as the big eye bug) which eat eggs, larvae and bite adult caterpillars.</w:t>
      </w:r>
    </w:p>
    <w:p w:rsidR="00684184" w:rsidRPr="00AC0859" w:rsidRDefault="006F280E" w:rsidP="00BD6873">
      <w:pPr>
        <w:pStyle w:val="ListParagraph"/>
        <w:numPr>
          <w:ilvl w:val="0"/>
          <w:numId w:val="46"/>
        </w:numPr>
        <w:spacing w:after="60"/>
        <w:ind w:left="1134"/>
        <w:contextualSpacing w:val="0"/>
        <w:mirrorIndents/>
        <w:jc w:val="both"/>
        <w:rPr>
          <w:rFonts w:ascii="Century Gothic" w:hAnsi="Century Gothic" w:cs="Arial"/>
          <w:b/>
          <w:color w:val="FF0000"/>
          <w:sz w:val="22"/>
          <w:szCs w:val="22"/>
        </w:rPr>
      </w:pPr>
      <w:r w:rsidRPr="00AC0859">
        <w:rPr>
          <w:rFonts w:ascii="Century Gothic" w:hAnsi="Century Gothic" w:cs="Arial"/>
          <w:b/>
          <w:color w:val="FF0000"/>
          <w:sz w:val="22"/>
          <w:szCs w:val="22"/>
        </w:rPr>
        <w:t xml:space="preserve">Caterpillar’s saliva chemically </w:t>
      </w:r>
      <w:proofErr w:type="gramStart"/>
      <w:r w:rsidRPr="00AC0859">
        <w:rPr>
          <w:rFonts w:ascii="Century Gothic" w:hAnsi="Century Gothic" w:cs="Arial"/>
          <w:b/>
          <w:color w:val="FF0000"/>
          <w:sz w:val="22"/>
          <w:szCs w:val="22"/>
        </w:rPr>
        <w:t>identify</w:t>
      </w:r>
      <w:proofErr w:type="gramEnd"/>
      <w:r w:rsidRPr="00AC0859">
        <w:rPr>
          <w:rFonts w:ascii="Century Gothic" w:hAnsi="Century Gothic" w:cs="Arial"/>
          <w:b/>
          <w:color w:val="FF0000"/>
          <w:sz w:val="22"/>
          <w:szCs w:val="22"/>
        </w:rPr>
        <w:t xml:space="preserve"> them. Plants produce </w:t>
      </w:r>
      <w:proofErr w:type="spellStart"/>
      <w:r w:rsidRPr="00AC0859">
        <w:rPr>
          <w:rFonts w:ascii="Century Gothic" w:hAnsi="Century Gothic" w:cs="Arial"/>
          <w:b/>
          <w:color w:val="FF0000"/>
          <w:sz w:val="22"/>
          <w:szCs w:val="22"/>
        </w:rPr>
        <w:t>tricone</w:t>
      </w:r>
      <w:proofErr w:type="spellEnd"/>
      <w:r w:rsidRPr="00AC0859">
        <w:rPr>
          <w:rFonts w:ascii="Century Gothic" w:hAnsi="Century Gothic" w:cs="Arial"/>
          <w:b/>
          <w:color w:val="FF0000"/>
          <w:sz w:val="22"/>
          <w:szCs w:val="22"/>
        </w:rPr>
        <w:t xml:space="preserve"> nectar (</w:t>
      </w:r>
      <w:r w:rsidR="00D76594" w:rsidRPr="00AC0859">
        <w:rPr>
          <w:rFonts w:ascii="Century Gothic" w:hAnsi="Century Gothic" w:cs="Arial"/>
          <w:b/>
          <w:color w:val="FF0000"/>
          <w:sz w:val="22"/>
          <w:szCs w:val="22"/>
        </w:rPr>
        <w:t xml:space="preserve">the </w:t>
      </w:r>
      <w:r w:rsidRPr="00AC0859">
        <w:rPr>
          <w:rFonts w:ascii="Century Gothic" w:hAnsi="Century Gothic" w:cs="Arial"/>
          <w:b/>
          <w:color w:val="FF0000"/>
          <w:sz w:val="22"/>
          <w:szCs w:val="22"/>
        </w:rPr>
        <w:t>evil lollipop) t</w:t>
      </w:r>
      <w:r w:rsidR="00D76594" w:rsidRPr="00AC0859">
        <w:rPr>
          <w:rFonts w:ascii="Century Gothic" w:hAnsi="Century Gothic" w:cs="Arial"/>
          <w:b/>
          <w:color w:val="FF0000"/>
          <w:sz w:val="22"/>
          <w:szCs w:val="22"/>
        </w:rPr>
        <w:t>hat causes caterpillar body odo</w:t>
      </w:r>
      <w:r w:rsidRPr="00AC0859">
        <w:rPr>
          <w:rFonts w:ascii="Century Gothic" w:hAnsi="Century Gothic" w:cs="Arial"/>
          <w:b/>
          <w:color w:val="FF0000"/>
          <w:sz w:val="22"/>
          <w:szCs w:val="22"/>
        </w:rPr>
        <w:t>r which attracts ground predators to eat caterpillars.</w:t>
      </w:r>
    </w:p>
    <w:p w:rsidR="0055131A" w:rsidRDefault="0055131A">
      <w:pPr>
        <w:rPr>
          <w:rFonts w:ascii="Century Gothic" w:hAnsi="Century Gothic"/>
          <w:sz w:val="28"/>
          <w:szCs w:val="22"/>
        </w:rPr>
      </w:pPr>
      <w:r>
        <w:rPr>
          <w:rFonts w:ascii="Century Gothic" w:hAnsi="Century Gothic"/>
          <w:sz w:val="28"/>
          <w:szCs w:val="22"/>
        </w:rPr>
        <w:br w:type="page"/>
      </w:r>
    </w:p>
    <w:p w:rsidR="00684184" w:rsidRPr="007A7E1A" w:rsidRDefault="00684184" w:rsidP="00684184">
      <w:pPr>
        <w:spacing w:after="60"/>
        <w:rPr>
          <w:rFonts w:ascii="Century Gothic" w:hAnsi="Century Gothic"/>
          <w:b/>
          <w:sz w:val="28"/>
          <w:szCs w:val="22"/>
        </w:rPr>
      </w:pPr>
      <w:r w:rsidRPr="007A7E1A">
        <w:rPr>
          <w:rFonts w:ascii="Century Gothic" w:hAnsi="Century Gothic"/>
          <w:sz w:val="28"/>
          <w:szCs w:val="22"/>
        </w:rPr>
        <w:lastRenderedPageBreak/>
        <w:t>Name:  ____________________   Date: _________</w:t>
      </w:r>
    </w:p>
    <w:p w:rsidR="00684184" w:rsidRPr="007A7E1A" w:rsidRDefault="00684184" w:rsidP="00684184">
      <w:pPr>
        <w:rPr>
          <w:rFonts w:ascii="Century Gothic" w:hAnsi="Century Gothic"/>
          <w:sz w:val="36"/>
          <w:szCs w:val="22"/>
        </w:rPr>
      </w:pPr>
      <w:r w:rsidRPr="007A7E1A">
        <w:rPr>
          <w:rFonts w:ascii="Century Gothic" w:hAnsi="Century Gothic"/>
          <w:sz w:val="36"/>
          <w:szCs w:val="22"/>
        </w:rPr>
        <w:t xml:space="preserve">Bio30: OL2 Organisms Compared </w:t>
      </w:r>
      <w:r w:rsidRPr="007A7E1A">
        <w:rPr>
          <w:rFonts w:ascii="Century Gothic" w:hAnsi="Century Gothic"/>
          <w:b/>
          <w:sz w:val="36"/>
          <w:szCs w:val="22"/>
        </w:rPr>
        <w:t xml:space="preserve">Plant Language </w:t>
      </w:r>
      <w:r w:rsidRPr="007A7E1A">
        <w:rPr>
          <w:rFonts w:ascii="Century Gothic" w:hAnsi="Century Gothic"/>
          <w:b/>
          <w:color w:val="FF0000"/>
          <w:sz w:val="36"/>
          <w:szCs w:val="22"/>
        </w:rPr>
        <w:t>KEY</w:t>
      </w:r>
    </w:p>
    <w:p w:rsidR="00684184" w:rsidRPr="00AC0859" w:rsidRDefault="00684184" w:rsidP="00684184">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115968" behindDoc="0" locked="0" layoutInCell="1" allowOverlap="1" wp14:anchorId="4F70FE12" wp14:editId="3CCFC6EA">
                <wp:simplePos x="0" y="0"/>
                <wp:positionH relativeFrom="column">
                  <wp:posOffset>-19050</wp:posOffset>
                </wp:positionH>
                <wp:positionV relativeFrom="paragraph">
                  <wp:posOffset>25400</wp:posOffset>
                </wp:positionV>
                <wp:extent cx="5899785" cy="0"/>
                <wp:effectExtent l="0" t="0" r="24765" b="19050"/>
                <wp:wrapNone/>
                <wp:docPr id="57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nqH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O&#10;0nqHFQIAACsEAAAOAAAAAAAAAAAAAAAAAC4CAABkcnMvZTJvRG9jLnhtbFBLAQItABQABgAIAAAA&#10;IQCyTesX3AAAAAYBAAAPAAAAAAAAAAAAAAAAAG8EAABkcnMvZG93bnJldi54bWxQSwUGAAAAAAQA&#10;BADzAAAAeAUAAAAA&#10;"/>
            </w:pict>
          </mc:Fallback>
        </mc:AlternateContent>
      </w:r>
    </w:p>
    <w:p w:rsidR="00684184" w:rsidRPr="00936444" w:rsidRDefault="00684184" w:rsidP="00BD6873">
      <w:pPr>
        <w:pStyle w:val="ListParagraph"/>
        <w:numPr>
          <w:ilvl w:val="0"/>
          <w:numId w:val="47"/>
        </w:numPr>
        <w:spacing w:before="120" w:after="120" w:line="259" w:lineRule="auto"/>
        <w:ind w:left="714" w:hanging="357"/>
        <w:contextualSpacing w:val="0"/>
        <w:mirrorIndents/>
        <w:jc w:val="both"/>
        <w:rPr>
          <w:rFonts w:ascii="Century Gothic" w:hAnsi="Century Gothic" w:cs="Arial"/>
          <w:sz w:val="22"/>
          <w:szCs w:val="22"/>
        </w:rPr>
      </w:pPr>
      <w:r w:rsidRPr="00936444">
        <w:rPr>
          <w:rFonts w:ascii="Century Gothic" w:hAnsi="Century Gothic" w:cs="Arial"/>
          <w:sz w:val="22"/>
          <w:szCs w:val="22"/>
        </w:rPr>
        <w:t>Why do the flowers on tobacco plants change in appearance?</w:t>
      </w:r>
      <w:r w:rsidR="00936444" w:rsidRPr="00936444">
        <w:rPr>
          <w:rFonts w:ascii="Century Gothic" w:hAnsi="Century Gothic" w:cs="Arial"/>
          <w:sz w:val="22"/>
          <w:szCs w:val="22"/>
        </w:rPr>
        <w:t xml:space="preserve">  </w:t>
      </w:r>
      <w:r w:rsidR="0098437A" w:rsidRPr="00936444">
        <w:rPr>
          <w:rFonts w:ascii="Century Gothic" w:hAnsi="Century Gothic" w:cs="Arial"/>
          <w:b/>
          <w:color w:val="FF0000"/>
          <w:sz w:val="22"/>
          <w:szCs w:val="22"/>
        </w:rPr>
        <w:t xml:space="preserve">Normally bloom at dusk to attract hawk </w:t>
      </w:r>
      <w:r w:rsidR="007A7E1A" w:rsidRPr="00936444">
        <w:rPr>
          <w:rFonts w:ascii="Century Gothic" w:hAnsi="Century Gothic" w:cs="Arial"/>
          <w:b/>
          <w:color w:val="FF0000"/>
          <w:sz w:val="22"/>
          <w:szCs w:val="22"/>
        </w:rPr>
        <w:t>m</w:t>
      </w:r>
      <w:r w:rsidR="00936444">
        <w:rPr>
          <w:rFonts w:ascii="Century Gothic" w:hAnsi="Century Gothic" w:cs="Arial"/>
          <w:b/>
          <w:color w:val="FF0000"/>
          <w:sz w:val="22"/>
          <w:szCs w:val="22"/>
        </w:rPr>
        <w:t xml:space="preserve">oths as nocturnal pollinators. </w:t>
      </w:r>
      <w:r w:rsidR="0098437A" w:rsidRPr="00936444">
        <w:rPr>
          <w:rFonts w:ascii="Century Gothic" w:hAnsi="Century Gothic" w:cs="Arial"/>
          <w:b/>
          <w:color w:val="FF0000"/>
          <w:sz w:val="22"/>
          <w:szCs w:val="22"/>
        </w:rPr>
        <w:t>However, hawk moths</w:t>
      </w:r>
      <w:r w:rsidR="00DE27BA" w:rsidRPr="00936444">
        <w:rPr>
          <w:rFonts w:ascii="Century Gothic" w:hAnsi="Century Gothic" w:cs="Arial"/>
          <w:b/>
          <w:color w:val="FF0000"/>
          <w:sz w:val="22"/>
          <w:szCs w:val="22"/>
        </w:rPr>
        <w:t xml:space="preserve"> lay up to 200 </w:t>
      </w:r>
      <w:r w:rsidR="0098437A" w:rsidRPr="00936444">
        <w:rPr>
          <w:rFonts w:ascii="Century Gothic" w:hAnsi="Century Gothic" w:cs="Arial"/>
          <w:b/>
          <w:color w:val="FF0000"/>
          <w:sz w:val="22"/>
          <w:szCs w:val="22"/>
        </w:rPr>
        <w:t xml:space="preserve">eggs which eventually turn into tobacco </w:t>
      </w:r>
      <w:r w:rsidR="007A7E1A" w:rsidRPr="00936444">
        <w:rPr>
          <w:rFonts w:ascii="Century Gothic" w:hAnsi="Century Gothic" w:cs="Arial"/>
          <w:b/>
          <w:color w:val="FF0000"/>
          <w:sz w:val="22"/>
          <w:szCs w:val="22"/>
        </w:rPr>
        <w:tab/>
      </w:r>
      <w:r w:rsidR="00936444">
        <w:rPr>
          <w:rFonts w:ascii="Century Gothic" w:hAnsi="Century Gothic" w:cs="Arial"/>
          <w:b/>
          <w:color w:val="FF0000"/>
          <w:sz w:val="22"/>
          <w:szCs w:val="22"/>
        </w:rPr>
        <w:t xml:space="preserve">plant caterpillar </w:t>
      </w:r>
      <w:r w:rsidR="0098437A" w:rsidRPr="00936444">
        <w:rPr>
          <w:rFonts w:ascii="Century Gothic" w:hAnsi="Century Gothic" w:cs="Arial"/>
          <w:b/>
          <w:color w:val="FF0000"/>
          <w:sz w:val="22"/>
          <w:szCs w:val="22"/>
        </w:rPr>
        <w:t xml:space="preserve">predators. </w:t>
      </w:r>
      <w:r w:rsidR="00DE27BA" w:rsidRPr="00936444">
        <w:rPr>
          <w:rFonts w:ascii="Century Gothic" w:hAnsi="Century Gothic" w:cs="Arial"/>
          <w:b/>
          <w:color w:val="FF0000"/>
          <w:sz w:val="22"/>
          <w:szCs w:val="22"/>
        </w:rPr>
        <w:t>Wi</w:t>
      </w:r>
      <w:r w:rsidR="007A7E1A" w:rsidRPr="00936444">
        <w:rPr>
          <w:rFonts w:ascii="Century Gothic" w:hAnsi="Century Gothic" w:cs="Arial"/>
          <w:b/>
          <w:color w:val="FF0000"/>
          <w:sz w:val="22"/>
          <w:szCs w:val="22"/>
        </w:rPr>
        <w:t xml:space="preserve">thin 8 days, they change their </w:t>
      </w:r>
      <w:r w:rsidR="00DE27BA" w:rsidRPr="00936444">
        <w:rPr>
          <w:rFonts w:ascii="Century Gothic" w:hAnsi="Century Gothic" w:cs="Arial"/>
          <w:b/>
          <w:color w:val="FF0000"/>
          <w:sz w:val="22"/>
          <w:szCs w:val="22"/>
        </w:rPr>
        <w:t xml:space="preserve">nectar smell, </w:t>
      </w:r>
      <w:r w:rsidR="007A7E1A" w:rsidRPr="00936444">
        <w:rPr>
          <w:rFonts w:ascii="Century Gothic" w:hAnsi="Century Gothic" w:cs="Arial"/>
          <w:b/>
          <w:color w:val="FF0000"/>
          <w:sz w:val="22"/>
          <w:szCs w:val="22"/>
        </w:rPr>
        <w:t xml:space="preserve">change their flower </w:t>
      </w:r>
      <w:r w:rsidR="00DE27BA" w:rsidRPr="00936444">
        <w:rPr>
          <w:rFonts w:ascii="Century Gothic" w:hAnsi="Century Gothic" w:cs="Arial"/>
          <w:b/>
          <w:color w:val="FF0000"/>
          <w:sz w:val="22"/>
          <w:szCs w:val="22"/>
        </w:rPr>
        <w:t>shape and start bl</w:t>
      </w:r>
      <w:r w:rsidR="007A7E1A" w:rsidRPr="00936444">
        <w:rPr>
          <w:rFonts w:ascii="Century Gothic" w:hAnsi="Century Gothic" w:cs="Arial"/>
          <w:b/>
          <w:color w:val="FF0000"/>
          <w:sz w:val="22"/>
          <w:szCs w:val="22"/>
        </w:rPr>
        <w:t xml:space="preserve">ooming at dawn to attract hummingbirds as daytime </w:t>
      </w:r>
      <w:r w:rsidR="00DE27BA" w:rsidRPr="00936444">
        <w:rPr>
          <w:rFonts w:ascii="Century Gothic" w:hAnsi="Century Gothic" w:cs="Arial"/>
          <w:b/>
          <w:color w:val="FF0000"/>
          <w:sz w:val="22"/>
          <w:szCs w:val="22"/>
        </w:rPr>
        <w:t>pollinators. T</w:t>
      </w:r>
      <w:r w:rsidR="007A7E1A" w:rsidRPr="00936444">
        <w:rPr>
          <w:rFonts w:ascii="Century Gothic" w:hAnsi="Century Gothic" w:cs="Arial"/>
          <w:b/>
          <w:color w:val="FF0000"/>
          <w:sz w:val="22"/>
          <w:szCs w:val="22"/>
        </w:rPr>
        <w:t xml:space="preserve">his results in no caterpillar </w:t>
      </w:r>
      <w:r w:rsidR="00DE27BA" w:rsidRPr="00936444">
        <w:rPr>
          <w:rFonts w:ascii="Century Gothic" w:hAnsi="Century Gothic" w:cs="Arial"/>
          <w:b/>
          <w:color w:val="FF0000"/>
          <w:sz w:val="22"/>
          <w:szCs w:val="22"/>
        </w:rPr>
        <w:t xml:space="preserve">predators. </w:t>
      </w:r>
      <w:r w:rsidR="007A7E1A" w:rsidRPr="00936444">
        <w:rPr>
          <w:rFonts w:ascii="Century Gothic" w:hAnsi="Century Gothic" w:cs="Arial"/>
          <w:b/>
          <w:color w:val="FF0000"/>
          <w:sz w:val="22"/>
          <w:szCs w:val="22"/>
        </w:rPr>
        <w:t xml:space="preserve">Surrounding plants chemically eavesdrop on </w:t>
      </w:r>
      <w:r w:rsidR="00DE27BA" w:rsidRPr="00936444">
        <w:rPr>
          <w:rFonts w:ascii="Century Gothic" w:hAnsi="Century Gothic" w:cs="Arial"/>
          <w:b/>
          <w:color w:val="FF0000"/>
          <w:sz w:val="22"/>
          <w:szCs w:val="22"/>
        </w:rPr>
        <w:t>chemical messages speeding up the process.</w:t>
      </w:r>
    </w:p>
    <w:p w:rsidR="00684184" w:rsidRPr="00936444" w:rsidRDefault="00684184" w:rsidP="00BD6873">
      <w:pPr>
        <w:pStyle w:val="ListParagraph"/>
        <w:numPr>
          <w:ilvl w:val="0"/>
          <w:numId w:val="47"/>
        </w:numPr>
        <w:tabs>
          <w:tab w:val="left" w:pos="426"/>
        </w:tabs>
        <w:spacing w:after="120" w:line="259" w:lineRule="auto"/>
        <w:contextualSpacing w:val="0"/>
        <w:mirrorIndents/>
        <w:jc w:val="both"/>
        <w:rPr>
          <w:rFonts w:ascii="Century Gothic" w:hAnsi="Century Gothic" w:cs="Arial"/>
          <w:b/>
          <w:color w:val="FF0000"/>
          <w:sz w:val="22"/>
          <w:szCs w:val="22"/>
        </w:rPr>
      </w:pPr>
      <w:r w:rsidRPr="00936444">
        <w:rPr>
          <w:rFonts w:ascii="Century Gothic" w:hAnsi="Century Gothic" w:cs="Arial"/>
          <w:sz w:val="22"/>
          <w:szCs w:val="22"/>
        </w:rPr>
        <w:t>How does spotted knapweed affect cattle ranchers in Montana?</w:t>
      </w:r>
      <w:r w:rsidR="00936444" w:rsidRPr="00936444">
        <w:rPr>
          <w:rFonts w:ascii="Century Gothic" w:hAnsi="Century Gothic" w:cs="Arial"/>
          <w:sz w:val="22"/>
          <w:szCs w:val="22"/>
        </w:rPr>
        <w:t xml:space="preserve"> </w:t>
      </w:r>
      <w:r w:rsidR="00936444">
        <w:rPr>
          <w:rFonts w:ascii="Century Gothic" w:hAnsi="Century Gothic" w:cs="Arial"/>
          <w:b/>
          <w:color w:val="FF0000"/>
          <w:sz w:val="22"/>
          <w:szCs w:val="22"/>
        </w:rPr>
        <w:t xml:space="preserve">After </w:t>
      </w:r>
      <w:r w:rsidR="00D14D90" w:rsidRPr="00936444">
        <w:rPr>
          <w:rFonts w:ascii="Century Gothic" w:hAnsi="Century Gothic" w:cs="Arial"/>
          <w:b/>
          <w:color w:val="FF0000"/>
          <w:sz w:val="22"/>
          <w:szCs w:val="22"/>
        </w:rPr>
        <w:t xml:space="preserve">disturbances, spotted knapweed root chemicals kills off native grasses - </w:t>
      </w:r>
      <w:r w:rsidR="004F6BAB">
        <w:rPr>
          <w:rFonts w:ascii="Century Gothic" w:hAnsi="Century Gothic" w:cs="Arial"/>
          <w:b/>
          <w:color w:val="FF0000"/>
          <w:sz w:val="22"/>
          <w:szCs w:val="22"/>
        </w:rPr>
        <w:t>4.5</w:t>
      </w:r>
      <w:r w:rsidR="00936444">
        <w:rPr>
          <w:rFonts w:ascii="Century Gothic" w:hAnsi="Century Gothic" w:cs="Arial"/>
          <w:b/>
          <w:color w:val="FF0000"/>
          <w:sz w:val="22"/>
          <w:szCs w:val="22"/>
        </w:rPr>
        <w:t xml:space="preserve"> </w:t>
      </w:r>
      <w:r w:rsidR="00D14D90" w:rsidRPr="00936444">
        <w:rPr>
          <w:rFonts w:ascii="Century Gothic" w:hAnsi="Century Gothic" w:cs="Arial"/>
          <w:b/>
          <w:color w:val="FF0000"/>
          <w:sz w:val="22"/>
          <w:szCs w:val="22"/>
        </w:rPr>
        <w:t xml:space="preserve">million acres – causing a huge decrease in biodiversity of native plants and </w:t>
      </w:r>
      <w:r w:rsidR="00803CD9" w:rsidRPr="00936444">
        <w:rPr>
          <w:rFonts w:ascii="Century Gothic" w:hAnsi="Century Gothic" w:cs="Arial"/>
          <w:b/>
          <w:color w:val="FF0000"/>
          <w:sz w:val="22"/>
          <w:szCs w:val="22"/>
        </w:rPr>
        <w:tab/>
      </w:r>
      <w:r w:rsidR="00D14D90" w:rsidRPr="00936444">
        <w:rPr>
          <w:rFonts w:ascii="Century Gothic" w:hAnsi="Century Gothic" w:cs="Arial"/>
          <w:b/>
          <w:color w:val="FF0000"/>
          <w:sz w:val="22"/>
          <w:szCs w:val="22"/>
        </w:rPr>
        <w:t xml:space="preserve">decreasing rangeland food supply. Sheep are used as biological weapons to </w:t>
      </w:r>
      <w:r w:rsidR="00803CD9" w:rsidRPr="00936444">
        <w:rPr>
          <w:rFonts w:ascii="Century Gothic" w:hAnsi="Century Gothic" w:cs="Arial"/>
          <w:b/>
          <w:color w:val="FF0000"/>
          <w:sz w:val="22"/>
          <w:szCs w:val="22"/>
        </w:rPr>
        <w:tab/>
      </w:r>
      <w:r w:rsidR="00D14D90" w:rsidRPr="00936444">
        <w:rPr>
          <w:rFonts w:ascii="Century Gothic" w:hAnsi="Century Gothic" w:cs="Arial"/>
          <w:b/>
          <w:color w:val="FF0000"/>
          <w:sz w:val="22"/>
          <w:szCs w:val="22"/>
        </w:rPr>
        <w:t xml:space="preserve">mow it down as they seem to be the only animal to use it as a consistent </w:t>
      </w:r>
      <w:r w:rsidR="00803CD9" w:rsidRPr="00936444">
        <w:rPr>
          <w:rFonts w:ascii="Century Gothic" w:hAnsi="Century Gothic" w:cs="Arial"/>
          <w:b/>
          <w:color w:val="FF0000"/>
          <w:sz w:val="22"/>
          <w:szCs w:val="22"/>
        </w:rPr>
        <w:t xml:space="preserve">food </w:t>
      </w:r>
      <w:r w:rsidR="00803CD9" w:rsidRPr="00936444">
        <w:rPr>
          <w:rFonts w:ascii="Century Gothic" w:hAnsi="Century Gothic" w:cs="Arial"/>
          <w:b/>
          <w:color w:val="FF0000"/>
          <w:sz w:val="22"/>
          <w:szCs w:val="22"/>
        </w:rPr>
        <w:tab/>
      </w:r>
      <w:r w:rsidR="00D14D90" w:rsidRPr="00936444">
        <w:rPr>
          <w:rFonts w:ascii="Century Gothic" w:hAnsi="Century Gothic" w:cs="Arial"/>
          <w:b/>
          <w:color w:val="FF0000"/>
          <w:sz w:val="22"/>
          <w:szCs w:val="22"/>
        </w:rPr>
        <w:t xml:space="preserve">supply. Even when root systems are infested, it doesn’t seem to be affected by </w:t>
      </w:r>
      <w:r w:rsidR="00803CD9" w:rsidRPr="00936444">
        <w:rPr>
          <w:rFonts w:ascii="Century Gothic" w:hAnsi="Century Gothic" w:cs="Arial"/>
          <w:b/>
          <w:color w:val="FF0000"/>
          <w:sz w:val="22"/>
          <w:szCs w:val="22"/>
        </w:rPr>
        <w:tab/>
      </w:r>
      <w:r w:rsidR="00D14D90" w:rsidRPr="00936444">
        <w:rPr>
          <w:rFonts w:ascii="Century Gothic" w:hAnsi="Century Gothic" w:cs="Arial"/>
          <w:b/>
          <w:color w:val="FF0000"/>
          <w:sz w:val="22"/>
          <w:szCs w:val="22"/>
        </w:rPr>
        <w:t xml:space="preserve">insects. </w:t>
      </w:r>
    </w:p>
    <w:p w:rsidR="00684184" w:rsidRPr="00803CD9" w:rsidRDefault="00684184" w:rsidP="00BD6873">
      <w:pPr>
        <w:pStyle w:val="ListParagraph"/>
        <w:numPr>
          <w:ilvl w:val="0"/>
          <w:numId w:val="47"/>
        </w:numPr>
        <w:tabs>
          <w:tab w:val="left" w:pos="426"/>
        </w:tabs>
        <w:spacing w:after="120" w:line="259" w:lineRule="auto"/>
        <w:ind w:left="426"/>
        <w:contextualSpacing w:val="0"/>
        <w:mirrorIndents/>
        <w:jc w:val="both"/>
        <w:rPr>
          <w:rFonts w:ascii="Century Gothic" w:hAnsi="Century Gothic" w:cs="Arial"/>
          <w:b/>
          <w:color w:val="FF0000"/>
          <w:sz w:val="22"/>
          <w:szCs w:val="22"/>
        </w:rPr>
      </w:pPr>
      <w:r w:rsidRPr="00803CD9">
        <w:rPr>
          <w:rFonts w:ascii="Century Gothic" w:hAnsi="Century Gothic" w:cs="Arial"/>
          <w:sz w:val="22"/>
          <w:szCs w:val="22"/>
        </w:rPr>
        <w:t>How does wild lupine fight back against the spotted knapweed?</w:t>
      </w:r>
      <w:r w:rsidR="00803CD9" w:rsidRPr="00803CD9">
        <w:rPr>
          <w:rFonts w:ascii="Century Gothic" w:hAnsi="Century Gothic" w:cs="Arial"/>
          <w:sz w:val="22"/>
          <w:szCs w:val="22"/>
        </w:rPr>
        <w:t xml:space="preserve"> </w:t>
      </w:r>
      <w:r w:rsidR="00D14D90" w:rsidRPr="00803CD9">
        <w:rPr>
          <w:rFonts w:ascii="Century Gothic" w:hAnsi="Century Gothic" w:cs="Arial"/>
          <w:b/>
          <w:color w:val="FF0000"/>
          <w:sz w:val="22"/>
          <w:szCs w:val="22"/>
        </w:rPr>
        <w:t xml:space="preserve">Lupine roots send chemical counterattack by releasing oxalic acid which </w:t>
      </w:r>
      <w:r w:rsidR="00D14D90" w:rsidRPr="00803CD9">
        <w:rPr>
          <w:rFonts w:ascii="Century Gothic" w:hAnsi="Century Gothic" w:cs="Arial"/>
          <w:b/>
          <w:color w:val="FF0000"/>
          <w:sz w:val="22"/>
          <w:szCs w:val="22"/>
        </w:rPr>
        <w:tab/>
        <w:t>shields roots against the spotted knapweed chemical toxins. The lupine chemical also protects the roots of surrounding plants.</w:t>
      </w:r>
    </w:p>
    <w:p w:rsidR="00684184" w:rsidRPr="00EC3248" w:rsidRDefault="00D14D90" w:rsidP="00BD6873">
      <w:pPr>
        <w:pStyle w:val="ListParagraph"/>
        <w:numPr>
          <w:ilvl w:val="0"/>
          <w:numId w:val="47"/>
        </w:numPr>
        <w:spacing w:after="120" w:line="259" w:lineRule="auto"/>
        <w:ind w:left="397"/>
        <w:contextualSpacing w:val="0"/>
        <w:mirrorIndents/>
        <w:jc w:val="both"/>
        <w:rPr>
          <w:rFonts w:ascii="Century Gothic" w:hAnsi="Century Gothic" w:cs="Arial"/>
          <w:b/>
          <w:color w:val="FF0000"/>
          <w:sz w:val="22"/>
          <w:szCs w:val="22"/>
        </w:rPr>
      </w:pPr>
      <w:r w:rsidRPr="00EC3248">
        <w:rPr>
          <w:rFonts w:ascii="Century Gothic" w:hAnsi="Century Gothic" w:cs="Arial"/>
          <w:sz w:val="22"/>
          <w:szCs w:val="22"/>
        </w:rPr>
        <w:t xml:space="preserve">What do animals </w:t>
      </w:r>
      <w:r w:rsidR="00684184" w:rsidRPr="00EC3248">
        <w:rPr>
          <w:rFonts w:ascii="Century Gothic" w:hAnsi="Century Gothic" w:cs="Arial"/>
          <w:sz w:val="22"/>
          <w:szCs w:val="22"/>
        </w:rPr>
        <w:t>use kin recognition for?</w:t>
      </w:r>
      <w:r w:rsidR="00EC3248" w:rsidRPr="00EC3248">
        <w:rPr>
          <w:rFonts w:ascii="Century Gothic" w:hAnsi="Century Gothic" w:cs="Arial"/>
          <w:sz w:val="22"/>
          <w:szCs w:val="22"/>
        </w:rPr>
        <w:t xml:space="preserve"> </w:t>
      </w:r>
      <w:r w:rsidRPr="00EC3248">
        <w:rPr>
          <w:rFonts w:ascii="Century Gothic" w:hAnsi="Century Gothic" w:cs="Arial"/>
          <w:b/>
          <w:color w:val="FF0000"/>
          <w:sz w:val="22"/>
          <w:szCs w:val="22"/>
        </w:rPr>
        <w:t>Increase social interaction with relatives and to avoid mating with relatives</w:t>
      </w:r>
    </w:p>
    <w:p w:rsidR="00684184" w:rsidRPr="00803CD9" w:rsidRDefault="00684184" w:rsidP="00BD6873">
      <w:pPr>
        <w:pStyle w:val="ListParagraph"/>
        <w:numPr>
          <w:ilvl w:val="0"/>
          <w:numId w:val="47"/>
        </w:numPr>
        <w:tabs>
          <w:tab w:val="left" w:pos="426"/>
        </w:tabs>
        <w:spacing w:after="120" w:line="259" w:lineRule="auto"/>
        <w:ind w:left="426"/>
        <w:contextualSpacing w:val="0"/>
        <w:mirrorIndents/>
        <w:jc w:val="both"/>
        <w:rPr>
          <w:rFonts w:ascii="Century Gothic" w:hAnsi="Century Gothic" w:cs="Arial"/>
          <w:sz w:val="22"/>
          <w:szCs w:val="22"/>
        </w:rPr>
      </w:pPr>
      <w:r w:rsidRPr="00803CD9">
        <w:rPr>
          <w:rFonts w:ascii="Century Gothic" w:hAnsi="Century Gothic" w:cs="Arial"/>
          <w:sz w:val="22"/>
          <w:szCs w:val="22"/>
        </w:rPr>
        <w:t xml:space="preserve">How do seas rocket roots show kin recognition? How did plant root growth differ between “sibling” and unrelated plants? Why? </w:t>
      </w:r>
      <w:r w:rsidR="00803CD9" w:rsidRPr="00803CD9">
        <w:rPr>
          <w:rFonts w:ascii="Century Gothic" w:hAnsi="Century Gothic" w:cs="Arial"/>
          <w:sz w:val="22"/>
          <w:szCs w:val="22"/>
        </w:rPr>
        <w:t xml:space="preserve"> </w:t>
      </w:r>
      <w:r w:rsidR="0051327D" w:rsidRPr="00803CD9">
        <w:rPr>
          <w:rFonts w:ascii="Century Gothic" w:hAnsi="Century Gothic" w:cs="Arial"/>
          <w:b/>
          <w:color w:val="FF0000"/>
          <w:sz w:val="22"/>
          <w:szCs w:val="22"/>
        </w:rPr>
        <w:t xml:space="preserve">Reproduce with 2 seed pods with one staying attached to mother plant resulting in growing in kin groups. They show less chemical messages resulting in decreased root </w:t>
      </w:r>
      <w:r w:rsidR="00A0477B">
        <w:rPr>
          <w:rFonts w:ascii="Century Gothic" w:hAnsi="Century Gothic" w:cs="Arial"/>
          <w:b/>
          <w:color w:val="FF0000"/>
          <w:sz w:val="22"/>
          <w:szCs w:val="22"/>
        </w:rPr>
        <w:t>growth</w:t>
      </w:r>
      <w:r w:rsidR="0051327D" w:rsidRPr="00803CD9">
        <w:rPr>
          <w:rFonts w:ascii="Century Gothic" w:hAnsi="Century Gothic" w:cs="Arial"/>
          <w:b/>
          <w:color w:val="FF0000"/>
          <w:sz w:val="22"/>
          <w:szCs w:val="22"/>
        </w:rPr>
        <w:t xml:space="preserve"> with kin;</w:t>
      </w:r>
      <w:r w:rsidR="00803CD9" w:rsidRPr="00803CD9">
        <w:rPr>
          <w:rFonts w:ascii="Century Gothic" w:hAnsi="Century Gothic" w:cs="Arial"/>
          <w:b/>
          <w:color w:val="FF0000"/>
          <w:sz w:val="22"/>
          <w:szCs w:val="22"/>
        </w:rPr>
        <w:t xml:space="preserve"> showing increased </w:t>
      </w:r>
      <w:r w:rsidR="0051327D" w:rsidRPr="00803CD9">
        <w:rPr>
          <w:rFonts w:ascii="Century Gothic" w:hAnsi="Century Gothic" w:cs="Arial"/>
          <w:b/>
          <w:color w:val="FF0000"/>
          <w:sz w:val="22"/>
          <w:szCs w:val="22"/>
        </w:rPr>
        <w:t>chemical messages growing more roots competing with stranger plants.</w:t>
      </w:r>
    </w:p>
    <w:p w:rsidR="00684184" w:rsidRPr="00803CD9" w:rsidRDefault="00684184" w:rsidP="00BD6873">
      <w:pPr>
        <w:pStyle w:val="ListParagraph"/>
        <w:numPr>
          <w:ilvl w:val="0"/>
          <w:numId w:val="47"/>
        </w:numPr>
        <w:tabs>
          <w:tab w:val="left" w:pos="426"/>
        </w:tabs>
        <w:spacing w:after="120" w:line="259" w:lineRule="auto"/>
        <w:ind w:left="426"/>
        <w:contextualSpacing w:val="0"/>
        <w:mirrorIndents/>
        <w:jc w:val="both"/>
        <w:rPr>
          <w:rFonts w:ascii="Century Gothic" w:hAnsi="Century Gothic" w:cs="Arial"/>
          <w:b/>
          <w:color w:val="FF0000"/>
          <w:sz w:val="22"/>
          <w:szCs w:val="22"/>
        </w:rPr>
      </w:pPr>
      <w:r w:rsidRPr="00803CD9">
        <w:rPr>
          <w:rFonts w:ascii="Century Gothic" w:hAnsi="Century Gothic" w:cs="Arial"/>
          <w:sz w:val="22"/>
          <w:szCs w:val="22"/>
        </w:rPr>
        <w:t xml:space="preserve">What </w:t>
      </w:r>
      <w:r w:rsidRPr="00803CD9">
        <w:rPr>
          <w:rFonts w:ascii="Century Gothic" w:hAnsi="Century Gothic" w:cs="Arial"/>
          <w:i/>
          <w:sz w:val="22"/>
          <w:szCs w:val="22"/>
        </w:rPr>
        <w:t>benefit</w:t>
      </w:r>
      <w:r w:rsidRPr="00803CD9">
        <w:rPr>
          <w:rFonts w:ascii="Century Gothic" w:hAnsi="Century Gothic" w:cs="Arial"/>
          <w:sz w:val="22"/>
          <w:szCs w:val="22"/>
        </w:rPr>
        <w:t xml:space="preserve"> do fungi get from growing on Douglas fir trees? What </w:t>
      </w:r>
      <w:r w:rsidRPr="00803CD9">
        <w:rPr>
          <w:rFonts w:ascii="Century Gothic" w:hAnsi="Century Gothic" w:cs="Arial"/>
          <w:i/>
          <w:sz w:val="22"/>
          <w:szCs w:val="22"/>
        </w:rPr>
        <w:t>benefit</w:t>
      </w:r>
      <w:r w:rsidRPr="00803CD9">
        <w:rPr>
          <w:rFonts w:ascii="Century Gothic" w:hAnsi="Century Gothic" w:cs="Arial"/>
          <w:sz w:val="22"/>
          <w:szCs w:val="22"/>
        </w:rPr>
        <w:t xml:space="preserve"> do Douglas fir trees get from allowing fungi to grow on them?</w:t>
      </w:r>
      <w:r w:rsidR="00803CD9">
        <w:rPr>
          <w:rFonts w:ascii="Century Gothic" w:hAnsi="Century Gothic" w:cs="Arial"/>
          <w:sz w:val="22"/>
          <w:szCs w:val="22"/>
        </w:rPr>
        <w:t xml:space="preserve"> </w:t>
      </w:r>
      <w:r w:rsidR="00AC0859" w:rsidRPr="00803CD9">
        <w:rPr>
          <w:rFonts w:ascii="Century Gothic" w:hAnsi="Century Gothic" w:cs="Arial"/>
          <w:b/>
          <w:color w:val="FF0000"/>
          <w:sz w:val="22"/>
          <w:szCs w:val="22"/>
        </w:rPr>
        <w:t>Massive roots of Douglas fir are colonized by underground fungus mycelium. Fungus gets carbon-based sugar food supply tapping into the roots while providing trees with nutrients as it decompose</w:t>
      </w:r>
      <w:r w:rsidR="00803CD9" w:rsidRPr="00803CD9">
        <w:rPr>
          <w:rFonts w:ascii="Century Gothic" w:hAnsi="Century Gothic" w:cs="Arial"/>
          <w:b/>
          <w:color w:val="FF0000"/>
          <w:sz w:val="22"/>
          <w:szCs w:val="22"/>
        </w:rPr>
        <w:t xml:space="preserve">s </w:t>
      </w:r>
      <w:r w:rsidR="00AC0859" w:rsidRPr="00803CD9">
        <w:rPr>
          <w:rFonts w:ascii="Century Gothic" w:hAnsi="Century Gothic" w:cs="Arial"/>
          <w:b/>
          <w:color w:val="FF0000"/>
          <w:sz w:val="22"/>
          <w:szCs w:val="22"/>
        </w:rPr>
        <w:t xml:space="preserve">nutrients in the soil. Fungus needs carbon from the tree and can get into smaller spaces that roots </w:t>
      </w:r>
      <w:r w:rsidR="00803CD9" w:rsidRPr="00803CD9">
        <w:rPr>
          <w:rFonts w:ascii="Century Gothic" w:hAnsi="Century Gothic" w:cs="Arial"/>
          <w:b/>
          <w:color w:val="FF0000"/>
          <w:sz w:val="22"/>
          <w:szCs w:val="22"/>
        </w:rPr>
        <w:tab/>
      </w:r>
      <w:r w:rsidR="00AC0859" w:rsidRPr="00803CD9">
        <w:rPr>
          <w:rFonts w:ascii="Century Gothic" w:hAnsi="Century Gothic" w:cs="Arial"/>
          <w:b/>
          <w:color w:val="FF0000"/>
          <w:sz w:val="22"/>
          <w:szCs w:val="22"/>
        </w:rPr>
        <w:t xml:space="preserve">can’t. It costs the tree less to feed the fungus than to grow more roots. </w:t>
      </w:r>
    </w:p>
    <w:p w:rsidR="00684184" w:rsidRPr="00803CD9" w:rsidRDefault="00684184" w:rsidP="00BD6873">
      <w:pPr>
        <w:pStyle w:val="ListParagraph"/>
        <w:numPr>
          <w:ilvl w:val="0"/>
          <w:numId w:val="47"/>
        </w:numPr>
        <w:tabs>
          <w:tab w:val="left" w:pos="426"/>
        </w:tabs>
        <w:spacing w:after="120" w:line="259" w:lineRule="auto"/>
        <w:ind w:left="425"/>
        <w:contextualSpacing w:val="0"/>
        <w:mirrorIndents/>
        <w:jc w:val="both"/>
        <w:rPr>
          <w:rFonts w:ascii="Century Gothic" w:hAnsi="Century Gothic" w:cs="Arial"/>
          <w:b/>
          <w:color w:val="FF0000"/>
          <w:sz w:val="22"/>
          <w:szCs w:val="22"/>
        </w:rPr>
      </w:pPr>
      <w:r w:rsidRPr="00803CD9">
        <w:rPr>
          <w:rFonts w:ascii="Century Gothic" w:hAnsi="Century Gothic" w:cs="Arial"/>
          <w:sz w:val="22"/>
          <w:szCs w:val="22"/>
        </w:rPr>
        <w:t xml:space="preserve">How </w:t>
      </w:r>
      <w:proofErr w:type="gramStart"/>
      <w:r w:rsidRPr="00803CD9">
        <w:rPr>
          <w:rFonts w:ascii="Century Gothic" w:hAnsi="Century Gothic" w:cs="Arial"/>
          <w:sz w:val="22"/>
          <w:szCs w:val="22"/>
        </w:rPr>
        <w:t>are</w:t>
      </w:r>
      <w:proofErr w:type="gramEnd"/>
      <w:r w:rsidRPr="00803CD9">
        <w:rPr>
          <w:rFonts w:ascii="Century Gothic" w:hAnsi="Century Gothic" w:cs="Arial"/>
          <w:sz w:val="22"/>
          <w:szCs w:val="22"/>
        </w:rPr>
        <w:t xml:space="preserve"> carbon resources “shuttled” between Douglas fir trees from larger to smaller trees in their surrounding area?</w:t>
      </w:r>
      <w:r w:rsidR="00803CD9">
        <w:rPr>
          <w:rFonts w:ascii="Century Gothic" w:hAnsi="Century Gothic" w:cs="Arial"/>
          <w:sz w:val="22"/>
          <w:szCs w:val="22"/>
        </w:rPr>
        <w:t xml:space="preserve"> </w:t>
      </w:r>
      <w:r w:rsidR="00803CD9" w:rsidRPr="00803CD9">
        <w:rPr>
          <w:rFonts w:ascii="Century Gothic" w:hAnsi="Century Gothic" w:cs="Arial"/>
          <w:b/>
          <w:color w:val="FF0000"/>
          <w:sz w:val="22"/>
          <w:szCs w:val="22"/>
        </w:rPr>
        <w:t>Fungus transfers carbon between root systems. Radioactive carbon 14 is injected into mother tree and then tracked with Geiger counter to see how far and where it has travelled. The youngest and most vulnerable trees benefit most with feeding system.</w:t>
      </w:r>
    </w:p>
    <w:p w:rsidR="00684184" w:rsidRPr="00AC0859" w:rsidRDefault="00684184" w:rsidP="00BD6873">
      <w:pPr>
        <w:pStyle w:val="ListParagraph"/>
        <w:numPr>
          <w:ilvl w:val="0"/>
          <w:numId w:val="47"/>
        </w:numPr>
        <w:spacing w:after="60" w:line="259" w:lineRule="auto"/>
        <w:ind w:left="714" w:hanging="357"/>
        <w:contextualSpacing w:val="0"/>
        <w:mirrorIndents/>
        <w:jc w:val="both"/>
        <w:rPr>
          <w:rFonts w:ascii="Century Gothic" w:hAnsi="Century Gothic" w:cs="Arial"/>
          <w:sz w:val="22"/>
          <w:szCs w:val="22"/>
        </w:rPr>
      </w:pPr>
      <w:r w:rsidRPr="00AC0859">
        <w:rPr>
          <w:rFonts w:ascii="Century Gothic" w:hAnsi="Century Gothic" w:cs="Arial"/>
          <w:sz w:val="22"/>
          <w:szCs w:val="22"/>
        </w:rPr>
        <w:t>What question is still left unanswered by scientists?</w:t>
      </w:r>
    </w:p>
    <w:p w:rsidR="00684184" w:rsidRPr="00803CD9" w:rsidRDefault="00803CD9" w:rsidP="00803CD9">
      <w:pPr>
        <w:pStyle w:val="ListParagraph"/>
        <w:tabs>
          <w:tab w:val="left" w:pos="426"/>
        </w:tabs>
        <w:spacing w:after="120" w:line="259" w:lineRule="auto"/>
        <w:ind w:left="426"/>
        <w:contextualSpacing w:val="0"/>
        <w:mirrorIndents/>
        <w:jc w:val="both"/>
        <w:rPr>
          <w:rFonts w:ascii="Century Gothic" w:hAnsi="Century Gothic" w:cs="Arial"/>
          <w:b/>
          <w:color w:val="FF0000"/>
          <w:sz w:val="22"/>
          <w:szCs w:val="22"/>
        </w:rPr>
      </w:pPr>
      <w:r>
        <w:rPr>
          <w:rFonts w:ascii="Century Gothic" w:hAnsi="Century Gothic" w:cs="Arial"/>
          <w:sz w:val="22"/>
          <w:szCs w:val="22"/>
        </w:rPr>
        <w:tab/>
      </w:r>
      <w:r>
        <w:rPr>
          <w:rFonts w:ascii="Century Gothic" w:hAnsi="Century Gothic" w:cs="Arial"/>
          <w:b/>
          <w:color w:val="FF0000"/>
          <w:sz w:val="22"/>
          <w:szCs w:val="22"/>
        </w:rPr>
        <w:t>How plants integrate all of this information without having a brain.</w:t>
      </w:r>
    </w:p>
    <w:p w:rsidR="00684184" w:rsidRPr="00AC0859" w:rsidRDefault="00684184" w:rsidP="00BD6873">
      <w:pPr>
        <w:pStyle w:val="ListParagraph"/>
        <w:numPr>
          <w:ilvl w:val="0"/>
          <w:numId w:val="47"/>
        </w:numPr>
        <w:spacing w:after="120" w:line="259" w:lineRule="auto"/>
        <w:contextualSpacing w:val="0"/>
        <w:mirrorIndents/>
        <w:jc w:val="both"/>
        <w:rPr>
          <w:rFonts w:ascii="Century Gothic" w:hAnsi="Century Gothic" w:cs="Arial"/>
          <w:sz w:val="22"/>
          <w:szCs w:val="22"/>
        </w:rPr>
      </w:pPr>
      <w:r w:rsidRPr="00AC0859">
        <w:rPr>
          <w:rFonts w:ascii="Century Gothic" w:hAnsi="Century Gothic" w:cs="Arial"/>
          <w:sz w:val="22"/>
          <w:szCs w:val="22"/>
        </w:rPr>
        <w:t>What was your favorite thing that you learned about in this video?</w:t>
      </w:r>
    </w:p>
    <w:p w:rsidR="0055131A" w:rsidRDefault="0055131A">
      <w:pPr>
        <w:rPr>
          <w:rFonts w:ascii="Century Gothic" w:hAnsi="Century Gothic"/>
          <w:sz w:val="28"/>
          <w:szCs w:val="24"/>
        </w:rPr>
      </w:pPr>
      <w:r>
        <w:rPr>
          <w:rFonts w:ascii="Century Gothic" w:hAnsi="Century Gothic"/>
          <w:sz w:val="28"/>
          <w:szCs w:val="24"/>
        </w:rPr>
        <w:br w:type="page"/>
      </w:r>
    </w:p>
    <w:p w:rsidR="001A00AA" w:rsidRPr="00F03BAD" w:rsidRDefault="001A00AA" w:rsidP="001A00AA">
      <w:pPr>
        <w:rPr>
          <w:rFonts w:ascii="Century Gothic" w:hAnsi="Century Gothic"/>
          <w:b/>
          <w:sz w:val="28"/>
          <w:szCs w:val="24"/>
        </w:rPr>
      </w:pPr>
      <w:r>
        <w:rPr>
          <w:rFonts w:ascii="Century Gothic" w:hAnsi="Century Gothic"/>
          <w:sz w:val="28"/>
          <w:szCs w:val="24"/>
        </w:rPr>
        <w:lastRenderedPageBreak/>
        <w:t>Miss Foley</w:t>
      </w:r>
    </w:p>
    <w:p w:rsidR="001A00AA" w:rsidRPr="00AB387C" w:rsidRDefault="001A00AA" w:rsidP="001A00AA">
      <w:pPr>
        <w:rPr>
          <w:rFonts w:ascii="Century Gothic" w:hAnsi="Century Gothic"/>
          <w:sz w:val="36"/>
          <w:szCs w:val="24"/>
        </w:rPr>
      </w:pPr>
      <w:r>
        <w:rPr>
          <w:rFonts w:ascii="Century Gothic" w:hAnsi="Century Gothic"/>
          <w:sz w:val="36"/>
          <w:szCs w:val="24"/>
        </w:rPr>
        <w:t>Bio30: OL2</w:t>
      </w:r>
      <w:r w:rsidRPr="00AB387C">
        <w:rPr>
          <w:rFonts w:ascii="Century Gothic" w:hAnsi="Century Gothic"/>
          <w:sz w:val="36"/>
          <w:szCs w:val="24"/>
        </w:rPr>
        <w:t xml:space="preserve"> </w:t>
      </w:r>
      <w:r>
        <w:rPr>
          <w:rFonts w:ascii="Century Gothic" w:hAnsi="Century Gothic"/>
          <w:sz w:val="36"/>
          <w:szCs w:val="24"/>
        </w:rPr>
        <w:t xml:space="preserve">Organisms Compared    </w:t>
      </w:r>
      <w:r>
        <w:rPr>
          <w:rFonts w:ascii="Century Gothic" w:hAnsi="Century Gothic"/>
          <w:sz w:val="36"/>
          <w:szCs w:val="24"/>
        </w:rPr>
        <w:tab/>
      </w:r>
      <w:r w:rsidR="00B52BB8">
        <w:rPr>
          <w:rFonts w:ascii="Century Gothic" w:hAnsi="Century Gothic"/>
          <w:sz w:val="36"/>
          <w:szCs w:val="24"/>
        </w:rPr>
        <w:t xml:space="preserve">     </w:t>
      </w:r>
      <w:r w:rsidR="00B52BB8">
        <w:rPr>
          <w:rFonts w:ascii="Century Gothic" w:hAnsi="Century Gothic"/>
          <w:b/>
          <w:sz w:val="36"/>
          <w:szCs w:val="24"/>
        </w:rPr>
        <w:t>Reproduction</w:t>
      </w:r>
    </w:p>
    <w:p w:rsidR="001A00AA" w:rsidRPr="00AB387C" w:rsidRDefault="001A00AA" w:rsidP="001A00AA">
      <w:pPr>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112896" behindDoc="0" locked="0" layoutInCell="1" allowOverlap="1" wp14:anchorId="0A0ED8B3" wp14:editId="769C0EC2">
                <wp:simplePos x="0" y="0"/>
                <wp:positionH relativeFrom="column">
                  <wp:posOffset>-19050</wp:posOffset>
                </wp:positionH>
                <wp:positionV relativeFrom="paragraph">
                  <wp:posOffset>25400</wp:posOffset>
                </wp:positionV>
                <wp:extent cx="5899785" cy="0"/>
                <wp:effectExtent l="0" t="0" r="24765" b="19050"/>
                <wp:wrapNone/>
                <wp:docPr id="57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bm4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ulThp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I&#10;Ubm4FQIAACsEAAAOAAAAAAAAAAAAAAAAAC4CAABkcnMvZTJvRG9jLnhtbFBLAQItABQABgAIAAAA&#10;IQCyTesX3AAAAAYBAAAPAAAAAAAAAAAAAAAAAG8EAABkcnMvZG93bnJldi54bWxQSwUGAAAAAAQA&#10;BADzAAAAeAUAAAAA&#10;"/>
            </w:pict>
          </mc:Fallback>
        </mc:AlternateContent>
      </w:r>
    </w:p>
    <w:p w:rsidR="00B80734" w:rsidRDefault="00B80734" w:rsidP="00B52BB8">
      <w:pPr>
        <w:jc w:val="center"/>
        <w:rPr>
          <w:rFonts w:ascii="Century Gothic" w:hAnsi="Century Gothic"/>
          <w:b/>
          <w:sz w:val="48"/>
          <w:szCs w:val="22"/>
        </w:rPr>
      </w:pPr>
      <w:r>
        <w:rPr>
          <w:rFonts w:ascii="Century Gothic" w:hAnsi="Century Gothic"/>
          <w:b/>
          <w:sz w:val="48"/>
          <w:szCs w:val="22"/>
        </w:rPr>
        <w:t xml:space="preserve">Types of </w:t>
      </w:r>
      <w:r w:rsidR="00990BF4">
        <w:rPr>
          <w:rFonts w:ascii="Century Gothic" w:hAnsi="Century Gothic"/>
          <w:b/>
          <w:sz w:val="48"/>
          <w:szCs w:val="22"/>
        </w:rPr>
        <w:t>Reproduction</w:t>
      </w:r>
      <w:r>
        <w:rPr>
          <w:rFonts w:ascii="Century Gothic" w:hAnsi="Century Gothic"/>
          <w:b/>
          <w:sz w:val="48"/>
          <w:szCs w:val="22"/>
        </w:rPr>
        <w:t xml:space="preserve">: </w:t>
      </w:r>
      <w:r w:rsidRPr="00B80734">
        <w:rPr>
          <w:rFonts w:ascii="Century Gothic" w:hAnsi="Century Gothic"/>
          <w:b/>
          <w:sz w:val="44"/>
          <w:szCs w:val="44"/>
        </w:rPr>
        <w:t>Sexual vs Asexual</w:t>
      </w:r>
    </w:p>
    <w:p w:rsidR="005B7E3B" w:rsidRDefault="00B80734" w:rsidP="00B52BB8">
      <w:pPr>
        <w:rPr>
          <w:rFonts w:ascii="Century Gothic" w:hAnsi="Century Gothic"/>
          <w:sz w:val="24"/>
          <w:szCs w:val="22"/>
        </w:rPr>
      </w:pPr>
      <w:r>
        <w:rPr>
          <w:noProof/>
        </w:rPr>
        <w:drawing>
          <wp:anchor distT="0" distB="0" distL="114300" distR="114300" simplePos="0" relativeHeight="252152832" behindDoc="1" locked="0" layoutInCell="1" allowOverlap="1" wp14:anchorId="5BEF3078" wp14:editId="02235F83">
            <wp:simplePos x="0" y="0"/>
            <wp:positionH relativeFrom="column">
              <wp:posOffset>257175</wp:posOffset>
            </wp:positionH>
            <wp:positionV relativeFrom="paragraph">
              <wp:posOffset>171450</wp:posOffset>
            </wp:positionV>
            <wp:extent cx="5662423" cy="3400425"/>
            <wp:effectExtent l="0" t="0" r="0" b="0"/>
            <wp:wrapNone/>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1809" t="6351" r="1942" b="4055"/>
                    <a:stretch/>
                  </pic:blipFill>
                  <pic:spPr bwMode="auto">
                    <a:xfrm>
                      <a:off x="0" y="0"/>
                      <a:ext cx="5663597" cy="3401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D23C6" w:rsidRDefault="00BD23C6" w:rsidP="005B7E3B"/>
    <w:p w:rsidR="00B80734" w:rsidRDefault="00B80734" w:rsidP="00B80734">
      <w:pPr>
        <w:jc w:val="both"/>
        <w:rPr>
          <w:rFonts w:ascii="Century Gothic" w:hAnsi="Century Gothic"/>
          <w:b/>
          <w:bCs/>
          <w:sz w:val="28"/>
          <w:u w:val="single"/>
        </w:rPr>
      </w:pPr>
    </w:p>
    <w:p w:rsidR="00B80734" w:rsidRDefault="00B80734" w:rsidP="00B80734">
      <w:pPr>
        <w:jc w:val="both"/>
        <w:rPr>
          <w:rFonts w:ascii="Century Gothic" w:hAnsi="Century Gothic"/>
          <w:b/>
          <w:bCs/>
          <w:sz w:val="28"/>
          <w:u w:val="single"/>
        </w:rPr>
      </w:pPr>
    </w:p>
    <w:p w:rsidR="00B80734" w:rsidRDefault="00B80734" w:rsidP="00B80734">
      <w:pPr>
        <w:jc w:val="both"/>
        <w:rPr>
          <w:rFonts w:ascii="Century Gothic" w:hAnsi="Century Gothic"/>
          <w:b/>
          <w:bCs/>
          <w:sz w:val="28"/>
          <w:u w:val="single"/>
        </w:rPr>
      </w:pPr>
    </w:p>
    <w:p w:rsidR="00B80734" w:rsidRDefault="00B80734" w:rsidP="00B80734">
      <w:pPr>
        <w:jc w:val="both"/>
        <w:rPr>
          <w:rFonts w:ascii="Century Gothic" w:hAnsi="Century Gothic"/>
          <w:b/>
          <w:bCs/>
          <w:sz w:val="28"/>
          <w:u w:val="single"/>
        </w:rPr>
      </w:pPr>
    </w:p>
    <w:p w:rsidR="00B80734" w:rsidRDefault="00B80734" w:rsidP="00B80734">
      <w:pPr>
        <w:jc w:val="both"/>
        <w:rPr>
          <w:rFonts w:ascii="Century Gothic" w:hAnsi="Century Gothic"/>
          <w:b/>
          <w:bCs/>
          <w:sz w:val="28"/>
          <w:u w:val="single"/>
        </w:rPr>
      </w:pPr>
    </w:p>
    <w:p w:rsidR="00B80734" w:rsidRDefault="00B80734" w:rsidP="00B80734">
      <w:pPr>
        <w:jc w:val="both"/>
        <w:rPr>
          <w:rFonts w:ascii="Century Gothic" w:hAnsi="Century Gothic"/>
          <w:b/>
          <w:bCs/>
          <w:sz w:val="28"/>
          <w:u w:val="single"/>
        </w:rPr>
      </w:pPr>
    </w:p>
    <w:p w:rsidR="00B80734" w:rsidRDefault="00B80734" w:rsidP="00B80734">
      <w:pPr>
        <w:jc w:val="both"/>
        <w:rPr>
          <w:rFonts w:ascii="Century Gothic" w:hAnsi="Century Gothic"/>
          <w:b/>
          <w:bCs/>
          <w:sz w:val="28"/>
          <w:u w:val="single"/>
        </w:rPr>
      </w:pPr>
    </w:p>
    <w:p w:rsidR="00B80734" w:rsidRDefault="00B80734" w:rsidP="00B80734">
      <w:pPr>
        <w:jc w:val="both"/>
        <w:rPr>
          <w:rFonts w:ascii="Century Gothic" w:hAnsi="Century Gothic"/>
          <w:b/>
          <w:bCs/>
          <w:sz w:val="28"/>
          <w:u w:val="single"/>
        </w:rPr>
      </w:pPr>
    </w:p>
    <w:p w:rsidR="00B80734" w:rsidRDefault="00B80734" w:rsidP="00B80734">
      <w:pPr>
        <w:jc w:val="both"/>
        <w:rPr>
          <w:rFonts w:ascii="Century Gothic" w:hAnsi="Century Gothic"/>
          <w:b/>
          <w:bCs/>
          <w:sz w:val="28"/>
          <w:u w:val="single"/>
        </w:rPr>
      </w:pPr>
    </w:p>
    <w:p w:rsidR="00BD23C6" w:rsidRPr="006506A6" w:rsidRDefault="00BD23C6" w:rsidP="006506A6">
      <w:pPr>
        <w:tabs>
          <w:tab w:val="left" w:pos="5670"/>
        </w:tabs>
        <w:spacing w:before="120" w:after="120"/>
        <w:ind w:right="3691"/>
        <w:jc w:val="both"/>
        <w:rPr>
          <w:rFonts w:ascii="Century Gothic" w:hAnsi="Century Gothic"/>
          <w:sz w:val="26"/>
          <w:szCs w:val="26"/>
        </w:rPr>
      </w:pPr>
      <w:r w:rsidRPr="006506A6">
        <w:rPr>
          <w:rFonts w:ascii="Century Gothic" w:hAnsi="Century Gothic"/>
          <w:b/>
          <w:bCs/>
          <w:sz w:val="26"/>
          <w:szCs w:val="26"/>
          <w:u w:val="single"/>
        </w:rPr>
        <w:t>Asexual</w:t>
      </w:r>
      <w:r w:rsidR="00B80734" w:rsidRPr="006506A6">
        <w:rPr>
          <w:rFonts w:ascii="Century Gothic" w:hAnsi="Century Gothic"/>
          <w:b/>
          <w:bCs/>
          <w:sz w:val="26"/>
          <w:szCs w:val="26"/>
          <w:u w:val="single"/>
        </w:rPr>
        <w:t xml:space="preserve"> Reproduction</w:t>
      </w:r>
      <w:r w:rsidRPr="006506A6">
        <w:rPr>
          <w:rFonts w:ascii="Century Gothic" w:hAnsi="Century Gothic"/>
          <w:b/>
          <w:bCs/>
          <w:sz w:val="26"/>
          <w:szCs w:val="26"/>
          <w:u w:val="single"/>
        </w:rPr>
        <w:t xml:space="preserve"> </w:t>
      </w:r>
    </w:p>
    <w:p w:rsidR="00BD23C6" w:rsidRPr="006506A6" w:rsidRDefault="00BD23C6" w:rsidP="00BD6873">
      <w:pPr>
        <w:numPr>
          <w:ilvl w:val="0"/>
          <w:numId w:val="51"/>
        </w:numPr>
        <w:tabs>
          <w:tab w:val="clear" w:pos="720"/>
          <w:tab w:val="num" w:pos="426"/>
          <w:tab w:val="left" w:pos="5812"/>
        </w:tabs>
        <w:ind w:left="426" w:right="3550"/>
        <w:jc w:val="both"/>
        <w:rPr>
          <w:rFonts w:ascii="Century Gothic" w:hAnsi="Century Gothic"/>
          <w:sz w:val="22"/>
          <w:szCs w:val="22"/>
        </w:rPr>
      </w:pPr>
      <w:r w:rsidRPr="006506A6">
        <w:rPr>
          <w:rFonts w:ascii="Century Gothic" w:hAnsi="Century Gothic"/>
          <w:bCs/>
          <w:sz w:val="22"/>
          <w:szCs w:val="22"/>
        </w:rPr>
        <w:t>Only involves one parent</w:t>
      </w:r>
    </w:p>
    <w:p w:rsidR="00BD23C6" w:rsidRPr="006506A6" w:rsidRDefault="00BD23C6" w:rsidP="00BD6873">
      <w:pPr>
        <w:numPr>
          <w:ilvl w:val="0"/>
          <w:numId w:val="51"/>
        </w:numPr>
        <w:tabs>
          <w:tab w:val="clear" w:pos="720"/>
          <w:tab w:val="num" w:pos="426"/>
          <w:tab w:val="left" w:pos="5812"/>
        </w:tabs>
        <w:ind w:left="426" w:right="3550"/>
        <w:jc w:val="both"/>
        <w:rPr>
          <w:rFonts w:ascii="Century Gothic" w:hAnsi="Century Gothic"/>
          <w:sz w:val="22"/>
          <w:szCs w:val="22"/>
        </w:rPr>
      </w:pPr>
      <w:r w:rsidRPr="006506A6">
        <w:rPr>
          <w:rFonts w:ascii="Century Gothic" w:hAnsi="Century Gothic"/>
          <w:bCs/>
          <w:sz w:val="22"/>
          <w:szCs w:val="22"/>
        </w:rPr>
        <w:t>No special reproductive cells/organs needed</w:t>
      </w:r>
    </w:p>
    <w:p w:rsidR="00BD23C6" w:rsidRPr="006506A6" w:rsidRDefault="00BD23C6" w:rsidP="00BD6873">
      <w:pPr>
        <w:numPr>
          <w:ilvl w:val="0"/>
          <w:numId w:val="51"/>
        </w:numPr>
        <w:tabs>
          <w:tab w:val="clear" w:pos="720"/>
          <w:tab w:val="num" w:pos="426"/>
          <w:tab w:val="left" w:pos="5812"/>
        </w:tabs>
        <w:ind w:left="426" w:right="3550"/>
        <w:jc w:val="both"/>
        <w:rPr>
          <w:rFonts w:ascii="Century Gothic" w:hAnsi="Century Gothic"/>
          <w:sz w:val="22"/>
          <w:szCs w:val="22"/>
        </w:rPr>
      </w:pPr>
      <w:r w:rsidRPr="006506A6">
        <w:rPr>
          <w:rFonts w:ascii="Century Gothic" w:hAnsi="Century Gothic"/>
          <w:bCs/>
          <w:sz w:val="22"/>
          <w:szCs w:val="22"/>
        </w:rPr>
        <w:t>New organism is a separated part of the parent</w:t>
      </w:r>
    </w:p>
    <w:p w:rsidR="00BD23C6" w:rsidRPr="006506A6" w:rsidRDefault="00BD23C6" w:rsidP="00BD6873">
      <w:pPr>
        <w:numPr>
          <w:ilvl w:val="0"/>
          <w:numId w:val="51"/>
        </w:numPr>
        <w:tabs>
          <w:tab w:val="clear" w:pos="720"/>
          <w:tab w:val="num" w:pos="426"/>
          <w:tab w:val="left" w:pos="5812"/>
        </w:tabs>
        <w:ind w:left="426" w:right="3550"/>
        <w:jc w:val="both"/>
        <w:rPr>
          <w:rFonts w:ascii="Century Gothic" w:hAnsi="Century Gothic"/>
          <w:sz w:val="22"/>
          <w:szCs w:val="22"/>
        </w:rPr>
      </w:pPr>
      <w:r w:rsidRPr="006506A6">
        <w:rPr>
          <w:rFonts w:ascii="Century Gothic" w:hAnsi="Century Gothic"/>
          <w:bCs/>
          <w:sz w:val="22"/>
          <w:szCs w:val="22"/>
        </w:rPr>
        <w:t xml:space="preserve">Each offspring usually has </w:t>
      </w:r>
      <w:r w:rsidR="00A41ED5">
        <w:rPr>
          <w:rFonts w:ascii="Century Gothic" w:hAnsi="Century Gothic"/>
          <w:bCs/>
          <w:sz w:val="22"/>
          <w:szCs w:val="22"/>
          <w:u w:val="single"/>
        </w:rPr>
        <w:t xml:space="preserve">identical </w:t>
      </w:r>
      <w:r w:rsidRPr="006506A6">
        <w:rPr>
          <w:rFonts w:ascii="Century Gothic" w:hAnsi="Century Gothic"/>
          <w:bCs/>
          <w:sz w:val="22"/>
          <w:szCs w:val="22"/>
          <w:u w:val="single"/>
        </w:rPr>
        <w:t>hereditary</w:t>
      </w:r>
      <w:r w:rsidRPr="006506A6">
        <w:rPr>
          <w:rFonts w:ascii="Century Gothic" w:hAnsi="Century Gothic"/>
          <w:bCs/>
          <w:sz w:val="22"/>
          <w:szCs w:val="22"/>
        </w:rPr>
        <w:t xml:space="preserve"> information as the parent</w:t>
      </w:r>
    </w:p>
    <w:p w:rsidR="00B80734" w:rsidRPr="006506A6" w:rsidRDefault="00BD23C6" w:rsidP="00BD6873">
      <w:pPr>
        <w:numPr>
          <w:ilvl w:val="0"/>
          <w:numId w:val="51"/>
        </w:numPr>
        <w:tabs>
          <w:tab w:val="clear" w:pos="720"/>
          <w:tab w:val="num" w:pos="426"/>
          <w:tab w:val="left" w:pos="5812"/>
        </w:tabs>
        <w:ind w:left="426" w:right="3550"/>
        <w:jc w:val="both"/>
        <w:rPr>
          <w:rFonts w:ascii="Century Gothic" w:hAnsi="Century Gothic"/>
          <w:sz w:val="22"/>
          <w:szCs w:val="22"/>
        </w:rPr>
      </w:pPr>
      <w:r w:rsidRPr="006506A6">
        <w:rPr>
          <w:rFonts w:ascii="Century Gothic" w:hAnsi="Century Gothic"/>
          <w:bCs/>
          <w:sz w:val="22"/>
          <w:szCs w:val="22"/>
        </w:rPr>
        <w:t>Very little genetic variation</w:t>
      </w:r>
    </w:p>
    <w:p w:rsidR="00B80734" w:rsidRDefault="0035537D" w:rsidP="00B80734">
      <w:pPr>
        <w:rPr>
          <w:rFonts w:ascii="Century Gothic" w:hAnsi="Century Gothic"/>
          <w:sz w:val="24"/>
        </w:rPr>
      </w:pPr>
      <w:r w:rsidRPr="006506A6">
        <w:rPr>
          <w:noProof/>
          <w:sz w:val="22"/>
          <w:szCs w:val="22"/>
        </w:rPr>
        <w:drawing>
          <wp:anchor distT="0" distB="0" distL="114300" distR="114300" simplePos="0" relativeHeight="252153856" behindDoc="0" locked="0" layoutInCell="1" allowOverlap="1" wp14:anchorId="2213D7FE" wp14:editId="6E51F5FA">
            <wp:simplePos x="0" y="0"/>
            <wp:positionH relativeFrom="column">
              <wp:posOffset>2733675</wp:posOffset>
            </wp:positionH>
            <wp:positionV relativeFrom="paragraph">
              <wp:posOffset>91440</wp:posOffset>
            </wp:positionV>
            <wp:extent cx="3705225" cy="2831465"/>
            <wp:effectExtent l="0" t="0" r="9525" b="6985"/>
            <wp:wrapSquare wrapText="bothSides"/>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6514" t="7949" r="7353" b="6748"/>
                    <a:stretch/>
                  </pic:blipFill>
                  <pic:spPr bwMode="auto">
                    <a:xfrm>
                      <a:off x="0" y="0"/>
                      <a:ext cx="3705225" cy="2831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0734" w:rsidRPr="006506A6" w:rsidRDefault="00B80734" w:rsidP="006506A6">
      <w:pPr>
        <w:spacing w:after="120"/>
        <w:ind w:right="3691"/>
        <w:jc w:val="both"/>
        <w:rPr>
          <w:sz w:val="26"/>
          <w:szCs w:val="26"/>
        </w:rPr>
      </w:pPr>
      <w:r w:rsidRPr="006506A6">
        <w:rPr>
          <w:rFonts w:ascii="Century Gothic" w:hAnsi="Century Gothic"/>
          <w:b/>
          <w:bCs/>
          <w:sz w:val="26"/>
          <w:szCs w:val="26"/>
          <w:u w:val="single"/>
        </w:rPr>
        <w:t xml:space="preserve">Sexual Reproduction </w:t>
      </w:r>
    </w:p>
    <w:p w:rsidR="00E86F8D" w:rsidRPr="006506A6" w:rsidRDefault="00B80734" w:rsidP="00BD6873">
      <w:pPr>
        <w:numPr>
          <w:ilvl w:val="0"/>
          <w:numId w:val="52"/>
        </w:numPr>
        <w:tabs>
          <w:tab w:val="clear" w:pos="720"/>
          <w:tab w:val="num" w:pos="426"/>
          <w:tab w:val="left" w:pos="4111"/>
        </w:tabs>
        <w:ind w:left="426" w:right="6"/>
        <w:jc w:val="both"/>
        <w:rPr>
          <w:rFonts w:ascii="Century Gothic" w:hAnsi="Century Gothic"/>
          <w:sz w:val="22"/>
          <w:szCs w:val="22"/>
        </w:rPr>
      </w:pPr>
      <w:r w:rsidRPr="006506A6">
        <w:rPr>
          <w:rFonts w:ascii="Century Gothic" w:hAnsi="Century Gothic"/>
          <w:bCs/>
          <w:sz w:val="22"/>
          <w:szCs w:val="22"/>
        </w:rPr>
        <w:t>Involves two parent cells</w:t>
      </w:r>
    </w:p>
    <w:p w:rsidR="00E86F8D" w:rsidRPr="006506A6" w:rsidRDefault="00B80734" w:rsidP="00BD6873">
      <w:pPr>
        <w:numPr>
          <w:ilvl w:val="0"/>
          <w:numId w:val="52"/>
        </w:numPr>
        <w:tabs>
          <w:tab w:val="clear" w:pos="720"/>
          <w:tab w:val="num" w:pos="426"/>
          <w:tab w:val="left" w:pos="4111"/>
        </w:tabs>
        <w:ind w:left="426" w:right="6"/>
        <w:jc w:val="both"/>
        <w:rPr>
          <w:rFonts w:ascii="Century Gothic" w:hAnsi="Century Gothic"/>
          <w:sz w:val="22"/>
          <w:szCs w:val="22"/>
        </w:rPr>
      </w:pPr>
      <w:r w:rsidRPr="006506A6">
        <w:rPr>
          <w:rFonts w:ascii="Century Gothic" w:hAnsi="Century Gothic"/>
          <w:bCs/>
          <w:sz w:val="22"/>
          <w:szCs w:val="22"/>
        </w:rPr>
        <w:t xml:space="preserve">Produces offspring that are </w:t>
      </w:r>
      <w:r w:rsidRPr="007E5EC0">
        <w:rPr>
          <w:rFonts w:ascii="Century Gothic" w:hAnsi="Century Gothic"/>
          <w:bCs/>
          <w:sz w:val="22"/>
          <w:szCs w:val="22"/>
          <w:u w:val="single"/>
        </w:rPr>
        <w:t>genetically different</w:t>
      </w:r>
      <w:r w:rsidRPr="006506A6">
        <w:rPr>
          <w:rFonts w:ascii="Century Gothic" w:hAnsi="Century Gothic"/>
          <w:bCs/>
          <w:sz w:val="22"/>
          <w:szCs w:val="22"/>
        </w:rPr>
        <w:t xml:space="preserve"> from the parents</w:t>
      </w:r>
      <w:r w:rsidR="007E5EC0">
        <w:rPr>
          <w:rFonts w:ascii="Century Gothic" w:hAnsi="Century Gothic"/>
          <w:bCs/>
          <w:sz w:val="22"/>
          <w:szCs w:val="22"/>
        </w:rPr>
        <w:t>; increases genetic variation</w:t>
      </w:r>
    </w:p>
    <w:p w:rsidR="00E86F8D" w:rsidRPr="006506A6" w:rsidRDefault="00B80734" w:rsidP="00BD6873">
      <w:pPr>
        <w:numPr>
          <w:ilvl w:val="0"/>
          <w:numId w:val="52"/>
        </w:numPr>
        <w:tabs>
          <w:tab w:val="clear" w:pos="720"/>
          <w:tab w:val="num" w:pos="426"/>
          <w:tab w:val="left" w:pos="4111"/>
        </w:tabs>
        <w:ind w:left="426" w:right="6"/>
        <w:jc w:val="both"/>
        <w:rPr>
          <w:rFonts w:ascii="Century Gothic" w:hAnsi="Century Gothic"/>
          <w:sz w:val="22"/>
          <w:szCs w:val="22"/>
        </w:rPr>
      </w:pPr>
      <w:r w:rsidRPr="006506A6">
        <w:rPr>
          <w:rFonts w:ascii="Century Gothic" w:hAnsi="Century Gothic"/>
          <w:bCs/>
          <w:sz w:val="22"/>
          <w:szCs w:val="22"/>
        </w:rPr>
        <w:t>called gametes come from each of the parents</w:t>
      </w:r>
    </w:p>
    <w:p w:rsidR="001C75A9" w:rsidRPr="006506A6" w:rsidRDefault="007E5EC0" w:rsidP="00BD6873">
      <w:pPr>
        <w:numPr>
          <w:ilvl w:val="0"/>
          <w:numId w:val="52"/>
        </w:numPr>
        <w:tabs>
          <w:tab w:val="clear" w:pos="720"/>
          <w:tab w:val="num" w:pos="426"/>
          <w:tab w:val="left" w:pos="4111"/>
        </w:tabs>
        <w:ind w:left="426" w:right="6"/>
        <w:jc w:val="both"/>
        <w:rPr>
          <w:rFonts w:ascii="Century Gothic" w:hAnsi="Century Gothic"/>
          <w:sz w:val="22"/>
          <w:szCs w:val="22"/>
        </w:rPr>
      </w:pPr>
      <w:r w:rsidRPr="006506A6">
        <w:rPr>
          <w:rFonts w:ascii="Century Gothic" w:hAnsi="Century Gothic"/>
          <w:bCs/>
          <w:sz w:val="22"/>
          <w:szCs w:val="22"/>
        </w:rPr>
        <w:t>Special haploid sex cells</w:t>
      </w:r>
      <w:r>
        <w:rPr>
          <w:rFonts w:ascii="Century Gothic" w:hAnsi="Century Gothic"/>
          <w:bCs/>
          <w:sz w:val="22"/>
          <w:szCs w:val="22"/>
        </w:rPr>
        <w:t xml:space="preserve"> called </w:t>
      </w:r>
      <w:r>
        <w:rPr>
          <w:rFonts w:ascii="Century Gothic" w:hAnsi="Century Gothic"/>
          <w:b/>
          <w:bCs/>
          <w:sz w:val="22"/>
          <w:szCs w:val="22"/>
        </w:rPr>
        <w:t>g</w:t>
      </w:r>
      <w:r w:rsidR="001C75A9" w:rsidRPr="006506A6">
        <w:rPr>
          <w:rFonts w:ascii="Century Gothic" w:hAnsi="Century Gothic"/>
          <w:b/>
          <w:bCs/>
          <w:sz w:val="22"/>
          <w:szCs w:val="22"/>
        </w:rPr>
        <w:t>ametes</w:t>
      </w:r>
      <w:r w:rsidR="001C75A9" w:rsidRPr="006506A6">
        <w:rPr>
          <w:rFonts w:ascii="Century Gothic" w:hAnsi="Century Gothic"/>
          <w:sz w:val="22"/>
          <w:szCs w:val="22"/>
        </w:rPr>
        <w:t xml:space="preserve">, both male &amp; female sex cells, are </w:t>
      </w:r>
      <w:r w:rsidR="001C75A9" w:rsidRPr="006506A6">
        <w:rPr>
          <w:rFonts w:ascii="Century Gothic" w:hAnsi="Century Gothic"/>
          <w:b/>
          <w:bCs/>
          <w:sz w:val="22"/>
          <w:szCs w:val="22"/>
        </w:rPr>
        <w:t>formed by meiosis</w:t>
      </w:r>
      <w:r w:rsidR="001C75A9" w:rsidRPr="006506A6">
        <w:rPr>
          <w:rFonts w:ascii="Century Gothic" w:hAnsi="Century Gothic"/>
          <w:sz w:val="22"/>
          <w:szCs w:val="22"/>
        </w:rPr>
        <w:t xml:space="preserve"> (a type of cell division that results in gametes with half the # of chromosomes as the parent cells)</w:t>
      </w:r>
    </w:p>
    <w:p w:rsidR="001C75A9" w:rsidRPr="007E5EC0" w:rsidRDefault="001C75A9" w:rsidP="00BD6873">
      <w:pPr>
        <w:numPr>
          <w:ilvl w:val="0"/>
          <w:numId w:val="52"/>
        </w:numPr>
        <w:tabs>
          <w:tab w:val="clear" w:pos="720"/>
          <w:tab w:val="num" w:pos="426"/>
          <w:tab w:val="left" w:pos="4111"/>
        </w:tabs>
        <w:ind w:left="426" w:right="6"/>
        <w:jc w:val="both"/>
        <w:rPr>
          <w:rFonts w:ascii="Century Gothic" w:hAnsi="Century Gothic"/>
          <w:sz w:val="22"/>
          <w:szCs w:val="22"/>
        </w:rPr>
      </w:pPr>
      <w:r w:rsidRPr="006506A6">
        <w:rPr>
          <w:rFonts w:ascii="Century Gothic" w:hAnsi="Century Gothic"/>
          <w:bCs/>
          <w:sz w:val="22"/>
          <w:szCs w:val="22"/>
        </w:rPr>
        <w:t>Male gametes</w:t>
      </w:r>
      <w:r w:rsidRPr="006506A6">
        <w:rPr>
          <w:rFonts w:ascii="Century Gothic" w:hAnsi="Century Gothic"/>
          <w:sz w:val="22"/>
          <w:szCs w:val="22"/>
        </w:rPr>
        <w:t xml:space="preserve"> are called </w:t>
      </w:r>
      <w:r w:rsidRPr="006506A6">
        <w:rPr>
          <w:rFonts w:ascii="Century Gothic" w:hAnsi="Century Gothic"/>
          <w:b/>
          <w:bCs/>
          <w:sz w:val="22"/>
          <w:szCs w:val="22"/>
        </w:rPr>
        <w:t>sperm</w:t>
      </w:r>
      <w:r w:rsidR="007E5EC0">
        <w:rPr>
          <w:rFonts w:ascii="Century Gothic" w:hAnsi="Century Gothic"/>
          <w:sz w:val="22"/>
          <w:szCs w:val="22"/>
        </w:rPr>
        <w:t xml:space="preserve">. </w:t>
      </w:r>
      <w:r w:rsidR="007E5EC0" w:rsidRPr="006506A6">
        <w:rPr>
          <w:rFonts w:ascii="Century Gothic" w:hAnsi="Century Gothic"/>
          <w:sz w:val="22"/>
          <w:szCs w:val="22"/>
        </w:rPr>
        <w:t>Sperm are motile, large in number and have a small food supply</w:t>
      </w:r>
      <w:r w:rsidR="007E5EC0" w:rsidRPr="007E5EC0">
        <w:rPr>
          <w:rFonts w:ascii="Century Gothic" w:hAnsi="Century Gothic"/>
          <w:bCs/>
          <w:sz w:val="22"/>
          <w:szCs w:val="22"/>
        </w:rPr>
        <w:t xml:space="preserve"> </w:t>
      </w:r>
      <w:r w:rsidR="007E5EC0">
        <w:rPr>
          <w:rFonts w:ascii="Century Gothic" w:hAnsi="Century Gothic"/>
          <w:bCs/>
          <w:sz w:val="22"/>
          <w:szCs w:val="22"/>
        </w:rPr>
        <w:t xml:space="preserve">and needs </w:t>
      </w:r>
      <w:r w:rsidR="007E5EC0" w:rsidRPr="007E5EC0">
        <w:rPr>
          <w:rFonts w:ascii="Century Gothic" w:hAnsi="Century Gothic"/>
          <w:bCs/>
          <w:sz w:val="22"/>
          <w:szCs w:val="22"/>
        </w:rPr>
        <w:t>a fluid medium to swim to the egg</w:t>
      </w:r>
    </w:p>
    <w:p w:rsidR="001C75A9" w:rsidRPr="007E5EC0" w:rsidRDefault="001C75A9" w:rsidP="00BD6873">
      <w:pPr>
        <w:numPr>
          <w:ilvl w:val="0"/>
          <w:numId w:val="52"/>
        </w:numPr>
        <w:tabs>
          <w:tab w:val="clear" w:pos="720"/>
          <w:tab w:val="num" w:pos="426"/>
          <w:tab w:val="left" w:pos="4111"/>
        </w:tabs>
        <w:ind w:left="426" w:right="6"/>
        <w:jc w:val="both"/>
        <w:rPr>
          <w:rFonts w:ascii="Century Gothic" w:hAnsi="Century Gothic"/>
          <w:sz w:val="22"/>
          <w:szCs w:val="22"/>
        </w:rPr>
      </w:pPr>
      <w:r w:rsidRPr="006506A6">
        <w:rPr>
          <w:rFonts w:ascii="Century Gothic" w:hAnsi="Century Gothic"/>
          <w:bCs/>
          <w:sz w:val="22"/>
          <w:szCs w:val="22"/>
        </w:rPr>
        <w:t>Female gametes</w:t>
      </w:r>
      <w:r w:rsidRPr="006506A6">
        <w:rPr>
          <w:rFonts w:ascii="Century Gothic" w:hAnsi="Century Gothic"/>
          <w:sz w:val="22"/>
          <w:szCs w:val="22"/>
        </w:rPr>
        <w:t xml:space="preserve"> are called</w:t>
      </w:r>
      <w:r w:rsidRPr="006506A6">
        <w:rPr>
          <w:rFonts w:ascii="Century Gothic" w:hAnsi="Century Gothic"/>
          <w:b/>
          <w:bCs/>
          <w:sz w:val="22"/>
          <w:szCs w:val="22"/>
        </w:rPr>
        <w:t xml:space="preserve"> ova </w:t>
      </w:r>
      <w:r w:rsidR="007E5EC0">
        <w:rPr>
          <w:rFonts w:ascii="Century Gothic" w:hAnsi="Century Gothic"/>
          <w:sz w:val="22"/>
          <w:szCs w:val="22"/>
        </w:rPr>
        <w:t>(egg</w:t>
      </w:r>
      <w:r w:rsidRPr="006506A6">
        <w:rPr>
          <w:rFonts w:ascii="Century Gothic" w:hAnsi="Century Gothic"/>
          <w:sz w:val="22"/>
          <w:szCs w:val="22"/>
        </w:rPr>
        <w:t>)</w:t>
      </w:r>
      <w:r w:rsidR="007E5EC0">
        <w:rPr>
          <w:rFonts w:ascii="Century Gothic" w:hAnsi="Century Gothic"/>
          <w:sz w:val="22"/>
          <w:szCs w:val="22"/>
        </w:rPr>
        <w:t xml:space="preserve">. </w:t>
      </w:r>
      <w:r w:rsidR="007E5EC0" w:rsidRPr="006506A6">
        <w:rPr>
          <w:rFonts w:ascii="Century Gothic" w:hAnsi="Century Gothic"/>
          <w:sz w:val="22"/>
          <w:szCs w:val="22"/>
        </w:rPr>
        <w:t>Ovum (eggs) are larger, smaller in number, sessile and have a large food supply</w:t>
      </w:r>
    </w:p>
    <w:p w:rsidR="007E5EC0" w:rsidRPr="007E5EC0" w:rsidRDefault="007E5EC0" w:rsidP="00BD6873">
      <w:pPr>
        <w:numPr>
          <w:ilvl w:val="0"/>
          <w:numId w:val="52"/>
        </w:numPr>
        <w:tabs>
          <w:tab w:val="clear" w:pos="720"/>
          <w:tab w:val="num" w:pos="426"/>
          <w:tab w:val="left" w:pos="4111"/>
        </w:tabs>
        <w:ind w:left="426" w:right="6"/>
        <w:jc w:val="both"/>
        <w:rPr>
          <w:rFonts w:ascii="Century Gothic" w:hAnsi="Century Gothic"/>
          <w:sz w:val="22"/>
          <w:szCs w:val="22"/>
        </w:rPr>
      </w:pPr>
      <w:r w:rsidRPr="007E5EC0">
        <w:rPr>
          <w:rFonts w:ascii="Century Gothic" w:hAnsi="Century Gothic"/>
          <w:bCs/>
          <w:sz w:val="22"/>
          <w:szCs w:val="22"/>
        </w:rPr>
        <w:t>Sperm &amp; eggs must be released together because they only live for a short period of time</w:t>
      </w:r>
    </w:p>
    <w:p w:rsidR="001C75A9" w:rsidRPr="006506A6" w:rsidRDefault="001C75A9" w:rsidP="00BD6873">
      <w:pPr>
        <w:numPr>
          <w:ilvl w:val="0"/>
          <w:numId w:val="52"/>
        </w:numPr>
        <w:tabs>
          <w:tab w:val="clear" w:pos="720"/>
          <w:tab w:val="num" w:pos="426"/>
          <w:tab w:val="left" w:pos="4111"/>
        </w:tabs>
        <w:ind w:left="426" w:right="6"/>
        <w:jc w:val="both"/>
        <w:rPr>
          <w:rFonts w:ascii="Century Gothic" w:hAnsi="Century Gothic"/>
          <w:sz w:val="22"/>
          <w:szCs w:val="22"/>
        </w:rPr>
      </w:pPr>
      <w:r w:rsidRPr="006506A6">
        <w:rPr>
          <w:rFonts w:ascii="Century Gothic" w:hAnsi="Century Gothic"/>
          <w:b/>
          <w:bCs/>
          <w:sz w:val="22"/>
          <w:szCs w:val="22"/>
        </w:rPr>
        <w:t>Fertilization</w:t>
      </w:r>
      <w:r w:rsidRPr="006506A6">
        <w:rPr>
          <w:rFonts w:ascii="Century Gothic" w:hAnsi="Century Gothic"/>
          <w:sz w:val="22"/>
          <w:szCs w:val="22"/>
        </w:rPr>
        <w:t xml:space="preserve"> happens when the </w:t>
      </w:r>
      <w:r w:rsidRPr="007E5EC0">
        <w:rPr>
          <w:rFonts w:ascii="Century Gothic" w:hAnsi="Century Gothic"/>
          <w:bCs/>
          <w:sz w:val="22"/>
          <w:szCs w:val="22"/>
        </w:rPr>
        <w:t>nuclei of male &amp; female gametes fuse</w:t>
      </w:r>
    </w:p>
    <w:p w:rsidR="001C75A9" w:rsidRPr="006506A6" w:rsidRDefault="001C75A9" w:rsidP="00BD6873">
      <w:pPr>
        <w:numPr>
          <w:ilvl w:val="0"/>
          <w:numId w:val="52"/>
        </w:numPr>
        <w:tabs>
          <w:tab w:val="clear" w:pos="720"/>
          <w:tab w:val="num" w:pos="426"/>
          <w:tab w:val="left" w:pos="4111"/>
        </w:tabs>
        <w:ind w:left="426" w:right="6"/>
        <w:jc w:val="both"/>
        <w:rPr>
          <w:rFonts w:ascii="Century Gothic" w:hAnsi="Century Gothic"/>
          <w:sz w:val="22"/>
          <w:szCs w:val="22"/>
        </w:rPr>
      </w:pPr>
      <w:r w:rsidRPr="006506A6">
        <w:rPr>
          <w:rFonts w:ascii="Century Gothic" w:hAnsi="Century Gothic"/>
          <w:sz w:val="22"/>
          <w:szCs w:val="22"/>
        </w:rPr>
        <w:t xml:space="preserve">The </w:t>
      </w:r>
      <w:r w:rsidRPr="007E5EC0">
        <w:rPr>
          <w:rFonts w:ascii="Century Gothic" w:hAnsi="Century Gothic"/>
          <w:bCs/>
          <w:sz w:val="22"/>
          <w:szCs w:val="22"/>
        </w:rPr>
        <w:t>single cell formed</w:t>
      </w:r>
      <w:r w:rsidRPr="006506A6">
        <w:rPr>
          <w:rFonts w:ascii="Century Gothic" w:hAnsi="Century Gothic"/>
          <w:sz w:val="22"/>
          <w:szCs w:val="22"/>
        </w:rPr>
        <w:t xml:space="preserve"> by this fusion is known as a </w:t>
      </w:r>
      <w:r w:rsidRPr="006506A6">
        <w:rPr>
          <w:rFonts w:ascii="Century Gothic" w:hAnsi="Century Gothic"/>
          <w:b/>
          <w:bCs/>
          <w:sz w:val="22"/>
          <w:szCs w:val="22"/>
        </w:rPr>
        <w:t>zygote</w:t>
      </w:r>
    </w:p>
    <w:p w:rsidR="0055131A" w:rsidRDefault="0055131A">
      <w:pPr>
        <w:rPr>
          <w:rFonts w:ascii="Century Gothic" w:hAnsi="Century Gothic"/>
          <w:sz w:val="28"/>
          <w:szCs w:val="24"/>
        </w:rPr>
      </w:pPr>
      <w:r>
        <w:rPr>
          <w:rFonts w:ascii="Century Gothic" w:hAnsi="Century Gothic"/>
          <w:sz w:val="28"/>
          <w:szCs w:val="24"/>
        </w:rPr>
        <w:br w:type="page"/>
      </w:r>
    </w:p>
    <w:p w:rsidR="0035537D" w:rsidRPr="00F03BAD" w:rsidRDefault="0035537D" w:rsidP="0035537D">
      <w:pPr>
        <w:rPr>
          <w:rFonts w:ascii="Century Gothic" w:hAnsi="Century Gothic"/>
          <w:b/>
          <w:sz w:val="28"/>
          <w:szCs w:val="24"/>
        </w:rPr>
      </w:pPr>
      <w:r>
        <w:rPr>
          <w:rFonts w:ascii="Century Gothic" w:hAnsi="Century Gothic"/>
          <w:sz w:val="28"/>
          <w:szCs w:val="24"/>
        </w:rPr>
        <w:lastRenderedPageBreak/>
        <w:t>Miss Foley</w:t>
      </w:r>
    </w:p>
    <w:p w:rsidR="0035537D" w:rsidRPr="00AB387C" w:rsidRDefault="0035537D" w:rsidP="0035537D">
      <w:pPr>
        <w:rPr>
          <w:rFonts w:ascii="Century Gothic" w:hAnsi="Century Gothic"/>
          <w:sz w:val="36"/>
          <w:szCs w:val="24"/>
        </w:rPr>
      </w:pPr>
      <w:r>
        <w:rPr>
          <w:rFonts w:ascii="Century Gothic" w:hAnsi="Century Gothic"/>
          <w:sz w:val="36"/>
          <w:szCs w:val="24"/>
        </w:rPr>
        <w:t>Bio30: OL2</w:t>
      </w:r>
      <w:r w:rsidRPr="00AB387C">
        <w:rPr>
          <w:rFonts w:ascii="Century Gothic" w:hAnsi="Century Gothic"/>
          <w:sz w:val="36"/>
          <w:szCs w:val="24"/>
        </w:rPr>
        <w:t xml:space="preserve"> </w:t>
      </w:r>
      <w:r>
        <w:rPr>
          <w:rFonts w:ascii="Century Gothic" w:hAnsi="Century Gothic"/>
          <w:sz w:val="36"/>
          <w:szCs w:val="24"/>
        </w:rPr>
        <w:t xml:space="preserve">Organisms Compared    </w:t>
      </w:r>
      <w:r>
        <w:rPr>
          <w:rFonts w:ascii="Century Gothic" w:hAnsi="Century Gothic"/>
          <w:sz w:val="36"/>
          <w:szCs w:val="24"/>
        </w:rPr>
        <w:tab/>
        <w:t xml:space="preserve">     </w:t>
      </w:r>
      <w:r>
        <w:rPr>
          <w:rFonts w:ascii="Century Gothic" w:hAnsi="Century Gothic"/>
          <w:b/>
          <w:sz w:val="36"/>
          <w:szCs w:val="24"/>
        </w:rPr>
        <w:t>Reproduction</w:t>
      </w:r>
    </w:p>
    <w:p w:rsidR="0035537D" w:rsidRPr="00AB387C" w:rsidRDefault="0035537D" w:rsidP="0035537D">
      <w:pPr>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155904" behindDoc="0" locked="0" layoutInCell="1" allowOverlap="1" wp14:anchorId="59566C55" wp14:editId="6386E419">
                <wp:simplePos x="0" y="0"/>
                <wp:positionH relativeFrom="column">
                  <wp:posOffset>-19050</wp:posOffset>
                </wp:positionH>
                <wp:positionV relativeFrom="paragraph">
                  <wp:posOffset>25400</wp:posOffset>
                </wp:positionV>
                <wp:extent cx="5899785" cy="0"/>
                <wp:effectExtent l="0" t="0" r="24765" b="19050"/>
                <wp:wrapNone/>
                <wp:docPr id="63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a39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6eGt/RYCAAArBAAADgAAAAAAAAAAAAAAAAAuAgAAZHJzL2Uyb0RvYy54bWxQSwECLQAUAAYACAAA&#10;ACEAsk3rF9wAAAAGAQAADwAAAAAAAAAAAAAAAABwBAAAZHJzL2Rvd25yZXYueG1sUEsFBgAAAAAE&#10;AAQA8wAAAHkFAAAAAA==&#10;"/>
            </w:pict>
          </mc:Fallback>
        </mc:AlternateContent>
      </w:r>
    </w:p>
    <w:p w:rsidR="00BD23C6" w:rsidRPr="001B43E3" w:rsidRDefault="0031789A" w:rsidP="0031789A">
      <w:pPr>
        <w:spacing w:after="120"/>
        <w:rPr>
          <w:rFonts w:ascii="Century Gothic" w:hAnsi="Century Gothic"/>
          <w:b/>
          <w:sz w:val="28"/>
        </w:rPr>
      </w:pPr>
      <w:r w:rsidRPr="0031789A">
        <w:rPr>
          <w:rFonts w:ascii="Century Gothic" w:hAnsi="Century Gothic"/>
          <w:noProof/>
          <w:sz w:val="24"/>
        </w:rPr>
        <w:drawing>
          <wp:anchor distT="0" distB="0" distL="114300" distR="114300" simplePos="0" relativeHeight="252156928" behindDoc="0" locked="0" layoutInCell="1" allowOverlap="1" wp14:anchorId="48E99083" wp14:editId="4359CDFA">
            <wp:simplePos x="0" y="0"/>
            <wp:positionH relativeFrom="column">
              <wp:posOffset>3686175</wp:posOffset>
            </wp:positionH>
            <wp:positionV relativeFrom="paragraph">
              <wp:posOffset>135890</wp:posOffset>
            </wp:positionV>
            <wp:extent cx="2571750" cy="2068195"/>
            <wp:effectExtent l="0" t="0" r="0" b="8255"/>
            <wp:wrapSquare wrapText="bothSides"/>
            <wp:docPr id="638" name="Picture 638" descr="https://userscontent2.emaze.com/images/9151ab3b-ba15-4737-92ca-6d290f762d70/8b6dbaf7-00b4-49ed-85d2-a4ba8f9f25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serscontent2.emaze.com/images/9151ab3b-ba15-4737-92ca-6d290f762d70/8b6dbaf7-00b4-49ed-85d2-a4ba8f9f25d3.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71750" cy="2068195"/>
                    </a:xfrm>
                    <a:prstGeom prst="rect">
                      <a:avLst/>
                    </a:prstGeom>
                    <a:noFill/>
                    <a:ln>
                      <a:noFill/>
                    </a:ln>
                  </pic:spPr>
                </pic:pic>
              </a:graphicData>
            </a:graphic>
            <wp14:sizeRelH relativeFrom="page">
              <wp14:pctWidth>0</wp14:pctWidth>
            </wp14:sizeRelH>
            <wp14:sizeRelV relativeFrom="page">
              <wp14:pctHeight>0</wp14:pctHeight>
            </wp14:sizeRelV>
          </wp:anchor>
        </w:drawing>
      </w:r>
      <w:r w:rsidR="001B43E3" w:rsidRPr="001B43E3">
        <w:rPr>
          <w:rFonts w:ascii="Century Gothic" w:hAnsi="Century Gothic"/>
          <w:b/>
          <w:sz w:val="28"/>
        </w:rPr>
        <w:t>External Fertilization</w:t>
      </w:r>
    </w:p>
    <w:p w:rsidR="001B43E3" w:rsidRPr="001B43E3" w:rsidRDefault="001B43E3" w:rsidP="00BD6873">
      <w:pPr>
        <w:pStyle w:val="ListParagraph"/>
        <w:numPr>
          <w:ilvl w:val="0"/>
          <w:numId w:val="53"/>
        </w:numPr>
        <w:ind w:left="426"/>
        <w:jc w:val="both"/>
        <w:rPr>
          <w:rFonts w:ascii="Century Gothic" w:hAnsi="Century Gothic"/>
          <w:sz w:val="24"/>
        </w:rPr>
      </w:pPr>
      <w:r w:rsidRPr="001B43E3">
        <w:rPr>
          <w:rFonts w:ascii="Century Gothic" w:hAnsi="Century Gothic"/>
          <w:sz w:val="24"/>
        </w:rPr>
        <w:t>Takes place in animals that breed in water (almost all aquatic invertebrates, most fish (excluding sharks), and many amphibians</w:t>
      </w:r>
    </w:p>
    <w:p w:rsidR="001B43E3" w:rsidRPr="001B43E3" w:rsidRDefault="001B43E3" w:rsidP="00BD6873">
      <w:pPr>
        <w:pStyle w:val="ListParagraph"/>
        <w:numPr>
          <w:ilvl w:val="0"/>
          <w:numId w:val="53"/>
        </w:numPr>
        <w:ind w:left="426"/>
        <w:jc w:val="both"/>
        <w:rPr>
          <w:rFonts w:ascii="Century Gothic" w:hAnsi="Century Gothic"/>
          <w:sz w:val="24"/>
        </w:rPr>
      </w:pPr>
      <w:r w:rsidRPr="001B43E3">
        <w:rPr>
          <w:rFonts w:ascii="Century Gothic" w:hAnsi="Century Gothic"/>
          <w:sz w:val="24"/>
        </w:rPr>
        <w:t>The only sex organs needed, besides the gonads, are ducts to carry the gametes from the gonads to the water</w:t>
      </w:r>
    </w:p>
    <w:p w:rsidR="001B43E3" w:rsidRPr="001B43E3" w:rsidRDefault="001B43E3" w:rsidP="00BD6873">
      <w:pPr>
        <w:pStyle w:val="ListParagraph"/>
        <w:numPr>
          <w:ilvl w:val="0"/>
          <w:numId w:val="53"/>
        </w:numPr>
        <w:ind w:left="426"/>
        <w:jc w:val="both"/>
        <w:rPr>
          <w:rFonts w:ascii="Century Gothic" w:hAnsi="Century Gothic"/>
          <w:sz w:val="24"/>
        </w:rPr>
      </w:pPr>
      <w:r w:rsidRPr="001B43E3">
        <w:rPr>
          <w:rFonts w:ascii="Century Gothic" w:hAnsi="Century Gothic"/>
          <w:sz w:val="24"/>
        </w:rPr>
        <w:t>Fertilization takes place directly in the water as the sperm swim to the eggs</w:t>
      </w:r>
    </w:p>
    <w:p w:rsidR="001B43E3" w:rsidRPr="001B43E3" w:rsidRDefault="001B43E3" w:rsidP="0031789A">
      <w:pPr>
        <w:pStyle w:val="ListParagraph"/>
        <w:spacing w:before="120"/>
        <w:ind w:left="426"/>
        <w:contextualSpacing w:val="0"/>
        <w:jc w:val="both"/>
        <w:rPr>
          <w:rFonts w:ascii="Century Gothic" w:hAnsi="Century Gothic"/>
          <w:sz w:val="24"/>
        </w:rPr>
      </w:pPr>
      <w:r w:rsidRPr="001B43E3">
        <w:rPr>
          <w:rFonts w:ascii="Century Gothic" w:hAnsi="Century Gothic"/>
          <w:sz w:val="24"/>
          <w:u w:val="single"/>
        </w:rPr>
        <w:t>Problems:</w:t>
      </w:r>
      <w:r w:rsidR="0031789A">
        <w:rPr>
          <w:rFonts w:ascii="Century Gothic" w:hAnsi="Century Gothic"/>
          <w:sz w:val="24"/>
        </w:rPr>
        <w:tab/>
      </w:r>
      <w:r w:rsidRPr="001B43E3">
        <w:rPr>
          <w:rFonts w:ascii="Century Gothic" w:hAnsi="Century Gothic"/>
          <w:sz w:val="24"/>
        </w:rPr>
        <w:t>Sperm &amp; egg may not meet</w:t>
      </w:r>
      <w:r w:rsidR="0031789A" w:rsidRPr="0031789A">
        <w:t xml:space="preserve"> </w:t>
      </w:r>
    </w:p>
    <w:p w:rsidR="001B43E3" w:rsidRPr="001B43E3" w:rsidRDefault="0031789A" w:rsidP="0031789A">
      <w:pPr>
        <w:pStyle w:val="ListParagraph"/>
        <w:ind w:left="426"/>
        <w:jc w:val="both"/>
        <w:rPr>
          <w:rFonts w:ascii="Century Gothic" w:hAnsi="Century Gothic"/>
          <w:sz w:val="24"/>
        </w:rPr>
      </w:pPr>
      <w:r>
        <w:rPr>
          <w:rFonts w:ascii="Century Gothic" w:hAnsi="Century Gothic"/>
          <w:sz w:val="24"/>
        </w:rPr>
        <w:tab/>
      </w:r>
      <w:r>
        <w:rPr>
          <w:rFonts w:ascii="Century Gothic" w:hAnsi="Century Gothic"/>
          <w:sz w:val="24"/>
        </w:rPr>
        <w:tab/>
      </w:r>
      <w:r>
        <w:rPr>
          <w:rFonts w:ascii="Century Gothic" w:hAnsi="Century Gothic"/>
          <w:sz w:val="24"/>
        </w:rPr>
        <w:tab/>
      </w:r>
      <w:r w:rsidR="001B43E3" w:rsidRPr="001B43E3">
        <w:rPr>
          <w:rFonts w:ascii="Century Gothic" w:hAnsi="Century Gothic"/>
          <w:sz w:val="24"/>
        </w:rPr>
        <w:t xml:space="preserve">Eggs/offspring may be eaten </w:t>
      </w:r>
      <w:r>
        <w:rPr>
          <w:rFonts w:ascii="Century Gothic" w:hAnsi="Century Gothic"/>
          <w:sz w:val="24"/>
        </w:rPr>
        <w:tab/>
      </w:r>
      <w:r>
        <w:rPr>
          <w:rFonts w:ascii="Century Gothic" w:hAnsi="Century Gothic"/>
          <w:sz w:val="24"/>
        </w:rPr>
        <w:tab/>
      </w:r>
      <w:r>
        <w:rPr>
          <w:rFonts w:ascii="Century Gothic" w:hAnsi="Century Gothic"/>
          <w:sz w:val="24"/>
        </w:rPr>
        <w:tab/>
      </w:r>
      <w:r w:rsidR="001B43E3" w:rsidRPr="001B43E3">
        <w:rPr>
          <w:rFonts w:ascii="Century Gothic" w:hAnsi="Century Gothic"/>
          <w:sz w:val="24"/>
        </w:rPr>
        <w:t>by predators</w:t>
      </w:r>
      <w:r w:rsidRPr="0031789A">
        <w:t xml:space="preserve"> </w:t>
      </w:r>
    </w:p>
    <w:p w:rsidR="001B43E3" w:rsidRPr="001B43E3" w:rsidRDefault="0031789A" w:rsidP="0031789A">
      <w:pPr>
        <w:pStyle w:val="ListParagraph"/>
        <w:ind w:left="426"/>
        <w:jc w:val="both"/>
        <w:rPr>
          <w:rFonts w:ascii="Century Gothic" w:hAnsi="Century Gothic"/>
          <w:sz w:val="24"/>
        </w:rPr>
      </w:pPr>
      <w:r>
        <w:rPr>
          <w:rFonts w:ascii="Century Gothic" w:hAnsi="Century Gothic"/>
          <w:sz w:val="24"/>
        </w:rPr>
        <w:tab/>
      </w:r>
      <w:r>
        <w:rPr>
          <w:rFonts w:ascii="Century Gothic" w:hAnsi="Century Gothic"/>
          <w:sz w:val="24"/>
        </w:rPr>
        <w:tab/>
      </w:r>
      <w:r>
        <w:rPr>
          <w:rFonts w:ascii="Century Gothic" w:hAnsi="Century Gothic"/>
          <w:sz w:val="24"/>
        </w:rPr>
        <w:tab/>
      </w:r>
      <w:r w:rsidR="001B43E3" w:rsidRPr="001B43E3">
        <w:rPr>
          <w:rFonts w:ascii="Century Gothic" w:hAnsi="Century Gothic"/>
          <w:sz w:val="24"/>
        </w:rPr>
        <w:t>Death from temp</w:t>
      </w:r>
      <w:proofErr w:type="gramStart"/>
      <w:r w:rsidR="001B43E3" w:rsidRPr="001B43E3">
        <w:rPr>
          <w:rFonts w:ascii="Century Gothic" w:hAnsi="Century Gothic"/>
          <w:sz w:val="24"/>
        </w:rPr>
        <w:t>./</w:t>
      </w:r>
      <w:proofErr w:type="gramEnd"/>
      <w:r w:rsidR="001B43E3" w:rsidRPr="001B43E3">
        <w:rPr>
          <w:rFonts w:ascii="Century Gothic" w:hAnsi="Century Gothic"/>
          <w:sz w:val="24"/>
        </w:rPr>
        <w:t>oxygen changes</w:t>
      </w:r>
    </w:p>
    <w:p w:rsidR="001B43E3" w:rsidRPr="001B43E3" w:rsidRDefault="001B43E3" w:rsidP="0031789A">
      <w:pPr>
        <w:pStyle w:val="ListParagraph"/>
        <w:spacing w:before="120"/>
        <w:ind w:left="426"/>
        <w:contextualSpacing w:val="0"/>
        <w:jc w:val="both"/>
        <w:rPr>
          <w:rFonts w:ascii="Century Gothic" w:hAnsi="Century Gothic"/>
          <w:sz w:val="24"/>
        </w:rPr>
      </w:pPr>
      <w:r w:rsidRPr="001B43E3">
        <w:rPr>
          <w:rFonts w:ascii="Century Gothic" w:hAnsi="Century Gothic"/>
          <w:sz w:val="24"/>
          <w:u w:val="single"/>
        </w:rPr>
        <w:t>Solutions:</w:t>
      </w:r>
      <w:r w:rsidR="0031789A">
        <w:rPr>
          <w:rFonts w:ascii="Century Gothic" w:hAnsi="Century Gothic"/>
          <w:sz w:val="24"/>
        </w:rPr>
        <w:tab/>
      </w:r>
      <w:r w:rsidRPr="001B43E3">
        <w:rPr>
          <w:rFonts w:ascii="Century Gothic" w:hAnsi="Century Gothic"/>
          <w:sz w:val="24"/>
        </w:rPr>
        <w:t>Large #’s of sperm &amp; eggs are released</w:t>
      </w:r>
    </w:p>
    <w:p w:rsidR="001B43E3" w:rsidRPr="001B43E3" w:rsidRDefault="001B43E3" w:rsidP="001B43E3">
      <w:pPr>
        <w:pStyle w:val="ListParagraph"/>
        <w:ind w:left="0"/>
        <w:rPr>
          <w:rFonts w:ascii="Century Gothic" w:hAnsi="Century Gothic"/>
          <w:sz w:val="24"/>
        </w:rPr>
      </w:pPr>
    </w:p>
    <w:p w:rsidR="001B43E3" w:rsidRPr="001B43E3" w:rsidRDefault="0031789A" w:rsidP="0031789A">
      <w:pPr>
        <w:pStyle w:val="ListParagraph"/>
        <w:spacing w:after="120"/>
        <w:ind w:left="0"/>
        <w:contextualSpacing w:val="0"/>
        <w:rPr>
          <w:rFonts w:ascii="Century Gothic" w:hAnsi="Century Gothic"/>
          <w:b/>
          <w:sz w:val="28"/>
        </w:rPr>
      </w:pPr>
      <w:r w:rsidRPr="0031789A">
        <w:rPr>
          <w:rFonts w:ascii="Century Gothic" w:hAnsi="Century Gothic"/>
          <w:noProof/>
          <w:sz w:val="24"/>
        </w:rPr>
        <w:drawing>
          <wp:anchor distT="0" distB="0" distL="114300" distR="114300" simplePos="0" relativeHeight="252157952" behindDoc="0" locked="0" layoutInCell="1" allowOverlap="1" wp14:anchorId="673FC83C" wp14:editId="14F18C87">
            <wp:simplePos x="0" y="0"/>
            <wp:positionH relativeFrom="column">
              <wp:posOffset>3440430</wp:posOffset>
            </wp:positionH>
            <wp:positionV relativeFrom="paragraph">
              <wp:posOffset>168275</wp:posOffset>
            </wp:positionV>
            <wp:extent cx="2895600" cy="2071370"/>
            <wp:effectExtent l="0" t="0" r="0" b="5080"/>
            <wp:wrapSquare wrapText="bothSides"/>
            <wp:docPr id="639" name="Picture 639" descr="https://91b6be3bd2294a24b7b5-da4c182123f5956a3d22aa43eb816232.ssl.cf1.rackcdn.com/contentItem-6840703-55850725-8edha8tdi21yx-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91b6be3bd2294a24b7b5-da4c182123f5956a3d22aa43eb816232.ssl.cf1.rackcdn.com/contentItem-6840703-55850725-8edha8tdi21yx-or.jpg"/>
                    <pic:cNvPicPr>
                      <a:picLocks noChangeAspect="1" noChangeArrowheads="1"/>
                    </pic:cNvPicPr>
                  </pic:nvPicPr>
                  <pic:blipFill rotWithShape="1">
                    <a:blip r:embed="rId149">
                      <a:extLst>
                        <a:ext uri="{28A0092B-C50C-407E-A947-70E740481C1C}">
                          <a14:useLocalDpi xmlns:a14="http://schemas.microsoft.com/office/drawing/2010/main" val="0"/>
                        </a:ext>
                      </a:extLst>
                    </a:blip>
                    <a:srcRect l="5492" t="3618" r="4386" b="17561"/>
                    <a:stretch/>
                  </pic:blipFill>
                  <pic:spPr bwMode="auto">
                    <a:xfrm>
                      <a:off x="0" y="0"/>
                      <a:ext cx="2895600" cy="2071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43E3" w:rsidRPr="001B43E3">
        <w:rPr>
          <w:rFonts w:ascii="Century Gothic" w:hAnsi="Century Gothic"/>
          <w:b/>
          <w:sz w:val="28"/>
        </w:rPr>
        <w:t>Internal Fertilization</w:t>
      </w:r>
    </w:p>
    <w:p w:rsidR="001B43E3" w:rsidRPr="001B43E3" w:rsidRDefault="001B43E3" w:rsidP="00BD6873">
      <w:pPr>
        <w:pStyle w:val="ListParagraph"/>
        <w:numPr>
          <w:ilvl w:val="0"/>
          <w:numId w:val="54"/>
        </w:numPr>
        <w:ind w:left="426"/>
        <w:jc w:val="both"/>
        <w:rPr>
          <w:rFonts w:ascii="Century Gothic" w:hAnsi="Century Gothic"/>
          <w:sz w:val="24"/>
        </w:rPr>
      </w:pPr>
      <w:r w:rsidRPr="001B43E3">
        <w:rPr>
          <w:rFonts w:ascii="Century Gothic" w:hAnsi="Century Gothic"/>
          <w:sz w:val="24"/>
        </w:rPr>
        <w:t>Found most often in animals that reproduce on land (with the exceptions of sharks &amp; lobsters)</w:t>
      </w:r>
    </w:p>
    <w:p w:rsidR="001B43E3" w:rsidRPr="001B43E3" w:rsidRDefault="001B43E3" w:rsidP="00BD6873">
      <w:pPr>
        <w:pStyle w:val="ListParagraph"/>
        <w:numPr>
          <w:ilvl w:val="0"/>
          <w:numId w:val="54"/>
        </w:numPr>
        <w:ind w:left="426"/>
        <w:jc w:val="both"/>
        <w:rPr>
          <w:rFonts w:ascii="Century Gothic" w:hAnsi="Century Gothic"/>
          <w:sz w:val="24"/>
        </w:rPr>
      </w:pPr>
      <w:r w:rsidRPr="001B43E3">
        <w:rPr>
          <w:rFonts w:ascii="Century Gothic" w:hAnsi="Century Gothic"/>
          <w:sz w:val="24"/>
        </w:rPr>
        <w:t>Requires a specialized sex organ to carry the sperm from the body of the male into the body of the female</w:t>
      </w:r>
    </w:p>
    <w:p w:rsidR="001B43E3" w:rsidRPr="001B43E3" w:rsidRDefault="001B43E3" w:rsidP="00BD6873">
      <w:pPr>
        <w:pStyle w:val="ListParagraph"/>
        <w:numPr>
          <w:ilvl w:val="0"/>
          <w:numId w:val="54"/>
        </w:numPr>
        <w:ind w:left="426"/>
        <w:jc w:val="both"/>
        <w:rPr>
          <w:rFonts w:ascii="Century Gothic" w:hAnsi="Century Gothic"/>
          <w:sz w:val="24"/>
        </w:rPr>
      </w:pPr>
      <w:r w:rsidRPr="001B43E3">
        <w:rPr>
          <w:rFonts w:ascii="Century Gothic" w:hAnsi="Century Gothic"/>
          <w:sz w:val="24"/>
        </w:rPr>
        <w:t>Using the moist tissues of the female &amp; semen, sperm travels to fertilize the egg producing a single celled zygote</w:t>
      </w:r>
    </w:p>
    <w:p w:rsidR="001B43E3" w:rsidRPr="001B43E3" w:rsidRDefault="001B43E3" w:rsidP="00BD6873">
      <w:pPr>
        <w:pStyle w:val="ListParagraph"/>
        <w:numPr>
          <w:ilvl w:val="0"/>
          <w:numId w:val="54"/>
        </w:numPr>
        <w:ind w:left="426"/>
        <w:jc w:val="both"/>
        <w:rPr>
          <w:rFonts w:ascii="Century Gothic" w:hAnsi="Century Gothic"/>
          <w:sz w:val="24"/>
        </w:rPr>
      </w:pPr>
      <w:r w:rsidRPr="001B43E3">
        <w:rPr>
          <w:rFonts w:ascii="Century Gothic" w:hAnsi="Century Gothic"/>
          <w:sz w:val="24"/>
        </w:rPr>
        <w:t>Once fertilized, the zygote is either enclosed in a protective shell &amp; released OR it remains and develops within a special part of the female’s body</w:t>
      </w:r>
    </w:p>
    <w:p w:rsidR="001B43E3" w:rsidRPr="001B43E3" w:rsidRDefault="001B43E3" w:rsidP="00BD6873">
      <w:pPr>
        <w:pStyle w:val="ListParagraph"/>
        <w:numPr>
          <w:ilvl w:val="0"/>
          <w:numId w:val="54"/>
        </w:numPr>
        <w:ind w:left="426"/>
        <w:jc w:val="both"/>
        <w:rPr>
          <w:rFonts w:ascii="Century Gothic" w:hAnsi="Century Gothic"/>
          <w:sz w:val="24"/>
        </w:rPr>
      </w:pPr>
      <w:r w:rsidRPr="001B43E3">
        <w:rPr>
          <w:rFonts w:ascii="Century Gothic" w:hAnsi="Century Gothic"/>
          <w:sz w:val="24"/>
        </w:rPr>
        <w:t>Sperm have a short life span &amp; short food supply. As well, eggs can only be penetrated for a brief time</w:t>
      </w:r>
    </w:p>
    <w:p w:rsidR="001B43E3" w:rsidRPr="001B43E3" w:rsidRDefault="001B43E3" w:rsidP="00BD6873">
      <w:pPr>
        <w:pStyle w:val="ListParagraph"/>
        <w:numPr>
          <w:ilvl w:val="0"/>
          <w:numId w:val="54"/>
        </w:numPr>
        <w:ind w:left="426"/>
        <w:jc w:val="both"/>
        <w:rPr>
          <w:rFonts w:ascii="Century Gothic" w:hAnsi="Century Gothic"/>
          <w:sz w:val="24"/>
        </w:rPr>
      </w:pPr>
      <w:r w:rsidRPr="001B43E3">
        <w:rPr>
          <w:rFonts w:ascii="Century Gothic" w:hAnsi="Century Gothic"/>
          <w:sz w:val="24"/>
        </w:rPr>
        <w:t>Human eggs can only be fertilized for about 24 hours</w:t>
      </w:r>
    </w:p>
    <w:p w:rsidR="001B43E3" w:rsidRPr="001B43E3" w:rsidRDefault="001B43E3" w:rsidP="0031789A">
      <w:pPr>
        <w:pStyle w:val="ListParagraph"/>
        <w:spacing w:before="120"/>
        <w:ind w:left="426"/>
        <w:contextualSpacing w:val="0"/>
        <w:jc w:val="both"/>
        <w:rPr>
          <w:rFonts w:ascii="Century Gothic" w:hAnsi="Century Gothic"/>
          <w:sz w:val="24"/>
        </w:rPr>
      </w:pPr>
      <w:r w:rsidRPr="0031789A">
        <w:rPr>
          <w:rFonts w:ascii="Century Gothic" w:hAnsi="Century Gothic"/>
          <w:sz w:val="24"/>
          <w:u w:val="single"/>
        </w:rPr>
        <w:t>Advantages:</w:t>
      </w:r>
      <w:r w:rsidRPr="001B43E3">
        <w:rPr>
          <w:rFonts w:ascii="Century Gothic" w:hAnsi="Century Gothic"/>
          <w:sz w:val="24"/>
        </w:rPr>
        <w:t xml:space="preserve"> </w:t>
      </w:r>
      <w:r w:rsidRPr="001B43E3">
        <w:rPr>
          <w:rFonts w:ascii="Century Gothic" w:hAnsi="Century Gothic"/>
          <w:sz w:val="24"/>
        </w:rPr>
        <w:tab/>
        <w:t>No scattering of gametes</w:t>
      </w:r>
    </w:p>
    <w:p w:rsidR="001B43E3" w:rsidRPr="001B43E3" w:rsidRDefault="001B43E3" w:rsidP="0031789A">
      <w:pPr>
        <w:pStyle w:val="ListParagraph"/>
        <w:ind w:left="426"/>
        <w:jc w:val="both"/>
        <w:rPr>
          <w:rFonts w:ascii="Century Gothic" w:hAnsi="Century Gothic"/>
          <w:sz w:val="24"/>
        </w:rPr>
      </w:pPr>
      <w:r w:rsidRPr="001B43E3">
        <w:rPr>
          <w:rFonts w:ascii="Century Gothic" w:hAnsi="Century Gothic"/>
          <w:sz w:val="24"/>
        </w:rPr>
        <w:tab/>
      </w:r>
      <w:r w:rsidRPr="001B43E3">
        <w:rPr>
          <w:rFonts w:ascii="Century Gothic" w:hAnsi="Century Gothic"/>
          <w:sz w:val="24"/>
        </w:rPr>
        <w:tab/>
      </w:r>
      <w:r w:rsidR="0031789A">
        <w:rPr>
          <w:rFonts w:ascii="Century Gothic" w:hAnsi="Century Gothic"/>
          <w:sz w:val="24"/>
        </w:rPr>
        <w:tab/>
      </w:r>
      <w:r w:rsidRPr="001B43E3">
        <w:rPr>
          <w:rFonts w:ascii="Century Gothic" w:hAnsi="Century Gothic"/>
          <w:sz w:val="24"/>
        </w:rPr>
        <w:t>Less influence from environment</w:t>
      </w:r>
    </w:p>
    <w:p w:rsidR="001B43E3" w:rsidRPr="001B43E3" w:rsidRDefault="001B43E3" w:rsidP="0031789A">
      <w:pPr>
        <w:pStyle w:val="ListParagraph"/>
        <w:ind w:left="426"/>
        <w:jc w:val="both"/>
        <w:rPr>
          <w:rFonts w:ascii="Century Gothic" w:hAnsi="Century Gothic"/>
          <w:sz w:val="24"/>
        </w:rPr>
      </w:pPr>
      <w:r w:rsidRPr="001B43E3">
        <w:rPr>
          <w:rFonts w:ascii="Century Gothic" w:hAnsi="Century Gothic"/>
          <w:sz w:val="24"/>
        </w:rPr>
        <w:tab/>
      </w:r>
      <w:r w:rsidRPr="001B43E3">
        <w:rPr>
          <w:rFonts w:ascii="Century Gothic" w:hAnsi="Century Gothic"/>
          <w:sz w:val="24"/>
        </w:rPr>
        <w:tab/>
      </w:r>
      <w:r w:rsidR="0031789A">
        <w:rPr>
          <w:rFonts w:ascii="Century Gothic" w:hAnsi="Century Gothic"/>
          <w:sz w:val="24"/>
        </w:rPr>
        <w:tab/>
        <w:t xml:space="preserve">Fewer eggs </w:t>
      </w:r>
      <w:r w:rsidRPr="001B43E3">
        <w:rPr>
          <w:rFonts w:ascii="Century Gothic" w:hAnsi="Century Gothic"/>
          <w:sz w:val="24"/>
        </w:rPr>
        <w:t>needed because they are well protected</w:t>
      </w:r>
      <w:r w:rsidR="0031789A">
        <w:rPr>
          <w:rFonts w:ascii="Century Gothic" w:hAnsi="Century Gothic"/>
          <w:sz w:val="24"/>
        </w:rPr>
        <w:tab/>
      </w:r>
    </w:p>
    <w:p w:rsidR="001B43E3" w:rsidRPr="001B43E3" w:rsidRDefault="001B43E3" w:rsidP="0031789A">
      <w:pPr>
        <w:pStyle w:val="ListParagraph"/>
        <w:ind w:left="426"/>
        <w:jc w:val="both"/>
        <w:rPr>
          <w:rFonts w:ascii="Century Gothic" w:hAnsi="Century Gothic"/>
          <w:sz w:val="24"/>
        </w:rPr>
      </w:pPr>
      <w:r w:rsidRPr="001B43E3">
        <w:rPr>
          <w:rFonts w:ascii="Century Gothic" w:hAnsi="Century Gothic"/>
          <w:sz w:val="24"/>
        </w:rPr>
        <w:tab/>
      </w:r>
      <w:r w:rsidRPr="001B43E3">
        <w:rPr>
          <w:rFonts w:ascii="Century Gothic" w:hAnsi="Century Gothic"/>
          <w:sz w:val="24"/>
        </w:rPr>
        <w:tab/>
      </w:r>
      <w:r w:rsidR="0031789A">
        <w:rPr>
          <w:rFonts w:ascii="Century Gothic" w:hAnsi="Century Gothic"/>
          <w:sz w:val="24"/>
        </w:rPr>
        <w:tab/>
      </w:r>
      <w:r w:rsidRPr="001B43E3">
        <w:rPr>
          <w:rFonts w:ascii="Century Gothic" w:hAnsi="Century Gothic"/>
          <w:sz w:val="24"/>
        </w:rPr>
        <w:t>Chances of fertilization increase greatly</w:t>
      </w:r>
    </w:p>
    <w:p w:rsidR="00BD23C6" w:rsidRPr="001B43E3" w:rsidRDefault="00BD23C6" w:rsidP="005B7E3B">
      <w:pPr>
        <w:rPr>
          <w:rFonts w:ascii="Century Gothic" w:hAnsi="Century Gothic"/>
          <w:sz w:val="24"/>
        </w:rPr>
      </w:pPr>
    </w:p>
    <w:p w:rsidR="00BD23C6" w:rsidRPr="00B95D45" w:rsidRDefault="00B95D45" w:rsidP="005B7E3B">
      <w:pPr>
        <w:rPr>
          <w:rFonts w:ascii="Century Gothic" w:hAnsi="Century Gothic"/>
          <w:b/>
          <w:sz w:val="32"/>
        </w:rPr>
      </w:pPr>
      <w:r w:rsidRPr="00B95D45">
        <w:rPr>
          <w:rFonts w:ascii="Century Gothic" w:hAnsi="Century Gothic"/>
          <w:b/>
          <w:sz w:val="32"/>
        </w:rPr>
        <w:t>Advantages of Sexual Reproduction</w:t>
      </w:r>
      <w:r>
        <w:rPr>
          <w:rFonts w:ascii="Century Gothic" w:hAnsi="Century Gothic"/>
          <w:b/>
          <w:sz w:val="32"/>
        </w:rPr>
        <w:t xml:space="preserve"> = Increased Variation</w:t>
      </w:r>
    </w:p>
    <w:p w:rsidR="00E86F8D" w:rsidRPr="00B95D45" w:rsidRDefault="00B95D45" w:rsidP="00BD6873">
      <w:pPr>
        <w:numPr>
          <w:ilvl w:val="0"/>
          <w:numId w:val="55"/>
        </w:numPr>
        <w:rPr>
          <w:rFonts w:ascii="Century Gothic" w:hAnsi="Century Gothic"/>
          <w:sz w:val="24"/>
        </w:rPr>
      </w:pPr>
      <w:r w:rsidRPr="00B95D45">
        <w:rPr>
          <w:rFonts w:ascii="Century Gothic" w:hAnsi="Century Gothic"/>
          <w:sz w:val="24"/>
        </w:rPr>
        <w:t>Sexual reproduction increases the rate of genetic variation which increases the possibility that some individuals are better able to survive both short &amp; long term changes in the environment</w:t>
      </w:r>
    </w:p>
    <w:p w:rsidR="005B7E3B" w:rsidRPr="00B95D45" w:rsidRDefault="00B95D45" w:rsidP="00BD6873">
      <w:pPr>
        <w:numPr>
          <w:ilvl w:val="0"/>
          <w:numId w:val="55"/>
        </w:numPr>
        <w:rPr>
          <w:rFonts w:ascii="Century Gothic" w:hAnsi="Century Gothic"/>
          <w:sz w:val="24"/>
        </w:rPr>
      </w:pPr>
      <w:r w:rsidRPr="00B95D45">
        <w:rPr>
          <w:rFonts w:ascii="Century Gothic" w:hAnsi="Century Gothic"/>
          <w:sz w:val="24"/>
        </w:rPr>
        <w:t>Therefore, sexual reproduction helps ensure the survival of a species by making the population more varied</w:t>
      </w:r>
      <w:r w:rsidR="005B7E3B" w:rsidRPr="00B95D45">
        <w:rPr>
          <w:rFonts w:ascii="Century Gothic" w:hAnsi="Century Gothic"/>
          <w:sz w:val="24"/>
        </w:rPr>
        <w:br w:type="page"/>
      </w:r>
    </w:p>
    <w:p w:rsidR="007F1EF2" w:rsidRPr="00F03BAD" w:rsidRDefault="007F1EF2" w:rsidP="007F1EF2">
      <w:pPr>
        <w:rPr>
          <w:rFonts w:ascii="Century Gothic" w:hAnsi="Century Gothic"/>
          <w:b/>
          <w:sz w:val="28"/>
          <w:szCs w:val="24"/>
        </w:rPr>
      </w:pPr>
      <w:r>
        <w:rPr>
          <w:rFonts w:ascii="Century Gothic" w:hAnsi="Century Gothic"/>
          <w:sz w:val="28"/>
          <w:szCs w:val="24"/>
        </w:rPr>
        <w:lastRenderedPageBreak/>
        <w:t>Miss Foley</w:t>
      </w:r>
    </w:p>
    <w:p w:rsidR="007F1EF2" w:rsidRPr="00AB387C" w:rsidRDefault="007F1EF2" w:rsidP="007F1EF2">
      <w:pPr>
        <w:rPr>
          <w:rFonts w:ascii="Century Gothic" w:hAnsi="Century Gothic"/>
          <w:sz w:val="36"/>
          <w:szCs w:val="24"/>
        </w:rPr>
      </w:pPr>
      <w:r>
        <w:rPr>
          <w:rFonts w:ascii="Century Gothic" w:hAnsi="Century Gothic"/>
          <w:sz w:val="36"/>
          <w:szCs w:val="24"/>
        </w:rPr>
        <w:t>Bio30: OL2</w:t>
      </w:r>
      <w:r w:rsidRPr="00AB387C">
        <w:rPr>
          <w:rFonts w:ascii="Century Gothic" w:hAnsi="Century Gothic"/>
          <w:sz w:val="36"/>
          <w:szCs w:val="24"/>
        </w:rPr>
        <w:t xml:space="preserve"> </w:t>
      </w:r>
      <w:r>
        <w:rPr>
          <w:rFonts w:ascii="Century Gothic" w:hAnsi="Century Gothic"/>
          <w:sz w:val="36"/>
          <w:szCs w:val="24"/>
        </w:rPr>
        <w:t xml:space="preserve">Organisms Compared    </w:t>
      </w:r>
      <w:r>
        <w:rPr>
          <w:rFonts w:ascii="Century Gothic" w:hAnsi="Century Gothic"/>
          <w:sz w:val="36"/>
          <w:szCs w:val="24"/>
        </w:rPr>
        <w:tab/>
        <w:t xml:space="preserve">     </w:t>
      </w:r>
      <w:r>
        <w:rPr>
          <w:rFonts w:ascii="Century Gothic" w:hAnsi="Century Gothic"/>
          <w:b/>
          <w:sz w:val="36"/>
          <w:szCs w:val="24"/>
        </w:rPr>
        <w:t>Reproduction</w:t>
      </w:r>
    </w:p>
    <w:p w:rsidR="007F1EF2" w:rsidRPr="00AB387C" w:rsidRDefault="007F1EF2" w:rsidP="007F1EF2">
      <w:pPr>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160000" behindDoc="0" locked="0" layoutInCell="1" allowOverlap="1" wp14:anchorId="11A8CBA5" wp14:editId="1399400D">
                <wp:simplePos x="0" y="0"/>
                <wp:positionH relativeFrom="column">
                  <wp:posOffset>-19050</wp:posOffset>
                </wp:positionH>
                <wp:positionV relativeFrom="paragraph">
                  <wp:posOffset>25400</wp:posOffset>
                </wp:positionV>
                <wp:extent cx="5899785" cy="0"/>
                <wp:effectExtent l="0" t="0" r="24765" b="19050"/>
                <wp:wrapNone/>
                <wp:docPr id="64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ObFQ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10;xvObFQIAACsEAAAOAAAAAAAAAAAAAAAAAC4CAABkcnMvZTJvRG9jLnhtbFBLAQItABQABgAIAAAA&#10;IQCyTesX3AAAAAYBAAAPAAAAAAAAAAAAAAAAAG8EAABkcnMvZG93bnJldi54bWxQSwUGAAAAAAQA&#10;BADzAAAAeAUAAAAA&#10;"/>
            </w:pict>
          </mc:Fallback>
        </mc:AlternateContent>
      </w:r>
    </w:p>
    <w:p w:rsidR="007F1EF2" w:rsidRPr="007F1EF2" w:rsidRDefault="007F1EF2" w:rsidP="007F1EF2">
      <w:pPr>
        <w:jc w:val="center"/>
        <w:rPr>
          <w:rFonts w:ascii="Century Gothic" w:hAnsi="Century Gothic"/>
          <w:b/>
          <w:sz w:val="48"/>
          <w:szCs w:val="24"/>
        </w:rPr>
      </w:pPr>
      <w:r>
        <w:rPr>
          <w:rFonts w:ascii="Century Gothic" w:hAnsi="Century Gothic"/>
          <w:noProof/>
          <w:sz w:val="28"/>
          <w:szCs w:val="24"/>
        </w:rPr>
        <w:drawing>
          <wp:anchor distT="0" distB="0" distL="114300" distR="114300" simplePos="0" relativeHeight="252161024" behindDoc="0" locked="0" layoutInCell="1" allowOverlap="1" wp14:anchorId="793AF4A8" wp14:editId="65C8CB3D">
            <wp:simplePos x="0" y="0"/>
            <wp:positionH relativeFrom="column">
              <wp:posOffset>628015</wp:posOffset>
            </wp:positionH>
            <wp:positionV relativeFrom="paragraph">
              <wp:posOffset>459740</wp:posOffset>
            </wp:positionV>
            <wp:extent cx="4526915" cy="1886585"/>
            <wp:effectExtent l="0" t="0" r="6985" b="0"/>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526915" cy="1886585"/>
                    </a:xfrm>
                    <a:prstGeom prst="rect">
                      <a:avLst/>
                    </a:prstGeom>
                    <a:noFill/>
                  </pic:spPr>
                </pic:pic>
              </a:graphicData>
            </a:graphic>
            <wp14:sizeRelH relativeFrom="page">
              <wp14:pctWidth>0</wp14:pctWidth>
            </wp14:sizeRelH>
            <wp14:sizeRelV relativeFrom="page">
              <wp14:pctHeight>0</wp14:pctHeight>
            </wp14:sizeRelV>
          </wp:anchor>
        </w:drawing>
      </w:r>
      <w:r w:rsidRPr="007F1EF2">
        <w:rPr>
          <w:rFonts w:ascii="Century Gothic" w:hAnsi="Century Gothic"/>
          <w:b/>
          <w:sz w:val="48"/>
          <w:szCs w:val="24"/>
        </w:rPr>
        <w:t>Parthenogenesis = “The Virgin Birth”</w:t>
      </w:r>
    </w:p>
    <w:p w:rsidR="007F1EF2" w:rsidRPr="007F1EF2" w:rsidRDefault="007F1EF2" w:rsidP="008565E9">
      <w:pPr>
        <w:spacing w:before="240"/>
        <w:jc w:val="both"/>
        <w:rPr>
          <w:rFonts w:ascii="Century Gothic" w:hAnsi="Century Gothic"/>
          <w:sz w:val="24"/>
          <w:szCs w:val="24"/>
        </w:rPr>
      </w:pPr>
      <w:r w:rsidRPr="007F1EF2">
        <w:rPr>
          <w:rFonts w:ascii="Century Gothic" w:hAnsi="Century Gothic"/>
          <w:sz w:val="24"/>
          <w:szCs w:val="24"/>
        </w:rPr>
        <w:t xml:space="preserve">Females produce </w:t>
      </w:r>
      <w:r w:rsidRPr="007F1EF2">
        <w:rPr>
          <w:rFonts w:ascii="Century Gothic" w:hAnsi="Century Gothic"/>
          <w:b/>
          <w:sz w:val="24"/>
          <w:szCs w:val="24"/>
        </w:rPr>
        <w:t>eggs that develop into young without being fertilized</w:t>
      </w:r>
      <w:r w:rsidRPr="007F1EF2">
        <w:rPr>
          <w:rFonts w:ascii="Century Gothic" w:hAnsi="Century Gothic"/>
          <w:sz w:val="24"/>
          <w:szCs w:val="24"/>
        </w:rPr>
        <w:t xml:space="preserve">. Parthenogenesis occurs in some fishes, several kinds of insects, and a few species of frogs and lizards. </w:t>
      </w:r>
    </w:p>
    <w:p w:rsidR="007F1EF2" w:rsidRPr="007F1EF2" w:rsidRDefault="007F1EF2" w:rsidP="007F1EF2">
      <w:pPr>
        <w:jc w:val="both"/>
        <w:rPr>
          <w:rFonts w:ascii="Century Gothic" w:hAnsi="Century Gothic"/>
          <w:sz w:val="24"/>
          <w:szCs w:val="24"/>
        </w:rPr>
      </w:pPr>
    </w:p>
    <w:p w:rsidR="007F1EF2" w:rsidRPr="007F1EF2" w:rsidRDefault="007F1EF2" w:rsidP="007F1EF2">
      <w:pPr>
        <w:spacing w:after="120"/>
        <w:jc w:val="both"/>
        <w:rPr>
          <w:rFonts w:ascii="Century Gothic" w:hAnsi="Century Gothic"/>
          <w:sz w:val="24"/>
          <w:szCs w:val="24"/>
        </w:rPr>
      </w:pPr>
      <w:r w:rsidRPr="007F1EF2">
        <w:rPr>
          <w:rFonts w:ascii="Century Gothic" w:hAnsi="Century Gothic"/>
          <w:b/>
          <w:bCs/>
          <w:sz w:val="24"/>
          <w:szCs w:val="24"/>
          <w:u w:val="single"/>
        </w:rPr>
        <w:t>Examples:</w:t>
      </w:r>
    </w:p>
    <w:p w:rsidR="00E86F8D" w:rsidRPr="007F1EF2" w:rsidRDefault="00BB3F2B" w:rsidP="00BD6873">
      <w:pPr>
        <w:numPr>
          <w:ilvl w:val="0"/>
          <w:numId w:val="56"/>
        </w:numPr>
        <w:tabs>
          <w:tab w:val="clear" w:pos="720"/>
          <w:tab w:val="num" w:pos="567"/>
        </w:tabs>
        <w:spacing w:after="60"/>
        <w:ind w:left="426"/>
        <w:jc w:val="both"/>
        <w:rPr>
          <w:rFonts w:ascii="Century Gothic" w:hAnsi="Century Gothic"/>
          <w:sz w:val="22"/>
          <w:szCs w:val="24"/>
        </w:rPr>
      </w:pPr>
      <w:r w:rsidRPr="007F1EF2">
        <w:rPr>
          <w:rFonts w:ascii="Century Gothic" w:hAnsi="Century Gothic"/>
          <w:sz w:val="22"/>
          <w:szCs w:val="24"/>
        </w:rPr>
        <w:t>Aphids use parthenogenesis in the spring when they find themselves with ample food. In this species, reproduction by parthenogenesis is more rapid than sexual reproduction, and the use of this mode of asexual reproduction permits the animals to quickly exploit the available resources.</w:t>
      </w:r>
    </w:p>
    <w:p w:rsidR="00E86F8D" w:rsidRPr="007F1EF2" w:rsidRDefault="00BB3F2B" w:rsidP="00BD6873">
      <w:pPr>
        <w:numPr>
          <w:ilvl w:val="0"/>
          <w:numId w:val="56"/>
        </w:numPr>
        <w:tabs>
          <w:tab w:val="clear" w:pos="720"/>
          <w:tab w:val="num" w:pos="567"/>
        </w:tabs>
        <w:spacing w:after="60"/>
        <w:ind w:left="426"/>
        <w:jc w:val="both"/>
        <w:rPr>
          <w:rFonts w:ascii="Century Gothic" w:hAnsi="Century Gothic"/>
          <w:sz w:val="22"/>
          <w:szCs w:val="24"/>
        </w:rPr>
      </w:pPr>
      <w:r w:rsidRPr="007F1EF2">
        <w:rPr>
          <w:rFonts w:ascii="Century Gothic" w:hAnsi="Century Gothic"/>
          <w:sz w:val="22"/>
          <w:szCs w:val="24"/>
        </w:rPr>
        <w:t xml:space="preserve">Female Komodo dragons can produce offspring by parthenogenesis when no male is available for sexual reproduction. </w:t>
      </w:r>
    </w:p>
    <w:p w:rsidR="007F1EF2" w:rsidRPr="007F1EF2" w:rsidRDefault="00BB3F2B" w:rsidP="00BD6873">
      <w:pPr>
        <w:numPr>
          <w:ilvl w:val="0"/>
          <w:numId w:val="56"/>
        </w:numPr>
        <w:tabs>
          <w:tab w:val="clear" w:pos="720"/>
          <w:tab w:val="num" w:pos="567"/>
        </w:tabs>
        <w:spacing w:after="60"/>
        <w:ind w:left="426"/>
        <w:jc w:val="both"/>
        <w:rPr>
          <w:rFonts w:ascii="Century Gothic" w:hAnsi="Century Gothic"/>
          <w:sz w:val="22"/>
          <w:szCs w:val="24"/>
        </w:rPr>
      </w:pPr>
      <w:r w:rsidRPr="007F1EF2">
        <w:rPr>
          <w:rFonts w:ascii="Century Gothic" w:hAnsi="Century Gothic"/>
          <w:sz w:val="22"/>
          <w:szCs w:val="24"/>
        </w:rPr>
        <w:t>Parthenogenesis is forced on some species of wasps when they become infected with</w:t>
      </w:r>
      <w:r w:rsidR="007F1EF2" w:rsidRPr="007F1EF2">
        <w:rPr>
          <w:rFonts w:ascii="Century Gothic" w:hAnsi="Century Gothic"/>
          <w:sz w:val="22"/>
          <w:szCs w:val="24"/>
        </w:rPr>
        <w:t xml:space="preserve"> bacteria (in the genus </w:t>
      </w:r>
      <w:proofErr w:type="spellStart"/>
      <w:r w:rsidR="007F1EF2" w:rsidRPr="007F1EF2">
        <w:rPr>
          <w:rFonts w:ascii="Century Gothic" w:hAnsi="Century Gothic"/>
          <w:bCs/>
          <w:sz w:val="22"/>
          <w:szCs w:val="24"/>
        </w:rPr>
        <w:t>Wolbachia</w:t>
      </w:r>
      <w:proofErr w:type="spellEnd"/>
      <w:r w:rsidR="007F1EF2" w:rsidRPr="007F1EF2">
        <w:rPr>
          <w:rFonts w:ascii="Century Gothic" w:hAnsi="Century Gothic"/>
          <w:sz w:val="22"/>
          <w:szCs w:val="24"/>
        </w:rPr>
        <w:t xml:space="preserve">). </w:t>
      </w:r>
      <w:proofErr w:type="spellStart"/>
      <w:r w:rsidR="007F1EF2" w:rsidRPr="007F1EF2">
        <w:rPr>
          <w:rFonts w:ascii="Century Gothic" w:hAnsi="Century Gothic"/>
          <w:sz w:val="22"/>
          <w:szCs w:val="24"/>
        </w:rPr>
        <w:t>Wolbachia</w:t>
      </w:r>
      <w:proofErr w:type="spellEnd"/>
      <w:r w:rsidR="007F1EF2" w:rsidRPr="007F1EF2">
        <w:rPr>
          <w:rFonts w:ascii="Century Gothic" w:hAnsi="Century Gothic"/>
          <w:sz w:val="22"/>
          <w:szCs w:val="24"/>
        </w:rPr>
        <w:t xml:space="preserve"> can pass to a new generation through eggs, but not through sperm, so it is advantageous to the bacterium for females to be </w:t>
      </w:r>
      <w:r w:rsidR="007F1EF2">
        <w:rPr>
          <w:rFonts w:ascii="Century Gothic" w:hAnsi="Century Gothic"/>
          <w:sz w:val="22"/>
          <w:szCs w:val="24"/>
        </w:rPr>
        <w:t xml:space="preserve">made rather than </w:t>
      </w:r>
      <w:r w:rsidR="007F1EF2" w:rsidRPr="007F1EF2">
        <w:rPr>
          <w:rFonts w:ascii="Century Gothic" w:hAnsi="Century Gothic"/>
          <w:sz w:val="22"/>
          <w:szCs w:val="24"/>
        </w:rPr>
        <w:t>males. In these wasps</w:t>
      </w:r>
      <w:r w:rsidR="007F1EF2">
        <w:rPr>
          <w:rFonts w:ascii="Century Gothic" w:hAnsi="Century Gothic"/>
          <w:sz w:val="22"/>
          <w:szCs w:val="24"/>
        </w:rPr>
        <w:t>,</w:t>
      </w:r>
      <w:r w:rsidR="007F1EF2" w:rsidRPr="007F1EF2">
        <w:rPr>
          <w:rFonts w:ascii="Century Gothic" w:hAnsi="Century Gothic"/>
          <w:sz w:val="22"/>
          <w:szCs w:val="24"/>
        </w:rPr>
        <w:t xml:space="preserve"> fertilized eggs (diploid) become females; unfertilized (haploid) eggs become males.</w:t>
      </w:r>
    </w:p>
    <w:p w:rsidR="007F1EF2" w:rsidRPr="007F1EF2" w:rsidRDefault="00935001" w:rsidP="007F1EF2">
      <w:pPr>
        <w:jc w:val="both"/>
        <w:rPr>
          <w:rFonts w:ascii="Century Gothic" w:hAnsi="Century Gothic"/>
          <w:sz w:val="22"/>
          <w:szCs w:val="24"/>
        </w:rPr>
      </w:pPr>
      <w:r w:rsidRPr="007F1EF2">
        <w:rPr>
          <w:rFonts w:ascii="Century Gothic" w:hAnsi="Century Gothic"/>
          <w:b/>
          <w:noProof/>
          <w:sz w:val="48"/>
          <w:szCs w:val="24"/>
        </w:rPr>
        <w:drawing>
          <wp:anchor distT="0" distB="0" distL="114300" distR="114300" simplePos="0" relativeHeight="252162048" behindDoc="0" locked="0" layoutInCell="1" allowOverlap="1" wp14:anchorId="4FF161D3" wp14:editId="7A42C154">
            <wp:simplePos x="0" y="0"/>
            <wp:positionH relativeFrom="column">
              <wp:posOffset>-10160</wp:posOffset>
            </wp:positionH>
            <wp:positionV relativeFrom="paragraph">
              <wp:posOffset>114935</wp:posOffset>
            </wp:positionV>
            <wp:extent cx="3386455" cy="2781300"/>
            <wp:effectExtent l="0" t="0" r="4445" b="0"/>
            <wp:wrapSquare wrapText="bothSides"/>
            <wp:docPr id="644" name="Picture 644" descr="Description: hic70049_17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ic70049_17_21"/>
                    <pic:cNvPicPr>
                      <a:picLocks noChangeAspect="1" noChangeArrowheads="1"/>
                    </pic:cNvPicPr>
                  </pic:nvPicPr>
                  <pic:blipFill rotWithShape="1">
                    <a:blip r:embed="rId151">
                      <a:extLst>
                        <a:ext uri="{28A0092B-C50C-407E-A947-70E740481C1C}">
                          <a14:useLocalDpi xmlns:a14="http://schemas.microsoft.com/office/drawing/2010/main" val="0"/>
                        </a:ext>
                      </a:extLst>
                    </a:blip>
                    <a:srcRect l="26" t="2804" r="576" b="-200"/>
                    <a:stretch/>
                  </pic:blipFill>
                  <pic:spPr bwMode="auto">
                    <a:xfrm>
                      <a:off x="0" y="0"/>
                      <a:ext cx="3386455" cy="2781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1EF2" w:rsidRPr="007F1EF2" w:rsidRDefault="007F1EF2" w:rsidP="008565E9">
      <w:pPr>
        <w:spacing w:before="120" w:after="240"/>
        <w:jc w:val="center"/>
        <w:rPr>
          <w:rFonts w:ascii="Century Gothic" w:hAnsi="Century Gothic"/>
          <w:b/>
          <w:sz w:val="48"/>
          <w:szCs w:val="24"/>
        </w:rPr>
      </w:pPr>
      <w:r w:rsidRPr="007F1EF2">
        <w:rPr>
          <w:rFonts w:ascii="Century Gothic" w:hAnsi="Century Gothic"/>
          <w:b/>
          <w:sz w:val="48"/>
          <w:szCs w:val="24"/>
        </w:rPr>
        <w:t>Hermaphrodites</w:t>
      </w:r>
    </w:p>
    <w:p w:rsidR="007F1EF2" w:rsidRPr="007F1EF2" w:rsidRDefault="007F1EF2" w:rsidP="007F1EF2">
      <w:pPr>
        <w:jc w:val="both"/>
        <w:rPr>
          <w:rFonts w:ascii="Century Gothic" w:hAnsi="Century Gothic"/>
          <w:sz w:val="24"/>
          <w:szCs w:val="24"/>
        </w:rPr>
      </w:pPr>
      <w:r>
        <w:rPr>
          <w:rFonts w:ascii="Century Gothic" w:hAnsi="Century Gothic"/>
          <w:sz w:val="24"/>
          <w:szCs w:val="24"/>
        </w:rPr>
        <w:t>Hermaphrodites are o</w:t>
      </w:r>
      <w:r w:rsidRPr="007F1EF2">
        <w:rPr>
          <w:rFonts w:ascii="Century Gothic" w:hAnsi="Century Gothic"/>
          <w:sz w:val="24"/>
          <w:szCs w:val="24"/>
        </w:rPr>
        <w:t>rganisms which do not have separate sexes</w:t>
      </w:r>
      <w:r>
        <w:rPr>
          <w:rFonts w:ascii="Century Gothic" w:hAnsi="Century Gothic"/>
          <w:sz w:val="24"/>
          <w:szCs w:val="24"/>
        </w:rPr>
        <w:t>.</w:t>
      </w:r>
      <w:r w:rsidRPr="007F1EF2">
        <w:rPr>
          <w:rFonts w:ascii="Century Gothic" w:hAnsi="Century Gothic"/>
          <w:sz w:val="24"/>
          <w:szCs w:val="24"/>
        </w:rPr>
        <w:t xml:space="preserve"> Instead, each individual has both testes &amp; ovaries</w:t>
      </w:r>
      <w:r>
        <w:rPr>
          <w:rFonts w:ascii="Century Gothic" w:hAnsi="Century Gothic"/>
          <w:sz w:val="24"/>
          <w:szCs w:val="24"/>
        </w:rPr>
        <w:t xml:space="preserve">. </w:t>
      </w:r>
      <w:r w:rsidRPr="007F1EF2">
        <w:rPr>
          <w:rFonts w:ascii="Century Gothic" w:hAnsi="Century Gothic"/>
          <w:sz w:val="24"/>
          <w:szCs w:val="24"/>
        </w:rPr>
        <w:t>Usually found among animals that move slowly or are attached to surfaces such as earthworms, snails &amp; hydras</w:t>
      </w:r>
      <w:r>
        <w:rPr>
          <w:rFonts w:ascii="Century Gothic" w:hAnsi="Century Gothic"/>
          <w:sz w:val="24"/>
          <w:szCs w:val="24"/>
        </w:rPr>
        <w:t xml:space="preserve">. </w:t>
      </w:r>
      <w:r w:rsidRPr="007F1EF2">
        <w:rPr>
          <w:rFonts w:ascii="Century Gothic" w:hAnsi="Century Gothic"/>
          <w:sz w:val="24"/>
          <w:szCs w:val="24"/>
        </w:rPr>
        <w:t>Self-fertilization is rare</w:t>
      </w:r>
      <w:r>
        <w:rPr>
          <w:rFonts w:ascii="Century Gothic" w:hAnsi="Century Gothic"/>
          <w:sz w:val="24"/>
          <w:szCs w:val="24"/>
        </w:rPr>
        <w:t>. As a result, s</w:t>
      </w:r>
      <w:r w:rsidRPr="007F1EF2">
        <w:rPr>
          <w:rFonts w:ascii="Century Gothic" w:hAnsi="Century Gothic"/>
          <w:sz w:val="24"/>
          <w:szCs w:val="24"/>
        </w:rPr>
        <w:t xml:space="preserve">perm is </w:t>
      </w:r>
      <w:r>
        <w:rPr>
          <w:rFonts w:ascii="Century Gothic" w:hAnsi="Century Gothic"/>
          <w:sz w:val="24"/>
          <w:szCs w:val="24"/>
        </w:rPr>
        <w:t xml:space="preserve">usually </w:t>
      </w:r>
      <w:r w:rsidRPr="007F1EF2">
        <w:rPr>
          <w:rFonts w:ascii="Century Gothic" w:hAnsi="Century Gothic"/>
          <w:sz w:val="24"/>
          <w:szCs w:val="24"/>
        </w:rPr>
        <w:t>transferred for fertilization</w:t>
      </w:r>
      <w:r>
        <w:rPr>
          <w:rFonts w:ascii="Century Gothic" w:hAnsi="Century Gothic"/>
          <w:sz w:val="24"/>
          <w:szCs w:val="24"/>
        </w:rPr>
        <w:t>.</w:t>
      </w:r>
    </w:p>
    <w:p w:rsidR="007F1EF2" w:rsidRPr="007F1EF2" w:rsidRDefault="007F1EF2" w:rsidP="007F1EF2">
      <w:pPr>
        <w:jc w:val="both"/>
        <w:rPr>
          <w:rFonts w:ascii="Century Gothic" w:hAnsi="Century Gothic"/>
          <w:sz w:val="24"/>
          <w:szCs w:val="24"/>
        </w:rPr>
      </w:pPr>
    </w:p>
    <w:p w:rsidR="0055131A" w:rsidRDefault="0055131A">
      <w:pPr>
        <w:rPr>
          <w:rFonts w:ascii="Century Gothic" w:hAnsi="Century Gothic"/>
          <w:sz w:val="28"/>
          <w:szCs w:val="24"/>
        </w:rPr>
      </w:pPr>
      <w:r>
        <w:rPr>
          <w:rFonts w:ascii="Century Gothic" w:hAnsi="Century Gothic"/>
          <w:sz w:val="28"/>
          <w:szCs w:val="24"/>
        </w:rPr>
        <w:br w:type="page"/>
      </w:r>
    </w:p>
    <w:p w:rsidR="00935001" w:rsidRPr="00F03BAD" w:rsidRDefault="00935001" w:rsidP="00935001">
      <w:pPr>
        <w:rPr>
          <w:rFonts w:ascii="Century Gothic" w:hAnsi="Century Gothic"/>
          <w:b/>
          <w:sz w:val="28"/>
          <w:szCs w:val="24"/>
        </w:rPr>
      </w:pPr>
      <w:r>
        <w:rPr>
          <w:rFonts w:ascii="Century Gothic" w:hAnsi="Century Gothic"/>
          <w:sz w:val="28"/>
          <w:szCs w:val="24"/>
        </w:rPr>
        <w:lastRenderedPageBreak/>
        <w:t>Miss Foley</w:t>
      </w:r>
    </w:p>
    <w:p w:rsidR="00935001" w:rsidRPr="007218C9" w:rsidRDefault="00935001" w:rsidP="00935001">
      <w:pPr>
        <w:rPr>
          <w:rFonts w:ascii="Century Gothic" w:hAnsi="Century Gothic"/>
          <w:sz w:val="35"/>
          <w:szCs w:val="35"/>
        </w:rPr>
      </w:pPr>
      <w:r w:rsidRPr="007218C9">
        <w:rPr>
          <w:rFonts w:ascii="Century Gothic" w:hAnsi="Century Gothic"/>
          <w:sz w:val="34"/>
          <w:szCs w:val="34"/>
        </w:rPr>
        <w:t>Bio30: OL2 Organisms Compared</w:t>
      </w:r>
      <w:r w:rsidR="007218C9" w:rsidRPr="007218C9">
        <w:rPr>
          <w:rFonts w:ascii="Century Gothic" w:hAnsi="Century Gothic"/>
          <w:sz w:val="32"/>
          <w:szCs w:val="35"/>
        </w:rPr>
        <w:t xml:space="preserve"> </w:t>
      </w:r>
      <w:r w:rsidR="007218C9">
        <w:rPr>
          <w:rFonts w:ascii="Century Gothic" w:hAnsi="Century Gothic"/>
          <w:sz w:val="32"/>
          <w:szCs w:val="35"/>
        </w:rPr>
        <w:t xml:space="preserve">  </w:t>
      </w:r>
      <w:r w:rsidRPr="007218C9">
        <w:rPr>
          <w:rFonts w:ascii="Century Gothic" w:hAnsi="Century Gothic"/>
          <w:b/>
          <w:sz w:val="35"/>
          <w:szCs w:val="35"/>
        </w:rPr>
        <w:t>Defense Mechanism</w:t>
      </w:r>
      <w:r w:rsidR="007218C9">
        <w:rPr>
          <w:rFonts w:ascii="Century Gothic" w:hAnsi="Century Gothic"/>
          <w:b/>
          <w:sz w:val="35"/>
          <w:szCs w:val="35"/>
        </w:rPr>
        <w:t>s</w:t>
      </w:r>
    </w:p>
    <w:p w:rsidR="00935001" w:rsidRPr="00E90AA7" w:rsidRDefault="00935001" w:rsidP="00935001">
      <w:pPr>
        <w:rPr>
          <w:rFonts w:ascii="Century Gothic" w:hAnsi="Century Gothic"/>
          <w:sz w:val="24"/>
          <w:szCs w:val="24"/>
        </w:rPr>
      </w:pPr>
      <w:r w:rsidRPr="00E90AA7">
        <w:rPr>
          <w:rFonts w:ascii="Century Gothic" w:hAnsi="Century Gothic"/>
          <w:noProof/>
          <w:sz w:val="24"/>
          <w:szCs w:val="24"/>
        </w:rPr>
        <mc:AlternateContent>
          <mc:Choice Requires="wps">
            <w:drawing>
              <wp:anchor distT="0" distB="0" distL="114300" distR="114300" simplePos="0" relativeHeight="252164096" behindDoc="0" locked="0" layoutInCell="1" allowOverlap="1" wp14:anchorId="61718B71" wp14:editId="5BFF475D">
                <wp:simplePos x="0" y="0"/>
                <wp:positionH relativeFrom="column">
                  <wp:posOffset>-19050</wp:posOffset>
                </wp:positionH>
                <wp:positionV relativeFrom="paragraph">
                  <wp:posOffset>25400</wp:posOffset>
                </wp:positionV>
                <wp:extent cx="5899785" cy="0"/>
                <wp:effectExtent l="0" t="0" r="24765" b="19050"/>
                <wp:wrapNone/>
                <wp:docPr id="64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i1i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lk+w0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P&#10;xi1iFQIAACsEAAAOAAAAAAAAAAAAAAAAAC4CAABkcnMvZTJvRG9jLnhtbFBLAQItABQABgAIAAAA&#10;IQCyTesX3AAAAAYBAAAPAAAAAAAAAAAAAAAAAG8EAABkcnMvZG93bnJldi54bWxQSwUGAAAAAAQA&#10;BADzAAAAeAUAAAAA&#10;"/>
            </w:pict>
          </mc:Fallback>
        </mc:AlternateContent>
      </w:r>
      <w:r w:rsidR="00E90AA7" w:rsidRPr="00E90AA7">
        <w:rPr>
          <w:rFonts w:ascii="Century Gothic" w:hAnsi="Century Gothic"/>
          <w:sz w:val="24"/>
          <w:szCs w:val="24"/>
        </w:rPr>
        <w:t xml:space="preserve"> </w:t>
      </w:r>
    </w:p>
    <w:p w:rsidR="007218C9" w:rsidRPr="007218C9" w:rsidRDefault="002927DD" w:rsidP="007218C9">
      <w:pPr>
        <w:jc w:val="center"/>
        <w:rPr>
          <w:rFonts w:ascii="Century Gothic" w:hAnsi="Century Gothic"/>
          <w:b/>
          <w:sz w:val="48"/>
          <w:szCs w:val="24"/>
        </w:rPr>
      </w:pPr>
      <w:r w:rsidRPr="007218C9">
        <w:rPr>
          <w:rFonts w:ascii="Century Gothic" w:hAnsi="Century Gothic"/>
          <w:noProof/>
          <w:sz w:val="28"/>
          <w:szCs w:val="24"/>
        </w:rPr>
        <w:drawing>
          <wp:anchor distT="0" distB="0" distL="114300" distR="114300" simplePos="0" relativeHeight="252165120" behindDoc="0" locked="0" layoutInCell="1" allowOverlap="1" wp14:anchorId="6B61A867" wp14:editId="1C866DA8">
            <wp:simplePos x="0" y="0"/>
            <wp:positionH relativeFrom="column">
              <wp:posOffset>2733675</wp:posOffset>
            </wp:positionH>
            <wp:positionV relativeFrom="paragraph">
              <wp:posOffset>505460</wp:posOffset>
            </wp:positionV>
            <wp:extent cx="3219450" cy="2459990"/>
            <wp:effectExtent l="0" t="0" r="0" b="0"/>
            <wp:wrapTopAndBottom/>
            <wp:docPr id="648" name="Picture 648" descr="http://www.thinklikeahorse.org/images3/fight%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thinklikeahorse.org/images3/fight%202.png"/>
                    <pic:cNvPicPr>
                      <a:picLocks noChangeAspect="1" noChangeArrowheads="1"/>
                    </pic:cNvPicPr>
                  </pic:nvPicPr>
                  <pic:blipFill rotWithShape="1">
                    <a:blip r:embed="rId152">
                      <a:extLst>
                        <a:ext uri="{28A0092B-C50C-407E-A947-70E740481C1C}">
                          <a14:useLocalDpi xmlns:a14="http://schemas.microsoft.com/office/drawing/2010/main" val="0"/>
                        </a:ext>
                      </a:extLst>
                    </a:blip>
                    <a:srcRect l="3011" t="14338" r="1945" b="-6"/>
                    <a:stretch/>
                  </pic:blipFill>
                  <pic:spPr bwMode="auto">
                    <a:xfrm>
                      <a:off x="0" y="0"/>
                      <a:ext cx="3219450" cy="2459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18C9">
        <w:rPr>
          <w:rFonts w:ascii="Century Gothic" w:hAnsi="Century Gothic"/>
          <w:noProof/>
          <w:sz w:val="28"/>
          <w:szCs w:val="24"/>
        </w:rPr>
        <w:drawing>
          <wp:anchor distT="0" distB="0" distL="114300" distR="114300" simplePos="0" relativeHeight="252166144" behindDoc="0" locked="0" layoutInCell="1" allowOverlap="1" wp14:anchorId="6C2991C8" wp14:editId="11CA9800">
            <wp:simplePos x="0" y="0"/>
            <wp:positionH relativeFrom="column">
              <wp:posOffset>47625</wp:posOffset>
            </wp:positionH>
            <wp:positionV relativeFrom="paragraph">
              <wp:posOffset>534035</wp:posOffset>
            </wp:positionV>
            <wp:extent cx="2562225" cy="2389505"/>
            <wp:effectExtent l="0" t="0" r="9525" b="0"/>
            <wp:wrapTopAndBottom/>
            <wp:docPr id="647" name="Picture 647" descr="http://s.hswstatic.com/gif/fear-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hswstatic.com/gif/fear-8.gif"/>
                    <pic:cNvPicPr>
                      <a:picLocks noChangeAspect="1" noChangeArrowheads="1"/>
                    </pic:cNvPicPr>
                  </pic:nvPicPr>
                  <pic:blipFill rotWithShape="1">
                    <a:blip r:embed="rId153">
                      <a:extLst>
                        <a:ext uri="{28A0092B-C50C-407E-A947-70E740481C1C}">
                          <a14:useLocalDpi xmlns:a14="http://schemas.microsoft.com/office/drawing/2010/main" val="0"/>
                        </a:ext>
                      </a:extLst>
                    </a:blip>
                    <a:srcRect l="-325" t="9179" r="2195" b="3662"/>
                    <a:stretch/>
                  </pic:blipFill>
                  <pic:spPr bwMode="auto">
                    <a:xfrm>
                      <a:off x="0" y="0"/>
                      <a:ext cx="2562225" cy="2389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18C9" w:rsidRPr="007218C9">
        <w:rPr>
          <w:rFonts w:ascii="Century Gothic" w:hAnsi="Century Gothic"/>
          <w:b/>
          <w:sz w:val="48"/>
          <w:szCs w:val="24"/>
        </w:rPr>
        <w:t>Fight-or-Flight Response</w:t>
      </w:r>
    </w:p>
    <w:p w:rsidR="008D4C91" w:rsidRPr="008D4C91" w:rsidRDefault="008D4C91" w:rsidP="002927DD">
      <w:pPr>
        <w:spacing w:before="120" w:after="120"/>
        <w:rPr>
          <w:rFonts w:ascii="Century Gothic" w:hAnsi="Century Gothic"/>
        </w:rPr>
      </w:pPr>
      <w:r>
        <w:rPr>
          <w:rFonts w:ascii="Century Gothic" w:hAnsi="Century Gothic"/>
        </w:rPr>
        <w:t>T</w:t>
      </w:r>
      <w:r w:rsidRPr="008D4C91">
        <w:rPr>
          <w:rFonts w:ascii="Century Gothic" w:hAnsi="Century Gothic"/>
        </w:rPr>
        <w:t>o produce the fight-or-flight response, the</w:t>
      </w:r>
      <w:r>
        <w:rPr>
          <w:rFonts w:ascii="Century Gothic" w:hAnsi="Century Gothic"/>
        </w:rPr>
        <w:t xml:space="preserve"> </w:t>
      </w:r>
      <w:r w:rsidRPr="008D4C91">
        <w:rPr>
          <w:rFonts w:ascii="Century Gothic" w:hAnsi="Century Gothic"/>
        </w:rPr>
        <w:t xml:space="preserve">hypothalamus activates two systems: the </w:t>
      </w:r>
      <w:r w:rsidRPr="00D500B3">
        <w:rPr>
          <w:rFonts w:ascii="Century Gothic" w:hAnsi="Century Gothic"/>
        </w:rPr>
        <w:t>sympathetic nervous system and the adrenal-cortical system</w:t>
      </w:r>
      <w:r w:rsidRPr="008D4C91">
        <w:rPr>
          <w:rFonts w:ascii="Century Gothic" w:hAnsi="Century Gothic"/>
        </w:rPr>
        <w:t xml:space="preserve">. The </w:t>
      </w:r>
      <w:r w:rsidRPr="00D500B3">
        <w:rPr>
          <w:rFonts w:ascii="Century Gothic" w:hAnsi="Century Gothic"/>
          <w:b/>
        </w:rPr>
        <w:t>sympathetic nervous system uses nerve pathways</w:t>
      </w:r>
      <w:r w:rsidRPr="008D4C91">
        <w:rPr>
          <w:rFonts w:ascii="Century Gothic" w:hAnsi="Century Gothic"/>
        </w:rPr>
        <w:t xml:space="preserve"> to initiate reactions in the body, and the </w:t>
      </w:r>
      <w:r w:rsidRPr="00D500B3">
        <w:rPr>
          <w:rFonts w:ascii="Century Gothic" w:hAnsi="Century Gothic"/>
          <w:b/>
        </w:rPr>
        <w:t>adrenal-cortical system uses the bloodstream</w:t>
      </w:r>
      <w:r w:rsidRPr="008D4C91">
        <w:rPr>
          <w:rFonts w:ascii="Century Gothic" w:hAnsi="Century Gothic"/>
        </w:rPr>
        <w:t>. The combined effects of these two systems are the fight-or-flight response.</w:t>
      </w:r>
    </w:p>
    <w:p w:rsidR="002927DD" w:rsidRDefault="008D4C91" w:rsidP="002927DD">
      <w:pPr>
        <w:spacing w:after="120"/>
        <w:jc w:val="both"/>
        <w:rPr>
          <w:rFonts w:ascii="Century Gothic" w:hAnsi="Century Gothic"/>
        </w:rPr>
      </w:pPr>
      <w:r w:rsidRPr="008D4C91">
        <w:rPr>
          <w:rFonts w:ascii="Century Gothic" w:hAnsi="Century Gothic"/>
        </w:rPr>
        <w:t>When the hypothalamus tells the sympathetic nervous system to kick into gear, the overall effect is that the body speeds up, tenses up an</w:t>
      </w:r>
      <w:r w:rsidR="002927DD">
        <w:rPr>
          <w:rFonts w:ascii="Century Gothic" w:hAnsi="Century Gothic"/>
        </w:rPr>
        <w:t xml:space="preserve">d becomes generally very alert. </w:t>
      </w:r>
      <w:r w:rsidRPr="008D4C91">
        <w:rPr>
          <w:rFonts w:ascii="Century Gothic" w:hAnsi="Century Gothic"/>
        </w:rPr>
        <w:t xml:space="preserve">The sympathetic nervous system sends out impulses to glands and smooth muscles and tells the adrenal medulla to release </w:t>
      </w:r>
      <w:r w:rsidRPr="00D500B3">
        <w:rPr>
          <w:rFonts w:ascii="Century Gothic" w:hAnsi="Century Gothic"/>
          <w:b/>
        </w:rPr>
        <w:t>epinephrine (adrenaline)</w:t>
      </w:r>
      <w:r w:rsidRPr="008D4C91">
        <w:rPr>
          <w:rFonts w:ascii="Century Gothic" w:hAnsi="Century Gothic"/>
        </w:rPr>
        <w:t xml:space="preserve"> and </w:t>
      </w:r>
      <w:r w:rsidRPr="00D500B3">
        <w:rPr>
          <w:rFonts w:ascii="Century Gothic" w:hAnsi="Century Gothic"/>
          <w:b/>
        </w:rPr>
        <w:t>norepinephrine (noradrenaline)</w:t>
      </w:r>
      <w:r w:rsidRPr="008D4C91">
        <w:rPr>
          <w:rFonts w:ascii="Century Gothic" w:hAnsi="Century Gothic"/>
        </w:rPr>
        <w:t xml:space="preserve"> into the bloodstream. These "stress hormones" cause several changes in the body, including an increase in heart rate and blood pressure.</w:t>
      </w:r>
      <w:r w:rsidR="002927DD">
        <w:rPr>
          <w:rFonts w:ascii="Century Gothic" w:hAnsi="Century Gothic"/>
        </w:rPr>
        <w:t xml:space="preserve"> </w:t>
      </w:r>
      <w:r w:rsidRPr="008D4C91">
        <w:rPr>
          <w:rFonts w:ascii="Century Gothic" w:hAnsi="Century Gothic"/>
        </w:rPr>
        <w:t xml:space="preserve">At the same time, the hypothalamus releases </w:t>
      </w:r>
      <w:proofErr w:type="spellStart"/>
      <w:r w:rsidRPr="00D500B3">
        <w:rPr>
          <w:rFonts w:ascii="Century Gothic" w:hAnsi="Century Gothic"/>
          <w:b/>
        </w:rPr>
        <w:t>corticotropin</w:t>
      </w:r>
      <w:proofErr w:type="spellEnd"/>
      <w:r w:rsidRPr="00D500B3">
        <w:rPr>
          <w:rFonts w:ascii="Century Gothic" w:hAnsi="Century Gothic"/>
          <w:b/>
        </w:rPr>
        <w:t>-releasing factor</w:t>
      </w:r>
      <w:r w:rsidRPr="008D4C91">
        <w:rPr>
          <w:rFonts w:ascii="Century Gothic" w:hAnsi="Century Gothic"/>
        </w:rPr>
        <w:t xml:space="preserve"> (CRF) into the pituitary gland, activating the adrenal-cortical system. The </w:t>
      </w:r>
      <w:r w:rsidRPr="00D500B3">
        <w:rPr>
          <w:rFonts w:ascii="Century Gothic" w:hAnsi="Century Gothic"/>
          <w:b/>
        </w:rPr>
        <w:t>pituitary gland</w:t>
      </w:r>
      <w:r w:rsidRPr="008D4C91">
        <w:rPr>
          <w:rFonts w:ascii="Century Gothic" w:hAnsi="Century Gothic"/>
        </w:rPr>
        <w:t xml:space="preserve"> (a major endocrine gland) secretes the hormone </w:t>
      </w:r>
      <w:r w:rsidR="00D500B3">
        <w:rPr>
          <w:rFonts w:ascii="Century Gothic" w:hAnsi="Century Gothic"/>
          <w:b/>
        </w:rPr>
        <w:t xml:space="preserve">ACTH </w:t>
      </w:r>
      <w:r w:rsidRPr="00D500B3">
        <w:rPr>
          <w:rFonts w:ascii="Century Gothic" w:hAnsi="Century Gothic"/>
          <w:b/>
        </w:rPr>
        <w:t>(adrenocorticotropic hormone</w:t>
      </w:r>
      <w:r w:rsidRPr="008D4C91">
        <w:rPr>
          <w:rFonts w:ascii="Century Gothic" w:hAnsi="Century Gothic"/>
        </w:rPr>
        <w:t>). ACTH moves through the bloodstream and ultimately arrives at the adrenal cortex, where it activates the release of approximately 30 different hormones that get the body prepared to deal with a threat.</w:t>
      </w:r>
      <w:r w:rsidR="002927DD">
        <w:rPr>
          <w:rFonts w:ascii="Century Gothic" w:hAnsi="Century Gothic"/>
        </w:rPr>
        <w:t xml:space="preserve"> </w:t>
      </w:r>
    </w:p>
    <w:p w:rsidR="008D4C91" w:rsidRPr="00D500B3" w:rsidRDefault="008D4C91" w:rsidP="002927DD">
      <w:pPr>
        <w:spacing w:after="120"/>
        <w:jc w:val="both"/>
        <w:rPr>
          <w:rFonts w:ascii="Century Gothic" w:hAnsi="Century Gothic"/>
          <w:b/>
          <w:sz w:val="24"/>
        </w:rPr>
      </w:pPr>
      <w:r w:rsidRPr="00D500B3">
        <w:rPr>
          <w:rFonts w:ascii="Century Gothic" w:hAnsi="Century Gothic"/>
          <w:b/>
          <w:sz w:val="24"/>
        </w:rPr>
        <w:t>The sudden flood of epinephrine, norepinephrine and dozens of other hormones causes changes in the body that include:</w:t>
      </w:r>
    </w:p>
    <w:p w:rsidR="008D4C91" w:rsidRPr="002927DD" w:rsidRDefault="008D4C91" w:rsidP="00BD6873">
      <w:pPr>
        <w:pStyle w:val="ListParagraph"/>
        <w:numPr>
          <w:ilvl w:val="0"/>
          <w:numId w:val="57"/>
        </w:numPr>
        <w:spacing w:after="40"/>
        <w:jc w:val="both"/>
        <w:rPr>
          <w:rFonts w:ascii="Century Gothic" w:hAnsi="Century Gothic"/>
        </w:rPr>
      </w:pPr>
      <w:r w:rsidRPr="002927DD">
        <w:rPr>
          <w:rFonts w:ascii="Century Gothic" w:hAnsi="Century Gothic"/>
        </w:rPr>
        <w:t>heart rate and blood pressure increase</w:t>
      </w:r>
    </w:p>
    <w:p w:rsidR="008D4C91" w:rsidRPr="002927DD" w:rsidRDefault="008D4C91" w:rsidP="00BD6873">
      <w:pPr>
        <w:pStyle w:val="ListParagraph"/>
        <w:numPr>
          <w:ilvl w:val="0"/>
          <w:numId w:val="57"/>
        </w:numPr>
        <w:spacing w:after="40"/>
        <w:jc w:val="both"/>
        <w:rPr>
          <w:rFonts w:ascii="Century Gothic" w:hAnsi="Century Gothic"/>
        </w:rPr>
      </w:pPr>
      <w:r w:rsidRPr="002927DD">
        <w:rPr>
          <w:rFonts w:ascii="Century Gothic" w:hAnsi="Century Gothic"/>
        </w:rPr>
        <w:t>pupils dilate to take in as much light as possible</w:t>
      </w:r>
    </w:p>
    <w:p w:rsidR="008D4C91" w:rsidRPr="002927DD" w:rsidRDefault="008D4C91" w:rsidP="00BD6873">
      <w:pPr>
        <w:pStyle w:val="ListParagraph"/>
        <w:numPr>
          <w:ilvl w:val="0"/>
          <w:numId w:val="57"/>
        </w:numPr>
        <w:spacing w:after="40"/>
        <w:jc w:val="both"/>
        <w:rPr>
          <w:rFonts w:ascii="Century Gothic" w:hAnsi="Century Gothic"/>
        </w:rPr>
      </w:pPr>
      <w:r w:rsidRPr="002927DD">
        <w:rPr>
          <w:rFonts w:ascii="Century Gothic" w:hAnsi="Century Gothic"/>
        </w:rPr>
        <w:t>veins in skin constrict to send more blood to major muscle groups (responsible for the "chill" sometimes associated with fear -- less blood in the skin to keep it warm)</w:t>
      </w:r>
    </w:p>
    <w:p w:rsidR="008D4C91" w:rsidRPr="002927DD" w:rsidRDefault="008D4C91" w:rsidP="00BD6873">
      <w:pPr>
        <w:pStyle w:val="ListParagraph"/>
        <w:numPr>
          <w:ilvl w:val="0"/>
          <w:numId w:val="57"/>
        </w:numPr>
        <w:spacing w:after="40"/>
        <w:jc w:val="both"/>
        <w:rPr>
          <w:rFonts w:ascii="Century Gothic" w:hAnsi="Century Gothic"/>
        </w:rPr>
      </w:pPr>
      <w:r w:rsidRPr="002927DD">
        <w:rPr>
          <w:rFonts w:ascii="Century Gothic" w:hAnsi="Century Gothic"/>
        </w:rPr>
        <w:t>blood-glucose level increases</w:t>
      </w:r>
    </w:p>
    <w:p w:rsidR="008D4C91" w:rsidRPr="002927DD" w:rsidRDefault="008D4C91" w:rsidP="00BD6873">
      <w:pPr>
        <w:pStyle w:val="ListParagraph"/>
        <w:numPr>
          <w:ilvl w:val="0"/>
          <w:numId w:val="57"/>
        </w:numPr>
        <w:spacing w:after="40"/>
        <w:jc w:val="both"/>
        <w:rPr>
          <w:rFonts w:ascii="Century Gothic" w:hAnsi="Century Gothic"/>
        </w:rPr>
      </w:pPr>
      <w:r w:rsidRPr="002927DD">
        <w:rPr>
          <w:rFonts w:ascii="Century Gothic" w:hAnsi="Century Gothic"/>
        </w:rPr>
        <w:t>muscles tense up, energized by adrenaline and glucose (responsible for goose bumps -- when tiny muscles attached to each hair on surface of skin tense up, the hairs are forced upright, pulling skin with them)</w:t>
      </w:r>
    </w:p>
    <w:p w:rsidR="008D4C91" w:rsidRPr="002927DD" w:rsidRDefault="008D4C91" w:rsidP="00BD6873">
      <w:pPr>
        <w:pStyle w:val="ListParagraph"/>
        <w:numPr>
          <w:ilvl w:val="0"/>
          <w:numId w:val="57"/>
        </w:numPr>
        <w:spacing w:after="40"/>
        <w:jc w:val="both"/>
        <w:rPr>
          <w:rFonts w:ascii="Century Gothic" w:hAnsi="Century Gothic"/>
        </w:rPr>
      </w:pPr>
      <w:r w:rsidRPr="002927DD">
        <w:rPr>
          <w:rFonts w:ascii="Century Gothic" w:hAnsi="Century Gothic"/>
        </w:rPr>
        <w:t>smooth muscle relaxes in order to allow more oxygen into the lungs</w:t>
      </w:r>
    </w:p>
    <w:p w:rsidR="008D4C91" w:rsidRPr="002927DD" w:rsidRDefault="008D4C91" w:rsidP="00BD6873">
      <w:pPr>
        <w:pStyle w:val="ListParagraph"/>
        <w:numPr>
          <w:ilvl w:val="0"/>
          <w:numId w:val="57"/>
        </w:numPr>
        <w:spacing w:after="40"/>
        <w:jc w:val="both"/>
        <w:rPr>
          <w:rFonts w:ascii="Century Gothic" w:hAnsi="Century Gothic"/>
        </w:rPr>
      </w:pPr>
      <w:r w:rsidRPr="002927DD">
        <w:rPr>
          <w:rFonts w:ascii="Century Gothic" w:hAnsi="Century Gothic"/>
        </w:rPr>
        <w:t>nonessential systems (like digestion and immune system) shut down to allow more energy for emergency functions</w:t>
      </w:r>
    </w:p>
    <w:p w:rsidR="008D4C91" w:rsidRPr="002927DD" w:rsidRDefault="008D4C91" w:rsidP="00BD6873">
      <w:pPr>
        <w:pStyle w:val="ListParagraph"/>
        <w:numPr>
          <w:ilvl w:val="0"/>
          <w:numId w:val="57"/>
        </w:numPr>
        <w:spacing w:after="40"/>
        <w:jc w:val="both"/>
        <w:rPr>
          <w:rFonts w:ascii="Century Gothic" w:hAnsi="Century Gothic"/>
        </w:rPr>
      </w:pPr>
      <w:r w:rsidRPr="002927DD">
        <w:rPr>
          <w:rFonts w:ascii="Century Gothic" w:hAnsi="Century Gothic"/>
        </w:rPr>
        <w:t>trouble focusing on small tasks (brain is directed to focus only on big picture in order to determine where threat is coming from)</w:t>
      </w:r>
    </w:p>
    <w:p w:rsidR="007166E5" w:rsidRDefault="008D4C91" w:rsidP="008D4C91">
      <w:pPr>
        <w:jc w:val="both"/>
        <w:rPr>
          <w:rFonts w:ascii="Century Gothic" w:hAnsi="Century Gothic"/>
          <w:sz w:val="28"/>
          <w:szCs w:val="24"/>
        </w:rPr>
      </w:pPr>
      <w:r w:rsidRPr="00731605">
        <w:rPr>
          <w:rFonts w:ascii="Century Gothic" w:hAnsi="Century Gothic"/>
        </w:rPr>
        <w:t xml:space="preserve">All of these physical responses are intended to help you survive a dangerous situation by preparing you to </w:t>
      </w:r>
      <w:r w:rsidRPr="00731605">
        <w:rPr>
          <w:rFonts w:ascii="Century Gothic" w:hAnsi="Century Gothic"/>
          <w:b/>
        </w:rPr>
        <w:t>either run for yo</w:t>
      </w:r>
      <w:r w:rsidR="002927DD" w:rsidRPr="00731605">
        <w:rPr>
          <w:rFonts w:ascii="Century Gothic" w:hAnsi="Century Gothic"/>
          <w:b/>
        </w:rPr>
        <w:t>ur life or fight for your life</w:t>
      </w:r>
      <w:r w:rsidR="002927DD" w:rsidRPr="00731605">
        <w:rPr>
          <w:rFonts w:ascii="Century Gothic" w:hAnsi="Century Gothic"/>
        </w:rPr>
        <w:t>, thus the term "fight or flight"</w:t>
      </w:r>
      <w:r w:rsidRPr="00731605">
        <w:rPr>
          <w:rFonts w:ascii="Century Gothic" w:hAnsi="Century Gothic"/>
        </w:rPr>
        <w:t xml:space="preserve">. </w:t>
      </w:r>
      <w:r w:rsidR="007166E5">
        <w:rPr>
          <w:rFonts w:ascii="Century Gothic" w:hAnsi="Century Gothic"/>
          <w:sz w:val="28"/>
          <w:szCs w:val="24"/>
        </w:rPr>
        <w:br w:type="page"/>
      </w:r>
    </w:p>
    <w:p w:rsidR="00695979" w:rsidRPr="00F03BAD" w:rsidRDefault="00695979" w:rsidP="00695979">
      <w:pPr>
        <w:rPr>
          <w:rFonts w:ascii="Century Gothic" w:hAnsi="Century Gothic"/>
          <w:b/>
          <w:sz w:val="28"/>
          <w:szCs w:val="24"/>
        </w:rPr>
      </w:pPr>
      <w:r>
        <w:rPr>
          <w:rFonts w:ascii="Century Gothic" w:hAnsi="Century Gothic"/>
          <w:sz w:val="28"/>
          <w:szCs w:val="24"/>
        </w:rPr>
        <w:lastRenderedPageBreak/>
        <w:t>Miss Foley</w:t>
      </w:r>
    </w:p>
    <w:p w:rsidR="00695979" w:rsidRPr="007218C9" w:rsidRDefault="00695979" w:rsidP="00695979">
      <w:pPr>
        <w:rPr>
          <w:rFonts w:ascii="Century Gothic" w:hAnsi="Century Gothic"/>
          <w:sz w:val="35"/>
          <w:szCs w:val="35"/>
        </w:rPr>
      </w:pPr>
      <w:r w:rsidRPr="007218C9">
        <w:rPr>
          <w:rFonts w:ascii="Century Gothic" w:hAnsi="Century Gothic"/>
          <w:sz w:val="34"/>
          <w:szCs w:val="34"/>
        </w:rPr>
        <w:t>Bio30: OL2 Organisms Compared</w:t>
      </w:r>
      <w:r w:rsidRPr="007218C9">
        <w:rPr>
          <w:rFonts w:ascii="Century Gothic" w:hAnsi="Century Gothic"/>
          <w:sz w:val="32"/>
          <w:szCs w:val="35"/>
        </w:rPr>
        <w:t xml:space="preserve"> </w:t>
      </w:r>
      <w:r>
        <w:rPr>
          <w:rFonts w:ascii="Century Gothic" w:hAnsi="Century Gothic"/>
          <w:sz w:val="32"/>
          <w:szCs w:val="35"/>
        </w:rPr>
        <w:t xml:space="preserve">  </w:t>
      </w:r>
      <w:r w:rsidRPr="007218C9">
        <w:rPr>
          <w:rFonts w:ascii="Century Gothic" w:hAnsi="Century Gothic"/>
          <w:b/>
          <w:sz w:val="35"/>
          <w:szCs w:val="35"/>
        </w:rPr>
        <w:t>Defense Mechanism</w:t>
      </w:r>
      <w:r>
        <w:rPr>
          <w:rFonts w:ascii="Century Gothic" w:hAnsi="Century Gothic"/>
          <w:b/>
          <w:sz w:val="35"/>
          <w:szCs w:val="35"/>
        </w:rPr>
        <w:t>s</w:t>
      </w:r>
    </w:p>
    <w:p w:rsidR="00D3771C" w:rsidRPr="00731605" w:rsidRDefault="00EB77C4" w:rsidP="009C3974">
      <w:pPr>
        <w:spacing w:after="120"/>
        <w:jc w:val="both"/>
        <w:rPr>
          <w:rFonts w:ascii="Verdana" w:hAnsi="Verdana"/>
          <w:sz w:val="23"/>
          <w:szCs w:val="23"/>
        </w:rPr>
      </w:pPr>
      <w:r w:rsidRPr="00731605">
        <w:rPr>
          <w:rFonts w:ascii="Century Gothic" w:hAnsi="Century Gothic"/>
          <w:noProof/>
          <w:sz w:val="23"/>
          <w:szCs w:val="23"/>
        </w:rPr>
        <w:drawing>
          <wp:anchor distT="0" distB="0" distL="114300" distR="114300" simplePos="0" relativeHeight="252170240" behindDoc="0" locked="0" layoutInCell="1" allowOverlap="1" wp14:anchorId="2435F2AC" wp14:editId="44AB6C94">
            <wp:simplePos x="0" y="0"/>
            <wp:positionH relativeFrom="column">
              <wp:posOffset>-19050</wp:posOffset>
            </wp:positionH>
            <wp:positionV relativeFrom="paragraph">
              <wp:posOffset>119380</wp:posOffset>
            </wp:positionV>
            <wp:extent cx="5953125" cy="4050030"/>
            <wp:effectExtent l="0" t="0" r="9525" b="7620"/>
            <wp:wrapSquare wrapText="bothSides"/>
            <wp:docPr id="651" name="Picture 651" descr="https://health4life83.files.wordpress.com/2015/09/screen-shot-2015-09-29-at-3-17-49-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health4life83.files.wordpress.com/2015/09/screen-shot-2015-09-29-at-3-17-49-pm.pn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b="4845"/>
                    <a:stretch/>
                  </pic:blipFill>
                  <pic:spPr bwMode="auto">
                    <a:xfrm>
                      <a:off x="0" y="0"/>
                      <a:ext cx="5953125" cy="4050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5979" w:rsidRPr="00731605">
        <w:rPr>
          <w:rFonts w:ascii="Century Gothic" w:hAnsi="Century Gothic"/>
          <w:noProof/>
          <w:sz w:val="23"/>
          <w:szCs w:val="23"/>
        </w:rPr>
        <mc:AlternateContent>
          <mc:Choice Requires="wps">
            <w:drawing>
              <wp:anchor distT="0" distB="0" distL="114300" distR="114300" simplePos="0" relativeHeight="252168192" behindDoc="0" locked="0" layoutInCell="1" allowOverlap="1" wp14:anchorId="7F71372A" wp14:editId="355E3873">
                <wp:simplePos x="0" y="0"/>
                <wp:positionH relativeFrom="column">
                  <wp:posOffset>-19050</wp:posOffset>
                </wp:positionH>
                <wp:positionV relativeFrom="paragraph">
                  <wp:posOffset>25400</wp:posOffset>
                </wp:positionV>
                <wp:extent cx="5899785" cy="0"/>
                <wp:effectExtent l="0" t="0" r="24765" b="19050"/>
                <wp:wrapNone/>
                <wp:docPr id="64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0&#10;Q7fbFQIAACsEAAAOAAAAAAAAAAAAAAAAAC4CAABkcnMvZTJvRG9jLnhtbFBLAQItABQABgAIAAAA&#10;IQCyTesX3AAAAAYBAAAPAAAAAAAAAAAAAAAAAG8EAABkcnMvZG93bnJldi54bWxQSwUGAAAAAAQA&#10;BADzAAAAeAUAAAAA&#10;"/>
            </w:pict>
          </mc:Fallback>
        </mc:AlternateContent>
      </w:r>
      <w:r w:rsidR="00D3771C" w:rsidRPr="00731605">
        <w:rPr>
          <w:rFonts w:ascii="Century Gothic" w:hAnsi="Century Gothic"/>
          <w:sz w:val="23"/>
          <w:szCs w:val="23"/>
        </w:rPr>
        <w:t xml:space="preserve">We are exposed to thousands of </w:t>
      </w:r>
      <w:r w:rsidR="00D3771C" w:rsidRPr="00731605">
        <w:rPr>
          <w:rFonts w:ascii="Century Gothic" w:hAnsi="Century Gothic"/>
          <w:b/>
          <w:sz w:val="23"/>
          <w:szCs w:val="23"/>
        </w:rPr>
        <w:t xml:space="preserve">germs </w:t>
      </w:r>
      <w:r w:rsidR="00D3771C" w:rsidRPr="00731605">
        <w:rPr>
          <w:rFonts w:ascii="Century Gothic" w:hAnsi="Century Gothic"/>
          <w:sz w:val="23"/>
          <w:szCs w:val="23"/>
        </w:rPr>
        <w:t xml:space="preserve">(bacteria and viruses) floating in the air. Your immune system deals with most of them without a problem. Occasionally, a germ gets past the immune system and you get sick. Sickness is the visible sign that your immune system failed to stop the germ. Getting over sickness is a visible sign that the immune system was able to eliminate the </w:t>
      </w:r>
      <w:r w:rsidR="00D3771C" w:rsidRPr="00731605">
        <w:rPr>
          <w:rFonts w:ascii="Century Gothic" w:hAnsi="Century Gothic"/>
          <w:b/>
          <w:sz w:val="23"/>
          <w:szCs w:val="23"/>
        </w:rPr>
        <w:t>pathogen</w:t>
      </w:r>
      <w:r w:rsidR="00D3771C" w:rsidRPr="00731605">
        <w:rPr>
          <w:rFonts w:ascii="Century Gothic" w:hAnsi="Century Gothic"/>
          <w:sz w:val="23"/>
          <w:szCs w:val="23"/>
        </w:rPr>
        <w:t xml:space="preserve"> (disease-causing organism). </w:t>
      </w:r>
    </w:p>
    <w:p w:rsidR="00D3771C" w:rsidRPr="00731605" w:rsidRDefault="00D3771C" w:rsidP="009C3974">
      <w:pPr>
        <w:spacing w:after="120"/>
        <w:jc w:val="both"/>
        <w:rPr>
          <w:rFonts w:ascii="Century Gothic" w:hAnsi="Century Gothic"/>
          <w:sz w:val="23"/>
          <w:szCs w:val="23"/>
        </w:rPr>
      </w:pPr>
      <w:r w:rsidRPr="00731605">
        <w:rPr>
          <w:rFonts w:ascii="Century Gothic" w:hAnsi="Century Gothic"/>
          <w:sz w:val="23"/>
          <w:szCs w:val="23"/>
        </w:rPr>
        <w:t>We also eat hundreds of germs daily with most of them dying in the saliva or stomach acid. Those that get through usually cause food poisoning with very visible signs of this immune system breach: vomiting and diarrhea being two of the most common symptoms.</w:t>
      </w:r>
      <w:r w:rsidR="009C3974" w:rsidRPr="00731605">
        <w:rPr>
          <w:rFonts w:ascii="Century Gothic" w:hAnsi="Century Gothic"/>
          <w:sz w:val="23"/>
          <w:szCs w:val="23"/>
        </w:rPr>
        <w:t xml:space="preserve"> The body uses the “</w:t>
      </w:r>
      <w:proofErr w:type="spellStart"/>
      <w:r w:rsidR="009C3974" w:rsidRPr="00731605">
        <w:rPr>
          <w:rFonts w:ascii="Century Gothic" w:hAnsi="Century Gothic"/>
          <w:sz w:val="23"/>
          <w:szCs w:val="23"/>
        </w:rPr>
        <w:t>liquify</w:t>
      </w:r>
      <w:proofErr w:type="spellEnd"/>
      <w:r w:rsidR="009C3974" w:rsidRPr="00731605">
        <w:rPr>
          <w:rFonts w:ascii="Century Gothic" w:hAnsi="Century Gothic"/>
          <w:sz w:val="23"/>
          <w:szCs w:val="23"/>
        </w:rPr>
        <w:t xml:space="preserve"> everything” strategy to eliminate pathogens quickly.</w:t>
      </w:r>
    </w:p>
    <w:p w:rsidR="00695979" w:rsidRPr="009C3974" w:rsidRDefault="006D22A1" w:rsidP="009C3974">
      <w:pPr>
        <w:spacing w:after="120"/>
        <w:jc w:val="both"/>
        <w:rPr>
          <w:rFonts w:ascii="Century Gothic" w:hAnsi="Century Gothic"/>
          <w:b/>
          <w:sz w:val="48"/>
          <w:szCs w:val="24"/>
        </w:rPr>
      </w:pPr>
      <w:r>
        <w:rPr>
          <w:rFonts w:ascii="Century Gothic" w:hAnsi="Century Gothic"/>
          <w:b/>
          <w:sz w:val="28"/>
          <w:szCs w:val="24"/>
        </w:rPr>
        <w:t>Immune systems</w:t>
      </w:r>
      <w:r w:rsidR="0050038F" w:rsidRPr="009C3974">
        <w:rPr>
          <w:rFonts w:ascii="Century Gothic" w:hAnsi="Century Gothic"/>
          <w:b/>
          <w:sz w:val="28"/>
          <w:szCs w:val="24"/>
        </w:rPr>
        <w:t xml:space="preserve"> protect in different ways:</w:t>
      </w:r>
    </w:p>
    <w:p w:rsidR="00384E84" w:rsidRPr="00E90AA7" w:rsidRDefault="00384E84" w:rsidP="00BD6873">
      <w:pPr>
        <w:pStyle w:val="ListParagraph"/>
        <w:numPr>
          <w:ilvl w:val="0"/>
          <w:numId w:val="58"/>
        </w:numPr>
        <w:spacing w:after="120"/>
        <w:ind w:left="426"/>
        <w:jc w:val="both"/>
        <w:rPr>
          <w:rFonts w:ascii="Century Gothic" w:hAnsi="Century Gothic"/>
          <w:sz w:val="23"/>
          <w:szCs w:val="23"/>
        </w:rPr>
      </w:pPr>
      <w:r w:rsidRPr="00E90AA7">
        <w:rPr>
          <w:rFonts w:ascii="Century Gothic" w:hAnsi="Century Gothic"/>
          <w:b/>
          <w:sz w:val="23"/>
          <w:szCs w:val="23"/>
        </w:rPr>
        <w:t>Physical &amp; Chemical Barriers</w:t>
      </w:r>
      <w:r w:rsidRPr="00E90AA7">
        <w:rPr>
          <w:rFonts w:ascii="Century Gothic" w:hAnsi="Century Gothic"/>
          <w:sz w:val="23"/>
          <w:szCs w:val="23"/>
        </w:rPr>
        <w:t xml:space="preserve"> - Humans have therefore evolved several physical and chemical barrier mechanisms to prevent the invasion of infective organisms:</w:t>
      </w:r>
    </w:p>
    <w:p w:rsidR="00384E84" w:rsidRPr="00E90AA7" w:rsidRDefault="00384E84" w:rsidP="00BD6873">
      <w:pPr>
        <w:pStyle w:val="ListParagraph"/>
        <w:numPr>
          <w:ilvl w:val="0"/>
          <w:numId w:val="59"/>
        </w:numPr>
        <w:spacing w:after="120"/>
        <w:jc w:val="both"/>
        <w:rPr>
          <w:rFonts w:ascii="Century Gothic" w:hAnsi="Century Gothic"/>
          <w:sz w:val="23"/>
          <w:szCs w:val="23"/>
        </w:rPr>
      </w:pPr>
      <w:r w:rsidRPr="00E90AA7">
        <w:rPr>
          <w:rFonts w:ascii="Century Gothic" w:hAnsi="Century Gothic"/>
          <w:i/>
          <w:sz w:val="23"/>
          <w:szCs w:val="23"/>
        </w:rPr>
        <w:t>Intrinsic epithelial barriers</w:t>
      </w:r>
      <w:r w:rsidRPr="00E90AA7">
        <w:rPr>
          <w:rFonts w:ascii="Century Gothic" w:hAnsi="Century Gothic"/>
          <w:sz w:val="23"/>
          <w:szCs w:val="23"/>
        </w:rPr>
        <w:t xml:space="preserve"> exist between the body and the outside world. Epithelial cell walls have very tight junctions between them, and are therefore hard to penetrate. Examples include the linings of the mouth, nasal passages, upper airways, lungs and GI tract.</w:t>
      </w:r>
    </w:p>
    <w:p w:rsidR="00384E84" w:rsidRPr="006D22A1" w:rsidRDefault="00384E84" w:rsidP="00BD6873">
      <w:pPr>
        <w:pStyle w:val="ListParagraph"/>
        <w:numPr>
          <w:ilvl w:val="0"/>
          <w:numId w:val="59"/>
        </w:numPr>
        <w:spacing w:after="120"/>
        <w:jc w:val="both"/>
        <w:rPr>
          <w:rFonts w:ascii="Century Gothic" w:hAnsi="Century Gothic"/>
          <w:sz w:val="24"/>
          <w:szCs w:val="24"/>
        </w:rPr>
      </w:pPr>
      <w:r w:rsidRPr="00E90AA7">
        <w:rPr>
          <w:rFonts w:ascii="Century Gothic" w:hAnsi="Century Gothic"/>
          <w:i/>
          <w:sz w:val="23"/>
          <w:szCs w:val="23"/>
        </w:rPr>
        <w:t>Continuous longitudinal flow of air or fluid</w:t>
      </w:r>
      <w:r w:rsidRPr="00E90AA7">
        <w:rPr>
          <w:rFonts w:ascii="Century Gothic" w:hAnsi="Century Gothic"/>
          <w:sz w:val="23"/>
          <w:szCs w:val="23"/>
        </w:rPr>
        <w:t xml:space="preserve"> through most body systems helps create a flushing action which prevents situations in which bacteria could adhere to structures, proliferate and invade.</w:t>
      </w:r>
    </w:p>
    <w:p w:rsidR="0055131A" w:rsidRDefault="0055131A">
      <w:pPr>
        <w:rPr>
          <w:rFonts w:ascii="Century Gothic" w:hAnsi="Century Gothic"/>
          <w:sz w:val="28"/>
          <w:szCs w:val="28"/>
        </w:rPr>
      </w:pPr>
      <w:r>
        <w:rPr>
          <w:rFonts w:ascii="Century Gothic" w:hAnsi="Century Gothic"/>
          <w:sz w:val="28"/>
          <w:szCs w:val="28"/>
        </w:rPr>
        <w:br w:type="page"/>
      </w:r>
    </w:p>
    <w:p w:rsidR="00EB77C4" w:rsidRPr="006D22A1" w:rsidRDefault="00EB77C4" w:rsidP="00EB77C4">
      <w:pPr>
        <w:rPr>
          <w:rFonts w:ascii="Century Gothic" w:hAnsi="Century Gothic"/>
          <w:b/>
          <w:sz w:val="28"/>
          <w:szCs w:val="28"/>
        </w:rPr>
      </w:pPr>
      <w:r w:rsidRPr="006D22A1">
        <w:rPr>
          <w:rFonts w:ascii="Century Gothic" w:hAnsi="Century Gothic"/>
          <w:sz w:val="28"/>
          <w:szCs w:val="28"/>
        </w:rPr>
        <w:lastRenderedPageBreak/>
        <w:t>Miss Foley</w:t>
      </w:r>
    </w:p>
    <w:p w:rsidR="00EB77C4" w:rsidRPr="006D22A1" w:rsidRDefault="00EB77C4" w:rsidP="00EB77C4">
      <w:pPr>
        <w:rPr>
          <w:rFonts w:ascii="Century Gothic" w:hAnsi="Century Gothic"/>
          <w:sz w:val="34"/>
          <w:szCs w:val="34"/>
        </w:rPr>
      </w:pPr>
      <w:r w:rsidRPr="006D22A1">
        <w:rPr>
          <w:rFonts w:ascii="Century Gothic" w:hAnsi="Century Gothic"/>
          <w:sz w:val="34"/>
          <w:szCs w:val="34"/>
        </w:rPr>
        <w:t xml:space="preserve">Bio30: OL2 Organisms Compared   </w:t>
      </w:r>
      <w:r w:rsidRPr="006D22A1">
        <w:rPr>
          <w:rFonts w:ascii="Century Gothic" w:hAnsi="Century Gothic"/>
          <w:b/>
          <w:sz w:val="34"/>
          <w:szCs w:val="34"/>
        </w:rPr>
        <w:t>Defense Mechanisms</w:t>
      </w:r>
    </w:p>
    <w:p w:rsidR="00EB77C4" w:rsidRPr="006D22A1" w:rsidRDefault="00EB77C4" w:rsidP="00EB77C4">
      <w:pPr>
        <w:rPr>
          <w:rFonts w:ascii="Century Gothic" w:hAnsi="Century Gothic"/>
          <w:sz w:val="24"/>
          <w:szCs w:val="36"/>
        </w:rPr>
      </w:pPr>
      <w:r w:rsidRPr="006D22A1">
        <w:rPr>
          <w:rFonts w:ascii="Century Gothic" w:hAnsi="Century Gothic"/>
          <w:noProof/>
          <w:sz w:val="36"/>
          <w:szCs w:val="36"/>
        </w:rPr>
        <mc:AlternateContent>
          <mc:Choice Requires="wps">
            <w:drawing>
              <wp:anchor distT="0" distB="0" distL="114300" distR="114300" simplePos="0" relativeHeight="252172288" behindDoc="0" locked="0" layoutInCell="1" allowOverlap="1" wp14:anchorId="7AA866B8" wp14:editId="2979A3F8">
                <wp:simplePos x="0" y="0"/>
                <wp:positionH relativeFrom="column">
                  <wp:posOffset>-19050</wp:posOffset>
                </wp:positionH>
                <wp:positionV relativeFrom="paragraph">
                  <wp:posOffset>25400</wp:posOffset>
                </wp:positionV>
                <wp:extent cx="5899785" cy="0"/>
                <wp:effectExtent l="0" t="0" r="24765" b="19050"/>
                <wp:wrapNone/>
                <wp:docPr id="65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sJ0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l0gp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d&#10;fsJ0FQIAACsEAAAOAAAAAAAAAAAAAAAAAC4CAABkcnMvZTJvRG9jLnhtbFBLAQItABQABgAIAAAA&#10;IQCyTesX3AAAAAYBAAAPAAAAAAAAAAAAAAAAAG8EAABkcnMvZG93bnJldi54bWxQSwUGAAAAAAQA&#10;BADzAAAAeAUAAAAA&#10;"/>
            </w:pict>
          </mc:Fallback>
        </mc:AlternateContent>
      </w:r>
      <w:r w:rsidR="006D22A1">
        <w:rPr>
          <w:rFonts w:ascii="Verdana" w:hAnsi="Verdana"/>
          <w:sz w:val="36"/>
          <w:szCs w:val="36"/>
        </w:rPr>
        <w:t xml:space="preserve"> </w:t>
      </w:r>
    </w:p>
    <w:p w:rsidR="00384E84" w:rsidRPr="00E90AA7" w:rsidRDefault="00384E84" w:rsidP="00BD6873">
      <w:pPr>
        <w:pStyle w:val="ListParagraph"/>
        <w:numPr>
          <w:ilvl w:val="0"/>
          <w:numId w:val="59"/>
        </w:numPr>
        <w:spacing w:after="120"/>
        <w:jc w:val="both"/>
        <w:rPr>
          <w:rFonts w:ascii="Century Gothic" w:hAnsi="Century Gothic"/>
          <w:sz w:val="23"/>
          <w:szCs w:val="23"/>
        </w:rPr>
      </w:pPr>
      <w:r w:rsidRPr="00E90AA7">
        <w:rPr>
          <w:rFonts w:ascii="Century Gothic" w:hAnsi="Century Gothic"/>
          <w:i/>
          <w:sz w:val="23"/>
          <w:szCs w:val="23"/>
        </w:rPr>
        <w:t>Movement of mucus by cilia in the lungs</w:t>
      </w:r>
      <w:r w:rsidRPr="00E90AA7">
        <w:rPr>
          <w:rFonts w:ascii="Century Gothic" w:hAnsi="Century Gothic"/>
          <w:sz w:val="23"/>
          <w:szCs w:val="23"/>
        </w:rPr>
        <w:t xml:space="preserve"> also helps prevent the stagnation of secretions and the adherence of inhaled droplets and particles. Mucus is moved upwards towards the pharynx, where it is then swallowed or coughed up.</w:t>
      </w:r>
    </w:p>
    <w:p w:rsidR="00384E84" w:rsidRPr="00E90AA7" w:rsidRDefault="00384E84" w:rsidP="00BD6873">
      <w:pPr>
        <w:pStyle w:val="ListParagraph"/>
        <w:numPr>
          <w:ilvl w:val="0"/>
          <w:numId w:val="59"/>
        </w:numPr>
        <w:spacing w:after="120"/>
        <w:jc w:val="both"/>
        <w:rPr>
          <w:rFonts w:ascii="Century Gothic" w:hAnsi="Century Gothic"/>
          <w:sz w:val="23"/>
          <w:szCs w:val="23"/>
        </w:rPr>
      </w:pPr>
      <w:r w:rsidRPr="00E90AA7">
        <w:rPr>
          <w:rFonts w:ascii="Century Gothic" w:hAnsi="Century Gothic"/>
          <w:i/>
          <w:sz w:val="23"/>
          <w:szCs w:val="23"/>
        </w:rPr>
        <w:t>Shedding of skin</w:t>
      </w:r>
      <w:r w:rsidRPr="00E90AA7">
        <w:rPr>
          <w:rFonts w:ascii="Century Gothic" w:hAnsi="Century Gothic"/>
          <w:sz w:val="23"/>
          <w:szCs w:val="23"/>
        </w:rPr>
        <w:t xml:space="preserve"> prevents adherence of microorganisms.</w:t>
      </w:r>
    </w:p>
    <w:p w:rsidR="00384E84" w:rsidRPr="00E90AA7" w:rsidRDefault="00384E84" w:rsidP="00BD6873">
      <w:pPr>
        <w:pStyle w:val="ListParagraph"/>
        <w:numPr>
          <w:ilvl w:val="0"/>
          <w:numId w:val="59"/>
        </w:numPr>
        <w:spacing w:after="120"/>
        <w:jc w:val="both"/>
        <w:rPr>
          <w:rFonts w:ascii="Century Gothic" w:hAnsi="Century Gothic"/>
          <w:sz w:val="23"/>
          <w:szCs w:val="23"/>
        </w:rPr>
      </w:pPr>
      <w:r w:rsidRPr="00E90AA7">
        <w:rPr>
          <w:rFonts w:ascii="Century Gothic" w:hAnsi="Century Gothic"/>
          <w:i/>
          <w:sz w:val="23"/>
          <w:szCs w:val="23"/>
        </w:rPr>
        <w:t>Natural acids</w:t>
      </w:r>
      <w:r w:rsidRPr="00E90AA7">
        <w:rPr>
          <w:rFonts w:ascii="Century Gothic" w:hAnsi="Century Gothic"/>
          <w:sz w:val="23"/>
          <w:szCs w:val="23"/>
        </w:rPr>
        <w:t xml:space="preserve"> persist in many parts of the body, for example fatty acids on the skin, lysozymes in saliva and hydrochloric acid in the stomach.</w:t>
      </w:r>
    </w:p>
    <w:p w:rsidR="00384E84" w:rsidRPr="00E90AA7" w:rsidRDefault="00384E84" w:rsidP="00BD6873">
      <w:pPr>
        <w:pStyle w:val="ListParagraph"/>
        <w:numPr>
          <w:ilvl w:val="0"/>
          <w:numId w:val="59"/>
        </w:numPr>
        <w:spacing w:after="120"/>
        <w:jc w:val="both"/>
        <w:rPr>
          <w:rFonts w:ascii="Century Gothic" w:hAnsi="Century Gothic"/>
          <w:sz w:val="23"/>
          <w:szCs w:val="23"/>
        </w:rPr>
      </w:pPr>
      <w:r w:rsidRPr="00E90AA7">
        <w:rPr>
          <w:rFonts w:ascii="Century Gothic" w:hAnsi="Century Gothic"/>
          <w:i/>
          <w:sz w:val="23"/>
          <w:szCs w:val="23"/>
        </w:rPr>
        <w:t>Natural antibacterial peptides</w:t>
      </w:r>
      <w:r w:rsidRPr="00E90AA7">
        <w:rPr>
          <w:rFonts w:ascii="Century Gothic" w:hAnsi="Century Gothic"/>
          <w:sz w:val="23"/>
          <w:szCs w:val="23"/>
        </w:rPr>
        <w:t xml:space="preserve"> on the skin and the surface linings of the lungs and gut. </w:t>
      </w:r>
    </w:p>
    <w:p w:rsidR="00384E84" w:rsidRPr="00E90AA7" w:rsidRDefault="00384E84" w:rsidP="00BD6873">
      <w:pPr>
        <w:pStyle w:val="ListParagraph"/>
        <w:numPr>
          <w:ilvl w:val="0"/>
          <w:numId w:val="59"/>
        </w:numPr>
        <w:spacing w:after="120"/>
        <w:jc w:val="both"/>
        <w:rPr>
          <w:rFonts w:ascii="Century Gothic" w:hAnsi="Century Gothic"/>
          <w:sz w:val="23"/>
          <w:szCs w:val="23"/>
        </w:rPr>
      </w:pPr>
      <w:r w:rsidRPr="00E90AA7">
        <w:rPr>
          <w:rFonts w:ascii="Century Gothic" w:hAnsi="Century Gothic"/>
          <w:i/>
          <w:sz w:val="23"/>
          <w:szCs w:val="23"/>
        </w:rPr>
        <w:t>Normal bacterial flora colonize various parts of the body</w:t>
      </w:r>
      <w:r w:rsidRPr="00E90AA7">
        <w:rPr>
          <w:rFonts w:ascii="Century Gothic" w:hAnsi="Century Gothic"/>
          <w:sz w:val="23"/>
          <w:szCs w:val="23"/>
        </w:rPr>
        <w:t xml:space="preserve"> compete with infective microorganisms, and some also produce antimicrobial substances. For example, vaginal lactobacilli produce lactate, which creates an acidic environment and destroys many potentially infectious organisms.</w:t>
      </w:r>
    </w:p>
    <w:p w:rsidR="0050038F" w:rsidRPr="00E90AA7" w:rsidRDefault="0050038F" w:rsidP="00BD6873">
      <w:pPr>
        <w:pStyle w:val="ListParagraph"/>
        <w:numPr>
          <w:ilvl w:val="0"/>
          <w:numId w:val="58"/>
        </w:numPr>
        <w:spacing w:after="80"/>
        <w:ind w:left="426"/>
        <w:jc w:val="both"/>
        <w:rPr>
          <w:rFonts w:ascii="Century Gothic" w:hAnsi="Century Gothic"/>
          <w:sz w:val="23"/>
          <w:szCs w:val="23"/>
        </w:rPr>
      </w:pPr>
      <w:r w:rsidRPr="00E90AA7">
        <w:rPr>
          <w:rFonts w:ascii="Century Gothic" w:hAnsi="Century Gothic"/>
          <w:b/>
          <w:sz w:val="23"/>
          <w:szCs w:val="23"/>
        </w:rPr>
        <w:t>If a pathogen enters the body</w:t>
      </w:r>
      <w:r w:rsidRPr="00E90AA7">
        <w:rPr>
          <w:rFonts w:ascii="Century Gothic" w:hAnsi="Century Gothic"/>
          <w:sz w:val="23"/>
          <w:szCs w:val="23"/>
        </w:rPr>
        <w:t>, the immune response detects and eliminates</w:t>
      </w:r>
      <w:r w:rsidRPr="00E90AA7">
        <w:rPr>
          <w:rFonts w:ascii="Century Gothic" w:hAnsi="Century Gothic"/>
          <w:i/>
          <w:sz w:val="23"/>
          <w:szCs w:val="23"/>
        </w:rPr>
        <w:t xml:space="preserve"> before</w:t>
      </w:r>
      <w:r w:rsidRPr="00E90AA7">
        <w:rPr>
          <w:rFonts w:ascii="Century Gothic" w:hAnsi="Century Gothic"/>
          <w:sz w:val="23"/>
          <w:szCs w:val="23"/>
        </w:rPr>
        <w:t xml:space="preserve"> it can make itself at home and replicate (viruses) or reproduce (bacteria).</w:t>
      </w:r>
      <w:r w:rsidR="006D22A1" w:rsidRPr="00E90AA7">
        <w:rPr>
          <w:rFonts w:ascii="Century Gothic" w:hAnsi="Century Gothic"/>
          <w:sz w:val="23"/>
          <w:szCs w:val="23"/>
        </w:rPr>
        <w:t xml:space="preserve"> </w:t>
      </w:r>
      <w:r w:rsidRPr="00E90AA7">
        <w:rPr>
          <w:rFonts w:ascii="Century Gothic" w:hAnsi="Century Gothic"/>
          <w:sz w:val="23"/>
          <w:szCs w:val="23"/>
        </w:rPr>
        <w:t xml:space="preserve">If the pathogen is able to reproduce/replicate and starts causing problems, the immune system is </w:t>
      </w:r>
      <w:r w:rsidR="006D22A1" w:rsidRPr="00E90AA7">
        <w:rPr>
          <w:rFonts w:ascii="Century Gothic" w:hAnsi="Century Gothic"/>
          <w:sz w:val="23"/>
          <w:szCs w:val="23"/>
        </w:rPr>
        <w:t xml:space="preserve">then </w:t>
      </w:r>
      <w:r w:rsidRPr="00E90AA7">
        <w:rPr>
          <w:rFonts w:ascii="Century Gothic" w:hAnsi="Century Gothic"/>
          <w:sz w:val="23"/>
          <w:szCs w:val="23"/>
        </w:rPr>
        <w:t>in charge of eliminating it.</w:t>
      </w:r>
    </w:p>
    <w:p w:rsidR="00FC0483" w:rsidRDefault="00FC0483" w:rsidP="00FC0483">
      <w:pPr>
        <w:pStyle w:val="ListParagraph"/>
        <w:spacing w:after="120"/>
        <w:ind w:left="426"/>
        <w:jc w:val="both"/>
        <w:rPr>
          <w:rFonts w:ascii="Century Gothic" w:hAnsi="Century Gothic"/>
          <w:sz w:val="23"/>
          <w:szCs w:val="23"/>
        </w:rPr>
      </w:pPr>
    </w:p>
    <w:p w:rsidR="00FC0483" w:rsidRPr="002B1115" w:rsidRDefault="002B1115" w:rsidP="00E90AA7">
      <w:pPr>
        <w:pStyle w:val="ListParagraph"/>
        <w:spacing w:after="120"/>
        <w:ind w:left="0"/>
        <w:contextualSpacing w:val="0"/>
        <w:jc w:val="both"/>
        <w:rPr>
          <w:rFonts w:ascii="Century Gothic" w:hAnsi="Century Gothic"/>
          <w:b/>
          <w:sz w:val="28"/>
          <w:szCs w:val="23"/>
        </w:rPr>
      </w:pPr>
      <w:r w:rsidRPr="002B1115">
        <w:rPr>
          <w:rFonts w:ascii="Century Gothic" w:hAnsi="Century Gothic"/>
          <w:b/>
          <w:sz w:val="28"/>
          <w:szCs w:val="23"/>
        </w:rPr>
        <w:t>Leukocytes = “Identifiers &amp; Fighter Cells”</w:t>
      </w:r>
    </w:p>
    <w:p w:rsidR="006D22A1" w:rsidRPr="00E90AA7" w:rsidRDefault="006D22A1" w:rsidP="002B1115">
      <w:pPr>
        <w:spacing w:after="80"/>
        <w:jc w:val="both"/>
        <w:rPr>
          <w:rFonts w:ascii="Century Gothic" w:hAnsi="Century Gothic"/>
          <w:sz w:val="23"/>
          <w:szCs w:val="23"/>
        </w:rPr>
      </w:pPr>
      <w:r w:rsidRPr="00E90AA7">
        <w:rPr>
          <w:rFonts w:ascii="Century Gothic" w:hAnsi="Century Gothic"/>
          <w:b/>
          <w:sz w:val="23"/>
          <w:szCs w:val="23"/>
        </w:rPr>
        <w:t>Leukocytes</w:t>
      </w:r>
      <w:r w:rsidRPr="00E90AA7">
        <w:rPr>
          <w:rFonts w:ascii="Century Gothic" w:hAnsi="Century Gothic"/>
          <w:sz w:val="23"/>
          <w:szCs w:val="23"/>
        </w:rPr>
        <w:t xml:space="preserve"> </w:t>
      </w:r>
      <w:r w:rsidR="00E90AA7" w:rsidRPr="00E90AA7">
        <w:rPr>
          <w:rFonts w:ascii="Century Gothic" w:hAnsi="Century Gothic"/>
          <w:sz w:val="23"/>
          <w:szCs w:val="23"/>
        </w:rPr>
        <w:t xml:space="preserve">(white blood cells) </w:t>
      </w:r>
      <w:r w:rsidRPr="00E90AA7">
        <w:rPr>
          <w:rFonts w:ascii="Century Gothic" w:hAnsi="Century Gothic"/>
          <w:sz w:val="23"/>
          <w:szCs w:val="23"/>
        </w:rPr>
        <w:t xml:space="preserve">are produced or stored in many locations in the body, including the thymus, spleen, and bone marrow. For this reason, they're called the lymphoid organs. There are also clumps of lymphoid tissue throughout the body, primarily as </w:t>
      </w:r>
      <w:r w:rsidRPr="00E90AA7">
        <w:rPr>
          <w:rFonts w:ascii="Century Gothic" w:hAnsi="Century Gothic"/>
          <w:b/>
          <w:sz w:val="23"/>
          <w:szCs w:val="23"/>
        </w:rPr>
        <w:t>lymph nodes</w:t>
      </w:r>
      <w:r w:rsidRPr="00E90AA7">
        <w:rPr>
          <w:rFonts w:ascii="Century Gothic" w:hAnsi="Century Gothic"/>
          <w:sz w:val="23"/>
          <w:szCs w:val="23"/>
        </w:rPr>
        <w:t>, that house the leukocytes.</w:t>
      </w:r>
    </w:p>
    <w:p w:rsidR="006D22A1" w:rsidRPr="00E90AA7" w:rsidRDefault="006D22A1" w:rsidP="002B1115">
      <w:pPr>
        <w:spacing w:after="80"/>
        <w:jc w:val="both"/>
        <w:rPr>
          <w:rFonts w:ascii="Century Gothic" w:hAnsi="Century Gothic"/>
          <w:sz w:val="23"/>
          <w:szCs w:val="23"/>
        </w:rPr>
      </w:pPr>
      <w:r w:rsidRPr="00E90AA7">
        <w:rPr>
          <w:rFonts w:ascii="Century Gothic" w:hAnsi="Century Gothic"/>
          <w:sz w:val="23"/>
          <w:szCs w:val="23"/>
        </w:rPr>
        <w:t>The leukocytes circulate through the body between the organs and nodes via lymphatic vessels and blood vessels. In this way, the immune system works in a coordinated manner to monitor the body for germs or substances that might cause problems.</w:t>
      </w:r>
    </w:p>
    <w:p w:rsidR="006D22A1" w:rsidRPr="00E90AA7" w:rsidRDefault="006D22A1" w:rsidP="006D22A1">
      <w:pPr>
        <w:spacing w:after="120"/>
        <w:jc w:val="both"/>
        <w:rPr>
          <w:rFonts w:ascii="Century Gothic" w:hAnsi="Century Gothic"/>
          <w:sz w:val="23"/>
          <w:szCs w:val="23"/>
        </w:rPr>
      </w:pPr>
      <w:r w:rsidRPr="00E90AA7">
        <w:rPr>
          <w:rFonts w:ascii="Century Gothic" w:hAnsi="Century Gothic"/>
          <w:sz w:val="23"/>
          <w:szCs w:val="23"/>
        </w:rPr>
        <w:t>The two basic types of leukocytes are:</w:t>
      </w:r>
    </w:p>
    <w:p w:rsidR="006D22A1" w:rsidRPr="00E90AA7" w:rsidRDefault="006D22A1" w:rsidP="00BD6873">
      <w:pPr>
        <w:numPr>
          <w:ilvl w:val="0"/>
          <w:numId w:val="60"/>
        </w:numPr>
        <w:jc w:val="both"/>
        <w:rPr>
          <w:rFonts w:ascii="Century Gothic" w:hAnsi="Century Gothic"/>
          <w:sz w:val="23"/>
          <w:szCs w:val="23"/>
        </w:rPr>
      </w:pPr>
      <w:r w:rsidRPr="00E90AA7">
        <w:rPr>
          <w:rFonts w:ascii="Century Gothic" w:hAnsi="Century Gothic"/>
          <w:b/>
          <w:bCs/>
          <w:sz w:val="23"/>
          <w:szCs w:val="23"/>
        </w:rPr>
        <w:t>phagocytes</w:t>
      </w:r>
      <w:r w:rsidRPr="00E90AA7">
        <w:rPr>
          <w:rFonts w:ascii="Century Gothic" w:hAnsi="Century Gothic"/>
          <w:sz w:val="23"/>
          <w:szCs w:val="23"/>
        </w:rPr>
        <w:t>, cells that chew up invading organisms</w:t>
      </w:r>
    </w:p>
    <w:p w:rsidR="006D22A1" w:rsidRPr="00E90AA7" w:rsidRDefault="006D22A1" w:rsidP="00BD6873">
      <w:pPr>
        <w:numPr>
          <w:ilvl w:val="0"/>
          <w:numId w:val="60"/>
        </w:numPr>
        <w:jc w:val="both"/>
        <w:rPr>
          <w:rFonts w:ascii="Century Gothic" w:hAnsi="Century Gothic"/>
          <w:sz w:val="23"/>
          <w:szCs w:val="23"/>
        </w:rPr>
      </w:pPr>
      <w:r w:rsidRPr="00E90AA7">
        <w:rPr>
          <w:rFonts w:ascii="Century Gothic" w:hAnsi="Century Gothic"/>
          <w:b/>
          <w:bCs/>
          <w:sz w:val="23"/>
          <w:szCs w:val="23"/>
        </w:rPr>
        <w:t>lymphocytes</w:t>
      </w:r>
      <w:r w:rsidRPr="00E90AA7">
        <w:rPr>
          <w:rFonts w:ascii="Century Gothic" w:hAnsi="Century Gothic"/>
          <w:sz w:val="23"/>
          <w:szCs w:val="23"/>
        </w:rPr>
        <w:t>, cells that allow the body to remember and recognize previous invaders and help the body destroy them</w:t>
      </w:r>
    </w:p>
    <w:p w:rsidR="00E90AA7" w:rsidRPr="00E90AA7" w:rsidRDefault="006D22A1" w:rsidP="002B1115">
      <w:pPr>
        <w:spacing w:after="80"/>
        <w:jc w:val="both"/>
        <w:rPr>
          <w:rFonts w:ascii="Century Gothic" w:hAnsi="Century Gothic"/>
          <w:sz w:val="23"/>
          <w:szCs w:val="23"/>
        </w:rPr>
      </w:pPr>
      <w:r w:rsidRPr="00E90AA7">
        <w:rPr>
          <w:rFonts w:ascii="Century Gothic" w:hAnsi="Century Gothic"/>
          <w:sz w:val="23"/>
          <w:szCs w:val="23"/>
        </w:rPr>
        <w:t>A number of different cells are considered phagocytes. The most common type is the </w:t>
      </w:r>
      <w:r w:rsidRPr="00E90AA7">
        <w:rPr>
          <w:rFonts w:ascii="Century Gothic" w:hAnsi="Century Gothic"/>
          <w:bCs/>
          <w:sz w:val="23"/>
          <w:szCs w:val="23"/>
        </w:rPr>
        <w:t>neutrophil</w:t>
      </w:r>
      <w:r w:rsidRPr="00E90AA7">
        <w:rPr>
          <w:rFonts w:ascii="Century Gothic" w:hAnsi="Century Gothic"/>
          <w:sz w:val="23"/>
          <w:szCs w:val="23"/>
        </w:rPr>
        <w:t>, which primarily fights bacteria. If doctors are worried about a bacterial infection, they might order a blood test to see if a patient has an increased number of neutrophils triggered by the infection. Other types of phagocytes have their own jobs to make sure that the body responds appropriately to a specific type of invader.</w:t>
      </w:r>
      <w:r w:rsidR="00E90AA7" w:rsidRPr="00E90AA7">
        <w:rPr>
          <w:rFonts w:ascii="Century Gothic" w:hAnsi="Century Gothic"/>
          <w:sz w:val="23"/>
          <w:szCs w:val="23"/>
        </w:rPr>
        <w:t xml:space="preserve"> </w:t>
      </w:r>
    </w:p>
    <w:p w:rsidR="006D22A1" w:rsidRPr="00E90AA7" w:rsidRDefault="00E90AA7" w:rsidP="006D22A1">
      <w:pPr>
        <w:spacing w:after="120"/>
        <w:jc w:val="both"/>
        <w:rPr>
          <w:rFonts w:ascii="Century Gothic" w:hAnsi="Century Gothic"/>
          <w:sz w:val="23"/>
          <w:szCs w:val="23"/>
        </w:rPr>
      </w:pPr>
      <w:r w:rsidRPr="00E90AA7">
        <w:rPr>
          <w:rFonts w:ascii="Century Gothic" w:hAnsi="Century Gothic"/>
          <w:sz w:val="23"/>
          <w:szCs w:val="23"/>
        </w:rPr>
        <w:t>The two kinds of lymphocytes are</w:t>
      </w:r>
      <w:proofErr w:type="gramStart"/>
      <w:r w:rsidRPr="00E90AA7">
        <w:rPr>
          <w:rFonts w:ascii="Century Gothic" w:hAnsi="Century Gothic"/>
          <w:sz w:val="23"/>
          <w:szCs w:val="23"/>
        </w:rPr>
        <w:t xml:space="preserve">  </w:t>
      </w:r>
      <w:r w:rsidRPr="00E90AA7">
        <w:rPr>
          <w:rFonts w:ascii="Century Gothic" w:hAnsi="Century Gothic"/>
          <w:b/>
          <w:bCs/>
          <w:sz w:val="23"/>
          <w:szCs w:val="23"/>
        </w:rPr>
        <w:t>B</w:t>
      </w:r>
      <w:proofErr w:type="gramEnd"/>
      <w:r w:rsidRPr="00E90AA7">
        <w:rPr>
          <w:rFonts w:ascii="Century Gothic" w:hAnsi="Century Gothic"/>
          <w:b/>
          <w:bCs/>
          <w:sz w:val="23"/>
          <w:szCs w:val="23"/>
        </w:rPr>
        <w:t>-lymphocytes</w:t>
      </w:r>
      <w:r w:rsidRPr="00E90AA7">
        <w:rPr>
          <w:rFonts w:ascii="Century Gothic" w:hAnsi="Century Gothic"/>
          <w:sz w:val="23"/>
          <w:szCs w:val="23"/>
        </w:rPr>
        <w:t> and  </w:t>
      </w:r>
      <w:r w:rsidRPr="00E90AA7">
        <w:rPr>
          <w:rFonts w:ascii="Century Gothic" w:hAnsi="Century Gothic"/>
          <w:b/>
          <w:bCs/>
          <w:sz w:val="23"/>
          <w:szCs w:val="23"/>
        </w:rPr>
        <w:t>T-lymphocytes</w:t>
      </w:r>
      <w:r w:rsidRPr="00E90AA7">
        <w:rPr>
          <w:rFonts w:ascii="Century Gothic" w:hAnsi="Century Gothic"/>
          <w:sz w:val="23"/>
          <w:szCs w:val="23"/>
        </w:rPr>
        <w:t xml:space="preserve">. Lymphocytes start out in the bone marrow and either </w:t>
      </w:r>
      <w:proofErr w:type="gramStart"/>
      <w:r w:rsidRPr="00E90AA7">
        <w:rPr>
          <w:rFonts w:ascii="Century Gothic" w:hAnsi="Century Gothic"/>
          <w:sz w:val="23"/>
          <w:szCs w:val="23"/>
        </w:rPr>
        <w:t>stay</w:t>
      </w:r>
      <w:proofErr w:type="gramEnd"/>
      <w:r w:rsidRPr="00E90AA7">
        <w:rPr>
          <w:rFonts w:ascii="Century Gothic" w:hAnsi="Century Gothic"/>
          <w:sz w:val="23"/>
          <w:szCs w:val="23"/>
        </w:rPr>
        <w:t xml:space="preserve"> there and mature into</w:t>
      </w:r>
      <w:r>
        <w:rPr>
          <w:rFonts w:ascii="Century Gothic" w:hAnsi="Century Gothic"/>
          <w:sz w:val="23"/>
          <w:szCs w:val="23"/>
        </w:rPr>
        <w:t xml:space="preserve"> </w:t>
      </w:r>
      <w:r w:rsidRPr="00E90AA7">
        <w:rPr>
          <w:rFonts w:ascii="Century Gothic" w:hAnsi="Century Gothic"/>
          <w:sz w:val="23"/>
          <w:szCs w:val="23"/>
        </w:rPr>
        <w:t>B cells, or they leave for the thymus gland, where they mature into T cells. B lymphocytes and T lymphocytes have separate functions: B lymphocytes are like the body's military intelligence system, seeking out their targets and sending defenses to lock onto them. T cells are like the soldiers, destroying the invaders that the intelligence system has identified.</w:t>
      </w:r>
    </w:p>
    <w:p w:rsidR="00E90AA7" w:rsidRPr="00F03BAD" w:rsidRDefault="00E90AA7" w:rsidP="00E90AA7">
      <w:pPr>
        <w:rPr>
          <w:rFonts w:ascii="Century Gothic" w:hAnsi="Century Gothic"/>
          <w:b/>
          <w:sz w:val="28"/>
          <w:szCs w:val="24"/>
        </w:rPr>
      </w:pPr>
      <w:r>
        <w:rPr>
          <w:rFonts w:ascii="Century Gothic" w:hAnsi="Century Gothic"/>
          <w:sz w:val="28"/>
          <w:szCs w:val="24"/>
        </w:rPr>
        <w:lastRenderedPageBreak/>
        <w:t>Miss Foley</w:t>
      </w:r>
    </w:p>
    <w:p w:rsidR="00E90AA7" w:rsidRPr="007218C9" w:rsidRDefault="00E90AA7" w:rsidP="00E90AA7">
      <w:pPr>
        <w:rPr>
          <w:rFonts w:ascii="Century Gothic" w:hAnsi="Century Gothic"/>
          <w:sz w:val="35"/>
          <w:szCs w:val="35"/>
        </w:rPr>
      </w:pPr>
      <w:r w:rsidRPr="007218C9">
        <w:rPr>
          <w:rFonts w:ascii="Century Gothic" w:hAnsi="Century Gothic"/>
          <w:sz w:val="34"/>
          <w:szCs w:val="34"/>
        </w:rPr>
        <w:t>Bio30: OL2 Organisms Compared</w:t>
      </w:r>
      <w:r w:rsidRPr="007218C9">
        <w:rPr>
          <w:rFonts w:ascii="Century Gothic" w:hAnsi="Century Gothic"/>
          <w:sz w:val="32"/>
          <w:szCs w:val="35"/>
        </w:rPr>
        <w:t xml:space="preserve"> </w:t>
      </w:r>
      <w:r>
        <w:rPr>
          <w:rFonts w:ascii="Century Gothic" w:hAnsi="Century Gothic"/>
          <w:sz w:val="32"/>
          <w:szCs w:val="35"/>
        </w:rPr>
        <w:t xml:space="preserve">  </w:t>
      </w:r>
      <w:r w:rsidRPr="007218C9">
        <w:rPr>
          <w:rFonts w:ascii="Century Gothic" w:hAnsi="Century Gothic"/>
          <w:b/>
          <w:sz w:val="35"/>
          <w:szCs w:val="35"/>
        </w:rPr>
        <w:t>Defense Mechanism</w:t>
      </w:r>
      <w:r>
        <w:rPr>
          <w:rFonts w:ascii="Century Gothic" w:hAnsi="Century Gothic"/>
          <w:b/>
          <w:sz w:val="35"/>
          <w:szCs w:val="35"/>
        </w:rPr>
        <w:t>s</w:t>
      </w:r>
    </w:p>
    <w:p w:rsidR="00E90AA7" w:rsidRPr="00E90AA7" w:rsidRDefault="00E90AA7" w:rsidP="00E90AA7">
      <w:pPr>
        <w:rPr>
          <w:rFonts w:ascii="Century Gothic" w:hAnsi="Century Gothic"/>
          <w:sz w:val="24"/>
          <w:szCs w:val="24"/>
        </w:rPr>
      </w:pPr>
      <w:r w:rsidRPr="00E90AA7">
        <w:rPr>
          <w:rFonts w:ascii="Century Gothic" w:hAnsi="Century Gothic"/>
          <w:noProof/>
          <w:sz w:val="24"/>
          <w:szCs w:val="24"/>
        </w:rPr>
        <mc:AlternateContent>
          <mc:Choice Requires="wps">
            <w:drawing>
              <wp:anchor distT="0" distB="0" distL="114300" distR="114300" simplePos="0" relativeHeight="252174336" behindDoc="0" locked="0" layoutInCell="1" allowOverlap="1" wp14:anchorId="3A943623" wp14:editId="62EDBCC5">
                <wp:simplePos x="0" y="0"/>
                <wp:positionH relativeFrom="column">
                  <wp:posOffset>-19050</wp:posOffset>
                </wp:positionH>
                <wp:positionV relativeFrom="paragraph">
                  <wp:posOffset>25400</wp:posOffset>
                </wp:positionV>
                <wp:extent cx="5899785" cy="0"/>
                <wp:effectExtent l="0" t="0" r="24765" b="19050"/>
                <wp:wrapNone/>
                <wp:docPr id="65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yFgIAACs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Kv3fshYCAAArBAAADgAAAAAAAAAAAAAAAAAuAgAAZHJzL2Uyb0RvYy54bWxQSwECLQAUAAYACAAA&#10;ACEAsk3rF9wAAAAGAQAADwAAAAAAAAAAAAAAAABwBAAAZHJzL2Rvd25yZXYueG1sUEsFBgAAAAAE&#10;AAQA8wAAAHkFAAAAAA==&#10;"/>
            </w:pict>
          </mc:Fallback>
        </mc:AlternateContent>
      </w:r>
      <w:r w:rsidRPr="00E90AA7">
        <w:rPr>
          <w:rFonts w:ascii="Century Gothic" w:hAnsi="Century Gothic"/>
          <w:sz w:val="24"/>
          <w:szCs w:val="24"/>
        </w:rPr>
        <w:t xml:space="preserve"> </w:t>
      </w:r>
    </w:p>
    <w:p w:rsidR="006D22A1" w:rsidRPr="00E90AA7" w:rsidRDefault="00E90AA7" w:rsidP="002B1115">
      <w:pPr>
        <w:spacing w:before="120" w:after="120"/>
        <w:jc w:val="both"/>
        <w:rPr>
          <w:rFonts w:ascii="Century Gothic" w:hAnsi="Century Gothic"/>
          <w:b/>
          <w:bCs/>
          <w:sz w:val="32"/>
          <w:szCs w:val="23"/>
        </w:rPr>
      </w:pPr>
      <w:r w:rsidRPr="00E90AA7">
        <w:rPr>
          <w:rFonts w:ascii="Century Gothic" w:hAnsi="Century Gothic"/>
          <w:b/>
          <w:bCs/>
          <w:sz w:val="32"/>
          <w:szCs w:val="23"/>
        </w:rPr>
        <w:t>How The Immune Response Works:</w:t>
      </w:r>
    </w:p>
    <w:p w:rsidR="006D22A1" w:rsidRPr="006D22A1" w:rsidRDefault="006D22A1" w:rsidP="006D22A1">
      <w:pPr>
        <w:spacing w:after="120"/>
        <w:jc w:val="both"/>
        <w:rPr>
          <w:rFonts w:ascii="Century Gothic" w:hAnsi="Century Gothic"/>
          <w:sz w:val="24"/>
          <w:szCs w:val="23"/>
        </w:rPr>
      </w:pPr>
      <w:proofErr w:type="gramStart"/>
      <w:r w:rsidRPr="006D22A1">
        <w:rPr>
          <w:rFonts w:ascii="Century Gothic" w:hAnsi="Century Gothic"/>
          <w:sz w:val="24"/>
          <w:szCs w:val="23"/>
        </w:rPr>
        <w:t xml:space="preserve">When </w:t>
      </w:r>
      <w:r w:rsidRPr="00E90AA7">
        <w:rPr>
          <w:rFonts w:ascii="Century Gothic" w:hAnsi="Century Gothic"/>
          <w:b/>
          <w:sz w:val="24"/>
          <w:szCs w:val="23"/>
        </w:rPr>
        <w:t>antigens</w:t>
      </w:r>
      <w:r w:rsidRPr="006D22A1">
        <w:rPr>
          <w:rFonts w:ascii="Century Gothic" w:hAnsi="Century Gothic"/>
          <w:sz w:val="24"/>
          <w:szCs w:val="23"/>
        </w:rPr>
        <w:t xml:space="preserve"> (foreign substances that invade the body) are detected, several types of cells work together to recognize them and respond.</w:t>
      </w:r>
      <w:proofErr w:type="gramEnd"/>
      <w:r w:rsidRPr="006D22A1">
        <w:rPr>
          <w:rFonts w:ascii="Century Gothic" w:hAnsi="Century Gothic"/>
          <w:sz w:val="24"/>
          <w:szCs w:val="23"/>
        </w:rPr>
        <w:t xml:space="preserve"> These cells trigger the B lymphocytes to produce antibodies, which are specialized proteins that lock onto specific antigens.</w:t>
      </w:r>
    </w:p>
    <w:p w:rsidR="006D22A1" w:rsidRPr="006D22A1" w:rsidRDefault="002B1115" w:rsidP="006D22A1">
      <w:pPr>
        <w:spacing w:after="120"/>
        <w:jc w:val="both"/>
        <w:rPr>
          <w:rFonts w:ascii="Century Gothic" w:hAnsi="Century Gothic"/>
          <w:sz w:val="24"/>
          <w:szCs w:val="23"/>
        </w:rPr>
      </w:pPr>
      <w:r w:rsidRPr="00E90AA7">
        <w:rPr>
          <w:rFonts w:ascii="Century Gothic" w:hAnsi="Century Gothic"/>
          <w:noProof/>
          <w:sz w:val="24"/>
          <w:szCs w:val="23"/>
        </w:rPr>
        <w:drawing>
          <wp:anchor distT="0" distB="0" distL="114300" distR="114300" simplePos="0" relativeHeight="252175360" behindDoc="0" locked="0" layoutInCell="1" allowOverlap="1" wp14:anchorId="556FCC86" wp14:editId="3D060D4B">
            <wp:simplePos x="0" y="0"/>
            <wp:positionH relativeFrom="column">
              <wp:posOffset>1543050</wp:posOffset>
            </wp:positionH>
            <wp:positionV relativeFrom="paragraph">
              <wp:posOffset>31115</wp:posOffset>
            </wp:positionV>
            <wp:extent cx="4435475" cy="3328670"/>
            <wp:effectExtent l="0" t="0" r="3175" b="5080"/>
            <wp:wrapSquare wrapText="bothSides"/>
            <wp:docPr id="654" name="Picture 654" descr="https://s-media-cache-ak0.pinimg.com/originals/ed/13/27/ed1327b4116e9d4ee62da4e346799f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media-cache-ak0.pinimg.com/originals/ed/13/27/ed1327b4116e9d4ee62da4e346799f5b.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l="366" t="4946" r="6172" b="7209"/>
                    <a:stretch/>
                  </pic:blipFill>
                  <pic:spPr bwMode="auto">
                    <a:xfrm>
                      <a:off x="0" y="0"/>
                      <a:ext cx="4435475" cy="3328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22A1" w:rsidRPr="006D22A1">
        <w:rPr>
          <w:rFonts w:ascii="Century Gothic" w:hAnsi="Century Gothic"/>
          <w:sz w:val="24"/>
          <w:szCs w:val="23"/>
        </w:rPr>
        <w:t>Once produced, these antibodies stay in a person's body, so that if his or her immune system encounters that antigen again, the antibodies are already there to do their job. So if someone gets sick with a certain disease, like chickenpox, that person usually won't get sick from it again.</w:t>
      </w:r>
      <w:r w:rsidR="00E90AA7" w:rsidRPr="00E90AA7">
        <w:t xml:space="preserve"> </w:t>
      </w:r>
    </w:p>
    <w:p w:rsidR="006D22A1" w:rsidRPr="006D22A1" w:rsidRDefault="006D22A1" w:rsidP="006D22A1">
      <w:pPr>
        <w:spacing w:after="120"/>
        <w:jc w:val="both"/>
        <w:rPr>
          <w:rFonts w:ascii="Century Gothic" w:hAnsi="Century Gothic"/>
          <w:sz w:val="24"/>
          <w:szCs w:val="23"/>
        </w:rPr>
      </w:pPr>
      <w:r w:rsidRPr="006D22A1">
        <w:rPr>
          <w:rFonts w:ascii="Century Gothic" w:hAnsi="Century Gothic"/>
          <w:sz w:val="24"/>
          <w:szCs w:val="23"/>
        </w:rPr>
        <w:t>This is also how immunizations prevent certain diseases. An immunization introduces the body to an antigen in a way that doesn't make someone sick, but does allow the body to produce antibodies that will then protect the person from future attack by the germ or substance that produces that particular disease.</w:t>
      </w:r>
    </w:p>
    <w:p w:rsidR="006D22A1" w:rsidRPr="006D22A1" w:rsidRDefault="006D22A1" w:rsidP="006D22A1">
      <w:pPr>
        <w:spacing w:after="120"/>
        <w:jc w:val="both"/>
        <w:rPr>
          <w:rFonts w:ascii="Century Gothic" w:hAnsi="Century Gothic"/>
          <w:sz w:val="24"/>
          <w:szCs w:val="23"/>
        </w:rPr>
      </w:pPr>
      <w:r w:rsidRPr="006D22A1">
        <w:rPr>
          <w:rFonts w:ascii="Century Gothic" w:hAnsi="Century Gothic"/>
          <w:sz w:val="24"/>
          <w:szCs w:val="23"/>
        </w:rPr>
        <w:t>Although antibodies can recognize an antigen and lock onto it, they are not capable of destroying it without help. That's the job of the T cells, which are part of the system that destroys antigens that have been tagged by antibodies or cells that have been infected or somehow changed. (Some T cells are actually called "killer cells.") T cells also are involved in helping signal other cells (like phagocytes) to do their jobs.</w:t>
      </w:r>
    </w:p>
    <w:p w:rsidR="002B1115" w:rsidRDefault="006D22A1" w:rsidP="006D22A1">
      <w:pPr>
        <w:spacing w:after="120"/>
        <w:jc w:val="both"/>
        <w:rPr>
          <w:rFonts w:ascii="Century Gothic" w:hAnsi="Century Gothic"/>
          <w:sz w:val="24"/>
          <w:szCs w:val="23"/>
        </w:rPr>
      </w:pPr>
      <w:r w:rsidRPr="006D22A1">
        <w:rPr>
          <w:rFonts w:ascii="Century Gothic" w:hAnsi="Century Gothic"/>
          <w:sz w:val="24"/>
          <w:szCs w:val="23"/>
        </w:rPr>
        <w:t xml:space="preserve">Antibodies also can neutralize toxins (poisonous or damaging substances) produced by different organisms. </w:t>
      </w:r>
    </w:p>
    <w:p w:rsidR="00E90AA7" w:rsidRPr="006D22A1" w:rsidRDefault="00E90AA7" w:rsidP="006D22A1">
      <w:pPr>
        <w:spacing w:after="120"/>
        <w:jc w:val="both"/>
        <w:rPr>
          <w:rFonts w:ascii="Century Gothic" w:hAnsi="Century Gothic"/>
          <w:sz w:val="24"/>
          <w:szCs w:val="23"/>
        </w:rPr>
      </w:pPr>
      <w:r>
        <w:rPr>
          <w:rFonts w:ascii="Century Gothic" w:hAnsi="Century Gothic"/>
          <w:sz w:val="24"/>
          <w:szCs w:val="23"/>
        </w:rPr>
        <w:t>Once pathogens are eliminated, the immune response keeps a memory of how to fight them next time.</w:t>
      </w:r>
    </w:p>
    <w:p w:rsidR="006D22A1" w:rsidRPr="006D22A1" w:rsidRDefault="006D22A1" w:rsidP="006D22A1">
      <w:pPr>
        <w:spacing w:after="120"/>
        <w:jc w:val="both"/>
        <w:rPr>
          <w:rFonts w:ascii="Century Gothic" w:hAnsi="Century Gothic"/>
          <w:sz w:val="24"/>
          <w:szCs w:val="23"/>
        </w:rPr>
      </w:pPr>
      <w:r w:rsidRPr="006D22A1">
        <w:rPr>
          <w:rFonts w:ascii="Century Gothic" w:hAnsi="Century Gothic"/>
          <w:sz w:val="24"/>
          <w:szCs w:val="23"/>
        </w:rPr>
        <w:t>All of these specialized cells and parts of the immune system offer the body protection against disease. This protection is called immunity.</w:t>
      </w:r>
    </w:p>
    <w:p w:rsidR="00695979" w:rsidRPr="00D3771C" w:rsidRDefault="00695979" w:rsidP="00FC0483">
      <w:pPr>
        <w:jc w:val="both"/>
        <w:rPr>
          <w:rFonts w:ascii="Century Gothic" w:hAnsi="Century Gothic"/>
          <w:sz w:val="24"/>
          <w:szCs w:val="24"/>
        </w:rPr>
      </w:pPr>
    </w:p>
    <w:p w:rsidR="0055131A" w:rsidRDefault="0055131A">
      <w:pPr>
        <w:rPr>
          <w:rFonts w:ascii="Century Gothic" w:hAnsi="Century Gothic"/>
          <w:sz w:val="28"/>
          <w:szCs w:val="24"/>
        </w:rPr>
      </w:pPr>
      <w:r>
        <w:rPr>
          <w:rFonts w:ascii="Century Gothic" w:hAnsi="Century Gothic"/>
          <w:sz w:val="28"/>
          <w:szCs w:val="24"/>
        </w:rPr>
        <w:br w:type="page"/>
      </w:r>
    </w:p>
    <w:p w:rsidR="005B7E3B" w:rsidRPr="001B43E3" w:rsidRDefault="005B7E3B" w:rsidP="005B7E3B">
      <w:pPr>
        <w:rPr>
          <w:rFonts w:ascii="Century Gothic" w:hAnsi="Century Gothic"/>
          <w:b/>
          <w:sz w:val="28"/>
          <w:szCs w:val="24"/>
        </w:rPr>
      </w:pPr>
      <w:r w:rsidRPr="001B43E3">
        <w:rPr>
          <w:rFonts w:ascii="Century Gothic" w:hAnsi="Century Gothic"/>
          <w:sz w:val="28"/>
          <w:szCs w:val="24"/>
        </w:rPr>
        <w:lastRenderedPageBreak/>
        <w:t>Miss Foley</w:t>
      </w:r>
    </w:p>
    <w:p w:rsidR="005B7E3B" w:rsidRPr="001B43E3" w:rsidRDefault="005B7E3B" w:rsidP="005B7E3B">
      <w:pPr>
        <w:rPr>
          <w:rFonts w:ascii="Century Gothic" w:hAnsi="Century Gothic"/>
          <w:sz w:val="36"/>
          <w:szCs w:val="24"/>
        </w:rPr>
      </w:pPr>
      <w:r w:rsidRPr="001B43E3">
        <w:rPr>
          <w:rFonts w:ascii="Century Gothic" w:hAnsi="Century Gothic"/>
          <w:sz w:val="36"/>
          <w:szCs w:val="24"/>
        </w:rPr>
        <w:t xml:space="preserve">Bio30: OL2 Organisms Compared    </w:t>
      </w:r>
      <w:r w:rsidRPr="001B43E3">
        <w:rPr>
          <w:rFonts w:ascii="Century Gothic" w:hAnsi="Century Gothic"/>
          <w:sz w:val="36"/>
          <w:szCs w:val="24"/>
        </w:rPr>
        <w:tab/>
        <w:t xml:space="preserve">       </w:t>
      </w:r>
      <w:r w:rsidRPr="001B43E3">
        <w:rPr>
          <w:rFonts w:ascii="Century Gothic" w:hAnsi="Century Gothic"/>
          <w:b/>
          <w:sz w:val="36"/>
          <w:szCs w:val="24"/>
        </w:rPr>
        <w:t>Homeostasis</w:t>
      </w:r>
    </w:p>
    <w:p w:rsidR="005B7E3B" w:rsidRPr="001B43E3" w:rsidRDefault="005B7E3B" w:rsidP="005B7E3B">
      <w:pPr>
        <w:rPr>
          <w:rFonts w:ascii="Century Gothic" w:hAnsi="Century Gothic"/>
          <w:sz w:val="24"/>
          <w:szCs w:val="24"/>
        </w:rPr>
      </w:pPr>
      <w:r w:rsidRPr="001B43E3">
        <w:rPr>
          <w:rFonts w:ascii="Century Gothic" w:hAnsi="Century Gothic"/>
          <w:noProof/>
          <w:sz w:val="24"/>
          <w:szCs w:val="24"/>
        </w:rPr>
        <mc:AlternateContent>
          <mc:Choice Requires="wps">
            <w:drawing>
              <wp:anchor distT="0" distB="0" distL="114300" distR="114300" simplePos="0" relativeHeight="252118016" behindDoc="0" locked="0" layoutInCell="1" allowOverlap="1" wp14:anchorId="2C38BD34" wp14:editId="17BF4E42">
                <wp:simplePos x="0" y="0"/>
                <wp:positionH relativeFrom="column">
                  <wp:posOffset>-19050</wp:posOffset>
                </wp:positionH>
                <wp:positionV relativeFrom="paragraph">
                  <wp:posOffset>25400</wp:posOffset>
                </wp:positionV>
                <wp:extent cx="5899785" cy="0"/>
                <wp:effectExtent l="0" t="0" r="24765" b="19050"/>
                <wp:wrapNone/>
                <wp:docPr id="57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P34Fg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AtT9+BYCAAArBAAADgAAAAAAAAAAAAAAAAAuAgAAZHJzL2Uyb0RvYy54bWxQSwECLQAUAAYACAAA&#10;ACEAsk3rF9wAAAAGAQAADwAAAAAAAAAAAAAAAABwBAAAZHJzL2Rvd25yZXYueG1sUEsFBgAAAAAE&#10;AAQA8wAAAHkFAAAAAA==&#10;"/>
            </w:pict>
          </mc:Fallback>
        </mc:AlternateContent>
      </w:r>
    </w:p>
    <w:p w:rsidR="00275CBB" w:rsidRPr="001B43E3" w:rsidRDefault="00990BF4" w:rsidP="00275CBB">
      <w:pPr>
        <w:jc w:val="center"/>
        <w:rPr>
          <w:rFonts w:ascii="Century Gothic" w:hAnsi="Century Gothic"/>
          <w:b/>
          <w:sz w:val="48"/>
          <w:szCs w:val="22"/>
        </w:rPr>
      </w:pPr>
      <w:r w:rsidRPr="001B43E3">
        <w:rPr>
          <w:rFonts w:ascii="Century Gothic" w:hAnsi="Century Gothic"/>
          <w:b/>
          <w:sz w:val="48"/>
          <w:szCs w:val="22"/>
        </w:rPr>
        <w:t xml:space="preserve">Homeostasis = </w:t>
      </w:r>
    </w:p>
    <w:p w:rsidR="00275CBB" w:rsidRPr="001B43E3" w:rsidRDefault="00275CBB" w:rsidP="00275CBB">
      <w:pPr>
        <w:jc w:val="center"/>
        <w:rPr>
          <w:rFonts w:ascii="Century Gothic" w:hAnsi="Century Gothic"/>
          <w:b/>
          <w:sz w:val="32"/>
          <w:szCs w:val="22"/>
        </w:rPr>
      </w:pPr>
      <w:r w:rsidRPr="001B43E3">
        <w:rPr>
          <w:rFonts w:ascii="Century Gothic" w:hAnsi="Century Gothic"/>
          <w:b/>
          <w:sz w:val="32"/>
          <w:szCs w:val="22"/>
        </w:rPr>
        <w:t>(Greek words meaning “same” and “steady”)</w:t>
      </w:r>
    </w:p>
    <w:p w:rsidR="00275CBB" w:rsidRPr="001B43E3" w:rsidRDefault="00275CBB" w:rsidP="00275CBB">
      <w:pPr>
        <w:spacing w:before="120"/>
        <w:jc w:val="center"/>
        <w:rPr>
          <w:rFonts w:ascii="Century Gothic" w:hAnsi="Century Gothic"/>
          <w:sz w:val="24"/>
          <w:szCs w:val="22"/>
        </w:rPr>
      </w:pPr>
      <w:proofErr w:type="gramStart"/>
      <w:r w:rsidRPr="001B43E3">
        <w:rPr>
          <w:rFonts w:ascii="Century Gothic" w:hAnsi="Century Gothic"/>
          <w:b/>
          <w:sz w:val="40"/>
          <w:szCs w:val="22"/>
        </w:rPr>
        <w:t>any</w:t>
      </w:r>
      <w:proofErr w:type="gramEnd"/>
      <w:r w:rsidRPr="001B43E3">
        <w:rPr>
          <w:rFonts w:ascii="Century Gothic" w:hAnsi="Century Gothic"/>
          <w:b/>
          <w:sz w:val="40"/>
          <w:szCs w:val="22"/>
        </w:rPr>
        <w:t xml:space="preserve"> process that living things use to maintain stable conditions necessary for survival</w:t>
      </w:r>
    </w:p>
    <w:p w:rsidR="00275CBB" w:rsidRPr="001B43E3" w:rsidRDefault="00275CBB" w:rsidP="005B7E3B">
      <w:pPr>
        <w:rPr>
          <w:rFonts w:ascii="Century Gothic" w:hAnsi="Century Gothic"/>
          <w:b/>
          <w:sz w:val="28"/>
          <w:szCs w:val="22"/>
        </w:rPr>
      </w:pPr>
    </w:p>
    <w:p w:rsidR="00275CBB" w:rsidRDefault="00275CBB" w:rsidP="005B7E3B">
      <w:pPr>
        <w:rPr>
          <w:rFonts w:ascii="Century Gothic" w:hAnsi="Century Gothic"/>
          <w:sz w:val="24"/>
          <w:szCs w:val="22"/>
        </w:rPr>
      </w:pPr>
      <w:r w:rsidRPr="00275CBB">
        <w:rPr>
          <w:rFonts w:ascii="Century Gothic" w:hAnsi="Century Gothic"/>
          <w:sz w:val="24"/>
          <w:szCs w:val="22"/>
        </w:rPr>
        <w:t>The term was coined in 1930 by the physician Walter Cannon. His book, </w:t>
      </w:r>
      <w:r w:rsidRPr="00275CBB">
        <w:rPr>
          <w:rFonts w:ascii="Century Gothic" w:hAnsi="Century Gothic"/>
          <w:i/>
          <w:iCs/>
          <w:sz w:val="24"/>
          <w:szCs w:val="22"/>
        </w:rPr>
        <w:t>The Wisdom of the Body</w:t>
      </w:r>
      <w:r w:rsidRPr="00275CBB">
        <w:rPr>
          <w:rFonts w:ascii="Century Gothic" w:hAnsi="Century Gothic"/>
          <w:sz w:val="24"/>
          <w:szCs w:val="22"/>
        </w:rPr>
        <w:t>, describes how the human body</w:t>
      </w:r>
      <w:r w:rsidRPr="00275CBB">
        <w:rPr>
          <w:rFonts w:ascii="Century Gothic" w:hAnsi="Century Gothic"/>
          <w:b/>
          <w:sz w:val="24"/>
          <w:szCs w:val="22"/>
        </w:rPr>
        <w:t xml:space="preserve"> maintains steady levels</w:t>
      </w:r>
      <w:r w:rsidRPr="00275CBB">
        <w:rPr>
          <w:rFonts w:ascii="Century Gothic" w:hAnsi="Century Gothic"/>
          <w:sz w:val="24"/>
          <w:szCs w:val="22"/>
        </w:rPr>
        <w:t xml:space="preserve"> of temperature and other vital conditions such as the water, salt, sugar, protein, fat, </w:t>
      </w:r>
      <w:proofErr w:type="gramStart"/>
      <w:r w:rsidRPr="00275CBB">
        <w:rPr>
          <w:rFonts w:ascii="Century Gothic" w:hAnsi="Century Gothic"/>
          <w:sz w:val="24"/>
          <w:szCs w:val="22"/>
        </w:rPr>
        <w:t>calcium</w:t>
      </w:r>
      <w:proofErr w:type="gramEnd"/>
      <w:r w:rsidRPr="00275CBB">
        <w:rPr>
          <w:rFonts w:ascii="Century Gothic" w:hAnsi="Century Gothic"/>
          <w:sz w:val="24"/>
          <w:szCs w:val="22"/>
        </w:rPr>
        <w:t xml:space="preserve"> and oxygen contents of the blood. </w:t>
      </w:r>
    </w:p>
    <w:p w:rsidR="00253780" w:rsidRDefault="003B3B9A" w:rsidP="005B7E3B">
      <w:pPr>
        <w:rPr>
          <w:rFonts w:ascii="Century Gothic" w:hAnsi="Century Gothic"/>
          <w:sz w:val="24"/>
          <w:szCs w:val="22"/>
        </w:rPr>
      </w:pPr>
      <w:r w:rsidRPr="003B3B9A">
        <w:rPr>
          <w:rFonts w:ascii="Century Gothic" w:hAnsi="Century Gothic"/>
          <w:noProof/>
          <w:sz w:val="24"/>
          <w:szCs w:val="22"/>
        </w:rPr>
        <w:drawing>
          <wp:anchor distT="0" distB="0" distL="114300" distR="114300" simplePos="0" relativeHeight="252176384" behindDoc="0" locked="0" layoutInCell="1" allowOverlap="1" wp14:anchorId="2129EFB4" wp14:editId="60DD88EE">
            <wp:simplePos x="0" y="0"/>
            <wp:positionH relativeFrom="column">
              <wp:posOffset>2533015</wp:posOffset>
            </wp:positionH>
            <wp:positionV relativeFrom="paragraph">
              <wp:posOffset>125730</wp:posOffset>
            </wp:positionV>
            <wp:extent cx="3705225" cy="2607310"/>
            <wp:effectExtent l="0" t="0" r="9525" b="2540"/>
            <wp:wrapSquare wrapText="bothSides"/>
            <wp:docPr id="655" name="Picture 655" descr="Image result for thermoreg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thermoregulation"/>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705225" cy="2607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3780" w:rsidRPr="00253780" w:rsidRDefault="0040697E" w:rsidP="00367D97">
      <w:pPr>
        <w:spacing w:after="120"/>
        <w:rPr>
          <w:rFonts w:ascii="Century Gothic" w:hAnsi="Century Gothic"/>
          <w:b/>
          <w:sz w:val="28"/>
          <w:szCs w:val="22"/>
        </w:rPr>
      </w:pPr>
      <w:r w:rsidRPr="00711CAA">
        <w:rPr>
          <w:rFonts w:ascii="Century Gothic" w:hAnsi="Century Gothic"/>
          <w:b/>
          <w:sz w:val="32"/>
          <w:szCs w:val="22"/>
        </w:rPr>
        <w:t>Thermoregulation</w:t>
      </w:r>
      <w:r w:rsidR="00367D97">
        <w:rPr>
          <w:rFonts w:ascii="Century Gothic" w:hAnsi="Century Gothic"/>
          <w:b/>
          <w:sz w:val="32"/>
          <w:szCs w:val="22"/>
        </w:rPr>
        <w:t xml:space="preserve">: </w:t>
      </w:r>
      <w:r w:rsidR="00367D97" w:rsidRPr="00367D97">
        <w:rPr>
          <w:rFonts w:ascii="Century Gothic" w:hAnsi="Century Gothic"/>
          <w:b/>
          <w:sz w:val="28"/>
          <w:szCs w:val="22"/>
        </w:rPr>
        <w:t>Skin, Blood Vessels &amp; Metabolism</w:t>
      </w:r>
    </w:p>
    <w:p w:rsidR="003B3B9A" w:rsidRDefault="00253780" w:rsidP="003B3B9A">
      <w:pPr>
        <w:spacing w:after="120"/>
        <w:jc w:val="both"/>
        <w:rPr>
          <w:rFonts w:ascii="Century Gothic" w:hAnsi="Century Gothic"/>
          <w:sz w:val="24"/>
          <w:szCs w:val="22"/>
        </w:rPr>
      </w:pPr>
      <w:r>
        <w:rPr>
          <w:rFonts w:ascii="Century Gothic" w:hAnsi="Century Gothic"/>
          <w:sz w:val="24"/>
          <w:szCs w:val="22"/>
        </w:rPr>
        <w:t>S</w:t>
      </w:r>
      <w:r w:rsidRPr="00253780">
        <w:rPr>
          <w:rFonts w:ascii="Century Gothic" w:hAnsi="Century Gothic"/>
          <w:sz w:val="24"/>
          <w:szCs w:val="22"/>
        </w:rPr>
        <w:t xml:space="preserve">ensors in your central nervous system (CNS) send messages to your hypothalamus </w:t>
      </w:r>
      <w:r>
        <w:rPr>
          <w:rFonts w:ascii="Century Gothic" w:hAnsi="Century Gothic"/>
          <w:sz w:val="24"/>
          <w:szCs w:val="22"/>
        </w:rPr>
        <w:t>w</w:t>
      </w:r>
      <w:r w:rsidR="0040697E">
        <w:rPr>
          <w:rFonts w:ascii="Century Gothic" w:hAnsi="Century Gothic"/>
          <w:sz w:val="24"/>
          <w:szCs w:val="22"/>
        </w:rPr>
        <w:t xml:space="preserve">hen </w:t>
      </w:r>
      <w:r w:rsidRPr="00253780">
        <w:rPr>
          <w:rFonts w:ascii="Century Gothic" w:hAnsi="Century Gothic"/>
          <w:sz w:val="24"/>
          <w:szCs w:val="22"/>
        </w:rPr>
        <w:t xml:space="preserve">internal </w:t>
      </w:r>
      <w:r w:rsidR="0040697E">
        <w:rPr>
          <w:rFonts w:ascii="Century Gothic" w:hAnsi="Century Gothic"/>
          <w:sz w:val="24"/>
          <w:szCs w:val="22"/>
        </w:rPr>
        <w:t xml:space="preserve">body </w:t>
      </w:r>
      <w:r w:rsidRPr="00253780">
        <w:rPr>
          <w:rFonts w:ascii="Century Gothic" w:hAnsi="Century Gothic"/>
          <w:sz w:val="24"/>
          <w:szCs w:val="22"/>
        </w:rPr>
        <w:t>temperature changes. In response, it sends signals to various organs and systems in your body. They respond with a variety of mechanisms.</w:t>
      </w:r>
    </w:p>
    <w:p w:rsidR="003B3B9A" w:rsidRDefault="003B3B9A" w:rsidP="003B3B9A">
      <w:pPr>
        <w:spacing w:after="120"/>
        <w:jc w:val="both"/>
        <w:rPr>
          <w:rFonts w:ascii="Century Gothic" w:hAnsi="Century Gothic"/>
          <w:sz w:val="24"/>
          <w:szCs w:val="22"/>
        </w:rPr>
      </w:pPr>
    </w:p>
    <w:p w:rsidR="00253780" w:rsidRPr="00253780" w:rsidRDefault="00253780" w:rsidP="003B3B9A">
      <w:pPr>
        <w:spacing w:after="120"/>
        <w:jc w:val="both"/>
        <w:rPr>
          <w:rFonts w:ascii="Century Gothic" w:hAnsi="Century Gothic"/>
          <w:sz w:val="24"/>
          <w:szCs w:val="22"/>
        </w:rPr>
      </w:pPr>
      <w:r w:rsidRPr="00253780">
        <w:rPr>
          <w:rFonts w:ascii="Century Gothic" w:hAnsi="Century Gothic"/>
          <w:sz w:val="24"/>
          <w:szCs w:val="22"/>
        </w:rPr>
        <w:t xml:space="preserve">If your body needs to </w:t>
      </w:r>
      <w:r w:rsidRPr="00253780">
        <w:rPr>
          <w:rFonts w:ascii="Century Gothic" w:hAnsi="Century Gothic"/>
          <w:sz w:val="24"/>
          <w:szCs w:val="22"/>
          <w:u w:val="single"/>
        </w:rPr>
        <w:t>COOL DOWN</w:t>
      </w:r>
      <w:r w:rsidRPr="00253780">
        <w:rPr>
          <w:rFonts w:ascii="Century Gothic" w:hAnsi="Century Gothic"/>
          <w:sz w:val="24"/>
          <w:szCs w:val="22"/>
        </w:rPr>
        <w:t>, these mechanisms include:</w:t>
      </w:r>
    </w:p>
    <w:p w:rsidR="00253780" w:rsidRPr="00253780" w:rsidRDefault="00253780" w:rsidP="00BD6873">
      <w:pPr>
        <w:numPr>
          <w:ilvl w:val="0"/>
          <w:numId w:val="49"/>
        </w:numPr>
        <w:jc w:val="both"/>
        <w:rPr>
          <w:rFonts w:ascii="Century Gothic" w:hAnsi="Century Gothic"/>
          <w:sz w:val="24"/>
          <w:szCs w:val="22"/>
        </w:rPr>
      </w:pPr>
      <w:r w:rsidRPr="00253780">
        <w:rPr>
          <w:rFonts w:ascii="Century Gothic" w:hAnsi="Century Gothic"/>
          <w:b/>
          <w:sz w:val="24"/>
          <w:szCs w:val="22"/>
        </w:rPr>
        <w:t>Sweating</w:t>
      </w:r>
      <w:r w:rsidRPr="00253780">
        <w:rPr>
          <w:rFonts w:ascii="Century Gothic" w:hAnsi="Century Gothic"/>
          <w:sz w:val="24"/>
          <w:szCs w:val="22"/>
        </w:rPr>
        <w:t>: Your sweat glands release sweat, which cools your skin as it evaporates. This helps lower your internal temperature.</w:t>
      </w:r>
    </w:p>
    <w:p w:rsidR="00253780" w:rsidRPr="00253780" w:rsidRDefault="00253780" w:rsidP="00BD6873">
      <w:pPr>
        <w:numPr>
          <w:ilvl w:val="0"/>
          <w:numId w:val="49"/>
        </w:numPr>
        <w:spacing w:after="360"/>
        <w:ind w:left="714" w:hanging="357"/>
        <w:jc w:val="both"/>
        <w:rPr>
          <w:rFonts w:ascii="Century Gothic" w:hAnsi="Century Gothic"/>
          <w:sz w:val="24"/>
          <w:szCs w:val="22"/>
        </w:rPr>
      </w:pPr>
      <w:r w:rsidRPr="00253780">
        <w:rPr>
          <w:rFonts w:ascii="Century Gothic" w:hAnsi="Century Gothic"/>
          <w:b/>
          <w:sz w:val="24"/>
          <w:szCs w:val="22"/>
        </w:rPr>
        <w:t>Vasodilatation:</w:t>
      </w:r>
      <w:r w:rsidRPr="00253780">
        <w:rPr>
          <w:rFonts w:ascii="Century Gothic" w:hAnsi="Century Gothic"/>
          <w:sz w:val="24"/>
          <w:szCs w:val="22"/>
        </w:rPr>
        <w:t xml:space="preserve"> The blood vessels under your skin get wider. This increases blood flow to your skin where it is cooler — away from your warm inner body. This lets your body release heat through heat radiation.</w:t>
      </w:r>
    </w:p>
    <w:p w:rsidR="00253780" w:rsidRPr="00253780" w:rsidRDefault="00253780" w:rsidP="003B3B9A">
      <w:pPr>
        <w:spacing w:after="120"/>
        <w:jc w:val="both"/>
        <w:rPr>
          <w:rFonts w:ascii="Century Gothic" w:hAnsi="Century Gothic"/>
          <w:sz w:val="24"/>
          <w:szCs w:val="22"/>
        </w:rPr>
      </w:pPr>
      <w:r w:rsidRPr="00253780">
        <w:rPr>
          <w:rFonts w:ascii="Century Gothic" w:hAnsi="Century Gothic"/>
          <w:sz w:val="24"/>
          <w:szCs w:val="22"/>
        </w:rPr>
        <w:t xml:space="preserve">If your body needs to </w:t>
      </w:r>
      <w:r>
        <w:rPr>
          <w:rFonts w:ascii="Century Gothic" w:hAnsi="Century Gothic"/>
          <w:sz w:val="24"/>
          <w:szCs w:val="22"/>
          <w:u w:val="single"/>
        </w:rPr>
        <w:t>WARM UP</w:t>
      </w:r>
      <w:r w:rsidRPr="00253780">
        <w:rPr>
          <w:rFonts w:ascii="Century Gothic" w:hAnsi="Century Gothic"/>
          <w:sz w:val="24"/>
          <w:szCs w:val="22"/>
        </w:rPr>
        <w:t>, these mechanisms include:</w:t>
      </w:r>
    </w:p>
    <w:p w:rsidR="00253780" w:rsidRPr="00253780" w:rsidRDefault="00253780" w:rsidP="00BD6873">
      <w:pPr>
        <w:numPr>
          <w:ilvl w:val="0"/>
          <w:numId w:val="50"/>
        </w:numPr>
        <w:jc w:val="both"/>
        <w:rPr>
          <w:rFonts w:ascii="Century Gothic" w:hAnsi="Century Gothic"/>
          <w:sz w:val="24"/>
          <w:szCs w:val="22"/>
        </w:rPr>
      </w:pPr>
      <w:r w:rsidRPr="00253780">
        <w:rPr>
          <w:rFonts w:ascii="Century Gothic" w:hAnsi="Century Gothic"/>
          <w:b/>
          <w:sz w:val="24"/>
          <w:szCs w:val="22"/>
        </w:rPr>
        <w:t>Vasoconstriction:</w:t>
      </w:r>
      <w:r w:rsidRPr="00253780">
        <w:rPr>
          <w:rFonts w:ascii="Century Gothic" w:hAnsi="Century Gothic"/>
          <w:sz w:val="24"/>
          <w:szCs w:val="22"/>
        </w:rPr>
        <w:t xml:space="preserve"> The blood vessels under your skin become narrower. This decreases blood flow to your skin, retaining heat near the warm inner body.</w:t>
      </w:r>
    </w:p>
    <w:p w:rsidR="00253780" w:rsidRPr="00253780" w:rsidRDefault="00253780" w:rsidP="00BD6873">
      <w:pPr>
        <w:numPr>
          <w:ilvl w:val="0"/>
          <w:numId w:val="50"/>
        </w:numPr>
        <w:jc w:val="both"/>
        <w:rPr>
          <w:rFonts w:ascii="Century Gothic" w:hAnsi="Century Gothic"/>
          <w:sz w:val="24"/>
          <w:szCs w:val="22"/>
        </w:rPr>
      </w:pPr>
      <w:r w:rsidRPr="00253780">
        <w:rPr>
          <w:rFonts w:ascii="Century Gothic" w:hAnsi="Century Gothic"/>
          <w:b/>
          <w:sz w:val="24"/>
          <w:szCs w:val="22"/>
        </w:rPr>
        <w:t>Thermogenesis:</w:t>
      </w:r>
      <w:r w:rsidRPr="00253780">
        <w:rPr>
          <w:rFonts w:ascii="Century Gothic" w:hAnsi="Century Gothic"/>
          <w:b/>
          <w:bCs/>
          <w:sz w:val="24"/>
          <w:szCs w:val="22"/>
        </w:rPr>
        <w:t> </w:t>
      </w:r>
      <w:r w:rsidRPr="00253780">
        <w:rPr>
          <w:rFonts w:ascii="Century Gothic" w:hAnsi="Century Gothic"/>
          <w:sz w:val="24"/>
          <w:szCs w:val="22"/>
        </w:rPr>
        <w:t>Your body’s muscles, organs, and brain produce heat in a variety of ways. For example, muscles can produce heat by shivering.</w:t>
      </w:r>
    </w:p>
    <w:p w:rsidR="00253780" w:rsidRPr="00253780" w:rsidRDefault="003B3B9A" w:rsidP="00BD6873">
      <w:pPr>
        <w:numPr>
          <w:ilvl w:val="0"/>
          <w:numId w:val="50"/>
        </w:numPr>
        <w:jc w:val="both"/>
        <w:rPr>
          <w:rFonts w:ascii="Century Gothic" w:hAnsi="Century Gothic"/>
          <w:sz w:val="24"/>
          <w:szCs w:val="22"/>
        </w:rPr>
      </w:pPr>
      <w:r>
        <w:rPr>
          <w:rFonts w:ascii="Century Gothic" w:hAnsi="Century Gothic"/>
          <w:b/>
          <w:sz w:val="24"/>
          <w:szCs w:val="22"/>
        </w:rPr>
        <w:t>Hormonal T</w:t>
      </w:r>
      <w:r w:rsidR="00253780" w:rsidRPr="00253780">
        <w:rPr>
          <w:rFonts w:ascii="Century Gothic" w:hAnsi="Century Gothic"/>
          <w:b/>
          <w:sz w:val="24"/>
          <w:szCs w:val="22"/>
        </w:rPr>
        <w:t>hermogenesis:</w:t>
      </w:r>
      <w:r w:rsidR="00253780" w:rsidRPr="00253780">
        <w:rPr>
          <w:rFonts w:ascii="Century Gothic" w:hAnsi="Century Gothic"/>
          <w:sz w:val="24"/>
          <w:szCs w:val="22"/>
        </w:rPr>
        <w:t xml:space="preserve"> Your thyroid gland releases hormones to increase your metabolism. This increases the energy your body creates and the amount of heat it produces.</w:t>
      </w:r>
    </w:p>
    <w:p w:rsidR="0055131A" w:rsidRDefault="0055131A">
      <w:pPr>
        <w:rPr>
          <w:rFonts w:ascii="Century Gothic" w:hAnsi="Century Gothic"/>
          <w:sz w:val="28"/>
          <w:szCs w:val="24"/>
        </w:rPr>
      </w:pPr>
      <w:r>
        <w:rPr>
          <w:rFonts w:ascii="Century Gothic" w:hAnsi="Century Gothic"/>
          <w:sz w:val="28"/>
          <w:szCs w:val="24"/>
        </w:rPr>
        <w:br w:type="page"/>
      </w:r>
    </w:p>
    <w:p w:rsidR="003B3B9A" w:rsidRPr="001B43E3" w:rsidRDefault="003B3B9A" w:rsidP="003B3B9A">
      <w:pPr>
        <w:rPr>
          <w:rFonts w:ascii="Century Gothic" w:hAnsi="Century Gothic"/>
          <w:b/>
          <w:sz w:val="28"/>
          <w:szCs w:val="24"/>
        </w:rPr>
      </w:pPr>
      <w:r w:rsidRPr="001B43E3">
        <w:rPr>
          <w:rFonts w:ascii="Century Gothic" w:hAnsi="Century Gothic"/>
          <w:sz w:val="28"/>
          <w:szCs w:val="24"/>
        </w:rPr>
        <w:lastRenderedPageBreak/>
        <w:t>Miss Foley</w:t>
      </w:r>
    </w:p>
    <w:p w:rsidR="003B3B9A" w:rsidRPr="001B43E3" w:rsidRDefault="003B3B9A" w:rsidP="003B3B9A">
      <w:pPr>
        <w:rPr>
          <w:rFonts w:ascii="Century Gothic" w:hAnsi="Century Gothic"/>
          <w:sz w:val="36"/>
          <w:szCs w:val="24"/>
        </w:rPr>
      </w:pPr>
      <w:r w:rsidRPr="001B43E3">
        <w:rPr>
          <w:rFonts w:ascii="Century Gothic" w:hAnsi="Century Gothic"/>
          <w:sz w:val="36"/>
          <w:szCs w:val="24"/>
        </w:rPr>
        <w:t xml:space="preserve">Bio30: OL2 Organisms Compared    </w:t>
      </w:r>
      <w:r w:rsidRPr="001B43E3">
        <w:rPr>
          <w:rFonts w:ascii="Century Gothic" w:hAnsi="Century Gothic"/>
          <w:sz w:val="36"/>
          <w:szCs w:val="24"/>
        </w:rPr>
        <w:tab/>
        <w:t xml:space="preserve">       </w:t>
      </w:r>
      <w:r w:rsidRPr="001B43E3">
        <w:rPr>
          <w:rFonts w:ascii="Century Gothic" w:hAnsi="Century Gothic"/>
          <w:b/>
          <w:sz w:val="36"/>
          <w:szCs w:val="24"/>
        </w:rPr>
        <w:t>Homeostasis</w:t>
      </w:r>
    </w:p>
    <w:p w:rsidR="003B3B9A" w:rsidRPr="001B43E3" w:rsidRDefault="003B3B9A" w:rsidP="003B3B9A">
      <w:pPr>
        <w:rPr>
          <w:rFonts w:ascii="Century Gothic" w:hAnsi="Century Gothic"/>
          <w:sz w:val="24"/>
          <w:szCs w:val="24"/>
        </w:rPr>
      </w:pPr>
      <w:r w:rsidRPr="001B43E3">
        <w:rPr>
          <w:rFonts w:ascii="Century Gothic" w:hAnsi="Century Gothic"/>
          <w:noProof/>
          <w:sz w:val="24"/>
          <w:szCs w:val="24"/>
        </w:rPr>
        <mc:AlternateContent>
          <mc:Choice Requires="wps">
            <w:drawing>
              <wp:anchor distT="0" distB="0" distL="114300" distR="114300" simplePos="0" relativeHeight="252178432" behindDoc="0" locked="0" layoutInCell="1" allowOverlap="1" wp14:anchorId="2DDB09AC" wp14:editId="470EE4F3">
                <wp:simplePos x="0" y="0"/>
                <wp:positionH relativeFrom="column">
                  <wp:posOffset>-19050</wp:posOffset>
                </wp:positionH>
                <wp:positionV relativeFrom="paragraph">
                  <wp:posOffset>25400</wp:posOffset>
                </wp:positionV>
                <wp:extent cx="5899785" cy="0"/>
                <wp:effectExtent l="0" t="0" r="24765" b="19050"/>
                <wp:wrapNone/>
                <wp:docPr id="65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lba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l0hp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D&#10;flbaFQIAACsEAAAOAAAAAAAAAAAAAAAAAC4CAABkcnMvZTJvRG9jLnhtbFBLAQItABQABgAIAAAA&#10;IQCyTesX3AAAAAYBAAAPAAAAAAAAAAAAAAAAAG8EAABkcnMvZG93bnJldi54bWxQSwUGAAAAAAQA&#10;BADzAAAAeAUAAAAA&#10;"/>
            </w:pict>
          </mc:Fallback>
        </mc:AlternateContent>
      </w:r>
    </w:p>
    <w:p w:rsidR="0040697E" w:rsidRPr="00711CAA" w:rsidRDefault="0040697E" w:rsidP="00711CAA">
      <w:pPr>
        <w:spacing w:before="120" w:after="240"/>
        <w:rPr>
          <w:rFonts w:ascii="Century Gothic" w:hAnsi="Century Gothic"/>
          <w:b/>
          <w:sz w:val="32"/>
          <w:szCs w:val="22"/>
        </w:rPr>
      </w:pPr>
      <w:r w:rsidRPr="00711CAA">
        <w:rPr>
          <w:rFonts w:ascii="Century Gothic" w:hAnsi="Century Gothic"/>
          <w:b/>
          <w:sz w:val="32"/>
          <w:szCs w:val="22"/>
        </w:rPr>
        <w:t>Blood Sugar Regulation</w:t>
      </w:r>
      <w:r w:rsidR="00367D97">
        <w:rPr>
          <w:rFonts w:ascii="Century Gothic" w:hAnsi="Century Gothic"/>
          <w:b/>
          <w:sz w:val="32"/>
          <w:szCs w:val="22"/>
        </w:rPr>
        <w:t>: The Pancreas</w:t>
      </w:r>
    </w:p>
    <w:p w:rsidR="00711CAA" w:rsidRDefault="00711CAA" w:rsidP="00711CAA">
      <w:pPr>
        <w:spacing w:after="120"/>
        <w:jc w:val="both"/>
        <w:rPr>
          <w:rFonts w:ascii="Century Gothic" w:hAnsi="Century Gothic"/>
          <w:sz w:val="24"/>
          <w:szCs w:val="22"/>
        </w:rPr>
      </w:pPr>
      <w:r w:rsidRPr="00711CAA">
        <w:rPr>
          <w:rFonts w:ascii="Century Gothic" w:hAnsi="Century Gothic"/>
          <w:sz w:val="24"/>
          <w:szCs w:val="22"/>
        </w:rPr>
        <w:t>In a healthy person, blood glucose levels are restored to normal levels primarily through the actions of two pancreatic </w:t>
      </w:r>
      <w:hyperlink r:id="rId157" w:history="1">
        <w:r w:rsidRPr="00711CAA">
          <w:rPr>
            <w:rStyle w:val="Hyperlink"/>
            <w:rFonts w:ascii="Century Gothic" w:hAnsi="Century Gothic"/>
            <w:bCs/>
            <w:color w:val="auto"/>
            <w:sz w:val="24"/>
            <w:szCs w:val="22"/>
            <w:u w:val="none"/>
          </w:rPr>
          <w:t>hormones</w:t>
        </w:r>
      </w:hyperlink>
      <w:r w:rsidRPr="00711CAA">
        <w:rPr>
          <w:rFonts w:ascii="Century Gothic" w:hAnsi="Century Gothic"/>
          <w:sz w:val="24"/>
          <w:szCs w:val="22"/>
        </w:rPr>
        <w:t>, namely </w:t>
      </w:r>
      <w:hyperlink r:id="rId158" w:tooltip="View 'insulin' definition from Wikipedia" w:history="1">
        <w:r w:rsidRPr="00711CAA">
          <w:rPr>
            <w:rStyle w:val="Hyperlink"/>
            <w:rFonts w:ascii="Century Gothic" w:hAnsi="Century Gothic"/>
            <w:color w:val="auto"/>
            <w:sz w:val="24"/>
            <w:szCs w:val="22"/>
            <w:u w:val="none"/>
          </w:rPr>
          <w:t>insulin</w:t>
        </w:r>
      </w:hyperlink>
      <w:r w:rsidRPr="00711CAA">
        <w:rPr>
          <w:rFonts w:ascii="Century Gothic" w:hAnsi="Century Gothic"/>
          <w:sz w:val="24"/>
          <w:szCs w:val="22"/>
        </w:rPr>
        <w:t xml:space="preserve"> and glucagon. </w:t>
      </w:r>
    </w:p>
    <w:p w:rsidR="006A773D" w:rsidRDefault="006A773D" w:rsidP="00711CAA">
      <w:pPr>
        <w:spacing w:after="120"/>
        <w:jc w:val="both"/>
        <w:rPr>
          <w:rFonts w:ascii="Century Gothic" w:hAnsi="Century Gothic"/>
          <w:b/>
          <w:sz w:val="28"/>
          <w:szCs w:val="22"/>
        </w:rPr>
      </w:pPr>
      <w:r>
        <w:rPr>
          <w:noProof/>
        </w:rPr>
        <w:drawing>
          <wp:anchor distT="0" distB="0" distL="114300" distR="114300" simplePos="0" relativeHeight="252126208" behindDoc="0" locked="0" layoutInCell="1" allowOverlap="1" wp14:anchorId="21721379" wp14:editId="3061D097">
            <wp:simplePos x="0" y="0"/>
            <wp:positionH relativeFrom="column">
              <wp:posOffset>1776095</wp:posOffset>
            </wp:positionH>
            <wp:positionV relativeFrom="paragraph">
              <wp:posOffset>138430</wp:posOffset>
            </wp:positionV>
            <wp:extent cx="4161790" cy="4600575"/>
            <wp:effectExtent l="0" t="0" r="0" b="9525"/>
            <wp:wrapSquare wrapText="bothSides"/>
            <wp:docPr id="611" name="Picture 611" descr="http://bio1152.nicerweb.com/Locked/media/ch45/45_12GlucoseHomeosta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io1152.nicerweb.com/Locked/media/ch45/45_12GlucoseHomeostasis.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161790" cy="4600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CAA" w:rsidRPr="00711CAA" w:rsidRDefault="00711CAA" w:rsidP="00711CAA">
      <w:pPr>
        <w:spacing w:after="120"/>
        <w:jc w:val="both"/>
        <w:rPr>
          <w:rFonts w:ascii="Century Gothic" w:hAnsi="Century Gothic"/>
          <w:b/>
          <w:sz w:val="28"/>
          <w:szCs w:val="22"/>
        </w:rPr>
      </w:pPr>
      <w:r w:rsidRPr="00711CAA">
        <w:rPr>
          <w:rFonts w:ascii="Century Gothic" w:hAnsi="Century Gothic"/>
          <w:b/>
          <w:sz w:val="28"/>
          <w:szCs w:val="22"/>
        </w:rPr>
        <w:t>Insulin = decrease in blood glucose levels back to normal levels.</w:t>
      </w:r>
    </w:p>
    <w:p w:rsidR="00711CAA" w:rsidRDefault="00711CAA" w:rsidP="00BD6873">
      <w:pPr>
        <w:pStyle w:val="ListParagraph"/>
        <w:numPr>
          <w:ilvl w:val="0"/>
          <w:numId w:val="61"/>
        </w:numPr>
        <w:ind w:left="426"/>
        <w:jc w:val="both"/>
        <w:rPr>
          <w:rFonts w:ascii="Century Gothic" w:hAnsi="Century Gothic"/>
          <w:sz w:val="24"/>
          <w:szCs w:val="22"/>
        </w:rPr>
      </w:pPr>
      <w:r w:rsidRPr="00711CAA">
        <w:rPr>
          <w:rFonts w:ascii="Century Gothic" w:hAnsi="Century Gothic"/>
          <w:sz w:val="24"/>
          <w:szCs w:val="22"/>
        </w:rPr>
        <w:t>it stimulates most body cells to increase their rate of glucose uptake (transport) from the blood</w:t>
      </w:r>
    </w:p>
    <w:p w:rsidR="00711CAA" w:rsidRDefault="00711CAA" w:rsidP="00BD6873">
      <w:pPr>
        <w:pStyle w:val="ListParagraph"/>
        <w:numPr>
          <w:ilvl w:val="0"/>
          <w:numId w:val="61"/>
        </w:numPr>
        <w:ind w:left="426"/>
        <w:jc w:val="both"/>
        <w:rPr>
          <w:rFonts w:ascii="Century Gothic" w:hAnsi="Century Gothic"/>
          <w:sz w:val="24"/>
          <w:szCs w:val="22"/>
        </w:rPr>
      </w:pPr>
      <w:r w:rsidRPr="00711CAA">
        <w:rPr>
          <w:rFonts w:ascii="Century Gothic" w:hAnsi="Century Gothic"/>
          <w:sz w:val="24"/>
          <w:szCs w:val="22"/>
        </w:rPr>
        <w:t xml:space="preserve">it increases the cellular rate of glucose </w:t>
      </w:r>
      <w:r>
        <w:rPr>
          <w:rFonts w:ascii="Century Gothic" w:hAnsi="Century Gothic"/>
          <w:sz w:val="24"/>
          <w:szCs w:val="22"/>
        </w:rPr>
        <w:t>utilization as an energy source</w:t>
      </w:r>
    </w:p>
    <w:p w:rsidR="00711CAA" w:rsidRDefault="00711CAA" w:rsidP="00BD6873">
      <w:pPr>
        <w:pStyle w:val="ListParagraph"/>
        <w:numPr>
          <w:ilvl w:val="0"/>
          <w:numId w:val="61"/>
        </w:numPr>
        <w:ind w:left="426"/>
        <w:jc w:val="both"/>
        <w:rPr>
          <w:rFonts w:ascii="Century Gothic" w:hAnsi="Century Gothic"/>
          <w:sz w:val="24"/>
          <w:szCs w:val="22"/>
        </w:rPr>
      </w:pPr>
      <w:r w:rsidRPr="00711CAA">
        <w:rPr>
          <w:rFonts w:ascii="Century Gothic" w:hAnsi="Century Gothic"/>
          <w:sz w:val="24"/>
          <w:szCs w:val="22"/>
        </w:rPr>
        <w:t>it accelerates the formation of </w:t>
      </w:r>
      <w:r w:rsidRPr="00711CAA">
        <w:rPr>
          <w:rFonts w:ascii="Century Gothic" w:hAnsi="Century Gothic"/>
          <w:bCs/>
          <w:sz w:val="24"/>
          <w:szCs w:val="22"/>
        </w:rPr>
        <w:t>glycogen </w:t>
      </w:r>
      <w:r w:rsidRPr="00711CAA">
        <w:rPr>
          <w:rFonts w:ascii="Century Gothic" w:hAnsi="Century Gothic"/>
          <w:sz w:val="24"/>
          <w:szCs w:val="22"/>
        </w:rPr>
        <w:t>from glucose in liver and</w:t>
      </w:r>
      <w:r>
        <w:rPr>
          <w:rFonts w:ascii="Century Gothic" w:hAnsi="Century Gothic"/>
          <w:sz w:val="24"/>
          <w:szCs w:val="22"/>
        </w:rPr>
        <w:t xml:space="preserve"> skeletal muscle cells</w:t>
      </w:r>
    </w:p>
    <w:p w:rsidR="00711CAA" w:rsidRPr="00711CAA" w:rsidRDefault="00711CAA" w:rsidP="00BD6873">
      <w:pPr>
        <w:pStyle w:val="ListParagraph"/>
        <w:numPr>
          <w:ilvl w:val="0"/>
          <w:numId w:val="61"/>
        </w:numPr>
        <w:spacing w:after="120"/>
        <w:ind w:left="426"/>
        <w:jc w:val="both"/>
        <w:rPr>
          <w:rFonts w:ascii="Century Gothic" w:hAnsi="Century Gothic"/>
          <w:sz w:val="24"/>
          <w:szCs w:val="22"/>
        </w:rPr>
      </w:pPr>
      <w:proofErr w:type="gramStart"/>
      <w:r w:rsidRPr="00711CAA">
        <w:rPr>
          <w:rFonts w:ascii="Century Gothic" w:hAnsi="Century Gothic"/>
          <w:sz w:val="24"/>
          <w:szCs w:val="22"/>
        </w:rPr>
        <w:t>it</w:t>
      </w:r>
      <w:proofErr w:type="gramEnd"/>
      <w:r w:rsidRPr="00711CAA">
        <w:rPr>
          <w:rFonts w:ascii="Century Gothic" w:hAnsi="Century Gothic"/>
          <w:sz w:val="24"/>
          <w:szCs w:val="22"/>
        </w:rPr>
        <w:t xml:space="preserve"> stimulates fat synthesis (from glucose) in liver cells and adipose (fat) tissue. </w:t>
      </w:r>
    </w:p>
    <w:p w:rsidR="00711CAA" w:rsidRPr="00711CAA" w:rsidRDefault="00711CAA" w:rsidP="00711CAA">
      <w:pPr>
        <w:spacing w:after="120"/>
        <w:jc w:val="both"/>
        <w:rPr>
          <w:rFonts w:ascii="Century Gothic" w:hAnsi="Century Gothic"/>
          <w:b/>
          <w:sz w:val="28"/>
          <w:szCs w:val="22"/>
        </w:rPr>
      </w:pPr>
      <w:r w:rsidRPr="00711CAA">
        <w:rPr>
          <w:rFonts w:ascii="Century Gothic" w:hAnsi="Century Gothic"/>
          <w:b/>
          <w:sz w:val="28"/>
          <w:szCs w:val="22"/>
        </w:rPr>
        <w:t>Glucagon = increase in blood glucose levels back to normal levels.</w:t>
      </w:r>
    </w:p>
    <w:p w:rsidR="00711CAA" w:rsidRDefault="00711CAA" w:rsidP="00BD6873">
      <w:pPr>
        <w:pStyle w:val="ListParagraph"/>
        <w:numPr>
          <w:ilvl w:val="0"/>
          <w:numId w:val="62"/>
        </w:numPr>
        <w:ind w:left="426"/>
        <w:jc w:val="both"/>
        <w:rPr>
          <w:rFonts w:ascii="Century Gothic" w:hAnsi="Century Gothic"/>
          <w:sz w:val="24"/>
          <w:szCs w:val="22"/>
        </w:rPr>
      </w:pPr>
      <w:r w:rsidRPr="00711CAA">
        <w:rPr>
          <w:rFonts w:ascii="Century Gothic" w:hAnsi="Century Gothic"/>
          <w:sz w:val="24"/>
          <w:szCs w:val="22"/>
        </w:rPr>
        <w:t>it accelerates the breakdown of </w:t>
      </w:r>
      <w:hyperlink r:id="rId160" w:tooltip="View 'glycogen' definition from Wikipedia" w:history="1">
        <w:r w:rsidRPr="00711CAA">
          <w:rPr>
            <w:rStyle w:val="Hyperlink"/>
            <w:rFonts w:ascii="Century Gothic" w:hAnsi="Century Gothic"/>
            <w:color w:val="auto"/>
            <w:sz w:val="24"/>
            <w:szCs w:val="22"/>
            <w:u w:val="none"/>
          </w:rPr>
          <w:t>glycogen</w:t>
        </w:r>
      </w:hyperlink>
      <w:r w:rsidRPr="00711CAA">
        <w:rPr>
          <w:rFonts w:ascii="Century Gothic" w:hAnsi="Century Gothic"/>
          <w:sz w:val="24"/>
          <w:szCs w:val="22"/>
        </w:rPr>
        <w:t> to glucose in liver</w:t>
      </w:r>
      <w:r>
        <w:rPr>
          <w:rFonts w:ascii="Century Gothic" w:hAnsi="Century Gothic"/>
          <w:sz w:val="24"/>
          <w:szCs w:val="22"/>
        </w:rPr>
        <w:t xml:space="preserve"> and skeletal muscle cells</w:t>
      </w:r>
    </w:p>
    <w:p w:rsidR="00711CAA" w:rsidRDefault="00711CAA" w:rsidP="00BD6873">
      <w:pPr>
        <w:pStyle w:val="ListParagraph"/>
        <w:numPr>
          <w:ilvl w:val="0"/>
          <w:numId w:val="62"/>
        </w:numPr>
        <w:ind w:left="426"/>
        <w:jc w:val="both"/>
        <w:rPr>
          <w:rFonts w:ascii="Century Gothic" w:hAnsi="Century Gothic"/>
          <w:sz w:val="24"/>
          <w:szCs w:val="22"/>
        </w:rPr>
      </w:pPr>
      <w:r w:rsidRPr="00711CAA">
        <w:rPr>
          <w:rFonts w:ascii="Century Gothic" w:hAnsi="Century Gothic"/>
          <w:sz w:val="24"/>
          <w:szCs w:val="22"/>
        </w:rPr>
        <w:t>it increases the breakdown of fats to fatty acids and </w:t>
      </w:r>
      <w:hyperlink r:id="rId161" w:tooltip="View 'glycerol' definition from Wikipedia" w:history="1">
        <w:r w:rsidRPr="00711CAA">
          <w:rPr>
            <w:rStyle w:val="Hyperlink"/>
            <w:rFonts w:ascii="Century Gothic" w:hAnsi="Century Gothic"/>
            <w:color w:val="auto"/>
            <w:sz w:val="24"/>
            <w:szCs w:val="22"/>
            <w:u w:val="none"/>
          </w:rPr>
          <w:t>glycerol</w:t>
        </w:r>
      </w:hyperlink>
      <w:r w:rsidRPr="00711CAA">
        <w:rPr>
          <w:rFonts w:ascii="Century Gothic" w:hAnsi="Century Gothic"/>
          <w:sz w:val="24"/>
          <w:szCs w:val="22"/>
        </w:rPr>
        <w:t> in adipose tissue and, consequently, the release of these substances into the blood (which cell</w:t>
      </w:r>
      <w:r>
        <w:rPr>
          <w:rFonts w:ascii="Century Gothic" w:hAnsi="Century Gothic"/>
          <w:sz w:val="24"/>
          <w:szCs w:val="22"/>
        </w:rPr>
        <w:t>s can thus use for energy)</w:t>
      </w:r>
    </w:p>
    <w:p w:rsidR="00711CAA" w:rsidRDefault="00711CAA" w:rsidP="00BD6873">
      <w:pPr>
        <w:pStyle w:val="ListParagraph"/>
        <w:numPr>
          <w:ilvl w:val="0"/>
          <w:numId w:val="62"/>
        </w:numPr>
        <w:ind w:left="426"/>
        <w:jc w:val="both"/>
        <w:rPr>
          <w:rFonts w:ascii="Century Gothic" w:hAnsi="Century Gothic"/>
          <w:sz w:val="24"/>
          <w:szCs w:val="22"/>
        </w:rPr>
      </w:pPr>
      <w:proofErr w:type="gramStart"/>
      <w:r w:rsidRPr="00711CAA">
        <w:rPr>
          <w:rFonts w:ascii="Century Gothic" w:hAnsi="Century Gothic"/>
          <w:sz w:val="24"/>
          <w:szCs w:val="22"/>
        </w:rPr>
        <w:t>it</w:t>
      </w:r>
      <w:proofErr w:type="gramEnd"/>
      <w:r w:rsidRPr="00711CAA">
        <w:rPr>
          <w:rFonts w:ascii="Century Gothic" w:hAnsi="Century Gothic"/>
          <w:sz w:val="24"/>
          <w:szCs w:val="22"/>
        </w:rPr>
        <w:t xml:space="preserve"> stimulates liver cells to increase </w:t>
      </w:r>
      <w:hyperlink r:id="rId162" w:tooltip="View 'glucose synthesis' definition from Wikipedia" w:history="1">
        <w:r w:rsidRPr="00711CAA">
          <w:rPr>
            <w:rStyle w:val="Hyperlink"/>
            <w:rFonts w:ascii="Century Gothic" w:hAnsi="Century Gothic"/>
            <w:color w:val="auto"/>
            <w:sz w:val="24"/>
            <w:szCs w:val="22"/>
            <w:u w:val="none"/>
          </w:rPr>
          <w:t>glucose synthesis</w:t>
        </w:r>
      </w:hyperlink>
      <w:r w:rsidRPr="00711CAA">
        <w:rPr>
          <w:rFonts w:ascii="Century Gothic" w:hAnsi="Century Gothic"/>
          <w:sz w:val="24"/>
          <w:szCs w:val="22"/>
        </w:rPr>
        <w:t xml:space="preserve"> (from glycerol absorbed from the blood) and </w:t>
      </w:r>
      <w:r>
        <w:rPr>
          <w:rFonts w:ascii="Century Gothic" w:hAnsi="Century Gothic"/>
          <w:sz w:val="24"/>
          <w:szCs w:val="22"/>
        </w:rPr>
        <w:t xml:space="preserve">glucose release into the blood. </w:t>
      </w:r>
    </w:p>
    <w:p w:rsidR="00711CAA" w:rsidRDefault="00711CAA" w:rsidP="00711CAA">
      <w:pPr>
        <w:pStyle w:val="ListParagraph"/>
        <w:ind w:left="0"/>
        <w:jc w:val="both"/>
        <w:rPr>
          <w:rFonts w:ascii="Century Gothic" w:hAnsi="Century Gothic"/>
          <w:sz w:val="24"/>
          <w:szCs w:val="22"/>
        </w:rPr>
      </w:pPr>
    </w:p>
    <w:p w:rsidR="00711CAA" w:rsidRPr="00711CAA" w:rsidRDefault="00711CAA" w:rsidP="00711CAA">
      <w:pPr>
        <w:pStyle w:val="ListParagraph"/>
        <w:ind w:left="0"/>
        <w:jc w:val="both"/>
        <w:rPr>
          <w:rFonts w:ascii="Century Gothic" w:hAnsi="Century Gothic"/>
          <w:sz w:val="24"/>
          <w:szCs w:val="22"/>
        </w:rPr>
      </w:pPr>
      <w:r w:rsidRPr="00711CAA">
        <w:rPr>
          <w:rFonts w:ascii="Century Gothic" w:hAnsi="Century Gothic"/>
          <w:sz w:val="24"/>
          <w:szCs w:val="22"/>
        </w:rPr>
        <w:t>In addition to insulin and glucagon, there are several other hormones that can influence blood glucose levels. The most important ones are epinephrine, cortisol, and growth hormone, all of which can increase blood glucose levels.</w:t>
      </w:r>
    </w:p>
    <w:p w:rsidR="0055131A" w:rsidRDefault="0055131A">
      <w:pPr>
        <w:rPr>
          <w:rFonts w:ascii="Century Gothic" w:hAnsi="Century Gothic"/>
          <w:sz w:val="28"/>
          <w:szCs w:val="24"/>
        </w:rPr>
      </w:pPr>
      <w:r>
        <w:rPr>
          <w:rFonts w:ascii="Century Gothic" w:hAnsi="Century Gothic"/>
          <w:sz w:val="28"/>
          <w:szCs w:val="24"/>
        </w:rPr>
        <w:br w:type="page"/>
      </w:r>
    </w:p>
    <w:p w:rsidR="00711CAA" w:rsidRPr="001B43E3" w:rsidRDefault="00711CAA" w:rsidP="00711CAA">
      <w:pPr>
        <w:rPr>
          <w:rFonts w:ascii="Century Gothic" w:hAnsi="Century Gothic"/>
          <w:b/>
          <w:sz w:val="28"/>
          <w:szCs w:val="24"/>
        </w:rPr>
      </w:pPr>
      <w:r w:rsidRPr="001B43E3">
        <w:rPr>
          <w:rFonts w:ascii="Century Gothic" w:hAnsi="Century Gothic"/>
          <w:sz w:val="28"/>
          <w:szCs w:val="24"/>
        </w:rPr>
        <w:lastRenderedPageBreak/>
        <w:t>Miss Foley</w:t>
      </w:r>
    </w:p>
    <w:p w:rsidR="00711CAA" w:rsidRPr="001B43E3" w:rsidRDefault="00711CAA" w:rsidP="00711CAA">
      <w:pPr>
        <w:rPr>
          <w:rFonts w:ascii="Century Gothic" w:hAnsi="Century Gothic"/>
          <w:sz w:val="36"/>
          <w:szCs w:val="24"/>
        </w:rPr>
      </w:pPr>
      <w:r w:rsidRPr="001B43E3">
        <w:rPr>
          <w:rFonts w:ascii="Century Gothic" w:hAnsi="Century Gothic"/>
          <w:sz w:val="36"/>
          <w:szCs w:val="24"/>
        </w:rPr>
        <w:t xml:space="preserve">Bio30: OL2 Organisms Compared    </w:t>
      </w:r>
      <w:r w:rsidRPr="001B43E3">
        <w:rPr>
          <w:rFonts w:ascii="Century Gothic" w:hAnsi="Century Gothic"/>
          <w:sz w:val="36"/>
          <w:szCs w:val="24"/>
        </w:rPr>
        <w:tab/>
        <w:t xml:space="preserve">       </w:t>
      </w:r>
      <w:r w:rsidRPr="001B43E3">
        <w:rPr>
          <w:rFonts w:ascii="Century Gothic" w:hAnsi="Century Gothic"/>
          <w:b/>
          <w:sz w:val="36"/>
          <w:szCs w:val="24"/>
        </w:rPr>
        <w:t>Homeostasis</w:t>
      </w:r>
    </w:p>
    <w:p w:rsidR="00711CAA" w:rsidRPr="001B43E3" w:rsidRDefault="005F0C53" w:rsidP="00711CAA">
      <w:pPr>
        <w:rPr>
          <w:rFonts w:ascii="Century Gothic" w:hAnsi="Century Gothic"/>
          <w:sz w:val="24"/>
          <w:szCs w:val="24"/>
        </w:rPr>
      </w:pPr>
      <w:r w:rsidRPr="005F0C53">
        <w:rPr>
          <w:noProof/>
        </w:rPr>
        <w:drawing>
          <wp:anchor distT="0" distB="0" distL="114300" distR="114300" simplePos="0" relativeHeight="252123136" behindDoc="0" locked="0" layoutInCell="1" allowOverlap="1" wp14:anchorId="338BFD35" wp14:editId="1C7DB79E">
            <wp:simplePos x="0" y="0"/>
            <wp:positionH relativeFrom="column">
              <wp:posOffset>2418715</wp:posOffset>
            </wp:positionH>
            <wp:positionV relativeFrom="paragraph">
              <wp:posOffset>110490</wp:posOffset>
            </wp:positionV>
            <wp:extent cx="3719830" cy="2124075"/>
            <wp:effectExtent l="0" t="0" r="0" b="9525"/>
            <wp:wrapSquare wrapText="bothSides"/>
            <wp:docPr id="608" name="Picture 60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71983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711CAA" w:rsidRPr="001B43E3">
        <w:rPr>
          <w:rFonts w:ascii="Century Gothic" w:hAnsi="Century Gothic"/>
          <w:noProof/>
          <w:sz w:val="24"/>
          <w:szCs w:val="24"/>
        </w:rPr>
        <mc:AlternateContent>
          <mc:Choice Requires="wps">
            <w:drawing>
              <wp:anchor distT="0" distB="0" distL="114300" distR="114300" simplePos="0" relativeHeight="252180480" behindDoc="0" locked="0" layoutInCell="1" allowOverlap="1" wp14:anchorId="1DF9E851" wp14:editId="17521C95">
                <wp:simplePos x="0" y="0"/>
                <wp:positionH relativeFrom="column">
                  <wp:posOffset>-19050</wp:posOffset>
                </wp:positionH>
                <wp:positionV relativeFrom="paragraph">
                  <wp:posOffset>25400</wp:posOffset>
                </wp:positionV>
                <wp:extent cx="5899785" cy="0"/>
                <wp:effectExtent l="0" t="0" r="24765" b="19050"/>
                <wp:wrapNone/>
                <wp:docPr id="65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sc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0&#10;/UscFQIAACsEAAAOAAAAAAAAAAAAAAAAAC4CAABkcnMvZTJvRG9jLnhtbFBLAQItABQABgAIAAAA&#10;IQCyTesX3AAAAAYBAAAPAAAAAAAAAAAAAAAAAG8EAABkcnMvZG93bnJldi54bWxQSwUGAAAAAAQA&#10;BADzAAAAeAUAAAAA&#10;"/>
            </w:pict>
          </mc:Fallback>
        </mc:AlternateContent>
      </w:r>
    </w:p>
    <w:p w:rsidR="005F0C53" w:rsidRPr="00711CAA" w:rsidRDefault="005F0C53" w:rsidP="009431F4">
      <w:pPr>
        <w:spacing w:after="240"/>
        <w:rPr>
          <w:rFonts w:ascii="Century Gothic" w:hAnsi="Century Gothic"/>
          <w:b/>
          <w:sz w:val="32"/>
          <w:szCs w:val="22"/>
        </w:rPr>
      </w:pPr>
      <w:r>
        <w:rPr>
          <w:rFonts w:ascii="Century Gothic" w:hAnsi="Century Gothic"/>
          <w:b/>
          <w:sz w:val="32"/>
          <w:szCs w:val="22"/>
        </w:rPr>
        <w:t>Biofeedback</w:t>
      </w:r>
      <w:r w:rsidR="009431F4">
        <w:rPr>
          <w:rFonts w:ascii="Century Gothic" w:hAnsi="Century Gothic"/>
          <w:b/>
          <w:sz w:val="32"/>
          <w:szCs w:val="22"/>
        </w:rPr>
        <w:t>:              Skin, Circulatory, Nervous, &amp; Muscular Systems</w:t>
      </w:r>
    </w:p>
    <w:p w:rsidR="00D547E3" w:rsidRDefault="00D547E3" w:rsidP="00D547E3">
      <w:pPr>
        <w:jc w:val="both"/>
        <w:rPr>
          <w:rFonts w:ascii="Century Gothic" w:hAnsi="Century Gothic"/>
          <w:sz w:val="24"/>
          <w:szCs w:val="22"/>
        </w:rPr>
      </w:pPr>
      <w:r w:rsidRPr="005F0C53">
        <w:rPr>
          <w:rFonts w:ascii="Century Gothic" w:hAnsi="Century Gothic"/>
          <w:bCs/>
          <w:sz w:val="24"/>
          <w:szCs w:val="22"/>
        </w:rPr>
        <w:t>Biofeedback</w:t>
      </w:r>
      <w:r w:rsidRPr="00754175">
        <w:rPr>
          <w:rFonts w:ascii="Century Gothic" w:hAnsi="Century Gothic"/>
          <w:sz w:val="24"/>
          <w:szCs w:val="22"/>
        </w:rPr>
        <w:t> is a technique that trains people to improve their health by controlling certain bodily processes that normally happen involuntarily, such as heart rate, blood pressure, muscle tension, and skin temperature.</w:t>
      </w:r>
      <w:r>
        <w:rPr>
          <w:rFonts w:ascii="Century Gothic" w:hAnsi="Century Gothic"/>
          <w:sz w:val="24"/>
          <w:szCs w:val="22"/>
        </w:rPr>
        <w:t xml:space="preserve"> </w:t>
      </w:r>
    </w:p>
    <w:p w:rsidR="00EE6C51" w:rsidRDefault="00EE6C51" w:rsidP="00D547E3">
      <w:pPr>
        <w:jc w:val="both"/>
        <w:rPr>
          <w:rFonts w:ascii="Century Gothic" w:hAnsi="Century Gothic"/>
          <w:sz w:val="24"/>
          <w:szCs w:val="22"/>
        </w:rPr>
      </w:pPr>
    </w:p>
    <w:p w:rsidR="00D547E3" w:rsidRDefault="00D547E3" w:rsidP="00D547E3">
      <w:pPr>
        <w:jc w:val="both"/>
        <w:rPr>
          <w:rFonts w:ascii="Century Gothic" w:hAnsi="Century Gothic"/>
          <w:sz w:val="24"/>
          <w:szCs w:val="22"/>
        </w:rPr>
      </w:pPr>
      <w:r w:rsidRPr="00D547E3">
        <w:rPr>
          <w:rFonts w:ascii="Century Gothic" w:hAnsi="Century Gothic"/>
          <w:sz w:val="24"/>
          <w:szCs w:val="22"/>
        </w:rPr>
        <w:t>This feedback helps you focus on making subtle changes in your body, such as relaxing certain muscles, to achieve the results you want, such as reducing pain. In essence, biofeedback gives you the power to use your thoughts to control your body, often to improve a health condition or physical performance.</w:t>
      </w:r>
    </w:p>
    <w:p w:rsidR="00D547E3" w:rsidRPr="00D547E3" w:rsidRDefault="00D547E3" w:rsidP="00990C6D">
      <w:pPr>
        <w:spacing w:before="240"/>
        <w:jc w:val="both"/>
        <w:rPr>
          <w:rFonts w:ascii="Century Gothic" w:hAnsi="Century Gothic"/>
          <w:b/>
          <w:bCs/>
          <w:sz w:val="24"/>
          <w:szCs w:val="22"/>
        </w:rPr>
      </w:pPr>
      <w:r>
        <w:rPr>
          <w:rFonts w:ascii="Century Gothic" w:hAnsi="Century Gothic"/>
          <w:b/>
          <w:bCs/>
          <w:sz w:val="24"/>
          <w:szCs w:val="22"/>
        </w:rPr>
        <w:t>Types of B</w:t>
      </w:r>
      <w:r w:rsidRPr="00D547E3">
        <w:rPr>
          <w:rFonts w:ascii="Century Gothic" w:hAnsi="Century Gothic"/>
          <w:b/>
          <w:bCs/>
          <w:sz w:val="24"/>
          <w:szCs w:val="22"/>
        </w:rPr>
        <w:t>iofeedback</w:t>
      </w:r>
    </w:p>
    <w:p w:rsidR="00D547E3" w:rsidRPr="00D547E3" w:rsidRDefault="00D547E3" w:rsidP="00D547E3">
      <w:pPr>
        <w:jc w:val="both"/>
        <w:rPr>
          <w:rFonts w:ascii="Century Gothic" w:hAnsi="Century Gothic"/>
          <w:sz w:val="24"/>
          <w:szCs w:val="22"/>
        </w:rPr>
      </w:pPr>
      <w:r w:rsidRPr="00D547E3">
        <w:rPr>
          <w:rFonts w:ascii="Century Gothic" w:hAnsi="Century Gothic"/>
          <w:sz w:val="24"/>
          <w:szCs w:val="22"/>
        </w:rPr>
        <w:t>Your therapist might use several different biofeedback methods. Determining the method that's right for you depends on your health problems and goals. Biofeedback methods include:</w:t>
      </w:r>
    </w:p>
    <w:p w:rsidR="00D547E3" w:rsidRPr="00D547E3" w:rsidRDefault="00D547E3" w:rsidP="00BD6873">
      <w:pPr>
        <w:numPr>
          <w:ilvl w:val="0"/>
          <w:numId w:val="48"/>
        </w:numPr>
        <w:tabs>
          <w:tab w:val="clear" w:pos="720"/>
          <w:tab w:val="num" w:pos="426"/>
        </w:tabs>
        <w:ind w:left="426"/>
        <w:jc w:val="both"/>
        <w:rPr>
          <w:rFonts w:ascii="Century Gothic" w:hAnsi="Century Gothic"/>
          <w:sz w:val="24"/>
          <w:szCs w:val="22"/>
        </w:rPr>
      </w:pPr>
      <w:r w:rsidRPr="00D547E3">
        <w:rPr>
          <w:rFonts w:ascii="Century Gothic" w:hAnsi="Century Gothic"/>
          <w:b/>
          <w:bCs/>
          <w:sz w:val="24"/>
          <w:szCs w:val="22"/>
        </w:rPr>
        <w:t>Brainwave.</w:t>
      </w:r>
      <w:r w:rsidRPr="00D547E3">
        <w:rPr>
          <w:rFonts w:ascii="Century Gothic" w:hAnsi="Century Gothic"/>
          <w:sz w:val="24"/>
          <w:szCs w:val="22"/>
        </w:rPr>
        <w:t> This type of method uses scalp sensors to monitor your brain waves using an electroencephalograph (EEG).</w:t>
      </w:r>
    </w:p>
    <w:p w:rsidR="00D547E3" w:rsidRPr="00D547E3" w:rsidRDefault="00D547E3" w:rsidP="00BD6873">
      <w:pPr>
        <w:numPr>
          <w:ilvl w:val="0"/>
          <w:numId w:val="48"/>
        </w:numPr>
        <w:tabs>
          <w:tab w:val="clear" w:pos="720"/>
          <w:tab w:val="num" w:pos="426"/>
        </w:tabs>
        <w:ind w:left="426"/>
        <w:jc w:val="both"/>
        <w:rPr>
          <w:rFonts w:ascii="Century Gothic" w:hAnsi="Century Gothic"/>
          <w:sz w:val="24"/>
          <w:szCs w:val="22"/>
        </w:rPr>
      </w:pPr>
      <w:r w:rsidRPr="00D547E3">
        <w:rPr>
          <w:rFonts w:ascii="Century Gothic" w:hAnsi="Century Gothic"/>
          <w:b/>
          <w:bCs/>
          <w:sz w:val="24"/>
          <w:szCs w:val="22"/>
        </w:rPr>
        <w:t>Breathing.</w:t>
      </w:r>
      <w:r w:rsidRPr="00D547E3">
        <w:rPr>
          <w:rFonts w:ascii="Century Gothic" w:hAnsi="Century Gothic"/>
          <w:sz w:val="24"/>
          <w:szCs w:val="22"/>
        </w:rPr>
        <w:t> During respiratory biofeedback, bands are placed around your abdomen and chest to monitor your breathing pattern and respiration rate.</w:t>
      </w:r>
    </w:p>
    <w:p w:rsidR="00D547E3" w:rsidRPr="00D547E3" w:rsidRDefault="00D547E3" w:rsidP="00BD6873">
      <w:pPr>
        <w:numPr>
          <w:ilvl w:val="0"/>
          <w:numId w:val="48"/>
        </w:numPr>
        <w:tabs>
          <w:tab w:val="clear" w:pos="720"/>
          <w:tab w:val="num" w:pos="426"/>
        </w:tabs>
        <w:ind w:left="426"/>
        <w:jc w:val="both"/>
        <w:rPr>
          <w:rFonts w:ascii="Century Gothic" w:hAnsi="Century Gothic"/>
          <w:sz w:val="24"/>
          <w:szCs w:val="22"/>
        </w:rPr>
      </w:pPr>
      <w:r w:rsidRPr="00D547E3">
        <w:rPr>
          <w:rFonts w:ascii="Century Gothic" w:hAnsi="Century Gothic"/>
          <w:b/>
          <w:bCs/>
          <w:sz w:val="24"/>
          <w:szCs w:val="22"/>
        </w:rPr>
        <w:t>Heart rate.</w:t>
      </w:r>
      <w:r w:rsidRPr="00D547E3">
        <w:rPr>
          <w:rFonts w:ascii="Century Gothic" w:hAnsi="Century Gothic"/>
          <w:sz w:val="24"/>
          <w:szCs w:val="22"/>
        </w:rPr>
        <w:t xml:space="preserve"> This type of biofeedback uses finger or earlobe sensors with a device called a </w:t>
      </w:r>
      <w:proofErr w:type="spellStart"/>
      <w:r w:rsidRPr="00D547E3">
        <w:rPr>
          <w:rFonts w:ascii="Century Gothic" w:hAnsi="Century Gothic"/>
          <w:sz w:val="24"/>
          <w:szCs w:val="22"/>
        </w:rPr>
        <w:t>photoplethysmograph</w:t>
      </w:r>
      <w:proofErr w:type="spellEnd"/>
      <w:r w:rsidRPr="00D547E3">
        <w:rPr>
          <w:rFonts w:ascii="Century Gothic" w:hAnsi="Century Gothic"/>
          <w:sz w:val="24"/>
          <w:szCs w:val="22"/>
        </w:rPr>
        <w:t xml:space="preserve"> or sensors placed on your chest, lower torso or wrists using an electrocardiograph (ECG) to measure your heart rate and heart rate variability.</w:t>
      </w:r>
    </w:p>
    <w:p w:rsidR="00D547E3" w:rsidRPr="00D547E3" w:rsidRDefault="00990C6D" w:rsidP="00BD6873">
      <w:pPr>
        <w:numPr>
          <w:ilvl w:val="0"/>
          <w:numId w:val="48"/>
        </w:numPr>
        <w:tabs>
          <w:tab w:val="clear" w:pos="720"/>
          <w:tab w:val="num" w:pos="426"/>
        </w:tabs>
        <w:ind w:left="426"/>
        <w:jc w:val="both"/>
        <w:rPr>
          <w:rFonts w:ascii="Century Gothic" w:hAnsi="Century Gothic"/>
          <w:sz w:val="24"/>
          <w:szCs w:val="22"/>
        </w:rPr>
      </w:pPr>
      <w:r>
        <w:rPr>
          <w:noProof/>
        </w:rPr>
        <w:drawing>
          <wp:anchor distT="0" distB="0" distL="114300" distR="114300" simplePos="0" relativeHeight="252122112" behindDoc="0" locked="0" layoutInCell="1" allowOverlap="1" wp14:anchorId="441F3999" wp14:editId="7CF188A2">
            <wp:simplePos x="0" y="0"/>
            <wp:positionH relativeFrom="column">
              <wp:posOffset>3049905</wp:posOffset>
            </wp:positionH>
            <wp:positionV relativeFrom="paragraph">
              <wp:posOffset>583565</wp:posOffset>
            </wp:positionV>
            <wp:extent cx="3304540" cy="1704975"/>
            <wp:effectExtent l="0" t="0" r="0" b="9525"/>
            <wp:wrapSquare wrapText="bothSides"/>
            <wp:docPr id="590" name="Picture 590" descr="Image result for bio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iofeedback"/>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304540"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00D547E3" w:rsidRPr="00D547E3">
        <w:rPr>
          <w:rFonts w:ascii="Century Gothic" w:hAnsi="Century Gothic"/>
          <w:b/>
          <w:bCs/>
          <w:sz w:val="24"/>
          <w:szCs w:val="22"/>
        </w:rPr>
        <w:t>Muscle.</w:t>
      </w:r>
      <w:r w:rsidR="00D547E3" w:rsidRPr="00D547E3">
        <w:rPr>
          <w:rFonts w:ascii="Century Gothic" w:hAnsi="Century Gothic"/>
          <w:sz w:val="24"/>
          <w:szCs w:val="22"/>
        </w:rPr>
        <w:t> This method of biofeedback involves placing sensors over your skeletal muscles with an electromyography (EMG) to monitor the electrical activity that causes muscle contraction.</w:t>
      </w:r>
    </w:p>
    <w:p w:rsidR="00D547E3" w:rsidRPr="00D547E3" w:rsidRDefault="00D547E3" w:rsidP="00BD6873">
      <w:pPr>
        <w:numPr>
          <w:ilvl w:val="0"/>
          <w:numId w:val="48"/>
        </w:numPr>
        <w:tabs>
          <w:tab w:val="clear" w:pos="720"/>
          <w:tab w:val="num" w:pos="426"/>
        </w:tabs>
        <w:ind w:left="426"/>
        <w:jc w:val="both"/>
        <w:rPr>
          <w:rFonts w:ascii="Century Gothic" w:hAnsi="Century Gothic"/>
          <w:sz w:val="24"/>
          <w:szCs w:val="22"/>
        </w:rPr>
      </w:pPr>
      <w:r w:rsidRPr="00D547E3">
        <w:rPr>
          <w:rFonts w:ascii="Century Gothic" w:hAnsi="Century Gothic"/>
          <w:b/>
          <w:bCs/>
          <w:sz w:val="24"/>
          <w:szCs w:val="22"/>
        </w:rPr>
        <w:t>Sweat glands.</w:t>
      </w:r>
      <w:r w:rsidRPr="00D547E3">
        <w:rPr>
          <w:rFonts w:ascii="Century Gothic" w:hAnsi="Century Gothic"/>
          <w:sz w:val="24"/>
          <w:szCs w:val="22"/>
        </w:rPr>
        <w:t xml:space="preserve"> Sensors attached around your fingers or on your palm or wrist with an </w:t>
      </w:r>
      <w:proofErr w:type="spellStart"/>
      <w:r w:rsidRPr="00D547E3">
        <w:rPr>
          <w:rFonts w:ascii="Century Gothic" w:hAnsi="Century Gothic"/>
          <w:sz w:val="24"/>
          <w:szCs w:val="22"/>
        </w:rPr>
        <w:t>electrodermograph</w:t>
      </w:r>
      <w:proofErr w:type="spellEnd"/>
      <w:r w:rsidRPr="00D547E3">
        <w:rPr>
          <w:rFonts w:ascii="Century Gothic" w:hAnsi="Century Gothic"/>
          <w:sz w:val="24"/>
          <w:szCs w:val="22"/>
        </w:rPr>
        <w:t xml:space="preserve"> (EDG) measure the activity of your sweat glands and the amount of perspiration on your skin, alerting you to anxiety.</w:t>
      </w:r>
    </w:p>
    <w:p w:rsidR="00D547E3" w:rsidRDefault="00D547E3" w:rsidP="00BD6873">
      <w:pPr>
        <w:numPr>
          <w:ilvl w:val="0"/>
          <w:numId w:val="48"/>
        </w:numPr>
        <w:tabs>
          <w:tab w:val="clear" w:pos="720"/>
          <w:tab w:val="num" w:pos="426"/>
        </w:tabs>
        <w:ind w:left="426"/>
        <w:jc w:val="both"/>
        <w:rPr>
          <w:rFonts w:ascii="Century Gothic" w:hAnsi="Century Gothic"/>
          <w:sz w:val="24"/>
          <w:szCs w:val="22"/>
        </w:rPr>
      </w:pPr>
      <w:r w:rsidRPr="00D547E3">
        <w:rPr>
          <w:rFonts w:ascii="Century Gothic" w:hAnsi="Century Gothic"/>
          <w:b/>
          <w:bCs/>
          <w:sz w:val="24"/>
          <w:szCs w:val="22"/>
        </w:rPr>
        <w:t>Temperature.</w:t>
      </w:r>
      <w:r w:rsidRPr="00D547E3">
        <w:rPr>
          <w:rFonts w:ascii="Century Gothic" w:hAnsi="Century Gothic"/>
          <w:sz w:val="24"/>
          <w:szCs w:val="22"/>
        </w:rPr>
        <w:t> Sensors attached to your fingers or feet measure your blood flow to your skin. Because your temperature often drops when you're under stress, a low reading can prompt you to begin relaxation techniques.</w:t>
      </w:r>
    </w:p>
    <w:p w:rsidR="005F0C53" w:rsidRPr="001B43E3" w:rsidRDefault="005F0C53" w:rsidP="005F0C53">
      <w:pPr>
        <w:rPr>
          <w:rFonts w:ascii="Century Gothic" w:hAnsi="Century Gothic"/>
          <w:b/>
          <w:sz w:val="28"/>
          <w:szCs w:val="24"/>
        </w:rPr>
      </w:pPr>
      <w:r w:rsidRPr="001B43E3">
        <w:rPr>
          <w:rFonts w:ascii="Century Gothic" w:hAnsi="Century Gothic"/>
          <w:sz w:val="28"/>
          <w:szCs w:val="24"/>
        </w:rPr>
        <w:lastRenderedPageBreak/>
        <w:t>Miss Foley</w:t>
      </w:r>
    </w:p>
    <w:p w:rsidR="005F0C53" w:rsidRPr="001B43E3" w:rsidRDefault="005F0C53" w:rsidP="005F0C53">
      <w:pPr>
        <w:rPr>
          <w:rFonts w:ascii="Century Gothic" w:hAnsi="Century Gothic"/>
          <w:sz w:val="36"/>
          <w:szCs w:val="24"/>
        </w:rPr>
      </w:pPr>
      <w:r w:rsidRPr="001B43E3">
        <w:rPr>
          <w:rFonts w:ascii="Century Gothic" w:hAnsi="Century Gothic"/>
          <w:sz w:val="36"/>
          <w:szCs w:val="24"/>
        </w:rPr>
        <w:t xml:space="preserve">Bio30: OL2 Organisms Compared    </w:t>
      </w:r>
      <w:r w:rsidRPr="001B43E3">
        <w:rPr>
          <w:rFonts w:ascii="Century Gothic" w:hAnsi="Century Gothic"/>
          <w:sz w:val="36"/>
          <w:szCs w:val="24"/>
        </w:rPr>
        <w:tab/>
        <w:t xml:space="preserve">       </w:t>
      </w:r>
      <w:r w:rsidRPr="001B43E3">
        <w:rPr>
          <w:rFonts w:ascii="Century Gothic" w:hAnsi="Century Gothic"/>
          <w:b/>
          <w:sz w:val="36"/>
          <w:szCs w:val="24"/>
        </w:rPr>
        <w:t>Homeostasis</w:t>
      </w:r>
    </w:p>
    <w:p w:rsidR="005F0C53" w:rsidRPr="001B43E3" w:rsidRDefault="005F0C53" w:rsidP="005F0C53">
      <w:pPr>
        <w:rPr>
          <w:rFonts w:ascii="Century Gothic" w:hAnsi="Century Gothic"/>
          <w:sz w:val="24"/>
          <w:szCs w:val="24"/>
        </w:rPr>
      </w:pPr>
      <w:r w:rsidRPr="001B43E3">
        <w:rPr>
          <w:rFonts w:ascii="Century Gothic" w:hAnsi="Century Gothic"/>
          <w:noProof/>
          <w:sz w:val="24"/>
          <w:szCs w:val="24"/>
        </w:rPr>
        <mc:AlternateContent>
          <mc:Choice Requires="wps">
            <w:drawing>
              <wp:anchor distT="0" distB="0" distL="114300" distR="114300" simplePos="0" relativeHeight="252183552" behindDoc="0" locked="0" layoutInCell="1" allowOverlap="1" wp14:anchorId="591397D3" wp14:editId="5FB465EC">
                <wp:simplePos x="0" y="0"/>
                <wp:positionH relativeFrom="column">
                  <wp:posOffset>-19050</wp:posOffset>
                </wp:positionH>
                <wp:positionV relativeFrom="paragraph">
                  <wp:posOffset>25400</wp:posOffset>
                </wp:positionV>
                <wp:extent cx="5899785" cy="0"/>
                <wp:effectExtent l="0" t="0" r="24765" b="19050"/>
                <wp:wrapNone/>
                <wp:docPr id="65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NGl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P&#10;eNGlFQIAACsEAAAOAAAAAAAAAAAAAAAAAC4CAABkcnMvZTJvRG9jLnhtbFBLAQItABQABgAIAAAA&#10;IQCyTesX3AAAAAYBAAAPAAAAAAAAAAAAAAAAAG8EAABkcnMvZG93bnJldi54bWxQSwUGAAAAAAQA&#10;BADzAAAAeAUAAAAA&#10;"/>
            </w:pict>
          </mc:Fallback>
        </mc:AlternateContent>
      </w:r>
    </w:p>
    <w:p w:rsidR="005F0C53" w:rsidRPr="00711CAA" w:rsidRDefault="005F0C53" w:rsidP="005F0C53">
      <w:pPr>
        <w:spacing w:before="120" w:after="240"/>
        <w:rPr>
          <w:rFonts w:ascii="Century Gothic" w:hAnsi="Century Gothic"/>
          <w:b/>
          <w:sz w:val="32"/>
          <w:szCs w:val="22"/>
        </w:rPr>
      </w:pPr>
      <w:r>
        <w:rPr>
          <w:rFonts w:ascii="Century Gothic" w:hAnsi="Century Gothic"/>
          <w:b/>
          <w:sz w:val="32"/>
          <w:szCs w:val="22"/>
        </w:rPr>
        <w:t>Fluid Regulation</w:t>
      </w:r>
      <w:r w:rsidR="00414CA1">
        <w:rPr>
          <w:rFonts w:ascii="Century Gothic" w:hAnsi="Century Gothic"/>
          <w:b/>
          <w:sz w:val="32"/>
          <w:szCs w:val="22"/>
        </w:rPr>
        <w:t>: Kidneys</w:t>
      </w:r>
    </w:p>
    <w:p w:rsidR="00367D97" w:rsidRPr="00414CA1" w:rsidRDefault="00C34291" w:rsidP="00414CA1">
      <w:pPr>
        <w:spacing w:after="120"/>
        <w:rPr>
          <w:rFonts w:ascii="Century Gothic" w:hAnsi="Century Gothic"/>
          <w:sz w:val="24"/>
          <w:szCs w:val="24"/>
        </w:rPr>
      </w:pPr>
      <w:r w:rsidRPr="00414CA1">
        <w:rPr>
          <w:rFonts w:ascii="Century Gothic" w:hAnsi="Century Gothic"/>
          <w:sz w:val="24"/>
          <w:szCs w:val="24"/>
        </w:rPr>
        <w:t>The kidneys' role in homeostasis falls into four areas of regulation:</w:t>
      </w:r>
    </w:p>
    <w:p w:rsidR="00367D97" w:rsidRDefault="00C34291" w:rsidP="00BD6873">
      <w:pPr>
        <w:pStyle w:val="ListParagraph"/>
        <w:numPr>
          <w:ilvl w:val="0"/>
          <w:numId w:val="63"/>
        </w:numPr>
        <w:rPr>
          <w:rFonts w:ascii="Century Gothic" w:hAnsi="Century Gothic"/>
          <w:sz w:val="22"/>
          <w:szCs w:val="24"/>
        </w:rPr>
      </w:pPr>
      <w:r w:rsidRPr="00367D97">
        <w:rPr>
          <w:rFonts w:ascii="Century Gothic" w:hAnsi="Century Gothic"/>
          <w:sz w:val="22"/>
          <w:szCs w:val="24"/>
        </w:rPr>
        <w:t>osmo</w:t>
      </w:r>
      <w:r w:rsidR="00367D97">
        <w:rPr>
          <w:rFonts w:ascii="Century Gothic" w:hAnsi="Century Gothic"/>
          <w:sz w:val="22"/>
          <w:szCs w:val="24"/>
        </w:rPr>
        <w:t>tic pressure of body fluid</w:t>
      </w:r>
    </w:p>
    <w:p w:rsidR="00367D97" w:rsidRDefault="00C34291" w:rsidP="00BD6873">
      <w:pPr>
        <w:pStyle w:val="ListParagraph"/>
        <w:numPr>
          <w:ilvl w:val="0"/>
          <w:numId w:val="63"/>
        </w:numPr>
        <w:rPr>
          <w:rFonts w:ascii="Century Gothic" w:hAnsi="Century Gothic"/>
          <w:sz w:val="22"/>
          <w:szCs w:val="24"/>
        </w:rPr>
      </w:pPr>
      <w:r w:rsidRPr="00367D97">
        <w:rPr>
          <w:rFonts w:ascii="Century Gothic" w:hAnsi="Century Gothic"/>
          <w:sz w:val="22"/>
          <w:szCs w:val="24"/>
        </w:rPr>
        <w:t>concentration of vari</w:t>
      </w:r>
      <w:r w:rsidR="00367D97">
        <w:rPr>
          <w:rFonts w:ascii="Century Gothic" w:hAnsi="Century Gothic"/>
          <w:sz w:val="22"/>
          <w:szCs w:val="24"/>
        </w:rPr>
        <w:t>ous ions in the body fluid</w:t>
      </w:r>
    </w:p>
    <w:p w:rsidR="00367D97" w:rsidRDefault="00367D97" w:rsidP="00BD6873">
      <w:pPr>
        <w:pStyle w:val="ListParagraph"/>
        <w:numPr>
          <w:ilvl w:val="0"/>
          <w:numId w:val="63"/>
        </w:numPr>
        <w:rPr>
          <w:rFonts w:ascii="Century Gothic" w:hAnsi="Century Gothic"/>
          <w:sz w:val="22"/>
          <w:szCs w:val="24"/>
        </w:rPr>
      </w:pPr>
      <w:r>
        <w:rPr>
          <w:rFonts w:ascii="Century Gothic" w:hAnsi="Century Gothic"/>
          <w:sz w:val="22"/>
          <w:szCs w:val="24"/>
        </w:rPr>
        <w:t>acidity of body fluids</w:t>
      </w:r>
    </w:p>
    <w:p w:rsidR="00367D97" w:rsidRDefault="00C34291" w:rsidP="00BD6873">
      <w:pPr>
        <w:pStyle w:val="ListParagraph"/>
        <w:numPr>
          <w:ilvl w:val="0"/>
          <w:numId w:val="63"/>
        </w:numPr>
        <w:rPr>
          <w:rFonts w:ascii="Century Gothic" w:hAnsi="Century Gothic"/>
          <w:sz w:val="22"/>
          <w:szCs w:val="24"/>
        </w:rPr>
      </w:pPr>
      <w:proofErr w:type="gramStart"/>
      <w:r w:rsidRPr="00367D97">
        <w:rPr>
          <w:rFonts w:ascii="Century Gothic" w:hAnsi="Century Gothic"/>
          <w:sz w:val="22"/>
          <w:szCs w:val="24"/>
        </w:rPr>
        <w:t>volume</w:t>
      </w:r>
      <w:proofErr w:type="gramEnd"/>
      <w:r w:rsidRPr="00367D97">
        <w:rPr>
          <w:rFonts w:ascii="Century Gothic" w:hAnsi="Century Gothic"/>
          <w:sz w:val="22"/>
          <w:szCs w:val="24"/>
        </w:rPr>
        <w:t xml:space="preserve"> of body fluids. </w:t>
      </w:r>
    </w:p>
    <w:p w:rsidR="00C34291" w:rsidRPr="00414CA1" w:rsidRDefault="00C34291" w:rsidP="00367D97">
      <w:pPr>
        <w:pStyle w:val="ListParagraph"/>
        <w:spacing w:before="240"/>
        <w:ind w:left="0"/>
        <w:contextualSpacing w:val="0"/>
        <w:rPr>
          <w:rFonts w:ascii="Century Gothic" w:hAnsi="Century Gothic"/>
          <w:b/>
          <w:sz w:val="24"/>
          <w:szCs w:val="24"/>
        </w:rPr>
      </w:pPr>
      <w:r w:rsidRPr="00414CA1">
        <w:rPr>
          <w:rFonts w:ascii="Century Gothic" w:hAnsi="Century Gothic"/>
          <w:b/>
          <w:sz w:val="24"/>
          <w:szCs w:val="24"/>
        </w:rPr>
        <w:t>Osmotic Pressure of Body Fluid</w:t>
      </w:r>
    </w:p>
    <w:p w:rsidR="00515415" w:rsidRDefault="00C34291" w:rsidP="00C34291">
      <w:pPr>
        <w:rPr>
          <w:rFonts w:ascii="Century Gothic" w:hAnsi="Century Gothic"/>
          <w:sz w:val="22"/>
          <w:szCs w:val="24"/>
        </w:rPr>
      </w:pPr>
      <w:r w:rsidRPr="00C34291">
        <w:rPr>
          <w:rFonts w:ascii="Century Gothic" w:hAnsi="Century Gothic"/>
          <w:sz w:val="22"/>
          <w:szCs w:val="24"/>
        </w:rPr>
        <w:t>The osmotic pressure of body fluid is most affected by the concentration of Na</w:t>
      </w:r>
      <w:r w:rsidRPr="00C34291">
        <w:rPr>
          <w:rFonts w:ascii="Century Gothic" w:hAnsi="Century Gothic"/>
          <w:sz w:val="22"/>
          <w:szCs w:val="24"/>
          <w:vertAlign w:val="superscript"/>
        </w:rPr>
        <w:t>+</w:t>
      </w:r>
      <w:r w:rsidRPr="00C34291">
        <w:rPr>
          <w:rFonts w:ascii="Century Gothic" w:hAnsi="Century Gothic"/>
          <w:sz w:val="22"/>
          <w:szCs w:val="24"/>
        </w:rPr>
        <w:t> ions present, since Na</w:t>
      </w:r>
      <w:r w:rsidRPr="00C34291">
        <w:rPr>
          <w:rFonts w:ascii="Century Gothic" w:hAnsi="Century Gothic"/>
          <w:sz w:val="22"/>
          <w:szCs w:val="24"/>
          <w:vertAlign w:val="superscript"/>
        </w:rPr>
        <w:t>+</w:t>
      </w:r>
      <w:r w:rsidRPr="00C34291">
        <w:rPr>
          <w:rFonts w:ascii="Century Gothic" w:hAnsi="Century Gothic"/>
          <w:sz w:val="22"/>
          <w:szCs w:val="24"/>
        </w:rPr>
        <w:t xml:space="preserve"> ions account for 90 percent of all the </w:t>
      </w:r>
      <w:proofErr w:type="spellStart"/>
      <w:r w:rsidRPr="00C34291">
        <w:rPr>
          <w:rFonts w:ascii="Century Gothic" w:hAnsi="Century Gothic"/>
          <w:sz w:val="22"/>
          <w:szCs w:val="24"/>
        </w:rPr>
        <w:t>cations</w:t>
      </w:r>
      <w:proofErr w:type="spellEnd"/>
      <w:r w:rsidRPr="00C34291">
        <w:rPr>
          <w:rFonts w:ascii="Century Gothic" w:hAnsi="Century Gothic"/>
          <w:sz w:val="22"/>
          <w:szCs w:val="24"/>
        </w:rPr>
        <w:t xml:space="preserve"> (positive ions) in the body. Note that the key word here is "concentration." The Na</w:t>
      </w:r>
      <w:r w:rsidRPr="00C34291">
        <w:rPr>
          <w:rFonts w:ascii="Century Gothic" w:hAnsi="Century Gothic"/>
          <w:sz w:val="22"/>
          <w:szCs w:val="24"/>
          <w:vertAlign w:val="superscript"/>
        </w:rPr>
        <w:t>+</w:t>
      </w:r>
      <w:r w:rsidRPr="00C34291">
        <w:rPr>
          <w:rFonts w:ascii="Century Gothic" w:hAnsi="Century Gothic"/>
          <w:sz w:val="22"/>
          <w:szCs w:val="24"/>
        </w:rPr>
        <w:t xml:space="preserve"> concentration can be regulated by the amount of water retained or excreted. </w:t>
      </w:r>
    </w:p>
    <w:p w:rsidR="00515415" w:rsidRDefault="00515415" w:rsidP="00C34291">
      <w:pPr>
        <w:rPr>
          <w:rFonts w:ascii="Century Gothic" w:hAnsi="Century Gothic"/>
          <w:sz w:val="22"/>
          <w:szCs w:val="24"/>
        </w:rPr>
      </w:pPr>
    </w:p>
    <w:p w:rsidR="00C34291" w:rsidRDefault="00C34291" w:rsidP="00C34291">
      <w:pPr>
        <w:rPr>
          <w:rFonts w:ascii="Century Gothic" w:hAnsi="Century Gothic"/>
          <w:sz w:val="22"/>
          <w:szCs w:val="24"/>
        </w:rPr>
      </w:pPr>
      <w:r w:rsidRPr="00C34291">
        <w:rPr>
          <w:rFonts w:ascii="Century Gothic" w:hAnsi="Century Gothic"/>
          <w:sz w:val="22"/>
          <w:szCs w:val="24"/>
        </w:rPr>
        <w:t>Three mechanisms regulate the amount of dilution. One is the use of </w:t>
      </w:r>
      <w:r w:rsidRPr="00C34291">
        <w:rPr>
          <w:rFonts w:ascii="Century Gothic" w:hAnsi="Century Gothic"/>
          <w:b/>
          <w:bCs/>
          <w:i/>
          <w:iCs/>
          <w:sz w:val="22"/>
          <w:szCs w:val="24"/>
        </w:rPr>
        <w:t>antidiuretic hormone</w:t>
      </w:r>
      <w:r w:rsidRPr="00C34291">
        <w:rPr>
          <w:rFonts w:ascii="Century Gothic" w:hAnsi="Century Gothic"/>
          <w:sz w:val="22"/>
          <w:szCs w:val="24"/>
        </w:rPr>
        <w:t xml:space="preserve"> (ADH). ADH is released by the posterior pituitary gland when </w:t>
      </w:r>
      <w:proofErr w:type="spellStart"/>
      <w:r w:rsidRPr="00C34291">
        <w:rPr>
          <w:rFonts w:ascii="Century Gothic" w:hAnsi="Century Gothic"/>
          <w:sz w:val="22"/>
          <w:szCs w:val="24"/>
        </w:rPr>
        <w:t>osmoreceptors</w:t>
      </w:r>
      <w:proofErr w:type="spellEnd"/>
      <w:r w:rsidRPr="00C34291">
        <w:rPr>
          <w:rFonts w:ascii="Century Gothic" w:hAnsi="Century Gothic"/>
          <w:sz w:val="22"/>
          <w:szCs w:val="24"/>
        </w:rPr>
        <w:t xml:space="preserve"> sense a high </w:t>
      </w:r>
      <w:proofErr w:type="spellStart"/>
      <w:r w:rsidRPr="00C34291">
        <w:rPr>
          <w:rFonts w:ascii="Century Gothic" w:hAnsi="Century Gothic"/>
          <w:sz w:val="22"/>
          <w:szCs w:val="24"/>
        </w:rPr>
        <w:t>osmolarity</w:t>
      </w:r>
      <w:proofErr w:type="spellEnd"/>
      <w:r w:rsidRPr="00C34291">
        <w:rPr>
          <w:rFonts w:ascii="Century Gothic" w:hAnsi="Century Gothic"/>
          <w:sz w:val="22"/>
          <w:szCs w:val="24"/>
        </w:rPr>
        <w:t xml:space="preserve"> in the blood and tissue fluids. It acts by increasing the permeability of the distal tubules and the collecting ducts to water so that more water is reabsorbed into the blood. The effect of this is that a smaller volume of concentrated urine is produced. A person who has the disease diabetes insipidus produces no ADH and may excrete 20 liters of urine daily.</w:t>
      </w:r>
    </w:p>
    <w:p w:rsidR="00515415" w:rsidRPr="00C34291" w:rsidRDefault="00515415" w:rsidP="00C34291">
      <w:pPr>
        <w:rPr>
          <w:rFonts w:ascii="Century Gothic" w:hAnsi="Century Gothic"/>
          <w:sz w:val="22"/>
          <w:szCs w:val="24"/>
        </w:rPr>
      </w:pPr>
    </w:p>
    <w:p w:rsidR="00C34291" w:rsidRPr="00C34291" w:rsidRDefault="00C34291" w:rsidP="00C34291">
      <w:pPr>
        <w:rPr>
          <w:rFonts w:ascii="Century Gothic" w:hAnsi="Century Gothic"/>
          <w:sz w:val="22"/>
          <w:szCs w:val="24"/>
        </w:rPr>
      </w:pPr>
      <w:r w:rsidRPr="00C34291">
        <w:rPr>
          <w:rFonts w:ascii="Century Gothic" w:hAnsi="Century Gothic"/>
          <w:sz w:val="22"/>
          <w:szCs w:val="24"/>
        </w:rPr>
        <w:t>Another mechanism that is extremely important is the countercurrent mechanism. This very efficient method of maintaining constant osmotic concentrations in the body is explained in the section on the </w:t>
      </w:r>
      <w:r w:rsidRPr="00C34291">
        <w:rPr>
          <w:rFonts w:ascii="Century Gothic" w:hAnsi="Century Gothic"/>
          <w:b/>
          <w:bCs/>
          <w:i/>
          <w:iCs/>
          <w:sz w:val="22"/>
          <w:szCs w:val="24"/>
        </w:rPr>
        <w:t>Regulation of Urine Concentration and Volume</w:t>
      </w:r>
      <w:r w:rsidRPr="00C34291">
        <w:rPr>
          <w:rFonts w:ascii="Century Gothic" w:hAnsi="Century Gothic"/>
          <w:sz w:val="22"/>
          <w:szCs w:val="24"/>
        </w:rPr>
        <w:t> in your text and illustrated by Figure 25.16 "Medullary Osmotic Gradient" (</w:t>
      </w:r>
      <w:hyperlink r:id="rId165" w:history="1">
        <w:r w:rsidRPr="00C34291">
          <w:rPr>
            <w:rStyle w:val="Hyperlink"/>
            <w:rFonts w:ascii="Century Gothic" w:hAnsi="Century Gothic"/>
            <w:sz w:val="22"/>
            <w:szCs w:val="24"/>
          </w:rPr>
          <w:t>Figure 25.16 text alternative</w:t>
        </w:r>
      </w:hyperlink>
      <w:r w:rsidRPr="00C34291">
        <w:rPr>
          <w:rFonts w:ascii="Century Gothic" w:hAnsi="Century Gothic"/>
          <w:sz w:val="22"/>
          <w:szCs w:val="24"/>
        </w:rPr>
        <w:t xml:space="preserve">). (Click on the graphic to enlarge; review before proceeding to the rest of the content.) This homeostatic mechanism allows the osmotic concentration of the blood plasma and other body fluids to be maintained around 300 </w:t>
      </w:r>
      <w:proofErr w:type="spellStart"/>
      <w:r w:rsidRPr="00C34291">
        <w:rPr>
          <w:rFonts w:ascii="Century Gothic" w:hAnsi="Century Gothic"/>
          <w:sz w:val="22"/>
          <w:szCs w:val="24"/>
        </w:rPr>
        <w:t>milliosmol</w:t>
      </w:r>
      <w:proofErr w:type="spellEnd"/>
      <w:r w:rsidRPr="00C34291">
        <w:rPr>
          <w:rFonts w:ascii="Century Gothic" w:hAnsi="Century Gothic"/>
          <w:sz w:val="22"/>
          <w:szCs w:val="24"/>
        </w:rPr>
        <w:t xml:space="preserve"> (</w:t>
      </w:r>
      <w:proofErr w:type="spellStart"/>
      <w:r w:rsidRPr="00C34291">
        <w:rPr>
          <w:rFonts w:ascii="Century Gothic" w:hAnsi="Century Gothic"/>
          <w:sz w:val="22"/>
          <w:szCs w:val="24"/>
        </w:rPr>
        <w:t>mOsm</w:t>
      </w:r>
      <w:proofErr w:type="spellEnd"/>
      <w:r w:rsidRPr="00C34291">
        <w:rPr>
          <w:rFonts w:ascii="Century Gothic" w:hAnsi="Century Gothic"/>
          <w:sz w:val="22"/>
          <w:szCs w:val="24"/>
        </w:rPr>
        <w:t xml:space="preserve">). (The osmolality of solutions is measured in </w:t>
      </w:r>
      <w:proofErr w:type="spellStart"/>
      <w:r w:rsidRPr="00C34291">
        <w:rPr>
          <w:rFonts w:ascii="Century Gothic" w:hAnsi="Century Gothic"/>
          <w:sz w:val="22"/>
          <w:szCs w:val="24"/>
        </w:rPr>
        <w:t>milliosmols</w:t>
      </w:r>
      <w:proofErr w:type="spellEnd"/>
      <w:r w:rsidRPr="00C34291">
        <w:rPr>
          <w:rFonts w:ascii="Century Gothic" w:hAnsi="Century Gothic"/>
          <w:sz w:val="22"/>
          <w:szCs w:val="24"/>
        </w:rPr>
        <w:t xml:space="preserve"> in the body and is related to its osmotic activity.) For a refresher on osmosis, you can refer to the section on "Types of Transport" in lesson 2 as well as the discussion of osmosis in your </w:t>
      </w:r>
      <w:proofErr w:type="gramStart"/>
      <w:r w:rsidRPr="00C34291">
        <w:rPr>
          <w:rFonts w:ascii="Century Gothic" w:hAnsi="Century Gothic"/>
          <w:sz w:val="22"/>
          <w:szCs w:val="24"/>
        </w:rPr>
        <w:t>textbook .</w:t>
      </w:r>
      <w:proofErr w:type="gramEnd"/>
    </w:p>
    <w:p w:rsidR="00C34291" w:rsidRPr="00C34291" w:rsidRDefault="00C34291" w:rsidP="00C34291">
      <w:pPr>
        <w:rPr>
          <w:rFonts w:ascii="Century Gothic" w:hAnsi="Century Gothic"/>
          <w:sz w:val="22"/>
          <w:szCs w:val="24"/>
        </w:rPr>
      </w:pPr>
      <w:r w:rsidRPr="00C34291">
        <w:rPr>
          <w:rFonts w:ascii="Century Gothic" w:hAnsi="Century Gothic"/>
          <w:noProof/>
          <w:sz w:val="22"/>
          <w:szCs w:val="24"/>
        </w:rPr>
        <w:lastRenderedPageBreak/>
        <w:drawing>
          <wp:inline distT="0" distB="0" distL="0" distR="0" wp14:anchorId="26B6FAA2" wp14:editId="54B9E1E8">
            <wp:extent cx="6337314" cy="3691485"/>
            <wp:effectExtent l="0" t="0" r="6350" b="4445"/>
            <wp:docPr id="664" name="Picture 664" descr="https://online.science.psu.edu/sites/default/files/biol141/Medullary_Osmotic_Gradient.jpg">
              <a:hlinkClick xmlns:a="http://schemas.openxmlformats.org/drawingml/2006/main" r:id="rId1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online.science.psu.edu/sites/default/files/biol141/Medullary_Osmotic_Gradient.jpg">
                      <a:hlinkClick r:id="rId166" tgtFrame="&quot;_blank&quot;"/>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341826" cy="3694113"/>
                    </a:xfrm>
                    <a:prstGeom prst="rect">
                      <a:avLst/>
                    </a:prstGeom>
                    <a:noFill/>
                    <a:ln>
                      <a:noFill/>
                    </a:ln>
                  </pic:spPr>
                </pic:pic>
              </a:graphicData>
            </a:graphic>
          </wp:inline>
        </w:drawing>
      </w:r>
    </w:p>
    <w:p w:rsidR="00C34291" w:rsidRPr="00C34291" w:rsidRDefault="00C34291" w:rsidP="00C34291">
      <w:pPr>
        <w:rPr>
          <w:rFonts w:ascii="Century Gothic" w:hAnsi="Century Gothic"/>
          <w:sz w:val="22"/>
          <w:szCs w:val="24"/>
        </w:rPr>
      </w:pPr>
      <w:r w:rsidRPr="00C34291">
        <w:rPr>
          <w:rFonts w:ascii="Century Gothic" w:hAnsi="Century Gothic"/>
          <w:sz w:val="22"/>
          <w:szCs w:val="24"/>
        </w:rPr>
        <w:t xml:space="preserve">Figure 25.16 Medullary Osmotic </w:t>
      </w:r>
      <w:proofErr w:type="gramStart"/>
      <w:r w:rsidRPr="00C34291">
        <w:rPr>
          <w:rFonts w:ascii="Century Gothic" w:hAnsi="Century Gothic"/>
          <w:sz w:val="22"/>
          <w:szCs w:val="24"/>
        </w:rPr>
        <w:t>Gradient</w:t>
      </w:r>
      <w:proofErr w:type="gramEnd"/>
    </w:p>
    <w:p w:rsidR="00C34291" w:rsidRPr="00C34291" w:rsidRDefault="00C34291" w:rsidP="00C34291">
      <w:pPr>
        <w:rPr>
          <w:rFonts w:ascii="Century Gothic" w:hAnsi="Century Gothic"/>
          <w:sz w:val="22"/>
          <w:szCs w:val="24"/>
        </w:rPr>
      </w:pPr>
      <w:r w:rsidRPr="00C34291">
        <w:rPr>
          <w:rFonts w:ascii="Century Gothic" w:hAnsi="Century Gothic"/>
          <w:sz w:val="22"/>
          <w:szCs w:val="24"/>
        </w:rPr>
        <w:t>(Click on the figure to enlarge; review the figure thoroughly before proceeding to the rest of the content.)</w:t>
      </w:r>
    </w:p>
    <w:p w:rsidR="00414CA1" w:rsidRDefault="00414CA1" w:rsidP="00C34291">
      <w:pPr>
        <w:rPr>
          <w:rFonts w:ascii="Century Gothic" w:hAnsi="Century Gothic"/>
          <w:sz w:val="22"/>
          <w:szCs w:val="24"/>
        </w:rPr>
      </w:pPr>
    </w:p>
    <w:p w:rsidR="00C34291" w:rsidRPr="00C34291" w:rsidRDefault="00C34291" w:rsidP="00C34291">
      <w:pPr>
        <w:rPr>
          <w:rFonts w:ascii="Century Gothic" w:hAnsi="Century Gothic"/>
          <w:sz w:val="22"/>
          <w:szCs w:val="24"/>
        </w:rPr>
      </w:pPr>
      <w:r w:rsidRPr="00C34291">
        <w:rPr>
          <w:rFonts w:ascii="Century Gothic" w:hAnsi="Century Gothic"/>
          <w:sz w:val="22"/>
          <w:szCs w:val="24"/>
        </w:rPr>
        <w:t xml:space="preserve">The </w:t>
      </w:r>
      <w:proofErr w:type="spellStart"/>
      <w:r w:rsidRPr="00C34291">
        <w:rPr>
          <w:rFonts w:ascii="Century Gothic" w:hAnsi="Century Gothic"/>
          <w:sz w:val="22"/>
          <w:szCs w:val="24"/>
        </w:rPr>
        <w:t>juxtamedullary</w:t>
      </w:r>
      <w:proofErr w:type="spellEnd"/>
      <w:r w:rsidRPr="00C34291">
        <w:rPr>
          <w:rFonts w:ascii="Century Gothic" w:hAnsi="Century Gothic"/>
          <w:sz w:val="22"/>
          <w:szCs w:val="24"/>
        </w:rPr>
        <w:t xml:space="preserve"> nephrons (see Figure 25.7 "</w:t>
      </w:r>
      <w:proofErr w:type="spellStart"/>
      <w:r w:rsidRPr="00C34291">
        <w:rPr>
          <w:rFonts w:ascii="Century Gothic" w:hAnsi="Century Gothic"/>
          <w:sz w:val="22"/>
          <w:szCs w:val="24"/>
        </w:rPr>
        <w:t>Juxtamedullary</w:t>
      </w:r>
      <w:proofErr w:type="spellEnd"/>
      <w:r w:rsidRPr="00C34291">
        <w:rPr>
          <w:rFonts w:ascii="Century Gothic" w:hAnsi="Century Gothic"/>
          <w:sz w:val="22"/>
          <w:szCs w:val="24"/>
        </w:rPr>
        <w:t xml:space="preserve"> Nephrons" (</w:t>
      </w:r>
      <w:hyperlink r:id="rId168" w:history="1">
        <w:r w:rsidRPr="00C34291">
          <w:rPr>
            <w:rStyle w:val="Hyperlink"/>
            <w:rFonts w:ascii="Century Gothic" w:hAnsi="Century Gothic"/>
            <w:sz w:val="22"/>
            <w:szCs w:val="24"/>
          </w:rPr>
          <w:t>Figure 25.7 text alternative</w:t>
        </w:r>
      </w:hyperlink>
      <w:r w:rsidRPr="00C34291">
        <w:rPr>
          <w:rFonts w:ascii="Century Gothic" w:hAnsi="Century Gothic"/>
          <w:sz w:val="22"/>
          <w:szCs w:val="24"/>
        </w:rPr>
        <w:t xml:space="preserve">)) whose loops of Henle extend deep into the kidney </w:t>
      </w:r>
      <w:proofErr w:type="gramStart"/>
      <w:r w:rsidRPr="00C34291">
        <w:rPr>
          <w:rFonts w:ascii="Century Gothic" w:hAnsi="Century Gothic"/>
          <w:sz w:val="22"/>
          <w:szCs w:val="24"/>
        </w:rPr>
        <w:t>medulla,</w:t>
      </w:r>
      <w:proofErr w:type="gramEnd"/>
      <w:r w:rsidRPr="00C34291">
        <w:rPr>
          <w:rFonts w:ascii="Century Gothic" w:hAnsi="Century Gothic"/>
          <w:sz w:val="22"/>
          <w:szCs w:val="24"/>
        </w:rPr>
        <w:t xml:space="preserve"> are involved in this mechanism.  Make sure to click on the graphic to enlarge and review the figure, before proceeding to the rest of the content.</w:t>
      </w:r>
    </w:p>
    <w:p w:rsidR="00C34291" w:rsidRPr="00C34291" w:rsidRDefault="00C34291" w:rsidP="00C34291">
      <w:pPr>
        <w:rPr>
          <w:rFonts w:ascii="Century Gothic" w:hAnsi="Century Gothic"/>
          <w:sz w:val="22"/>
          <w:szCs w:val="24"/>
        </w:rPr>
      </w:pPr>
      <w:r w:rsidRPr="00C34291">
        <w:rPr>
          <w:rFonts w:ascii="Century Gothic" w:hAnsi="Century Gothic"/>
          <w:noProof/>
          <w:sz w:val="22"/>
          <w:szCs w:val="24"/>
        </w:rPr>
        <w:lastRenderedPageBreak/>
        <w:drawing>
          <wp:inline distT="0" distB="0" distL="0" distR="0" wp14:anchorId="7A1C5EF0" wp14:editId="2D731F57">
            <wp:extent cx="6012656" cy="7696200"/>
            <wp:effectExtent l="0" t="0" r="7620" b="0"/>
            <wp:docPr id="663" name="Picture 663" descr="https://online.science.psu.edu/sites/default/files/biol141/Juxtamedullary_Nephrons.jpg">
              <a:hlinkClick xmlns:a="http://schemas.openxmlformats.org/drawingml/2006/main" r:id="rId1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online.science.psu.edu/sites/default/files/biol141/Juxtamedullary_Nephrons.jpg">
                      <a:hlinkClick r:id="rId169" tgtFrame="&quot;_blank&quot;"/>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012656" cy="7696200"/>
                    </a:xfrm>
                    <a:prstGeom prst="rect">
                      <a:avLst/>
                    </a:prstGeom>
                    <a:noFill/>
                    <a:ln>
                      <a:noFill/>
                    </a:ln>
                  </pic:spPr>
                </pic:pic>
              </a:graphicData>
            </a:graphic>
          </wp:inline>
        </w:drawing>
      </w:r>
    </w:p>
    <w:p w:rsidR="00C34291" w:rsidRPr="00C34291" w:rsidRDefault="00C34291" w:rsidP="00C34291">
      <w:pPr>
        <w:rPr>
          <w:rFonts w:ascii="Century Gothic" w:hAnsi="Century Gothic"/>
          <w:sz w:val="22"/>
          <w:szCs w:val="24"/>
        </w:rPr>
      </w:pPr>
      <w:r w:rsidRPr="00C34291">
        <w:rPr>
          <w:rFonts w:ascii="Century Gothic" w:hAnsi="Century Gothic"/>
          <w:sz w:val="22"/>
          <w:szCs w:val="24"/>
        </w:rPr>
        <w:t xml:space="preserve">Figure 25.7 </w:t>
      </w:r>
      <w:proofErr w:type="spellStart"/>
      <w:r w:rsidRPr="00C34291">
        <w:rPr>
          <w:rFonts w:ascii="Century Gothic" w:hAnsi="Century Gothic"/>
          <w:sz w:val="22"/>
          <w:szCs w:val="24"/>
        </w:rPr>
        <w:t>Juxtamedullary</w:t>
      </w:r>
      <w:proofErr w:type="spellEnd"/>
      <w:r w:rsidRPr="00C34291">
        <w:rPr>
          <w:rFonts w:ascii="Century Gothic" w:hAnsi="Century Gothic"/>
          <w:sz w:val="22"/>
          <w:szCs w:val="24"/>
        </w:rPr>
        <w:t xml:space="preserve"> Nephrons</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(Click on the figure to enlarge; review the figure thoroughly before proceeding to the rest of the content.)</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 xml:space="preserve">The kidney filtrate passes into the descending limb of the loop of Henle and then moves into the ascending limb of the loop. The ascending limb is impermeable to water and also responsible for actively transporting </w:t>
      </w:r>
      <w:proofErr w:type="spellStart"/>
      <w:r w:rsidRPr="00C34291">
        <w:rPr>
          <w:rFonts w:ascii="Century Gothic" w:hAnsi="Century Gothic"/>
          <w:sz w:val="22"/>
          <w:szCs w:val="24"/>
        </w:rPr>
        <w:t>NaCl</w:t>
      </w:r>
      <w:proofErr w:type="spellEnd"/>
      <w:r w:rsidRPr="00C34291">
        <w:rPr>
          <w:rFonts w:ascii="Century Gothic" w:hAnsi="Century Gothic"/>
          <w:sz w:val="22"/>
          <w:szCs w:val="24"/>
        </w:rPr>
        <w:t xml:space="preserve"> out of the nephron setting </w:t>
      </w:r>
      <w:proofErr w:type="gramStart"/>
      <w:r w:rsidRPr="00C34291">
        <w:rPr>
          <w:rFonts w:ascii="Century Gothic" w:hAnsi="Century Gothic"/>
          <w:sz w:val="22"/>
          <w:szCs w:val="24"/>
        </w:rPr>
        <w:t>up a hypertonic conditions</w:t>
      </w:r>
      <w:proofErr w:type="gramEnd"/>
      <w:r w:rsidRPr="00C34291">
        <w:rPr>
          <w:rFonts w:ascii="Century Gothic" w:hAnsi="Century Gothic"/>
          <w:sz w:val="22"/>
          <w:szCs w:val="24"/>
        </w:rPr>
        <w:t xml:space="preserve"> in the interstitial fluid surrounding the loop of Henle and the collecting duct. (Urea also moves into the interstitial fluid of the medulla and contributes to the hypertonic concentration as well.) Since the descending portion of the loop of Henle is </w:t>
      </w:r>
      <w:r w:rsidRPr="00C34291">
        <w:rPr>
          <w:rFonts w:ascii="Century Gothic" w:hAnsi="Century Gothic"/>
          <w:sz w:val="22"/>
          <w:szCs w:val="24"/>
        </w:rPr>
        <w:lastRenderedPageBreak/>
        <w:t xml:space="preserve">not impermeable to water, water can move out of the descending limb of the loop of Henle in response to the osmotic gradient established by the presence of </w:t>
      </w:r>
      <w:proofErr w:type="spellStart"/>
      <w:r w:rsidRPr="00C34291">
        <w:rPr>
          <w:rFonts w:ascii="Century Gothic" w:hAnsi="Century Gothic"/>
          <w:sz w:val="22"/>
          <w:szCs w:val="24"/>
        </w:rPr>
        <w:t>NaCl</w:t>
      </w:r>
      <w:proofErr w:type="spellEnd"/>
      <w:r w:rsidRPr="00C34291">
        <w:rPr>
          <w:rFonts w:ascii="Century Gothic" w:hAnsi="Century Gothic"/>
          <w:sz w:val="22"/>
          <w:szCs w:val="24"/>
        </w:rPr>
        <w:t xml:space="preserve"> and urea in the interstitial fluid. If ADH is present, it increases water permeability in the collecting ducts. When ADH is present, water leaves the collecting duct as well resulting in the production of a concentrated filtrate within the nephron and </w:t>
      </w:r>
      <w:proofErr w:type="gramStart"/>
      <w:r w:rsidRPr="00C34291">
        <w:rPr>
          <w:rFonts w:ascii="Century Gothic" w:hAnsi="Century Gothic"/>
          <w:sz w:val="22"/>
          <w:szCs w:val="24"/>
        </w:rPr>
        <w:t>a concentrated</w:t>
      </w:r>
      <w:proofErr w:type="gramEnd"/>
      <w:r w:rsidRPr="00C34291">
        <w:rPr>
          <w:rFonts w:ascii="Century Gothic" w:hAnsi="Century Gothic"/>
          <w:sz w:val="22"/>
          <w:szCs w:val="24"/>
        </w:rPr>
        <w:t xml:space="preserve"> urine.</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The third mechanism for controlling osmotic concentration is the </w:t>
      </w:r>
      <w:r w:rsidRPr="00C34291">
        <w:rPr>
          <w:rFonts w:ascii="Century Gothic" w:hAnsi="Century Gothic"/>
          <w:b/>
          <w:bCs/>
          <w:i/>
          <w:iCs/>
          <w:sz w:val="22"/>
          <w:szCs w:val="24"/>
        </w:rPr>
        <w:t>thirst response</w:t>
      </w:r>
      <w:r w:rsidRPr="00C34291">
        <w:rPr>
          <w:rFonts w:ascii="Century Gothic" w:hAnsi="Century Gothic"/>
          <w:sz w:val="22"/>
          <w:szCs w:val="24"/>
        </w:rPr>
        <w:t>. Neurons in the thirst center, located in the hypothalamus, are stimulated when the osmotic concentration of the body fluids is too high. This causes a person to feel thirsty and to drink; this increases the amount of water in the body, thus decreasing the osmotic concentration. The thirst mechanism is described in Chapter 26 "Fluid, Electrolyte and Acid-Base Balance" in the section "Water Balance and ECF Osmolality." You can consult your textbook for more information.</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The table "Reabsorption Capabilities of Different Segments of the Renal Tubules and Collecting Ducts" (Table 25.1) details the selective reabsorption of water, salts and other substances in the different parts of the nephron</w:t>
      </w:r>
    </w:p>
    <w:p w:rsidR="00414CA1" w:rsidRDefault="00414CA1" w:rsidP="00C34291">
      <w:pPr>
        <w:rPr>
          <w:rFonts w:ascii="Century Gothic" w:hAnsi="Century Gothic"/>
          <w:b/>
          <w:bCs/>
          <w:sz w:val="22"/>
          <w:szCs w:val="24"/>
        </w:rPr>
      </w:pPr>
    </w:p>
    <w:p w:rsidR="00C34291" w:rsidRPr="00414CA1" w:rsidRDefault="00C34291" w:rsidP="00C34291">
      <w:pPr>
        <w:rPr>
          <w:rFonts w:ascii="Century Gothic" w:hAnsi="Century Gothic"/>
          <w:b/>
          <w:bCs/>
          <w:sz w:val="24"/>
          <w:szCs w:val="24"/>
        </w:rPr>
      </w:pPr>
      <w:r w:rsidRPr="00414CA1">
        <w:rPr>
          <w:rFonts w:ascii="Century Gothic" w:hAnsi="Century Gothic"/>
          <w:b/>
          <w:bCs/>
          <w:sz w:val="24"/>
          <w:szCs w:val="24"/>
        </w:rPr>
        <w:t>Regulation of Specific Ions</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Regulation of concentration of specific ions such as Ca</w:t>
      </w:r>
      <w:r w:rsidRPr="00C34291">
        <w:rPr>
          <w:rFonts w:ascii="Century Gothic" w:hAnsi="Century Gothic"/>
          <w:sz w:val="22"/>
          <w:szCs w:val="24"/>
          <w:vertAlign w:val="superscript"/>
        </w:rPr>
        <w:t>++</w:t>
      </w:r>
      <w:r w:rsidRPr="00C34291">
        <w:rPr>
          <w:rFonts w:ascii="Century Gothic" w:hAnsi="Century Gothic"/>
          <w:sz w:val="22"/>
          <w:szCs w:val="24"/>
        </w:rPr>
        <w:t> and PO</w:t>
      </w:r>
      <w:r w:rsidRPr="00C34291">
        <w:rPr>
          <w:rFonts w:ascii="Century Gothic" w:hAnsi="Century Gothic"/>
          <w:sz w:val="22"/>
          <w:szCs w:val="24"/>
          <w:vertAlign w:val="subscript"/>
        </w:rPr>
        <w:t>4</w:t>
      </w:r>
      <w:r w:rsidRPr="00C34291">
        <w:rPr>
          <w:rFonts w:ascii="Century Gothic" w:hAnsi="Century Gothic"/>
          <w:sz w:val="22"/>
          <w:szCs w:val="24"/>
        </w:rPr>
        <w:t> is discussed in the textbook in the section on Regulation of Calcium and Phosphate Balance (text p 1003).The primary control for this is parathyroid hormone, secreted by the parathyroid glands. To review you can consult the text (pp 1003, 610-611</w:t>
      </w:r>
      <w:proofErr w:type="gramStart"/>
      <w:r w:rsidRPr="00C34291">
        <w:rPr>
          <w:rFonts w:ascii="Century Gothic" w:hAnsi="Century Gothic"/>
          <w:sz w:val="22"/>
          <w:szCs w:val="24"/>
        </w:rPr>
        <w:t>)  since</w:t>
      </w:r>
      <w:proofErr w:type="gramEnd"/>
      <w:r w:rsidRPr="00C34291">
        <w:rPr>
          <w:rFonts w:ascii="Century Gothic" w:hAnsi="Century Gothic"/>
          <w:sz w:val="22"/>
          <w:szCs w:val="24"/>
        </w:rPr>
        <w:t xml:space="preserve"> parathyroid hormone and its antagonist calcitonin were discussed in Lesson 7  "The Endocrine System". Parathyroid hormone acts in three ways: (1) it causes increased release of Ca</w:t>
      </w:r>
      <w:r w:rsidRPr="00C34291">
        <w:rPr>
          <w:rFonts w:ascii="Century Gothic" w:hAnsi="Century Gothic"/>
          <w:sz w:val="22"/>
          <w:szCs w:val="24"/>
          <w:vertAlign w:val="superscript"/>
        </w:rPr>
        <w:t>++</w:t>
      </w:r>
      <w:r w:rsidRPr="00C34291">
        <w:rPr>
          <w:rFonts w:ascii="Century Gothic" w:hAnsi="Century Gothic"/>
          <w:sz w:val="22"/>
          <w:szCs w:val="24"/>
        </w:rPr>
        <w:t> and HPO</w:t>
      </w:r>
      <w:r w:rsidRPr="00C34291">
        <w:rPr>
          <w:rFonts w:ascii="Century Gothic" w:hAnsi="Century Gothic"/>
          <w:sz w:val="22"/>
          <w:szCs w:val="24"/>
          <w:vertAlign w:val="subscript"/>
        </w:rPr>
        <w:t>4</w:t>
      </w:r>
      <w:r w:rsidRPr="00C34291">
        <w:rPr>
          <w:rFonts w:ascii="Century Gothic" w:hAnsi="Century Gothic"/>
          <w:sz w:val="22"/>
          <w:szCs w:val="24"/>
        </w:rPr>
        <w:t> </w:t>
      </w:r>
      <w:r w:rsidRPr="00C34291">
        <w:rPr>
          <w:rFonts w:ascii="Century Gothic" w:hAnsi="Century Gothic"/>
          <w:sz w:val="22"/>
          <w:szCs w:val="24"/>
          <w:vertAlign w:val="superscript"/>
        </w:rPr>
        <w:t>2-</w:t>
      </w:r>
      <w:r w:rsidRPr="00C34291">
        <w:rPr>
          <w:rFonts w:ascii="Century Gothic" w:hAnsi="Century Gothic"/>
          <w:sz w:val="22"/>
          <w:szCs w:val="24"/>
        </w:rPr>
        <w:t> from the bone because it stimulates osteoclast cells   to digest the bone, (2) in the small intestine, it causes increased reabsorption of Ca</w:t>
      </w:r>
      <w:r w:rsidRPr="00C34291">
        <w:rPr>
          <w:rFonts w:ascii="Century Gothic" w:hAnsi="Century Gothic"/>
          <w:sz w:val="22"/>
          <w:szCs w:val="24"/>
          <w:vertAlign w:val="superscript"/>
        </w:rPr>
        <w:t>++</w:t>
      </w:r>
      <w:r w:rsidRPr="00C34291">
        <w:rPr>
          <w:rFonts w:ascii="Century Gothic" w:hAnsi="Century Gothic"/>
          <w:sz w:val="22"/>
          <w:szCs w:val="24"/>
        </w:rPr>
        <w:t> (Intestinal reabsorption of Ca</w:t>
      </w:r>
      <w:r w:rsidRPr="00C34291">
        <w:rPr>
          <w:rFonts w:ascii="Century Gothic" w:hAnsi="Century Gothic"/>
          <w:sz w:val="22"/>
          <w:szCs w:val="24"/>
          <w:vertAlign w:val="superscript"/>
        </w:rPr>
        <w:t>++</w:t>
      </w:r>
      <w:r w:rsidRPr="00C34291">
        <w:rPr>
          <w:rFonts w:ascii="Century Gothic" w:hAnsi="Century Gothic"/>
          <w:sz w:val="22"/>
          <w:szCs w:val="24"/>
        </w:rPr>
        <w:t>occurs because parathyroid hormone stimulates the kidneys to activate vitamin D, which is necessary for Ca</w:t>
      </w:r>
      <w:r w:rsidRPr="00C34291">
        <w:rPr>
          <w:rFonts w:ascii="Century Gothic" w:hAnsi="Century Gothic"/>
          <w:sz w:val="22"/>
          <w:szCs w:val="24"/>
          <w:vertAlign w:val="superscript"/>
        </w:rPr>
        <w:t>++</w:t>
      </w:r>
      <w:r w:rsidRPr="00C34291">
        <w:rPr>
          <w:rFonts w:ascii="Century Gothic" w:hAnsi="Century Gothic"/>
          <w:sz w:val="22"/>
          <w:szCs w:val="24"/>
        </w:rPr>
        <w:t> reabsorption in the intestine and (3) in the nephrons, it induces increased reabsorption of Ca</w:t>
      </w:r>
      <w:r w:rsidRPr="00C34291">
        <w:rPr>
          <w:rFonts w:ascii="Century Gothic" w:hAnsi="Century Gothic"/>
          <w:sz w:val="22"/>
          <w:szCs w:val="24"/>
          <w:vertAlign w:val="superscript"/>
        </w:rPr>
        <w:t>++</w:t>
      </w:r>
      <w:r w:rsidRPr="00C34291">
        <w:rPr>
          <w:rFonts w:ascii="Century Gothic" w:hAnsi="Century Gothic"/>
          <w:sz w:val="22"/>
          <w:szCs w:val="24"/>
        </w:rPr>
        <w:t> while it inhibits reabsorption of PO</w:t>
      </w:r>
      <w:r w:rsidRPr="00C34291">
        <w:rPr>
          <w:rFonts w:ascii="Century Gothic" w:hAnsi="Century Gothic"/>
          <w:sz w:val="22"/>
          <w:szCs w:val="24"/>
          <w:vertAlign w:val="subscript"/>
        </w:rPr>
        <w:t>4</w:t>
      </w:r>
      <w:r w:rsidRPr="00C34291">
        <w:rPr>
          <w:rFonts w:ascii="Century Gothic" w:hAnsi="Century Gothic"/>
          <w:sz w:val="22"/>
          <w:szCs w:val="24"/>
        </w:rPr>
        <w:t> Thus calcium (Ca</w:t>
      </w:r>
      <w:r w:rsidRPr="00C34291">
        <w:rPr>
          <w:rFonts w:ascii="Century Gothic" w:hAnsi="Century Gothic"/>
          <w:sz w:val="22"/>
          <w:szCs w:val="24"/>
          <w:vertAlign w:val="superscript"/>
        </w:rPr>
        <w:t>++</w:t>
      </w:r>
      <w:r w:rsidRPr="00C34291">
        <w:rPr>
          <w:rFonts w:ascii="Century Gothic" w:hAnsi="Century Gothic"/>
          <w:sz w:val="22"/>
          <w:szCs w:val="24"/>
        </w:rPr>
        <w:t>) ions are reabsorbed while phosphate (HPO</w:t>
      </w:r>
      <w:r w:rsidRPr="00C34291">
        <w:rPr>
          <w:rFonts w:ascii="Century Gothic" w:hAnsi="Century Gothic"/>
          <w:sz w:val="22"/>
          <w:szCs w:val="24"/>
          <w:vertAlign w:val="subscript"/>
        </w:rPr>
        <w:t>4</w:t>
      </w:r>
      <w:r w:rsidRPr="00C34291">
        <w:rPr>
          <w:rFonts w:ascii="Century Gothic" w:hAnsi="Century Gothic"/>
          <w:sz w:val="22"/>
          <w:szCs w:val="24"/>
        </w:rPr>
        <w:t> </w:t>
      </w:r>
      <w:r w:rsidRPr="00C34291">
        <w:rPr>
          <w:rFonts w:ascii="Century Gothic" w:hAnsi="Century Gothic"/>
          <w:sz w:val="22"/>
          <w:szCs w:val="24"/>
          <w:vertAlign w:val="superscript"/>
        </w:rPr>
        <w:t>2-</w:t>
      </w:r>
      <w:r w:rsidRPr="00C34291">
        <w:rPr>
          <w:rFonts w:ascii="Century Gothic" w:hAnsi="Century Gothic"/>
          <w:sz w:val="22"/>
          <w:szCs w:val="24"/>
        </w:rPr>
        <w:t>) ions are excreted by the kidneys. Parathyroid hormone secretion is controlled by a negative feedback mechanism. When the calcium concentration in the blood and tissues drops, parathyroid hormone is actively secreted; when calcium levels rise, the hormone ceases to be released. Figure 16.13 "Effect of parathyroid hormone on bone, the kidneys and the intestine" illustrates the actions of parathyroid hormone discussed above.  Make sure to click open and review the figure, before proceeding to the rest of the content.</w:t>
      </w:r>
    </w:p>
    <w:p w:rsidR="00C34291" w:rsidRPr="00C34291" w:rsidRDefault="00C34291" w:rsidP="00C34291">
      <w:pPr>
        <w:rPr>
          <w:rFonts w:ascii="Century Gothic" w:hAnsi="Century Gothic"/>
          <w:sz w:val="22"/>
          <w:szCs w:val="24"/>
        </w:rPr>
      </w:pPr>
      <w:r w:rsidRPr="00C34291">
        <w:rPr>
          <w:rFonts w:ascii="Century Gothic" w:hAnsi="Century Gothic"/>
          <w:noProof/>
          <w:sz w:val="22"/>
          <w:szCs w:val="24"/>
        </w:rPr>
        <w:lastRenderedPageBreak/>
        <w:drawing>
          <wp:inline distT="0" distB="0" distL="0" distR="0" wp14:anchorId="348613B7" wp14:editId="16AF156C">
            <wp:extent cx="6867525" cy="10363200"/>
            <wp:effectExtent l="0" t="0" r="9525" b="0"/>
            <wp:docPr id="662" name="Picture 662" descr="https://online.science.psu.edu/sites/default/files/biol141/Parathyroid_Hormone_Effects.jpg">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online.science.psu.edu/sites/default/files/biol141/Parathyroid_Hormone_Effects.jpg">
                      <a:hlinkClick r:id="rId171"/>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867525" cy="10363200"/>
                    </a:xfrm>
                    <a:prstGeom prst="rect">
                      <a:avLst/>
                    </a:prstGeom>
                    <a:noFill/>
                    <a:ln>
                      <a:noFill/>
                    </a:ln>
                  </pic:spPr>
                </pic:pic>
              </a:graphicData>
            </a:graphic>
          </wp:inline>
        </w:drawing>
      </w:r>
    </w:p>
    <w:p w:rsidR="00C34291" w:rsidRPr="00C34291" w:rsidRDefault="00C34291" w:rsidP="00C34291">
      <w:pPr>
        <w:rPr>
          <w:rFonts w:ascii="Century Gothic" w:hAnsi="Century Gothic"/>
          <w:sz w:val="22"/>
          <w:szCs w:val="24"/>
        </w:rPr>
      </w:pPr>
      <w:r w:rsidRPr="00C34291">
        <w:rPr>
          <w:rFonts w:ascii="Century Gothic" w:hAnsi="Century Gothic"/>
          <w:sz w:val="22"/>
          <w:szCs w:val="24"/>
        </w:rPr>
        <w:lastRenderedPageBreak/>
        <w:t>Figure 16.13 Effect of parathyroid hormone on bone, the kidneys and the intestine</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(Click on the figure to enlarge; review the figure thoroughly before proceeding to the rest of the content.)</w:t>
      </w:r>
    </w:p>
    <w:p w:rsidR="00C34291" w:rsidRDefault="00C34291" w:rsidP="00C34291">
      <w:pPr>
        <w:rPr>
          <w:rFonts w:ascii="Century Gothic" w:hAnsi="Century Gothic"/>
          <w:sz w:val="22"/>
          <w:szCs w:val="24"/>
        </w:rPr>
      </w:pPr>
      <w:r w:rsidRPr="00C34291">
        <w:rPr>
          <w:rFonts w:ascii="Century Gothic" w:hAnsi="Century Gothic"/>
          <w:sz w:val="22"/>
          <w:szCs w:val="24"/>
        </w:rPr>
        <w:t>As an antagonist to parathyroid hormone, calcitonin from the thyroid gland opposes the action of parathyroid hormone, working to remove Ca++ from the blood and deposit it in the bone. Calcitonin stimulates the bone-building osteoblasts which deposit Ca++ in bone while it also inhibits the bone-digesting osteoclasts. Calcitonin action is especially essential during bone growth in children and for women during pregnancy and lactation where it protects against excess loss of calcium.</w:t>
      </w:r>
    </w:p>
    <w:p w:rsidR="00414CA1" w:rsidRPr="00C34291" w:rsidRDefault="00414CA1" w:rsidP="00C34291">
      <w:pPr>
        <w:rPr>
          <w:rFonts w:ascii="Century Gothic" w:hAnsi="Century Gothic"/>
          <w:sz w:val="22"/>
          <w:szCs w:val="24"/>
        </w:rPr>
      </w:pPr>
    </w:p>
    <w:p w:rsidR="00C34291" w:rsidRPr="00414CA1" w:rsidRDefault="00C34291" w:rsidP="00C34291">
      <w:pPr>
        <w:rPr>
          <w:rFonts w:ascii="Century Gothic" w:hAnsi="Century Gothic"/>
          <w:b/>
          <w:sz w:val="24"/>
          <w:szCs w:val="24"/>
        </w:rPr>
      </w:pPr>
      <w:r w:rsidRPr="00414CA1">
        <w:rPr>
          <w:rFonts w:ascii="Century Gothic" w:hAnsi="Century Gothic"/>
          <w:b/>
          <w:sz w:val="24"/>
          <w:szCs w:val="24"/>
        </w:rPr>
        <w:t>Regulation of pH in the Body Fluids</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 xml:space="preserve">Acidity of body fluids is of crucial importance. The level of pH in the blood must be maintained between 7.35 and 7.45. Interstitial fluid averages a pH of about 7.35, and a pH of about 7.0 is found inside most cells. (Of course, there are parts of the body that are exceptions: the gastric glands work to produce an extremely acid environment in the stomach, the contents of the small intestine are somewhat basic, and the vaginal secretions are acidic.) Acid is produced constantly in the cells as a byproduct of metabolism. If allowed to remain, the cells would cease to function in short order. Three basic systems mediate pH homeostasis: the circulatory system, the respiratory system, and the excretory (kidney) system. The circulatory system monitors pH by the presence of buffers in the blood. A buffer is a compound that, when added to a solution, prevents drastic changes in </w:t>
      </w:r>
      <w:proofErr w:type="spellStart"/>
      <w:r w:rsidRPr="00C34291">
        <w:rPr>
          <w:rFonts w:ascii="Century Gothic" w:hAnsi="Century Gothic"/>
          <w:sz w:val="22"/>
          <w:szCs w:val="24"/>
        </w:rPr>
        <w:t>pH.</w:t>
      </w:r>
      <w:proofErr w:type="spellEnd"/>
      <w:r w:rsidRPr="00C34291">
        <w:rPr>
          <w:rFonts w:ascii="Century Gothic" w:hAnsi="Century Gothic"/>
          <w:sz w:val="22"/>
          <w:szCs w:val="24"/>
        </w:rPr>
        <w:t xml:space="preserve"> It usually consists of a weak acid and the salt of that acid, or a weak base and the salt of that base. An example is the buffer pair H</w:t>
      </w:r>
      <w:r w:rsidRPr="00C34291">
        <w:rPr>
          <w:rFonts w:ascii="Century Gothic" w:hAnsi="Century Gothic"/>
          <w:sz w:val="22"/>
          <w:szCs w:val="24"/>
          <w:vertAlign w:val="subscript"/>
        </w:rPr>
        <w:t>2</w:t>
      </w:r>
      <w:r w:rsidRPr="00C34291">
        <w:rPr>
          <w:rFonts w:ascii="Century Gothic" w:hAnsi="Century Gothic"/>
          <w:sz w:val="22"/>
          <w:szCs w:val="24"/>
        </w:rPr>
        <w:t>CO</w:t>
      </w:r>
      <w:r w:rsidRPr="00C34291">
        <w:rPr>
          <w:rFonts w:ascii="Century Gothic" w:hAnsi="Century Gothic"/>
          <w:sz w:val="22"/>
          <w:szCs w:val="24"/>
          <w:vertAlign w:val="subscript"/>
        </w:rPr>
        <w:t>3</w:t>
      </w:r>
      <w:r w:rsidRPr="00C34291">
        <w:rPr>
          <w:rFonts w:ascii="Century Gothic" w:hAnsi="Century Gothic"/>
          <w:sz w:val="22"/>
          <w:szCs w:val="24"/>
        </w:rPr>
        <w:t> (carbonic acid, a weak acid) and NaHCO</w:t>
      </w:r>
      <w:r w:rsidRPr="00C34291">
        <w:rPr>
          <w:rFonts w:ascii="Century Gothic" w:hAnsi="Century Gothic"/>
          <w:sz w:val="22"/>
          <w:szCs w:val="24"/>
          <w:vertAlign w:val="subscript"/>
        </w:rPr>
        <w:t>3</w:t>
      </w:r>
      <w:r w:rsidRPr="00C34291">
        <w:rPr>
          <w:rFonts w:ascii="Century Gothic" w:hAnsi="Century Gothic"/>
          <w:sz w:val="22"/>
          <w:szCs w:val="24"/>
        </w:rPr>
        <w:t> (sodium bicarbonate, the salt of carbonic acid). This buffer pair is capable of neutralizing either a strong acid or a strong base:</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(Strong Base)</w:t>
      </w:r>
      <w:proofErr w:type="spellStart"/>
      <w:r w:rsidRPr="00C34291">
        <w:rPr>
          <w:rFonts w:ascii="Century Gothic" w:hAnsi="Century Gothic"/>
          <w:sz w:val="22"/>
          <w:szCs w:val="24"/>
        </w:rPr>
        <w:t>NaOH</w:t>
      </w:r>
      <w:proofErr w:type="spellEnd"/>
      <w:r w:rsidRPr="00C34291">
        <w:rPr>
          <w:rFonts w:ascii="Century Gothic" w:hAnsi="Century Gothic"/>
          <w:sz w:val="22"/>
          <w:szCs w:val="24"/>
        </w:rPr>
        <w:t xml:space="preserve"> + (Weak Acid</w:t>
      </w:r>
      <w:proofErr w:type="gramStart"/>
      <w:r w:rsidRPr="00C34291">
        <w:rPr>
          <w:rFonts w:ascii="Century Gothic" w:hAnsi="Century Gothic"/>
          <w:sz w:val="22"/>
          <w:szCs w:val="24"/>
        </w:rPr>
        <w:t>)H</w:t>
      </w:r>
      <w:r w:rsidRPr="00C34291">
        <w:rPr>
          <w:rFonts w:ascii="Century Gothic" w:hAnsi="Century Gothic"/>
          <w:sz w:val="22"/>
          <w:szCs w:val="24"/>
          <w:vertAlign w:val="subscript"/>
        </w:rPr>
        <w:t>2</w:t>
      </w:r>
      <w:r w:rsidRPr="00C34291">
        <w:rPr>
          <w:rFonts w:ascii="Century Gothic" w:hAnsi="Century Gothic"/>
          <w:sz w:val="22"/>
          <w:szCs w:val="24"/>
        </w:rPr>
        <w:t>CO</w:t>
      </w:r>
      <w:r w:rsidRPr="00C34291">
        <w:rPr>
          <w:rFonts w:ascii="Century Gothic" w:hAnsi="Century Gothic"/>
          <w:sz w:val="22"/>
          <w:szCs w:val="24"/>
          <w:vertAlign w:val="subscript"/>
        </w:rPr>
        <w:t>3</w:t>
      </w:r>
      <w:proofErr w:type="gramEnd"/>
      <w:r w:rsidRPr="00C34291">
        <w:rPr>
          <w:rFonts w:ascii="Century Gothic" w:hAnsi="Century Gothic"/>
          <w:sz w:val="22"/>
          <w:szCs w:val="24"/>
        </w:rPr>
        <w:t> </w:t>
      </w:r>
      <w:r w:rsidRPr="00C34291">
        <w:rPr>
          <w:rFonts w:ascii="Century Gothic" w:hAnsi="Century Gothic"/>
          <w:noProof/>
          <w:sz w:val="22"/>
          <w:szCs w:val="24"/>
        </w:rPr>
        <mc:AlternateContent>
          <mc:Choice Requires="wps">
            <w:drawing>
              <wp:inline distT="0" distB="0" distL="0" distR="0" wp14:anchorId="55D57DB7" wp14:editId="7A44B922">
                <wp:extent cx="304800" cy="304800"/>
                <wp:effectExtent l="0" t="0" r="0" b="0"/>
                <wp:docPr id="661" name="Rectangle 661" descr="https://courses.worldcampus.psu.edu/fa13/biol141/001/content/12_lesson/images/Picture%203.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661" o:spid="_x0000_s1026" alt="https://courses.worldcampus.psu.edu/fa13/biol141/001/content/12_lesson/images/Picture%203.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3n+UWP4CAAAhBgAADgAAAAAAAAAAAAAAAAAuAgAAZHJzL2Uyb0RvYy54bWxQSwECLQAUAAYACAAA&#10;ACEATKDpLNgAAAADAQAADwAAAAAAAAAAAAAAAABYBQAAZHJzL2Rvd25yZXYueG1sUEsFBgAAAAAE&#10;AAQA8wAAAF0GAAAAAA==&#10;" filled="f" stroked="f">
                <o:lock v:ext="edit" aspectratio="t"/>
                <w10:anchorlock/>
              </v:rect>
            </w:pict>
          </mc:Fallback>
        </mc:AlternateContent>
      </w:r>
      <w:r w:rsidRPr="00C34291">
        <w:rPr>
          <w:rFonts w:ascii="Century Gothic" w:hAnsi="Century Gothic"/>
          <w:sz w:val="22"/>
          <w:szCs w:val="24"/>
        </w:rPr>
        <w:t> (Weak Base)NaHCO</w:t>
      </w:r>
      <w:r w:rsidRPr="00C34291">
        <w:rPr>
          <w:rFonts w:ascii="Century Gothic" w:hAnsi="Century Gothic"/>
          <w:sz w:val="22"/>
          <w:szCs w:val="24"/>
          <w:vertAlign w:val="subscript"/>
        </w:rPr>
        <w:t>3</w:t>
      </w:r>
      <w:r w:rsidRPr="00C34291">
        <w:rPr>
          <w:rFonts w:ascii="Century Gothic" w:hAnsi="Century Gothic"/>
          <w:sz w:val="22"/>
          <w:szCs w:val="24"/>
        </w:rPr>
        <w:t> + H</w:t>
      </w:r>
      <w:r w:rsidRPr="00C34291">
        <w:rPr>
          <w:rFonts w:ascii="Century Gothic" w:hAnsi="Century Gothic"/>
          <w:sz w:val="22"/>
          <w:szCs w:val="24"/>
          <w:vertAlign w:val="subscript"/>
        </w:rPr>
        <w:t>2</w:t>
      </w:r>
      <w:r w:rsidRPr="00C34291">
        <w:rPr>
          <w:rFonts w:ascii="Century Gothic" w:hAnsi="Century Gothic"/>
          <w:sz w:val="22"/>
          <w:szCs w:val="24"/>
        </w:rPr>
        <w:t>O</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(Strong Acid)</w:t>
      </w:r>
      <w:proofErr w:type="spellStart"/>
      <w:r w:rsidRPr="00C34291">
        <w:rPr>
          <w:rFonts w:ascii="Century Gothic" w:hAnsi="Century Gothic"/>
          <w:sz w:val="22"/>
          <w:szCs w:val="24"/>
        </w:rPr>
        <w:t>HCl</w:t>
      </w:r>
      <w:proofErr w:type="spellEnd"/>
      <w:r w:rsidRPr="00C34291">
        <w:rPr>
          <w:rFonts w:ascii="Century Gothic" w:hAnsi="Century Gothic"/>
          <w:sz w:val="22"/>
          <w:szCs w:val="24"/>
        </w:rPr>
        <w:t xml:space="preserve"> + (Weak Base</w:t>
      </w:r>
      <w:proofErr w:type="gramStart"/>
      <w:r w:rsidRPr="00C34291">
        <w:rPr>
          <w:rFonts w:ascii="Century Gothic" w:hAnsi="Century Gothic"/>
          <w:sz w:val="22"/>
          <w:szCs w:val="24"/>
        </w:rPr>
        <w:t>)NaHCO</w:t>
      </w:r>
      <w:r w:rsidRPr="00C34291">
        <w:rPr>
          <w:rFonts w:ascii="Century Gothic" w:hAnsi="Century Gothic"/>
          <w:sz w:val="22"/>
          <w:szCs w:val="24"/>
          <w:vertAlign w:val="subscript"/>
        </w:rPr>
        <w:t>3</w:t>
      </w:r>
      <w:proofErr w:type="gramEnd"/>
      <w:r w:rsidRPr="00C34291">
        <w:rPr>
          <w:rFonts w:ascii="Century Gothic" w:hAnsi="Century Gothic"/>
          <w:sz w:val="22"/>
          <w:szCs w:val="24"/>
        </w:rPr>
        <w:t> </w:t>
      </w:r>
      <w:r w:rsidRPr="00C34291">
        <w:rPr>
          <w:rFonts w:ascii="Century Gothic" w:hAnsi="Century Gothic"/>
          <w:noProof/>
          <w:sz w:val="22"/>
          <w:szCs w:val="24"/>
        </w:rPr>
        <mc:AlternateContent>
          <mc:Choice Requires="wps">
            <w:drawing>
              <wp:inline distT="0" distB="0" distL="0" distR="0" wp14:anchorId="397F3D85" wp14:editId="6167EE02">
                <wp:extent cx="304800" cy="304800"/>
                <wp:effectExtent l="0" t="0" r="0" b="0"/>
                <wp:docPr id="660" name="Rectangle 660" descr="https://courses.worldcampus.psu.edu/fa13/biol141/001/content/12_lesson/images/Picture%203.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660" o:spid="_x0000_s1026" alt="https://courses.worldcampus.psu.edu/fa13/biol141/001/content/12_lesson/images/Picture%203.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NdU4GP4CAAAhBgAADgAAAAAAAAAAAAAAAAAuAgAAZHJzL2Uyb0RvYy54bWxQSwECLQAUAAYACAAA&#10;ACEATKDpLNgAAAADAQAADwAAAAAAAAAAAAAAAABYBQAAZHJzL2Rvd25yZXYueG1sUEsFBgAAAAAE&#10;AAQA8wAAAF0GAAAAAA==&#10;" filled="f" stroked="f">
                <o:lock v:ext="edit" aspectratio="t"/>
                <w10:anchorlock/>
              </v:rect>
            </w:pict>
          </mc:Fallback>
        </mc:AlternateContent>
      </w:r>
      <w:r w:rsidRPr="00C34291">
        <w:rPr>
          <w:rFonts w:ascii="Century Gothic" w:hAnsi="Century Gothic"/>
          <w:sz w:val="22"/>
          <w:szCs w:val="24"/>
        </w:rPr>
        <w:t xml:space="preserve">  </w:t>
      </w:r>
      <w:proofErr w:type="spellStart"/>
      <w:r w:rsidRPr="00C34291">
        <w:rPr>
          <w:rFonts w:ascii="Century Gothic" w:hAnsi="Century Gothic"/>
          <w:sz w:val="22"/>
          <w:szCs w:val="24"/>
        </w:rPr>
        <w:t>NaCl</w:t>
      </w:r>
      <w:proofErr w:type="spellEnd"/>
      <w:r w:rsidRPr="00C34291">
        <w:rPr>
          <w:rFonts w:ascii="Century Gothic" w:hAnsi="Century Gothic"/>
          <w:sz w:val="22"/>
          <w:szCs w:val="24"/>
        </w:rPr>
        <w:t xml:space="preserve"> + (Weak Acid)H</w:t>
      </w:r>
      <w:r w:rsidRPr="00C34291">
        <w:rPr>
          <w:rFonts w:ascii="Century Gothic" w:hAnsi="Century Gothic"/>
          <w:sz w:val="22"/>
          <w:szCs w:val="24"/>
          <w:vertAlign w:val="subscript"/>
        </w:rPr>
        <w:t>2</w:t>
      </w:r>
      <w:r w:rsidRPr="00C34291">
        <w:rPr>
          <w:rFonts w:ascii="Century Gothic" w:hAnsi="Century Gothic"/>
          <w:sz w:val="22"/>
          <w:szCs w:val="24"/>
        </w:rPr>
        <w:t>CO</w:t>
      </w:r>
      <w:r w:rsidRPr="00C34291">
        <w:rPr>
          <w:rFonts w:ascii="Century Gothic" w:hAnsi="Century Gothic"/>
          <w:sz w:val="22"/>
          <w:szCs w:val="24"/>
          <w:vertAlign w:val="subscript"/>
        </w:rPr>
        <w:t>3</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In both instances, the strong acid or base was converted into a more neutral chemical. It is important that you understand the principle of buffering. Consult the section on </w:t>
      </w:r>
      <w:r w:rsidRPr="00C34291">
        <w:rPr>
          <w:rFonts w:ascii="Century Gothic" w:hAnsi="Century Gothic"/>
          <w:b/>
          <w:bCs/>
          <w:i/>
          <w:iCs/>
          <w:sz w:val="22"/>
          <w:szCs w:val="24"/>
        </w:rPr>
        <w:t>Chemical Buffer Systems</w:t>
      </w:r>
      <w:r w:rsidRPr="00C34291">
        <w:rPr>
          <w:rFonts w:ascii="Century Gothic" w:hAnsi="Century Gothic"/>
          <w:sz w:val="22"/>
          <w:szCs w:val="24"/>
        </w:rPr>
        <w:t> in your text (pp. 1004-1006) or any basic chemistry text if you are having difficulty in understanding buffers. (Remember that a strong acid will not be neutralized by another acid. A strong base will be neutralized by an acid.)</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The respiratory system helps balance pH by causing a faster rate of breathing when a low pH is detected by the respiratory center in the medulla. This allows excess CO</w:t>
      </w:r>
      <w:r w:rsidRPr="00C34291">
        <w:rPr>
          <w:rFonts w:ascii="Century Gothic" w:hAnsi="Century Gothic"/>
          <w:sz w:val="22"/>
          <w:szCs w:val="24"/>
          <w:vertAlign w:val="subscript"/>
        </w:rPr>
        <w:t>2</w:t>
      </w:r>
      <w:r w:rsidRPr="00C34291">
        <w:rPr>
          <w:rFonts w:ascii="Century Gothic" w:hAnsi="Century Gothic"/>
          <w:sz w:val="22"/>
          <w:szCs w:val="24"/>
        </w:rPr>
        <w:t> to be exhaled. Since CO</w:t>
      </w:r>
      <w:r w:rsidRPr="00C34291">
        <w:rPr>
          <w:rFonts w:ascii="Century Gothic" w:hAnsi="Century Gothic"/>
          <w:sz w:val="22"/>
          <w:szCs w:val="24"/>
          <w:vertAlign w:val="subscript"/>
        </w:rPr>
        <w:t>2</w:t>
      </w:r>
      <w:r w:rsidRPr="00C34291">
        <w:rPr>
          <w:rFonts w:ascii="Century Gothic" w:hAnsi="Century Gothic"/>
          <w:sz w:val="22"/>
          <w:szCs w:val="24"/>
        </w:rPr>
        <w:t> lowers the pH by combining with water to form carbonic acid, eliminating CO</w:t>
      </w:r>
      <w:r w:rsidRPr="00C34291">
        <w:rPr>
          <w:rFonts w:ascii="Century Gothic" w:hAnsi="Century Gothic"/>
          <w:sz w:val="22"/>
          <w:szCs w:val="24"/>
          <w:vertAlign w:val="subscript"/>
        </w:rPr>
        <w:t>2</w:t>
      </w:r>
      <w:r w:rsidRPr="00C34291">
        <w:rPr>
          <w:rFonts w:ascii="Century Gothic" w:hAnsi="Century Gothic"/>
          <w:sz w:val="22"/>
          <w:szCs w:val="24"/>
        </w:rPr>
        <w:t xml:space="preserve"> helps to increase the </w:t>
      </w:r>
      <w:proofErr w:type="spellStart"/>
      <w:r w:rsidRPr="00C34291">
        <w:rPr>
          <w:rFonts w:ascii="Century Gothic" w:hAnsi="Century Gothic"/>
          <w:sz w:val="22"/>
          <w:szCs w:val="24"/>
        </w:rPr>
        <w:t>pH.</w:t>
      </w:r>
      <w:proofErr w:type="spellEnd"/>
    </w:p>
    <w:p w:rsidR="00C34291" w:rsidRPr="00C34291" w:rsidRDefault="00C34291" w:rsidP="00C34291">
      <w:pPr>
        <w:rPr>
          <w:rFonts w:ascii="Century Gothic" w:hAnsi="Century Gothic"/>
          <w:sz w:val="22"/>
          <w:szCs w:val="24"/>
        </w:rPr>
      </w:pPr>
      <w:r w:rsidRPr="00C34291">
        <w:rPr>
          <w:rFonts w:ascii="Century Gothic" w:hAnsi="Century Gothic"/>
          <w:sz w:val="22"/>
          <w:szCs w:val="24"/>
        </w:rPr>
        <w:t>The excretory system assists with pH regulation by excreting H</w:t>
      </w:r>
      <w:r w:rsidRPr="00C34291">
        <w:rPr>
          <w:rFonts w:ascii="Century Gothic" w:hAnsi="Century Gothic"/>
          <w:sz w:val="22"/>
          <w:szCs w:val="24"/>
          <w:vertAlign w:val="superscript"/>
        </w:rPr>
        <w:t>+</w:t>
      </w:r>
      <w:r w:rsidRPr="00C34291">
        <w:rPr>
          <w:rFonts w:ascii="Century Gothic" w:hAnsi="Century Gothic"/>
          <w:sz w:val="22"/>
          <w:szCs w:val="24"/>
        </w:rPr>
        <w:t> and reabsorbing Na</w:t>
      </w:r>
      <w:r w:rsidRPr="00C34291">
        <w:rPr>
          <w:rFonts w:ascii="Century Gothic" w:hAnsi="Century Gothic"/>
          <w:sz w:val="22"/>
          <w:szCs w:val="24"/>
          <w:vertAlign w:val="superscript"/>
        </w:rPr>
        <w:t>+</w:t>
      </w:r>
      <w:r w:rsidRPr="00C34291">
        <w:rPr>
          <w:rFonts w:ascii="Century Gothic" w:hAnsi="Century Gothic"/>
          <w:sz w:val="22"/>
          <w:szCs w:val="24"/>
        </w:rPr>
        <w:t> when the pH is too low. The opposite occurs when the pH is elevated.</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Abnormalities in acid-base balance constitute a very serious danger. A discussion of acid-base balance abnormalities is found in the section </w:t>
      </w:r>
      <w:r w:rsidRPr="00C34291">
        <w:rPr>
          <w:rFonts w:ascii="Century Gothic" w:hAnsi="Century Gothic"/>
          <w:b/>
          <w:bCs/>
          <w:i/>
          <w:iCs/>
          <w:sz w:val="22"/>
          <w:szCs w:val="24"/>
        </w:rPr>
        <w:t>Abnormalities of Acid-Base Balance</w:t>
      </w:r>
      <w:r w:rsidRPr="00C34291">
        <w:rPr>
          <w:rFonts w:ascii="Century Gothic" w:hAnsi="Century Gothic"/>
          <w:sz w:val="22"/>
          <w:szCs w:val="24"/>
        </w:rPr>
        <w:t> in chapter 26. The table on the </w:t>
      </w:r>
      <w:r w:rsidRPr="00C34291">
        <w:rPr>
          <w:rFonts w:ascii="Century Gothic" w:hAnsi="Century Gothic"/>
          <w:b/>
          <w:bCs/>
          <w:i/>
          <w:iCs/>
          <w:sz w:val="22"/>
          <w:szCs w:val="24"/>
        </w:rPr>
        <w:t>Causes and Consequences of Acid-Base Imbalances</w:t>
      </w:r>
      <w:r w:rsidRPr="00C34291">
        <w:rPr>
          <w:rFonts w:ascii="Century Gothic" w:hAnsi="Century Gothic"/>
          <w:sz w:val="22"/>
          <w:szCs w:val="24"/>
        </w:rPr>
        <w:t> (p. 1010) is extremely helpful in understanding how to diagnose a patient with acidosis or alkalosis (Table 26.3).</w:t>
      </w:r>
    </w:p>
    <w:p w:rsidR="00414CA1" w:rsidRDefault="00414CA1" w:rsidP="00C34291">
      <w:pPr>
        <w:rPr>
          <w:rFonts w:ascii="Century Gothic" w:hAnsi="Century Gothic"/>
          <w:sz w:val="22"/>
          <w:szCs w:val="24"/>
        </w:rPr>
      </w:pPr>
    </w:p>
    <w:p w:rsidR="00C34291" w:rsidRPr="00414CA1" w:rsidRDefault="00C34291" w:rsidP="00C34291">
      <w:pPr>
        <w:rPr>
          <w:rFonts w:ascii="Century Gothic" w:hAnsi="Century Gothic"/>
          <w:b/>
          <w:sz w:val="24"/>
          <w:szCs w:val="24"/>
        </w:rPr>
      </w:pPr>
      <w:r w:rsidRPr="00414CA1">
        <w:rPr>
          <w:rFonts w:ascii="Century Gothic" w:hAnsi="Century Gothic"/>
          <w:b/>
          <w:sz w:val="24"/>
          <w:szCs w:val="24"/>
        </w:rPr>
        <w:t>Fluid Volume</w:t>
      </w:r>
    </w:p>
    <w:p w:rsidR="00C34291" w:rsidRPr="00C34291" w:rsidRDefault="00C34291" w:rsidP="00C34291">
      <w:pPr>
        <w:rPr>
          <w:rFonts w:ascii="Century Gothic" w:hAnsi="Century Gothic"/>
          <w:sz w:val="22"/>
          <w:szCs w:val="24"/>
        </w:rPr>
      </w:pPr>
      <w:r w:rsidRPr="00C34291">
        <w:rPr>
          <w:rFonts w:ascii="Century Gothic" w:hAnsi="Century Gothic"/>
          <w:sz w:val="22"/>
          <w:szCs w:val="24"/>
        </w:rPr>
        <w:t>Volume of body fluids is regulated partially by the fact that increased fluid volume causes increased fluid pressure, which will cause more plasma to enter the Bowman's capsules and be filtered. The renin-angiotensin system also plays an important role. A decrease in blood volume or blood pressure stimulates the kidney to secrete the hormone, </w:t>
      </w:r>
      <w:r w:rsidRPr="00C34291">
        <w:rPr>
          <w:rFonts w:ascii="Century Gothic" w:hAnsi="Century Gothic"/>
          <w:b/>
          <w:bCs/>
          <w:i/>
          <w:iCs/>
          <w:sz w:val="22"/>
          <w:szCs w:val="24"/>
        </w:rPr>
        <w:t>renin</w:t>
      </w:r>
      <w:r w:rsidRPr="00C34291">
        <w:rPr>
          <w:rFonts w:ascii="Century Gothic" w:hAnsi="Century Gothic"/>
          <w:sz w:val="22"/>
          <w:szCs w:val="24"/>
        </w:rPr>
        <w:t>. Renin catalyzes the conversion of the inactive plasma protein angiotensinogen, into the active protein </w:t>
      </w:r>
      <w:r w:rsidRPr="00C34291">
        <w:rPr>
          <w:rFonts w:ascii="Century Gothic" w:hAnsi="Century Gothic"/>
          <w:b/>
          <w:bCs/>
          <w:i/>
          <w:iCs/>
          <w:sz w:val="22"/>
          <w:szCs w:val="24"/>
        </w:rPr>
        <w:t>angiotensin II</w:t>
      </w:r>
      <w:r w:rsidRPr="00C34291">
        <w:rPr>
          <w:rFonts w:ascii="Century Gothic" w:hAnsi="Century Gothic"/>
          <w:sz w:val="22"/>
          <w:szCs w:val="24"/>
        </w:rPr>
        <w:t xml:space="preserve">. Angiotensin II, then, helps to </w:t>
      </w:r>
      <w:r w:rsidRPr="00C34291">
        <w:rPr>
          <w:rFonts w:ascii="Century Gothic" w:hAnsi="Century Gothic"/>
          <w:sz w:val="22"/>
          <w:szCs w:val="24"/>
        </w:rPr>
        <w:lastRenderedPageBreak/>
        <w:t>maintain fluid volume by (1) inducing the adrenal cortex to release the hormone </w:t>
      </w:r>
      <w:r w:rsidRPr="00C34291">
        <w:rPr>
          <w:rFonts w:ascii="Century Gothic" w:hAnsi="Century Gothic"/>
          <w:b/>
          <w:bCs/>
          <w:i/>
          <w:iCs/>
          <w:sz w:val="22"/>
          <w:szCs w:val="24"/>
        </w:rPr>
        <w:t>aldosterone</w:t>
      </w:r>
      <w:r w:rsidRPr="00C34291">
        <w:rPr>
          <w:rFonts w:ascii="Century Gothic" w:hAnsi="Century Gothic"/>
          <w:sz w:val="22"/>
          <w:szCs w:val="24"/>
        </w:rPr>
        <w:t xml:space="preserve">, which increases </w:t>
      </w:r>
      <w:proofErr w:type="spellStart"/>
      <w:r w:rsidRPr="00C34291">
        <w:rPr>
          <w:rFonts w:ascii="Century Gothic" w:hAnsi="Century Gothic"/>
          <w:sz w:val="22"/>
          <w:szCs w:val="24"/>
        </w:rPr>
        <w:t>Na</w:t>
      </w:r>
      <w:r w:rsidRPr="00C34291">
        <w:rPr>
          <w:rFonts w:ascii="Century Gothic" w:hAnsi="Century Gothic"/>
          <w:sz w:val="22"/>
          <w:szCs w:val="24"/>
          <w:vertAlign w:val="superscript"/>
        </w:rPr>
        <w:t>+</w:t>
      </w:r>
      <w:r w:rsidRPr="00C34291">
        <w:rPr>
          <w:rFonts w:ascii="Century Gothic" w:hAnsi="Century Gothic"/>
          <w:sz w:val="22"/>
          <w:szCs w:val="24"/>
        </w:rPr>
        <w:t>reabsorption</w:t>
      </w:r>
      <w:proofErr w:type="spellEnd"/>
      <w:r w:rsidRPr="00C34291">
        <w:rPr>
          <w:rFonts w:ascii="Century Gothic" w:hAnsi="Century Gothic"/>
          <w:sz w:val="22"/>
          <w:szCs w:val="24"/>
        </w:rPr>
        <w:t xml:space="preserve"> in the kidneys, (2) causing the posterior pituitary to release antidiuretic hormone and (3) stimulating the thirst center in the hypothalamus. Finally, angiotensin II is a strong vasoconstrictor affecting the smooth muscle of the arterioles.</w:t>
      </w:r>
    </w:p>
    <w:p w:rsidR="00CE4FF1" w:rsidRDefault="00CE4FF1" w:rsidP="00B52BB8">
      <w:pPr>
        <w:rPr>
          <w:rFonts w:ascii="Century Gothic" w:hAnsi="Century Gothic"/>
          <w:sz w:val="22"/>
          <w:szCs w:val="24"/>
        </w:rPr>
      </w:pPr>
    </w:p>
    <w:p w:rsidR="00CE4FF1" w:rsidRDefault="00CE4FF1" w:rsidP="00B52BB8">
      <w:pPr>
        <w:rPr>
          <w:rFonts w:ascii="Century Gothic" w:hAnsi="Century Gothic"/>
          <w:sz w:val="22"/>
          <w:szCs w:val="24"/>
        </w:rPr>
      </w:pPr>
    </w:p>
    <w:p w:rsidR="00CE4FF1" w:rsidRDefault="00CE4FF1" w:rsidP="00B52BB8">
      <w:pPr>
        <w:rPr>
          <w:rFonts w:ascii="Century Gothic" w:hAnsi="Century Gothic"/>
          <w:sz w:val="22"/>
          <w:szCs w:val="24"/>
        </w:rPr>
      </w:pPr>
    </w:p>
    <w:p w:rsidR="00CE4FF1" w:rsidRDefault="00CE4FF1" w:rsidP="00B52BB8">
      <w:pPr>
        <w:rPr>
          <w:rFonts w:ascii="Century Gothic" w:hAnsi="Century Gothic"/>
          <w:sz w:val="22"/>
          <w:szCs w:val="24"/>
        </w:rPr>
      </w:pPr>
    </w:p>
    <w:p w:rsidR="00CE4FF1" w:rsidRDefault="00CE4FF1" w:rsidP="00B52BB8">
      <w:pPr>
        <w:rPr>
          <w:rFonts w:ascii="Century Gothic" w:hAnsi="Century Gothic"/>
          <w:sz w:val="22"/>
          <w:szCs w:val="24"/>
        </w:rPr>
      </w:pPr>
    </w:p>
    <w:p w:rsidR="00CE4FF1" w:rsidRDefault="00CE4FF1" w:rsidP="00B52BB8">
      <w:pPr>
        <w:rPr>
          <w:rFonts w:ascii="Century Gothic" w:hAnsi="Century Gothic"/>
          <w:sz w:val="22"/>
          <w:szCs w:val="24"/>
        </w:rPr>
      </w:pPr>
    </w:p>
    <w:p w:rsidR="00CE4FF1" w:rsidRDefault="00CE4FF1" w:rsidP="00B52BB8">
      <w:pPr>
        <w:rPr>
          <w:rFonts w:ascii="Century Gothic" w:hAnsi="Century Gothic"/>
          <w:sz w:val="22"/>
          <w:szCs w:val="24"/>
        </w:rPr>
      </w:pPr>
    </w:p>
    <w:p w:rsidR="00CE4FF1" w:rsidRDefault="00CE4FF1" w:rsidP="00B52BB8">
      <w:pPr>
        <w:rPr>
          <w:rFonts w:ascii="Century Gothic" w:hAnsi="Century Gothic"/>
          <w:sz w:val="22"/>
          <w:szCs w:val="24"/>
        </w:rPr>
      </w:pPr>
    </w:p>
    <w:p w:rsidR="00CE4FF1" w:rsidRDefault="00CE4FF1" w:rsidP="00B52BB8">
      <w:pPr>
        <w:rPr>
          <w:rFonts w:ascii="Century Gothic" w:hAnsi="Century Gothic"/>
          <w:sz w:val="22"/>
          <w:szCs w:val="24"/>
        </w:rPr>
      </w:pPr>
    </w:p>
    <w:p w:rsidR="0086120A" w:rsidRPr="00B52BB8" w:rsidRDefault="00D547E3" w:rsidP="00B52BB8">
      <w:pPr>
        <w:rPr>
          <w:rFonts w:ascii="Century Gothic" w:hAnsi="Century Gothic"/>
          <w:sz w:val="48"/>
          <w:szCs w:val="22"/>
        </w:rPr>
      </w:pPr>
      <w:r>
        <w:rPr>
          <w:noProof/>
        </w:rPr>
        <w:drawing>
          <wp:anchor distT="0" distB="0" distL="114300" distR="114300" simplePos="0" relativeHeight="252124160" behindDoc="0" locked="0" layoutInCell="1" allowOverlap="1" wp14:anchorId="6B22A2A2" wp14:editId="2AC60DE0">
            <wp:simplePos x="0" y="0"/>
            <wp:positionH relativeFrom="column">
              <wp:posOffset>0</wp:posOffset>
            </wp:positionH>
            <wp:positionV relativeFrom="paragraph">
              <wp:posOffset>0</wp:posOffset>
            </wp:positionV>
            <wp:extent cx="5944870" cy="5183505"/>
            <wp:effectExtent l="0" t="0" r="0" b="0"/>
            <wp:wrapSquare wrapText="bothSides"/>
            <wp:docPr id="609" name="Picture 609" descr="Fluid regulation cycle, including antidiuretic hormone (ADH) and the renin-angiotensin-aldosterone (RAA)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uid regulation cycle, including antidiuretic hormone (ADH) and the renin-angiotensin-aldosterone (RAA) system."/>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4870" cy="5183505"/>
                    </a:xfrm>
                    <a:prstGeom prst="rect">
                      <a:avLst/>
                    </a:prstGeom>
                    <a:noFill/>
                    <a:ln>
                      <a:noFill/>
                    </a:ln>
                  </pic:spPr>
                </pic:pic>
              </a:graphicData>
            </a:graphic>
            <wp14:sizeRelH relativeFrom="page">
              <wp14:pctWidth>0</wp14:pctWidth>
            </wp14:sizeRelH>
            <wp14:sizeRelV relativeFrom="page">
              <wp14:pctHeight>0</wp14:pctHeight>
            </wp14:sizeRelV>
          </wp:anchor>
        </w:drawing>
      </w:r>
      <w:r w:rsidR="005C67FE" w:rsidRPr="00B52BB8">
        <w:rPr>
          <w:rFonts w:ascii="Century Gothic" w:hAnsi="Century Gothic"/>
          <w:sz w:val="22"/>
          <w:szCs w:val="24"/>
        </w:rPr>
        <w:br w:type="page"/>
      </w:r>
    </w:p>
    <w:p w:rsidR="00BE258B" w:rsidRPr="00F03BAD" w:rsidRDefault="00BE258B" w:rsidP="00BE258B">
      <w:pPr>
        <w:rPr>
          <w:rFonts w:ascii="Century Gothic" w:hAnsi="Century Gothic"/>
          <w:b/>
          <w:sz w:val="28"/>
          <w:szCs w:val="24"/>
        </w:rPr>
      </w:pPr>
      <w:r>
        <w:rPr>
          <w:rFonts w:ascii="Century Gothic" w:hAnsi="Century Gothic"/>
          <w:sz w:val="28"/>
          <w:szCs w:val="24"/>
        </w:rPr>
        <w:lastRenderedPageBreak/>
        <w:t>Miss Foley</w:t>
      </w:r>
    </w:p>
    <w:p w:rsidR="00BE258B" w:rsidRPr="00AB387C" w:rsidRDefault="00BE258B" w:rsidP="00BE258B">
      <w:pPr>
        <w:rPr>
          <w:rFonts w:ascii="Century Gothic" w:hAnsi="Century Gothic"/>
          <w:sz w:val="36"/>
          <w:szCs w:val="24"/>
        </w:rPr>
      </w:pPr>
      <w:r w:rsidRPr="00EB6939">
        <w:rPr>
          <w:rFonts w:ascii="Century Gothic" w:hAnsi="Century Gothic"/>
          <w:sz w:val="35"/>
          <w:szCs w:val="35"/>
        </w:rPr>
        <w:t>Bio30: OL2 Organisms Compared</w:t>
      </w:r>
      <w:r w:rsidR="00EB6939" w:rsidRPr="00EB6939">
        <w:rPr>
          <w:rFonts w:ascii="Century Gothic" w:hAnsi="Century Gothic"/>
          <w:b/>
          <w:sz w:val="32"/>
          <w:szCs w:val="24"/>
        </w:rPr>
        <w:tab/>
      </w:r>
      <w:r w:rsidR="00EB6939">
        <w:rPr>
          <w:rFonts w:ascii="Century Gothic" w:hAnsi="Century Gothic"/>
          <w:b/>
          <w:sz w:val="36"/>
          <w:szCs w:val="24"/>
        </w:rPr>
        <w:t xml:space="preserve"> </w:t>
      </w:r>
      <w:proofErr w:type="gramStart"/>
      <w:r>
        <w:rPr>
          <w:rFonts w:ascii="Century Gothic" w:hAnsi="Century Gothic"/>
          <w:b/>
          <w:sz w:val="36"/>
          <w:szCs w:val="24"/>
        </w:rPr>
        <w:t>INTRA</w:t>
      </w:r>
      <w:r w:rsidR="00EB6939" w:rsidRPr="00EB6939">
        <w:rPr>
          <w:rFonts w:ascii="Century Gothic" w:hAnsi="Century Gothic"/>
          <w:b/>
          <w:sz w:val="24"/>
          <w:szCs w:val="24"/>
        </w:rPr>
        <w:t>(</w:t>
      </w:r>
      <w:proofErr w:type="gramEnd"/>
      <w:r w:rsidR="00EB6939" w:rsidRPr="00EB6939">
        <w:rPr>
          <w:rFonts w:ascii="Century Gothic" w:hAnsi="Century Gothic"/>
          <w:b/>
          <w:sz w:val="24"/>
          <w:szCs w:val="24"/>
        </w:rPr>
        <w:t>within)</w:t>
      </w:r>
      <w:r w:rsidR="00EB6939">
        <w:rPr>
          <w:rFonts w:ascii="Century Gothic" w:hAnsi="Century Gothic"/>
          <w:b/>
          <w:sz w:val="36"/>
          <w:szCs w:val="24"/>
        </w:rPr>
        <w:t>o</w:t>
      </w:r>
      <w:r>
        <w:rPr>
          <w:rFonts w:ascii="Century Gothic" w:hAnsi="Century Gothic"/>
          <w:b/>
          <w:sz w:val="36"/>
          <w:szCs w:val="24"/>
        </w:rPr>
        <w:t xml:space="preserve">rganism </w:t>
      </w:r>
    </w:p>
    <w:p w:rsidR="00BE258B" w:rsidRPr="00AB387C" w:rsidRDefault="00BE258B" w:rsidP="00BE258B">
      <w:pPr>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144640" behindDoc="0" locked="0" layoutInCell="1" allowOverlap="1" wp14:anchorId="0B0F08F2" wp14:editId="5AD6D2BA">
                <wp:simplePos x="0" y="0"/>
                <wp:positionH relativeFrom="column">
                  <wp:posOffset>-19050</wp:posOffset>
                </wp:positionH>
                <wp:positionV relativeFrom="paragraph">
                  <wp:posOffset>25400</wp:posOffset>
                </wp:positionV>
                <wp:extent cx="5899785" cy="0"/>
                <wp:effectExtent l="0" t="0" r="24765" b="19050"/>
                <wp:wrapNone/>
                <wp:docPr id="62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dZF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lkhp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l&#10;WdZFFQIAACsEAAAOAAAAAAAAAAAAAAAAAC4CAABkcnMvZTJvRG9jLnhtbFBLAQItABQABgAIAAAA&#10;IQCyTesX3AAAAAYBAAAPAAAAAAAAAAAAAAAAAG8EAABkcnMvZG93bnJldi54bWxQSwUGAAAAAAQA&#10;BADzAAAAeAUAAAAA&#10;"/>
            </w:pict>
          </mc:Fallback>
        </mc:AlternateContent>
      </w:r>
    </w:p>
    <w:p w:rsidR="00BE258B" w:rsidRPr="00DF3648" w:rsidRDefault="00BE258B" w:rsidP="00BE258B">
      <w:pPr>
        <w:tabs>
          <w:tab w:val="num" w:pos="993"/>
        </w:tabs>
        <w:spacing w:line="276" w:lineRule="auto"/>
        <w:ind w:left="284"/>
        <w:jc w:val="center"/>
        <w:rPr>
          <w:rFonts w:ascii="Century Gothic" w:hAnsi="Century Gothic"/>
          <w:b/>
          <w:bCs/>
          <w:i/>
          <w:iCs/>
          <w:sz w:val="48"/>
          <w:szCs w:val="56"/>
          <w:u w:val="single"/>
        </w:rPr>
      </w:pPr>
      <w:r>
        <w:rPr>
          <w:rFonts w:ascii="Century Gothic" w:hAnsi="Century Gothic"/>
          <w:b/>
          <w:bCs/>
          <w:noProof/>
          <w:sz w:val="48"/>
          <w:szCs w:val="56"/>
          <w:u w:val="single"/>
        </w:rPr>
        <mc:AlternateContent>
          <mc:Choice Requires="wpg">
            <w:drawing>
              <wp:anchor distT="0" distB="0" distL="114300" distR="114300" simplePos="0" relativeHeight="252142592" behindDoc="0" locked="0" layoutInCell="1" allowOverlap="1" wp14:anchorId="7E5F06DA" wp14:editId="1E96DEDF">
                <wp:simplePos x="0" y="0"/>
                <wp:positionH relativeFrom="column">
                  <wp:posOffset>2769235</wp:posOffset>
                </wp:positionH>
                <wp:positionV relativeFrom="paragraph">
                  <wp:posOffset>26670</wp:posOffset>
                </wp:positionV>
                <wp:extent cx="3361055" cy="1873885"/>
                <wp:effectExtent l="0" t="0" r="0" b="0"/>
                <wp:wrapSquare wrapText="bothSides"/>
                <wp:docPr id="588" name="Group 588"/>
                <wp:cNvGraphicFramePr/>
                <a:graphic xmlns:a="http://schemas.openxmlformats.org/drawingml/2006/main">
                  <a:graphicData uri="http://schemas.microsoft.com/office/word/2010/wordprocessingGroup">
                    <wpg:wgp>
                      <wpg:cNvGrpSpPr/>
                      <wpg:grpSpPr>
                        <a:xfrm>
                          <a:off x="0" y="0"/>
                          <a:ext cx="3361055" cy="1873885"/>
                          <a:chOff x="0" y="0"/>
                          <a:chExt cx="3361062" cy="1873900"/>
                        </a:xfrm>
                      </wpg:grpSpPr>
                      <wpg:grpSp>
                        <wpg:cNvPr id="589" name="Group 589"/>
                        <wpg:cNvGrpSpPr/>
                        <wpg:grpSpPr>
                          <a:xfrm>
                            <a:off x="0" y="0"/>
                            <a:ext cx="3243532" cy="1871933"/>
                            <a:chOff x="0" y="0"/>
                            <a:chExt cx="3243532" cy="1871933"/>
                          </a:xfrm>
                        </wpg:grpSpPr>
                        <pic:pic xmlns:pic="http://schemas.openxmlformats.org/drawingml/2006/picture">
                          <pic:nvPicPr>
                            <pic:cNvPr id="610" name="Picture 610" descr="http://figures.boundless-cdn.com/18631/full/figure-05-02-02.jpe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43532" cy="1673525"/>
                            </a:xfrm>
                            <a:prstGeom prst="rect">
                              <a:avLst/>
                            </a:prstGeom>
                            <a:noFill/>
                            <a:ln>
                              <a:noFill/>
                            </a:ln>
                          </pic:spPr>
                        </pic:pic>
                        <wps:wsp>
                          <wps:cNvPr id="612" name="Text Box 2"/>
                          <wps:cNvSpPr txBox="1">
                            <a:spLocks noChangeArrowheads="1"/>
                          </wps:cNvSpPr>
                          <wps:spPr bwMode="auto">
                            <a:xfrm>
                              <a:off x="448574" y="1630393"/>
                              <a:ext cx="1889185" cy="241540"/>
                            </a:xfrm>
                            <a:prstGeom prst="rect">
                              <a:avLst/>
                            </a:prstGeom>
                            <a:solidFill>
                              <a:srgbClr val="FFFFFF"/>
                            </a:solidFill>
                            <a:ln w="9525">
                              <a:noFill/>
                              <a:miter lim="800000"/>
                              <a:headEnd/>
                              <a:tailEnd/>
                            </a:ln>
                          </wps:spPr>
                          <wps:txbx>
                            <w:txbxContent>
                              <w:p w:rsidR="00F0133C" w:rsidRPr="009C2CB4" w:rsidRDefault="00F0133C" w:rsidP="00BE258B">
                                <w:pPr>
                                  <w:rPr>
                                    <w:rFonts w:ascii="Century Gothic" w:hAnsi="Century Gothic"/>
                                    <w:b/>
                                    <w:sz w:val="18"/>
                                    <w:lang w:val="en-CA"/>
                                  </w:rPr>
                                </w:pPr>
                                <w:r>
                                  <w:rPr>
                                    <w:rFonts w:ascii="Century Gothic" w:hAnsi="Century Gothic"/>
                                    <w:b/>
                                    <w:sz w:val="18"/>
                                    <w:lang w:val="en-CA"/>
                                  </w:rPr>
                                  <w:t xml:space="preserve"> ← </w:t>
                                </w:r>
                                <w:r w:rsidRPr="009C2CB4">
                                  <w:rPr>
                                    <w:rFonts w:ascii="Century Gothic" w:hAnsi="Century Gothic"/>
                                    <w:b/>
                                    <w:sz w:val="18"/>
                                    <w:lang w:val="en-CA"/>
                                  </w:rPr>
                                  <w:t>Concentration Gradient</w:t>
                                </w:r>
                                <w:r>
                                  <w:rPr>
                                    <w:rFonts w:ascii="Century Gothic" w:hAnsi="Century Gothic"/>
                                    <w:b/>
                                    <w:sz w:val="18"/>
                                    <w:lang w:val="en-CA"/>
                                  </w:rPr>
                                  <w:t xml:space="preserve"> →</w:t>
                                </w:r>
                              </w:p>
                            </w:txbxContent>
                          </wps:txbx>
                          <wps:bodyPr rot="0" vert="horz" wrap="square" lIns="91440" tIns="45720" rIns="91440" bIns="45720" anchor="t" anchorCtr="0">
                            <a:spAutoFit/>
                          </wps:bodyPr>
                        </wps:wsp>
                      </wpg:grpSp>
                      <wps:wsp>
                        <wps:cNvPr id="613" name="Text Box 2"/>
                        <wps:cNvSpPr txBox="1">
                          <a:spLocks noChangeArrowheads="1"/>
                        </wps:cNvSpPr>
                        <wps:spPr bwMode="auto">
                          <a:xfrm>
                            <a:off x="2188217" y="1633235"/>
                            <a:ext cx="1172845" cy="240665"/>
                          </a:xfrm>
                          <a:prstGeom prst="rect">
                            <a:avLst/>
                          </a:prstGeom>
                          <a:solidFill>
                            <a:srgbClr val="FFFFFF"/>
                          </a:solidFill>
                          <a:ln w="9525">
                            <a:noFill/>
                            <a:miter lim="800000"/>
                            <a:headEnd/>
                            <a:tailEnd/>
                          </a:ln>
                        </wps:spPr>
                        <wps:txbx>
                          <w:txbxContent>
                            <w:p w:rsidR="00F0133C" w:rsidRPr="009C2CB4" w:rsidRDefault="00F0133C" w:rsidP="00BE258B">
                              <w:pPr>
                                <w:rPr>
                                  <w:rFonts w:ascii="Century Gothic" w:hAnsi="Century Gothic"/>
                                  <w:b/>
                                  <w:sz w:val="18"/>
                                  <w:lang w:val="en-CA"/>
                                </w:rPr>
                              </w:pPr>
                              <w:r>
                                <w:rPr>
                                  <w:rFonts w:ascii="Century Gothic" w:hAnsi="Century Gothic"/>
                                  <w:b/>
                                  <w:sz w:val="18"/>
                                  <w:lang w:val="en-CA"/>
                                </w:rPr>
                                <w:t>│ ←Equilibrium→</w:t>
                              </w:r>
                            </w:p>
                          </w:txbxContent>
                        </wps:txbx>
                        <wps:bodyPr rot="0" vert="horz" wrap="square" lIns="91440" tIns="45720" rIns="91440" bIns="45720" anchor="t" anchorCtr="0">
                          <a:noAutofit/>
                        </wps:bodyPr>
                      </wps:wsp>
                    </wpg:wgp>
                  </a:graphicData>
                </a:graphic>
              </wp:anchor>
            </w:drawing>
          </mc:Choice>
          <mc:Fallback>
            <w:pict>
              <v:group id="Group 588" o:spid="_x0000_s1138" style="position:absolute;left:0;text-align:left;margin-left:218.05pt;margin-top:2.1pt;width:264.65pt;height:147.55pt;z-index:252142592" coordsize="33610,18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KPD94cGFja2V0IGVuZD0idyI/Pv/i&#10;DFhJQ0NfUFJPRklMRQABAQAADEhMaW5vAhAAAG1udHJSR0IgWFlaIAfOAAIACQAGADEAAGFjc3BN&#10;U0ZUAAAAAElFQyBzUkdCAAAAAAAAAAAAAAAA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">
                <v:group id="Group 589" o:spid="_x0000_s1139" style="position:absolute;width:32435;height:18719" coordsize="32435,18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KcgsYAAADcAAAADwAAAGRycy9kb3ducmV2LnhtbESPT2vCQBTE7wW/w/IK&#10;3uomSoqmriJSpQcpNBFKb4/sMwlm34bsNn++fbdQ6HGYmd8w2/1oGtFT52rLCuJFBIK4sLrmUsE1&#10;Pz2tQTiPrLGxTAomcrDfzR62mGo78Af1mS9FgLBLUUHlfZtK6YqKDLqFbYmDd7OdQR9kV0rd4RDg&#10;ppHLKHqWBmsOCxW2dKyouGffRsF5wOGwil/7y/12nL7y5P3zEpNS88fx8ALC0+j/w3/tN60gWW/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opyCxgAAANwA&#10;AAAPAAAAAAAAAAAAAAAAAKoCAABkcnMvZG93bnJldi54bWxQSwUGAAAAAAQABAD6AAAAnQMAAAAA&#10;">
                  <v:shape id="Picture 610" o:spid="_x0000_s1140" type="#_x0000_t75" alt="http://figures.boundless-cdn.com/18631/full/figure-05-02-02.jpeg" style="position:absolute;width:32435;height:16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mUzDAAAAA3AAAAA8AAABkcnMvZG93bnJldi54bWxET02LwjAQvQv+hzCCN01VFK1GcRVhb7Iq&#10;eB2bsa1tJt0m1u6/N4cFj4/3vdq0phQN1S63rGA0jEAQJ1bnnCq4nA+DOQjnkTWWlknBHznYrLud&#10;FcbavviHmpNPRQhhF6OCzPsqltIlGRl0Q1sRB+5ua4M+wDqVusZXCDelHEfRTBrMOTRkWNEuo6Q4&#10;PY2C9HiL9HT8u3g012Ly5e7F3kwLpfq9drsE4an1H/G/+1srmI3C/HAmHAG5f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2ZTMMAAAADcAAAADwAAAAAAAAAAAAAAAACfAgAA&#10;ZHJzL2Rvd25yZXYueG1sUEsFBgAAAAAEAAQA9wAAAIwDAAAAAA==&#10;">
                    <v:imagedata r:id="rId35" o:title="figure-05-02-02"/>
                    <v:path arrowok="t"/>
                  </v:shape>
                  <v:shape id="_x0000_s1141" type="#_x0000_t202" style="position:absolute;left:4485;top:16303;width:18892;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c3GcQA&#10;AADcAAAADwAAAGRycy9kb3ducmV2LnhtbESPX2vCMBTF3wW/Q7iCb5q2YBnVKGMwGMOH6Xzw8ZLc&#10;NV2bm65Jtfv2y2Cwx8P58+PsDpPrxI2G0HhWkK8zEMTam4ZrBZf359UDiBCRDXaeScE3BTjs57Md&#10;Vsbf+US3c6xFGuFQoQIbY19JGbQlh2Hte+LkffjBYUxyqKUZ8J7GXSeLLCulw4YTwWJPT5Z0ex5d&#10;ghyDHk/+6zM/tvJq2xI3b/ZVqeVietyCiDTF//Bf+8UoKPMCfs+kI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HNxnEAAAA3AAAAA8AAAAAAAAAAAAAAAAAmAIAAGRycy9k&#10;b3ducmV2LnhtbFBLBQYAAAAABAAEAPUAAACJAwAAAAA=&#10;" stroked="f">
                    <v:textbox style="mso-fit-shape-to-text:t">
                      <w:txbxContent>
                        <w:p w:rsidR="00F0133C" w:rsidRPr="009C2CB4" w:rsidRDefault="00F0133C" w:rsidP="00BE258B">
                          <w:pPr>
                            <w:rPr>
                              <w:rFonts w:ascii="Century Gothic" w:hAnsi="Century Gothic"/>
                              <w:b/>
                              <w:sz w:val="18"/>
                              <w:lang w:val="en-CA"/>
                            </w:rPr>
                          </w:pPr>
                          <w:r>
                            <w:rPr>
                              <w:rFonts w:ascii="Century Gothic" w:hAnsi="Century Gothic"/>
                              <w:b/>
                              <w:sz w:val="18"/>
                              <w:lang w:val="en-CA"/>
                            </w:rPr>
                            <w:t xml:space="preserve"> ← </w:t>
                          </w:r>
                          <w:r w:rsidRPr="009C2CB4">
                            <w:rPr>
                              <w:rFonts w:ascii="Century Gothic" w:hAnsi="Century Gothic"/>
                              <w:b/>
                              <w:sz w:val="18"/>
                              <w:lang w:val="en-CA"/>
                            </w:rPr>
                            <w:t>Concentration Gradient</w:t>
                          </w:r>
                          <w:r>
                            <w:rPr>
                              <w:rFonts w:ascii="Century Gothic" w:hAnsi="Century Gothic"/>
                              <w:b/>
                              <w:sz w:val="18"/>
                              <w:lang w:val="en-CA"/>
                            </w:rPr>
                            <w:t xml:space="preserve"> →</w:t>
                          </w:r>
                        </w:p>
                      </w:txbxContent>
                    </v:textbox>
                  </v:shape>
                </v:group>
                <v:shape id="_x0000_s1142" type="#_x0000_t202" style="position:absolute;left:21882;top:16332;width:11728;height:2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K3sUA&#10;AADcAAAADwAAAGRycy9kb3ducmV2LnhtbESP3WrCQBSE74W+w3IKvZFmY2tjja7SFhRvk+YBjtmT&#10;H5o9G7JbE9/eLRS8HGbmG2a7n0wnLjS41rKCRRSDIC6tbrlWUHwfnt9BOI+ssbNMCq7kYL97mG0x&#10;1XbkjC65r0WAsEtRQeN9n0rpyoYMusj2xMGr7GDQBznUUg84Brjp5EscJ9Jgy2GhwZ6+Gip/8l+j&#10;oDqN87f1eD76YpUtk09sV2d7VerpcfrYgPA0+Xv4v33SCpLFK/yd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PYrexQAAANwAAAAPAAAAAAAAAAAAAAAAAJgCAABkcnMv&#10;ZG93bnJldi54bWxQSwUGAAAAAAQABAD1AAAAigMAAAAA&#10;" stroked="f">
                  <v:textbox>
                    <w:txbxContent>
                      <w:p w:rsidR="00F0133C" w:rsidRPr="009C2CB4" w:rsidRDefault="00F0133C" w:rsidP="00BE258B">
                        <w:pPr>
                          <w:rPr>
                            <w:rFonts w:ascii="Century Gothic" w:hAnsi="Century Gothic"/>
                            <w:b/>
                            <w:sz w:val="18"/>
                            <w:lang w:val="en-CA"/>
                          </w:rPr>
                        </w:pPr>
                        <w:r>
                          <w:rPr>
                            <w:rFonts w:ascii="Century Gothic" w:hAnsi="Century Gothic"/>
                            <w:b/>
                            <w:sz w:val="18"/>
                            <w:lang w:val="en-CA"/>
                          </w:rPr>
                          <w:t>│ ←Equilibrium→</w:t>
                        </w:r>
                      </w:p>
                    </w:txbxContent>
                  </v:textbox>
                </v:shape>
                <w10:wrap type="square"/>
              </v:group>
            </w:pict>
          </mc:Fallback>
        </mc:AlternateContent>
      </w:r>
      <w:r w:rsidRPr="00DF3648">
        <w:rPr>
          <w:rFonts w:ascii="Century Gothic" w:hAnsi="Century Gothic"/>
          <w:b/>
          <w:bCs/>
          <w:sz w:val="48"/>
          <w:szCs w:val="56"/>
          <w:u w:val="single"/>
        </w:rPr>
        <w:t>Mechanisms of Transport</w:t>
      </w:r>
      <w:r w:rsidRPr="008344F9">
        <w:rPr>
          <w:noProof/>
        </w:rPr>
        <w:t xml:space="preserve"> </w:t>
      </w:r>
    </w:p>
    <w:p w:rsidR="00BE258B" w:rsidRDefault="00BE258B" w:rsidP="00BE258B">
      <w:pPr>
        <w:tabs>
          <w:tab w:val="num" w:pos="993"/>
        </w:tabs>
        <w:spacing w:before="120" w:after="120" w:line="276" w:lineRule="auto"/>
        <w:ind w:left="284"/>
        <w:rPr>
          <w:rFonts w:ascii="Century Gothic" w:hAnsi="Century Gothic"/>
          <w:sz w:val="22"/>
          <w:szCs w:val="56"/>
        </w:rPr>
      </w:pPr>
      <w:r w:rsidRPr="009C2CB4">
        <w:rPr>
          <w:rFonts w:ascii="Century Gothic" w:hAnsi="Century Gothic"/>
          <w:b/>
          <w:sz w:val="24"/>
          <w:szCs w:val="56"/>
        </w:rPr>
        <w:t>Concentration Gradient</w:t>
      </w:r>
      <w:r w:rsidRPr="009C2CB4">
        <w:rPr>
          <w:rFonts w:ascii="Century Gothic" w:hAnsi="Century Gothic"/>
          <w:sz w:val="24"/>
          <w:szCs w:val="56"/>
        </w:rPr>
        <w:t xml:space="preserve"> </w:t>
      </w:r>
      <w:r w:rsidRPr="009C2CB4">
        <w:rPr>
          <w:rFonts w:ascii="Century Gothic" w:hAnsi="Century Gothic"/>
          <w:b/>
          <w:sz w:val="22"/>
          <w:szCs w:val="56"/>
        </w:rPr>
        <w:t>(</w:t>
      </w:r>
      <w:proofErr w:type="spellStart"/>
      <w:r w:rsidRPr="009C2CB4">
        <w:rPr>
          <w:rFonts w:ascii="Century Gothic" w:hAnsi="Century Gothic"/>
          <w:b/>
          <w:sz w:val="22"/>
          <w:szCs w:val="56"/>
        </w:rPr>
        <w:t>c.g.</w:t>
      </w:r>
      <w:proofErr w:type="spellEnd"/>
      <w:r w:rsidRPr="009C2CB4">
        <w:rPr>
          <w:rFonts w:ascii="Century Gothic" w:hAnsi="Century Gothic"/>
          <w:b/>
          <w:sz w:val="22"/>
          <w:szCs w:val="56"/>
        </w:rPr>
        <w:t>)</w:t>
      </w:r>
      <w:r>
        <w:rPr>
          <w:rFonts w:ascii="Century Gothic" w:hAnsi="Century Gothic"/>
          <w:b/>
          <w:sz w:val="22"/>
          <w:szCs w:val="56"/>
        </w:rPr>
        <w:t xml:space="preserve"> </w:t>
      </w:r>
      <w:r w:rsidRPr="009C2CB4">
        <w:rPr>
          <w:rFonts w:ascii="Century Gothic" w:hAnsi="Century Gothic"/>
          <w:b/>
          <w:sz w:val="22"/>
          <w:szCs w:val="56"/>
        </w:rPr>
        <w:t xml:space="preserve">= </w:t>
      </w:r>
      <w:r>
        <w:rPr>
          <w:rFonts w:ascii="Century Gothic" w:hAnsi="Century Gothic"/>
          <w:b/>
          <w:sz w:val="22"/>
          <w:szCs w:val="56"/>
        </w:rPr>
        <w:t xml:space="preserve">   </w:t>
      </w:r>
      <w:r w:rsidRPr="001C762E">
        <w:rPr>
          <w:rFonts w:ascii="Century Gothic" w:hAnsi="Century Gothic"/>
          <w:sz w:val="22"/>
          <w:szCs w:val="56"/>
        </w:rPr>
        <w:t xml:space="preserve">the process of particles </w:t>
      </w:r>
      <w:r>
        <w:rPr>
          <w:rFonts w:ascii="Century Gothic" w:hAnsi="Century Gothic"/>
          <w:sz w:val="22"/>
          <w:szCs w:val="56"/>
        </w:rPr>
        <w:t xml:space="preserve">moving </w:t>
      </w:r>
      <w:r w:rsidRPr="001C762E">
        <w:rPr>
          <w:rFonts w:ascii="Century Gothic" w:hAnsi="Century Gothic"/>
          <w:sz w:val="22"/>
          <w:szCs w:val="56"/>
        </w:rPr>
        <w:t xml:space="preserve">from an area of </w:t>
      </w:r>
      <w:r w:rsidRPr="009C2CB4">
        <w:rPr>
          <w:rFonts w:ascii="Century Gothic" w:hAnsi="Century Gothic"/>
          <w:b/>
          <w:sz w:val="22"/>
          <w:szCs w:val="56"/>
        </w:rPr>
        <w:t>high</w:t>
      </w:r>
      <w:r>
        <w:rPr>
          <w:rFonts w:ascii="Century Gothic" w:hAnsi="Century Gothic"/>
          <w:sz w:val="22"/>
          <w:szCs w:val="56"/>
        </w:rPr>
        <w:t xml:space="preserve"> concentration </w:t>
      </w:r>
      <w:r w:rsidRPr="009C2CB4">
        <w:rPr>
          <w:rFonts w:ascii="Century Gothic" w:hAnsi="Century Gothic"/>
          <w:b/>
          <w:sz w:val="22"/>
          <w:szCs w:val="56"/>
        </w:rPr>
        <w:t>to</w:t>
      </w:r>
      <w:r w:rsidRPr="001C762E">
        <w:rPr>
          <w:rFonts w:ascii="Century Gothic" w:hAnsi="Century Gothic"/>
          <w:sz w:val="22"/>
          <w:szCs w:val="56"/>
        </w:rPr>
        <w:t xml:space="preserve"> an</w:t>
      </w:r>
      <w:r>
        <w:rPr>
          <w:rFonts w:ascii="Century Gothic" w:hAnsi="Century Gothic"/>
          <w:sz w:val="22"/>
          <w:szCs w:val="56"/>
        </w:rPr>
        <w:t xml:space="preserve"> area of </w:t>
      </w:r>
      <w:r w:rsidRPr="009C2CB4">
        <w:rPr>
          <w:rFonts w:ascii="Century Gothic" w:hAnsi="Century Gothic"/>
          <w:b/>
          <w:sz w:val="22"/>
          <w:szCs w:val="56"/>
        </w:rPr>
        <w:t>low</w:t>
      </w:r>
      <w:r>
        <w:rPr>
          <w:rFonts w:ascii="Century Gothic" w:hAnsi="Century Gothic"/>
          <w:sz w:val="22"/>
          <w:szCs w:val="56"/>
        </w:rPr>
        <w:t xml:space="preserve"> concentration, usually across a membrane.</w:t>
      </w:r>
      <w:r w:rsidRPr="009C2CB4">
        <w:rPr>
          <w:rFonts w:ascii="Century Gothic" w:hAnsi="Century Gothic"/>
          <w:b/>
          <w:noProof/>
          <w:sz w:val="24"/>
          <w:szCs w:val="56"/>
        </w:rPr>
        <w:t xml:space="preserve"> </w:t>
      </w:r>
    </w:p>
    <w:p w:rsidR="00BE258B" w:rsidRDefault="00BE258B" w:rsidP="00BE258B">
      <w:pPr>
        <w:tabs>
          <w:tab w:val="num" w:pos="993"/>
        </w:tabs>
        <w:spacing w:before="120" w:after="120" w:line="276" w:lineRule="auto"/>
        <w:ind w:left="284"/>
        <w:rPr>
          <w:rFonts w:ascii="Century Gothic" w:hAnsi="Century Gothic"/>
          <w:sz w:val="22"/>
          <w:szCs w:val="56"/>
        </w:rPr>
      </w:pPr>
      <w:r>
        <w:rPr>
          <w:rFonts w:ascii="Century Gothic" w:hAnsi="Century Gothic"/>
          <w:b/>
          <w:sz w:val="24"/>
          <w:szCs w:val="56"/>
        </w:rPr>
        <w:t xml:space="preserve">Equilibrium = </w:t>
      </w:r>
      <w:r w:rsidRPr="009C2CB4">
        <w:rPr>
          <w:rFonts w:ascii="Century Gothic" w:hAnsi="Century Gothic"/>
          <w:sz w:val="22"/>
          <w:szCs w:val="56"/>
        </w:rPr>
        <w:t>concentrations </w:t>
      </w:r>
      <w:r>
        <w:rPr>
          <w:rFonts w:ascii="Century Gothic" w:hAnsi="Century Gothic"/>
          <w:sz w:val="22"/>
          <w:szCs w:val="56"/>
        </w:rPr>
        <w:t>of solute and solvent are equal on both sides of the membrane</w:t>
      </w:r>
    </w:p>
    <w:p w:rsidR="00BE258B" w:rsidRDefault="00BE258B" w:rsidP="00BE258B">
      <w:pPr>
        <w:tabs>
          <w:tab w:val="num" w:pos="993"/>
        </w:tabs>
        <w:spacing w:after="120" w:line="276" w:lineRule="auto"/>
        <w:ind w:left="284"/>
        <w:rPr>
          <w:rFonts w:ascii="Century Gothic" w:hAnsi="Century Gothic"/>
          <w:sz w:val="22"/>
          <w:szCs w:val="56"/>
        </w:rPr>
      </w:pPr>
      <w:r w:rsidRPr="00DF3648">
        <w:rPr>
          <w:rFonts w:ascii="Century Gothic" w:hAnsi="Century Gothic"/>
          <w:b/>
          <w:bCs/>
          <w:i/>
          <w:iCs/>
          <w:noProof/>
          <w:sz w:val="48"/>
          <w:szCs w:val="56"/>
          <w:u w:val="single"/>
        </w:rPr>
        <mc:AlternateContent>
          <mc:Choice Requires="wps">
            <w:drawing>
              <wp:anchor distT="0" distB="0" distL="114300" distR="114300" simplePos="0" relativeHeight="252131328" behindDoc="0" locked="0" layoutInCell="1" allowOverlap="1" wp14:anchorId="1CF0C64A" wp14:editId="5BF3BDFA">
                <wp:simplePos x="0" y="0"/>
                <wp:positionH relativeFrom="column">
                  <wp:posOffset>0</wp:posOffset>
                </wp:positionH>
                <wp:positionV relativeFrom="paragraph">
                  <wp:posOffset>45085</wp:posOffset>
                </wp:positionV>
                <wp:extent cx="2508250" cy="628015"/>
                <wp:effectExtent l="19050" t="19050" r="44450" b="38735"/>
                <wp:wrapNone/>
                <wp:docPr id="614" name="Text 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0" cy="628015"/>
                        </a:xfrm>
                        <a:prstGeom prst="rect">
                          <a:avLst/>
                        </a:prstGeom>
                        <a:solidFill>
                          <a:srgbClr val="FFFFFF"/>
                        </a:solidFill>
                        <a:ln w="57150" cmpd="thickThin">
                          <a:solidFill>
                            <a:srgbClr val="000000"/>
                          </a:solidFill>
                          <a:miter lim="800000"/>
                          <a:headEnd/>
                          <a:tailEnd/>
                        </a:ln>
                      </wps:spPr>
                      <wps:txbx>
                        <w:txbxContent>
                          <w:p w:rsidR="00F0133C" w:rsidRPr="00867F6F" w:rsidRDefault="00F0133C" w:rsidP="00BE258B">
                            <w:pPr>
                              <w:spacing w:before="40"/>
                              <w:jc w:val="center"/>
                              <w:rPr>
                                <w:rFonts w:ascii="Century Gothic" w:hAnsi="Century Gothic"/>
                                <w:b/>
                                <w:bCs/>
                                <w:sz w:val="40"/>
                                <w:szCs w:val="40"/>
                              </w:rPr>
                            </w:pPr>
                            <w:r w:rsidRPr="00867F6F">
                              <w:rPr>
                                <w:rFonts w:ascii="Century Gothic" w:hAnsi="Century Gothic"/>
                                <w:b/>
                                <w:bCs/>
                                <w:sz w:val="40"/>
                                <w:szCs w:val="40"/>
                              </w:rPr>
                              <w:t>Passive Transport</w:t>
                            </w:r>
                          </w:p>
                          <w:p w:rsidR="00F0133C" w:rsidRPr="00867F6F" w:rsidRDefault="00F0133C" w:rsidP="00BE258B">
                            <w:pPr>
                              <w:spacing w:after="40"/>
                              <w:jc w:val="center"/>
                              <w:rPr>
                                <w:rFonts w:ascii="Century Gothic" w:hAnsi="Century Gothic"/>
                              </w:rPr>
                            </w:pPr>
                            <w:r w:rsidRPr="00867F6F">
                              <w:rPr>
                                <w:rFonts w:ascii="Century Gothic" w:hAnsi="Century Gothic"/>
                              </w:rPr>
                              <w:t>(DO NOT require energy)</w:t>
                            </w:r>
                          </w:p>
                          <w:p w:rsidR="00F0133C" w:rsidRDefault="00F0133C" w:rsidP="00BE258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4" o:spid="_x0000_s1143" type="#_x0000_t202" style="position:absolute;left:0;text-align:left;margin-left:0;margin-top:3.55pt;width:197.5pt;height:49.4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" strokeweight="4.5pt">
                <v:stroke linestyle="thickThin"/>
                <v:textbox>
                  <w:txbxContent>
                    <w:p w:rsidR="00F0133C" w:rsidRPr="00867F6F" w:rsidRDefault="00F0133C" w:rsidP="00BE258B">
                      <w:pPr>
                        <w:spacing w:before="40"/>
                        <w:jc w:val="center"/>
                        <w:rPr>
                          <w:rFonts w:ascii="Century Gothic" w:hAnsi="Century Gothic"/>
                          <w:b/>
                          <w:bCs/>
                          <w:sz w:val="40"/>
                          <w:szCs w:val="40"/>
                        </w:rPr>
                      </w:pPr>
                      <w:r w:rsidRPr="00867F6F">
                        <w:rPr>
                          <w:rFonts w:ascii="Century Gothic" w:hAnsi="Century Gothic"/>
                          <w:b/>
                          <w:bCs/>
                          <w:sz w:val="40"/>
                          <w:szCs w:val="40"/>
                        </w:rPr>
                        <w:t>Passive Transport</w:t>
                      </w:r>
                    </w:p>
                    <w:p w:rsidR="00F0133C" w:rsidRPr="00867F6F" w:rsidRDefault="00F0133C" w:rsidP="00BE258B">
                      <w:pPr>
                        <w:spacing w:after="40"/>
                        <w:jc w:val="center"/>
                        <w:rPr>
                          <w:rFonts w:ascii="Century Gothic" w:hAnsi="Century Gothic"/>
                        </w:rPr>
                      </w:pPr>
                      <w:r w:rsidRPr="00867F6F">
                        <w:rPr>
                          <w:rFonts w:ascii="Century Gothic" w:hAnsi="Century Gothic"/>
                        </w:rPr>
                        <w:t>(DO NOT require energy)</w:t>
                      </w:r>
                    </w:p>
                    <w:p w:rsidR="00F0133C" w:rsidRDefault="00F0133C" w:rsidP="00BE258B">
                      <w:pPr>
                        <w:jc w:val="center"/>
                      </w:pPr>
                    </w:p>
                  </w:txbxContent>
                </v:textbox>
              </v:shape>
            </w:pict>
          </mc:Fallback>
        </mc:AlternateContent>
      </w:r>
      <w:r w:rsidRPr="00DF3648">
        <w:rPr>
          <w:rFonts w:ascii="Century Gothic" w:hAnsi="Century Gothic"/>
          <w:b/>
          <w:bCs/>
          <w:i/>
          <w:iCs/>
          <w:noProof/>
          <w:sz w:val="48"/>
          <w:szCs w:val="56"/>
          <w:u w:val="single"/>
        </w:rPr>
        <mc:AlternateContent>
          <mc:Choice Requires="wps">
            <w:drawing>
              <wp:anchor distT="0" distB="0" distL="114300" distR="114300" simplePos="0" relativeHeight="252132352" behindDoc="0" locked="0" layoutInCell="1" allowOverlap="1" wp14:anchorId="30CC0965" wp14:editId="1E913EE9">
                <wp:simplePos x="0" y="0"/>
                <wp:positionH relativeFrom="column">
                  <wp:posOffset>3431969</wp:posOffset>
                </wp:positionH>
                <wp:positionV relativeFrom="paragraph">
                  <wp:posOffset>45086</wp:posOffset>
                </wp:positionV>
                <wp:extent cx="2458720" cy="628906"/>
                <wp:effectExtent l="19050" t="19050" r="36830" b="38100"/>
                <wp:wrapNone/>
                <wp:docPr id="615" name="Text 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720" cy="628906"/>
                        </a:xfrm>
                        <a:prstGeom prst="rect">
                          <a:avLst/>
                        </a:prstGeom>
                        <a:solidFill>
                          <a:srgbClr val="FFFFFF"/>
                        </a:solidFill>
                        <a:ln w="57150" cmpd="thickThin">
                          <a:solidFill>
                            <a:srgbClr val="000000"/>
                          </a:solidFill>
                          <a:miter lim="800000"/>
                          <a:headEnd/>
                          <a:tailEnd/>
                        </a:ln>
                      </wps:spPr>
                      <wps:txbx>
                        <w:txbxContent>
                          <w:p w:rsidR="00F0133C" w:rsidRPr="00867F6F" w:rsidRDefault="00F0133C" w:rsidP="00BE258B">
                            <w:pPr>
                              <w:spacing w:before="40"/>
                              <w:jc w:val="center"/>
                              <w:rPr>
                                <w:rFonts w:ascii="Century Gothic" w:hAnsi="Century Gothic"/>
                                <w:b/>
                                <w:bCs/>
                                <w:sz w:val="40"/>
                                <w:szCs w:val="40"/>
                              </w:rPr>
                            </w:pPr>
                            <w:r w:rsidRPr="00867F6F">
                              <w:rPr>
                                <w:rFonts w:ascii="Century Gothic" w:hAnsi="Century Gothic"/>
                                <w:b/>
                                <w:bCs/>
                                <w:sz w:val="40"/>
                                <w:szCs w:val="40"/>
                              </w:rPr>
                              <w:t>Active Transport</w:t>
                            </w:r>
                          </w:p>
                          <w:p w:rsidR="00F0133C" w:rsidRPr="00867F6F" w:rsidRDefault="00F0133C" w:rsidP="00BE258B">
                            <w:pPr>
                              <w:spacing w:after="40"/>
                              <w:jc w:val="center"/>
                              <w:rPr>
                                <w:rFonts w:ascii="Century Gothic" w:hAnsi="Century Gothic"/>
                              </w:rPr>
                            </w:pPr>
                            <w:r w:rsidRPr="00867F6F">
                              <w:rPr>
                                <w:rFonts w:ascii="Century Gothic" w:hAnsi="Century Gothic"/>
                              </w:rPr>
                              <w:t>(Requires ATP Energy)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5" o:spid="_x0000_s1144" type="#_x0000_t202" style="position:absolute;left:0;text-align:left;margin-left:270.25pt;margin-top:3.55pt;width:193.6pt;height:49.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" strokeweight="4.5pt">
                <v:stroke linestyle="thickThin"/>
                <v:textbox>
                  <w:txbxContent>
                    <w:p w:rsidR="00F0133C" w:rsidRPr="00867F6F" w:rsidRDefault="00F0133C" w:rsidP="00BE258B">
                      <w:pPr>
                        <w:spacing w:before="40"/>
                        <w:jc w:val="center"/>
                        <w:rPr>
                          <w:rFonts w:ascii="Century Gothic" w:hAnsi="Century Gothic"/>
                          <w:b/>
                          <w:bCs/>
                          <w:sz w:val="40"/>
                          <w:szCs w:val="40"/>
                        </w:rPr>
                      </w:pPr>
                      <w:r w:rsidRPr="00867F6F">
                        <w:rPr>
                          <w:rFonts w:ascii="Century Gothic" w:hAnsi="Century Gothic"/>
                          <w:b/>
                          <w:bCs/>
                          <w:sz w:val="40"/>
                          <w:szCs w:val="40"/>
                        </w:rPr>
                        <w:t>Active Transport</w:t>
                      </w:r>
                    </w:p>
                    <w:p w:rsidR="00F0133C" w:rsidRPr="00867F6F" w:rsidRDefault="00F0133C" w:rsidP="00BE258B">
                      <w:pPr>
                        <w:spacing w:after="40"/>
                        <w:jc w:val="center"/>
                        <w:rPr>
                          <w:rFonts w:ascii="Century Gothic" w:hAnsi="Century Gothic"/>
                        </w:rPr>
                      </w:pPr>
                      <w:r w:rsidRPr="00867F6F">
                        <w:rPr>
                          <w:rFonts w:ascii="Century Gothic" w:hAnsi="Century Gothic"/>
                        </w:rPr>
                        <w:t>(Requires ATP Energy)</w:t>
                      </w:r>
                    </w:p>
                  </w:txbxContent>
                </v:textbox>
              </v:shape>
            </w:pict>
          </mc:Fallback>
        </mc:AlternateContent>
      </w:r>
    </w:p>
    <w:p w:rsidR="00BE258B" w:rsidRPr="00D01DDA" w:rsidRDefault="00BE258B" w:rsidP="00BE258B">
      <w:pPr>
        <w:tabs>
          <w:tab w:val="num" w:pos="993"/>
        </w:tabs>
        <w:spacing w:after="120" w:line="276" w:lineRule="auto"/>
        <w:ind w:left="284"/>
        <w:rPr>
          <w:rFonts w:ascii="Century Gothic" w:hAnsi="Century Gothic"/>
          <w:sz w:val="22"/>
          <w:szCs w:val="56"/>
        </w:rPr>
      </w:pPr>
    </w:p>
    <w:p w:rsidR="00BE258B" w:rsidRDefault="00BE258B" w:rsidP="00BE258B">
      <w:pPr>
        <w:tabs>
          <w:tab w:val="num" w:pos="993"/>
        </w:tabs>
        <w:spacing w:after="120" w:line="276" w:lineRule="auto"/>
        <w:rPr>
          <w:rFonts w:ascii="Century Gothic" w:hAnsi="Century Gothic"/>
          <w:bCs/>
          <w:iCs/>
        </w:rPr>
      </w:pPr>
      <w:r w:rsidRPr="00C67924">
        <w:rPr>
          <w:rFonts w:ascii="Century Gothic" w:hAnsi="Century Gothic"/>
          <w:bCs/>
          <w:iCs/>
        </w:rPr>
        <w:t xml:space="preserve">     </w:t>
      </w:r>
    </w:p>
    <w:p w:rsidR="00BE258B" w:rsidRPr="00030BB4" w:rsidRDefault="00BE258B" w:rsidP="00BE258B">
      <w:pPr>
        <w:tabs>
          <w:tab w:val="num" w:pos="993"/>
        </w:tabs>
        <w:spacing w:line="276" w:lineRule="auto"/>
        <w:rPr>
          <w:rFonts w:ascii="Century Gothic" w:hAnsi="Century Gothic"/>
          <w:bCs/>
          <w:iCs/>
          <w:sz w:val="22"/>
          <w:szCs w:val="56"/>
        </w:rPr>
      </w:pPr>
      <w:r w:rsidRPr="00030BB4">
        <w:rPr>
          <w:rFonts w:ascii="Century Gothic" w:hAnsi="Century Gothic"/>
          <w:bCs/>
          <w:iCs/>
          <w:sz w:val="22"/>
          <w:szCs w:val="56"/>
        </w:rPr>
        <w:t xml:space="preserve">      </w:t>
      </w:r>
      <w:r>
        <w:rPr>
          <w:rFonts w:ascii="Century Gothic" w:hAnsi="Century Gothic"/>
          <w:bCs/>
          <w:iCs/>
          <w:sz w:val="22"/>
          <w:szCs w:val="56"/>
        </w:rPr>
        <w:t xml:space="preserve">  </w:t>
      </w:r>
      <w:r w:rsidRPr="00030BB4">
        <w:rPr>
          <w:rFonts w:ascii="Century Gothic" w:hAnsi="Century Gothic"/>
          <w:bCs/>
          <w:iCs/>
          <w:sz w:val="22"/>
          <w:szCs w:val="56"/>
        </w:rPr>
        <w:t>High → Low Concentration</w:t>
      </w:r>
      <w:r w:rsidRPr="00030BB4">
        <w:rPr>
          <w:rFonts w:ascii="Century Gothic" w:hAnsi="Century Gothic"/>
          <w:bCs/>
          <w:iCs/>
          <w:sz w:val="22"/>
          <w:szCs w:val="56"/>
        </w:rPr>
        <w:tab/>
      </w:r>
      <w:r w:rsidRPr="00030BB4">
        <w:rPr>
          <w:rFonts w:ascii="Century Gothic" w:hAnsi="Century Gothic"/>
          <w:bCs/>
          <w:iCs/>
          <w:sz w:val="22"/>
          <w:szCs w:val="56"/>
        </w:rPr>
        <w:tab/>
      </w:r>
      <w:r w:rsidRPr="00030BB4">
        <w:rPr>
          <w:rFonts w:ascii="Century Gothic" w:hAnsi="Century Gothic"/>
          <w:bCs/>
          <w:iCs/>
          <w:sz w:val="22"/>
          <w:szCs w:val="56"/>
        </w:rPr>
        <w:tab/>
      </w:r>
      <w:r w:rsidRPr="00030BB4">
        <w:rPr>
          <w:rFonts w:ascii="Century Gothic" w:hAnsi="Century Gothic"/>
          <w:bCs/>
          <w:iCs/>
          <w:sz w:val="22"/>
          <w:szCs w:val="56"/>
        </w:rPr>
        <w:tab/>
        <w:t xml:space="preserve"> Low → High Concentration</w:t>
      </w:r>
      <w:r w:rsidRPr="00030BB4">
        <w:rPr>
          <w:rFonts w:ascii="Century Gothic" w:hAnsi="Century Gothic"/>
          <w:bCs/>
          <w:iCs/>
          <w:sz w:val="22"/>
          <w:szCs w:val="56"/>
        </w:rPr>
        <w:tab/>
      </w:r>
    </w:p>
    <w:p w:rsidR="00BE258B" w:rsidRPr="00030BB4" w:rsidRDefault="00BE258B" w:rsidP="00BE258B">
      <w:pPr>
        <w:tabs>
          <w:tab w:val="num" w:pos="993"/>
        </w:tabs>
        <w:spacing w:line="276" w:lineRule="auto"/>
        <w:ind w:left="284"/>
        <w:rPr>
          <w:rFonts w:ascii="Century Gothic" w:hAnsi="Century Gothic"/>
          <w:bCs/>
          <w:iCs/>
          <w:sz w:val="22"/>
          <w:szCs w:val="56"/>
        </w:rPr>
      </w:pPr>
      <w:r w:rsidRPr="00030BB4">
        <w:rPr>
          <w:rFonts w:ascii="Century Gothic" w:hAnsi="Century Gothic"/>
          <w:bCs/>
          <w:iCs/>
          <w:sz w:val="22"/>
          <w:szCs w:val="56"/>
        </w:rPr>
        <w:t xml:space="preserve">     </w:t>
      </w:r>
      <w:r>
        <w:rPr>
          <w:rFonts w:ascii="Century Gothic" w:hAnsi="Century Gothic"/>
          <w:bCs/>
          <w:iCs/>
          <w:sz w:val="22"/>
          <w:szCs w:val="56"/>
        </w:rPr>
        <w:t xml:space="preserve"> </w:t>
      </w:r>
      <w:proofErr w:type="gramStart"/>
      <w:r w:rsidRPr="00030BB4">
        <w:rPr>
          <w:rFonts w:ascii="Century Gothic" w:hAnsi="Century Gothic"/>
          <w:bCs/>
          <w:iCs/>
          <w:sz w:val="22"/>
          <w:szCs w:val="56"/>
        </w:rPr>
        <w:t>a.k.a.</w:t>
      </w:r>
      <w:proofErr w:type="gramEnd"/>
      <w:r w:rsidRPr="00030BB4">
        <w:rPr>
          <w:rFonts w:ascii="Century Gothic" w:hAnsi="Century Gothic"/>
          <w:bCs/>
          <w:iCs/>
          <w:sz w:val="22"/>
          <w:szCs w:val="56"/>
        </w:rPr>
        <w:t xml:space="preserve">  </w:t>
      </w:r>
      <w:proofErr w:type="gramStart"/>
      <w:r w:rsidRPr="00030BB4">
        <w:rPr>
          <w:rFonts w:ascii="Century Gothic" w:hAnsi="Century Gothic"/>
          <w:bCs/>
          <w:iCs/>
          <w:sz w:val="22"/>
          <w:szCs w:val="56"/>
        </w:rPr>
        <w:t xml:space="preserve">Goes </w:t>
      </w:r>
      <w:r w:rsidRPr="00030BB4">
        <w:rPr>
          <w:rFonts w:ascii="Century Gothic" w:hAnsi="Century Gothic"/>
          <w:bCs/>
          <w:iCs/>
          <w:sz w:val="22"/>
          <w:szCs w:val="56"/>
          <w:u w:val="single"/>
        </w:rPr>
        <w:t>Down</w:t>
      </w:r>
      <w:r w:rsidRPr="00030BB4">
        <w:rPr>
          <w:rFonts w:ascii="Century Gothic" w:hAnsi="Century Gothic"/>
          <w:bCs/>
          <w:iCs/>
          <w:sz w:val="22"/>
          <w:szCs w:val="56"/>
        </w:rPr>
        <w:t xml:space="preserve"> </w:t>
      </w:r>
      <w:proofErr w:type="spellStart"/>
      <w:r w:rsidRPr="00030BB4">
        <w:rPr>
          <w:rFonts w:ascii="Century Gothic" w:hAnsi="Century Gothic"/>
          <w:bCs/>
          <w:iCs/>
          <w:sz w:val="22"/>
          <w:szCs w:val="56"/>
        </w:rPr>
        <w:t>c.g.</w:t>
      </w:r>
      <w:proofErr w:type="spellEnd"/>
      <w:proofErr w:type="gramEnd"/>
      <w:r w:rsidRPr="00030BB4">
        <w:rPr>
          <w:rFonts w:ascii="Century Gothic" w:hAnsi="Century Gothic"/>
          <w:bCs/>
          <w:iCs/>
          <w:sz w:val="22"/>
          <w:szCs w:val="56"/>
        </w:rPr>
        <w:tab/>
      </w:r>
      <w:r w:rsidRPr="00030BB4">
        <w:rPr>
          <w:rFonts w:ascii="Century Gothic" w:hAnsi="Century Gothic"/>
          <w:bCs/>
          <w:iCs/>
          <w:sz w:val="22"/>
          <w:szCs w:val="56"/>
        </w:rPr>
        <w:tab/>
      </w:r>
      <w:r w:rsidRPr="00030BB4">
        <w:rPr>
          <w:rFonts w:ascii="Century Gothic" w:hAnsi="Century Gothic"/>
          <w:bCs/>
          <w:iCs/>
          <w:sz w:val="22"/>
          <w:szCs w:val="56"/>
        </w:rPr>
        <w:tab/>
      </w:r>
      <w:r w:rsidRPr="00030BB4">
        <w:rPr>
          <w:rFonts w:ascii="Century Gothic" w:hAnsi="Century Gothic"/>
          <w:bCs/>
          <w:iCs/>
          <w:sz w:val="22"/>
          <w:szCs w:val="56"/>
        </w:rPr>
        <w:tab/>
        <w:t xml:space="preserve">       </w:t>
      </w:r>
      <w:r>
        <w:rPr>
          <w:rFonts w:ascii="Century Gothic" w:hAnsi="Century Gothic"/>
          <w:bCs/>
          <w:iCs/>
          <w:sz w:val="22"/>
          <w:szCs w:val="56"/>
        </w:rPr>
        <w:t xml:space="preserve"> </w:t>
      </w:r>
      <w:proofErr w:type="spellStart"/>
      <w:proofErr w:type="gramStart"/>
      <w:r w:rsidRPr="00030BB4">
        <w:rPr>
          <w:rFonts w:ascii="Century Gothic" w:hAnsi="Century Gothic"/>
          <w:bCs/>
          <w:iCs/>
          <w:sz w:val="22"/>
          <w:szCs w:val="56"/>
        </w:rPr>
        <w:t>a.k.a</w:t>
      </w:r>
      <w:proofErr w:type="spellEnd"/>
      <w:r w:rsidRPr="00030BB4">
        <w:rPr>
          <w:rFonts w:ascii="Century Gothic" w:hAnsi="Century Gothic"/>
          <w:bCs/>
          <w:iCs/>
          <w:sz w:val="22"/>
          <w:szCs w:val="56"/>
        </w:rPr>
        <w:t xml:space="preserve">  Goes</w:t>
      </w:r>
      <w:proofErr w:type="gramEnd"/>
      <w:r w:rsidRPr="00030BB4">
        <w:rPr>
          <w:rFonts w:ascii="Century Gothic" w:hAnsi="Century Gothic"/>
          <w:bCs/>
          <w:iCs/>
          <w:sz w:val="22"/>
          <w:szCs w:val="56"/>
        </w:rPr>
        <w:t xml:space="preserve"> </w:t>
      </w:r>
      <w:r w:rsidRPr="00030BB4">
        <w:rPr>
          <w:rFonts w:ascii="Century Gothic" w:hAnsi="Century Gothic"/>
          <w:bCs/>
          <w:iCs/>
          <w:sz w:val="22"/>
          <w:szCs w:val="56"/>
          <w:u w:val="single"/>
        </w:rPr>
        <w:t>Up</w:t>
      </w:r>
      <w:r w:rsidRPr="00030BB4">
        <w:rPr>
          <w:rFonts w:ascii="Century Gothic" w:hAnsi="Century Gothic"/>
          <w:bCs/>
          <w:iCs/>
          <w:sz w:val="22"/>
          <w:szCs w:val="56"/>
        </w:rPr>
        <w:t xml:space="preserve"> </w:t>
      </w:r>
      <w:proofErr w:type="spellStart"/>
      <w:r w:rsidRPr="00030BB4">
        <w:rPr>
          <w:rFonts w:ascii="Century Gothic" w:hAnsi="Century Gothic"/>
          <w:bCs/>
          <w:iCs/>
          <w:sz w:val="22"/>
          <w:szCs w:val="56"/>
        </w:rPr>
        <w:t>c.g.</w:t>
      </w:r>
      <w:proofErr w:type="spellEnd"/>
    </w:p>
    <w:p w:rsidR="00BE258B" w:rsidRPr="00DF3648" w:rsidRDefault="00BE258B" w:rsidP="00BE258B">
      <w:pPr>
        <w:tabs>
          <w:tab w:val="num" w:pos="993"/>
        </w:tabs>
        <w:spacing w:line="276" w:lineRule="auto"/>
        <w:ind w:left="284"/>
        <w:rPr>
          <w:rFonts w:ascii="Century Gothic" w:hAnsi="Century Gothic"/>
          <w:b/>
          <w:bCs/>
          <w:iCs/>
          <w:sz w:val="48"/>
          <w:szCs w:val="56"/>
          <w:u w:val="single"/>
        </w:rPr>
      </w:pPr>
      <w:r w:rsidRPr="00DF3648">
        <w:rPr>
          <w:rFonts w:ascii="Century Gothic" w:hAnsi="Century Gothic"/>
          <w:b/>
          <w:bCs/>
          <w:iCs/>
          <w:noProof/>
          <w:sz w:val="48"/>
          <w:szCs w:val="56"/>
          <w:u w:val="single"/>
        </w:rPr>
        <mc:AlternateContent>
          <mc:Choice Requires="wps">
            <w:drawing>
              <wp:anchor distT="0" distB="0" distL="114300" distR="114300" simplePos="0" relativeHeight="252136448" behindDoc="0" locked="0" layoutInCell="1" allowOverlap="1" wp14:anchorId="4527349B" wp14:editId="0C19EE7C">
                <wp:simplePos x="0" y="0"/>
                <wp:positionH relativeFrom="column">
                  <wp:posOffset>1276350</wp:posOffset>
                </wp:positionH>
                <wp:positionV relativeFrom="paragraph">
                  <wp:posOffset>99695</wp:posOffset>
                </wp:positionV>
                <wp:extent cx="1371600" cy="779780"/>
                <wp:effectExtent l="0" t="0" r="19050" b="20320"/>
                <wp:wrapNone/>
                <wp:docPr id="616" name="Text 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779780"/>
                        </a:xfrm>
                        <a:prstGeom prst="rect">
                          <a:avLst/>
                        </a:prstGeom>
                        <a:solidFill>
                          <a:srgbClr val="FFFFFF"/>
                        </a:solidFill>
                        <a:ln w="12700">
                          <a:solidFill>
                            <a:srgbClr val="000000"/>
                          </a:solidFill>
                          <a:miter lim="800000"/>
                          <a:headEnd/>
                          <a:tailEnd/>
                        </a:ln>
                      </wps:spPr>
                      <wps:txbx>
                        <w:txbxContent>
                          <w:p w:rsidR="00F0133C" w:rsidRPr="00867F6F" w:rsidRDefault="00F0133C" w:rsidP="00BE258B">
                            <w:pPr>
                              <w:spacing w:before="120" w:after="120"/>
                              <w:jc w:val="center"/>
                              <w:rPr>
                                <w:rFonts w:ascii="Century Gothic" w:hAnsi="Century Gothic"/>
                                <w:b/>
                                <w:bCs/>
                                <w:sz w:val="24"/>
                                <w:szCs w:val="28"/>
                              </w:rPr>
                            </w:pPr>
                            <w:r w:rsidRPr="00867F6F">
                              <w:rPr>
                                <w:rFonts w:ascii="Century Gothic" w:hAnsi="Century Gothic"/>
                                <w:b/>
                                <w:bCs/>
                                <w:sz w:val="24"/>
                                <w:szCs w:val="28"/>
                              </w:rPr>
                              <w:t>Osmosis</w:t>
                            </w:r>
                          </w:p>
                          <w:p w:rsidR="00F0133C" w:rsidRPr="00867F6F" w:rsidRDefault="00F0133C" w:rsidP="00BE258B">
                            <w:pPr>
                              <w:spacing w:before="120" w:after="120"/>
                              <w:jc w:val="center"/>
                              <w:rPr>
                                <w:rFonts w:ascii="Century Gothic" w:hAnsi="Century Gothic"/>
                                <w:b/>
                                <w:bCs/>
                                <w:sz w:val="18"/>
                              </w:rPr>
                            </w:pPr>
                            <w:r w:rsidRPr="00867F6F">
                              <w:rPr>
                                <w:rFonts w:ascii="Century Gothic" w:hAnsi="Century Gothic"/>
                                <w:b/>
                                <w:bCs/>
                                <w:sz w:val="18"/>
                              </w:rPr>
                              <w:t>(</w:t>
                            </w:r>
                            <w:proofErr w:type="gramStart"/>
                            <w:r w:rsidRPr="00867F6F">
                              <w:rPr>
                                <w:rFonts w:ascii="Century Gothic" w:hAnsi="Century Gothic"/>
                                <w:b/>
                                <w:bCs/>
                                <w:sz w:val="18"/>
                              </w:rPr>
                              <w:t>movement</w:t>
                            </w:r>
                            <w:proofErr w:type="gramEnd"/>
                            <w:r w:rsidRPr="00867F6F">
                              <w:rPr>
                                <w:rFonts w:ascii="Century Gothic" w:hAnsi="Century Gothic"/>
                                <w:b/>
                                <w:bCs/>
                                <w:sz w:val="18"/>
                              </w:rPr>
                              <w:t xml:space="preserve"> of H</w:t>
                            </w:r>
                            <w:r w:rsidRPr="00867F6F">
                              <w:rPr>
                                <w:rFonts w:ascii="Century Gothic" w:hAnsi="Century Gothic"/>
                                <w:b/>
                                <w:bCs/>
                                <w:sz w:val="18"/>
                                <w:vertAlign w:val="subscript"/>
                              </w:rPr>
                              <w:t>2</w:t>
                            </w:r>
                            <w:r w:rsidRPr="00867F6F">
                              <w:rPr>
                                <w:rFonts w:ascii="Century Gothic" w:hAnsi="Century Gothic"/>
                                <w:b/>
                                <w:bCs/>
                                <w:sz w:val="18"/>
                              </w:rPr>
                              <w:t xml:space="preserve">0 from high to low </w:t>
                            </w:r>
                            <w:proofErr w:type="spellStart"/>
                            <w:r w:rsidRPr="00867F6F">
                              <w:rPr>
                                <w:rFonts w:ascii="Century Gothic" w:hAnsi="Century Gothic"/>
                                <w:b/>
                                <w:bCs/>
                                <w:sz w:val="18"/>
                              </w:rPr>
                              <w:t>c.g.</w:t>
                            </w:r>
                            <w:proofErr w:type="spellEnd"/>
                            <w:r w:rsidRPr="00867F6F">
                              <w:rPr>
                                <w:rFonts w:ascii="Century Gothic" w:hAnsi="Century Gothic"/>
                                <w:b/>
                                <w:bCs/>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6" o:spid="_x0000_s1145" type="#_x0000_t202" style="position:absolute;left:0;text-align:left;margin-left:100.5pt;margin-top:7.85pt;width:108pt;height:61.4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" strokeweight="1pt">
                <v:textbox>
                  <w:txbxContent>
                    <w:p w:rsidR="00F0133C" w:rsidRPr="00867F6F" w:rsidRDefault="00F0133C" w:rsidP="00BE258B">
                      <w:pPr>
                        <w:spacing w:before="120" w:after="120"/>
                        <w:jc w:val="center"/>
                        <w:rPr>
                          <w:rFonts w:ascii="Century Gothic" w:hAnsi="Century Gothic"/>
                          <w:b/>
                          <w:bCs/>
                          <w:sz w:val="24"/>
                          <w:szCs w:val="28"/>
                        </w:rPr>
                      </w:pPr>
                      <w:r w:rsidRPr="00867F6F">
                        <w:rPr>
                          <w:rFonts w:ascii="Century Gothic" w:hAnsi="Century Gothic"/>
                          <w:b/>
                          <w:bCs/>
                          <w:sz w:val="24"/>
                          <w:szCs w:val="28"/>
                        </w:rPr>
                        <w:t>Osmosis</w:t>
                      </w:r>
                    </w:p>
                    <w:p w:rsidR="00F0133C" w:rsidRPr="00867F6F" w:rsidRDefault="00F0133C" w:rsidP="00BE258B">
                      <w:pPr>
                        <w:spacing w:before="120" w:after="120"/>
                        <w:jc w:val="center"/>
                        <w:rPr>
                          <w:rFonts w:ascii="Century Gothic" w:hAnsi="Century Gothic"/>
                          <w:b/>
                          <w:bCs/>
                          <w:sz w:val="18"/>
                        </w:rPr>
                      </w:pPr>
                      <w:r w:rsidRPr="00867F6F">
                        <w:rPr>
                          <w:rFonts w:ascii="Century Gothic" w:hAnsi="Century Gothic"/>
                          <w:b/>
                          <w:bCs/>
                          <w:sz w:val="18"/>
                        </w:rPr>
                        <w:t>(</w:t>
                      </w:r>
                      <w:proofErr w:type="gramStart"/>
                      <w:r w:rsidRPr="00867F6F">
                        <w:rPr>
                          <w:rFonts w:ascii="Century Gothic" w:hAnsi="Century Gothic"/>
                          <w:b/>
                          <w:bCs/>
                          <w:sz w:val="18"/>
                        </w:rPr>
                        <w:t>movement</w:t>
                      </w:r>
                      <w:proofErr w:type="gramEnd"/>
                      <w:r w:rsidRPr="00867F6F">
                        <w:rPr>
                          <w:rFonts w:ascii="Century Gothic" w:hAnsi="Century Gothic"/>
                          <w:b/>
                          <w:bCs/>
                          <w:sz w:val="18"/>
                        </w:rPr>
                        <w:t xml:space="preserve"> of H</w:t>
                      </w:r>
                      <w:r w:rsidRPr="00867F6F">
                        <w:rPr>
                          <w:rFonts w:ascii="Century Gothic" w:hAnsi="Century Gothic"/>
                          <w:b/>
                          <w:bCs/>
                          <w:sz w:val="18"/>
                          <w:vertAlign w:val="subscript"/>
                        </w:rPr>
                        <w:t>2</w:t>
                      </w:r>
                      <w:r w:rsidRPr="00867F6F">
                        <w:rPr>
                          <w:rFonts w:ascii="Century Gothic" w:hAnsi="Century Gothic"/>
                          <w:b/>
                          <w:bCs/>
                          <w:sz w:val="18"/>
                        </w:rPr>
                        <w:t xml:space="preserve">0 from high to low </w:t>
                      </w:r>
                      <w:proofErr w:type="spellStart"/>
                      <w:r w:rsidRPr="00867F6F">
                        <w:rPr>
                          <w:rFonts w:ascii="Century Gothic" w:hAnsi="Century Gothic"/>
                          <w:b/>
                          <w:bCs/>
                          <w:sz w:val="18"/>
                        </w:rPr>
                        <w:t>c.g.</w:t>
                      </w:r>
                      <w:proofErr w:type="spellEnd"/>
                      <w:r w:rsidRPr="00867F6F">
                        <w:rPr>
                          <w:rFonts w:ascii="Century Gothic" w:hAnsi="Century Gothic"/>
                          <w:b/>
                          <w:bCs/>
                          <w:sz w:val="18"/>
                        </w:rPr>
                        <w:t>)</w:t>
                      </w:r>
                    </w:p>
                  </w:txbxContent>
                </v:textbox>
              </v:shape>
            </w:pict>
          </mc:Fallback>
        </mc:AlternateContent>
      </w:r>
      <w:r w:rsidRPr="00DF3648">
        <w:rPr>
          <w:rFonts w:ascii="Century Gothic" w:hAnsi="Century Gothic"/>
          <w:b/>
          <w:bCs/>
          <w:iCs/>
          <w:noProof/>
          <w:sz w:val="48"/>
          <w:szCs w:val="56"/>
          <w:u w:val="single"/>
        </w:rPr>
        <mc:AlternateContent>
          <mc:Choice Requires="wps">
            <w:drawing>
              <wp:anchor distT="0" distB="0" distL="114300" distR="114300" simplePos="0" relativeHeight="252133376" behindDoc="0" locked="0" layoutInCell="1" allowOverlap="1" wp14:anchorId="59DECC29" wp14:editId="534B14D0">
                <wp:simplePos x="0" y="0"/>
                <wp:positionH relativeFrom="column">
                  <wp:posOffset>5480685</wp:posOffset>
                </wp:positionH>
                <wp:positionV relativeFrom="paragraph">
                  <wp:posOffset>1127760</wp:posOffset>
                </wp:positionV>
                <wp:extent cx="1023620" cy="558800"/>
                <wp:effectExtent l="0" t="0" r="5080" b="3810"/>
                <wp:wrapNone/>
                <wp:docPr id="617"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1E0D21" w:rsidRDefault="00F0133C" w:rsidP="00BE258B">
                            <w:pPr>
                              <w:jc w:val="center"/>
                              <w:rPr>
                                <w:rFonts w:ascii="Century Gothic" w:hAnsi="Century Gothic"/>
                                <w:b/>
                                <w:lang w:val="en-CA"/>
                              </w:rPr>
                            </w:pPr>
                            <w:r w:rsidRPr="001E0D21">
                              <w:rPr>
                                <w:rFonts w:ascii="Century Gothic" w:hAnsi="Century Gothic"/>
                                <w:b/>
                                <w:lang w:val="en-CA"/>
                              </w:rPr>
                              <w:t>Phagocytosis</w:t>
                            </w:r>
                          </w:p>
                          <w:p w:rsidR="00F0133C" w:rsidRPr="001E0D21" w:rsidRDefault="00F0133C" w:rsidP="00BE258B">
                            <w:pPr>
                              <w:jc w:val="center"/>
                              <w:rPr>
                                <w:rFonts w:ascii="Century Gothic" w:hAnsi="Century Gothic"/>
                                <w:lang w:val="en-CA"/>
                              </w:rPr>
                            </w:pPr>
                            <w:r w:rsidRPr="001E0D21">
                              <w:rPr>
                                <w:rFonts w:ascii="Century Gothic" w:hAnsi="Century Gothic"/>
                                <w:lang w:val="en-CA"/>
                              </w:rPr>
                              <w:t>(Solids Entering)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17" o:spid="_x0000_s1146" type="#_x0000_t202" style="position:absolute;left:0;text-align:left;margin-left:431.55pt;margin-top:88.8pt;width:80.6pt;height:44pt;z-index:2521333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o4hgIAABs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" stroked="f">
                <v:textbox style="mso-fit-shape-to-text:t">
                  <w:txbxContent>
                    <w:p w:rsidR="00F0133C" w:rsidRPr="001E0D21" w:rsidRDefault="00F0133C" w:rsidP="00BE258B">
                      <w:pPr>
                        <w:jc w:val="center"/>
                        <w:rPr>
                          <w:rFonts w:ascii="Century Gothic" w:hAnsi="Century Gothic"/>
                          <w:b/>
                          <w:lang w:val="en-CA"/>
                        </w:rPr>
                      </w:pPr>
                      <w:r w:rsidRPr="001E0D21">
                        <w:rPr>
                          <w:rFonts w:ascii="Century Gothic" w:hAnsi="Century Gothic"/>
                          <w:b/>
                          <w:lang w:val="en-CA"/>
                        </w:rPr>
                        <w:t>Phagocytosis</w:t>
                      </w:r>
                    </w:p>
                    <w:p w:rsidR="00F0133C" w:rsidRPr="001E0D21" w:rsidRDefault="00F0133C" w:rsidP="00BE258B">
                      <w:pPr>
                        <w:jc w:val="center"/>
                        <w:rPr>
                          <w:rFonts w:ascii="Century Gothic" w:hAnsi="Century Gothic"/>
                          <w:lang w:val="en-CA"/>
                        </w:rPr>
                      </w:pPr>
                      <w:r w:rsidRPr="001E0D21">
                        <w:rPr>
                          <w:rFonts w:ascii="Century Gothic" w:hAnsi="Century Gothic"/>
                          <w:lang w:val="en-CA"/>
                        </w:rPr>
                        <w:t>(Solids Entering)</w:t>
                      </w:r>
                    </w:p>
                  </w:txbxContent>
                </v:textbox>
              </v:shape>
            </w:pict>
          </mc:Fallback>
        </mc:AlternateContent>
      </w:r>
      <w:r>
        <w:rPr>
          <w:rFonts w:ascii="Century Gothic" w:hAnsi="Century Gothic"/>
          <w:b/>
          <w:bCs/>
          <w:iCs/>
          <w:noProof/>
          <w:sz w:val="48"/>
          <w:szCs w:val="56"/>
          <w:u w:val="single"/>
        </w:rPr>
        <mc:AlternateContent>
          <mc:Choice Requires="wps">
            <w:drawing>
              <wp:anchor distT="0" distB="0" distL="114300" distR="114300" simplePos="0" relativeHeight="252140544" behindDoc="0" locked="0" layoutInCell="1" allowOverlap="1" wp14:anchorId="026A5A31" wp14:editId="4512A91F">
                <wp:simplePos x="0" y="0"/>
                <wp:positionH relativeFrom="column">
                  <wp:posOffset>5353050</wp:posOffset>
                </wp:positionH>
                <wp:positionV relativeFrom="paragraph">
                  <wp:posOffset>734695</wp:posOffset>
                </wp:positionV>
                <wp:extent cx="527685" cy="390525"/>
                <wp:effectExtent l="0" t="0" r="62865" b="47625"/>
                <wp:wrapNone/>
                <wp:docPr id="618" name="Straight Arrow Connector 618"/>
                <wp:cNvGraphicFramePr/>
                <a:graphic xmlns:a="http://schemas.openxmlformats.org/drawingml/2006/main">
                  <a:graphicData uri="http://schemas.microsoft.com/office/word/2010/wordprocessingShape">
                    <wps:wsp>
                      <wps:cNvCnPr/>
                      <wps:spPr>
                        <a:xfrm>
                          <a:off x="0" y="0"/>
                          <a:ext cx="527685" cy="390525"/>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618" o:spid="_x0000_s1026" type="#_x0000_t32" style="position:absolute;margin-left:421.5pt;margin-top:57.85pt;width:41.55pt;height:30.7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" strokecolor="windowText">
                <v:stroke endarrow="open"/>
              </v:shape>
            </w:pict>
          </mc:Fallback>
        </mc:AlternateContent>
      </w:r>
      <w:r w:rsidRPr="00DF3648">
        <w:rPr>
          <w:rFonts w:ascii="Century Gothic" w:hAnsi="Century Gothic"/>
          <w:b/>
          <w:bCs/>
          <w:iCs/>
          <w:noProof/>
          <w:sz w:val="48"/>
          <w:szCs w:val="56"/>
          <w:u w:val="single"/>
        </w:rPr>
        <mc:AlternateContent>
          <mc:Choice Requires="wps">
            <w:drawing>
              <wp:anchor distT="0" distB="0" distL="114300" distR="114300" simplePos="0" relativeHeight="252135424" behindDoc="0" locked="0" layoutInCell="1" allowOverlap="1" wp14:anchorId="77EEE141" wp14:editId="22446709">
                <wp:simplePos x="0" y="0"/>
                <wp:positionH relativeFrom="column">
                  <wp:posOffset>-96520</wp:posOffset>
                </wp:positionH>
                <wp:positionV relativeFrom="paragraph">
                  <wp:posOffset>99695</wp:posOffset>
                </wp:positionV>
                <wp:extent cx="1172845" cy="779780"/>
                <wp:effectExtent l="0" t="0" r="27305" b="20320"/>
                <wp:wrapNone/>
                <wp:docPr id="619"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845" cy="779780"/>
                        </a:xfrm>
                        <a:prstGeom prst="rect">
                          <a:avLst/>
                        </a:prstGeom>
                        <a:solidFill>
                          <a:srgbClr val="FFFFFF"/>
                        </a:solidFill>
                        <a:ln w="12700">
                          <a:solidFill>
                            <a:srgbClr val="000000"/>
                          </a:solidFill>
                          <a:miter lim="800000"/>
                          <a:headEnd/>
                          <a:tailEnd/>
                        </a:ln>
                      </wps:spPr>
                      <wps:txbx>
                        <w:txbxContent>
                          <w:p w:rsidR="00F0133C" w:rsidRPr="00867F6F" w:rsidRDefault="00F0133C" w:rsidP="00BE258B">
                            <w:pPr>
                              <w:spacing w:before="120" w:after="120"/>
                              <w:jc w:val="center"/>
                              <w:rPr>
                                <w:rFonts w:ascii="Century Gothic" w:hAnsi="Century Gothic"/>
                                <w:b/>
                                <w:bCs/>
                                <w:sz w:val="24"/>
                                <w:szCs w:val="28"/>
                              </w:rPr>
                            </w:pPr>
                            <w:r w:rsidRPr="00867F6F">
                              <w:rPr>
                                <w:rFonts w:ascii="Century Gothic" w:hAnsi="Century Gothic"/>
                                <w:b/>
                                <w:bCs/>
                                <w:sz w:val="24"/>
                                <w:szCs w:val="28"/>
                              </w:rPr>
                              <w:t>Diffusion</w:t>
                            </w:r>
                          </w:p>
                          <w:p w:rsidR="00F0133C" w:rsidRPr="00867F6F" w:rsidRDefault="00F0133C" w:rsidP="00BE258B">
                            <w:pPr>
                              <w:spacing w:before="120" w:after="120"/>
                              <w:jc w:val="center"/>
                              <w:rPr>
                                <w:rFonts w:ascii="Century Gothic" w:hAnsi="Century Gothic"/>
                                <w:b/>
                                <w:bCs/>
                                <w:sz w:val="18"/>
                              </w:rPr>
                            </w:pPr>
                            <w:r w:rsidRPr="00867F6F">
                              <w:rPr>
                                <w:rFonts w:ascii="Century Gothic" w:hAnsi="Century Gothic"/>
                                <w:b/>
                                <w:bCs/>
                                <w:sz w:val="18"/>
                              </w:rPr>
                              <w:t>(</w:t>
                            </w:r>
                            <w:proofErr w:type="gramStart"/>
                            <w:r w:rsidRPr="00867F6F">
                              <w:rPr>
                                <w:rFonts w:ascii="Century Gothic" w:hAnsi="Century Gothic"/>
                                <w:b/>
                                <w:bCs/>
                                <w:sz w:val="18"/>
                              </w:rPr>
                              <w:t>movement</w:t>
                            </w:r>
                            <w:proofErr w:type="gramEnd"/>
                            <w:r w:rsidRPr="00867F6F">
                              <w:rPr>
                                <w:rFonts w:ascii="Century Gothic" w:hAnsi="Century Gothic"/>
                                <w:b/>
                                <w:bCs/>
                                <w:sz w:val="18"/>
                              </w:rPr>
                              <w:t xml:space="preserve"> from high to low </w:t>
                            </w:r>
                            <w:proofErr w:type="spellStart"/>
                            <w:r w:rsidRPr="00867F6F">
                              <w:rPr>
                                <w:rFonts w:ascii="Century Gothic" w:hAnsi="Century Gothic"/>
                                <w:b/>
                                <w:bCs/>
                                <w:sz w:val="18"/>
                              </w:rPr>
                              <w:t>c.g.</w:t>
                            </w:r>
                            <w:proofErr w:type="spellEnd"/>
                            <w:r w:rsidRPr="00867F6F">
                              <w:rPr>
                                <w:rFonts w:ascii="Century Gothic" w:hAnsi="Century Gothic"/>
                                <w:b/>
                                <w:bCs/>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9" o:spid="_x0000_s1147" type="#_x0000_t202" style="position:absolute;left:0;text-align:left;margin-left:-7.6pt;margin-top:7.85pt;width:92.35pt;height:61.4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" strokeweight="1pt">
                <v:textbox>
                  <w:txbxContent>
                    <w:p w:rsidR="00F0133C" w:rsidRPr="00867F6F" w:rsidRDefault="00F0133C" w:rsidP="00BE258B">
                      <w:pPr>
                        <w:spacing w:before="120" w:after="120"/>
                        <w:jc w:val="center"/>
                        <w:rPr>
                          <w:rFonts w:ascii="Century Gothic" w:hAnsi="Century Gothic"/>
                          <w:b/>
                          <w:bCs/>
                          <w:sz w:val="24"/>
                          <w:szCs w:val="28"/>
                        </w:rPr>
                      </w:pPr>
                      <w:r w:rsidRPr="00867F6F">
                        <w:rPr>
                          <w:rFonts w:ascii="Century Gothic" w:hAnsi="Century Gothic"/>
                          <w:b/>
                          <w:bCs/>
                          <w:sz w:val="24"/>
                          <w:szCs w:val="28"/>
                        </w:rPr>
                        <w:t>Diffusion</w:t>
                      </w:r>
                    </w:p>
                    <w:p w:rsidR="00F0133C" w:rsidRPr="00867F6F" w:rsidRDefault="00F0133C" w:rsidP="00BE258B">
                      <w:pPr>
                        <w:spacing w:before="120" w:after="120"/>
                        <w:jc w:val="center"/>
                        <w:rPr>
                          <w:rFonts w:ascii="Century Gothic" w:hAnsi="Century Gothic"/>
                          <w:b/>
                          <w:bCs/>
                          <w:sz w:val="18"/>
                        </w:rPr>
                      </w:pPr>
                      <w:r w:rsidRPr="00867F6F">
                        <w:rPr>
                          <w:rFonts w:ascii="Century Gothic" w:hAnsi="Century Gothic"/>
                          <w:b/>
                          <w:bCs/>
                          <w:sz w:val="18"/>
                        </w:rPr>
                        <w:t>(</w:t>
                      </w:r>
                      <w:proofErr w:type="gramStart"/>
                      <w:r w:rsidRPr="00867F6F">
                        <w:rPr>
                          <w:rFonts w:ascii="Century Gothic" w:hAnsi="Century Gothic"/>
                          <w:b/>
                          <w:bCs/>
                          <w:sz w:val="18"/>
                        </w:rPr>
                        <w:t>movement</w:t>
                      </w:r>
                      <w:proofErr w:type="gramEnd"/>
                      <w:r w:rsidRPr="00867F6F">
                        <w:rPr>
                          <w:rFonts w:ascii="Century Gothic" w:hAnsi="Century Gothic"/>
                          <w:b/>
                          <w:bCs/>
                          <w:sz w:val="18"/>
                        </w:rPr>
                        <w:t xml:space="preserve"> from high to low </w:t>
                      </w:r>
                      <w:proofErr w:type="spellStart"/>
                      <w:r w:rsidRPr="00867F6F">
                        <w:rPr>
                          <w:rFonts w:ascii="Century Gothic" w:hAnsi="Century Gothic"/>
                          <w:b/>
                          <w:bCs/>
                          <w:sz w:val="18"/>
                        </w:rPr>
                        <w:t>c.g.</w:t>
                      </w:r>
                      <w:proofErr w:type="spellEnd"/>
                      <w:r w:rsidRPr="00867F6F">
                        <w:rPr>
                          <w:rFonts w:ascii="Century Gothic" w:hAnsi="Century Gothic"/>
                          <w:b/>
                          <w:bCs/>
                          <w:sz w:val="18"/>
                        </w:rPr>
                        <w:t>)</w:t>
                      </w:r>
                    </w:p>
                  </w:txbxContent>
                </v:textbox>
              </v:shape>
            </w:pict>
          </mc:Fallback>
        </mc:AlternateContent>
      </w:r>
      <w:r w:rsidRPr="00DF3648">
        <w:rPr>
          <w:rFonts w:ascii="Century Gothic" w:hAnsi="Century Gothic"/>
          <w:b/>
          <w:bCs/>
          <w:iCs/>
          <w:noProof/>
          <w:sz w:val="48"/>
          <w:szCs w:val="56"/>
          <w:u w:val="single"/>
        </w:rPr>
        <mc:AlternateContent>
          <mc:Choice Requires="wps">
            <w:drawing>
              <wp:anchor distT="0" distB="0" distL="114300" distR="114300" simplePos="0" relativeHeight="252137472" behindDoc="0" locked="0" layoutInCell="1" allowOverlap="1" wp14:anchorId="353197D1" wp14:editId="4A99F4B5">
                <wp:simplePos x="0" y="0"/>
                <wp:positionH relativeFrom="column">
                  <wp:posOffset>3407410</wp:posOffset>
                </wp:positionH>
                <wp:positionV relativeFrom="paragraph">
                  <wp:posOffset>80645</wp:posOffset>
                </wp:positionV>
                <wp:extent cx="1172845" cy="654050"/>
                <wp:effectExtent l="0" t="0" r="27305" b="12700"/>
                <wp:wrapNone/>
                <wp:docPr id="620"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845" cy="654050"/>
                        </a:xfrm>
                        <a:prstGeom prst="rect">
                          <a:avLst/>
                        </a:prstGeom>
                        <a:solidFill>
                          <a:srgbClr val="FFFFFF"/>
                        </a:solidFill>
                        <a:ln w="12700">
                          <a:solidFill>
                            <a:srgbClr val="000000"/>
                          </a:solidFill>
                          <a:miter lim="800000"/>
                          <a:headEnd/>
                          <a:tailEnd/>
                        </a:ln>
                      </wps:spPr>
                      <wps:txbx>
                        <w:txbxContent>
                          <w:p w:rsidR="00F0133C" w:rsidRPr="00867F6F" w:rsidRDefault="00F0133C" w:rsidP="00BE258B">
                            <w:pPr>
                              <w:spacing w:before="120" w:after="120"/>
                              <w:jc w:val="center"/>
                              <w:rPr>
                                <w:rFonts w:ascii="Century Gothic" w:hAnsi="Century Gothic"/>
                                <w:b/>
                                <w:bCs/>
                                <w:sz w:val="24"/>
                                <w:szCs w:val="28"/>
                              </w:rPr>
                            </w:pPr>
                            <w:r w:rsidRPr="00867F6F">
                              <w:rPr>
                                <w:rFonts w:ascii="Century Gothic" w:hAnsi="Century Gothic"/>
                                <w:b/>
                                <w:bCs/>
                                <w:sz w:val="24"/>
                                <w:szCs w:val="28"/>
                              </w:rPr>
                              <w:t>Exocytosis</w:t>
                            </w:r>
                          </w:p>
                          <w:p w:rsidR="00F0133C" w:rsidRPr="00867F6F" w:rsidRDefault="00F0133C" w:rsidP="00BE258B">
                            <w:pPr>
                              <w:spacing w:before="120" w:after="120"/>
                              <w:jc w:val="center"/>
                              <w:rPr>
                                <w:rFonts w:ascii="Century Gothic" w:hAnsi="Century Gothic"/>
                                <w:b/>
                                <w:bCs/>
                                <w:sz w:val="18"/>
                              </w:rPr>
                            </w:pPr>
                            <w:r w:rsidRPr="00867F6F">
                              <w:rPr>
                                <w:rFonts w:ascii="Century Gothic" w:hAnsi="Century Gothic"/>
                                <w:b/>
                                <w:bCs/>
                                <w:sz w:val="18"/>
                              </w:rPr>
                              <w:t>(Exiting Cell)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0" o:spid="_x0000_s1148" type="#_x0000_t202" style="position:absolute;left:0;text-align:left;margin-left:268.3pt;margin-top:6.35pt;width:92.35pt;height:51.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" strokeweight="1pt">
                <v:textbox>
                  <w:txbxContent>
                    <w:p w:rsidR="00F0133C" w:rsidRPr="00867F6F" w:rsidRDefault="00F0133C" w:rsidP="00BE258B">
                      <w:pPr>
                        <w:spacing w:before="120" w:after="120"/>
                        <w:jc w:val="center"/>
                        <w:rPr>
                          <w:rFonts w:ascii="Century Gothic" w:hAnsi="Century Gothic"/>
                          <w:b/>
                          <w:bCs/>
                          <w:sz w:val="24"/>
                          <w:szCs w:val="28"/>
                        </w:rPr>
                      </w:pPr>
                      <w:r w:rsidRPr="00867F6F">
                        <w:rPr>
                          <w:rFonts w:ascii="Century Gothic" w:hAnsi="Century Gothic"/>
                          <w:b/>
                          <w:bCs/>
                          <w:sz w:val="24"/>
                          <w:szCs w:val="28"/>
                        </w:rPr>
                        <w:t>Exocytosis</w:t>
                      </w:r>
                    </w:p>
                    <w:p w:rsidR="00F0133C" w:rsidRPr="00867F6F" w:rsidRDefault="00F0133C" w:rsidP="00BE258B">
                      <w:pPr>
                        <w:spacing w:before="120" w:after="120"/>
                        <w:jc w:val="center"/>
                        <w:rPr>
                          <w:rFonts w:ascii="Century Gothic" w:hAnsi="Century Gothic"/>
                          <w:b/>
                          <w:bCs/>
                          <w:sz w:val="18"/>
                        </w:rPr>
                      </w:pPr>
                      <w:r w:rsidRPr="00867F6F">
                        <w:rPr>
                          <w:rFonts w:ascii="Century Gothic" w:hAnsi="Century Gothic"/>
                          <w:b/>
                          <w:bCs/>
                          <w:sz w:val="18"/>
                        </w:rPr>
                        <w:t>(Exiting Cell)</w:t>
                      </w:r>
                    </w:p>
                  </w:txbxContent>
                </v:textbox>
              </v:shape>
            </w:pict>
          </mc:Fallback>
        </mc:AlternateContent>
      </w:r>
      <w:r w:rsidRPr="00DF3648">
        <w:rPr>
          <w:rFonts w:ascii="Century Gothic" w:hAnsi="Century Gothic"/>
          <w:b/>
          <w:bCs/>
          <w:iCs/>
          <w:noProof/>
          <w:sz w:val="48"/>
          <w:szCs w:val="56"/>
          <w:u w:val="single"/>
        </w:rPr>
        <mc:AlternateContent>
          <mc:Choice Requires="wps">
            <w:drawing>
              <wp:anchor distT="0" distB="0" distL="114300" distR="114300" simplePos="0" relativeHeight="252138496" behindDoc="0" locked="0" layoutInCell="1" allowOverlap="1" wp14:anchorId="0F4D9E0C" wp14:editId="2FB4E11E">
                <wp:simplePos x="0" y="0"/>
                <wp:positionH relativeFrom="column">
                  <wp:posOffset>4748530</wp:posOffset>
                </wp:positionH>
                <wp:positionV relativeFrom="paragraph">
                  <wp:posOffset>81148</wp:posOffset>
                </wp:positionV>
                <wp:extent cx="1200785" cy="654050"/>
                <wp:effectExtent l="0" t="0" r="18415" b="12700"/>
                <wp:wrapNone/>
                <wp:docPr id="621"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654050"/>
                        </a:xfrm>
                        <a:prstGeom prst="rect">
                          <a:avLst/>
                        </a:prstGeom>
                        <a:solidFill>
                          <a:srgbClr val="FFFFFF"/>
                        </a:solidFill>
                        <a:ln w="12700">
                          <a:solidFill>
                            <a:srgbClr val="000000"/>
                          </a:solidFill>
                          <a:miter lim="800000"/>
                          <a:headEnd/>
                          <a:tailEnd/>
                        </a:ln>
                      </wps:spPr>
                      <wps:txbx>
                        <w:txbxContent>
                          <w:p w:rsidR="00F0133C" w:rsidRPr="00867F6F" w:rsidRDefault="00F0133C" w:rsidP="00BE258B">
                            <w:pPr>
                              <w:spacing w:before="120" w:after="120"/>
                              <w:jc w:val="center"/>
                              <w:rPr>
                                <w:rFonts w:ascii="Century Gothic" w:hAnsi="Century Gothic"/>
                                <w:b/>
                                <w:bCs/>
                                <w:sz w:val="24"/>
                                <w:szCs w:val="28"/>
                              </w:rPr>
                            </w:pPr>
                            <w:r w:rsidRPr="00867F6F">
                              <w:rPr>
                                <w:rFonts w:ascii="Century Gothic" w:hAnsi="Century Gothic"/>
                                <w:b/>
                                <w:bCs/>
                                <w:sz w:val="24"/>
                                <w:szCs w:val="28"/>
                              </w:rPr>
                              <w:t>Endocytosis</w:t>
                            </w:r>
                          </w:p>
                          <w:p w:rsidR="00F0133C" w:rsidRPr="00867F6F" w:rsidRDefault="00F0133C" w:rsidP="00BE258B">
                            <w:pPr>
                              <w:spacing w:before="120" w:after="120"/>
                              <w:jc w:val="center"/>
                              <w:rPr>
                                <w:rFonts w:ascii="Century Gothic" w:hAnsi="Century Gothic"/>
                                <w:b/>
                                <w:bCs/>
                                <w:sz w:val="18"/>
                              </w:rPr>
                            </w:pPr>
                            <w:r w:rsidRPr="00867F6F">
                              <w:rPr>
                                <w:rFonts w:ascii="Century Gothic" w:hAnsi="Century Gothic"/>
                                <w:b/>
                                <w:bCs/>
                                <w:sz w:val="18"/>
                              </w:rPr>
                              <w:t>(Entering Cell)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1" o:spid="_x0000_s1149" type="#_x0000_t202" style="position:absolute;left:0;text-align:left;margin-left:373.9pt;margin-top:6.4pt;width:94.55pt;height:51.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" strokeweight="1pt">
                <v:textbox>
                  <w:txbxContent>
                    <w:p w:rsidR="00F0133C" w:rsidRPr="00867F6F" w:rsidRDefault="00F0133C" w:rsidP="00BE258B">
                      <w:pPr>
                        <w:spacing w:before="120" w:after="120"/>
                        <w:jc w:val="center"/>
                        <w:rPr>
                          <w:rFonts w:ascii="Century Gothic" w:hAnsi="Century Gothic"/>
                          <w:b/>
                          <w:bCs/>
                          <w:sz w:val="24"/>
                          <w:szCs w:val="28"/>
                        </w:rPr>
                      </w:pPr>
                      <w:r w:rsidRPr="00867F6F">
                        <w:rPr>
                          <w:rFonts w:ascii="Century Gothic" w:hAnsi="Century Gothic"/>
                          <w:b/>
                          <w:bCs/>
                          <w:sz w:val="24"/>
                          <w:szCs w:val="28"/>
                        </w:rPr>
                        <w:t>Endocytosis</w:t>
                      </w:r>
                    </w:p>
                    <w:p w:rsidR="00F0133C" w:rsidRPr="00867F6F" w:rsidRDefault="00F0133C" w:rsidP="00BE258B">
                      <w:pPr>
                        <w:spacing w:before="120" w:after="120"/>
                        <w:jc w:val="center"/>
                        <w:rPr>
                          <w:rFonts w:ascii="Century Gothic" w:hAnsi="Century Gothic"/>
                          <w:b/>
                          <w:bCs/>
                          <w:sz w:val="18"/>
                        </w:rPr>
                      </w:pPr>
                      <w:r w:rsidRPr="00867F6F">
                        <w:rPr>
                          <w:rFonts w:ascii="Century Gothic" w:hAnsi="Century Gothic"/>
                          <w:b/>
                          <w:bCs/>
                          <w:sz w:val="18"/>
                        </w:rPr>
                        <w:t>(Entering Cell)</w:t>
                      </w:r>
                    </w:p>
                  </w:txbxContent>
                </v:textbox>
              </v:shape>
            </w:pict>
          </mc:Fallback>
        </mc:AlternateContent>
      </w:r>
    </w:p>
    <w:p w:rsidR="00BE258B" w:rsidRPr="00DF3648" w:rsidRDefault="00BE258B" w:rsidP="00BE258B">
      <w:pPr>
        <w:tabs>
          <w:tab w:val="num" w:pos="993"/>
        </w:tabs>
        <w:spacing w:line="276" w:lineRule="auto"/>
        <w:ind w:left="284"/>
        <w:rPr>
          <w:rFonts w:ascii="Century Gothic" w:hAnsi="Century Gothic"/>
          <w:b/>
          <w:bCs/>
          <w:iCs/>
          <w:sz w:val="48"/>
          <w:szCs w:val="56"/>
          <w:u w:val="single"/>
        </w:rPr>
      </w:pPr>
      <w:r>
        <w:rPr>
          <w:rFonts w:ascii="Century Gothic" w:hAnsi="Century Gothic"/>
          <w:b/>
          <w:bCs/>
          <w:iCs/>
          <w:noProof/>
          <w:sz w:val="48"/>
          <w:szCs w:val="56"/>
          <w:u w:val="single"/>
        </w:rPr>
        <mc:AlternateContent>
          <mc:Choice Requires="wps">
            <w:drawing>
              <wp:anchor distT="0" distB="0" distL="114300" distR="114300" simplePos="0" relativeHeight="252141568" behindDoc="0" locked="0" layoutInCell="1" allowOverlap="1" wp14:anchorId="492CFC90" wp14:editId="5DE1F0C9">
                <wp:simplePos x="0" y="0"/>
                <wp:positionH relativeFrom="column">
                  <wp:posOffset>4924425</wp:posOffset>
                </wp:positionH>
                <wp:positionV relativeFrom="paragraph">
                  <wp:posOffset>305303</wp:posOffset>
                </wp:positionV>
                <wp:extent cx="428625" cy="419100"/>
                <wp:effectExtent l="38100" t="0" r="28575" b="57150"/>
                <wp:wrapNone/>
                <wp:docPr id="622" name="Straight Arrow Connector 622"/>
                <wp:cNvGraphicFramePr/>
                <a:graphic xmlns:a="http://schemas.openxmlformats.org/drawingml/2006/main">
                  <a:graphicData uri="http://schemas.microsoft.com/office/word/2010/wordprocessingShape">
                    <wps:wsp>
                      <wps:cNvCnPr/>
                      <wps:spPr>
                        <a:xfrm flipH="1">
                          <a:off x="0" y="0"/>
                          <a:ext cx="428625" cy="41910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22" o:spid="_x0000_s1026" type="#_x0000_t32" style="position:absolute;margin-left:387.75pt;margin-top:24.05pt;width:33.75pt;height:33pt;flip:x;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" strokecolor="windowText">
                <v:stroke endarrow="open"/>
              </v:shape>
            </w:pict>
          </mc:Fallback>
        </mc:AlternateContent>
      </w:r>
    </w:p>
    <w:p w:rsidR="00BE258B" w:rsidRPr="00DF3648" w:rsidRDefault="00BE258B" w:rsidP="00BE258B">
      <w:pPr>
        <w:tabs>
          <w:tab w:val="num" w:pos="993"/>
        </w:tabs>
        <w:spacing w:line="276" w:lineRule="auto"/>
        <w:ind w:left="284"/>
        <w:rPr>
          <w:rFonts w:ascii="Century Gothic" w:hAnsi="Century Gothic"/>
          <w:b/>
          <w:bCs/>
          <w:iCs/>
          <w:sz w:val="48"/>
          <w:szCs w:val="56"/>
          <w:u w:val="single"/>
        </w:rPr>
      </w:pPr>
      <w:r w:rsidRPr="00DF3648">
        <w:rPr>
          <w:rFonts w:ascii="Century Gothic" w:hAnsi="Century Gothic"/>
          <w:b/>
          <w:bCs/>
          <w:iCs/>
          <w:noProof/>
          <w:sz w:val="48"/>
          <w:szCs w:val="56"/>
          <w:u w:val="single"/>
        </w:rPr>
        <mc:AlternateContent>
          <mc:Choice Requires="wps">
            <w:drawing>
              <wp:anchor distT="0" distB="0" distL="114300" distR="114300" simplePos="0" relativeHeight="252134400" behindDoc="0" locked="0" layoutInCell="1" allowOverlap="1" wp14:anchorId="3FDF2C02" wp14:editId="6FA80C29">
                <wp:simplePos x="0" y="0"/>
                <wp:positionH relativeFrom="column">
                  <wp:posOffset>4438650</wp:posOffset>
                </wp:positionH>
                <wp:positionV relativeFrom="paragraph">
                  <wp:posOffset>268605</wp:posOffset>
                </wp:positionV>
                <wp:extent cx="974725" cy="558800"/>
                <wp:effectExtent l="0" t="0" r="0" b="0"/>
                <wp:wrapNone/>
                <wp:docPr id="623"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725"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1E0D21" w:rsidRDefault="00F0133C" w:rsidP="00BE258B">
                            <w:pPr>
                              <w:jc w:val="center"/>
                              <w:rPr>
                                <w:rFonts w:ascii="Century Gothic" w:hAnsi="Century Gothic"/>
                                <w:lang w:val="en-CA"/>
                              </w:rPr>
                            </w:pPr>
                            <w:r w:rsidRPr="001E0D21">
                              <w:rPr>
                                <w:rFonts w:ascii="Century Gothic" w:hAnsi="Century Gothic"/>
                                <w:b/>
                                <w:lang w:val="en-CA"/>
                              </w:rPr>
                              <w:t>Pinocytosis</w:t>
                            </w:r>
                            <w:r w:rsidRPr="001E0D21">
                              <w:rPr>
                                <w:rFonts w:ascii="Century Gothic" w:hAnsi="Century Gothic"/>
                                <w:lang w:val="en-CA"/>
                              </w:rPr>
                              <w:t xml:space="preserve"> (Liquids entering)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23" o:spid="_x0000_s1150" type="#_x0000_t202" style="position:absolute;left:0;text-align:left;margin-left:349.5pt;margin-top:21.15pt;width:76.75pt;height:44pt;z-index:252134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" stroked="f">
                <v:textbox style="mso-fit-shape-to-text:t">
                  <w:txbxContent>
                    <w:p w:rsidR="00F0133C" w:rsidRPr="001E0D21" w:rsidRDefault="00F0133C" w:rsidP="00BE258B">
                      <w:pPr>
                        <w:jc w:val="center"/>
                        <w:rPr>
                          <w:rFonts w:ascii="Century Gothic" w:hAnsi="Century Gothic"/>
                          <w:lang w:val="en-CA"/>
                        </w:rPr>
                      </w:pPr>
                      <w:r w:rsidRPr="001E0D21">
                        <w:rPr>
                          <w:rFonts w:ascii="Century Gothic" w:hAnsi="Century Gothic"/>
                          <w:b/>
                          <w:lang w:val="en-CA"/>
                        </w:rPr>
                        <w:t>Pinocytosis</w:t>
                      </w:r>
                      <w:r w:rsidRPr="001E0D21">
                        <w:rPr>
                          <w:rFonts w:ascii="Century Gothic" w:hAnsi="Century Gothic"/>
                          <w:lang w:val="en-CA"/>
                        </w:rPr>
                        <w:t xml:space="preserve"> (Liquids entering)</w:t>
                      </w:r>
                    </w:p>
                  </w:txbxContent>
                </v:textbox>
              </v:shape>
            </w:pict>
          </mc:Fallback>
        </mc:AlternateContent>
      </w:r>
    </w:p>
    <w:p w:rsidR="00BE258B" w:rsidRPr="00030BB4" w:rsidRDefault="00BE258B" w:rsidP="00BE258B">
      <w:pPr>
        <w:tabs>
          <w:tab w:val="num" w:pos="993"/>
        </w:tabs>
        <w:spacing w:after="120" w:line="276" w:lineRule="auto"/>
        <w:jc w:val="both"/>
        <w:rPr>
          <w:rFonts w:ascii="Century Gothic" w:hAnsi="Century Gothic"/>
          <w:b/>
          <w:sz w:val="40"/>
          <w:szCs w:val="56"/>
          <w:u w:val="single"/>
        </w:rPr>
      </w:pPr>
      <w:r w:rsidRPr="00030BB4">
        <w:rPr>
          <w:rFonts w:ascii="Century Gothic" w:hAnsi="Century Gothic"/>
          <w:b/>
          <w:sz w:val="40"/>
          <w:szCs w:val="56"/>
          <w:u w:val="single"/>
        </w:rPr>
        <w:t>Types of Solutions</w:t>
      </w:r>
    </w:p>
    <w:p w:rsidR="00BE258B" w:rsidRPr="00030BB4" w:rsidRDefault="00BE258B" w:rsidP="00BE258B">
      <w:pPr>
        <w:jc w:val="both"/>
        <w:rPr>
          <w:rFonts w:ascii="Century Gothic" w:hAnsi="Century Gothic"/>
          <w:sz w:val="22"/>
          <w:szCs w:val="56"/>
          <w:lang w:val="en-CA"/>
        </w:rPr>
      </w:pPr>
      <w:r w:rsidRPr="00030BB4">
        <w:rPr>
          <w:rFonts w:ascii="Century Gothic" w:hAnsi="Century Gothic"/>
          <w:b/>
          <w:sz w:val="28"/>
          <w:szCs w:val="56"/>
          <w:lang w:val="en-CA"/>
        </w:rPr>
        <w:t xml:space="preserve">Hypotonic – </w:t>
      </w:r>
      <w:r w:rsidRPr="00030BB4">
        <w:rPr>
          <w:rFonts w:ascii="Century Gothic" w:hAnsi="Century Gothic"/>
          <w:sz w:val="22"/>
          <w:szCs w:val="56"/>
          <w:lang w:val="en-CA"/>
        </w:rPr>
        <w:t xml:space="preserve">concentration of solutes are higher inside than outside = water moves in &amp; solutes move out = cell swells    </w:t>
      </w:r>
    </w:p>
    <w:p w:rsidR="00BE258B" w:rsidRPr="00030BB4" w:rsidRDefault="00BE258B" w:rsidP="00BE258B">
      <w:pPr>
        <w:jc w:val="both"/>
        <w:rPr>
          <w:rFonts w:ascii="Century Gothic" w:hAnsi="Century Gothic"/>
          <w:sz w:val="22"/>
          <w:szCs w:val="56"/>
          <w:lang w:val="en-CA"/>
        </w:rPr>
      </w:pPr>
      <w:r w:rsidRPr="00030BB4">
        <w:rPr>
          <w:rFonts w:ascii="Century Gothic" w:hAnsi="Century Gothic"/>
          <w:sz w:val="22"/>
          <w:szCs w:val="56"/>
          <w:lang w:val="en-CA"/>
        </w:rPr>
        <w:t xml:space="preserve">Animal cells – burst            </w:t>
      </w:r>
      <w:r>
        <w:rPr>
          <w:rFonts w:ascii="Century Gothic" w:hAnsi="Century Gothic"/>
          <w:sz w:val="22"/>
          <w:szCs w:val="56"/>
          <w:lang w:val="en-CA"/>
        </w:rPr>
        <w:t xml:space="preserve"> </w:t>
      </w:r>
      <w:r w:rsidRPr="00030BB4">
        <w:rPr>
          <w:rFonts w:ascii="Century Gothic" w:hAnsi="Century Gothic"/>
          <w:sz w:val="22"/>
          <w:szCs w:val="56"/>
          <w:lang w:val="en-CA"/>
        </w:rPr>
        <w:t>Plant cells – increase turgor pressure</w:t>
      </w:r>
    </w:p>
    <w:p w:rsidR="00BE258B" w:rsidRPr="00030BB4" w:rsidRDefault="00BE258B" w:rsidP="00BE258B">
      <w:pPr>
        <w:jc w:val="both"/>
        <w:rPr>
          <w:rFonts w:ascii="Century Gothic" w:hAnsi="Century Gothic"/>
          <w:sz w:val="22"/>
          <w:szCs w:val="56"/>
          <w:lang w:val="en-CA"/>
        </w:rPr>
      </w:pPr>
      <w:r w:rsidRPr="00030BB4">
        <w:rPr>
          <w:rFonts w:ascii="Century Gothic" w:hAnsi="Century Gothic"/>
          <w:b/>
          <w:sz w:val="28"/>
          <w:szCs w:val="56"/>
          <w:lang w:val="en-CA"/>
        </w:rPr>
        <w:t>Isotonic –</w:t>
      </w:r>
      <w:r w:rsidRPr="00030BB4">
        <w:rPr>
          <w:rFonts w:ascii="Century Gothic" w:hAnsi="Century Gothic"/>
          <w:sz w:val="28"/>
          <w:szCs w:val="56"/>
          <w:lang w:val="en-CA"/>
        </w:rPr>
        <w:t xml:space="preserve"> </w:t>
      </w:r>
      <w:r w:rsidRPr="00030BB4">
        <w:rPr>
          <w:rFonts w:ascii="Century Gothic" w:hAnsi="Century Gothic"/>
          <w:sz w:val="22"/>
          <w:szCs w:val="56"/>
          <w:lang w:val="en-CA"/>
        </w:rPr>
        <w:t>solute concentrations are equal inside &amp; outside of cell = no movement of water or solutes</w:t>
      </w:r>
    </w:p>
    <w:p w:rsidR="00BE258B" w:rsidRPr="00030BB4" w:rsidRDefault="00BE258B" w:rsidP="00BE258B">
      <w:pPr>
        <w:jc w:val="both"/>
        <w:rPr>
          <w:rFonts w:ascii="Century Gothic" w:hAnsi="Century Gothic"/>
          <w:sz w:val="22"/>
          <w:szCs w:val="56"/>
          <w:lang w:val="en-CA"/>
        </w:rPr>
      </w:pPr>
      <w:r w:rsidRPr="00030BB4">
        <w:rPr>
          <w:rFonts w:ascii="Century Gothic" w:hAnsi="Century Gothic"/>
          <w:b/>
          <w:sz w:val="28"/>
          <w:szCs w:val="56"/>
          <w:lang w:val="en-CA"/>
        </w:rPr>
        <w:t xml:space="preserve">Hypertonic – </w:t>
      </w:r>
      <w:r w:rsidRPr="00030BB4">
        <w:rPr>
          <w:rFonts w:ascii="Century Gothic" w:hAnsi="Century Gothic"/>
          <w:sz w:val="22"/>
          <w:szCs w:val="56"/>
          <w:lang w:val="en-CA"/>
        </w:rPr>
        <w:t xml:space="preserve">Concentration of solutes lower inside than outside = water moving out &amp; solutes moving in = cell shrinks    </w:t>
      </w:r>
      <w:r>
        <w:rPr>
          <w:rFonts w:ascii="Century Gothic" w:hAnsi="Century Gothic"/>
          <w:sz w:val="22"/>
          <w:szCs w:val="56"/>
          <w:lang w:val="en-CA"/>
        </w:rPr>
        <w:t xml:space="preserve">  </w:t>
      </w:r>
      <w:r w:rsidRPr="00030BB4">
        <w:rPr>
          <w:rFonts w:ascii="Century Gothic" w:hAnsi="Century Gothic"/>
          <w:sz w:val="22"/>
          <w:szCs w:val="56"/>
          <w:lang w:val="en-CA"/>
        </w:rPr>
        <w:t>Ex. Too Much Fertilizer</w:t>
      </w:r>
    </w:p>
    <w:p w:rsidR="00BE258B" w:rsidRDefault="00BE258B" w:rsidP="00BE258B">
      <w:pPr>
        <w:rPr>
          <w:rFonts w:ascii="Century Gothic" w:hAnsi="Century Gothic"/>
          <w:sz w:val="48"/>
          <w:szCs w:val="56"/>
        </w:rPr>
      </w:pPr>
      <w:r w:rsidRPr="00DF3648">
        <w:rPr>
          <w:rFonts w:ascii="Century Gothic" w:hAnsi="Century Gothic"/>
          <w:b/>
          <w:noProof/>
          <w:sz w:val="48"/>
          <w:szCs w:val="56"/>
          <w:u w:val="single"/>
        </w:rPr>
        <w:drawing>
          <wp:anchor distT="0" distB="0" distL="114300" distR="114300" simplePos="0" relativeHeight="252130304" behindDoc="0" locked="0" layoutInCell="1" allowOverlap="1" wp14:anchorId="1CE76D05" wp14:editId="754E107C">
            <wp:simplePos x="0" y="0"/>
            <wp:positionH relativeFrom="column">
              <wp:posOffset>-57150</wp:posOffset>
            </wp:positionH>
            <wp:positionV relativeFrom="paragraph">
              <wp:posOffset>15875</wp:posOffset>
            </wp:positionV>
            <wp:extent cx="4800600" cy="1790700"/>
            <wp:effectExtent l="0" t="0" r="0" b="0"/>
            <wp:wrapSquare wrapText="bothSides"/>
            <wp:docPr id="625" name="Picture 625" descr="http://www.phschool.com/science/biology_place/biocoach/images/biomembrane1/Tonic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school.com/science/biology_place/biocoach/images/biomembrane1/Tonic2.g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0060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58B" w:rsidRPr="00FE1D4F" w:rsidRDefault="00BE258B" w:rsidP="00BE258B">
      <w:pPr>
        <w:rPr>
          <w:rFonts w:ascii="Century Gothic" w:hAnsi="Century Gothic"/>
          <w:sz w:val="48"/>
          <w:szCs w:val="56"/>
        </w:rPr>
      </w:pPr>
    </w:p>
    <w:p w:rsidR="00BE258B" w:rsidRDefault="00BE258B" w:rsidP="00BE258B">
      <w:pPr>
        <w:rPr>
          <w:rFonts w:ascii="Century Gothic" w:hAnsi="Century Gothic"/>
          <w:sz w:val="28"/>
          <w:szCs w:val="24"/>
        </w:rPr>
      </w:pPr>
      <w:r w:rsidRPr="00DF3648">
        <w:rPr>
          <w:rFonts w:ascii="Century Gothic" w:hAnsi="Century Gothic"/>
          <w:b/>
          <w:noProof/>
          <w:sz w:val="48"/>
          <w:szCs w:val="56"/>
          <w:u w:val="single"/>
        </w:rPr>
        <mc:AlternateContent>
          <mc:Choice Requires="wps">
            <w:drawing>
              <wp:anchor distT="0" distB="0" distL="114300" distR="114300" simplePos="0" relativeHeight="252139520" behindDoc="0" locked="0" layoutInCell="1" allowOverlap="1" wp14:anchorId="4EDB63AD" wp14:editId="518BBCC9">
                <wp:simplePos x="0" y="0"/>
                <wp:positionH relativeFrom="column">
                  <wp:posOffset>25400</wp:posOffset>
                </wp:positionH>
                <wp:positionV relativeFrom="paragraph">
                  <wp:posOffset>30480</wp:posOffset>
                </wp:positionV>
                <wp:extent cx="1635760" cy="792480"/>
                <wp:effectExtent l="0" t="0" r="2540" b="7620"/>
                <wp:wrapNone/>
                <wp:docPr id="624"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5760" cy="792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Default="00F0133C" w:rsidP="00BE258B">
                            <w:pPr>
                              <w:jc w:val="center"/>
                              <w:rPr>
                                <w:b/>
                                <w:sz w:val="18"/>
                                <w:szCs w:val="18"/>
                                <w:u w:val="single"/>
                                <w:lang w:val="en-CA"/>
                              </w:rPr>
                            </w:pPr>
                            <w:r w:rsidRPr="00B3522B">
                              <w:rPr>
                                <w:b/>
                                <w:sz w:val="18"/>
                                <w:szCs w:val="18"/>
                                <w:u w:val="single"/>
                                <w:lang w:val="en-CA"/>
                              </w:rPr>
                              <w:t>Legend</w:t>
                            </w:r>
                          </w:p>
                          <w:p w:rsidR="00F0133C" w:rsidRPr="0084101A" w:rsidRDefault="00F0133C" w:rsidP="00BE258B">
                            <w:pPr>
                              <w:rPr>
                                <w:b/>
                                <w:sz w:val="6"/>
                                <w:szCs w:val="6"/>
                                <w:u w:val="single"/>
                                <w:lang w:val="en-CA"/>
                              </w:rPr>
                            </w:pPr>
                            <w:r w:rsidRPr="0084101A">
                              <w:rPr>
                                <w:b/>
                                <w:sz w:val="6"/>
                                <w:szCs w:val="6"/>
                                <w:u w:val="single"/>
                                <w:lang w:val="en-CA"/>
                              </w:rPr>
                              <w:t xml:space="preserve"> </w:t>
                            </w:r>
                          </w:p>
                          <w:p w:rsidR="00F0133C" w:rsidRPr="00B3522B" w:rsidRDefault="00F0133C" w:rsidP="00BE258B">
                            <w:pPr>
                              <w:rPr>
                                <w:b/>
                                <w:sz w:val="18"/>
                                <w:szCs w:val="18"/>
                                <w:lang w:val="en-CA"/>
                              </w:rPr>
                            </w:pPr>
                            <w:r w:rsidRPr="00B3522B">
                              <w:rPr>
                                <w:sz w:val="18"/>
                                <w:szCs w:val="18"/>
                                <w:lang w:val="en-CA"/>
                              </w:rPr>
                              <w:t>Green</w:t>
                            </w:r>
                            <w:r w:rsidRPr="00B3522B">
                              <w:rPr>
                                <w:b/>
                                <w:sz w:val="18"/>
                                <w:szCs w:val="18"/>
                                <w:lang w:val="en-CA"/>
                              </w:rPr>
                              <w:t xml:space="preserve"> </w:t>
                            </w:r>
                            <w:r w:rsidRPr="00B3522B">
                              <w:rPr>
                                <w:sz w:val="18"/>
                                <w:szCs w:val="18"/>
                                <w:lang w:val="en-CA"/>
                              </w:rPr>
                              <w:t>= solute</w:t>
                            </w:r>
                          </w:p>
                          <w:p w:rsidR="00F0133C" w:rsidRDefault="00F0133C" w:rsidP="00BE258B">
                            <w:pPr>
                              <w:rPr>
                                <w:sz w:val="18"/>
                                <w:szCs w:val="18"/>
                                <w:lang w:val="en-CA"/>
                              </w:rPr>
                            </w:pPr>
                            <w:r w:rsidRPr="00B3522B">
                              <w:rPr>
                                <w:sz w:val="18"/>
                                <w:szCs w:val="18"/>
                                <w:lang w:val="en-CA"/>
                              </w:rPr>
                              <w:t xml:space="preserve">Brown = </w:t>
                            </w:r>
                            <w:r>
                              <w:rPr>
                                <w:sz w:val="18"/>
                                <w:szCs w:val="18"/>
                                <w:lang w:val="en-CA"/>
                              </w:rPr>
                              <w:t>i</w:t>
                            </w:r>
                            <w:r w:rsidRPr="00B3522B">
                              <w:rPr>
                                <w:sz w:val="18"/>
                                <w:szCs w:val="18"/>
                                <w:lang w:val="en-CA"/>
                              </w:rPr>
                              <w:t>nside cell</w:t>
                            </w:r>
                          </w:p>
                          <w:p w:rsidR="00F0133C" w:rsidRDefault="00F0133C" w:rsidP="00BE258B">
                            <w:pPr>
                              <w:rPr>
                                <w:sz w:val="18"/>
                                <w:szCs w:val="18"/>
                                <w:lang w:val="en-CA"/>
                              </w:rPr>
                            </w:pPr>
                            <w:r>
                              <w:rPr>
                                <w:sz w:val="18"/>
                                <w:szCs w:val="18"/>
                                <w:lang w:val="en-CA"/>
                              </w:rPr>
                              <w:t>Blue = outside cell</w:t>
                            </w:r>
                          </w:p>
                          <w:p w:rsidR="00F0133C" w:rsidRPr="00B3522B" w:rsidRDefault="00F0133C" w:rsidP="00BE258B">
                            <w:pPr>
                              <w:rPr>
                                <w:sz w:val="18"/>
                                <w:szCs w:val="18"/>
                                <w:lang w:val="en-CA"/>
                              </w:rPr>
                            </w:pPr>
                            <w:r>
                              <w:rPr>
                                <w:sz w:val="18"/>
                                <w:szCs w:val="18"/>
                                <w:lang w:val="en-CA"/>
                              </w:rPr>
                              <w:t>White = cell/plasma membrane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24" o:spid="_x0000_s1151" type="#_x0000_t202" style="position:absolute;margin-left:2pt;margin-top:2.4pt;width:128.8pt;height:62.4pt;z-index:252139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R0zhwIAABs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" stroked="f">
                <v:textbox style="mso-fit-shape-to-text:t">
                  <w:txbxContent>
                    <w:p w:rsidR="00F0133C" w:rsidRDefault="00F0133C" w:rsidP="00BE258B">
                      <w:pPr>
                        <w:jc w:val="center"/>
                        <w:rPr>
                          <w:b/>
                          <w:sz w:val="18"/>
                          <w:szCs w:val="18"/>
                          <w:u w:val="single"/>
                          <w:lang w:val="en-CA"/>
                        </w:rPr>
                      </w:pPr>
                      <w:r w:rsidRPr="00B3522B">
                        <w:rPr>
                          <w:b/>
                          <w:sz w:val="18"/>
                          <w:szCs w:val="18"/>
                          <w:u w:val="single"/>
                          <w:lang w:val="en-CA"/>
                        </w:rPr>
                        <w:t>Legend</w:t>
                      </w:r>
                    </w:p>
                    <w:p w:rsidR="00F0133C" w:rsidRPr="0084101A" w:rsidRDefault="00F0133C" w:rsidP="00BE258B">
                      <w:pPr>
                        <w:rPr>
                          <w:b/>
                          <w:sz w:val="6"/>
                          <w:szCs w:val="6"/>
                          <w:u w:val="single"/>
                          <w:lang w:val="en-CA"/>
                        </w:rPr>
                      </w:pPr>
                      <w:r w:rsidRPr="0084101A">
                        <w:rPr>
                          <w:b/>
                          <w:sz w:val="6"/>
                          <w:szCs w:val="6"/>
                          <w:u w:val="single"/>
                          <w:lang w:val="en-CA"/>
                        </w:rPr>
                        <w:t xml:space="preserve"> </w:t>
                      </w:r>
                    </w:p>
                    <w:p w:rsidR="00F0133C" w:rsidRPr="00B3522B" w:rsidRDefault="00F0133C" w:rsidP="00BE258B">
                      <w:pPr>
                        <w:rPr>
                          <w:b/>
                          <w:sz w:val="18"/>
                          <w:szCs w:val="18"/>
                          <w:lang w:val="en-CA"/>
                        </w:rPr>
                      </w:pPr>
                      <w:r w:rsidRPr="00B3522B">
                        <w:rPr>
                          <w:sz w:val="18"/>
                          <w:szCs w:val="18"/>
                          <w:lang w:val="en-CA"/>
                        </w:rPr>
                        <w:t>Green</w:t>
                      </w:r>
                      <w:r w:rsidRPr="00B3522B">
                        <w:rPr>
                          <w:b/>
                          <w:sz w:val="18"/>
                          <w:szCs w:val="18"/>
                          <w:lang w:val="en-CA"/>
                        </w:rPr>
                        <w:t xml:space="preserve"> </w:t>
                      </w:r>
                      <w:r w:rsidRPr="00B3522B">
                        <w:rPr>
                          <w:sz w:val="18"/>
                          <w:szCs w:val="18"/>
                          <w:lang w:val="en-CA"/>
                        </w:rPr>
                        <w:t>= solute</w:t>
                      </w:r>
                    </w:p>
                    <w:p w:rsidR="00F0133C" w:rsidRDefault="00F0133C" w:rsidP="00BE258B">
                      <w:pPr>
                        <w:rPr>
                          <w:sz w:val="18"/>
                          <w:szCs w:val="18"/>
                          <w:lang w:val="en-CA"/>
                        </w:rPr>
                      </w:pPr>
                      <w:r w:rsidRPr="00B3522B">
                        <w:rPr>
                          <w:sz w:val="18"/>
                          <w:szCs w:val="18"/>
                          <w:lang w:val="en-CA"/>
                        </w:rPr>
                        <w:t xml:space="preserve">Brown = </w:t>
                      </w:r>
                      <w:r>
                        <w:rPr>
                          <w:sz w:val="18"/>
                          <w:szCs w:val="18"/>
                          <w:lang w:val="en-CA"/>
                        </w:rPr>
                        <w:t>i</w:t>
                      </w:r>
                      <w:r w:rsidRPr="00B3522B">
                        <w:rPr>
                          <w:sz w:val="18"/>
                          <w:szCs w:val="18"/>
                          <w:lang w:val="en-CA"/>
                        </w:rPr>
                        <w:t>nside cell</w:t>
                      </w:r>
                    </w:p>
                    <w:p w:rsidR="00F0133C" w:rsidRDefault="00F0133C" w:rsidP="00BE258B">
                      <w:pPr>
                        <w:rPr>
                          <w:sz w:val="18"/>
                          <w:szCs w:val="18"/>
                          <w:lang w:val="en-CA"/>
                        </w:rPr>
                      </w:pPr>
                      <w:r>
                        <w:rPr>
                          <w:sz w:val="18"/>
                          <w:szCs w:val="18"/>
                          <w:lang w:val="en-CA"/>
                        </w:rPr>
                        <w:t>Blue = outside cell</w:t>
                      </w:r>
                    </w:p>
                    <w:p w:rsidR="00F0133C" w:rsidRPr="00B3522B" w:rsidRDefault="00F0133C" w:rsidP="00BE258B">
                      <w:pPr>
                        <w:rPr>
                          <w:sz w:val="18"/>
                          <w:szCs w:val="18"/>
                          <w:lang w:val="en-CA"/>
                        </w:rPr>
                      </w:pPr>
                      <w:r>
                        <w:rPr>
                          <w:sz w:val="18"/>
                          <w:szCs w:val="18"/>
                          <w:lang w:val="en-CA"/>
                        </w:rPr>
                        <w:t>White = cell/plasma membrane</w:t>
                      </w:r>
                    </w:p>
                  </w:txbxContent>
                </v:textbox>
              </v:shape>
            </w:pict>
          </mc:Fallback>
        </mc:AlternateContent>
      </w:r>
      <w:r w:rsidRPr="001E0D21">
        <w:rPr>
          <w:rFonts w:ascii="Century Gothic" w:hAnsi="Century Gothic"/>
          <w:b/>
          <w:sz w:val="24"/>
          <w:szCs w:val="24"/>
          <w:u w:val="single"/>
        </w:rPr>
        <w:t xml:space="preserve"> </w:t>
      </w:r>
      <w:r>
        <w:rPr>
          <w:rFonts w:ascii="Century Gothic" w:hAnsi="Century Gothic"/>
          <w:sz w:val="28"/>
          <w:szCs w:val="24"/>
        </w:rPr>
        <w:br w:type="page"/>
      </w:r>
    </w:p>
    <w:p w:rsidR="00BE258B" w:rsidRPr="00F03BAD" w:rsidRDefault="00BE258B" w:rsidP="00BE258B">
      <w:pPr>
        <w:rPr>
          <w:rFonts w:ascii="Century Gothic" w:hAnsi="Century Gothic"/>
          <w:b/>
          <w:sz w:val="28"/>
          <w:szCs w:val="24"/>
        </w:rPr>
      </w:pPr>
      <w:r>
        <w:rPr>
          <w:rFonts w:ascii="Century Gothic" w:hAnsi="Century Gothic"/>
          <w:sz w:val="28"/>
          <w:szCs w:val="24"/>
        </w:rPr>
        <w:lastRenderedPageBreak/>
        <w:t>Miss Foley</w:t>
      </w:r>
    </w:p>
    <w:p w:rsidR="00EB6939" w:rsidRPr="00AB387C" w:rsidRDefault="00EB6939" w:rsidP="00EB6939">
      <w:pPr>
        <w:rPr>
          <w:rFonts w:ascii="Century Gothic" w:hAnsi="Century Gothic"/>
          <w:sz w:val="36"/>
          <w:szCs w:val="24"/>
        </w:rPr>
      </w:pPr>
      <w:r w:rsidRPr="00EB6939">
        <w:rPr>
          <w:rFonts w:ascii="Century Gothic" w:hAnsi="Century Gothic"/>
          <w:sz w:val="34"/>
          <w:szCs w:val="34"/>
        </w:rPr>
        <w:t>Bio30: OL2 Organisms Compared</w:t>
      </w:r>
      <w:r w:rsidRPr="00EB6939">
        <w:rPr>
          <w:rFonts w:ascii="Century Gothic" w:hAnsi="Century Gothic"/>
          <w:b/>
          <w:sz w:val="28"/>
          <w:szCs w:val="24"/>
        </w:rPr>
        <w:t xml:space="preserve"> </w:t>
      </w:r>
      <w:r>
        <w:rPr>
          <w:rFonts w:ascii="Century Gothic" w:hAnsi="Century Gothic"/>
          <w:b/>
          <w:sz w:val="28"/>
          <w:szCs w:val="24"/>
        </w:rPr>
        <w:t xml:space="preserve">   </w:t>
      </w:r>
      <w:r w:rsidRPr="00EB6939">
        <w:rPr>
          <w:rFonts w:ascii="Century Gothic" w:hAnsi="Century Gothic"/>
          <w:b/>
          <w:sz w:val="34"/>
          <w:szCs w:val="34"/>
        </w:rPr>
        <w:t>INTER</w:t>
      </w:r>
      <w:r>
        <w:rPr>
          <w:rFonts w:ascii="Century Gothic" w:hAnsi="Century Gothic"/>
          <w:b/>
          <w:sz w:val="24"/>
          <w:szCs w:val="24"/>
        </w:rPr>
        <w:t>(between</w:t>
      </w:r>
      <w:r w:rsidRPr="00EB6939">
        <w:rPr>
          <w:rFonts w:ascii="Century Gothic" w:hAnsi="Century Gothic"/>
          <w:b/>
          <w:sz w:val="24"/>
          <w:szCs w:val="24"/>
        </w:rPr>
        <w:t>)</w:t>
      </w:r>
      <w:r w:rsidRPr="00EB6939">
        <w:rPr>
          <w:rFonts w:ascii="Century Gothic" w:hAnsi="Century Gothic"/>
          <w:b/>
          <w:sz w:val="34"/>
          <w:szCs w:val="34"/>
        </w:rPr>
        <w:t>organism</w:t>
      </w:r>
      <w:r>
        <w:rPr>
          <w:rFonts w:ascii="Century Gothic" w:hAnsi="Century Gothic"/>
          <w:b/>
          <w:sz w:val="36"/>
          <w:szCs w:val="24"/>
        </w:rPr>
        <w:t xml:space="preserve"> </w:t>
      </w:r>
    </w:p>
    <w:p w:rsidR="00BE258B" w:rsidRPr="00AB387C" w:rsidRDefault="00BE258B" w:rsidP="00BE258B">
      <w:pPr>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146688" behindDoc="0" locked="0" layoutInCell="1" allowOverlap="1" wp14:anchorId="78D65C28" wp14:editId="529A755F">
                <wp:simplePos x="0" y="0"/>
                <wp:positionH relativeFrom="column">
                  <wp:posOffset>-19050</wp:posOffset>
                </wp:positionH>
                <wp:positionV relativeFrom="paragraph">
                  <wp:posOffset>25400</wp:posOffset>
                </wp:positionV>
                <wp:extent cx="5899785" cy="0"/>
                <wp:effectExtent l="0" t="0" r="24765" b="19050"/>
                <wp:wrapNone/>
                <wp:docPr id="62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suD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S&#10;2suDFQIAACsEAAAOAAAAAAAAAAAAAAAAAC4CAABkcnMvZTJvRG9jLnhtbFBLAQItABQABgAIAAAA&#10;IQCyTesX3AAAAAYBAAAPAAAAAAAAAAAAAAAAAG8EAABkcnMvZG93bnJldi54bWxQSwUGAAAAAAQA&#10;BADzAAAAeAUAAAAA&#10;"/>
            </w:pict>
          </mc:Fallback>
        </mc:AlternateContent>
      </w:r>
    </w:p>
    <w:p w:rsidR="007F22E7" w:rsidRPr="007F22E7" w:rsidRDefault="007F22E7" w:rsidP="00A87FE8">
      <w:pPr>
        <w:spacing w:before="120" w:after="120"/>
        <w:jc w:val="center"/>
        <w:rPr>
          <w:rFonts w:ascii="Century Gothic" w:hAnsi="Century Gothic"/>
          <w:b/>
          <w:sz w:val="48"/>
          <w:szCs w:val="24"/>
        </w:rPr>
      </w:pPr>
      <w:r>
        <w:rPr>
          <w:rFonts w:ascii="Century Gothic" w:hAnsi="Century Gothic"/>
          <w:b/>
          <w:sz w:val="48"/>
          <w:szCs w:val="24"/>
        </w:rPr>
        <w:t>Symbiosis = “Living together”</w:t>
      </w:r>
    </w:p>
    <w:p w:rsidR="00E246F1" w:rsidRDefault="007F22E7" w:rsidP="007F22E7">
      <w:pPr>
        <w:jc w:val="center"/>
        <w:rPr>
          <w:rFonts w:ascii="Century Gothic" w:hAnsi="Century Gothic"/>
          <w:b/>
          <w:i/>
          <w:iCs/>
          <w:sz w:val="40"/>
          <w:szCs w:val="24"/>
        </w:rPr>
      </w:pPr>
      <w:r w:rsidRPr="007F22E7">
        <w:rPr>
          <w:rFonts w:ascii="Century Gothic" w:hAnsi="Century Gothic"/>
          <w:b/>
          <w:i/>
          <w:iCs/>
          <w:sz w:val="40"/>
          <w:szCs w:val="24"/>
        </w:rPr>
        <w:t xml:space="preserve">A close, long-term interaction </w:t>
      </w:r>
    </w:p>
    <w:p w:rsidR="007F22E7" w:rsidRPr="007F22E7" w:rsidRDefault="007F22E7" w:rsidP="00E246F1">
      <w:pPr>
        <w:spacing w:after="360"/>
        <w:jc w:val="center"/>
        <w:rPr>
          <w:rFonts w:ascii="Century Gothic" w:hAnsi="Century Gothic"/>
          <w:b/>
          <w:i/>
          <w:iCs/>
          <w:sz w:val="40"/>
          <w:szCs w:val="24"/>
        </w:rPr>
      </w:pPr>
      <w:proofErr w:type="gramStart"/>
      <w:r w:rsidRPr="007F22E7">
        <w:rPr>
          <w:rFonts w:ascii="Century Gothic" w:hAnsi="Century Gothic"/>
          <w:b/>
          <w:i/>
          <w:iCs/>
          <w:sz w:val="40"/>
          <w:szCs w:val="24"/>
        </w:rPr>
        <w:t>between</w:t>
      </w:r>
      <w:proofErr w:type="gramEnd"/>
      <w:r w:rsidRPr="007F22E7">
        <w:rPr>
          <w:rFonts w:ascii="Century Gothic" w:hAnsi="Century Gothic"/>
          <w:b/>
          <w:i/>
          <w:iCs/>
          <w:sz w:val="40"/>
          <w:szCs w:val="24"/>
        </w:rPr>
        <w:t xml:space="preserve"> two different species.</w:t>
      </w:r>
    </w:p>
    <w:p w:rsidR="00A87FE8" w:rsidRDefault="00A87FE8" w:rsidP="00A87FE8">
      <w:pPr>
        <w:spacing w:after="240"/>
        <w:jc w:val="center"/>
        <w:rPr>
          <w:rFonts w:ascii="Century Gothic" w:hAnsi="Century Gothic"/>
          <w:sz w:val="28"/>
          <w:szCs w:val="24"/>
        </w:rPr>
      </w:pPr>
      <w:r>
        <w:rPr>
          <w:noProof/>
        </w:rPr>
        <w:drawing>
          <wp:inline distT="0" distB="0" distL="0" distR="0" wp14:anchorId="0A95ADAF" wp14:editId="2B34C2D4">
            <wp:extent cx="4369982" cy="1163708"/>
            <wp:effectExtent l="0" t="0" r="0" b="0"/>
            <wp:docPr id="629" name="Picture 629" descr="http://adasciss.weebly.com/uploads/7/0/5/7/7057322/6749809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dasciss.weebly.com/uploads/7/0/5/7/7057322/6749809_orig.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378428" cy="1165957"/>
                    </a:xfrm>
                    <a:prstGeom prst="rect">
                      <a:avLst/>
                    </a:prstGeom>
                    <a:noFill/>
                    <a:ln>
                      <a:noFill/>
                    </a:ln>
                  </pic:spPr>
                </pic:pic>
              </a:graphicData>
            </a:graphic>
          </wp:inline>
        </w:drawing>
      </w:r>
    </w:p>
    <w:p w:rsidR="00A87FE8" w:rsidRDefault="007F22E7" w:rsidP="00A87FE8">
      <w:pPr>
        <w:spacing w:after="240"/>
        <w:jc w:val="both"/>
        <w:rPr>
          <w:rFonts w:ascii="Century Gothic" w:hAnsi="Century Gothic"/>
          <w:sz w:val="28"/>
          <w:szCs w:val="24"/>
        </w:rPr>
      </w:pPr>
      <w:r w:rsidRPr="00A87FE8">
        <w:rPr>
          <w:rFonts w:ascii="Century Gothic" w:hAnsi="Century Gothic"/>
          <w:sz w:val="28"/>
          <w:szCs w:val="24"/>
        </w:rPr>
        <w:t>There are three different types of symbiotic relationships: mutualism, commensalism, and parasitism:</w:t>
      </w:r>
    </w:p>
    <w:p w:rsidR="00A87FE8" w:rsidRDefault="00E246F1" w:rsidP="00E246F1">
      <w:pPr>
        <w:spacing w:after="120"/>
        <w:jc w:val="both"/>
        <w:rPr>
          <w:rFonts w:ascii="Century Gothic" w:hAnsi="Century Gothic"/>
          <w:sz w:val="28"/>
          <w:szCs w:val="24"/>
        </w:rPr>
      </w:pPr>
      <w:r>
        <w:rPr>
          <w:noProof/>
        </w:rPr>
        <w:drawing>
          <wp:anchor distT="0" distB="0" distL="114300" distR="114300" simplePos="0" relativeHeight="252151808" behindDoc="0" locked="0" layoutInCell="1" allowOverlap="1" wp14:anchorId="222317F5" wp14:editId="375ADCC8">
            <wp:simplePos x="0" y="0"/>
            <wp:positionH relativeFrom="column">
              <wp:posOffset>2846705</wp:posOffset>
            </wp:positionH>
            <wp:positionV relativeFrom="paragraph">
              <wp:posOffset>361950</wp:posOffset>
            </wp:positionV>
            <wp:extent cx="3096260" cy="1838960"/>
            <wp:effectExtent l="0" t="0" r="8890" b="8890"/>
            <wp:wrapSquare wrapText="bothSides"/>
            <wp:docPr id="634" name="Picture 634" descr="Image result for mutual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mutualism"/>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096260" cy="1838960"/>
                    </a:xfrm>
                    <a:prstGeom prst="rect">
                      <a:avLst/>
                    </a:prstGeom>
                    <a:noFill/>
                    <a:ln>
                      <a:noFill/>
                    </a:ln>
                  </pic:spPr>
                </pic:pic>
              </a:graphicData>
            </a:graphic>
            <wp14:sizeRelH relativeFrom="page">
              <wp14:pctWidth>0</wp14:pctWidth>
            </wp14:sizeRelH>
            <wp14:sizeRelV relativeFrom="page">
              <wp14:pctHeight>0</wp14:pctHeight>
            </wp14:sizeRelV>
          </wp:anchor>
        </w:drawing>
      </w:r>
      <w:r w:rsidR="007F22E7" w:rsidRPr="007F22E7">
        <w:rPr>
          <w:rFonts w:ascii="Century Gothic" w:hAnsi="Century Gothic"/>
          <w:b/>
          <w:bCs/>
          <w:sz w:val="28"/>
          <w:szCs w:val="24"/>
        </w:rPr>
        <w:t>Mutualism</w:t>
      </w:r>
      <w:r w:rsidR="00A87FE8">
        <w:rPr>
          <w:rFonts w:ascii="Century Gothic" w:hAnsi="Century Gothic"/>
          <w:b/>
          <w:bCs/>
          <w:sz w:val="28"/>
          <w:szCs w:val="24"/>
        </w:rPr>
        <w:t xml:space="preserve"> </w:t>
      </w:r>
      <w:r w:rsidR="00A87FE8" w:rsidRPr="00E246F1">
        <w:rPr>
          <w:rFonts w:ascii="Century Gothic" w:hAnsi="Century Gothic"/>
          <w:b/>
          <w:bCs/>
          <w:sz w:val="24"/>
          <w:szCs w:val="24"/>
        </w:rPr>
        <w:t>-</w:t>
      </w:r>
      <w:r w:rsidR="007F22E7" w:rsidRPr="00E246F1">
        <w:rPr>
          <w:rFonts w:ascii="Century Gothic" w:hAnsi="Century Gothic"/>
          <w:sz w:val="24"/>
          <w:szCs w:val="24"/>
        </w:rPr>
        <w:t> </w:t>
      </w:r>
      <w:r w:rsidR="007F22E7" w:rsidRPr="00E246F1">
        <w:rPr>
          <w:rFonts w:ascii="Century Gothic" w:hAnsi="Century Gothic"/>
          <w:b/>
          <w:sz w:val="24"/>
          <w:szCs w:val="24"/>
        </w:rPr>
        <w:t>both partners benefit.</w:t>
      </w:r>
      <w:r w:rsidR="007F22E7" w:rsidRPr="00E246F1">
        <w:rPr>
          <w:rFonts w:ascii="Century Gothic" w:hAnsi="Century Gothic"/>
          <w:sz w:val="24"/>
          <w:szCs w:val="24"/>
        </w:rPr>
        <w:t xml:space="preserve"> </w:t>
      </w:r>
      <w:r w:rsidR="007F22E7" w:rsidRPr="007F22E7">
        <w:rPr>
          <w:rFonts w:ascii="Century Gothic" w:hAnsi="Century Gothic"/>
          <w:sz w:val="24"/>
          <w:szCs w:val="24"/>
        </w:rPr>
        <w:t>An example of mutualism is the relationship between the Egyptian plover and the crocodile. In the tropical regions of Africa, the crocodile lies with its mouth open. The plover flies into its mouth and feeds on bits of decaying meat stuck in the crocodile’s teeth. The crocodile does not eat the plover. Instead, he appreciates the dental work. The plover eats a meal and the crocodile gets his teeth cleaned. Coincidentally, the Egyptian plover is also known as the crocodile bird.</w:t>
      </w:r>
      <w:r w:rsidR="00A87FE8">
        <w:rPr>
          <w:rFonts w:ascii="Century Gothic" w:hAnsi="Century Gothic"/>
          <w:sz w:val="24"/>
          <w:szCs w:val="24"/>
        </w:rPr>
        <w:t xml:space="preserve"> </w:t>
      </w:r>
    </w:p>
    <w:p w:rsidR="00A87FE8" w:rsidRDefault="00A87FE8" w:rsidP="00A87FE8">
      <w:pPr>
        <w:spacing w:after="240"/>
        <w:jc w:val="both"/>
        <w:rPr>
          <w:rFonts w:ascii="Century Gothic" w:hAnsi="Century Gothic"/>
          <w:sz w:val="28"/>
          <w:szCs w:val="24"/>
        </w:rPr>
      </w:pPr>
      <w:r w:rsidRPr="00A87FE8">
        <w:rPr>
          <w:rFonts w:ascii="Century Gothic" w:hAnsi="Century Gothic"/>
          <w:sz w:val="24"/>
          <w:szCs w:val="24"/>
        </w:rPr>
        <w:t>An astounding number of </w:t>
      </w:r>
      <w:r w:rsidRPr="003132EE">
        <w:rPr>
          <w:rFonts w:ascii="Century Gothic" w:hAnsi="Century Gothic"/>
          <w:sz w:val="24"/>
          <w:szCs w:val="24"/>
        </w:rPr>
        <w:t>mutualistic relationships</w:t>
      </w:r>
      <w:r w:rsidRPr="00A87FE8">
        <w:rPr>
          <w:rFonts w:ascii="Century Gothic" w:hAnsi="Century Gothic"/>
          <w:sz w:val="24"/>
          <w:szCs w:val="24"/>
        </w:rPr>
        <w:t> occur between multicellular organisms and microorganisms. Termites are only able to eat wood because they have mutualistic protozoans and bacteria in their gut that helps them digest cellulose. Inside our own bodies, there are hundreds of different types of bacteria that live just in our large intestine. Most of these are uncharacterized, but we do know a lot about E. coli, which is one of the normal bacteria found in all human large intestines. Humans provide E. coli with food and a place to live. In return, the E. coli produce vitamin K and make it harder for pathogenic bacteria to establish themselves in our large intestine. Whether or not most of the other species of bacteria found in our digestive tract aid in digestion, absorption, or vitamin production isn't completely known, but they all make it harder for invasive pathogens to establish a foothold inside us and cause disease.</w:t>
      </w:r>
    </w:p>
    <w:p w:rsidR="00A87FE8" w:rsidRPr="00F03BAD" w:rsidRDefault="00A87FE8" w:rsidP="00A87FE8">
      <w:pPr>
        <w:rPr>
          <w:rFonts w:ascii="Century Gothic" w:hAnsi="Century Gothic"/>
          <w:b/>
          <w:sz w:val="28"/>
          <w:szCs w:val="24"/>
        </w:rPr>
      </w:pPr>
      <w:r>
        <w:rPr>
          <w:rFonts w:ascii="Century Gothic" w:hAnsi="Century Gothic"/>
          <w:sz w:val="28"/>
          <w:szCs w:val="24"/>
        </w:rPr>
        <w:t>Miss Foley</w:t>
      </w:r>
    </w:p>
    <w:p w:rsidR="00A87FE8" w:rsidRPr="00AB387C" w:rsidRDefault="00A87FE8" w:rsidP="00A87FE8">
      <w:pPr>
        <w:rPr>
          <w:rFonts w:ascii="Century Gothic" w:hAnsi="Century Gothic"/>
          <w:sz w:val="36"/>
          <w:szCs w:val="24"/>
        </w:rPr>
      </w:pPr>
      <w:r>
        <w:rPr>
          <w:rFonts w:ascii="Century Gothic" w:hAnsi="Century Gothic"/>
          <w:sz w:val="36"/>
          <w:szCs w:val="24"/>
        </w:rPr>
        <w:lastRenderedPageBreak/>
        <w:t>Bio30: OL2</w:t>
      </w:r>
      <w:r w:rsidRPr="00AB387C">
        <w:rPr>
          <w:rFonts w:ascii="Century Gothic" w:hAnsi="Century Gothic"/>
          <w:sz w:val="36"/>
          <w:szCs w:val="24"/>
        </w:rPr>
        <w:t xml:space="preserve"> </w:t>
      </w:r>
      <w:r>
        <w:rPr>
          <w:rFonts w:ascii="Century Gothic" w:hAnsi="Century Gothic"/>
          <w:sz w:val="36"/>
          <w:szCs w:val="24"/>
        </w:rPr>
        <w:t>Organisms Compared</w:t>
      </w:r>
      <w:r>
        <w:rPr>
          <w:rFonts w:ascii="Century Gothic" w:hAnsi="Century Gothic"/>
          <w:b/>
          <w:sz w:val="36"/>
          <w:szCs w:val="24"/>
        </w:rPr>
        <w:tab/>
        <w:t xml:space="preserve">     </w:t>
      </w:r>
      <w:r>
        <w:rPr>
          <w:rFonts w:ascii="Century Gothic" w:hAnsi="Century Gothic"/>
          <w:b/>
          <w:sz w:val="36"/>
          <w:szCs w:val="24"/>
        </w:rPr>
        <w:tab/>
        <w:t xml:space="preserve">  </w:t>
      </w:r>
      <w:proofErr w:type="spellStart"/>
      <w:r>
        <w:rPr>
          <w:rFonts w:ascii="Century Gothic" w:hAnsi="Century Gothic"/>
          <w:b/>
          <w:sz w:val="36"/>
          <w:szCs w:val="24"/>
        </w:rPr>
        <w:t>INTERorganism</w:t>
      </w:r>
      <w:proofErr w:type="spellEnd"/>
      <w:r>
        <w:rPr>
          <w:rFonts w:ascii="Century Gothic" w:hAnsi="Century Gothic"/>
          <w:b/>
          <w:sz w:val="36"/>
          <w:szCs w:val="24"/>
        </w:rPr>
        <w:t xml:space="preserve"> </w:t>
      </w:r>
    </w:p>
    <w:p w:rsidR="00A87FE8" w:rsidRPr="00AB387C" w:rsidRDefault="00A87FE8" w:rsidP="00A87FE8">
      <w:pPr>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148736" behindDoc="0" locked="0" layoutInCell="1" allowOverlap="1" wp14:anchorId="33D4C923" wp14:editId="05350D73">
                <wp:simplePos x="0" y="0"/>
                <wp:positionH relativeFrom="column">
                  <wp:posOffset>-19050</wp:posOffset>
                </wp:positionH>
                <wp:positionV relativeFrom="paragraph">
                  <wp:posOffset>25400</wp:posOffset>
                </wp:positionV>
                <wp:extent cx="5899785" cy="0"/>
                <wp:effectExtent l="0" t="0" r="24765" b="19050"/>
                <wp:wrapNone/>
                <wp:docPr id="63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mOFzBBYCAAArBAAADgAAAAAAAAAAAAAAAAAuAgAAZHJzL2Uyb0RvYy54bWxQSwECLQAUAAYACAAA&#10;ACEAsk3rF9wAAAAGAQAADwAAAAAAAAAAAAAAAABwBAAAZHJzL2Rvd25yZXYueG1sUEsFBgAAAAAE&#10;AAQA8wAAAHkFAAAAAA==&#10;"/>
            </w:pict>
          </mc:Fallback>
        </mc:AlternateContent>
      </w:r>
    </w:p>
    <w:p w:rsidR="00A87FE8" w:rsidRPr="00E246F1" w:rsidRDefault="00E246F1" w:rsidP="00E246F1">
      <w:pPr>
        <w:spacing w:after="120"/>
        <w:jc w:val="both"/>
        <w:rPr>
          <w:rFonts w:ascii="Century Gothic" w:hAnsi="Century Gothic"/>
          <w:sz w:val="23"/>
          <w:szCs w:val="23"/>
        </w:rPr>
      </w:pPr>
      <w:r w:rsidRPr="00A87FE8">
        <w:rPr>
          <w:rFonts w:ascii="Century Gothic" w:hAnsi="Century Gothic"/>
          <w:b/>
          <w:bCs/>
          <w:sz w:val="28"/>
          <w:szCs w:val="24"/>
        </w:rPr>
        <w:t>Commensalism -</w:t>
      </w:r>
      <w:r w:rsidRPr="00A87FE8">
        <w:rPr>
          <w:rFonts w:ascii="Century Gothic" w:hAnsi="Century Gothic"/>
          <w:sz w:val="28"/>
          <w:szCs w:val="24"/>
        </w:rPr>
        <w:t> </w:t>
      </w:r>
      <w:r w:rsidRPr="00E246F1">
        <w:rPr>
          <w:rFonts w:ascii="Century Gothic" w:hAnsi="Century Gothic"/>
          <w:b/>
          <w:sz w:val="24"/>
          <w:szCs w:val="24"/>
        </w:rPr>
        <w:t xml:space="preserve">only one species benefits while the other is neither helped nor harmed. </w:t>
      </w:r>
      <w:r w:rsidRPr="00E246F1">
        <w:rPr>
          <w:rFonts w:ascii="Century Gothic" w:hAnsi="Century Gothic"/>
          <w:sz w:val="23"/>
          <w:szCs w:val="23"/>
        </w:rPr>
        <w:t xml:space="preserve">For example, remora fish are very bony and have a dorsal fin (the fin on the back of fish) that acts like a suction cup. Remora fish use this fin to attach themselves to whales, sharks, or rays and eat the scraps their </w:t>
      </w:r>
      <w:r w:rsidR="007F22E7" w:rsidRPr="00E246F1">
        <w:rPr>
          <w:rFonts w:ascii="Century Gothic" w:hAnsi="Century Gothic"/>
          <w:sz w:val="23"/>
          <w:szCs w:val="23"/>
        </w:rPr>
        <w:t>hosts leave behind. The remora fish gets a meal, while its host gets nothing. Selfish, sure, but neither gets hurt.</w:t>
      </w:r>
      <w:r>
        <w:rPr>
          <w:rFonts w:ascii="Century Gothic" w:hAnsi="Century Gothic"/>
          <w:sz w:val="23"/>
          <w:szCs w:val="23"/>
        </w:rPr>
        <w:t xml:space="preserve"> </w:t>
      </w:r>
      <w:r w:rsidRPr="00E246F1">
        <w:rPr>
          <w:noProof/>
          <w:sz w:val="23"/>
          <w:szCs w:val="23"/>
        </w:rPr>
        <w:drawing>
          <wp:anchor distT="0" distB="0" distL="114300" distR="114300" simplePos="0" relativeHeight="252150784" behindDoc="0" locked="0" layoutInCell="1" allowOverlap="1" wp14:anchorId="5F519E10" wp14:editId="5929A8DF">
            <wp:simplePos x="0" y="0"/>
            <wp:positionH relativeFrom="column">
              <wp:posOffset>3008630</wp:posOffset>
            </wp:positionH>
            <wp:positionV relativeFrom="paragraph">
              <wp:posOffset>873760</wp:posOffset>
            </wp:positionV>
            <wp:extent cx="2987675" cy="2062480"/>
            <wp:effectExtent l="0" t="0" r="3175" b="0"/>
            <wp:wrapSquare wrapText="bothSides"/>
            <wp:docPr id="633" name="Picture 633" descr="Image result for commensalism relationship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ommensalism relationship examples"/>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987675" cy="2062480"/>
                    </a:xfrm>
                    <a:prstGeom prst="rect">
                      <a:avLst/>
                    </a:prstGeom>
                    <a:noFill/>
                    <a:ln>
                      <a:noFill/>
                    </a:ln>
                  </pic:spPr>
                </pic:pic>
              </a:graphicData>
            </a:graphic>
            <wp14:sizeRelH relativeFrom="page">
              <wp14:pctWidth>0</wp14:pctWidth>
            </wp14:sizeRelH>
            <wp14:sizeRelV relativeFrom="page">
              <wp14:pctHeight>0</wp14:pctHeight>
            </wp14:sizeRelV>
          </wp:anchor>
        </w:drawing>
      </w:r>
      <w:r w:rsidR="00A87FE8" w:rsidRPr="00E246F1">
        <w:rPr>
          <w:rFonts w:ascii="Century Gothic" w:hAnsi="Century Gothic"/>
          <w:sz w:val="23"/>
          <w:szCs w:val="23"/>
        </w:rPr>
        <w:t xml:space="preserve">The cattle egret follows cattle, water buffalo, and other large herbivores as </w:t>
      </w:r>
      <w:proofErr w:type="gramStart"/>
      <w:r w:rsidR="00A87FE8" w:rsidRPr="00E246F1">
        <w:rPr>
          <w:rFonts w:ascii="Century Gothic" w:hAnsi="Century Gothic"/>
          <w:sz w:val="23"/>
          <w:szCs w:val="23"/>
        </w:rPr>
        <w:t>they</w:t>
      </w:r>
      <w:r w:rsidR="00A87FE8" w:rsidRPr="00E246F1">
        <w:rPr>
          <w:noProof/>
          <w:sz w:val="23"/>
          <w:szCs w:val="23"/>
        </w:rPr>
        <w:t xml:space="preserve"> </w:t>
      </w:r>
      <w:r w:rsidR="00A87FE8" w:rsidRPr="00E246F1">
        <w:rPr>
          <w:rFonts w:ascii="Century Gothic" w:hAnsi="Century Gothic"/>
          <w:sz w:val="23"/>
          <w:szCs w:val="23"/>
        </w:rPr>
        <w:t xml:space="preserve"> graze</w:t>
      </w:r>
      <w:proofErr w:type="gramEnd"/>
      <w:r w:rsidR="00A87FE8" w:rsidRPr="00E246F1">
        <w:rPr>
          <w:rFonts w:ascii="Century Gothic" w:hAnsi="Century Gothic"/>
          <w:sz w:val="23"/>
          <w:szCs w:val="23"/>
        </w:rPr>
        <w:t>. The herbivores flush insects from the vegetation as they move, and the egrets catch and eat the insects when they leave the safety of the vegetation. In this relationship the egret benefits greatly, but there is no apparent effect on the herbivore.</w:t>
      </w:r>
    </w:p>
    <w:p w:rsidR="00A87FE8" w:rsidRPr="00E246F1" w:rsidRDefault="00A87FE8" w:rsidP="00E246F1">
      <w:pPr>
        <w:spacing w:after="240"/>
        <w:jc w:val="both"/>
        <w:rPr>
          <w:rFonts w:ascii="Century Gothic" w:hAnsi="Century Gothic"/>
          <w:sz w:val="23"/>
          <w:szCs w:val="23"/>
        </w:rPr>
      </w:pPr>
      <w:r w:rsidRPr="00E246F1">
        <w:rPr>
          <w:rFonts w:ascii="Century Gothic" w:hAnsi="Century Gothic"/>
          <w:sz w:val="23"/>
          <w:szCs w:val="23"/>
        </w:rPr>
        <w:t xml:space="preserve">Some biologists maintain that algae and barnacles growing on turtles and whales have a </w:t>
      </w:r>
      <w:proofErr w:type="spellStart"/>
      <w:r w:rsidRPr="00E246F1">
        <w:rPr>
          <w:rFonts w:ascii="Century Gothic" w:hAnsi="Century Gothic"/>
          <w:sz w:val="23"/>
          <w:szCs w:val="23"/>
        </w:rPr>
        <w:t>commensalistic</w:t>
      </w:r>
      <w:proofErr w:type="spellEnd"/>
      <w:r w:rsidRPr="00E246F1">
        <w:rPr>
          <w:rFonts w:ascii="Century Gothic" w:hAnsi="Century Gothic"/>
          <w:sz w:val="23"/>
          <w:szCs w:val="23"/>
        </w:rPr>
        <w:t xml:space="preserve"> relationship with their hosts. Others maintain that the presence of hitchhikers causes drag on the host as it moves through the water and therefore the host is being harmed, albeit slightly. In either case, it is unlikely that the fitness of the host is really affected by the hitchhikers, so commensalism is probably the best way to describe these relationships as well.</w:t>
      </w:r>
    </w:p>
    <w:p w:rsidR="00E246F1" w:rsidRDefault="007F22E7" w:rsidP="00E246F1">
      <w:pPr>
        <w:spacing w:before="120" w:after="120"/>
        <w:jc w:val="both"/>
        <w:rPr>
          <w:rFonts w:ascii="Century Gothic" w:hAnsi="Century Gothic"/>
          <w:sz w:val="23"/>
          <w:szCs w:val="23"/>
        </w:rPr>
      </w:pPr>
      <w:r w:rsidRPr="007F22E7">
        <w:rPr>
          <w:rFonts w:ascii="Century Gothic" w:hAnsi="Century Gothic"/>
          <w:b/>
          <w:bCs/>
          <w:sz w:val="28"/>
          <w:szCs w:val="24"/>
        </w:rPr>
        <w:t>Parasitism</w:t>
      </w:r>
      <w:r w:rsidR="0078036E">
        <w:rPr>
          <w:rFonts w:ascii="Century Gothic" w:hAnsi="Century Gothic"/>
          <w:b/>
          <w:sz w:val="28"/>
          <w:szCs w:val="24"/>
        </w:rPr>
        <w:t xml:space="preserve"> </w:t>
      </w:r>
      <w:r w:rsidR="0078036E" w:rsidRPr="0078036E">
        <w:rPr>
          <w:rFonts w:ascii="Century Gothic" w:hAnsi="Century Gothic"/>
          <w:b/>
          <w:sz w:val="28"/>
          <w:szCs w:val="24"/>
        </w:rPr>
        <w:t>-</w:t>
      </w:r>
      <w:r w:rsidR="0078036E">
        <w:rPr>
          <w:rFonts w:ascii="Century Gothic" w:hAnsi="Century Gothic"/>
          <w:sz w:val="28"/>
          <w:szCs w:val="24"/>
        </w:rPr>
        <w:t xml:space="preserve"> </w:t>
      </w:r>
      <w:r w:rsidR="00525FED">
        <w:rPr>
          <w:rFonts w:ascii="Century Gothic" w:hAnsi="Century Gothic"/>
          <w:b/>
          <w:sz w:val="24"/>
          <w:szCs w:val="24"/>
        </w:rPr>
        <w:t>One organism (</w:t>
      </w:r>
      <w:r w:rsidRPr="00E246F1">
        <w:rPr>
          <w:rFonts w:ascii="Century Gothic" w:hAnsi="Century Gothic"/>
          <w:b/>
          <w:bCs/>
          <w:sz w:val="24"/>
          <w:szCs w:val="24"/>
        </w:rPr>
        <w:t>parasite</w:t>
      </w:r>
      <w:r w:rsidR="00525FED">
        <w:rPr>
          <w:rFonts w:ascii="Century Gothic" w:hAnsi="Century Gothic"/>
          <w:b/>
          <w:sz w:val="24"/>
          <w:szCs w:val="24"/>
        </w:rPr>
        <w:t>) gains, while the other (</w:t>
      </w:r>
      <w:r w:rsidRPr="00E246F1">
        <w:rPr>
          <w:rFonts w:ascii="Century Gothic" w:hAnsi="Century Gothic"/>
          <w:b/>
          <w:bCs/>
          <w:sz w:val="24"/>
          <w:szCs w:val="24"/>
        </w:rPr>
        <w:t>host</w:t>
      </w:r>
      <w:r w:rsidRPr="00E246F1">
        <w:rPr>
          <w:rFonts w:ascii="Century Gothic" w:hAnsi="Century Gothic"/>
          <w:b/>
          <w:sz w:val="24"/>
          <w:szCs w:val="24"/>
        </w:rPr>
        <w:t>) suffers.</w:t>
      </w:r>
      <w:r w:rsidRPr="00E246F1">
        <w:rPr>
          <w:rFonts w:ascii="Century Gothic" w:hAnsi="Century Gothic"/>
          <w:sz w:val="22"/>
          <w:szCs w:val="24"/>
        </w:rPr>
        <w:t xml:space="preserve"> </w:t>
      </w:r>
      <w:r w:rsidRPr="00E246F1">
        <w:rPr>
          <w:rFonts w:ascii="Century Gothic" w:hAnsi="Century Gothic"/>
          <w:sz w:val="23"/>
          <w:szCs w:val="23"/>
        </w:rPr>
        <w:t>The deer tick is a parasite. It attaches to a warm-blooded animal and feeds on its blood. Ticks need blood at every stage of their life cycle. They also carry Lyme disease, an illness that can cause joint damage, heart complications, and kidney problems. The tick benefits from eating the animal's blood. Unfortunately, the animal suffers from the loss of blood and nutrients and may get sick.</w:t>
      </w:r>
      <w:r w:rsidR="00E246F1" w:rsidRPr="00E246F1">
        <w:rPr>
          <w:rFonts w:ascii="Century Gothic" w:hAnsi="Century Gothic"/>
          <w:sz w:val="23"/>
          <w:szCs w:val="23"/>
        </w:rPr>
        <w:t xml:space="preserve"> </w:t>
      </w:r>
      <w:r w:rsidR="00A87FE8" w:rsidRPr="00E246F1">
        <w:rPr>
          <w:rFonts w:ascii="Century Gothic" w:hAnsi="Century Gothic"/>
          <w:sz w:val="23"/>
          <w:szCs w:val="23"/>
        </w:rPr>
        <w:t xml:space="preserve">Not all parasites have to cause disease. Lice, ticks, fleas, and leeches are all examples of parasites that don't usually cause disease directly, but they do suck blood from their host, and that is causing some harm, not to mention discomfort to their host. </w:t>
      </w:r>
    </w:p>
    <w:p w:rsidR="00A87FE8" w:rsidRPr="00A87FE8" w:rsidRDefault="00E246F1" w:rsidP="00E246F1">
      <w:pPr>
        <w:spacing w:before="120" w:after="120"/>
        <w:jc w:val="both"/>
        <w:rPr>
          <w:rFonts w:ascii="Century Gothic" w:hAnsi="Century Gothic"/>
          <w:sz w:val="28"/>
          <w:szCs w:val="24"/>
        </w:rPr>
      </w:pPr>
      <w:r>
        <w:rPr>
          <w:noProof/>
        </w:rPr>
        <w:drawing>
          <wp:anchor distT="0" distB="0" distL="114300" distR="114300" simplePos="0" relativeHeight="252149760" behindDoc="0" locked="0" layoutInCell="1" allowOverlap="1" wp14:anchorId="2E4063C8" wp14:editId="7740B14A">
            <wp:simplePos x="0" y="0"/>
            <wp:positionH relativeFrom="column">
              <wp:posOffset>3008630</wp:posOffset>
            </wp:positionH>
            <wp:positionV relativeFrom="paragraph">
              <wp:posOffset>9525</wp:posOffset>
            </wp:positionV>
            <wp:extent cx="3446145" cy="2423795"/>
            <wp:effectExtent l="0" t="0" r="1905" b="0"/>
            <wp:wrapSquare wrapText="bothSides"/>
            <wp:docPr id="632" name="Picture 632" descr="http://bahvets.weebly.com/uploads/2/5/9/7/25971514/9635895.png?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ahvets.weebly.com/uploads/2/5/9/7/25971514/9635895.png?51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446145" cy="2423795"/>
                    </a:xfrm>
                    <a:prstGeom prst="rect">
                      <a:avLst/>
                    </a:prstGeom>
                    <a:noFill/>
                    <a:ln>
                      <a:noFill/>
                    </a:ln>
                  </pic:spPr>
                </pic:pic>
              </a:graphicData>
            </a:graphic>
            <wp14:sizeRelH relativeFrom="page">
              <wp14:pctWidth>0</wp14:pctWidth>
            </wp14:sizeRelH>
            <wp14:sizeRelV relativeFrom="page">
              <wp14:pctHeight>0</wp14:pctHeight>
            </wp14:sizeRelV>
          </wp:anchor>
        </w:drawing>
      </w:r>
      <w:r w:rsidR="00A87FE8" w:rsidRPr="00E246F1">
        <w:rPr>
          <w:rFonts w:ascii="Century Gothic" w:hAnsi="Century Gothic"/>
          <w:sz w:val="23"/>
          <w:szCs w:val="23"/>
        </w:rPr>
        <w:t>Parasites can also act as</w:t>
      </w:r>
      <w:r w:rsidRPr="00E246F1">
        <w:rPr>
          <w:rFonts w:ascii="Century Gothic" w:hAnsi="Century Gothic"/>
          <w:sz w:val="23"/>
          <w:szCs w:val="23"/>
        </w:rPr>
        <w:t xml:space="preserve"> </w:t>
      </w:r>
      <w:r w:rsidR="00A87FE8" w:rsidRPr="00E246F1">
        <w:rPr>
          <w:rFonts w:ascii="Century Gothic" w:hAnsi="Century Gothic"/>
          <w:iCs/>
          <w:sz w:val="23"/>
          <w:szCs w:val="23"/>
        </w:rPr>
        <w:t>organisms that transmit disease-causing pathogens to other species of animals.</w:t>
      </w:r>
      <w:r w:rsidR="00A87FE8" w:rsidRPr="00E246F1">
        <w:rPr>
          <w:rFonts w:ascii="Century Gothic" w:hAnsi="Century Gothic"/>
          <w:sz w:val="23"/>
          <w:szCs w:val="23"/>
        </w:rPr>
        <w:t> The bacteria that cause the bubonic plague are carried by rodents, such as rats. The plague bacteria then infect fleas that bite the rats. Infected fleas transmit the bacteria to other animals they bite, including humans. In this case, both the flea and the bacteria are parasites, and the flea is also a vector that transmits the disease-causing bacteria from the rat to the person.</w:t>
      </w:r>
    </w:p>
    <w:p w:rsidR="005E41AE" w:rsidRPr="005A355A" w:rsidRDefault="005E41AE" w:rsidP="005E41AE">
      <w:pPr>
        <w:pStyle w:val="Heading1"/>
        <w:rPr>
          <w:rFonts w:ascii="Century Gothic" w:hAnsi="Century Gothic"/>
          <w:b/>
        </w:rPr>
      </w:pPr>
      <w:r>
        <w:rPr>
          <w:rFonts w:ascii="Century Gothic" w:hAnsi="Century Gothic"/>
        </w:rPr>
        <w:lastRenderedPageBreak/>
        <w:t>Miss Foley</w:t>
      </w:r>
    </w:p>
    <w:p w:rsidR="005E41AE" w:rsidRPr="00BF282E" w:rsidRDefault="005E41AE" w:rsidP="005E41AE">
      <w:pPr>
        <w:rPr>
          <w:rFonts w:ascii="Century Gothic" w:hAnsi="Century Gothic"/>
        </w:rPr>
      </w:pPr>
      <w:r>
        <w:rPr>
          <w:rFonts w:ascii="Century Gothic" w:hAnsi="Century Gothic"/>
          <w:sz w:val="36"/>
          <w:szCs w:val="36"/>
        </w:rPr>
        <w:t>Bio 30: GB1 Genetics Intro</w:t>
      </w:r>
      <w:r>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Mendel Introduction</w:t>
      </w:r>
    </w:p>
    <w:p w:rsidR="005E41AE" w:rsidRDefault="005E41AE" w:rsidP="005E41AE">
      <w:pPr>
        <w:rPr>
          <w:rFonts w:ascii="Verdana" w:hAnsi="Verdana"/>
        </w:rPr>
      </w:pPr>
      <w:r>
        <w:rPr>
          <w:rFonts w:ascii="Century Gothic" w:hAnsi="Century Gothic"/>
          <w:noProof/>
          <w:sz w:val="24"/>
          <w:szCs w:val="24"/>
        </w:rPr>
        <mc:AlternateContent>
          <mc:Choice Requires="wps">
            <w:drawing>
              <wp:anchor distT="0" distB="0" distL="114300" distR="114300" simplePos="0" relativeHeight="252484608" behindDoc="0" locked="0" layoutInCell="1" allowOverlap="1" wp14:anchorId="48B4752E" wp14:editId="4E004851">
                <wp:simplePos x="0" y="0"/>
                <wp:positionH relativeFrom="column">
                  <wp:posOffset>-19050</wp:posOffset>
                </wp:positionH>
                <wp:positionV relativeFrom="paragraph">
                  <wp:posOffset>6350</wp:posOffset>
                </wp:positionV>
                <wp:extent cx="5899785" cy="0"/>
                <wp:effectExtent l="0" t="0" r="24765" b="19050"/>
                <wp:wrapNone/>
                <wp:docPr id="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5pt" to="463.0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66FAIAACk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"/>
            </w:pict>
          </mc:Fallback>
        </mc:AlternateContent>
      </w:r>
    </w:p>
    <w:p w:rsidR="005E41AE" w:rsidRPr="00AE522C" w:rsidRDefault="005E41AE" w:rsidP="005E41AE">
      <w:pPr>
        <w:spacing w:after="120"/>
        <w:jc w:val="center"/>
        <w:rPr>
          <w:rFonts w:ascii="Century Gothic" w:hAnsi="Century Gothic"/>
          <w:b/>
          <w:sz w:val="28"/>
          <w:szCs w:val="28"/>
        </w:rPr>
      </w:pPr>
      <w:proofErr w:type="spellStart"/>
      <w:r w:rsidRPr="00FE46D4">
        <w:rPr>
          <w:rFonts w:ascii="Century Gothic" w:hAnsi="Century Gothic"/>
          <w:b/>
          <w:sz w:val="48"/>
          <w:szCs w:val="28"/>
        </w:rPr>
        <w:t>Gregor</w:t>
      </w:r>
      <w:proofErr w:type="spellEnd"/>
      <w:r w:rsidRPr="00FE46D4">
        <w:rPr>
          <w:rFonts w:ascii="Century Gothic" w:hAnsi="Century Gothic"/>
          <w:b/>
          <w:sz w:val="48"/>
          <w:szCs w:val="28"/>
        </w:rPr>
        <w:t xml:space="preserve"> Mendel = “Father of Genetics”</w:t>
      </w:r>
    </w:p>
    <w:p w:rsidR="005E41AE" w:rsidRPr="003E4807" w:rsidRDefault="005E41AE" w:rsidP="005E41AE">
      <w:pPr>
        <w:numPr>
          <w:ilvl w:val="0"/>
          <w:numId w:val="4"/>
        </w:numPr>
        <w:spacing w:after="120"/>
        <w:rPr>
          <w:rFonts w:ascii="Century Gothic" w:hAnsi="Century Gothic"/>
          <w:sz w:val="24"/>
          <w:szCs w:val="28"/>
        </w:rPr>
      </w:pPr>
      <w:r w:rsidRPr="003E4807">
        <w:rPr>
          <w:rFonts w:ascii="Century Gothic" w:hAnsi="Century Gothic"/>
          <w:noProof/>
          <w:sz w:val="28"/>
          <w:szCs w:val="28"/>
        </w:rPr>
        <w:drawing>
          <wp:anchor distT="0" distB="0" distL="114300" distR="114300" simplePos="0" relativeHeight="252485632" behindDoc="0" locked="0" layoutInCell="1" allowOverlap="1" wp14:anchorId="7BE326C3" wp14:editId="5452F0CA">
            <wp:simplePos x="0" y="0"/>
            <wp:positionH relativeFrom="column">
              <wp:posOffset>4591050</wp:posOffset>
            </wp:positionH>
            <wp:positionV relativeFrom="paragraph">
              <wp:posOffset>23495</wp:posOffset>
            </wp:positionV>
            <wp:extent cx="1379855" cy="1807845"/>
            <wp:effectExtent l="0" t="0" r="0" b="1905"/>
            <wp:wrapSquare wrapText="bothSides"/>
            <wp:docPr id="16447" name="Picture 16447" descr="Gregor Mendel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gor Mendel Headshot"/>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379855" cy="1807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4807">
        <w:rPr>
          <w:rFonts w:ascii="Century Gothic" w:hAnsi="Century Gothic"/>
          <w:sz w:val="24"/>
          <w:szCs w:val="28"/>
        </w:rPr>
        <w:t>“Father of Genetics” - Mendel discovered the basic principles of heredity by breeding garden peas in carefully planned experiments.</w:t>
      </w:r>
    </w:p>
    <w:p w:rsidR="005E41AE" w:rsidRPr="003E4807" w:rsidRDefault="005E41AE" w:rsidP="005E41AE">
      <w:pPr>
        <w:numPr>
          <w:ilvl w:val="0"/>
          <w:numId w:val="4"/>
        </w:numPr>
        <w:spacing w:after="120"/>
        <w:rPr>
          <w:rFonts w:ascii="Century Gothic" w:hAnsi="Century Gothic"/>
          <w:sz w:val="24"/>
          <w:szCs w:val="28"/>
        </w:rPr>
      </w:pPr>
      <w:r w:rsidRPr="003E4807">
        <w:rPr>
          <w:rFonts w:ascii="Century Gothic" w:hAnsi="Century Gothic"/>
          <w:sz w:val="24"/>
          <w:szCs w:val="28"/>
        </w:rPr>
        <w:t>Mendel defined different types of hybridization</w:t>
      </w:r>
    </w:p>
    <w:p w:rsidR="005E41AE" w:rsidRPr="003E4807" w:rsidRDefault="005E41AE" w:rsidP="005E41AE">
      <w:pPr>
        <w:numPr>
          <w:ilvl w:val="1"/>
          <w:numId w:val="4"/>
        </w:numPr>
        <w:tabs>
          <w:tab w:val="clear" w:pos="1440"/>
          <w:tab w:val="num" w:pos="851"/>
        </w:tabs>
        <w:spacing w:after="120"/>
        <w:ind w:left="993" w:hanging="283"/>
        <w:rPr>
          <w:rFonts w:ascii="Century Gothic" w:hAnsi="Century Gothic"/>
          <w:sz w:val="24"/>
          <w:szCs w:val="28"/>
        </w:rPr>
      </w:pPr>
      <w:r w:rsidRPr="003E4807">
        <w:rPr>
          <w:rFonts w:ascii="Century Gothic" w:hAnsi="Century Gothic"/>
          <w:sz w:val="24"/>
          <w:szCs w:val="28"/>
        </w:rPr>
        <w:t>P generation – parental; true breeding parents</w:t>
      </w:r>
    </w:p>
    <w:p w:rsidR="005E41AE" w:rsidRPr="003E4807" w:rsidRDefault="005E41AE" w:rsidP="005E41AE">
      <w:pPr>
        <w:numPr>
          <w:ilvl w:val="1"/>
          <w:numId w:val="4"/>
        </w:numPr>
        <w:tabs>
          <w:tab w:val="clear" w:pos="1440"/>
          <w:tab w:val="num" w:pos="851"/>
        </w:tabs>
        <w:spacing w:after="120"/>
        <w:ind w:left="993" w:hanging="283"/>
        <w:rPr>
          <w:rFonts w:ascii="Century Gothic" w:hAnsi="Century Gothic"/>
          <w:sz w:val="24"/>
          <w:szCs w:val="28"/>
        </w:rPr>
      </w:pPr>
      <w:r w:rsidRPr="003E4807">
        <w:rPr>
          <w:rFonts w:ascii="Century Gothic" w:hAnsi="Century Gothic"/>
          <w:sz w:val="24"/>
          <w:szCs w:val="28"/>
        </w:rPr>
        <w:t>F1 generation – 1</w:t>
      </w:r>
      <w:r w:rsidRPr="003E4807">
        <w:rPr>
          <w:rFonts w:ascii="Century Gothic" w:hAnsi="Century Gothic"/>
          <w:sz w:val="24"/>
          <w:szCs w:val="28"/>
          <w:vertAlign w:val="superscript"/>
        </w:rPr>
        <w:t>st</w:t>
      </w:r>
      <w:r w:rsidRPr="003E4807">
        <w:rPr>
          <w:rFonts w:ascii="Century Gothic" w:hAnsi="Century Gothic"/>
          <w:sz w:val="24"/>
          <w:szCs w:val="28"/>
        </w:rPr>
        <w:t xml:space="preserve"> filial or generation of offspring</w:t>
      </w:r>
    </w:p>
    <w:p w:rsidR="005E41AE" w:rsidRPr="003E4807" w:rsidRDefault="005E41AE" w:rsidP="005E41AE">
      <w:pPr>
        <w:numPr>
          <w:ilvl w:val="1"/>
          <w:numId w:val="4"/>
        </w:numPr>
        <w:tabs>
          <w:tab w:val="clear" w:pos="1440"/>
          <w:tab w:val="num" w:pos="851"/>
        </w:tabs>
        <w:spacing w:after="120"/>
        <w:ind w:left="993" w:hanging="283"/>
        <w:rPr>
          <w:rFonts w:ascii="Century Gothic" w:hAnsi="Century Gothic"/>
          <w:sz w:val="24"/>
          <w:szCs w:val="28"/>
        </w:rPr>
      </w:pPr>
      <w:r w:rsidRPr="003E4807">
        <w:rPr>
          <w:rFonts w:ascii="Century Gothic" w:hAnsi="Century Gothic"/>
          <w:sz w:val="24"/>
          <w:szCs w:val="28"/>
        </w:rPr>
        <w:t>F2 generation – 2</w:t>
      </w:r>
      <w:r w:rsidRPr="003E4807">
        <w:rPr>
          <w:rFonts w:ascii="Century Gothic" w:hAnsi="Century Gothic"/>
          <w:sz w:val="24"/>
          <w:szCs w:val="28"/>
          <w:vertAlign w:val="superscript"/>
        </w:rPr>
        <w:t>nd</w:t>
      </w:r>
      <w:r w:rsidRPr="003E4807">
        <w:rPr>
          <w:rFonts w:ascii="Century Gothic" w:hAnsi="Century Gothic"/>
          <w:sz w:val="24"/>
          <w:szCs w:val="28"/>
        </w:rPr>
        <w:t xml:space="preserve"> filial</w:t>
      </w:r>
    </w:p>
    <w:p w:rsidR="005E41AE" w:rsidRPr="0053417D" w:rsidRDefault="005E41AE" w:rsidP="005E41AE">
      <w:pPr>
        <w:spacing w:before="360" w:after="120"/>
        <w:rPr>
          <w:rFonts w:ascii="Century Gothic" w:hAnsi="Century Gothic"/>
          <w:b/>
          <w:sz w:val="24"/>
          <w:szCs w:val="28"/>
          <w:u w:val="single"/>
        </w:rPr>
      </w:pPr>
      <w:r w:rsidRPr="0053417D">
        <w:rPr>
          <w:rFonts w:ascii="Century Gothic" w:hAnsi="Century Gothic"/>
          <w:b/>
          <w:noProof/>
          <w:sz w:val="24"/>
          <w:szCs w:val="28"/>
          <w:u w:val="single"/>
        </w:rPr>
        <w:drawing>
          <wp:anchor distT="0" distB="0" distL="114300" distR="114300" simplePos="0" relativeHeight="252483584" behindDoc="1" locked="0" layoutInCell="1" allowOverlap="1" wp14:anchorId="0CEC493B" wp14:editId="5FC219B9">
            <wp:simplePos x="0" y="0"/>
            <wp:positionH relativeFrom="column">
              <wp:posOffset>-266700</wp:posOffset>
            </wp:positionH>
            <wp:positionV relativeFrom="paragraph">
              <wp:posOffset>86995</wp:posOffset>
            </wp:positionV>
            <wp:extent cx="2514600" cy="2609850"/>
            <wp:effectExtent l="0" t="0" r="0" b="0"/>
            <wp:wrapSquare wrapText="bothSides"/>
            <wp:docPr id="16448" name="Picture 16448" descr="Mendel_and_pea_plants_trellis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ndel_and_pea_plants_trellis cartoon"/>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514600" cy="2609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417D">
        <w:rPr>
          <w:rFonts w:ascii="Century Gothic" w:hAnsi="Century Gothic"/>
          <w:b/>
          <w:noProof/>
          <w:sz w:val="24"/>
          <w:szCs w:val="28"/>
          <w:u w:val="single"/>
        </w:rPr>
        <mc:AlternateContent>
          <mc:Choice Requires="wps">
            <w:drawing>
              <wp:anchor distT="0" distB="0" distL="114300" distR="114300" simplePos="0" relativeHeight="252486656" behindDoc="0" locked="0" layoutInCell="1" allowOverlap="1" wp14:anchorId="3461BE60" wp14:editId="24D13F7E">
                <wp:simplePos x="0" y="0"/>
                <wp:positionH relativeFrom="column">
                  <wp:posOffset>2054225</wp:posOffset>
                </wp:positionH>
                <wp:positionV relativeFrom="paragraph">
                  <wp:posOffset>144145</wp:posOffset>
                </wp:positionV>
                <wp:extent cx="1743075" cy="247650"/>
                <wp:effectExtent l="0" t="0" r="9525"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944E7F" w:rsidRDefault="00F0133C" w:rsidP="005E41AE">
                            <w:pPr>
                              <w:jc w:val="center"/>
                              <w:rPr>
                                <w:b/>
                              </w:rPr>
                            </w:pPr>
                            <w:proofErr w:type="spellStart"/>
                            <w:r w:rsidRPr="00944E7F">
                              <w:rPr>
                                <w:b/>
                              </w:rPr>
                              <w:t>Gregor</w:t>
                            </w:r>
                            <w:proofErr w:type="spellEnd"/>
                            <w:r w:rsidRPr="00944E7F">
                              <w:rPr>
                                <w:b/>
                              </w:rPr>
                              <w:t xml:space="preserve"> Mendel</w:t>
                            </w:r>
                            <w:r>
                              <w:rPr>
                                <w:b/>
                              </w:rPr>
                              <w:t xml:space="preserve"> </w:t>
                            </w:r>
                            <w:r w:rsidRPr="00944E7F">
                              <w:rPr>
                                <w:b/>
                              </w:rPr>
                              <w:t>(1822-1884)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152" type="#_x0000_t202" style="position:absolute;margin-left:161.75pt;margin-top:11.35pt;width:137.25pt;height:19.5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" stroked="f">
                <v:textbox>
                  <w:txbxContent>
                    <w:p w:rsidR="00F0133C" w:rsidRPr="00944E7F" w:rsidRDefault="00F0133C" w:rsidP="005E41AE">
                      <w:pPr>
                        <w:jc w:val="center"/>
                        <w:rPr>
                          <w:b/>
                        </w:rPr>
                      </w:pPr>
                      <w:proofErr w:type="spellStart"/>
                      <w:r w:rsidRPr="00944E7F">
                        <w:rPr>
                          <w:b/>
                        </w:rPr>
                        <w:t>Gregor</w:t>
                      </w:r>
                      <w:proofErr w:type="spellEnd"/>
                      <w:r w:rsidRPr="00944E7F">
                        <w:rPr>
                          <w:b/>
                        </w:rPr>
                        <w:t xml:space="preserve"> Mendel</w:t>
                      </w:r>
                      <w:r>
                        <w:rPr>
                          <w:b/>
                        </w:rPr>
                        <w:t xml:space="preserve"> </w:t>
                      </w:r>
                      <w:r w:rsidRPr="00944E7F">
                        <w:rPr>
                          <w:b/>
                        </w:rPr>
                        <w:t>(1822-1884)</w:t>
                      </w:r>
                    </w:p>
                  </w:txbxContent>
                </v:textbox>
              </v:shape>
            </w:pict>
          </mc:Fallback>
        </mc:AlternateContent>
      </w:r>
      <w:r w:rsidRPr="0053417D">
        <w:rPr>
          <w:rFonts w:ascii="Century Gothic" w:hAnsi="Century Gothic"/>
          <w:b/>
          <w:sz w:val="24"/>
          <w:szCs w:val="28"/>
          <w:u w:val="single"/>
        </w:rPr>
        <w:t>Mendel discovered that:</w:t>
      </w:r>
    </w:p>
    <w:p w:rsidR="005E41AE" w:rsidRPr="003E4807" w:rsidRDefault="005E41AE" w:rsidP="005E41AE">
      <w:pPr>
        <w:numPr>
          <w:ilvl w:val="0"/>
          <w:numId w:val="5"/>
        </w:numPr>
        <w:tabs>
          <w:tab w:val="clear" w:pos="2520"/>
          <w:tab w:val="num" w:pos="426"/>
        </w:tabs>
        <w:spacing w:after="60"/>
        <w:ind w:left="425" w:hanging="357"/>
        <w:rPr>
          <w:rFonts w:ascii="Century Gothic" w:hAnsi="Century Gothic"/>
          <w:sz w:val="24"/>
          <w:szCs w:val="28"/>
        </w:rPr>
      </w:pPr>
      <w:r w:rsidRPr="003E4807">
        <w:rPr>
          <w:rFonts w:ascii="Century Gothic" w:hAnsi="Century Gothic"/>
          <w:sz w:val="24"/>
          <w:szCs w:val="28"/>
        </w:rPr>
        <w:t>If 2 genes differ, one is dominant and one is recessive. Dominant allele is capitalized.</w:t>
      </w:r>
    </w:p>
    <w:p w:rsidR="005E41AE" w:rsidRPr="003E4807" w:rsidRDefault="005E41AE" w:rsidP="005E41AE">
      <w:pPr>
        <w:numPr>
          <w:ilvl w:val="0"/>
          <w:numId w:val="5"/>
        </w:numPr>
        <w:tabs>
          <w:tab w:val="clear" w:pos="2520"/>
          <w:tab w:val="num" w:pos="426"/>
        </w:tabs>
        <w:spacing w:after="60"/>
        <w:ind w:left="425" w:hanging="357"/>
        <w:rPr>
          <w:rFonts w:ascii="Century Gothic" w:hAnsi="Century Gothic"/>
          <w:sz w:val="24"/>
          <w:szCs w:val="28"/>
        </w:rPr>
      </w:pPr>
      <w:r w:rsidRPr="003E4807">
        <w:rPr>
          <w:rFonts w:ascii="Century Gothic" w:hAnsi="Century Gothic"/>
          <w:sz w:val="24"/>
          <w:szCs w:val="28"/>
        </w:rPr>
        <w:t>A dominant allele is fully expressed in an organism’s appearance. A recessive allele has no noticeable effect.</w:t>
      </w:r>
    </w:p>
    <w:p w:rsidR="005E41AE" w:rsidRPr="003E4807" w:rsidRDefault="005E41AE" w:rsidP="005E41AE">
      <w:pPr>
        <w:numPr>
          <w:ilvl w:val="0"/>
          <w:numId w:val="5"/>
        </w:numPr>
        <w:tabs>
          <w:tab w:val="clear" w:pos="2520"/>
          <w:tab w:val="num" w:pos="426"/>
        </w:tabs>
        <w:spacing w:after="60"/>
        <w:ind w:left="425" w:hanging="357"/>
        <w:rPr>
          <w:rFonts w:ascii="Century Gothic" w:hAnsi="Century Gothic"/>
          <w:sz w:val="24"/>
          <w:szCs w:val="28"/>
        </w:rPr>
      </w:pPr>
      <w:r w:rsidRPr="003E4807">
        <w:rPr>
          <w:rFonts w:ascii="Century Gothic" w:hAnsi="Century Gothic"/>
          <w:sz w:val="24"/>
          <w:szCs w:val="28"/>
        </w:rPr>
        <w:t>Alternative versions of genes (alleles) account for variations in inherited characteristics</w:t>
      </w:r>
    </w:p>
    <w:p w:rsidR="005E41AE" w:rsidRPr="003E4807" w:rsidRDefault="005E41AE" w:rsidP="005E41AE">
      <w:pPr>
        <w:numPr>
          <w:ilvl w:val="0"/>
          <w:numId w:val="5"/>
        </w:numPr>
        <w:tabs>
          <w:tab w:val="clear" w:pos="2520"/>
          <w:tab w:val="num" w:pos="426"/>
        </w:tabs>
        <w:spacing w:after="60"/>
        <w:ind w:left="425" w:hanging="357"/>
        <w:rPr>
          <w:rFonts w:ascii="Century Gothic" w:hAnsi="Century Gothic"/>
          <w:sz w:val="24"/>
          <w:szCs w:val="28"/>
        </w:rPr>
      </w:pPr>
      <w:r w:rsidRPr="003E4807">
        <w:rPr>
          <w:rFonts w:ascii="Century Gothic" w:hAnsi="Century Gothic"/>
          <w:sz w:val="24"/>
          <w:szCs w:val="28"/>
        </w:rPr>
        <w:t>An organism inherits 2 genes, one from each parent, for every character.</w:t>
      </w:r>
    </w:p>
    <w:p w:rsidR="005E41AE" w:rsidRPr="003E4807" w:rsidRDefault="005E41AE" w:rsidP="005E41AE">
      <w:pPr>
        <w:numPr>
          <w:ilvl w:val="0"/>
          <w:numId w:val="5"/>
        </w:numPr>
        <w:tabs>
          <w:tab w:val="clear" w:pos="2520"/>
          <w:tab w:val="num" w:pos="426"/>
        </w:tabs>
        <w:spacing w:after="60"/>
        <w:ind w:left="425" w:hanging="357"/>
        <w:rPr>
          <w:rFonts w:ascii="Century Gothic" w:hAnsi="Century Gothic"/>
          <w:sz w:val="24"/>
          <w:szCs w:val="28"/>
        </w:rPr>
      </w:pPr>
      <w:r w:rsidRPr="003E4807">
        <w:rPr>
          <w:rFonts w:ascii="Century Gothic" w:hAnsi="Century Gothic"/>
          <w:sz w:val="24"/>
          <w:szCs w:val="28"/>
        </w:rPr>
        <w:t>A sperm or egg only carries one allele for each inherited trait</w:t>
      </w:r>
    </w:p>
    <w:p w:rsidR="005E41AE" w:rsidRPr="0053417D" w:rsidRDefault="005E41AE" w:rsidP="005E41AE">
      <w:pPr>
        <w:spacing w:after="120"/>
        <w:rPr>
          <w:rFonts w:ascii="Century Gothic" w:hAnsi="Century Gothic"/>
          <w:b/>
          <w:sz w:val="24"/>
          <w:szCs w:val="28"/>
        </w:rPr>
      </w:pPr>
    </w:p>
    <w:p w:rsidR="005E41AE" w:rsidRPr="0053417D" w:rsidRDefault="005E41AE" w:rsidP="005E41AE">
      <w:pPr>
        <w:spacing w:after="120"/>
        <w:rPr>
          <w:rFonts w:ascii="Century Gothic" w:hAnsi="Century Gothic"/>
          <w:b/>
          <w:i/>
          <w:sz w:val="24"/>
          <w:szCs w:val="28"/>
        </w:rPr>
      </w:pPr>
      <w:r w:rsidRPr="0053417D">
        <w:rPr>
          <w:rFonts w:ascii="Century Gothic" w:hAnsi="Century Gothic"/>
          <w:b/>
          <w:noProof/>
          <w:sz w:val="24"/>
          <w:szCs w:val="28"/>
          <w:u w:val="single"/>
        </w:rPr>
        <w:drawing>
          <wp:anchor distT="0" distB="0" distL="114300" distR="114300" simplePos="0" relativeHeight="252489728" behindDoc="0" locked="0" layoutInCell="1" allowOverlap="1" wp14:anchorId="0A7D9DB8" wp14:editId="10184043">
            <wp:simplePos x="0" y="0"/>
            <wp:positionH relativeFrom="column">
              <wp:posOffset>2447290</wp:posOffset>
            </wp:positionH>
            <wp:positionV relativeFrom="paragraph">
              <wp:posOffset>151765</wp:posOffset>
            </wp:positionV>
            <wp:extent cx="3832225" cy="1790700"/>
            <wp:effectExtent l="0" t="0" r="0" b="0"/>
            <wp:wrapSquare wrapText="bothSides"/>
            <wp:docPr id="16449" name="Picture 16449" descr="mendel - characteristic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ndel - characteristics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83222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417D">
        <w:rPr>
          <w:rFonts w:ascii="Century Gothic" w:hAnsi="Century Gothic"/>
          <w:b/>
          <w:i/>
          <w:sz w:val="24"/>
          <w:szCs w:val="28"/>
          <w:u w:val="single"/>
        </w:rPr>
        <w:t>Mendel’s Law of Dominance:</w:t>
      </w:r>
    </w:p>
    <w:p w:rsidR="005E41AE" w:rsidRPr="003E4807" w:rsidRDefault="005E41AE" w:rsidP="005E41AE">
      <w:pPr>
        <w:spacing w:after="120"/>
        <w:rPr>
          <w:rFonts w:ascii="Century Gothic" w:hAnsi="Century Gothic"/>
          <w:sz w:val="24"/>
          <w:szCs w:val="28"/>
        </w:rPr>
      </w:pPr>
      <w:r w:rsidRPr="003E4807">
        <w:rPr>
          <w:rFonts w:ascii="Century Gothic" w:hAnsi="Century Gothic"/>
          <w:sz w:val="24"/>
          <w:szCs w:val="28"/>
        </w:rPr>
        <w:t>One gene is dominant over another gene</w:t>
      </w:r>
    </w:p>
    <w:p w:rsidR="005E41AE" w:rsidRPr="0053417D" w:rsidRDefault="005E41AE" w:rsidP="005E41AE">
      <w:pPr>
        <w:spacing w:before="480" w:after="120"/>
        <w:rPr>
          <w:rFonts w:ascii="Century Gothic" w:hAnsi="Century Gothic"/>
          <w:b/>
          <w:i/>
          <w:sz w:val="24"/>
          <w:szCs w:val="28"/>
        </w:rPr>
      </w:pPr>
      <w:r w:rsidRPr="0053417D">
        <w:rPr>
          <w:rFonts w:ascii="Century Gothic" w:hAnsi="Century Gothic"/>
          <w:b/>
          <w:i/>
          <w:sz w:val="24"/>
          <w:szCs w:val="28"/>
          <w:u w:val="single"/>
        </w:rPr>
        <w:t>Mendel’s Law of Segregation:</w:t>
      </w:r>
    </w:p>
    <w:p w:rsidR="005E41AE" w:rsidRPr="003E4807" w:rsidRDefault="005E41AE" w:rsidP="005E41AE">
      <w:pPr>
        <w:spacing w:after="120"/>
        <w:rPr>
          <w:rFonts w:ascii="Century Gothic" w:hAnsi="Century Gothic"/>
          <w:sz w:val="24"/>
          <w:szCs w:val="28"/>
        </w:rPr>
      </w:pPr>
      <w:r w:rsidRPr="003E4807">
        <w:rPr>
          <w:rFonts w:ascii="Century Gothic" w:hAnsi="Century Gothic"/>
          <w:sz w:val="24"/>
          <w:szCs w:val="28"/>
        </w:rPr>
        <w:t>The pair of alleles from each parent separate during gamete formation (meiosis) &amp; only one allele passes from each parent to the offspring.</w:t>
      </w:r>
    </w:p>
    <w:p w:rsidR="005E41AE" w:rsidRPr="0053417D" w:rsidRDefault="005E41AE" w:rsidP="005E41AE">
      <w:pPr>
        <w:spacing w:before="480" w:after="120"/>
        <w:rPr>
          <w:rFonts w:ascii="Century Gothic" w:hAnsi="Century Gothic"/>
          <w:b/>
          <w:i/>
          <w:sz w:val="24"/>
          <w:szCs w:val="28"/>
          <w:u w:val="single"/>
        </w:rPr>
      </w:pPr>
      <w:r w:rsidRPr="0053417D">
        <w:rPr>
          <w:rFonts w:ascii="Century Gothic" w:hAnsi="Century Gothic"/>
          <w:b/>
          <w:i/>
          <w:sz w:val="24"/>
          <w:szCs w:val="28"/>
          <w:u w:val="single"/>
        </w:rPr>
        <w:t>Mendel’s Law of Independent Assortment:</w:t>
      </w:r>
    </w:p>
    <w:p w:rsidR="005E41AE" w:rsidRPr="003E4807" w:rsidRDefault="005E41AE" w:rsidP="005E41AE">
      <w:pPr>
        <w:spacing w:after="120"/>
        <w:rPr>
          <w:rFonts w:ascii="Century Gothic" w:hAnsi="Century Gothic"/>
          <w:sz w:val="24"/>
          <w:szCs w:val="28"/>
        </w:rPr>
      </w:pPr>
      <w:r w:rsidRPr="003E4807">
        <w:rPr>
          <w:rFonts w:ascii="Century Gothic" w:hAnsi="Century Gothic"/>
          <w:sz w:val="24"/>
          <w:szCs w:val="28"/>
        </w:rPr>
        <w:t>Different pairs of alleles are passed to offspring independently of each other.</w:t>
      </w:r>
    </w:p>
    <w:p w:rsidR="005E41AE" w:rsidRDefault="005E41AE" w:rsidP="005E41AE">
      <w:pPr>
        <w:rPr>
          <w:rFonts w:ascii="Century Gothic" w:hAnsi="Century Gothic"/>
          <w:b/>
          <w:sz w:val="32"/>
          <w:szCs w:val="28"/>
          <w:u w:val="single"/>
        </w:rPr>
      </w:pPr>
      <w:r>
        <w:rPr>
          <w:rFonts w:ascii="Century Gothic" w:hAnsi="Century Gothic"/>
          <w:b/>
          <w:sz w:val="32"/>
          <w:szCs w:val="28"/>
          <w:u w:val="single"/>
        </w:rPr>
        <w:br w:type="page"/>
      </w:r>
    </w:p>
    <w:p w:rsidR="005E41AE" w:rsidRPr="0034029B" w:rsidRDefault="005E41AE" w:rsidP="005E41AE">
      <w:pPr>
        <w:spacing w:after="120"/>
        <w:rPr>
          <w:rFonts w:ascii="Century Gothic" w:hAnsi="Century Gothic"/>
          <w:b/>
          <w:sz w:val="32"/>
          <w:szCs w:val="28"/>
          <w:u w:val="single"/>
        </w:rPr>
      </w:pPr>
      <w:r w:rsidRPr="0034029B">
        <w:rPr>
          <w:rFonts w:ascii="Century Gothic" w:hAnsi="Century Gothic"/>
          <w:b/>
          <w:sz w:val="32"/>
          <w:szCs w:val="28"/>
          <w:u w:val="single"/>
        </w:rPr>
        <w:lastRenderedPageBreak/>
        <w:t>Genetic Vocabulary</w:t>
      </w:r>
    </w:p>
    <w:p w:rsidR="005E41AE" w:rsidRPr="0053417D" w:rsidRDefault="005E41AE" w:rsidP="005E41AE">
      <w:pPr>
        <w:numPr>
          <w:ilvl w:val="0"/>
          <w:numId w:val="6"/>
        </w:numPr>
        <w:tabs>
          <w:tab w:val="clear" w:pos="720"/>
          <w:tab w:val="left" w:pos="426"/>
          <w:tab w:val="num" w:pos="567"/>
        </w:tabs>
        <w:spacing w:after="120"/>
        <w:ind w:left="426"/>
        <w:rPr>
          <w:rFonts w:ascii="Century Gothic" w:hAnsi="Century Gothic"/>
          <w:b/>
          <w:sz w:val="24"/>
          <w:szCs w:val="28"/>
        </w:rPr>
      </w:pPr>
      <w:r w:rsidRPr="0053417D">
        <w:rPr>
          <w:rFonts w:ascii="Century Gothic" w:hAnsi="Century Gothic"/>
          <w:b/>
          <w:sz w:val="24"/>
          <w:szCs w:val="28"/>
          <w:u w:val="single"/>
        </w:rPr>
        <w:t>Homozygous</w:t>
      </w:r>
      <w:r w:rsidRPr="0053417D">
        <w:rPr>
          <w:rFonts w:ascii="Century Gothic" w:hAnsi="Century Gothic"/>
          <w:b/>
          <w:sz w:val="24"/>
          <w:szCs w:val="28"/>
        </w:rPr>
        <w:t xml:space="preserve"> – </w:t>
      </w:r>
      <w:r w:rsidRPr="0034029B">
        <w:rPr>
          <w:rFonts w:ascii="Century Gothic" w:hAnsi="Century Gothic"/>
          <w:sz w:val="24"/>
          <w:szCs w:val="28"/>
        </w:rPr>
        <w:t>pair of identical alleles for a character</w:t>
      </w:r>
    </w:p>
    <w:p w:rsidR="005E41AE" w:rsidRPr="0053417D" w:rsidRDefault="005E41AE" w:rsidP="005E41AE">
      <w:pPr>
        <w:numPr>
          <w:ilvl w:val="0"/>
          <w:numId w:val="6"/>
        </w:numPr>
        <w:tabs>
          <w:tab w:val="clear" w:pos="720"/>
          <w:tab w:val="left" w:pos="426"/>
          <w:tab w:val="num" w:pos="567"/>
        </w:tabs>
        <w:spacing w:after="120"/>
        <w:ind w:left="426"/>
        <w:rPr>
          <w:rFonts w:ascii="Century Gothic" w:hAnsi="Century Gothic"/>
          <w:b/>
          <w:sz w:val="24"/>
          <w:szCs w:val="28"/>
        </w:rPr>
      </w:pPr>
      <w:r w:rsidRPr="0053417D">
        <w:rPr>
          <w:rFonts w:ascii="Century Gothic" w:hAnsi="Century Gothic"/>
          <w:b/>
          <w:sz w:val="24"/>
          <w:szCs w:val="28"/>
          <w:u w:val="single"/>
        </w:rPr>
        <w:t>Heterozygous</w:t>
      </w:r>
      <w:r w:rsidRPr="0053417D">
        <w:rPr>
          <w:rFonts w:ascii="Century Gothic" w:hAnsi="Century Gothic"/>
          <w:b/>
          <w:sz w:val="24"/>
          <w:szCs w:val="28"/>
        </w:rPr>
        <w:t xml:space="preserve"> – </w:t>
      </w:r>
      <w:r w:rsidRPr="0034029B">
        <w:rPr>
          <w:rFonts w:ascii="Century Gothic" w:hAnsi="Century Gothic"/>
          <w:sz w:val="24"/>
          <w:szCs w:val="28"/>
        </w:rPr>
        <w:t>having 2 different alleles for a character</w:t>
      </w:r>
    </w:p>
    <w:p w:rsidR="005E41AE" w:rsidRPr="0053417D" w:rsidRDefault="005E41AE" w:rsidP="005E41AE">
      <w:pPr>
        <w:numPr>
          <w:ilvl w:val="0"/>
          <w:numId w:val="6"/>
        </w:numPr>
        <w:tabs>
          <w:tab w:val="clear" w:pos="720"/>
          <w:tab w:val="left" w:pos="426"/>
          <w:tab w:val="num" w:pos="567"/>
        </w:tabs>
        <w:spacing w:after="120"/>
        <w:ind w:left="426"/>
        <w:rPr>
          <w:rFonts w:ascii="Century Gothic" w:hAnsi="Century Gothic"/>
          <w:b/>
          <w:sz w:val="24"/>
          <w:szCs w:val="28"/>
        </w:rPr>
      </w:pPr>
      <w:r w:rsidRPr="0053417D">
        <w:rPr>
          <w:rFonts w:ascii="Century Gothic" w:hAnsi="Century Gothic"/>
          <w:b/>
          <w:sz w:val="24"/>
          <w:szCs w:val="28"/>
          <w:u w:val="single"/>
        </w:rPr>
        <w:t>Phenotype</w:t>
      </w:r>
      <w:r w:rsidRPr="0053417D">
        <w:rPr>
          <w:rFonts w:ascii="Century Gothic" w:hAnsi="Century Gothic"/>
          <w:b/>
          <w:sz w:val="24"/>
          <w:szCs w:val="28"/>
        </w:rPr>
        <w:t xml:space="preserve"> – </w:t>
      </w:r>
      <w:r w:rsidRPr="0034029B">
        <w:rPr>
          <w:rFonts w:ascii="Century Gothic" w:hAnsi="Century Gothic"/>
          <w:sz w:val="24"/>
          <w:szCs w:val="28"/>
        </w:rPr>
        <w:t>an organism’s outward appearance</w:t>
      </w:r>
    </w:p>
    <w:p w:rsidR="005E41AE" w:rsidRPr="0053417D" w:rsidRDefault="005E41AE" w:rsidP="005E41AE">
      <w:pPr>
        <w:numPr>
          <w:ilvl w:val="0"/>
          <w:numId w:val="6"/>
        </w:numPr>
        <w:tabs>
          <w:tab w:val="clear" w:pos="720"/>
          <w:tab w:val="left" w:pos="426"/>
          <w:tab w:val="num" w:pos="567"/>
        </w:tabs>
        <w:spacing w:after="120"/>
        <w:ind w:left="426"/>
        <w:rPr>
          <w:rFonts w:ascii="Century Gothic" w:hAnsi="Century Gothic"/>
          <w:b/>
          <w:sz w:val="24"/>
          <w:szCs w:val="28"/>
        </w:rPr>
      </w:pPr>
      <w:r w:rsidRPr="0053417D">
        <w:rPr>
          <w:rFonts w:ascii="Century Gothic" w:hAnsi="Century Gothic"/>
          <w:b/>
          <w:sz w:val="24"/>
          <w:szCs w:val="28"/>
          <w:u w:val="single"/>
        </w:rPr>
        <w:t>Genotyp</w:t>
      </w:r>
      <w:r w:rsidRPr="0053417D">
        <w:rPr>
          <w:rFonts w:ascii="Century Gothic" w:hAnsi="Century Gothic"/>
          <w:b/>
          <w:sz w:val="24"/>
          <w:szCs w:val="28"/>
        </w:rPr>
        <w:t xml:space="preserve">e – </w:t>
      </w:r>
      <w:r w:rsidRPr="0034029B">
        <w:rPr>
          <w:rFonts w:ascii="Century Gothic" w:hAnsi="Century Gothic"/>
          <w:sz w:val="24"/>
          <w:szCs w:val="28"/>
        </w:rPr>
        <w:t>an organism’s genetic makeup</w:t>
      </w:r>
    </w:p>
    <w:p w:rsidR="005E41AE" w:rsidRPr="0034029B" w:rsidRDefault="005E41AE" w:rsidP="005E41AE">
      <w:pPr>
        <w:numPr>
          <w:ilvl w:val="0"/>
          <w:numId w:val="6"/>
        </w:numPr>
        <w:tabs>
          <w:tab w:val="clear" w:pos="720"/>
          <w:tab w:val="left" w:pos="426"/>
          <w:tab w:val="num" w:pos="567"/>
        </w:tabs>
        <w:spacing w:after="120"/>
        <w:ind w:left="426"/>
        <w:rPr>
          <w:rFonts w:ascii="Century Gothic" w:hAnsi="Century Gothic"/>
          <w:sz w:val="24"/>
          <w:szCs w:val="28"/>
        </w:rPr>
      </w:pPr>
      <w:r w:rsidRPr="0053417D">
        <w:rPr>
          <w:rFonts w:ascii="Century Gothic" w:hAnsi="Century Gothic"/>
          <w:b/>
          <w:sz w:val="24"/>
          <w:szCs w:val="28"/>
          <w:u w:val="single"/>
        </w:rPr>
        <w:t>Gene</w:t>
      </w:r>
      <w:r w:rsidRPr="0053417D">
        <w:rPr>
          <w:rFonts w:ascii="Century Gothic" w:hAnsi="Century Gothic"/>
          <w:b/>
          <w:sz w:val="24"/>
          <w:szCs w:val="28"/>
        </w:rPr>
        <w:t xml:space="preserve"> – </w:t>
      </w:r>
      <w:r w:rsidRPr="0034029B">
        <w:rPr>
          <w:rFonts w:ascii="Century Gothic" w:hAnsi="Century Gothic"/>
          <w:sz w:val="24"/>
          <w:szCs w:val="28"/>
        </w:rPr>
        <w:t>a section of DNA that codes for a</w:t>
      </w:r>
      <w:r>
        <w:rPr>
          <w:rFonts w:ascii="Century Gothic" w:hAnsi="Century Gothic"/>
          <w:sz w:val="24"/>
          <w:szCs w:val="28"/>
        </w:rPr>
        <w:t xml:space="preserve"> specific trait (protein) in </w:t>
      </w:r>
      <w:r w:rsidRPr="0034029B">
        <w:rPr>
          <w:rFonts w:ascii="Century Gothic" w:hAnsi="Century Gothic"/>
          <w:sz w:val="24"/>
          <w:szCs w:val="28"/>
        </w:rPr>
        <w:t>offspring</w:t>
      </w:r>
    </w:p>
    <w:p w:rsidR="005E41AE" w:rsidRPr="0053417D" w:rsidRDefault="005E41AE" w:rsidP="005E41AE">
      <w:pPr>
        <w:numPr>
          <w:ilvl w:val="0"/>
          <w:numId w:val="6"/>
        </w:numPr>
        <w:tabs>
          <w:tab w:val="clear" w:pos="720"/>
          <w:tab w:val="left" w:pos="426"/>
          <w:tab w:val="num" w:pos="567"/>
        </w:tabs>
        <w:spacing w:after="120"/>
        <w:ind w:left="426"/>
        <w:rPr>
          <w:rFonts w:ascii="Century Gothic" w:hAnsi="Century Gothic"/>
          <w:b/>
          <w:sz w:val="24"/>
          <w:szCs w:val="28"/>
        </w:rPr>
      </w:pPr>
      <w:r w:rsidRPr="0053417D">
        <w:rPr>
          <w:rFonts w:ascii="Century Gothic" w:hAnsi="Century Gothic"/>
          <w:b/>
          <w:sz w:val="24"/>
          <w:szCs w:val="28"/>
          <w:u w:val="single"/>
        </w:rPr>
        <w:t xml:space="preserve">Allele </w:t>
      </w:r>
      <w:r w:rsidRPr="0053417D">
        <w:rPr>
          <w:rFonts w:ascii="Century Gothic" w:hAnsi="Century Gothic"/>
          <w:b/>
          <w:sz w:val="24"/>
          <w:szCs w:val="28"/>
        </w:rPr>
        <w:t xml:space="preserve">– </w:t>
      </w:r>
      <w:r w:rsidRPr="0034029B">
        <w:rPr>
          <w:rFonts w:ascii="Century Gothic" w:hAnsi="Century Gothic"/>
          <w:sz w:val="24"/>
          <w:szCs w:val="28"/>
        </w:rPr>
        <w:t>one of a number of different forms of a gene</w:t>
      </w:r>
    </w:p>
    <w:p w:rsidR="005E41AE" w:rsidRPr="0034029B" w:rsidRDefault="005E41AE" w:rsidP="005E41AE">
      <w:pPr>
        <w:spacing w:before="360" w:after="120"/>
        <w:rPr>
          <w:rFonts w:ascii="Century Gothic" w:hAnsi="Century Gothic"/>
          <w:b/>
          <w:sz w:val="32"/>
          <w:szCs w:val="28"/>
          <w:u w:val="single"/>
        </w:rPr>
      </w:pPr>
      <w:r w:rsidRPr="0034029B">
        <w:rPr>
          <w:rFonts w:ascii="Century Gothic" w:hAnsi="Century Gothic"/>
          <w:b/>
          <w:sz w:val="32"/>
          <w:szCs w:val="28"/>
          <w:u w:val="single"/>
        </w:rPr>
        <w:t>Ways to Determine Traits</w:t>
      </w:r>
    </w:p>
    <w:p w:rsidR="005E41AE" w:rsidRPr="0034029B" w:rsidRDefault="005E41AE" w:rsidP="005E41AE">
      <w:pPr>
        <w:numPr>
          <w:ilvl w:val="0"/>
          <w:numId w:val="7"/>
        </w:numPr>
        <w:tabs>
          <w:tab w:val="num" w:pos="540"/>
        </w:tabs>
        <w:spacing w:before="240" w:after="120"/>
        <w:ind w:left="426" w:hanging="357"/>
        <w:rPr>
          <w:rFonts w:ascii="Century Gothic" w:hAnsi="Century Gothic"/>
          <w:b/>
          <w:sz w:val="28"/>
          <w:szCs w:val="28"/>
        </w:rPr>
      </w:pPr>
      <w:r w:rsidRPr="0034029B">
        <w:rPr>
          <w:rFonts w:ascii="Century Gothic" w:hAnsi="Century Gothic"/>
          <w:b/>
          <w:sz w:val="28"/>
          <w:szCs w:val="28"/>
        </w:rPr>
        <w:t>Predicting Traits = Punnett Squares</w:t>
      </w:r>
    </w:p>
    <w:p w:rsidR="005E41AE" w:rsidRPr="0034029B" w:rsidRDefault="005E41AE" w:rsidP="005E41AE">
      <w:pPr>
        <w:spacing w:before="240" w:after="120"/>
        <w:rPr>
          <w:rFonts w:ascii="Century Gothic" w:hAnsi="Century Gothic"/>
          <w:sz w:val="24"/>
          <w:szCs w:val="28"/>
        </w:rPr>
      </w:pPr>
      <w:r w:rsidRPr="0053417D">
        <w:rPr>
          <w:rFonts w:ascii="Century Gothic" w:hAnsi="Century Gothic"/>
          <w:b/>
          <w:sz w:val="24"/>
          <w:szCs w:val="28"/>
          <w:u w:val="single"/>
        </w:rPr>
        <w:t>Punnett Squares</w:t>
      </w:r>
      <w:r w:rsidRPr="0053417D">
        <w:rPr>
          <w:rFonts w:ascii="Century Gothic" w:hAnsi="Century Gothic"/>
          <w:b/>
          <w:sz w:val="24"/>
          <w:szCs w:val="28"/>
        </w:rPr>
        <w:t xml:space="preserve"> – </w:t>
      </w:r>
      <w:r w:rsidRPr="0034029B">
        <w:rPr>
          <w:rFonts w:ascii="Century Gothic" w:hAnsi="Century Gothic"/>
          <w:sz w:val="24"/>
          <w:szCs w:val="28"/>
        </w:rPr>
        <w:t>a square used to show all of the possible combinations of gametes.</w:t>
      </w:r>
    </w:p>
    <w:p w:rsidR="005E41AE" w:rsidRPr="0034029B" w:rsidRDefault="005E41AE" w:rsidP="005E41AE">
      <w:pPr>
        <w:spacing w:after="120"/>
        <w:rPr>
          <w:rFonts w:ascii="Century Gothic" w:hAnsi="Century Gothic"/>
          <w:sz w:val="24"/>
          <w:szCs w:val="28"/>
        </w:rPr>
      </w:pPr>
      <w:proofErr w:type="gramStart"/>
      <w:r>
        <w:rPr>
          <w:rFonts w:ascii="Century Gothic" w:hAnsi="Century Gothic"/>
          <w:sz w:val="24"/>
          <w:szCs w:val="28"/>
        </w:rPr>
        <w:t>Ex.</w:t>
      </w:r>
      <w:proofErr w:type="gramEnd"/>
      <w:r>
        <w:rPr>
          <w:rFonts w:ascii="Century Gothic" w:hAnsi="Century Gothic"/>
          <w:sz w:val="24"/>
          <w:szCs w:val="28"/>
        </w:rPr>
        <w:t xml:space="preserve">  </w:t>
      </w:r>
      <w:r w:rsidRPr="0034029B">
        <w:rPr>
          <w:rFonts w:ascii="Century Gothic" w:hAnsi="Century Gothic"/>
          <w:sz w:val="24"/>
          <w:szCs w:val="28"/>
        </w:rPr>
        <w:t xml:space="preserve">A blue-eyed mother mates with a homozygous, brown-eyed father. What ratio of brown-eyed to blue-eyed children will they have?  </w:t>
      </w:r>
    </w:p>
    <w:p w:rsidR="005E41AE" w:rsidRPr="0034029B" w:rsidRDefault="005E41AE" w:rsidP="005E41AE">
      <w:pPr>
        <w:spacing w:after="120"/>
        <w:rPr>
          <w:rFonts w:ascii="Century Gothic" w:hAnsi="Century Gothic"/>
          <w:sz w:val="24"/>
          <w:szCs w:val="28"/>
        </w:rPr>
      </w:pPr>
      <w:proofErr w:type="gramStart"/>
      <w:r w:rsidRPr="0034029B">
        <w:rPr>
          <w:rFonts w:ascii="Century Gothic" w:hAnsi="Century Gothic"/>
          <w:sz w:val="24"/>
          <w:szCs w:val="28"/>
        </w:rPr>
        <w:t>Brown eyes is</w:t>
      </w:r>
      <w:proofErr w:type="gramEnd"/>
      <w:r w:rsidRPr="0034029B">
        <w:rPr>
          <w:rFonts w:ascii="Century Gothic" w:hAnsi="Century Gothic"/>
          <w:sz w:val="24"/>
          <w:szCs w:val="28"/>
        </w:rPr>
        <w:t xml:space="preserve"> the dominant trait, therefore…      B – Brown </w:t>
      </w:r>
      <w:r w:rsidRPr="0034029B">
        <w:rPr>
          <w:rFonts w:ascii="Century Gothic" w:hAnsi="Century Gothic"/>
          <w:sz w:val="24"/>
          <w:szCs w:val="28"/>
        </w:rPr>
        <w:tab/>
      </w:r>
      <w:r w:rsidRPr="0034029B">
        <w:rPr>
          <w:rFonts w:ascii="Century Gothic" w:hAnsi="Century Gothic"/>
          <w:sz w:val="24"/>
          <w:szCs w:val="28"/>
        </w:rPr>
        <w:tab/>
        <w:t xml:space="preserve">b – blue  </w:t>
      </w:r>
    </w:p>
    <w:tbl>
      <w:tblPr>
        <w:tblpPr w:leftFromText="180" w:rightFromText="180" w:vertAnchor="text" w:horzAnchor="page" w:tblpX="1828" w:tblpY="10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9"/>
        <w:gridCol w:w="1440"/>
        <w:gridCol w:w="1440"/>
      </w:tblGrid>
      <w:tr w:rsidR="005E41AE" w:rsidRPr="00AE522C" w:rsidTr="005E41AE">
        <w:tc>
          <w:tcPr>
            <w:tcW w:w="1139" w:type="dxa"/>
            <w:tcBorders>
              <w:top w:val="nil"/>
              <w:left w:val="nil"/>
              <w:bottom w:val="nil"/>
              <w:right w:val="nil"/>
            </w:tcBorders>
            <w:shd w:val="clear" w:color="auto" w:fill="auto"/>
          </w:tcPr>
          <w:p w:rsidR="005E41AE" w:rsidRPr="00AE522C" w:rsidRDefault="005E41AE" w:rsidP="005E41AE">
            <w:pPr>
              <w:spacing w:after="120"/>
              <w:rPr>
                <w:rFonts w:ascii="Century Gothic" w:hAnsi="Century Gothic"/>
                <w:b/>
                <w:sz w:val="28"/>
                <w:szCs w:val="28"/>
              </w:rPr>
            </w:pPr>
          </w:p>
        </w:tc>
        <w:tc>
          <w:tcPr>
            <w:tcW w:w="1440" w:type="dxa"/>
            <w:tcBorders>
              <w:top w:val="nil"/>
              <w:left w:val="nil"/>
              <w:bottom w:val="single" w:sz="4" w:space="0" w:color="auto"/>
              <w:right w:val="nil"/>
            </w:tcBorders>
            <w:shd w:val="clear" w:color="auto" w:fill="auto"/>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w:t>
            </w:r>
          </w:p>
        </w:tc>
        <w:tc>
          <w:tcPr>
            <w:tcW w:w="1440" w:type="dxa"/>
            <w:tcBorders>
              <w:top w:val="nil"/>
              <w:left w:val="nil"/>
              <w:bottom w:val="single" w:sz="4" w:space="0" w:color="auto"/>
              <w:right w:val="nil"/>
            </w:tcBorders>
            <w:shd w:val="clear" w:color="auto" w:fill="auto"/>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w:t>
            </w:r>
          </w:p>
        </w:tc>
      </w:tr>
      <w:tr w:rsidR="005E41AE" w:rsidRPr="00AE522C" w:rsidTr="005E41AE">
        <w:tc>
          <w:tcPr>
            <w:tcW w:w="1139" w:type="dxa"/>
            <w:tcBorders>
              <w:top w:val="nil"/>
              <w:left w:val="nil"/>
              <w:bottom w:val="nil"/>
              <w:right w:val="single" w:sz="4" w:space="0" w:color="auto"/>
            </w:tcBorders>
            <w:shd w:val="clear" w:color="auto" w:fill="auto"/>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w:t>
            </w:r>
          </w:p>
        </w:tc>
        <w:tc>
          <w:tcPr>
            <w:tcW w:w="1440" w:type="dxa"/>
            <w:tcBorders>
              <w:top w:val="single" w:sz="4" w:space="0" w:color="auto"/>
              <w:left w:val="single" w:sz="4" w:space="0" w:color="auto"/>
            </w:tcBorders>
            <w:shd w:val="clear" w:color="auto" w:fill="auto"/>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Bb</w:t>
            </w:r>
          </w:p>
        </w:tc>
        <w:tc>
          <w:tcPr>
            <w:tcW w:w="1440" w:type="dxa"/>
            <w:tcBorders>
              <w:top w:val="single" w:sz="4" w:space="0" w:color="auto"/>
            </w:tcBorders>
            <w:shd w:val="clear" w:color="auto" w:fill="auto"/>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Bb</w:t>
            </w:r>
          </w:p>
        </w:tc>
      </w:tr>
      <w:tr w:rsidR="005E41AE" w:rsidRPr="00AE522C" w:rsidTr="005E41AE">
        <w:tc>
          <w:tcPr>
            <w:tcW w:w="1139" w:type="dxa"/>
            <w:tcBorders>
              <w:top w:val="nil"/>
              <w:left w:val="nil"/>
              <w:bottom w:val="nil"/>
              <w:right w:val="single" w:sz="4" w:space="0" w:color="auto"/>
            </w:tcBorders>
            <w:shd w:val="clear" w:color="auto" w:fill="auto"/>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w:t>
            </w:r>
          </w:p>
        </w:tc>
        <w:tc>
          <w:tcPr>
            <w:tcW w:w="1440" w:type="dxa"/>
            <w:tcBorders>
              <w:left w:val="single" w:sz="4" w:space="0" w:color="auto"/>
            </w:tcBorders>
            <w:shd w:val="clear" w:color="auto" w:fill="auto"/>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Bb</w:t>
            </w:r>
          </w:p>
        </w:tc>
        <w:tc>
          <w:tcPr>
            <w:tcW w:w="1440" w:type="dxa"/>
            <w:shd w:val="clear" w:color="auto" w:fill="auto"/>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Bb</w:t>
            </w:r>
          </w:p>
        </w:tc>
      </w:tr>
    </w:tbl>
    <w:tbl>
      <w:tblPr>
        <w:tblpPr w:leftFromText="180" w:rightFromText="180" w:vertAnchor="text" w:horzAnchor="margin" w:tblpXSpec="right"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9"/>
        <w:gridCol w:w="1440"/>
        <w:gridCol w:w="1440"/>
      </w:tblGrid>
      <w:tr w:rsidR="005E41AE" w:rsidRPr="00AE522C" w:rsidTr="005E41AE">
        <w:tc>
          <w:tcPr>
            <w:tcW w:w="1139" w:type="dxa"/>
            <w:tcBorders>
              <w:top w:val="nil"/>
              <w:left w:val="nil"/>
              <w:bottom w:val="nil"/>
              <w:right w:val="nil"/>
            </w:tcBorders>
            <w:shd w:val="clear" w:color="auto" w:fill="auto"/>
          </w:tcPr>
          <w:p w:rsidR="005E41AE" w:rsidRPr="00AE522C" w:rsidRDefault="005E41AE" w:rsidP="005E41AE">
            <w:pPr>
              <w:spacing w:after="120"/>
              <w:rPr>
                <w:rFonts w:ascii="Century Gothic" w:hAnsi="Century Gothic"/>
                <w:b/>
                <w:sz w:val="28"/>
                <w:szCs w:val="28"/>
              </w:rPr>
            </w:pPr>
          </w:p>
        </w:tc>
        <w:tc>
          <w:tcPr>
            <w:tcW w:w="1440" w:type="dxa"/>
            <w:tcBorders>
              <w:top w:val="nil"/>
              <w:left w:val="nil"/>
              <w:bottom w:val="single" w:sz="4" w:space="0" w:color="auto"/>
              <w:right w:val="nil"/>
            </w:tcBorders>
            <w:shd w:val="clear" w:color="auto" w:fill="auto"/>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w:t>
            </w:r>
          </w:p>
        </w:tc>
        <w:tc>
          <w:tcPr>
            <w:tcW w:w="1440" w:type="dxa"/>
            <w:tcBorders>
              <w:top w:val="nil"/>
              <w:left w:val="nil"/>
              <w:bottom w:val="single" w:sz="4" w:space="0" w:color="auto"/>
              <w:right w:val="nil"/>
            </w:tcBorders>
            <w:shd w:val="clear" w:color="auto" w:fill="auto"/>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w:t>
            </w:r>
          </w:p>
        </w:tc>
      </w:tr>
      <w:tr w:rsidR="005E41AE" w:rsidRPr="00AE522C" w:rsidTr="005E41AE">
        <w:tc>
          <w:tcPr>
            <w:tcW w:w="1139" w:type="dxa"/>
            <w:tcBorders>
              <w:top w:val="nil"/>
              <w:left w:val="nil"/>
              <w:bottom w:val="nil"/>
              <w:right w:val="single" w:sz="4" w:space="0" w:color="auto"/>
            </w:tcBorders>
            <w:shd w:val="clear" w:color="auto" w:fill="auto"/>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w:t>
            </w:r>
          </w:p>
        </w:tc>
        <w:tc>
          <w:tcPr>
            <w:tcW w:w="1440" w:type="dxa"/>
            <w:tcBorders>
              <w:top w:val="single" w:sz="4" w:space="0" w:color="auto"/>
              <w:left w:val="single" w:sz="4" w:space="0" w:color="auto"/>
            </w:tcBorders>
            <w:shd w:val="clear" w:color="auto" w:fill="auto"/>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BB</w:t>
            </w:r>
          </w:p>
        </w:tc>
        <w:tc>
          <w:tcPr>
            <w:tcW w:w="1440" w:type="dxa"/>
            <w:tcBorders>
              <w:top w:val="single" w:sz="4" w:space="0" w:color="auto"/>
            </w:tcBorders>
            <w:shd w:val="clear" w:color="auto" w:fill="auto"/>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Bb</w:t>
            </w:r>
          </w:p>
        </w:tc>
      </w:tr>
      <w:tr w:rsidR="005E41AE" w:rsidRPr="00AE522C" w:rsidTr="005E41AE">
        <w:tc>
          <w:tcPr>
            <w:tcW w:w="1139" w:type="dxa"/>
            <w:tcBorders>
              <w:top w:val="nil"/>
              <w:left w:val="nil"/>
              <w:bottom w:val="nil"/>
              <w:right w:val="single" w:sz="4" w:space="0" w:color="auto"/>
            </w:tcBorders>
            <w:shd w:val="clear" w:color="auto" w:fill="auto"/>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w:t>
            </w:r>
          </w:p>
        </w:tc>
        <w:tc>
          <w:tcPr>
            <w:tcW w:w="1440" w:type="dxa"/>
            <w:tcBorders>
              <w:left w:val="single" w:sz="4" w:space="0" w:color="auto"/>
            </w:tcBorders>
            <w:shd w:val="clear" w:color="auto" w:fill="auto"/>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Bb</w:t>
            </w:r>
          </w:p>
        </w:tc>
        <w:tc>
          <w:tcPr>
            <w:tcW w:w="1440" w:type="dxa"/>
            <w:shd w:val="clear" w:color="auto" w:fill="auto"/>
          </w:tcPr>
          <w:p w:rsidR="005E41AE" w:rsidRPr="00AE522C" w:rsidRDefault="005E41AE" w:rsidP="005E41AE">
            <w:pPr>
              <w:spacing w:after="120"/>
              <w:rPr>
                <w:rFonts w:ascii="Century Gothic" w:hAnsi="Century Gothic"/>
                <w:b/>
                <w:sz w:val="28"/>
                <w:szCs w:val="28"/>
              </w:rPr>
            </w:pPr>
            <w:r w:rsidRPr="00AE522C">
              <w:rPr>
                <w:rFonts w:ascii="Century Gothic" w:hAnsi="Century Gothic"/>
                <w:b/>
                <w:sz w:val="28"/>
                <w:szCs w:val="28"/>
              </w:rPr>
              <w:t>bb</w:t>
            </w:r>
          </w:p>
        </w:tc>
      </w:tr>
    </w:tbl>
    <w:p w:rsidR="005E41AE" w:rsidRPr="00AE522C" w:rsidRDefault="005E41AE" w:rsidP="005E41AE">
      <w:pPr>
        <w:spacing w:after="120"/>
        <w:rPr>
          <w:rFonts w:ascii="Century Gothic" w:hAnsi="Century Gothic"/>
          <w:b/>
          <w:sz w:val="28"/>
          <w:szCs w:val="28"/>
        </w:rPr>
      </w:pPr>
      <w:r w:rsidRPr="00AE522C">
        <w:rPr>
          <w:rFonts w:ascii="Century Gothic" w:hAnsi="Century Gothic"/>
          <w:b/>
          <w:noProof/>
          <w:sz w:val="28"/>
          <w:szCs w:val="28"/>
        </w:rPr>
        <mc:AlternateContent>
          <mc:Choice Requires="wps">
            <w:drawing>
              <wp:anchor distT="0" distB="0" distL="114300" distR="114300" simplePos="0" relativeHeight="252488704" behindDoc="0" locked="0" layoutInCell="1" allowOverlap="1" wp14:anchorId="0D660875" wp14:editId="1E5F3A3C">
                <wp:simplePos x="0" y="0"/>
                <wp:positionH relativeFrom="column">
                  <wp:posOffset>90170</wp:posOffset>
                </wp:positionH>
                <wp:positionV relativeFrom="paragraph">
                  <wp:posOffset>28575</wp:posOffset>
                </wp:positionV>
                <wp:extent cx="571500" cy="342900"/>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4949C9" w:rsidRDefault="00F0133C" w:rsidP="005E41AE">
                            <w:pPr>
                              <w:jc w:val="center"/>
                              <w:rPr>
                                <w:b/>
                              </w:rPr>
                            </w:pPr>
                            <w:r>
                              <w:rPr>
                                <w:b/>
                              </w:rPr>
                              <w:t>F2</w:t>
                            </w:r>
                            <w:r w:rsidRPr="004949C9">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153" type="#_x0000_t202" style="position:absolute;margin-left:7.1pt;margin-top:2.25pt;width:45pt;height:27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" stroked="f">
                <v:textbox>
                  <w:txbxContent>
                    <w:p w:rsidR="00F0133C" w:rsidRPr="004949C9" w:rsidRDefault="00F0133C" w:rsidP="005E41AE">
                      <w:pPr>
                        <w:jc w:val="center"/>
                        <w:rPr>
                          <w:b/>
                        </w:rPr>
                      </w:pPr>
                      <w:r>
                        <w:rPr>
                          <w:b/>
                        </w:rPr>
                        <w:t>F2</w:t>
                      </w:r>
                      <w:r w:rsidRPr="004949C9">
                        <w:rPr>
                          <w:b/>
                        </w:rPr>
                        <w:t>:</w:t>
                      </w:r>
                    </w:p>
                  </w:txbxContent>
                </v:textbox>
              </v:shape>
            </w:pict>
          </mc:Fallback>
        </mc:AlternateContent>
      </w:r>
      <w:r w:rsidRPr="00AE522C">
        <w:rPr>
          <w:rFonts w:ascii="Century Gothic" w:hAnsi="Century Gothic"/>
          <w:b/>
          <w:noProof/>
          <w:sz w:val="28"/>
          <w:szCs w:val="28"/>
        </w:rPr>
        <mc:AlternateContent>
          <mc:Choice Requires="wps">
            <w:drawing>
              <wp:anchor distT="0" distB="0" distL="114300" distR="114300" simplePos="0" relativeHeight="252487680" behindDoc="0" locked="0" layoutInCell="1" allowOverlap="1" wp14:anchorId="4649DF72" wp14:editId="1B0DF57A">
                <wp:simplePos x="0" y="0"/>
                <wp:positionH relativeFrom="column">
                  <wp:posOffset>-3119755</wp:posOffset>
                </wp:positionH>
                <wp:positionV relativeFrom="paragraph">
                  <wp:posOffset>28575</wp:posOffset>
                </wp:positionV>
                <wp:extent cx="571500" cy="34290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4949C9" w:rsidRDefault="00F0133C" w:rsidP="005E41AE">
                            <w:pPr>
                              <w:jc w:val="center"/>
                              <w:rPr>
                                <w:b/>
                              </w:rPr>
                            </w:pPr>
                            <w:r w:rsidRPr="004949C9">
                              <w:rPr>
                                <w:b/>
                              </w:rPr>
                              <w:t>F1: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154" type="#_x0000_t202" style="position:absolute;margin-left:-245.65pt;margin-top:2.25pt;width:45pt;height:27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" stroked="f">
                <v:textbox>
                  <w:txbxContent>
                    <w:p w:rsidR="00F0133C" w:rsidRPr="004949C9" w:rsidRDefault="00F0133C" w:rsidP="005E41AE">
                      <w:pPr>
                        <w:jc w:val="center"/>
                        <w:rPr>
                          <w:b/>
                        </w:rPr>
                      </w:pPr>
                      <w:r w:rsidRPr="004949C9">
                        <w:rPr>
                          <w:b/>
                        </w:rPr>
                        <w:t>F1:</w:t>
                      </w:r>
                    </w:p>
                  </w:txbxContent>
                </v:textbox>
              </v:shape>
            </w:pict>
          </mc:Fallback>
        </mc:AlternateContent>
      </w:r>
    </w:p>
    <w:p w:rsidR="005E41AE" w:rsidRPr="00AE522C" w:rsidRDefault="005E41AE" w:rsidP="005E41AE">
      <w:pPr>
        <w:spacing w:after="120"/>
        <w:rPr>
          <w:rFonts w:ascii="Century Gothic" w:hAnsi="Century Gothic"/>
          <w:b/>
          <w:vanish/>
          <w:sz w:val="28"/>
          <w:szCs w:val="28"/>
        </w:rPr>
      </w:pPr>
    </w:p>
    <w:p w:rsidR="005E41AE" w:rsidRPr="00AE522C" w:rsidRDefault="005E41AE" w:rsidP="005E41AE">
      <w:pPr>
        <w:spacing w:after="120"/>
        <w:rPr>
          <w:rFonts w:ascii="Century Gothic" w:hAnsi="Century Gothic"/>
          <w:b/>
          <w:sz w:val="28"/>
          <w:szCs w:val="28"/>
        </w:rPr>
      </w:pPr>
    </w:p>
    <w:p w:rsidR="005E41AE" w:rsidRDefault="005E41AE" w:rsidP="005E41AE">
      <w:pPr>
        <w:spacing w:after="120"/>
        <w:ind w:left="1440"/>
        <w:rPr>
          <w:rFonts w:ascii="Century Gothic" w:hAnsi="Century Gothic"/>
          <w:b/>
          <w:sz w:val="28"/>
          <w:szCs w:val="28"/>
        </w:rPr>
      </w:pPr>
      <w:r>
        <w:rPr>
          <w:rFonts w:ascii="Century Gothic" w:hAnsi="Century Gothic"/>
          <w:b/>
          <w:sz w:val="28"/>
          <w:szCs w:val="28"/>
        </w:rPr>
        <w:tab/>
      </w:r>
    </w:p>
    <w:p w:rsidR="005E41AE" w:rsidRDefault="005E41AE" w:rsidP="005E41AE">
      <w:pPr>
        <w:spacing w:after="120"/>
        <w:ind w:left="426"/>
        <w:rPr>
          <w:rFonts w:ascii="Century Gothic" w:hAnsi="Century Gothic"/>
          <w:b/>
          <w:sz w:val="28"/>
          <w:szCs w:val="28"/>
        </w:rPr>
      </w:pPr>
    </w:p>
    <w:p w:rsidR="005E41AE" w:rsidRPr="0034029B" w:rsidRDefault="005E41AE" w:rsidP="005E41AE">
      <w:pPr>
        <w:spacing w:after="120"/>
        <w:ind w:left="425"/>
        <w:rPr>
          <w:rFonts w:ascii="Century Gothic" w:hAnsi="Century Gothic"/>
          <w:sz w:val="28"/>
          <w:szCs w:val="28"/>
        </w:rPr>
      </w:pPr>
      <w:r w:rsidRPr="0034029B">
        <w:rPr>
          <w:rFonts w:ascii="Century Gothic" w:hAnsi="Century Gothic"/>
          <w:sz w:val="24"/>
          <w:szCs w:val="28"/>
        </w:rPr>
        <w:t>Phenotypes:  100% Brown</w:t>
      </w:r>
      <w:r w:rsidRPr="0034029B">
        <w:rPr>
          <w:rFonts w:ascii="Century Gothic" w:hAnsi="Century Gothic"/>
          <w:sz w:val="24"/>
          <w:szCs w:val="28"/>
        </w:rPr>
        <w:tab/>
      </w:r>
      <w:r w:rsidRPr="0034029B">
        <w:rPr>
          <w:rFonts w:ascii="Century Gothic" w:hAnsi="Century Gothic"/>
          <w:sz w:val="24"/>
          <w:szCs w:val="28"/>
        </w:rPr>
        <w:tab/>
      </w:r>
      <w:r w:rsidRPr="0034029B">
        <w:rPr>
          <w:rFonts w:ascii="Century Gothic" w:hAnsi="Century Gothic"/>
          <w:sz w:val="24"/>
          <w:szCs w:val="28"/>
        </w:rPr>
        <w:tab/>
        <w:t>Phenotypes: 75% Brown   25% Blue</w:t>
      </w:r>
    </w:p>
    <w:p w:rsidR="005E41AE" w:rsidRPr="0034029B" w:rsidRDefault="005E41AE" w:rsidP="005E41AE">
      <w:pPr>
        <w:spacing w:after="120"/>
        <w:ind w:left="425"/>
        <w:rPr>
          <w:rFonts w:ascii="Century Gothic" w:hAnsi="Century Gothic"/>
          <w:b/>
          <w:sz w:val="28"/>
          <w:szCs w:val="28"/>
        </w:rPr>
      </w:pPr>
      <w:proofErr w:type="gramStart"/>
      <w:r w:rsidRPr="0053417D">
        <w:rPr>
          <w:rFonts w:ascii="Century Gothic" w:hAnsi="Century Gothic"/>
          <w:b/>
          <w:sz w:val="24"/>
          <w:szCs w:val="28"/>
        </w:rPr>
        <w:t>*  F1</w:t>
      </w:r>
      <w:proofErr w:type="gramEnd"/>
      <w:r w:rsidRPr="0053417D">
        <w:rPr>
          <w:rFonts w:ascii="Century Gothic" w:hAnsi="Century Gothic"/>
          <w:b/>
          <w:sz w:val="24"/>
          <w:szCs w:val="28"/>
        </w:rPr>
        <w:t xml:space="preserve"> Generation Always 100% Dominant *</w:t>
      </w:r>
      <w:r w:rsidRPr="0053417D">
        <w:rPr>
          <w:rFonts w:ascii="Century Gothic" w:hAnsi="Century Gothic"/>
          <w:b/>
          <w:i/>
          <w:sz w:val="24"/>
          <w:szCs w:val="28"/>
        </w:rPr>
        <w:tab/>
      </w:r>
      <w:r w:rsidRPr="0053417D">
        <w:rPr>
          <w:rFonts w:ascii="Century Gothic" w:hAnsi="Century Gothic"/>
          <w:b/>
          <w:sz w:val="24"/>
          <w:szCs w:val="28"/>
        </w:rPr>
        <w:t>*  F2 Generation Always 3:1 *</w:t>
      </w:r>
    </w:p>
    <w:p w:rsidR="005E41AE" w:rsidRPr="0034029B" w:rsidRDefault="005E41AE" w:rsidP="005E41AE">
      <w:pPr>
        <w:numPr>
          <w:ilvl w:val="0"/>
          <w:numId w:val="7"/>
        </w:numPr>
        <w:tabs>
          <w:tab w:val="clear" w:pos="1495"/>
          <w:tab w:val="num" w:pos="360"/>
          <w:tab w:val="num" w:pos="1276"/>
        </w:tabs>
        <w:spacing w:before="360" w:after="120"/>
        <w:ind w:left="426" w:hanging="357"/>
        <w:rPr>
          <w:rFonts w:ascii="Century Gothic" w:hAnsi="Century Gothic"/>
          <w:b/>
          <w:sz w:val="28"/>
          <w:szCs w:val="28"/>
        </w:rPr>
      </w:pPr>
      <w:r w:rsidRPr="00AE522C">
        <w:rPr>
          <w:rFonts w:ascii="Century Gothic" w:hAnsi="Century Gothic"/>
          <w:b/>
          <w:noProof/>
          <w:sz w:val="28"/>
          <w:szCs w:val="28"/>
        </w:rPr>
        <w:drawing>
          <wp:anchor distT="0" distB="0" distL="114300" distR="114300" simplePos="0" relativeHeight="252491776" behindDoc="0" locked="0" layoutInCell="1" allowOverlap="1" wp14:anchorId="018F13BA" wp14:editId="68F48835">
            <wp:simplePos x="0" y="0"/>
            <wp:positionH relativeFrom="column">
              <wp:posOffset>3571875</wp:posOffset>
            </wp:positionH>
            <wp:positionV relativeFrom="paragraph">
              <wp:posOffset>453390</wp:posOffset>
            </wp:positionV>
            <wp:extent cx="2781300" cy="2999105"/>
            <wp:effectExtent l="0" t="0" r="0" b="0"/>
            <wp:wrapSquare wrapText="bothSides"/>
            <wp:docPr id="16450" name="Picture 16450" descr="Pedigree 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edigree Legend"/>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81300" cy="2999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029B">
        <w:rPr>
          <w:rFonts w:ascii="Century Gothic" w:hAnsi="Century Gothic"/>
          <w:b/>
          <w:sz w:val="28"/>
          <w:szCs w:val="28"/>
        </w:rPr>
        <w:t>Determining Parental Genotypes = Pedigree Tests</w:t>
      </w:r>
    </w:p>
    <w:p w:rsidR="005E41AE" w:rsidRPr="0034029B" w:rsidRDefault="005E41AE" w:rsidP="005E41AE">
      <w:pPr>
        <w:spacing w:before="240" w:after="120"/>
        <w:rPr>
          <w:rFonts w:ascii="Century Gothic" w:hAnsi="Century Gothic"/>
          <w:sz w:val="24"/>
          <w:szCs w:val="28"/>
        </w:rPr>
      </w:pPr>
      <w:r w:rsidRPr="0034029B">
        <w:rPr>
          <w:rFonts w:ascii="Century Gothic" w:hAnsi="Century Gothic"/>
          <w:noProof/>
          <w:sz w:val="24"/>
          <w:szCs w:val="28"/>
        </w:rPr>
        <w:drawing>
          <wp:anchor distT="0" distB="0" distL="114300" distR="114300" simplePos="0" relativeHeight="252490752" behindDoc="0" locked="0" layoutInCell="1" allowOverlap="1" wp14:anchorId="081A3798" wp14:editId="70D37518">
            <wp:simplePos x="0" y="0"/>
            <wp:positionH relativeFrom="column">
              <wp:posOffset>172720</wp:posOffset>
            </wp:positionH>
            <wp:positionV relativeFrom="paragraph">
              <wp:posOffset>837565</wp:posOffset>
            </wp:positionV>
            <wp:extent cx="2963545" cy="2183765"/>
            <wp:effectExtent l="0" t="0" r="8255" b="6985"/>
            <wp:wrapSquare wrapText="bothSides"/>
            <wp:docPr id="16451" name="Picture 16451" descr="http://library.thinkquest.org/C0110254/pedigree_chart_cop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library.thinkquest.org/C0110254/pedigree_chart_copy.gif"/>
                    <pic:cNvPicPr>
                      <a:picLocks noChangeAspect="1" noChangeArrowheads="1"/>
                    </pic:cNvPicPr>
                  </pic:nvPicPr>
                  <pic:blipFill>
                    <a:blip r:embed="rId182" r:link="rId183">
                      <a:extLst>
                        <a:ext uri="{28A0092B-C50C-407E-A947-70E740481C1C}">
                          <a14:useLocalDpi xmlns:a14="http://schemas.microsoft.com/office/drawing/2010/main" val="0"/>
                        </a:ext>
                      </a:extLst>
                    </a:blip>
                    <a:srcRect/>
                    <a:stretch>
                      <a:fillRect/>
                    </a:stretch>
                  </pic:blipFill>
                  <pic:spPr bwMode="auto">
                    <a:xfrm>
                      <a:off x="0" y="0"/>
                      <a:ext cx="2963545" cy="2183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029B">
        <w:rPr>
          <w:rFonts w:ascii="Century Gothic" w:hAnsi="Century Gothic"/>
          <w:sz w:val="24"/>
          <w:szCs w:val="28"/>
          <w:u w:val="single"/>
        </w:rPr>
        <w:t>Pedigree Test</w:t>
      </w:r>
      <w:r w:rsidRPr="0034029B">
        <w:rPr>
          <w:rFonts w:ascii="Century Gothic" w:hAnsi="Century Gothic"/>
          <w:sz w:val="24"/>
          <w:szCs w:val="28"/>
        </w:rPr>
        <w:t xml:space="preserve"> – Test where you look at the genetic makeup of the offspring to determine the genotypes of the parents.</w:t>
      </w:r>
    </w:p>
    <w:p w:rsidR="00F648F7" w:rsidRPr="00286EB7" w:rsidRDefault="00F648F7" w:rsidP="00F648F7">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F648F7" w:rsidRPr="00286EB7" w:rsidRDefault="00F648F7" w:rsidP="00F648F7">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sidR="00F0133C">
        <w:rPr>
          <w:rFonts w:ascii="Century Gothic" w:hAnsi="Century Gothic"/>
          <w:sz w:val="28"/>
          <w:szCs w:val="28"/>
        </w:rPr>
        <w:tab/>
        <w:t xml:space="preserve">   </w:t>
      </w:r>
      <w:r w:rsidR="00F0133C">
        <w:rPr>
          <w:rFonts w:ascii="Century Gothic" w:hAnsi="Century Gothic"/>
          <w:b/>
          <w:sz w:val="36"/>
          <w:szCs w:val="36"/>
        </w:rPr>
        <w:t>Hybrid Crosses</w:t>
      </w:r>
    </w:p>
    <w:p w:rsidR="00F648F7" w:rsidRPr="00286EB7" w:rsidRDefault="00F648F7" w:rsidP="00F648F7">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691456" behindDoc="0" locked="0" layoutInCell="1" allowOverlap="1" wp14:anchorId="5E91C031" wp14:editId="1886F2EB">
                <wp:simplePos x="0" y="0"/>
                <wp:positionH relativeFrom="column">
                  <wp:posOffset>-19050</wp:posOffset>
                </wp:positionH>
                <wp:positionV relativeFrom="paragraph">
                  <wp:posOffset>4445</wp:posOffset>
                </wp:positionV>
                <wp:extent cx="5899785" cy="0"/>
                <wp:effectExtent l="0" t="0" r="24765" b="19050"/>
                <wp:wrapNone/>
                <wp:docPr id="29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69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BDZ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"/>
            </w:pict>
          </mc:Fallback>
        </mc:AlternateContent>
      </w:r>
    </w:p>
    <w:p w:rsidR="00F3432D" w:rsidRPr="00F3432D" w:rsidRDefault="00F3432D" w:rsidP="00F3432D">
      <w:pPr>
        <w:spacing w:after="60"/>
        <w:jc w:val="both"/>
        <w:rPr>
          <w:rFonts w:ascii="Century Gothic" w:hAnsi="Century Gothic"/>
          <w:b/>
          <w:sz w:val="22"/>
          <w:szCs w:val="24"/>
        </w:rPr>
      </w:pPr>
      <w:r w:rsidRPr="00F3432D">
        <w:rPr>
          <w:rFonts w:ascii="Century Gothic" w:hAnsi="Century Gothic"/>
          <w:b/>
          <w:sz w:val="28"/>
          <w:szCs w:val="24"/>
        </w:rPr>
        <w:t xml:space="preserve">Key </w:t>
      </w:r>
      <w:r w:rsidRPr="00F3432D">
        <w:rPr>
          <w:rFonts w:ascii="Century Gothic" w:hAnsi="Century Gothic"/>
          <w:b/>
          <w:sz w:val="28"/>
          <w:szCs w:val="24"/>
        </w:rPr>
        <w:t>Review P</w:t>
      </w:r>
      <w:r w:rsidRPr="00F3432D">
        <w:rPr>
          <w:rFonts w:ascii="Century Gothic" w:hAnsi="Century Gothic"/>
          <w:b/>
          <w:sz w:val="28"/>
          <w:szCs w:val="24"/>
        </w:rPr>
        <w:t>oints:</w:t>
      </w:r>
    </w:p>
    <w:p w:rsidR="00F3432D" w:rsidRPr="00F3432D" w:rsidRDefault="00F3432D" w:rsidP="00F3432D">
      <w:pPr>
        <w:spacing w:after="60"/>
        <w:ind w:left="426" w:hanging="284"/>
        <w:jc w:val="both"/>
        <w:rPr>
          <w:rFonts w:ascii="Century Gothic" w:hAnsi="Century Gothic"/>
          <w:szCs w:val="24"/>
        </w:rPr>
      </w:pPr>
      <w:r w:rsidRPr="00F3432D">
        <w:rPr>
          <w:rFonts w:ascii="Century Gothic" w:hAnsi="Century Gothic"/>
          <w:szCs w:val="24"/>
        </w:rPr>
        <w:t>•</w:t>
      </w:r>
      <w:r w:rsidRPr="00F3432D">
        <w:rPr>
          <w:rFonts w:ascii="Century Gothic" w:hAnsi="Century Gothic"/>
          <w:szCs w:val="24"/>
        </w:rPr>
        <w:tab/>
      </w:r>
      <w:proofErr w:type="spellStart"/>
      <w:r w:rsidRPr="00F3432D">
        <w:rPr>
          <w:rFonts w:ascii="Century Gothic" w:hAnsi="Century Gothic"/>
          <w:szCs w:val="24"/>
        </w:rPr>
        <w:t>G</w:t>
      </w:r>
      <w:r>
        <w:rPr>
          <w:rFonts w:ascii="Century Gothic" w:hAnsi="Century Gothic"/>
          <w:szCs w:val="24"/>
        </w:rPr>
        <w:t>regor</w:t>
      </w:r>
      <w:proofErr w:type="spellEnd"/>
      <w:r>
        <w:rPr>
          <w:rFonts w:ascii="Century Gothic" w:hAnsi="Century Gothic"/>
          <w:szCs w:val="24"/>
        </w:rPr>
        <w:t xml:space="preserve"> </w:t>
      </w:r>
      <w:r w:rsidRPr="00F3432D">
        <w:rPr>
          <w:rFonts w:ascii="Century Gothic" w:hAnsi="Century Gothic"/>
          <w:szCs w:val="24"/>
        </w:rPr>
        <w:t xml:space="preserve">Mendel studied inheritance of traits in pea plants. He proposed a model where pairs of "heritable elements," or </w:t>
      </w:r>
      <w:r w:rsidRPr="00BF4DB7">
        <w:rPr>
          <w:rFonts w:ascii="Century Gothic" w:hAnsi="Century Gothic"/>
          <w:b/>
          <w:sz w:val="22"/>
          <w:szCs w:val="24"/>
        </w:rPr>
        <w:t>genes</w:t>
      </w:r>
      <w:r w:rsidRPr="00F3432D">
        <w:rPr>
          <w:rFonts w:ascii="Century Gothic" w:hAnsi="Century Gothic"/>
          <w:szCs w:val="24"/>
        </w:rPr>
        <w:t>, specified traits.</w:t>
      </w:r>
    </w:p>
    <w:p w:rsidR="00F3432D" w:rsidRPr="00F3432D" w:rsidRDefault="00F3432D" w:rsidP="00F3432D">
      <w:pPr>
        <w:spacing w:after="60"/>
        <w:ind w:left="426" w:hanging="284"/>
        <w:jc w:val="both"/>
        <w:rPr>
          <w:rFonts w:ascii="Century Gothic" w:hAnsi="Century Gothic"/>
          <w:szCs w:val="24"/>
        </w:rPr>
      </w:pPr>
      <w:r w:rsidRPr="00F3432D">
        <w:rPr>
          <w:rFonts w:ascii="Century Gothic" w:hAnsi="Century Gothic"/>
          <w:szCs w:val="24"/>
        </w:rPr>
        <w:t>•</w:t>
      </w:r>
      <w:r w:rsidRPr="00F3432D">
        <w:rPr>
          <w:rFonts w:ascii="Century Gothic" w:hAnsi="Century Gothic"/>
          <w:szCs w:val="24"/>
        </w:rPr>
        <w:tab/>
        <w:t xml:space="preserve">Genes come in different versions, or </w:t>
      </w:r>
      <w:r w:rsidRPr="00BF4DB7">
        <w:rPr>
          <w:rFonts w:ascii="Century Gothic" w:hAnsi="Century Gothic"/>
          <w:b/>
          <w:sz w:val="22"/>
          <w:szCs w:val="24"/>
        </w:rPr>
        <w:t>alleles</w:t>
      </w:r>
      <w:r w:rsidRPr="00F3432D">
        <w:rPr>
          <w:rFonts w:ascii="Century Gothic" w:hAnsi="Century Gothic"/>
          <w:szCs w:val="24"/>
        </w:rPr>
        <w:t>. A dominant allele hides a recessive allele and determines the organism's appearance.</w:t>
      </w:r>
    </w:p>
    <w:p w:rsidR="00F3432D" w:rsidRPr="00F3432D" w:rsidRDefault="00F3432D" w:rsidP="00F3432D">
      <w:pPr>
        <w:spacing w:after="60"/>
        <w:ind w:left="426" w:hanging="284"/>
        <w:jc w:val="both"/>
        <w:rPr>
          <w:rFonts w:ascii="Century Gothic" w:hAnsi="Century Gothic"/>
          <w:szCs w:val="24"/>
        </w:rPr>
      </w:pPr>
      <w:r w:rsidRPr="00F3432D">
        <w:rPr>
          <w:rFonts w:ascii="Century Gothic" w:hAnsi="Century Gothic"/>
          <w:szCs w:val="24"/>
        </w:rPr>
        <w:t>•</w:t>
      </w:r>
      <w:r w:rsidRPr="00F3432D">
        <w:rPr>
          <w:rFonts w:ascii="Century Gothic" w:hAnsi="Century Gothic"/>
          <w:szCs w:val="24"/>
        </w:rPr>
        <w:tab/>
        <w:t xml:space="preserve">When an organism makes </w:t>
      </w:r>
      <w:r w:rsidRPr="00BF4DB7">
        <w:rPr>
          <w:rFonts w:ascii="Century Gothic" w:hAnsi="Century Gothic"/>
          <w:b/>
          <w:sz w:val="22"/>
          <w:szCs w:val="24"/>
        </w:rPr>
        <w:t>gametes</w:t>
      </w:r>
      <w:r w:rsidRPr="00F3432D">
        <w:rPr>
          <w:rFonts w:ascii="Century Gothic" w:hAnsi="Century Gothic"/>
          <w:szCs w:val="24"/>
        </w:rPr>
        <w:t xml:space="preserve">, </w:t>
      </w:r>
      <w:r w:rsidRPr="00BF4DB7">
        <w:rPr>
          <w:rFonts w:ascii="Century Gothic" w:hAnsi="Century Gothic"/>
          <w:szCs w:val="24"/>
        </w:rPr>
        <w:t>each gamete</w:t>
      </w:r>
      <w:r w:rsidRPr="00BF4DB7">
        <w:rPr>
          <w:rFonts w:ascii="Century Gothic" w:hAnsi="Century Gothic"/>
          <w:b/>
          <w:szCs w:val="24"/>
        </w:rPr>
        <w:t xml:space="preserve"> </w:t>
      </w:r>
      <w:r w:rsidRPr="00BF4DB7">
        <w:rPr>
          <w:rFonts w:ascii="Century Gothic" w:hAnsi="Century Gothic"/>
          <w:b/>
          <w:sz w:val="22"/>
          <w:szCs w:val="24"/>
        </w:rPr>
        <w:t>receives just one gene copy</w:t>
      </w:r>
      <w:r w:rsidRPr="00F3432D">
        <w:rPr>
          <w:rFonts w:ascii="Century Gothic" w:hAnsi="Century Gothic"/>
          <w:szCs w:val="24"/>
        </w:rPr>
        <w:t>, which is selected randomly. This is known as the law of segre</w:t>
      </w:r>
      <w:bookmarkStart w:id="0" w:name="_GoBack"/>
      <w:bookmarkEnd w:id="0"/>
      <w:r w:rsidRPr="00F3432D">
        <w:rPr>
          <w:rFonts w:ascii="Century Gothic" w:hAnsi="Century Gothic"/>
          <w:szCs w:val="24"/>
        </w:rPr>
        <w:t>gation.</w:t>
      </w:r>
    </w:p>
    <w:p w:rsidR="00F0133C" w:rsidRPr="00F3432D" w:rsidRDefault="00F3432D" w:rsidP="00F3432D">
      <w:pPr>
        <w:spacing w:after="360"/>
        <w:ind w:left="426" w:hanging="284"/>
        <w:jc w:val="both"/>
        <w:rPr>
          <w:rFonts w:ascii="Century Gothic" w:hAnsi="Century Gothic"/>
          <w:szCs w:val="24"/>
        </w:rPr>
      </w:pPr>
      <w:r w:rsidRPr="00F3432D">
        <w:rPr>
          <w:rFonts w:ascii="Century Gothic" w:hAnsi="Century Gothic"/>
          <w:szCs w:val="24"/>
        </w:rPr>
        <w:t>•</w:t>
      </w:r>
      <w:r w:rsidRPr="00F3432D">
        <w:rPr>
          <w:rFonts w:ascii="Century Gothic" w:hAnsi="Century Gothic"/>
          <w:szCs w:val="24"/>
        </w:rPr>
        <w:tab/>
        <w:t xml:space="preserve">A </w:t>
      </w:r>
      <w:r w:rsidRPr="00BF4DB7">
        <w:rPr>
          <w:rFonts w:ascii="Century Gothic" w:hAnsi="Century Gothic"/>
          <w:b/>
          <w:sz w:val="22"/>
          <w:szCs w:val="24"/>
        </w:rPr>
        <w:t>Punnett square</w:t>
      </w:r>
      <w:r w:rsidRPr="00BF4DB7">
        <w:rPr>
          <w:rFonts w:ascii="Century Gothic" w:hAnsi="Century Gothic"/>
          <w:sz w:val="22"/>
          <w:szCs w:val="24"/>
        </w:rPr>
        <w:t xml:space="preserve"> </w:t>
      </w:r>
      <w:r w:rsidRPr="00F3432D">
        <w:rPr>
          <w:rFonts w:ascii="Century Gothic" w:hAnsi="Century Gothic"/>
          <w:szCs w:val="24"/>
        </w:rPr>
        <w:t xml:space="preserve">can be used to </w:t>
      </w:r>
      <w:r w:rsidRPr="00BF4DB7">
        <w:rPr>
          <w:rFonts w:ascii="Century Gothic" w:hAnsi="Century Gothic"/>
          <w:b/>
          <w:sz w:val="22"/>
          <w:szCs w:val="24"/>
        </w:rPr>
        <w:t>predict genotypes</w:t>
      </w:r>
      <w:r w:rsidRPr="00BF4DB7">
        <w:rPr>
          <w:rFonts w:ascii="Century Gothic" w:hAnsi="Century Gothic"/>
          <w:sz w:val="22"/>
          <w:szCs w:val="24"/>
        </w:rPr>
        <w:t xml:space="preserve"> </w:t>
      </w:r>
      <w:r w:rsidRPr="00F3432D">
        <w:rPr>
          <w:rFonts w:ascii="Century Gothic" w:hAnsi="Century Gothic"/>
          <w:szCs w:val="24"/>
        </w:rPr>
        <w:t xml:space="preserve">(allele combinations) </w:t>
      </w:r>
      <w:r w:rsidRPr="00BF4DB7">
        <w:rPr>
          <w:rFonts w:ascii="Century Gothic" w:hAnsi="Century Gothic"/>
          <w:b/>
          <w:sz w:val="22"/>
          <w:szCs w:val="24"/>
        </w:rPr>
        <w:t>and phenotypes</w:t>
      </w:r>
      <w:r w:rsidRPr="00F3432D">
        <w:rPr>
          <w:rFonts w:ascii="Century Gothic" w:hAnsi="Century Gothic"/>
          <w:szCs w:val="24"/>
        </w:rPr>
        <w:t xml:space="preserve"> (observable traits) of offspring from genetic crosses.</w:t>
      </w:r>
    </w:p>
    <w:p w:rsidR="00F3432D" w:rsidRPr="00F3432D" w:rsidRDefault="005D582C" w:rsidP="00F3432D">
      <w:pPr>
        <w:spacing w:after="120"/>
        <w:jc w:val="center"/>
        <w:rPr>
          <w:rFonts w:ascii="Century Gothic" w:hAnsi="Century Gothic"/>
          <w:b/>
          <w:bCs/>
          <w:sz w:val="44"/>
          <w:szCs w:val="24"/>
        </w:rPr>
      </w:pPr>
      <w:r>
        <w:rPr>
          <w:rFonts w:ascii="Century Gothic" w:hAnsi="Century Gothic"/>
          <w:b/>
          <w:bCs/>
          <w:sz w:val="44"/>
          <w:szCs w:val="24"/>
        </w:rPr>
        <w:t>Probabilities i</w:t>
      </w:r>
      <w:r w:rsidR="00F3432D" w:rsidRPr="00F3432D">
        <w:rPr>
          <w:rFonts w:ascii="Century Gothic" w:hAnsi="Century Gothic"/>
          <w:b/>
          <w:bCs/>
          <w:sz w:val="44"/>
          <w:szCs w:val="24"/>
        </w:rPr>
        <w:t>n Genetics</w:t>
      </w:r>
    </w:p>
    <w:p w:rsidR="00F3432D" w:rsidRPr="00F3432D" w:rsidRDefault="00F3432D" w:rsidP="00F3432D">
      <w:pPr>
        <w:spacing w:after="120"/>
        <w:jc w:val="both"/>
        <w:rPr>
          <w:rFonts w:ascii="Century Gothic" w:hAnsi="Century Gothic"/>
          <w:szCs w:val="24"/>
        </w:rPr>
      </w:pPr>
      <w:r w:rsidRPr="00F3432D">
        <w:rPr>
          <w:rFonts w:ascii="Century Gothic" w:hAnsi="Century Gothic"/>
          <w:szCs w:val="24"/>
        </w:rPr>
        <w:t>The two probability rules that are most relevant to Punnett squares are the </w:t>
      </w:r>
      <w:r>
        <w:rPr>
          <w:rFonts w:ascii="Century Gothic" w:hAnsi="Century Gothic"/>
          <w:iCs/>
          <w:szCs w:val="24"/>
        </w:rPr>
        <w:t>Product R</w:t>
      </w:r>
      <w:r w:rsidRPr="00F3432D">
        <w:rPr>
          <w:rFonts w:ascii="Century Gothic" w:hAnsi="Century Gothic"/>
          <w:iCs/>
          <w:szCs w:val="24"/>
        </w:rPr>
        <w:t>ule</w:t>
      </w:r>
      <w:r w:rsidRPr="00F3432D">
        <w:rPr>
          <w:rFonts w:ascii="Century Gothic" w:hAnsi="Century Gothic"/>
          <w:sz w:val="16"/>
          <w:szCs w:val="24"/>
        </w:rPr>
        <w:t> </w:t>
      </w:r>
      <w:r w:rsidRPr="00F3432D">
        <w:rPr>
          <w:rFonts w:ascii="Century Gothic" w:hAnsi="Century Gothic"/>
          <w:szCs w:val="24"/>
        </w:rPr>
        <w:t>and the </w:t>
      </w:r>
      <w:r>
        <w:rPr>
          <w:rFonts w:ascii="Century Gothic" w:hAnsi="Century Gothic"/>
          <w:iCs/>
          <w:szCs w:val="24"/>
        </w:rPr>
        <w:t>Sum R</w:t>
      </w:r>
      <w:r w:rsidRPr="00F3432D">
        <w:rPr>
          <w:rFonts w:ascii="Century Gothic" w:hAnsi="Century Gothic"/>
          <w:iCs/>
          <w:szCs w:val="24"/>
        </w:rPr>
        <w:t>ule</w:t>
      </w:r>
      <w:r w:rsidRPr="00F3432D">
        <w:rPr>
          <w:rFonts w:ascii="Century Gothic" w:hAnsi="Century Gothic"/>
          <w:szCs w:val="24"/>
        </w:rPr>
        <w:t>.</w:t>
      </w:r>
    </w:p>
    <w:p w:rsidR="00F3432D" w:rsidRDefault="00F3432D" w:rsidP="00BF4DB7">
      <w:pPr>
        <w:spacing w:after="120"/>
        <w:jc w:val="both"/>
        <w:rPr>
          <w:rFonts w:ascii="Century Gothic" w:hAnsi="Century Gothic"/>
          <w:szCs w:val="24"/>
        </w:rPr>
      </w:pPr>
      <w:r>
        <w:rPr>
          <w:rFonts w:ascii="Century Gothic" w:hAnsi="Century Gothic"/>
          <w:szCs w:val="24"/>
        </w:rPr>
        <w:t xml:space="preserve">The </w:t>
      </w:r>
      <w:r w:rsidRPr="00F3432D">
        <w:rPr>
          <w:rFonts w:ascii="Century Gothic" w:hAnsi="Century Gothic"/>
          <w:b/>
          <w:sz w:val="24"/>
          <w:szCs w:val="24"/>
        </w:rPr>
        <w:t>Product Rule</w:t>
      </w:r>
      <w:r w:rsidRPr="00F3432D">
        <w:rPr>
          <w:rFonts w:ascii="Century Gothic" w:hAnsi="Century Gothic"/>
          <w:sz w:val="24"/>
          <w:szCs w:val="24"/>
        </w:rPr>
        <w:t xml:space="preserve"> </w:t>
      </w:r>
      <w:r w:rsidRPr="00F3432D">
        <w:rPr>
          <w:rFonts w:ascii="Century Gothic" w:hAnsi="Century Gothic"/>
          <w:szCs w:val="24"/>
        </w:rPr>
        <w:t>states that the probability of two (or more) independent events occurring together can be calculated by multiplying the individual probabilities of the events.</w:t>
      </w:r>
    </w:p>
    <w:p w:rsidR="00F3432D" w:rsidRPr="00F3432D" w:rsidRDefault="00F3432D" w:rsidP="00F3432D">
      <w:pPr>
        <w:jc w:val="center"/>
        <w:rPr>
          <w:rFonts w:ascii="Century Gothic" w:hAnsi="Century Gothic"/>
          <w:szCs w:val="24"/>
        </w:rPr>
      </w:pPr>
      <w:r>
        <w:rPr>
          <w:noProof/>
        </w:rPr>
        <w:drawing>
          <wp:inline distT="0" distB="0" distL="0" distR="0" wp14:anchorId="7ACE8FE8" wp14:editId="6173AE7E">
            <wp:extent cx="3505200" cy="2064184"/>
            <wp:effectExtent l="0" t="0" r="0" b="0"/>
            <wp:docPr id="349" name="Picture 349" descr="Illustration of how a Punnett square can represent the product rule.&#10;&#10;Punnett square:&#10;&#10;||A|a&#10;-|-|-|-&#10;A||AA|**Aa**&#10;a||_Aa_|***aa***&#10;&#10;There's a 1/2 chance of getting an a allele from the male parent, corresponding to the rightmost column of the Punnett square. Similarly, there's a 1/2 chance of getting an a allele from the maternal parent, corresponding to the bottommost row of the Punnett square. The intersect of these the row and column, corresponding to the bottom right box of the table, represents the probability of getting an a allele from the maternal parent and the paternal parent (1 out of 4 boxes in the Punnett square, or a 1/4 ch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llustration of how a Punnett square can represent the product rule.&#10;&#10;Punnett square:&#10;&#10;||A|a&#10;-|-|-|-&#10;A||AA|**Aa**&#10;a||_Aa_|***aa***&#10;&#10;There's a 1/2 chance of getting an a allele from the male parent, corresponding to the rightmost column of the Punnett square. Similarly, there's a 1/2 chance of getting an a allele from the maternal parent, corresponding to the bottommost row of the Punnett square. The intersect of these the row and column, corresponding to the bottom right box of the table, represents the probability of getting an a allele from the maternal parent and the paternal parent (1 out of 4 boxes in the Punnett square, or a 1/4 chance)."/>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517200" cy="2071251"/>
                    </a:xfrm>
                    <a:prstGeom prst="rect">
                      <a:avLst/>
                    </a:prstGeom>
                    <a:noFill/>
                    <a:ln>
                      <a:noFill/>
                    </a:ln>
                  </pic:spPr>
                </pic:pic>
              </a:graphicData>
            </a:graphic>
          </wp:inline>
        </w:drawing>
      </w:r>
    </w:p>
    <w:p w:rsidR="00F3432D" w:rsidRPr="00F3432D" w:rsidRDefault="00F3432D" w:rsidP="00BF4DB7">
      <w:pPr>
        <w:spacing w:before="120"/>
        <w:jc w:val="center"/>
        <w:rPr>
          <w:rFonts w:ascii="Century Gothic" w:hAnsi="Century Gothic"/>
          <w:szCs w:val="24"/>
        </w:rPr>
      </w:pPr>
      <w:r w:rsidRPr="00F3432D">
        <w:rPr>
          <w:rFonts w:ascii="Century Gothic" w:hAnsi="Century Gothic"/>
          <w:sz w:val="16"/>
          <w:szCs w:val="24"/>
        </w:rPr>
        <w:t>Illustration of how a Punnett square can represent the product rule.</w:t>
      </w:r>
    </w:p>
    <w:p w:rsidR="00F3432D" w:rsidRDefault="00F3432D" w:rsidP="00F3432D">
      <w:pPr>
        <w:jc w:val="both"/>
        <w:rPr>
          <w:rFonts w:ascii="Century Gothic" w:hAnsi="Century Gothic"/>
          <w:szCs w:val="24"/>
        </w:rPr>
      </w:pPr>
    </w:p>
    <w:p w:rsidR="005D582C" w:rsidRDefault="00F3432D" w:rsidP="00BF4DB7">
      <w:pPr>
        <w:spacing w:after="120"/>
        <w:jc w:val="both"/>
        <w:rPr>
          <w:rFonts w:ascii="Century Gothic" w:hAnsi="Century Gothic"/>
          <w:szCs w:val="24"/>
        </w:rPr>
      </w:pPr>
      <w:r w:rsidRPr="00F3432D">
        <w:rPr>
          <w:rFonts w:ascii="Century Gothic" w:hAnsi="Century Gothic"/>
          <w:szCs w:val="24"/>
        </w:rPr>
        <w:t>In some genetics problems, you may need to calculate the probability that any one of several events will occur. In this case, you’ll need to apply another rule of p</w:t>
      </w:r>
      <w:r w:rsidR="005D582C">
        <w:rPr>
          <w:rFonts w:ascii="Century Gothic" w:hAnsi="Century Gothic"/>
          <w:szCs w:val="24"/>
        </w:rPr>
        <w:t>robability, the sum rule.</w:t>
      </w:r>
    </w:p>
    <w:p w:rsidR="00BF4DB7" w:rsidRDefault="005D582C" w:rsidP="00BF4DB7">
      <w:pPr>
        <w:spacing w:after="120"/>
        <w:jc w:val="both"/>
        <w:rPr>
          <w:rFonts w:ascii="Century Gothic" w:hAnsi="Century Gothic"/>
          <w:szCs w:val="24"/>
        </w:rPr>
      </w:pPr>
      <w:r>
        <w:rPr>
          <w:rFonts w:ascii="Century Gothic" w:hAnsi="Century Gothic"/>
          <w:szCs w:val="24"/>
        </w:rPr>
        <w:t xml:space="preserve">The </w:t>
      </w:r>
      <w:r w:rsidRPr="005D582C">
        <w:rPr>
          <w:rFonts w:ascii="Century Gothic" w:hAnsi="Century Gothic"/>
          <w:b/>
          <w:sz w:val="24"/>
          <w:szCs w:val="24"/>
        </w:rPr>
        <w:t>Sum R</w:t>
      </w:r>
      <w:r w:rsidR="00F3432D" w:rsidRPr="005D582C">
        <w:rPr>
          <w:rFonts w:ascii="Century Gothic" w:hAnsi="Century Gothic"/>
          <w:b/>
          <w:sz w:val="24"/>
          <w:szCs w:val="24"/>
        </w:rPr>
        <w:t>ule</w:t>
      </w:r>
      <w:r>
        <w:rPr>
          <w:rFonts w:ascii="Century Gothic" w:hAnsi="Century Gothic"/>
          <w:szCs w:val="24"/>
        </w:rPr>
        <w:t xml:space="preserve"> states that </w:t>
      </w:r>
      <w:r w:rsidR="00F3432D" w:rsidRPr="00F3432D">
        <w:rPr>
          <w:rFonts w:ascii="Century Gothic" w:hAnsi="Century Gothic"/>
          <w:szCs w:val="24"/>
        </w:rPr>
        <w:t>the probability that any of several mutually exclusive events will occur is equal to the sum of the events’ individual probabilities.</w:t>
      </w:r>
    </w:p>
    <w:p w:rsidR="00BF4DB7" w:rsidRPr="00F3432D" w:rsidRDefault="005D582C" w:rsidP="00BF4DB7">
      <w:pPr>
        <w:jc w:val="center"/>
        <w:rPr>
          <w:rFonts w:ascii="Century Gothic" w:hAnsi="Century Gothic"/>
          <w:szCs w:val="24"/>
        </w:rPr>
      </w:pPr>
      <w:r>
        <w:rPr>
          <w:rFonts w:ascii="Century Gothic" w:hAnsi="Century Gothic"/>
          <w:szCs w:val="24"/>
        </w:rPr>
        <w:t xml:space="preserve">       </w:t>
      </w:r>
      <w:r w:rsidR="00BF4DB7">
        <w:rPr>
          <w:rFonts w:ascii="Century Gothic" w:hAnsi="Century Gothic"/>
          <w:szCs w:val="24"/>
        </w:rPr>
        <w:t xml:space="preserve">        </w:t>
      </w:r>
      <w:r w:rsidR="00BF4DB7">
        <w:rPr>
          <w:noProof/>
        </w:rPr>
        <w:drawing>
          <wp:inline distT="0" distB="0" distL="0" distR="0" wp14:anchorId="3725380C" wp14:editId="579D9B29">
            <wp:extent cx="3743325" cy="1919696"/>
            <wp:effectExtent l="0" t="0" r="0" b="4445"/>
            <wp:docPr id="615425" name="Picture 615425" descr="Illustration of how a Punnett square can represent the sum rule.&#10;&#10;Punnett square:&#10;&#10;||A|a&#10;-|-|-|-&#10;A||**AA**|**Aa**&#10;a||**Aa**|aa&#10;&#10;The **bolded** boxes represent events that result in a dominant phenotype (AA or AA genotype). In one, an A sperm combines with an A egg. In another, an A sperm combines with an a egg, and in a third, an a sperm combines with an A egg. Each event has a 1/4 chance of happening (1 out of 4 boxes in the Punnett square). The chance that any of these three events will occur is 1/4+1/4+1/4 =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llustration of how a Punnett square can represent the sum rule.&#10;&#10;Punnett square:&#10;&#10;||A|a&#10;-|-|-|-&#10;A||**AA**|**Aa**&#10;a||**Aa**|aa&#10;&#10;The **bolded** boxes represent events that result in a dominant phenotype (AA or AA genotype). In one, an A sperm combines with an A egg. In another, an A sperm combines with an a egg, and in a third, an a sperm combines with an A egg. Each event has a 1/4 chance of happening (1 out of 4 boxes in the Punnett square). The chance that any of these three events will occur is 1/4+1/4+1/4 = 3/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756869" cy="1926642"/>
                    </a:xfrm>
                    <a:prstGeom prst="rect">
                      <a:avLst/>
                    </a:prstGeom>
                    <a:noFill/>
                    <a:ln>
                      <a:noFill/>
                    </a:ln>
                  </pic:spPr>
                </pic:pic>
              </a:graphicData>
            </a:graphic>
          </wp:inline>
        </w:drawing>
      </w:r>
    </w:p>
    <w:p w:rsidR="00F3432D" w:rsidRPr="00BF4DB7" w:rsidRDefault="00F3432D" w:rsidP="00BF4DB7">
      <w:pPr>
        <w:spacing w:before="120"/>
        <w:jc w:val="center"/>
        <w:rPr>
          <w:rFonts w:ascii="Century Gothic" w:hAnsi="Century Gothic"/>
          <w:sz w:val="16"/>
          <w:szCs w:val="24"/>
        </w:rPr>
      </w:pPr>
      <w:r w:rsidRPr="00BF4DB7">
        <w:rPr>
          <w:rFonts w:ascii="Century Gothic" w:hAnsi="Century Gothic"/>
          <w:sz w:val="16"/>
          <w:szCs w:val="24"/>
        </w:rPr>
        <w:t>Illustration of how a Punnett square can represent the sum rule.</w:t>
      </w:r>
    </w:p>
    <w:p w:rsidR="00106BD0" w:rsidRPr="00286EB7" w:rsidRDefault="00106BD0" w:rsidP="00106BD0">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106BD0" w:rsidRPr="00286EB7" w:rsidRDefault="00106BD0" w:rsidP="00106BD0">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Hybrid Crosses</w:t>
      </w:r>
    </w:p>
    <w:p w:rsidR="00106BD0" w:rsidRPr="00286EB7" w:rsidRDefault="00106BD0" w:rsidP="00106BD0">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695552" behindDoc="0" locked="0" layoutInCell="1" allowOverlap="1" wp14:anchorId="7CE48B9B" wp14:editId="66CCC50C">
                <wp:simplePos x="0" y="0"/>
                <wp:positionH relativeFrom="column">
                  <wp:posOffset>-19050</wp:posOffset>
                </wp:positionH>
                <wp:positionV relativeFrom="paragraph">
                  <wp:posOffset>4445</wp:posOffset>
                </wp:positionV>
                <wp:extent cx="5899785" cy="0"/>
                <wp:effectExtent l="0" t="0" r="24765" b="19050"/>
                <wp:wrapNone/>
                <wp:docPr id="61543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69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mjbGQIAAC4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"/>
            </w:pict>
          </mc:Fallback>
        </mc:AlternateContent>
      </w:r>
    </w:p>
    <w:p w:rsidR="00F0133C" w:rsidRPr="00472A79" w:rsidRDefault="00106BD0" w:rsidP="00F0133C">
      <w:pPr>
        <w:jc w:val="center"/>
        <w:rPr>
          <w:rFonts w:ascii="Century Gothic" w:hAnsi="Century Gothic"/>
          <w:b/>
          <w:sz w:val="40"/>
          <w:szCs w:val="24"/>
        </w:rPr>
      </w:pPr>
      <w:r w:rsidRPr="00472A79">
        <w:rPr>
          <w:noProof/>
          <w:sz w:val="18"/>
        </w:rPr>
        <w:drawing>
          <wp:anchor distT="0" distB="0" distL="114300" distR="114300" simplePos="0" relativeHeight="252693504" behindDoc="0" locked="0" layoutInCell="1" allowOverlap="1" wp14:anchorId="4D494834" wp14:editId="0F63E05D">
            <wp:simplePos x="0" y="0"/>
            <wp:positionH relativeFrom="column">
              <wp:posOffset>4168775</wp:posOffset>
            </wp:positionH>
            <wp:positionV relativeFrom="paragraph">
              <wp:posOffset>43180</wp:posOffset>
            </wp:positionV>
            <wp:extent cx="1776095" cy="2531110"/>
            <wp:effectExtent l="0" t="0" r="0" b="2540"/>
            <wp:wrapSquare wrapText="bothSides"/>
            <wp:docPr id="317" name="Picture 317" descr="This illustration shows a monohybrid cross. In the P generation, one parent has a dominant yellow phenotype and the genotype YY, and the other parent has the recessive green phenotype and the genotype yy. Each parent produces one kind of gamete, resulting in an F_{1} generation with a dominant yellow phenotype and the genotype Yy. Self-pollination of the F_{1} generation results in an F_{2} generation with a 3 to 1 ratio of yellow to green peas. One out of three of the yellow pea plants has a dominant genotype of YY, and 2 out of 3 has the heterozygous genotype Yy. The homozygous recessive plant has the green phenotype and the genotype 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illustration shows a monohybrid cross. In the P generation, one parent has a dominant yellow phenotype and the genotype YY, and the other parent has the recessive green phenotype and the genotype yy. Each parent produces one kind of gamete, resulting in an F_{1} generation with a dominant yellow phenotype and the genotype Yy. Self-pollination of the F_{1} generation results in an F_{2} generation with a 3 to 1 ratio of yellow to green peas. One out of three of the yellow pea plants has a dominant genotype of YY, and 2 out of 3 has the heterozygous genotype Yy. The homozygous recessive plant has the green phenotype and the genotype yy."/>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776095" cy="2531110"/>
                    </a:xfrm>
                    <a:prstGeom prst="rect">
                      <a:avLst/>
                    </a:prstGeom>
                    <a:noFill/>
                    <a:ln>
                      <a:noFill/>
                    </a:ln>
                  </pic:spPr>
                </pic:pic>
              </a:graphicData>
            </a:graphic>
            <wp14:sizeRelH relativeFrom="page">
              <wp14:pctWidth>0</wp14:pctWidth>
            </wp14:sizeRelH>
            <wp14:sizeRelV relativeFrom="page">
              <wp14:pctHeight>0</wp14:pctHeight>
            </wp14:sizeRelV>
          </wp:anchor>
        </w:drawing>
      </w:r>
      <w:r w:rsidR="00F0133C" w:rsidRPr="00472A79">
        <w:rPr>
          <w:rFonts w:ascii="Century Gothic" w:hAnsi="Century Gothic"/>
          <w:b/>
          <w:sz w:val="40"/>
          <w:szCs w:val="24"/>
        </w:rPr>
        <w:t xml:space="preserve">Monohybrid Cross = </w:t>
      </w:r>
    </w:p>
    <w:p w:rsidR="007C76F6" w:rsidRPr="00472A79" w:rsidRDefault="00F0133C" w:rsidP="007B51FB">
      <w:pPr>
        <w:spacing w:after="360"/>
        <w:jc w:val="center"/>
        <w:rPr>
          <w:rFonts w:ascii="Century Gothic" w:hAnsi="Century Gothic"/>
          <w:b/>
          <w:sz w:val="32"/>
          <w:szCs w:val="24"/>
        </w:rPr>
      </w:pPr>
      <w:proofErr w:type="gramStart"/>
      <w:r w:rsidRPr="00472A79">
        <w:rPr>
          <w:rFonts w:ascii="Century Gothic" w:hAnsi="Century Gothic"/>
          <w:b/>
          <w:sz w:val="32"/>
          <w:szCs w:val="24"/>
        </w:rPr>
        <w:t>crossing</w:t>
      </w:r>
      <w:proofErr w:type="gramEnd"/>
      <w:r w:rsidRPr="00472A79">
        <w:rPr>
          <w:rFonts w:ascii="Century Gothic" w:hAnsi="Century Gothic"/>
          <w:b/>
          <w:sz w:val="32"/>
          <w:szCs w:val="24"/>
        </w:rPr>
        <w:t xml:space="preserve"> a single gene trait at a time</w:t>
      </w:r>
    </w:p>
    <w:p w:rsidR="00BE5C36" w:rsidRPr="00BE5C36" w:rsidRDefault="00BE5C36" w:rsidP="00BE5C36">
      <w:pPr>
        <w:spacing w:after="120"/>
        <w:rPr>
          <w:rFonts w:ascii="Century Gothic" w:hAnsi="Century Gothic"/>
          <w:b/>
          <w:bCs/>
          <w:sz w:val="22"/>
          <w:szCs w:val="24"/>
          <w:u w:val="single"/>
        </w:rPr>
      </w:pPr>
      <w:r w:rsidRPr="007B51FB">
        <w:rPr>
          <w:rFonts w:ascii="Century Gothic" w:hAnsi="Century Gothic"/>
          <w:b/>
          <w:bCs/>
          <w:sz w:val="24"/>
          <w:szCs w:val="24"/>
          <w:u w:val="single"/>
        </w:rPr>
        <w:t>Monohybrid Cross (Dominant &amp; Recessive Alleles)</w:t>
      </w:r>
    </w:p>
    <w:p w:rsidR="00BE5C36" w:rsidRPr="00EA6575" w:rsidRDefault="007C76F6" w:rsidP="00BE5C36">
      <w:pPr>
        <w:rPr>
          <w:rFonts w:ascii="Century Gothic" w:hAnsi="Century Gothic"/>
          <w:bCs/>
          <w:szCs w:val="24"/>
        </w:rPr>
      </w:pPr>
      <w:r w:rsidRPr="00BE5C36">
        <w:rPr>
          <w:rFonts w:ascii="Century Gothic" w:hAnsi="Century Gothic"/>
          <w:b/>
          <w:bCs/>
          <w:szCs w:val="24"/>
        </w:rPr>
        <w:t>PROBLEM: </w:t>
      </w:r>
      <w:r w:rsidR="00BE5C36" w:rsidRPr="00BE5C36">
        <w:rPr>
          <w:rFonts w:ascii="Century Gothic" w:hAnsi="Century Gothic"/>
          <w:b/>
          <w:bCs/>
          <w:szCs w:val="24"/>
        </w:rPr>
        <w:tab/>
      </w:r>
      <w:r w:rsidRPr="00EA6575">
        <w:rPr>
          <w:rFonts w:ascii="Century Gothic" w:hAnsi="Century Gothic"/>
          <w:bCs/>
          <w:szCs w:val="24"/>
        </w:rPr>
        <w:t xml:space="preserve">Cross two heterozygous tall pea plants.  </w:t>
      </w:r>
    </w:p>
    <w:p w:rsidR="007C76F6" w:rsidRPr="00EA6575" w:rsidRDefault="007C76F6" w:rsidP="00EA6575">
      <w:pPr>
        <w:spacing w:after="120"/>
        <w:ind w:left="720" w:firstLine="720"/>
        <w:rPr>
          <w:rFonts w:ascii="Century Gothic" w:hAnsi="Century Gothic"/>
          <w:bCs/>
          <w:szCs w:val="24"/>
        </w:rPr>
      </w:pPr>
      <w:r w:rsidRPr="00EA6575">
        <w:rPr>
          <w:rFonts w:ascii="Century Gothic" w:hAnsi="Century Gothic"/>
          <w:bCs/>
          <w:szCs w:val="24"/>
        </w:rPr>
        <w:t>Give genotypic and phenotypic ratios.</w:t>
      </w:r>
    </w:p>
    <w:p w:rsidR="007C76F6" w:rsidRPr="00BE5C36" w:rsidRDefault="007C76F6" w:rsidP="00472A79">
      <w:pPr>
        <w:spacing w:after="40"/>
        <w:rPr>
          <w:rFonts w:ascii="Century Gothic" w:hAnsi="Century Gothic"/>
          <w:sz w:val="18"/>
          <w:szCs w:val="24"/>
        </w:rPr>
      </w:pPr>
      <w:r w:rsidRPr="00BE5C36">
        <w:rPr>
          <w:rFonts w:ascii="Century Gothic" w:hAnsi="Century Gothic"/>
          <w:b/>
          <w:bCs/>
          <w:sz w:val="18"/>
          <w:szCs w:val="24"/>
        </w:rPr>
        <w:t>STEP 1:  </w:t>
      </w:r>
      <w:r w:rsidRPr="00BE5C36">
        <w:rPr>
          <w:rFonts w:ascii="Century Gothic" w:hAnsi="Century Gothic"/>
          <w:sz w:val="18"/>
          <w:szCs w:val="24"/>
        </w:rPr>
        <w:t>Determine what kind of problem you are trying to solve.  </w:t>
      </w:r>
    </w:p>
    <w:p w:rsidR="007C76F6" w:rsidRPr="00BE5C36" w:rsidRDefault="007C76F6" w:rsidP="00762F43">
      <w:pPr>
        <w:pStyle w:val="ListParagraph"/>
        <w:numPr>
          <w:ilvl w:val="0"/>
          <w:numId w:val="103"/>
        </w:numPr>
        <w:ind w:left="567"/>
        <w:rPr>
          <w:rFonts w:ascii="Century Gothic" w:hAnsi="Century Gothic"/>
          <w:sz w:val="14"/>
          <w:szCs w:val="24"/>
        </w:rPr>
      </w:pPr>
      <w:r w:rsidRPr="00BE5C36">
        <w:rPr>
          <w:rFonts w:ascii="Century Gothic" w:hAnsi="Century Gothic"/>
          <w:sz w:val="14"/>
          <w:szCs w:val="24"/>
        </w:rPr>
        <w:t xml:space="preserve">Does it involve simple dominant and recessive traits, Incomplete dominance, or </w:t>
      </w:r>
      <w:r w:rsidR="000176DF">
        <w:rPr>
          <w:rFonts w:ascii="Century Gothic" w:hAnsi="Century Gothic"/>
          <w:sz w:val="14"/>
          <w:szCs w:val="24"/>
        </w:rPr>
        <w:t xml:space="preserve">    </w:t>
      </w:r>
      <w:r w:rsidRPr="00BE5C36">
        <w:rPr>
          <w:rFonts w:ascii="Century Gothic" w:hAnsi="Century Gothic"/>
          <w:sz w:val="14"/>
          <w:szCs w:val="24"/>
        </w:rPr>
        <w:t>Co-dominance?</w:t>
      </w:r>
    </w:p>
    <w:p w:rsidR="007C76F6" w:rsidRPr="00BE5C36" w:rsidRDefault="007C76F6" w:rsidP="00762F43">
      <w:pPr>
        <w:pStyle w:val="ListParagraph"/>
        <w:numPr>
          <w:ilvl w:val="0"/>
          <w:numId w:val="103"/>
        </w:numPr>
        <w:ind w:left="567"/>
        <w:rPr>
          <w:rFonts w:ascii="Century Gothic" w:hAnsi="Century Gothic"/>
          <w:sz w:val="14"/>
          <w:szCs w:val="24"/>
        </w:rPr>
      </w:pPr>
      <w:r w:rsidRPr="00BE5C36">
        <w:rPr>
          <w:rFonts w:ascii="Century Gothic" w:hAnsi="Century Gothic"/>
          <w:sz w:val="14"/>
          <w:szCs w:val="24"/>
        </w:rPr>
        <w:t xml:space="preserve">Is it a monohybrid or </w:t>
      </w:r>
      <w:proofErr w:type="spellStart"/>
      <w:r w:rsidRPr="00BE5C36">
        <w:rPr>
          <w:rFonts w:ascii="Century Gothic" w:hAnsi="Century Gothic"/>
          <w:sz w:val="14"/>
          <w:szCs w:val="24"/>
        </w:rPr>
        <w:t>dihybrid</w:t>
      </w:r>
      <w:proofErr w:type="spellEnd"/>
      <w:r w:rsidRPr="00BE5C36">
        <w:rPr>
          <w:rFonts w:ascii="Century Gothic" w:hAnsi="Century Gothic"/>
          <w:sz w:val="14"/>
          <w:szCs w:val="24"/>
        </w:rPr>
        <w:t>?</w:t>
      </w:r>
    </w:p>
    <w:p w:rsidR="007C76F6" w:rsidRPr="00BE5C36" w:rsidRDefault="007C76F6" w:rsidP="00762F43">
      <w:pPr>
        <w:pStyle w:val="ListParagraph"/>
        <w:numPr>
          <w:ilvl w:val="0"/>
          <w:numId w:val="103"/>
        </w:numPr>
        <w:spacing w:after="120"/>
        <w:ind w:left="567"/>
        <w:rPr>
          <w:rFonts w:ascii="Century Gothic" w:hAnsi="Century Gothic"/>
          <w:sz w:val="14"/>
          <w:szCs w:val="24"/>
        </w:rPr>
      </w:pPr>
      <w:r w:rsidRPr="00BE5C36">
        <w:rPr>
          <w:rFonts w:ascii="Century Gothic" w:hAnsi="Century Gothic"/>
          <w:sz w:val="14"/>
          <w:szCs w:val="24"/>
        </w:rPr>
        <w:t>In this case there is only one trait…this is a </w:t>
      </w:r>
      <w:r w:rsidRPr="00BE5C36">
        <w:rPr>
          <w:rFonts w:ascii="Century Gothic" w:hAnsi="Century Gothic"/>
          <w:bCs/>
          <w:iCs/>
          <w:sz w:val="14"/>
          <w:szCs w:val="24"/>
        </w:rPr>
        <w:t>monohybrid cross involving dominant and recessive traits.</w:t>
      </w:r>
    </w:p>
    <w:p w:rsidR="007C76F6" w:rsidRPr="00BE5C36" w:rsidRDefault="007C76F6" w:rsidP="00472A79">
      <w:pPr>
        <w:spacing w:after="40"/>
        <w:rPr>
          <w:rFonts w:ascii="Century Gothic" w:hAnsi="Century Gothic"/>
          <w:sz w:val="18"/>
          <w:szCs w:val="24"/>
        </w:rPr>
      </w:pPr>
      <w:r w:rsidRPr="00BE5C36">
        <w:rPr>
          <w:rFonts w:ascii="Century Gothic" w:hAnsi="Century Gothic"/>
          <w:b/>
          <w:bCs/>
          <w:sz w:val="18"/>
          <w:szCs w:val="24"/>
        </w:rPr>
        <w:t>STEP 2: </w:t>
      </w:r>
      <w:r w:rsidRPr="00BE5C36">
        <w:rPr>
          <w:rFonts w:ascii="Century Gothic" w:hAnsi="Century Gothic"/>
          <w:sz w:val="18"/>
          <w:szCs w:val="24"/>
        </w:rPr>
        <w:t> Determine letters you will use to specify traits.  </w:t>
      </w:r>
    </w:p>
    <w:p w:rsidR="007C76F6" w:rsidRPr="00BE5C36" w:rsidRDefault="007C76F6" w:rsidP="00762F43">
      <w:pPr>
        <w:numPr>
          <w:ilvl w:val="0"/>
          <w:numId w:val="99"/>
        </w:numPr>
        <w:tabs>
          <w:tab w:val="clear" w:pos="720"/>
          <w:tab w:val="num" w:pos="567"/>
        </w:tabs>
        <w:spacing w:after="120"/>
        <w:ind w:left="567"/>
        <w:rPr>
          <w:rFonts w:ascii="Century Gothic" w:hAnsi="Century Gothic"/>
          <w:sz w:val="14"/>
          <w:szCs w:val="24"/>
        </w:rPr>
      </w:pPr>
      <w:r w:rsidRPr="00BE5C36">
        <w:rPr>
          <w:rFonts w:ascii="Century Gothic" w:hAnsi="Century Gothic"/>
          <w:sz w:val="14"/>
          <w:szCs w:val="24"/>
        </w:rPr>
        <w:t>In this case it is dominant and recessive, so you can use </w:t>
      </w:r>
      <w:r w:rsidRPr="00BE5C36">
        <w:rPr>
          <w:rFonts w:ascii="Century Gothic" w:hAnsi="Century Gothic"/>
          <w:b/>
          <w:bCs/>
          <w:i/>
          <w:iCs/>
          <w:sz w:val="14"/>
          <w:szCs w:val="24"/>
        </w:rPr>
        <w:t>T </w:t>
      </w:r>
      <w:r w:rsidRPr="00BE5C36">
        <w:rPr>
          <w:rFonts w:ascii="Century Gothic" w:hAnsi="Century Gothic"/>
          <w:sz w:val="14"/>
          <w:szCs w:val="24"/>
        </w:rPr>
        <w:t>and</w:t>
      </w:r>
      <w:r w:rsidRPr="00BE5C36">
        <w:rPr>
          <w:rFonts w:ascii="Century Gothic" w:hAnsi="Century Gothic"/>
          <w:b/>
          <w:bCs/>
          <w:i/>
          <w:iCs/>
          <w:sz w:val="14"/>
          <w:szCs w:val="24"/>
        </w:rPr>
        <w:t> t.</w:t>
      </w:r>
    </w:p>
    <w:p w:rsidR="007C76F6" w:rsidRPr="00BE5C36" w:rsidRDefault="007C76F6" w:rsidP="00472A79">
      <w:pPr>
        <w:spacing w:after="40"/>
        <w:rPr>
          <w:rFonts w:ascii="Century Gothic" w:hAnsi="Century Gothic"/>
          <w:sz w:val="18"/>
          <w:szCs w:val="24"/>
        </w:rPr>
      </w:pPr>
      <w:r w:rsidRPr="00BE5C36">
        <w:rPr>
          <w:rFonts w:ascii="Century Gothic" w:hAnsi="Century Gothic"/>
          <w:b/>
          <w:bCs/>
          <w:sz w:val="18"/>
          <w:szCs w:val="24"/>
        </w:rPr>
        <w:t>STEP 3:  </w:t>
      </w:r>
      <w:r w:rsidRPr="00BE5C36">
        <w:rPr>
          <w:rFonts w:ascii="Century Gothic" w:hAnsi="Century Gothic"/>
          <w:sz w:val="18"/>
          <w:szCs w:val="24"/>
        </w:rPr>
        <w:t>Determine parent</w:t>
      </w:r>
      <w:r w:rsidR="000176DF">
        <w:rPr>
          <w:rFonts w:ascii="Century Gothic" w:hAnsi="Century Gothic"/>
          <w:sz w:val="18"/>
          <w:szCs w:val="24"/>
        </w:rPr>
        <w:t>’</w:t>
      </w:r>
      <w:r w:rsidRPr="00BE5C36">
        <w:rPr>
          <w:rFonts w:ascii="Century Gothic" w:hAnsi="Century Gothic"/>
          <w:sz w:val="18"/>
          <w:szCs w:val="24"/>
        </w:rPr>
        <w:t>s genotypes.  </w:t>
      </w:r>
    </w:p>
    <w:p w:rsidR="007C76F6" w:rsidRPr="00BE5C36" w:rsidRDefault="00472A79" w:rsidP="00762F43">
      <w:pPr>
        <w:numPr>
          <w:ilvl w:val="0"/>
          <w:numId w:val="100"/>
        </w:numPr>
        <w:tabs>
          <w:tab w:val="clear" w:pos="720"/>
          <w:tab w:val="num" w:pos="567"/>
        </w:tabs>
        <w:ind w:left="567" w:hanging="357"/>
        <w:rPr>
          <w:rFonts w:ascii="Century Gothic" w:hAnsi="Century Gothic"/>
          <w:sz w:val="14"/>
          <w:szCs w:val="24"/>
        </w:rPr>
      </w:pPr>
      <w:r w:rsidRPr="00BE5C36">
        <w:rPr>
          <w:noProof/>
          <w:sz w:val="14"/>
        </w:rPr>
        <w:drawing>
          <wp:anchor distT="0" distB="0" distL="114300" distR="114300" simplePos="0" relativeHeight="252696576" behindDoc="0" locked="0" layoutInCell="1" allowOverlap="1" wp14:anchorId="28457010" wp14:editId="0AE8DECC">
            <wp:simplePos x="0" y="0"/>
            <wp:positionH relativeFrom="column">
              <wp:posOffset>4240530</wp:posOffset>
            </wp:positionH>
            <wp:positionV relativeFrom="paragraph">
              <wp:posOffset>23495</wp:posOffset>
            </wp:positionV>
            <wp:extent cx="1814830" cy="1769110"/>
            <wp:effectExtent l="0" t="0" r="0" b="2540"/>
            <wp:wrapSquare wrapText="bothSides"/>
            <wp:docPr id="615446" name="Picture 615446" descr="http://sctritonscience.com/Wilson/biolog3p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tritonscience.com/Wilson/biolog3ps.gif"/>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814830" cy="1769110"/>
                    </a:xfrm>
                    <a:prstGeom prst="rect">
                      <a:avLst/>
                    </a:prstGeom>
                    <a:noFill/>
                    <a:ln>
                      <a:noFill/>
                    </a:ln>
                  </pic:spPr>
                </pic:pic>
              </a:graphicData>
            </a:graphic>
            <wp14:sizeRelH relativeFrom="page">
              <wp14:pctWidth>0</wp14:pctWidth>
            </wp14:sizeRelH>
            <wp14:sizeRelV relativeFrom="page">
              <wp14:pctHeight>0</wp14:pctHeight>
            </wp14:sizeRelV>
          </wp:anchor>
        </w:drawing>
      </w:r>
      <w:r w:rsidR="007C76F6" w:rsidRPr="00BE5C36">
        <w:rPr>
          <w:rFonts w:ascii="Century Gothic" w:hAnsi="Century Gothic"/>
          <w:sz w:val="14"/>
          <w:szCs w:val="24"/>
        </w:rPr>
        <w:t>In this case you were told the parents were heterozygous.  You therefore know that the parents must be </w:t>
      </w:r>
      <w:proofErr w:type="spellStart"/>
      <w:r w:rsidR="007C76F6" w:rsidRPr="00BE5C36">
        <w:rPr>
          <w:rFonts w:ascii="Century Gothic" w:hAnsi="Century Gothic"/>
          <w:b/>
          <w:bCs/>
          <w:i/>
          <w:iCs/>
          <w:sz w:val="14"/>
          <w:szCs w:val="24"/>
        </w:rPr>
        <w:t>Tt</w:t>
      </w:r>
      <w:proofErr w:type="spellEnd"/>
      <w:r w:rsidR="007C76F6" w:rsidRPr="00BE5C36">
        <w:rPr>
          <w:rFonts w:ascii="Century Gothic" w:hAnsi="Century Gothic"/>
          <w:sz w:val="14"/>
          <w:szCs w:val="24"/>
        </w:rPr>
        <w:t> and </w:t>
      </w:r>
      <w:proofErr w:type="spellStart"/>
      <w:r w:rsidR="007C76F6" w:rsidRPr="00BE5C36">
        <w:rPr>
          <w:rFonts w:ascii="Century Gothic" w:hAnsi="Century Gothic"/>
          <w:b/>
          <w:bCs/>
          <w:i/>
          <w:iCs/>
          <w:sz w:val="14"/>
          <w:szCs w:val="24"/>
        </w:rPr>
        <w:t>Tt</w:t>
      </w:r>
      <w:proofErr w:type="spellEnd"/>
    </w:p>
    <w:p w:rsidR="007C76F6" w:rsidRPr="00BE5C36" w:rsidRDefault="007C76F6" w:rsidP="00762F43">
      <w:pPr>
        <w:numPr>
          <w:ilvl w:val="0"/>
          <w:numId w:val="100"/>
        </w:numPr>
        <w:tabs>
          <w:tab w:val="clear" w:pos="720"/>
          <w:tab w:val="num" w:pos="567"/>
        </w:tabs>
        <w:spacing w:after="120"/>
        <w:ind w:left="567"/>
        <w:rPr>
          <w:rFonts w:ascii="Century Gothic" w:hAnsi="Century Gothic"/>
          <w:sz w:val="14"/>
          <w:szCs w:val="24"/>
        </w:rPr>
      </w:pPr>
      <w:r w:rsidRPr="00BE5C36">
        <w:rPr>
          <w:rFonts w:ascii="Century Gothic" w:hAnsi="Century Gothic"/>
          <w:sz w:val="14"/>
          <w:szCs w:val="24"/>
        </w:rPr>
        <w:t>The Cross is:  </w:t>
      </w:r>
      <w:proofErr w:type="spellStart"/>
      <w:r w:rsidRPr="00BE5C36">
        <w:rPr>
          <w:rFonts w:ascii="Century Gothic" w:hAnsi="Century Gothic"/>
          <w:b/>
          <w:bCs/>
          <w:i/>
          <w:iCs/>
          <w:sz w:val="14"/>
          <w:szCs w:val="24"/>
        </w:rPr>
        <w:t>Tt</w:t>
      </w:r>
      <w:proofErr w:type="spellEnd"/>
      <w:r w:rsidRPr="00BE5C36">
        <w:rPr>
          <w:rFonts w:ascii="Century Gothic" w:hAnsi="Century Gothic"/>
          <w:b/>
          <w:bCs/>
          <w:i/>
          <w:iCs/>
          <w:sz w:val="14"/>
          <w:szCs w:val="24"/>
        </w:rPr>
        <w:t xml:space="preserve"> X </w:t>
      </w:r>
      <w:proofErr w:type="spellStart"/>
      <w:r w:rsidRPr="00BE5C36">
        <w:rPr>
          <w:rFonts w:ascii="Century Gothic" w:hAnsi="Century Gothic"/>
          <w:b/>
          <w:bCs/>
          <w:i/>
          <w:iCs/>
          <w:sz w:val="14"/>
          <w:szCs w:val="24"/>
        </w:rPr>
        <w:t>Tt</w:t>
      </w:r>
      <w:proofErr w:type="spellEnd"/>
    </w:p>
    <w:p w:rsidR="00472A79" w:rsidRDefault="007C76F6" w:rsidP="00472A79">
      <w:pPr>
        <w:spacing w:after="40"/>
        <w:rPr>
          <w:rFonts w:ascii="Century Gothic" w:hAnsi="Century Gothic"/>
          <w:sz w:val="18"/>
          <w:szCs w:val="24"/>
        </w:rPr>
      </w:pPr>
      <w:r w:rsidRPr="00BE5C36">
        <w:rPr>
          <w:rFonts w:ascii="Century Gothic" w:hAnsi="Century Gothic"/>
          <w:b/>
          <w:bCs/>
          <w:sz w:val="18"/>
          <w:szCs w:val="24"/>
        </w:rPr>
        <w:t>STEP 4:  </w:t>
      </w:r>
      <w:r w:rsidR="00BE5C36" w:rsidRPr="00BE5C36">
        <w:rPr>
          <w:rFonts w:ascii="Century Gothic" w:hAnsi="Century Gothic"/>
          <w:sz w:val="18"/>
          <w:szCs w:val="24"/>
        </w:rPr>
        <w:t xml:space="preserve">Make your </w:t>
      </w:r>
      <w:proofErr w:type="spellStart"/>
      <w:r w:rsidR="00BE5C36" w:rsidRPr="00BE5C36">
        <w:rPr>
          <w:rFonts w:ascii="Century Gothic" w:hAnsi="Century Gothic"/>
          <w:sz w:val="18"/>
          <w:szCs w:val="24"/>
        </w:rPr>
        <w:t>punnet</w:t>
      </w:r>
      <w:proofErr w:type="spellEnd"/>
      <w:r w:rsidR="00BE5C36" w:rsidRPr="00BE5C36">
        <w:rPr>
          <w:rFonts w:ascii="Century Gothic" w:hAnsi="Century Gothic"/>
          <w:sz w:val="18"/>
          <w:szCs w:val="24"/>
        </w:rPr>
        <w:t xml:space="preserve"> square and list gametes.</w:t>
      </w:r>
    </w:p>
    <w:p w:rsidR="007C76F6" w:rsidRPr="00472A79" w:rsidRDefault="00472A79" w:rsidP="00762F43">
      <w:pPr>
        <w:pStyle w:val="ListParagraph"/>
        <w:numPr>
          <w:ilvl w:val="0"/>
          <w:numId w:val="109"/>
        </w:numPr>
        <w:ind w:left="567"/>
        <w:rPr>
          <w:rFonts w:ascii="Century Gothic" w:hAnsi="Century Gothic"/>
          <w:sz w:val="18"/>
          <w:szCs w:val="24"/>
        </w:rPr>
      </w:pPr>
      <w:r>
        <w:rPr>
          <w:rFonts w:ascii="Century Gothic" w:hAnsi="Century Gothic"/>
          <w:sz w:val="14"/>
          <w:szCs w:val="24"/>
        </w:rPr>
        <w:t>t</w:t>
      </w:r>
      <w:r w:rsidR="007C76F6" w:rsidRPr="00472A79">
        <w:rPr>
          <w:rFonts w:ascii="Century Gothic" w:hAnsi="Century Gothic"/>
          <w:sz w:val="14"/>
          <w:szCs w:val="24"/>
        </w:rPr>
        <w:t xml:space="preserve">hese go on the top and side of your </w:t>
      </w:r>
      <w:proofErr w:type="spellStart"/>
      <w:r w:rsidR="007C76F6" w:rsidRPr="00472A79">
        <w:rPr>
          <w:rFonts w:ascii="Century Gothic" w:hAnsi="Century Gothic"/>
          <w:sz w:val="14"/>
          <w:szCs w:val="24"/>
        </w:rPr>
        <w:t>punnett</w:t>
      </w:r>
      <w:proofErr w:type="spellEnd"/>
      <w:r w:rsidR="007C76F6" w:rsidRPr="00472A79">
        <w:rPr>
          <w:rFonts w:ascii="Century Gothic" w:hAnsi="Century Gothic"/>
          <w:sz w:val="14"/>
          <w:szCs w:val="24"/>
        </w:rPr>
        <w:t xml:space="preserve"> square</w:t>
      </w:r>
    </w:p>
    <w:p w:rsidR="007C76F6" w:rsidRPr="00BE5C36" w:rsidRDefault="007C76F6" w:rsidP="00762F43">
      <w:pPr>
        <w:numPr>
          <w:ilvl w:val="0"/>
          <w:numId w:val="101"/>
        </w:numPr>
        <w:tabs>
          <w:tab w:val="clear" w:pos="720"/>
          <w:tab w:val="num" w:pos="567"/>
        </w:tabs>
        <w:spacing w:after="120"/>
        <w:ind w:left="567"/>
        <w:rPr>
          <w:rFonts w:ascii="Century Gothic" w:hAnsi="Century Gothic"/>
          <w:sz w:val="14"/>
          <w:szCs w:val="24"/>
        </w:rPr>
      </w:pPr>
      <w:proofErr w:type="spellStart"/>
      <w:r w:rsidRPr="00BE5C36">
        <w:rPr>
          <w:rFonts w:ascii="Century Gothic" w:hAnsi="Century Gothic"/>
          <w:b/>
          <w:bCs/>
          <w:i/>
          <w:iCs/>
          <w:sz w:val="14"/>
          <w:szCs w:val="24"/>
        </w:rPr>
        <w:t>Tt</w:t>
      </w:r>
      <w:proofErr w:type="spellEnd"/>
      <w:r w:rsidRPr="00BE5C36">
        <w:rPr>
          <w:rFonts w:ascii="Century Gothic" w:hAnsi="Century Gothic"/>
          <w:sz w:val="14"/>
          <w:szCs w:val="24"/>
        </w:rPr>
        <w:t> would make a </w:t>
      </w:r>
      <w:r w:rsidRPr="00BE5C36">
        <w:rPr>
          <w:rFonts w:ascii="Century Gothic" w:hAnsi="Century Gothic"/>
          <w:b/>
          <w:bCs/>
          <w:i/>
          <w:iCs/>
          <w:sz w:val="14"/>
          <w:szCs w:val="24"/>
        </w:rPr>
        <w:t>T</w:t>
      </w:r>
      <w:r w:rsidRPr="00BE5C36">
        <w:rPr>
          <w:rFonts w:ascii="Century Gothic" w:hAnsi="Century Gothic"/>
          <w:sz w:val="14"/>
          <w:szCs w:val="24"/>
        </w:rPr>
        <w:t> and a </w:t>
      </w:r>
      <w:r w:rsidRPr="00BE5C36">
        <w:rPr>
          <w:rFonts w:ascii="Century Gothic" w:hAnsi="Century Gothic"/>
          <w:b/>
          <w:bCs/>
          <w:i/>
          <w:iCs/>
          <w:sz w:val="14"/>
          <w:szCs w:val="24"/>
        </w:rPr>
        <w:t>t</w:t>
      </w:r>
    </w:p>
    <w:p w:rsidR="007C76F6" w:rsidRPr="00BE5C36" w:rsidRDefault="007C76F6" w:rsidP="007C76F6">
      <w:pPr>
        <w:spacing w:after="120"/>
        <w:rPr>
          <w:rFonts w:ascii="Century Gothic" w:hAnsi="Century Gothic"/>
          <w:sz w:val="18"/>
          <w:szCs w:val="24"/>
        </w:rPr>
      </w:pPr>
      <w:r w:rsidRPr="00BE5C36">
        <w:rPr>
          <w:rFonts w:ascii="Century Gothic" w:hAnsi="Century Gothic"/>
          <w:b/>
          <w:bCs/>
          <w:sz w:val="18"/>
          <w:szCs w:val="24"/>
        </w:rPr>
        <w:t>STEP 5:</w:t>
      </w:r>
      <w:r w:rsidRPr="00BE5C36">
        <w:rPr>
          <w:rFonts w:ascii="Century Gothic" w:hAnsi="Century Gothic"/>
          <w:sz w:val="18"/>
          <w:szCs w:val="24"/>
        </w:rPr>
        <w:t>  Complete cross and determine possible offspring.</w:t>
      </w:r>
    </w:p>
    <w:p w:rsidR="007C76F6" w:rsidRPr="00BE5C36" w:rsidRDefault="007C76F6" w:rsidP="00472A79">
      <w:pPr>
        <w:spacing w:after="40"/>
        <w:rPr>
          <w:rFonts w:ascii="Century Gothic" w:hAnsi="Century Gothic"/>
          <w:sz w:val="18"/>
          <w:szCs w:val="24"/>
        </w:rPr>
      </w:pPr>
      <w:r w:rsidRPr="00BE5C36">
        <w:rPr>
          <w:rFonts w:ascii="Century Gothic" w:hAnsi="Century Gothic"/>
          <w:b/>
          <w:bCs/>
          <w:sz w:val="18"/>
          <w:szCs w:val="24"/>
        </w:rPr>
        <w:t>STEP 6:  </w:t>
      </w:r>
      <w:r w:rsidRPr="00BE5C36">
        <w:rPr>
          <w:rFonts w:ascii="Century Gothic" w:hAnsi="Century Gothic"/>
          <w:sz w:val="18"/>
          <w:szCs w:val="24"/>
        </w:rPr>
        <w:t>Determine genotypic and phenotypic ratios.</w:t>
      </w:r>
    </w:p>
    <w:p w:rsidR="007C76F6" w:rsidRPr="00BE5C36" w:rsidRDefault="007C76F6" w:rsidP="00762F43">
      <w:pPr>
        <w:numPr>
          <w:ilvl w:val="0"/>
          <w:numId w:val="102"/>
        </w:numPr>
        <w:tabs>
          <w:tab w:val="clear" w:pos="720"/>
          <w:tab w:val="num" w:pos="567"/>
        </w:tabs>
        <w:ind w:left="567"/>
        <w:rPr>
          <w:rFonts w:ascii="Century Gothic" w:hAnsi="Century Gothic"/>
          <w:sz w:val="14"/>
          <w:szCs w:val="24"/>
        </w:rPr>
      </w:pPr>
      <w:r w:rsidRPr="00BE5C36">
        <w:rPr>
          <w:rFonts w:ascii="Century Gothic" w:hAnsi="Century Gothic"/>
          <w:b/>
          <w:bCs/>
          <w:sz w:val="14"/>
          <w:szCs w:val="24"/>
        </w:rPr>
        <w:t>Genotypic ratio:</w:t>
      </w:r>
      <w:r w:rsidRPr="00BE5C36">
        <w:rPr>
          <w:rFonts w:ascii="Century Gothic" w:hAnsi="Century Gothic"/>
          <w:sz w:val="14"/>
          <w:szCs w:val="24"/>
        </w:rPr>
        <w:t>  Make a list of all the different genotypes (the letter combinations) and determine how many of each you have.</w:t>
      </w:r>
    </w:p>
    <w:p w:rsidR="00BE5C36" w:rsidRPr="00BE5C36" w:rsidRDefault="007C76F6" w:rsidP="00762F43">
      <w:pPr>
        <w:numPr>
          <w:ilvl w:val="1"/>
          <w:numId w:val="102"/>
        </w:numPr>
        <w:tabs>
          <w:tab w:val="clear" w:pos="1440"/>
          <w:tab w:val="num" w:pos="993"/>
          <w:tab w:val="num" w:pos="1276"/>
        </w:tabs>
        <w:ind w:left="1134" w:hanging="425"/>
        <w:rPr>
          <w:rFonts w:ascii="Century Gothic" w:hAnsi="Century Gothic"/>
          <w:sz w:val="14"/>
          <w:szCs w:val="24"/>
        </w:rPr>
      </w:pPr>
      <w:r w:rsidRPr="00BE5C36">
        <w:rPr>
          <w:rFonts w:ascii="Century Gothic" w:hAnsi="Century Gothic"/>
          <w:sz w:val="14"/>
          <w:szCs w:val="24"/>
        </w:rPr>
        <w:t>In your problem this would be:  </w:t>
      </w:r>
      <w:r w:rsidR="000176DF">
        <w:rPr>
          <w:rFonts w:ascii="Century Gothic" w:hAnsi="Century Gothic"/>
          <w:b/>
          <w:bCs/>
          <w:i/>
          <w:iCs/>
          <w:sz w:val="14"/>
          <w:szCs w:val="24"/>
        </w:rPr>
        <w:t>TT = 1, </w:t>
      </w:r>
      <w:proofErr w:type="spellStart"/>
      <w:r w:rsidRPr="00BE5C36">
        <w:rPr>
          <w:rFonts w:ascii="Century Gothic" w:hAnsi="Century Gothic"/>
          <w:b/>
          <w:bCs/>
          <w:i/>
          <w:iCs/>
          <w:sz w:val="14"/>
          <w:szCs w:val="24"/>
        </w:rPr>
        <w:t>Tt</w:t>
      </w:r>
      <w:proofErr w:type="spellEnd"/>
      <w:r w:rsidRPr="00BE5C36">
        <w:rPr>
          <w:rFonts w:ascii="Century Gothic" w:hAnsi="Century Gothic"/>
          <w:b/>
          <w:bCs/>
          <w:i/>
          <w:iCs/>
          <w:sz w:val="14"/>
          <w:szCs w:val="24"/>
        </w:rPr>
        <w:t xml:space="preserve"> = 2, </w:t>
      </w:r>
      <w:r w:rsidRPr="00BE5C36">
        <w:rPr>
          <w:rFonts w:ascii="Century Gothic" w:hAnsi="Century Gothic"/>
          <w:sz w:val="14"/>
          <w:szCs w:val="24"/>
        </w:rPr>
        <w:t>and</w:t>
      </w:r>
      <w:r w:rsidRPr="00BE5C36">
        <w:rPr>
          <w:rFonts w:ascii="Century Gothic" w:hAnsi="Century Gothic"/>
          <w:b/>
          <w:bCs/>
          <w:i/>
          <w:iCs/>
          <w:sz w:val="14"/>
          <w:szCs w:val="24"/>
        </w:rPr>
        <w:t> </w:t>
      </w:r>
      <w:proofErr w:type="spellStart"/>
      <w:r w:rsidRPr="00BE5C36">
        <w:rPr>
          <w:rFonts w:ascii="Century Gothic" w:hAnsi="Century Gothic"/>
          <w:b/>
          <w:bCs/>
          <w:i/>
          <w:iCs/>
          <w:sz w:val="14"/>
          <w:szCs w:val="24"/>
        </w:rPr>
        <w:t>tt</w:t>
      </w:r>
      <w:proofErr w:type="spellEnd"/>
      <w:r w:rsidRPr="00BE5C36">
        <w:rPr>
          <w:rFonts w:ascii="Century Gothic" w:hAnsi="Century Gothic"/>
          <w:b/>
          <w:bCs/>
          <w:i/>
          <w:iCs/>
          <w:sz w:val="14"/>
          <w:szCs w:val="24"/>
        </w:rPr>
        <w:t xml:space="preserve"> - 1.</w:t>
      </w:r>
      <w:r w:rsidR="00BE5C36" w:rsidRPr="00BE5C36">
        <w:rPr>
          <w:rFonts w:ascii="Century Gothic" w:hAnsi="Century Gothic"/>
          <w:sz w:val="14"/>
          <w:szCs w:val="24"/>
        </w:rPr>
        <w:t> </w:t>
      </w:r>
    </w:p>
    <w:p w:rsidR="007C76F6" w:rsidRPr="00BE5C36" w:rsidRDefault="00472A79" w:rsidP="00472A79">
      <w:pPr>
        <w:tabs>
          <w:tab w:val="num" w:pos="567"/>
        </w:tabs>
        <w:spacing w:after="40"/>
        <w:ind w:left="567"/>
        <w:rPr>
          <w:rFonts w:ascii="Century Gothic" w:hAnsi="Century Gothic"/>
          <w:sz w:val="14"/>
          <w:szCs w:val="24"/>
        </w:rPr>
      </w:pPr>
      <w:r>
        <w:rPr>
          <w:rFonts w:ascii="Century Gothic" w:hAnsi="Century Gothic"/>
          <w:sz w:val="14"/>
          <w:szCs w:val="24"/>
        </w:rPr>
        <w:tab/>
        <w:t xml:space="preserve">       </w:t>
      </w:r>
      <w:r w:rsidR="007C76F6" w:rsidRPr="00BE5C36">
        <w:rPr>
          <w:rFonts w:ascii="Century Gothic" w:hAnsi="Century Gothic"/>
          <w:sz w:val="14"/>
          <w:szCs w:val="24"/>
        </w:rPr>
        <w:t>The genotypic ratio would therefore be </w:t>
      </w:r>
      <w:proofErr w:type="gramStart"/>
      <w:r w:rsidR="000176DF">
        <w:rPr>
          <w:rFonts w:ascii="Century Gothic" w:hAnsi="Century Gothic"/>
          <w:b/>
          <w:bCs/>
          <w:i/>
          <w:iCs/>
          <w:sz w:val="14"/>
          <w:szCs w:val="24"/>
        </w:rPr>
        <w:t xml:space="preserve">1 </w:t>
      </w:r>
      <w:r w:rsidR="007C76F6" w:rsidRPr="00BE5C36">
        <w:rPr>
          <w:rFonts w:ascii="Century Gothic" w:hAnsi="Century Gothic"/>
          <w:b/>
          <w:bCs/>
          <w:i/>
          <w:iCs/>
          <w:sz w:val="14"/>
          <w:szCs w:val="24"/>
        </w:rPr>
        <w:t>:</w:t>
      </w:r>
      <w:proofErr w:type="gramEnd"/>
      <w:r w:rsidR="007C76F6" w:rsidRPr="00BE5C36">
        <w:rPr>
          <w:rFonts w:ascii="Century Gothic" w:hAnsi="Century Gothic"/>
          <w:b/>
          <w:bCs/>
          <w:i/>
          <w:iCs/>
          <w:sz w:val="14"/>
          <w:szCs w:val="24"/>
        </w:rPr>
        <w:t xml:space="preserve"> 2</w:t>
      </w:r>
      <w:r w:rsidR="000176DF">
        <w:rPr>
          <w:rFonts w:ascii="Century Gothic" w:hAnsi="Century Gothic"/>
          <w:b/>
          <w:bCs/>
          <w:i/>
          <w:iCs/>
          <w:sz w:val="14"/>
          <w:szCs w:val="24"/>
        </w:rPr>
        <w:t xml:space="preserve"> :</w:t>
      </w:r>
      <w:r w:rsidR="007C76F6" w:rsidRPr="00BE5C36">
        <w:rPr>
          <w:rFonts w:ascii="Century Gothic" w:hAnsi="Century Gothic"/>
          <w:b/>
          <w:bCs/>
          <w:i/>
          <w:iCs/>
          <w:sz w:val="14"/>
          <w:szCs w:val="24"/>
        </w:rPr>
        <w:t>1 </w:t>
      </w:r>
    </w:p>
    <w:p w:rsidR="007C76F6" w:rsidRPr="00BE5C36" w:rsidRDefault="007C76F6" w:rsidP="00762F43">
      <w:pPr>
        <w:numPr>
          <w:ilvl w:val="0"/>
          <w:numId w:val="102"/>
        </w:numPr>
        <w:tabs>
          <w:tab w:val="clear" w:pos="720"/>
          <w:tab w:val="num" w:pos="567"/>
        </w:tabs>
        <w:ind w:left="567"/>
        <w:rPr>
          <w:rFonts w:ascii="Century Gothic" w:hAnsi="Century Gothic"/>
          <w:sz w:val="14"/>
          <w:szCs w:val="24"/>
        </w:rPr>
      </w:pPr>
      <w:r w:rsidRPr="00BE5C36">
        <w:rPr>
          <w:rFonts w:ascii="Century Gothic" w:hAnsi="Century Gothic"/>
          <w:b/>
          <w:bCs/>
          <w:sz w:val="14"/>
          <w:szCs w:val="24"/>
        </w:rPr>
        <w:t>Phenotypic ratio:  </w:t>
      </w:r>
      <w:r w:rsidRPr="00BE5C36">
        <w:rPr>
          <w:rFonts w:ascii="Century Gothic" w:hAnsi="Century Gothic"/>
          <w:sz w:val="14"/>
          <w:szCs w:val="24"/>
        </w:rPr>
        <w:t>Make a list of all the different phenotypes (physical characteristics</w:t>
      </w:r>
      <w:r w:rsidR="00BE5C36" w:rsidRPr="00BE5C36">
        <w:rPr>
          <w:rFonts w:ascii="Century Gothic" w:hAnsi="Century Gothic"/>
          <w:sz w:val="14"/>
          <w:szCs w:val="24"/>
        </w:rPr>
        <w:t>)</w:t>
      </w:r>
      <w:r w:rsidRPr="00BE5C36">
        <w:rPr>
          <w:rFonts w:ascii="Century Gothic" w:hAnsi="Century Gothic"/>
          <w:sz w:val="14"/>
          <w:szCs w:val="24"/>
        </w:rPr>
        <w:t>.</w:t>
      </w:r>
    </w:p>
    <w:p w:rsidR="00BE5C36" w:rsidRPr="00472A79" w:rsidRDefault="007C76F6" w:rsidP="00762F43">
      <w:pPr>
        <w:numPr>
          <w:ilvl w:val="1"/>
          <w:numId w:val="102"/>
        </w:numPr>
        <w:tabs>
          <w:tab w:val="num" w:pos="993"/>
        </w:tabs>
        <w:spacing w:after="240"/>
        <w:ind w:left="993" w:hanging="284"/>
        <w:rPr>
          <w:rFonts w:ascii="Century Gothic" w:hAnsi="Century Gothic"/>
          <w:sz w:val="14"/>
          <w:szCs w:val="24"/>
        </w:rPr>
      </w:pPr>
      <w:r w:rsidRPr="00BE5C36">
        <w:rPr>
          <w:rFonts w:ascii="Century Gothic" w:hAnsi="Century Gothic"/>
          <w:sz w:val="14"/>
          <w:szCs w:val="24"/>
        </w:rPr>
        <w:t>In you problem this would be:  </w:t>
      </w:r>
      <w:r w:rsidRPr="00BE5C36">
        <w:rPr>
          <w:rFonts w:ascii="Century Gothic" w:hAnsi="Century Gothic"/>
          <w:b/>
          <w:bCs/>
          <w:i/>
          <w:iCs/>
          <w:sz w:val="14"/>
          <w:szCs w:val="24"/>
        </w:rPr>
        <w:t>Tall = 3, and short = 1</w:t>
      </w:r>
      <w:r w:rsidRPr="00BE5C36">
        <w:rPr>
          <w:rFonts w:ascii="Century Gothic" w:hAnsi="Century Gothic"/>
          <w:sz w:val="14"/>
          <w:szCs w:val="24"/>
        </w:rPr>
        <w:t>.  The phenotypic ratio would therefore be </w:t>
      </w:r>
      <w:r w:rsidRPr="00BE5C36">
        <w:rPr>
          <w:rFonts w:ascii="Century Gothic" w:hAnsi="Century Gothic"/>
          <w:b/>
          <w:bCs/>
          <w:i/>
          <w:iCs/>
          <w:sz w:val="14"/>
          <w:szCs w:val="24"/>
        </w:rPr>
        <w:t>3 : 1</w:t>
      </w:r>
    </w:p>
    <w:p w:rsidR="00BE5C36" w:rsidRPr="007B51FB" w:rsidRDefault="00BE5C36" w:rsidP="00EA6575">
      <w:pPr>
        <w:spacing w:after="120"/>
        <w:rPr>
          <w:rFonts w:ascii="Century Gothic" w:hAnsi="Century Gothic"/>
          <w:sz w:val="24"/>
          <w:szCs w:val="24"/>
          <w:u w:val="single"/>
        </w:rPr>
      </w:pPr>
      <w:r w:rsidRPr="007B51FB">
        <w:rPr>
          <w:rFonts w:ascii="Century Gothic" w:hAnsi="Century Gothic"/>
          <w:b/>
          <w:bCs/>
          <w:sz w:val="24"/>
          <w:szCs w:val="24"/>
          <w:u w:val="single"/>
        </w:rPr>
        <w:t>Monohybrid (Incomplete Dominance)</w:t>
      </w:r>
    </w:p>
    <w:p w:rsidR="00EA6575" w:rsidRDefault="00BA50FE" w:rsidP="00EA6575">
      <w:pPr>
        <w:ind w:left="1440" w:hanging="1440"/>
        <w:rPr>
          <w:rFonts w:ascii="Century Gothic" w:hAnsi="Century Gothic"/>
          <w:bCs/>
          <w:szCs w:val="24"/>
        </w:rPr>
      </w:pPr>
      <w:r w:rsidRPr="00BA50FE">
        <w:rPr>
          <w:rFonts w:ascii="Century Gothic" w:hAnsi="Century Gothic"/>
          <w:b/>
          <w:bCs/>
          <w:szCs w:val="24"/>
        </w:rPr>
        <w:t xml:space="preserve">PROBLEM:  </w:t>
      </w:r>
      <w:r w:rsidRPr="00EA6575">
        <w:rPr>
          <w:rFonts w:ascii="Century Gothic" w:hAnsi="Century Gothic"/>
          <w:bCs/>
          <w:szCs w:val="24"/>
        </w:rPr>
        <w:t>Cross two heterozygous plants.  Give genotypic and pheno</w:t>
      </w:r>
      <w:r w:rsidR="00EA6575">
        <w:rPr>
          <w:rFonts w:ascii="Century Gothic" w:hAnsi="Century Gothic"/>
          <w:bCs/>
          <w:szCs w:val="24"/>
        </w:rPr>
        <w:t>typic ratios.  The tall gene is</w:t>
      </w:r>
    </w:p>
    <w:p w:rsidR="00BA50FE" w:rsidRPr="00BA50FE" w:rsidRDefault="00EA6575" w:rsidP="00EA6575">
      <w:pPr>
        <w:spacing w:after="120"/>
        <w:ind w:left="1440" w:hanging="720"/>
        <w:rPr>
          <w:rFonts w:ascii="Century Gothic" w:hAnsi="Century Gothic"/>
          <w:sz w:val="18"/>
          <w:szCs w:val="24"/>
        </w:rPr>
      </w:pPr>
      <w:r>
        <w:rPr>
          <w:rFonts w:ascii="Century Gothic" w:hAnsi="Century Gothic"/>
          <w:b/>
          <w:bCs/>
          <w:szCs w:val="24"/>
        </w:rPr>
        <w:t xml:space="preserve">      </w:t>
      </w:r>
      <w:proofErr w:type="gramStart"/>
      <w:r w:rsidR="00BA50FE" w:rsidRPr="00EA6575">
        <w:rPr>
          <w:rFonts w:ascii="Century Gothic" w:hAnsi="Century Gothic"/>
          <w:bCs/>
          <w:szCs w:val="24"/>
        </w:rPr>
        <w:t>this</w:t>
      </w:r>
      <w:proofErr w:type="gramEnd"/>
      <w:r w:rsidR="00BA50FE" w:rsidRPr="00EA6575">
        <w:rPr>
          <w:rFonts w:ascii="Century Gothic" w:hAnsi="Century Gothic"/>
          <w:bCs/>
          <w:szCs w:val="24"/>
        </w:rPr>
        <w:t xml:space="preserve"> plant is incompletely dominant over the shor</w:t>
      </w:r>
      <w:r>
        <w:rPr>
          <w:rFonts w:ascii="Century Gothic" w:hAnsi="Century Gothic"/>
          <w:bCs/>
          <w:szCs w:val="24"/>
        </w:rPr>
        <w:t>t gene.  TT=T</w:t>
      </w:r>
      <w:r w:rsidR="000176DF">
        <w:rPr>
          <w:rFonts w:ascii="Century Gothic" w:hAnsi="Century Gothic"/>
          <w:bCs/>
          <w:szCs w:val="24"/>
        </w:rPr>
        <w:t xml:space="preserve">all, </w:t>
      </w:r>
      <w:proofErr w:type="spellStart"/>
      <w:r w:rsidR="000176DF">
        <w:rPr>
          <w:rFonts w:ascii="Century Gothic" w:hAnsi="Century Gothic"/>
          <w:bCs/>
          <w:szCs w:val="24"/>
        </w:rPr>
        <w:t>Tt</w:t>
      </w:r>
      <w:proofErr w:type="spellEnd"/>
      <w:r w:rsidR="000176DF">
        <w:rPr>
          <w:rFonts w:ascii="Century Gothic" w:hAnsi="Century Gothic"/>
          <w:bCs/>
          <w:szCs w:val="24"/>
        </w:rPr>
        <w:t>=</w:t>
      </w:r>
      <w:proofErr w:type="gramStart"/>
      <w:r w:rsidR="000176DF">
        <w:rPr>
          <w:rFonts w:ascii="Century Gothic" w:hAnsi="Century Gothic"/>
          <w:bCs/>
          <w:szCs w:val="24"/>
        </w:rPr>
        <w:t xml:space="preserve">medium  </w:t>
      </w:r>
      <w:r>
        <w:rPr>
          <w:rFonts w:ascii="Century Gothic" w:hAnsi="Century Gothic"/>
          <w:bCs/>
          <w:szCs w:val="24"/>
        </w:rPr>
        <w:t>&amp;</w:t>
      </w:r>
      <w:proofErr w:type="gramEnd"/>
      <w:r>
        <w:rPr>
          <w:rFonts w:ascii="Century Gothic" w:hAnsi="Century Gothic"/>
          <w:bCs/>
          <w:szCs w:val="24"/>
        </w:rPr>
        <w:t xml:space="preserve"> </w:t>
      </w:r>
      <w:r w:rsidR="00BA50FE" w:rsidRPr="00EA6575">
        <w:rPr>
          <w:rFonts w:ascii="Century Gothic" w:hAnsi="Century Gothic"/>
          <w:bCs/>
          <w:szCs w:val="24"/>
        </w:rPr>
        <w:t xml:space="preserve"> </w:t>
      </w:r>
      <w:proofErr w:type="spellStart"/>
      <w:r w:rsidR="00BA50FE" w:rsidRPr="00EA6575">
        <w:rPr>
          <w:rFonts w:ascii="Century Gothic" w:hAnsi="Century Gothic"/>
          <w:bCs/>
          <w:szCs w:val="24"/>
        </w:rPr>
        <w:t>tt</w:t>
      </w:r>
      <w:proofErr w:type="spellEnd"/>
      <w:r w:rsidR="00BA50FE" w:rsidRPr="00EA6575">
        <w:rPr>
          <w:rFonts w:ascii="Century Gothic" w:hAnsi="Century Gothic"/>
          <w:bCs/>
          <w:szCs w:val="24"/>
        </w:rPr>
        <w:t>=short.</w:t>
      </w:r>
    </w:p>
    <w:p w:rsidR="00BA50FE" w:rsidRPr="00BA50FE" w:rsidRDefault="00BA50FE" w:rsidP="007B51FB">
      <w:pPr>
        <w:rPr>
          <w:rFonts w:ascii="Century Gothic" w:hAnsi="Century Gothic"/>
          <w:sz w:val="18"/>
          <w:szCs w:val="24"/>
        </w:rPr>
      </w:pPr>
      <w:r w:rsidRPr="00BA50FE">
        <w:rPr>
          <w:rFonts w:ascii="Century Gothic" w:hAnsi="Century Gothic"/>
          <w:b/>
          <w:bCs/>
          <w:sz w:val="18"/>
          <w:szCs w:val="24"/>
        </w:rPr>
        <w:t>STEP 1:  </w:t>
      </w:r>
      <w:r w:rsidRPr="00BA50FE">
        <w:rPr>
          <w:rFonts w:ascii="Century Gothic" w:hAnsi="Century Gothic"/>
          <w:sz w:val="18"/>
          <w:szCs w:val="24"/>
        </w:rPr>
        <w:t>Determine what kind of problem you are trying to solve.  </w:t>
      </w:r>
    </w:p>
    <w:p w:rsidR="00BA50FE" w:rsidRPr="00BA50FE" w:rsidRDefault="00BA50FE" w:rsidP="00762F43">
      <w:pPr>
        <w:numPr>
          <w:ilvl w:val="0"/>
          <w:numId w:val="104"/>
        </w:numPr>
        <w:rPr>
          <w:rFonts w:ascii="Century Gothic" w:hAnsi="Century Gothic"/>
          <w:sz w:val="14"/>
          <w:szCs w:val="24"/>
        </w:rPr>
      </w:pPr>
      <w:r w:rsidRPr="00BA50FE">
        <w:rPr>
          <w:rFonts w:ascii="Century Gothic" w:hAnsi="Century Gothic"/>
          <w:sz w:val="14"/>
          <w:szCs w:val="24"/>
        </w:rPr>
        <w:t xml:space="preserve">Does it involve simple </w:t>
      </w:r>
      <w:r w:rsidR="000176DF">
        <w:rPr>
          <w:rFonts w:ascii="Century Gothic" w:hAnsi="Century Gothic"/>
          <w:sz w:val="14"/>
          <w:szCs w:val="24"/>
        </w:rPr>
        <w:t>dominant and recessive traits, </w:t>
      </w:r>
      <w:r w:rsidRPr="00BA50FE">
        <w:rPr>
          <w:rFonts w:ascii="Century Gothic" w:hAnsi="Century Gothic"/>
          <w:sz w:val="14"/>
          <w:szCs w:val="24"/>
        </w:rPr>
        <w:t>Incomplete dominance, or Co- dominance?</w:t>
      </w:r>
    </w:p>
    <w:p w:rsidR="00BA50FE" w:rsidRPr="00BA50FE" w:rsidRDefault="00BA50FE" w:rsidP="00762F43">
      <w:pPr>
        <w:numPr>
          <w:ilvl w:val="0"/>
          <w:numId w:val="104"/>
        </w:numPr>
        <w:rPr>
          <w:rFonts w:ascii="Century Gothic" w:hAnsi="Century Gothic"/>
          <w:sz w:val="14"/>
          <w:szCs w:val="24"/>
        </w:rPr>
      </w:pPr>
      <w:r w:rsidRPr="00BA50FE">
        <w:rPr>
          <w:rFonts w:ascii="Century Gothic" w:hAnsi="Century Gothic"/>
          <w:sz w:val="14"/>
          <w:szCs w:val="24"/>
        </w:rPr>
        <w:t xml:space="preserve">Is it a monohybrid or </w:t>
      </w:r>
      <w:proofErr w:type="spellStart"/>
      <w:r w:rsidRPr="00BA50FE">
        <w:rPr>
          <w:rFonts w:ascii="Century Gothic" w:hAnsi="Century Gothic"/>
          <w:sz w:val="14"/>
          <w:szCs w:val="24"/>
        </w:rPr>
        <w:t>dihy</w:t>
      </w:r>
      <w:r w:rsidR="006F4A15">
        <w:rPr>
          <w:rFonts w:ascii="Century Gothic" w:hAnsi="Century Gothic"/>
          <w:sz w:val="14"/>
          <w:szCs w:val="24"/>
        </w:rPr>
        <w:t>b</w:t>
      </w:r>
      <w:r w:rsidRPr="00BA50FE">
        <w:rPr>
          <w:rFonts w:ascii="Century Gothic" w:hAnsi="Century Gothic"/>
          <w:sz w:val="14"/>
          <w:szCs w:val="24"/>
        </w:rPr>
        <w:t>rid</w:t>
      </w:r>
      <w:proofErr w:type="spellEnd"/>
      <w:r w:rsidRPr="00BA50FE">
        <w:rPr>
          <w:rFonts w:ascii="Century Gothic" w:hAnsi="Century Gothic"/>
          <w:sz w:val="14"/>
          <w:szCs w:val="24"/>
        </w:rPr>
        <w:t>?</w:t>
      </w:r>
    </w:p>
    <w:p w:rsidR="00BA50FE" w:rsidRPr="00BA50FE" w:rsidRDefault="00BA50FE" w:rsidP="00762F43">
      <w:pPr>
        <w:numPr>
          <w:ilvl w:val="0"/>
          <w:numId w:val="104"/>
        </w:numPr>
        <w:spacing w:after="120"/>
        <w:rPr>
          <w:rFonts w:ascii="Century Gothic" w:hAnsi="Century Gothic"/>
          <w:sz w:val="14"/>
          <w:szCs w:val="24"/>
        </w:rPr>
      </w:pPr>
      <w:r w:rsidRPr="00BA50FE">
        <w:rPr>
          <w:rFonts w:ascii="Century Gothic" w:hAnsi="Century Gothic"/>
          <w:sz w:val="14"/>
          <w:szCs w:val="24"/>
        </w:rPr>
        <w:t>In this case there is only one trait..........this is a </w:t>
      </w:r>
      <w:r w:rsidRPr="00BA50FE">
        <w:rPr>
          <w:rFonts w:ascii="Century Gothic" w:hAnsi="Century Gothic"/>
          <w:bCs/>
          <w:iCs/>
          <w:sz w:val="14"/>
          <w:szCs w:val="24"/>
        </w:rPr>
        <w:t>monohybrid cross involving incomplete dominant traits.</w:t>
      </w:r>
    </w:p>
    <w:p w:rsidR="00BA50FE" w:rsidRPr="00BA50FE" w:rsidRDefault="007B51FB" w:rsidP="007B51FB">
      <w:pPr>
        <w:rPr>
          <w:rFonts w:ascii="Century Gothic" w:hAnsi="Century Gothic"/>
          <w:sz w:val="18"/>
          <w:szCs w:val="24"/>
        </w:rPr>
      </w:pPr>
      <w:r w:rsidRPr="00BA50FE">
        <w:rPr>
          <w:rFonts w:ascii="Century Gothic" w:hAnsi="Century Gothic"/>
          <w:sz w:val="14"/>
          <w:szCs w:val="24"/>
        </w:rPr>
        <w:drawing>
          <wp:anchor distT="0" distB="0" distL="114300" distR="114300" simplePos="0" relativeHeight="252698624" behindDoc="0" locked="0" layoutInCell="1" allowOverlap="1" wp14:anchorId="72ACE63F" wp14:editId="6E09ECBB">
            <wp:simplePos x="0" y="0"/>
            <wp:positionH relativeFrom="column">
              <wp:posOffset>4459605</wp:posOffset>
            </wp:positionH>
            <wp:positionV relativeFrom="paragraph">
              <wp:posOffset>12065</wp:posOffset>
            </wp:positionV>
            <wp:extent cx="2052955" cy="1732280"/>
            <wp:effectExtent l="0" t="0" r="4445" b="1270"/>
            <wp:wrapSquare wrapText="bothSides"/>
            <wp:docPr id="615447" name="Picture 615447" descr="http://sctritonscience.com/Wilson/biolog4p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tritonscience.com/Wilson/biolog4ps.gif"/>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052955" cy="1732280"/>
                    </a:xfrm>
                    <a:prstGeom prst="rect">
                      <a:avLst/>
                    </a:prstGeom>
                    <a:noFill/>
                    <a:ln>
                      <a:noFill/>
                    </a:ln>
                  </pic:spPr>
                </pic:pic>
              </a:graphicData>
            </a:graphic>
            <wp14:sizeRelH relativeFrom="page">
              <wp14:pctWidth>0</wp14:pctWidth>
            </wp14:sizeRelH>
            <wp14:sizeRelV relativeFrom="page">
              <wp14:pctHeight>0</wp14:pctHeight>
            </wp14:sizeRelV>
          </wp:anchor>
        </w:drawing>
      </w:r>
      <w:r w:rsidR="00BA50FE" w:rsidRPr="00BA50FE">
        <w:rPr>
          <w:rFonts w:ascii="Century Gothic" w:hAnsi="Century Gothic"/>
          <w:b/>
          <w:bCs/>
          <w:sz w:val="18"/>
          <w:szCs w:val="24"/>
        </w:rPr>
        <w:t>STEP 2: </w:t>
      </w:r>
      <w:r w:rsidR="00BA50FE" w:rsidRPr="00BA50FE">
        <w:rPr>
          <w:rFonts w:ascii="Century Gothic" w:hAnsi="Century Gothic"/>
          <w:sz w:val="18"/>
          <w:szCs w:val="24"/>
        </w:rPr>
        <w:t> Determine letters you will use to specify traits.  </w:t>
      </w:r>
    </w:p>
    <w:p w:rsidR="00BA50FE" w:rsidRPr="00BA50FE" w:rsidRDefault="00BA50FE" w:rsidP="00762F43">
      <w:pPr>
        <w:numPr>
          <w:ilvl w:val="0"/>
          <w:numId w:val="105"/>
        </w:numPr>
        <w:spacing w:after="120"/>
        <w:rPr>
          <w:rFonts w:ascii="Century Gothic" w:hAnsi="Century Gothic"/>
          <w:sz w:val="14"/>
          <w:szCs w:val="24"/>
        </w:rPr>
      </w:pPr>
      <w:r w:rsidRPr="00BA50FE">
        <w:rPr>
          <w:rFonts w:ascii="Century Gothic" w:hAnsi="Century Gothic"/>
          <w:sz w:val="14"/>
          <w:szCs w:val="24"/>
        </w:rPr>
        <w:t xml:space="preserve">In this case it is </w:t>
      </w:r>
      <w:proofErr w:type="spellStart"/>
      <w:proofErr w:type="gramStart"/>
      <w:r w:rsidRPr="00BA50FE">
        <w:rPr>
          <w:rFonts w:ascii="Century Gothic" w:hAnsi="Century Gothic"/>
          <w:sz w:val="14"/>
          <w:szCs w:val="24"/>
        </w:rPr>
        <w:t>a</w:t>
      </w:r>
      <w:proofErr w:type="spellEnd"/>
      <w:proofErr w:type="gramEnd"/>
      <w:r w:rsidRPr="00BA50FE">
        <w:rPr>
          <w:rFonts w:ascii="Century Gothic" w:hAnsi="Century Gothic"/>
          <w:sz w:val="14"/>
          <w:szCs w:val="24"/>
        </w:rPr>
        <w:t xml:space="preserve"> incomplete dominant problem.  </w:t>
      </w:r>
      <w:r w:rsidRPr="00BA50FE">
        <w:rPr>
          <w:rFonts w:ascii="Century Gothic" w:hAnsi="Century Gothic"/>
          <w:b/>
          <w:bCs/>
          <w:i/>
          <w:iCs/>
          <w:sz w:val="14"/>
          <w:szCs w:val="24"/>
        </w:rPr>
        <w:t xml:space="preserve">TT=tall, </w:t>
      </w:r>
      <w:proofErr w:type="spellStart"/>
      <w:r w:rsidRPr="00BA50FE">
        <w:rPr>
          <w:rFonts w:ascii="Century Gothic" w:hAnsi="Century Gothic"/>
          <w:b/>
          <w:bCs/>
          <w:i/>
          <w:iCs/>
          <w:sz w:val="14"/>
          <w:szCs w:val="24"/>
        </w:rPr>
        <w:t>Tt</w:t>
      </w:r>
      <w:proofErr w:type="spellEnd"/>
      <w:r w:rsidRPr="00BA50FE">
        <w:rPr>
          <w:rFonts w:ascii="Century Gothic" w:hAnsi="Century Gothic"/>
          <w:b/>
          <w:bCs/>
          <w:i/>
          <w:iCs/>
          <w:sz w:val="14"/>
          <w:szCs w:val="24"/>
        </w:rPr>
        <w:t xml:space="preserve">=medium, and </w:t>
      </w:r>
      <w:proofErr w:type="spellStart"/>
      <w:r w:rsidRPr="00BA50FE">
        <w:rPr>
          <w:rFonts w:ascii="Century Gothic" w:hAnsi="Century Gothic"/>
          <w:b/>
          <w:bCs/>
          <w:i/>
          <w:iCs/>
          <w:sz w:val="14"/>
          <w:szCs w:val="24"/>
        </w:rPr>
        <w:t>tt</w:t>
      </w:r>
      <w:proofErr w:type="spellEnd"/>
      <w:r w:rsidRPr="00BA50FE">
        <w:rPr>
          <w:rFonts w:ascii="Century Gothic" w:hAnsi="Century Gothic"/>
          <w:b/>
          <w:bCs/>
          <w:i/>
          <w:iCs/>
          <w:sz w:val="14"/>
          <w:szCs w:val="24"/>
        </w:rPr>
        <w:t>=short</w:t>
      </w:r>
    </w:p>
    <w:p w:rsidR="00BA50FE" w:rsidRPr="00BA50FE" w:rsidRDefault="00BA50FE" w:rsidP="007B51FB">
      <w:pPr>
        <w:rPr>
          <w:rFonts w:ascii="Century Gothic" w:hAnsi="Century Gothic"/>
          <w:sz w:val="18"/>
          <w:szCs w:val="24"/>
        </w:rPr>
      </w:pPr>
      <w:r w:rsidRPr="00BA50FE">
        <w:rPr>
          <w:rFonts w:ascii="Century Gothic" w:hAnsi="Century Gothic"/>
          <w:b/>
          <w:bCs/>
          <w:sz w:val="18"/>
          <w:szCs w:val="24"/>
        </w:rPr>
        <w:t>STEP 3:  </w:t>
      </w:r>
      <w:r w:rsidRPr="00BA50FE">
        <w:rPr>
          <w:rFonts w:ascii="Century Gothic" w:hAnsi="Century Gothic"/>
          <w:sz w:val="18"/>
          <w:szCs w:val="24"/>
        </w:rPr>
        <w:t>Determine parent’s genotypes.  </w:t>
      </w:r>
    </w:p>
    <w:p w:rsidR="00BA50FE" w:rsidRPr="00BA50FE" w:rsidRDefault="00BA50FE" w:rsidP="00762F43">
      <w:pPr>
        <w:numPr>
          <w:ilvl w:val="0"/>
          <w:numId w:val="106"/>
        </w:numPr>
        <w:rPr>
          <w:rFonts w:ascii="Century Gothic" w:hAnsi="Century Gothic"/>
          <w:sz w:val="14"/>
          <w:szCs w:val="24"/>
        </w:rPr>
      </w:pPr>
      <w:r w:rsidRPr="00BA50FE">
        <w:rPr>
          <w:rFonts w:ascii="Century Gothic" w:hAnsi="Century Gothic"/>
          <w:sz w:val="14"/>
          <w:szCs w:val="24"/>
        </w:rPr>
        <w:t>In this case you were told the parents were heterozygous.  You therefore know that the parents must be </w:t>
      </w:r>
      <w:proofErr w:type="spellStart"/>
      <w:r w:rsidRPr="00BA50FE">
        <w:rPr>
          <w:rFonts w:ascii="Century Gothic" w:hAnsi="Century Gothic"/>
          <w:b/>
          <w:bCs/>
          <w:i/>
          <w:iCs/>
          <w:sz w:val="14"/>
          <w:szCs w:val="24"/>
        </w:rPr>
        <w:t>Tt</w:t>
      </w:r>
      <w:proofErr w:type="spellEnd"/>
      <w:r w:rsidRPr="00BA50FE">
        <w:rPr>
          <w:rFonts w:ascii="Century Gothic" w:hAnsi="Century Gothic"/>
          <w:sz w:val="14"/>
          <w:szCs w:val="24"/>
        </w:rPr>
        <w:t> and </w:t>
      </w:r>
      <w:proofErr w:type="spellStart"/>
      <w:r w:rsidRPr="00BA50FE">
        <w:rPr>
          <w:rFonts w:ascii="Century Gothic" w:hAnsi="Century Gothic"/>
          <w:b/>
          <w:bCs/>
          <w:i/>
          <w:iCs/>
          <w:sz w:val="14"/>
          <w:szCs w:val="24"/>
        </w:rPr>
        <w:t>Tt</w:t>
      </w:r>
      <w:proofErr w:type="spellEnd"/>
    </w:p>
    <w:p w:rsidR="00BA50FE" w:rsidRPr="00BA50FE" w:rsidRDefault="00BA50FE" w:rsidP="00762F43">
      <w:pPr>
        <w:numPr>
          <w:ilvl w:val="0"/>
          <w:numId w:val="106"/>
        </w:numPr>
        <w:spacing w:after="120"/>
        <w:rPr>
          <w:rFonts w:ascii="Century Gothic" w:hAnsi="Century Gothic"/>
          <w:sz w:val="14"/>
          <w:szCs w:val="24"/>
        </w:rPr>
      </w:pPr>
      <w:r w:rsidRPr="00BA50FE">
        <w:rPr>
          <w:rFonts w:ascii="Century Gothic" w:hAnsi="Century Gothic"/>
          <w:sz w:val="14"/>
          <w:szCs w:val="24"/>
        </w:rPr>
        <w:t>The Cross is:  </w:t>
      </w:r>
      <w:proofErr w:type="spellStart"/>
      <w:r w:rsidRPr="00BA50FE">
        <w:rPr>
          <w:rFonts w:ascii="Century Gothic" w:hAnsi="Century Gothic"/>
          <w:b/>
          <w:bCs/>
          <w:i/>
          <w:iCs/>
          <w:sz w:val="14"/>
          <w:szCs w:val="24"/>
        </w:rPr>
        <w:t>Tt</w:t>
      </w:r>
      <w:proofErr w:type="spellEnd"/>
      <w:r w:rsidRPr="00BA50FE">
        <w:rPr>
          <w:rFonts w:ascii="Century Gothic" w:hAnsi="Century Gothic"/>
          <w:b/>
          <w:bCs/>
          <w:i/>
          <w:iCs/>
          <w:sz w:val="14"/>
          <w:szCs w:val="24"/>
        </w:rPr>
        <w:t xml:space="preserve"> X </w:t>
      </w:r>
      <w:proofErr w:type="spellStart"/>
      <w:r w:rsidRPr="00BA50FE">
        <w:rPr>
          <w:rFonts w:ascii="Century Gothic" w:hAnsi="Century Gothic"/>
          <w:b/>
          <w:bCs/>
          <w:i/>
          <w:iCs/>
          <w:sz w:val="14"/>
          <w:szCs w:val="24"/>
        </w:rPr>
        <w:t>Tt</w:t>
      </w:r>
      <w:proofErr w:type="spellEnd"/>
    </w:p>
    <w:p w:rsidR="00BA50FE" w:rsidRDefault="00BA50FE" w:rsidP="00BA50FE">
      <w:pPr>
        <w:rPr>
          <w:rFonts w:ascii="Century Gothic" w:hAnsi="Century Gothic"/>
          <w:sz w:val="18"/>
          <w:szCs w:val="24"/>
        </w:rPr>
      </w:pPr>
      <w:r w:rsidRPr="00BA50FE">
        <w:rPr>
          <w:rFonts w:ascii="Century Gothic" w:hAnsi="Century Gothic"/>
          <w:b/>
          <w:bCs/>
          <w:sz w:val="18"/>
          <w:szCs w:val="24"/>
        </w:rPr>
        <w:t>STEP 4:  </w:t>
      </w:r>
      <w:r>
        <w:rPr>
          <w:rFonts w:ascii="Century Gothic" w:hAnsi="Century Gothic"/>
          <w:b/>
          <w:bCs/>
          <w:sz w:val="18"/>
          <w:szCs w:val="24"/>
        </w:rPr>
        <w:tab/>
      </w:r>
      <w:r w:rsidRPr="00BA50FE">
        <w:rPr>
          <w:rFonts w:ascii="Century Gothic" w:hAnsi="Century Gothic"/>
          <w:sz w:val="18"/>
          <w:szCs w:val="24"/>
        </w:rPr>
        <w:t xml:space="preserve">Make your </w:t>
      </w:r>
      <w:proofErr w:type="spellStart"/>
      <w:r w:rsidRPr="00BA50FE">
        <w:rPr>
          <w:rFonts w:ascii="Century Gothic" w:hAnsi="Century Gothic"/>
          <w:sz w:val="18"/>
          <w:szCs w:val="24"/>
        </w:rPr>
        <w:t>punnet</w:t>
      </w:r>
      <w:proofErr w:type="spellEnd"/>
      <w:r w:rsidRPr="00BA50FE">
        <w:rPr>
          <w:rFonts w:ascii="Century Gothic" w:hAnsi="Century Gothic"/>
          <w:sz w:val="18"/>
          <w:szCs w:val="24"/>
        </w:rPr>
        <w:t xml:space="preserve"> square an</w:t>
      </w:r>
      <w:r>
        <w:rPr>
          <w:rFonts w:ascii="Century Gothic" w:hAnsi="Century Gothic"/>
          <w:sz w:val="18"/>
          <w:szCs w:val="24"/>
        </w:rPr>
        <w:t>d make gametes (these go on the</w:t>
      </w:r>
    </w:p>
    <w:p w:rsidR="00BA50FE" w:rsidRPr="00BA50FE" w:rsidRDefault="00BA50FE" w:rsidP="00BA50FE">
      <w:pPr>
        <w:ind w:firstLine="720"/>
        <w:rPr>
          <w:rFonts w:ascii="Century Gothic" w:hAnsi="Century Gothic"/>
          <w:sz w:val="18"/>
          <w:szCs w:val="24"/>
        </w:rPr>
      </w:pPr>
      <w:proofErr w:type="gramStart"/>
      <w:r w:rsidRPr="00BA50FE">
        <w:rPr>
          <w:rFonts w:ascii="Century Gothic" w:hAnsi="Century Gothic"/>
          <w:sz w:val="18"/>
          <w:szCs w:val="24"/>
        </w:rPr>
        <w:t>top</w:t>
      </w:r>
      <w:proofErr w:type="gramEnd"/>
      <w:r w:rsidRPr="00BA50FE">
        <w:rPr>
          <w:rFonts w:ascii="Century Gothic" w:hAnsi="Century Gothic"/>
          <w:sz w:val="18"/>
          <w:szCs w:val="24"/>
        </w:rPr>
        <w:t xml:space="preserve"> and side of your </w:t>
      </w:r>
      <w:proofErr w:type="spellStart"/>
      <w:r w:rsidRPr="00BA50FE">
        <w:rPr>
          <w:rFonts w:ascii="Century Gothic" w:hAnsi="Century Gothic"/>
          <w:sz w:val="18"/>
          <w:szCs w:val="24"/>
        </w:rPr>
        <w:t>punnett</w:t>
      </w:r>
      <w:proofErr w:type="spellEnd"/>
      <w:r w:rsidRPr="00BA50FE">
        <w:rPr>
          <w:rFonts w:ascii="Century Gothic" w:hAnsi="Century Gothic"/>
          <w:sz w:val="18"/>
          <w:szCs w:val="24"/>
        </w:rPr>
        <w:t xml:space="preserve"> square</w:t>
      </w:r>
      <w:r w:rsidR="000176DF">
        <w:rPr>
          <w:rFonts w:ascii="Century Gothic" w:hAnsi="Century Gothic"/>
          <w:sz w:val="18"/>
          <w:szCs w:val="24"/>
        </w:rPr>
        <w:t>)</w:t>
      </w:r>
      <w:r w:rsidRPr="00BA50FE">
        <w:rPr>
          <w:rFonts w:ascii="Century Gothic" w:hAnsi="Century Gothic"/>
          <w:sz w:val="18"/>
          <w:szCs w:val="24"/>
        </w:rPr>
        <w:t>.</w:t>
      </w:r>
    </w:p>
    <w:p w:rsidR="00BA50FE" w:rsidRPr="00BA50FE" w:rsidRDefault="00BA50FE" w:rsidP="00762F43">
      <w:pPr>
        <w:numPr>
          <w:ilvl w:val="0"/>
          <w:numId w:val="107"/>
        </w:numPr>
        <w:spacing w:after="120"/>
        <w:rPr>
          <w:rFonts w:ascii="Century Gothic" w:hAnsi="Century Gothic"/>
          <w:sz w:val="14"/>
          <w:szCs w:val="24"/>
        </w:rPr>
      </w:pPr>
      <w:proofErr w:type="spellStart"/>
      <w:r w:rsidRPr="00BA50FE">
        <w:rPr>
          <w:rFonts w:ascii="Century Gothic" w:hAnsi="Century Gothic"/>
          <w:b/>
          <w:bCs/>
          <w:i/>
          <w:iCs/>
          <w:sz w:val="14"/>
          <w:szCs w:val="24"/>
        </w:rPr>
        <w:t>Tt</w:t>
      </w:r>
      <w:proofErr w:type="spellEnd"/>
      <w:r w:rsidRPr="00BA50FE">
        <w:rPr>
          <w:rFonts w:ascii="Century Gothic" w:hAnsi="Century Gothic"/>
          <w:sz w:val="14"/>
          <w:szCs w:val="24"/>
        </w:rPr>
        <w:t> would make a </w:t>
      </w:r>
      <w:r w:rsidRPr="00BA50FE">
        <w:rPr>
          <w:rFonts w:ascii="Century Gothic" w:hAnsi="Century Gothic"/>
          <w:b/>
          <w:bCs/>
          <w:i/>
          <w:iCs/>
          <w:sz w:val="14"/>
          <w:szCs w:val="24"/>
        </w:rPr>
        <w:t>T</w:t>
      </w:r>
      <w:r w:rsidRPr="00BA50FE">
        <w:rPr>
          <w:rFonts w:ascii="Century Gothic" w:hAnsi="Century Gothic"/>
          <w:sz w:val="14"/>
          <w:szCs w:val="24"/>
        </w:rPr>
        <w:t> and a </w:t>
      </w:r>
      <w:r w:rsidRPr="00BA50FE">
        <w:rPr>
          <w:rFonts w:ascii="Century Gothic" w:hAnsi="Century Gothic"/>
          <w:b/>
          <w:bCs/>
          <w:i/>
          <w:iCs/>
          <w:sz w:val="14"/>
          <w:szCs w:val="24"/>
        </w:rPr>
        <w:t>t</w:t>
      </w:r>
    </w:p>
    <w:p w:rsidR="00BA50FE" w:rsidRPr="00BA50FE" w:rsidRDefault="00BA50FE" w:rsidP="007B51FB">
      <w:pPr>
        <w:spacing w:after="80"/>
        <w:rPr>
          <w:rFonts w:ascii="Century Gothic" w:hAnsi="Century Gothic"/>
          <w:sz w:val="18"/>
          <w:szCs w:val="24"/>
        </w:rPr>
      </w:pPr>
      <w:r w:rsidRPr="00BA50FE">
        <w:rPr>
          <w:rFonts w:ascii="Century Gothic" w:hAnsi="Century Gothic"/>
          <w:b/>
          <w:bCs/>
          <w:sz w:val="18"/>
          <w:szCs w:val="24"/>
        </w:rPr>
        <w:t>STEP 5:</w:t>
      </w:r>
      <w:r w:rsidRPr="00BA50FE">
        <w:rPr>
          <w:rFonts w:ascii="Century Gothic" w:hAnsi="Century Gothic"/>
          <w:sz w:val="18"/>
          <w:szCs w:val="24"/>
        </w:rPr>
        <w:t>  Complete cross and determine possible offspring.</w:t>
      </w:r>
    </w:p>
    <w:p w:rsidR="00BA50FE" w:rsidRPr="00BA50FE" w:rsidRDefault="00BA50FE" w:rsidP="007B51FB">
      <w:pPr>
        <w:rPr>
          <w:rFonts w:ascii="Century Gothic" w:hAnsi="Century Gothic"/>
          <w:sz w:val="18"/>
          <w:szCs w:val="24"/>
        </w:rPr>
      </w:pPr>
      <w:r w:rsidRPr="00BA50FE">
        <w:rPr>
          <w:rFonts w:ascii="Century Gothic" w:hAnsi="Century Gothic"/>
          <w:b/>
          <w:bCs/>
          <w:sz w:val="18"/>
          <w:szCs w:val="24"/>
        </w:rPr>
        <w:t>STEP 6:  </w:t>
      </w:r>
      <w:r w:rsidRPr="00BA50FE">
        <w:rPr>
          <w:rFonts w:ascii="Century Gothic" w:hAnsi="Century Gothic"/>
          <w:sz w:val="18"/>
          <w:szCs w:val="24"/>
        </w:rPr>
        <w:t>Determine genotypic and phenotypic ratios.</w:t>
      </w:r>
    </w:p>
    <w:p w:rsidR="00BA50FE" w:rsidRPr="00BA50FE" w:rsidRDefault="00BA50FE" w:rsidP="00762F43">
      <w:pPr>
        <w:numPr>
          <w:ilvl w:val="0"/>
          <w:numId w:val="108"/>
        </w:numPr>
        <w:rPr>
          <w:rFonts w:ascii="Century Gothic" w:hAnsi="Century Gothic"/>
          <w:sz w:val="14"/>
          <w:szCs w:val="24"/>
        </w:rPr>
      </w:pPr>
      <w:r w:rsidRPr="00BA50FE">
        <w:rPr>
          <w:rFonts w:ascii="Century Gothic" w:hAnsi="Century Gothic"/>
          <w:b/>
          <w:bCs/>
          <w:sz w:val="14"/>
          <w:szCs w:val="24"/>
        </w:rPr>
        <w:t>Genotypic ratio:</w:t>
      </w:r>
      <w:r w:rsidRPr="00BA50FE">
        <w:rPr>
          <w:rFonts w:ascii="Century Gothic" w:hAnsi="Century Gothic"/>
          <w:sz w:val="14"/>
          <w:szCs w:val="24"/>
        </w:rPr>
        <w:t>  Make a list of all the different genotypes (the letter combinations) and determine how many of each you have.</w:t>
      </w:r>
    </w:p>
    <w:p w:rsidR="00BA50FE" w:rsidRPr="00BA50FE" w:rsidRDefault="00BA50FE" w:rsidP="00762F43">
      <w:pPr>
        <w:numPr>
          <w:ilvl w:val="1"/>
          <w:numId w:val="108"/>
        </w:numPr>
        <w:rPr>
          <w:rFonts w:ascii="Century Gothic" w:hAnsi="Century Gothic"/>
          <w:sz w:val="14"/>
          <w:szCs w:val="24"/>
        </w:rPr>
      </w:pPr>
      <w:r w:rsidRPr="00BA50FE">
        <w:rPr>
          <w:rFonts w:ascii="Century Gothic" w:hAnsi="Century Gothic"/>
          <w:sz w:val="14"/>
          <w:szCs w:val="24"/>
        </w:rPr>
        <w:t>In your problem this would be:  </w:t>
      </w:r>
      <w:r w:rsidRPr="00BA50FE">
        <w:rPr>
          <w:rFonts w:ascii="Century Gothic" w:hAnsi="Century Gothic"/>
          <w:b/>
          <w:bCs/>
          <w:i/>
          <w:iCs/>
          <w:sz w:val="14"/>
          <w:szCs w:val="24"/>
        </w:rPr>
        <w:t>TT = 1,</w:t>
      </w:r>
      <w:proofErr w:type="gramStart"/>
      <w:r w:rsidRPr="00BA50FE">
        <w:rPr>
          <w:rFonts w:ascii="Century Gothic" w:hAnsi="Century Gothic"/>
          <w:b/>
          <w:bCs/>
          <w:i/>
          <w:iCs/>
          <w:sz w:val="14"/>
          <w:szCs w:val="24"/>
        </w:rPr>
        <w:t xml:space="preserve">  </w:t>
      </w:r>
      <w:proofErr w:type="spellStart"/>
      <w:r w:rsidRPr="00BA50FE">
        <w:rPr>
          <w:rFonts w:ascii="Century Gothic" w:hAnsi="Century Gothic"/>
          <w:b/>
          <w:bCs/>
          <w:i/>
          <w:iCs/>
          <w:sz w:val="14"/>
          <w:szCs w:val="24"/>
        </w:rPr>
        <w:t>Tt</w:t>
      </w:r>
      <w:proofErr w:type="spellEnd"/>
      <w:proofErr w:type="gramEnd"/>
      <w:r w:rsidRPr="00BA50FE">
        <w:rPr>
          <w:rFonts w:ascii="Century Gothic" w:hAnsi="Century Gothic"/>
          <w:b/>
          <w:bCs/>
          <w:i/>
          <w:iCs/>
          <w:sz w:val="14"/>
          <w:szCs w:val="24"/>
        </w:rPr>
        <w:t xml:space="preserve"> = 2, </w:t>
      </w:r>
      <w:r w:rsidRPr="00BA50FE">
        <w:rPr>
          <w:rFonts w:ascii="Century Gothic" w:hAnsi="Century Gothic"/>
          <w:sz w:val="14"/>
          <w:szCs w:val="24"/>
        </w:rPr>
        <w:t>and</w:t>
      </w:r>
      <w:r w:rsidRPr="00BA50FE">
        <w:rPr>
          <w:rFonts w:ascii="Century Gothic" w:hAnsi="Century Gothic"/>
          <w:b/>
          <w:bCs/>
          <w:i/>
          <w:iCs/>
          <w:sz w:val="14"/>
          <w:szCs w:val="24"/>
        </w:rPr>
        <w:t> </w:t>
      </w:r>
      <w:proofErr w:type="spellStart"/>
      <w:r w:rsidRPr="00BA50FE">
        <w:rPr>
          <w:rFonts w:ascii="Century Gothic" w:hAnsi="Century Gothic"/>
          <w:b/>
          <w:bCs/>
          <w:i/>
          <w:iCs/>
          <w:sz w:val="14"/>
          <w:szCs w:val="24"/>
        </w:rPr>
        <w:t>tt</w:t>
      </w:r>
      <w:proofErr w:type="spellEnd"/>
      <w:r w:rsidRPr="00BA50FE">
        <w:rPr>
          <w:rFonts w:ascii="Century Gothic" w:hAnsi="Century Gothic"/>
          <w:b/>
          <w:bCs/>
          <w:i/>
          <w:iCs/>
          <w:sz w:val="14"/>
          <w:szCs w:val="24"/>
        </w:rPr>
        <w:t xml:space="preserve"> - 1.</w:t>
      </w:r>
      <w:r w:rsidRPr="00BA50FE">
        <w:rPr>
          <w:rFonts w:ascii="Century Gothic" w:hAnsi="Century Gothic"/>
          <w:sz w:val="14"/>
          <w:szCs w:val="24"/>
        </w:rPr>
        <w:t>  The genotypic ratio would therefore be </w:t>
      </w:r>
      <w:r w:rsidRPr="00BA50FE">
        <w:rPr>
          <w:rFonts w:ascii="Century Gothic" w:hAnsi="Century Gothic"/>
          <w:b/>
          <w:bCs/>
          <w:i/>
          <w:iCs/>
          <w:sz w:val="14"/>
          <w:szCs w:val="24"/>
        </w:rPr>
        <w:t>1 : 2 : 1 </w:t>
      </w:r>
    </w:p>
    <w:p w:rsidR="00BA50FE" w:rsidRPr="00BA50FE" w:rsidRDefault="00BA50FE" w:rsidP="00762F43">
      <w:pPr>
        <w:numPr>
          <w:ilvl w:val="0"/>
          <w:numId w:val="108"/>
        </w:numPr>
        <w:rPr>
          <w:rFonts w:ascii="Century Gothic" w:hAnsi="Century Gothic"/>
          <w:sz w:val="14"/>
          <w:szCs w:val="24"/>
        </w:rPr>
      </w:pPr>
      <w:r w:rsidRPr="00BA50FE">
        <w:rPr>
          <w:rFonts w:ascii="Century Gothic" w:hAnsi="Century Gothic"/>
          <w:b/>
          <w:bCs/>
          <w:sz w:val="14"/>
          <w:szCs w:val="24"/>
        </w:rPr>
        <w:t>Phenotypic ratio:  </w:t>
      </w:r>
      <w:r w:rsidRPr="00BA50FE">
        <w:rPr>
          <w:rFonts w:ascii="Century Gothic" w:hAnsi="Century Gothic"/>
          <w:sz w:val="14"/>
          <w:szCs w:val="24"/>
        </w:rPr>
        <w:t>Make a list of all the different phenotypes (physical characteristics.</w:t>
      </w:r>
    </w:p>
    <w:p w:rsidR="00BA50FE" w:rsidRPr="00BA50FE" w:rsidRDefault="00BA50FE" w:rsidP="00762F43">
      <w:pPr>
        <w:numPr>
          <w:ilvl w:val="1"/>
          <w:numId w:val="108"/>
        </w:numPr>
        <w:rPr>
          <w:rFonts w:ascii="Century Gothic" w:hAnsi="Century Gothic"/>
          <w:sz w:val="14"/>
          <w:szCs w:val="24"/>
        </w:rPr>
      </w:pPr>
      <w:r w:rsidRPr="00BA50FE">
        <w:rPr>
          <w:rFonts w:ascii="Century Gothic" w:hAnsi="Century Gothic"/>
          <w:sz w:val="14"/>
          <w:szCs w:val="24"/>
        </w:rPr>
        <w:t>In you problem this would be:  </w:t>
      </w:r>
      <w:r w:rsidRPr="00BA50FE">
        <w:rPr>
          <w:rFonts w:ascii="Century Gothic" w:hAnsi="Century Gothic"/>
          <w:b/>
          <w:bCs/>
          <w:i/>
          <w:iCs/>
          <w:sz w:val="14"/>
          <w:szCs w:val="24"/>
        </w:rPr>
        <w:t>Tall = 1, medium = 2, and short = 1</w:t>
      </w:r>
      <w:r w:rsidRPr="00BA50FE">
        <w:rPr>
          <w:rFonts w:ascii="Century Gothic" w:hAnsi="Century Gothic"/>
          <w:sz w:val="14"/>
          <w:szCs w:val="24"/>
        </w:rPr>
        <w:t>.  The phenotypic ratio would therefore be </w:t>
      </w:r>
      <w:r w:rsidRPr="00BA50FE">
        <w:rPr>
          <w:rFonts w:ascii="Century Gothic" w:hAnsi="Century Gothic"/>
          <w:b/>
          <w:bCs/>
          <w:i/>
          <w:iCs/>
          <w:sz w:val="14"/>
          <w:szCs w:val="24"/>
        </w:rPr>
        <w:t>1 : 2 : 1</w:t>
      </w:r>
    </w:p>
    <w:p w:rsidR="00BA50FE" w:rsidRPr="00286EB7" w:rsidRDefault="00BA50FE" w:rsidP="00BA50F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BA50FE" w:rsidRPr="00286EB7" w:rsidRDefault="00BA50FE" w:rsidP="00BA50F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Hybrid Crosses</w:t>
      </w:r>
    </w:p>
    <w:p w:rsidR="00BA50FE" w:rsidRPr="00286EB7" w:rsidRDefault="00BA50FE" w:rsidP="00BA50F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700672" behindDoc="0" locked="0" layoutInCell="1" allowOverlap="1" wp14:anchorId="573E3E3E" wp14:editId="09E6A45F">
                <wp:simplePos x="0" y="0"/>
                <wp:positionH relativeFrom="column">
                  <wp:posOffset>-19050</wp:posOffset>
                </wp:positionH>
                <wp:positionV relativeFrom="paragraph">
                  <wp:posOffset>4445</wp:posOffset>
                </wp:positionV>
                <wp:extent cx="5899785" cy="0"/>
                <wp:effectExtent l="0" t="0" r="24765" b="19050"/>
                <wp:wrapNone/>
                <wp:docPr id="61544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7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KwEFwIAAC4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"/>
            </w:pict>
          </mc:Fallback>
        </mc:AlternateContent>
      </w:r>
    </w:p>
    <w:p w:rsidR="00F0133C" w:rsidRDefault="00506428" w:rsidP="00F0133C">
      <w:pPr>
        <w:jc w:val="center"/>
        <w:rPr>
          <w:rFonts w:ascii="Century Gothic" w:hAnsi="Century Gothic"/>
          <w:b/>
          <w:sz w:val="44"/>
          <w:szCs w:val="24"/>
        </w:rPr>
      </w:pPr>
      <w:r>
        <w:rPr>
          <w:noProof/>
        </w:rPr>
        <w:drawing>
          <wp:anchor distT="0" distB="0" distL="114300" distR="288290" simplePos="0" relativeHeight="252692480" behindDoc="0" locked="0" layoutInCell="1" allowOverlap="1" wp14:anchorId="1CBE8CD8" wp14:editId="552DEF11">
            <wp:simplePos x="0" y="0"/>
            <wp:positionH relativeFrom="column">
              <wp:posOffset>-102870</wp:posOffset>
            </wp:positionH>
            <wp:positionV relativeFrom="paragraph">
              <wp:posOffset>43180</wp:posOffset>
            </wp:positionV>
            <wp:extent cx="3091180" cy="2717800"/>
            <wp:effectExtent l="0" t="0" r="0" b="6350"/>
            <wp:wrapSquare wrapText="bothSides"/>
            <wp:docPr id="315" name="Picture 315" descr="Illustration of the hypothesis that the seed color and seed shape genes assort independently.&#10;&#10;In this diagram, the Y and R alleles of the yellow, round parent and the y and r alleles of the green, wrinkled parent are not inherited as units. Instead, the alleles of the two genes are inherited as independent units.&#10;&#10;P generation: A yellow, round plant (YYRR) is crossed with a green, wrinkled plant (yyrr). Each parental generation can produce only one type of gamete, YR or yr.&#10;&#10;F1 generation: The F1 dihybrid seeds are yellow and round, with a genotype of YyRr. The F1 plants can produce four different types of gametes: YR, Yr, yR, and yr. We can predict the genotypes of the F2 plants by placing these gametes along the top and side axes of a 4X4 Punnett square and filling in the boxes to represent fertilization events.&#10;&#10;F2 generation: Completion of the Punnett square predicts four different phenotypic classes of offspring, yellow/round, yellow/wrinkled, green/round, and green/wrinkled, in a ratio of 9:3:3:1. This is the prediction of the model in which the seed shape and seed color genes assort independently.&#10;&#10;Punnett square:&#10;&#10;||YR|Yr|yR|yr&#10;-|-|-|-|-|-&#10;YR||YYRR|YYRr|YyRR|YyRr&#10;Yr||YYRr|_YYrr_|YyRr|_Yyrr_&#10;yR||YyRR|YyRr|**yyRR**|**yyRr**&#10;yr||YyRr|_Yyrr_|**yyRr**|***yyrr***&#10;&#10;Plain text = yellow, round phenotype&#10;_Italic text_ = yellow, wrinkled phenotype&#10;**Bold text** = green, round phenotype&#10;***Bold, italic text*** = green, wrinkled phen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lustration of the hypothesis that the seed color and seed shape genes assort independently.&#10;&#10;In this diagram, the Y and R alleles of the yellow, round parent and the y and r alleles of the green, wrinkled parent are not inherited as units. Instead, the alleles of the two genes are inherited as independent units.&#10;&#10;P generation: A yellow, round plant (YYRR) is crossed with a green, wrinkled plant (yyrr). Each parental generation can produce only one type of gamete, YR or yr.&#10;&#10;F1 generation: The F1 dihybrid seeds are yellow and round, with a genotype of YyRr. The F1 plants can produce four different types of gametes: YR, Yr, yR, and yr. We can predict the genotypes of the F2 plants by placing these gametes along the top and side axes of a 4X4 Punnett square and filling in the boxes to represent fertilization events.&#10;&#10;F2 generation: Completion of the Punnett square predicts four different phenotypic classes of offspring, yellow/round, yellow/wrinkled, green/round, and green/wrinkled, in a ratio of 9:3:3:1. This is the prediction of the model in which the seed shape and seed color genes assort independently.&#10;&#10;Punnett square:&#10;&#10;||YR|Yr|yR|yr&#10;-|-|-|-|-|-&#10;YR||YYRR|YYRr|YyRR|YyRr&#10;Yr||YYRr|_YYrr_|YyRr|_Yyrr_&#10;yR||YyRR|YyRr|**yyRR**|**yyRr**&#10;yr||YyRr|_Yyrr_|**yyRr**|***yyrr***&#10;&#10;Plain text = yellow, round phenotype&#10;_Italic text_ = yellow, wrinkled phenotype&#10;**Bold text** = green, round phenotype&#10;***Bold, italic text*** = green, wrinkled phenotype"/>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091180" cy="27178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F0133C">
        <w:rPr>
          <w:rFonts w:ascii="Century Gothic" w:hAnsi="Century Gothic"/>
          <w:b/>
          <w:sz w:val="44"/>
          <w:szCs w:val="24"/>
        </w:rPr>
        <w:t>Dihybrid</w:t>
      </w:r>
      <w:proofErr w:type="spellEnd"/>
      <w:r w:rsidR="00F0133C">
        <w:rPr>
          <w:rFonts w:ascii="Century Gothic" w:hAnsi="Century Gothic"/>
          <w:b/>
          <w:sz w:val="44"/>
          <w:szCs w:val="24"/>
        </w:rPr>
        <w:t xml:space="preserve"> Cross = </w:t>
      </w:r>
    </w:p>
    <w:p w:rsidR="00506428" w:rsidRDefault="00F0133C" w:rsidP="00F0133C">
      <w:pPr>
        <w:jc w:val="center"/>
        <w:rPr>
          <w:rFonts w:ascii="Century Gothic" w:hAnsi="Century Gothic"/>
          <w:b/>
          <w:sz w:val="36"/>
          <w:szCs w:val="24"/>
        </w:rPr>
      </w:pPr>
      <w:proofErr w:type="gramStart"/>
      <w:r w:rsidRPr="00F0133C">
        <w:rPr>
          <w:rFonts w:ascii="Century Gothic" w:hAnsi="Century Gothic"/>
          <w:b/>
          <w:sz w:val="36"/>
          <w:szCs w:val="24"/>
        </w:rPr>
        <w:t>crossing</w:t>
      </w:r>
      <w:proofErr w:type="gramEnd"/>
      <w:r w:rsidRPr="00F0133C">
        <w:rPr>
          <w:rFonts w:ascii="Century Gothic" w:hAnsi="Century Gothic"/>
          <w:b/>
          <w:sz w:val="36"/>
          <w:szCs w:val="24"/>
        </w:rPr>
        <w:t xml:space="preserve"> two gene </w:t>
      </w:r>
    </w:p>
    <w:p w:rsidR="00F0133C" w:rsidRDefault="00F0133C" w:rsidP="007B51FB">
      <w:pPr>
        <w:spacing w:after="360"/>
        <w:jc w:val="center"/>
        <w:rPr>
          <w:rFonts w:ascii="Century Gothic" w:hAnsi="Century Gothic"/>
          <w:b/>
          <w:sz w:val="36"/>
          <w:szCs w:val="24"/>
        </w:rPr>
      </w:pPr>
      <w:proofErr w:type="gramStart"/>
      <w:r w:rsidRPr="00F0133C">
        <w:rPr>
          <w:rFonts w:ascii="Century Gothic" w:hAnsi="Century Gothic"/>
          <w:b/>
          <w:sz w:val="36"/>
          <w:szCs w:val="24"/>
        </w:rPr>
        <w:t>traits</w:t>
      </w:r>
      <w:proofErr w:type="gramEnd"/>
      <w:r w:rsidRPr="00F0133C">
        <w:rPr>
          <w:rFonts w:ascii="Century Gothic" w:hAnsi="Century Gothic"/>
          <w:b/>
          <w:sz w:val="36"/>
          <w:szCs w:val="24"/>
        </w:rPr>
        <w:t xml:space="preserve"> at a time</w:t>
      </w:r>
    </w:p>
    <w:p w:rsidR="007B51FB" w:rsidRDefault="00A37A8D" w:rsidP="007B51FB">
      <w:pPr>
        <w:jc w:val="both"/>
        <w:rPr>
          <w:rFonts w:ascii="Century Gothic" w:hAnsi="Century Gothic"/>
          <w:bCs/>
          <w:sz w:val="22"/>
          <w:szCs w:val="24"/>
        </w:rPr>
      </w:pPr>
      <w:r w:rsidRPr="00A37A8D">
        <w:rPr>
          <w:rFonts w:ascii="Century Gothic" w:hAnsi="Century Gothic"/>
          <w:bCs/>
          <w:sz w:val="22"/>
          <w:szCs w:val="24"/>
        </w:rPr>
        <w:t xml:space="preserve">Transfer the </w:t>
      </w:r>
      <w:r>
        <w:rPr>
          <w:rFonts w:ascii="Century Gothic" w:hAnsi="Century Gothic"/>
          <w:b/>
          <w:bCs/>
          <w:sz w:val="24"/>
          <w:szCs w:val="24"/>
        </w:rPr>
        <w:t>FOIL M</w:t>
      </w:r>
      <w:r w:rsidRPr="00A37A8D">
        <w:rPr>
          <w:rFonts w:ascii="Century Gothic" w:hAnsi="Century Gothic"/>
          <w:b/>
          <w:bCs/>
          <w:sz w:val="24"/>
          <w:szCs w:val="24"/>
        </w:rPr>
        <w:t>ethod</w:t>
      </w:r>
      <w:r w:rsidRPr="00A37A8D">
        <w:rPr>
          <w:rFonts w:ascii="Century Gothic" w:hAnsi="Century Gothic"/>
          <w:bCs/>
          <w:sz w:val="24"/>
          <w:szCs w:val="24"/>
        </w:rPr>
        <w:t xml:space="preserve"> </w:t>
      </w:r>
      <w:r>
        <w:rPr>
          <w:rFonts w:ascii="Century Gothic" w:hAnsi="Century Gothic"/>
          <w:bCs/>
          <w:sz w:val="22"/>
          <w:szCs w:val="24"/>
        </w:rPr>
        <w:t>from m</w:t>
      </w:r>
      <w:r w:rsidRPr="00A37A8D">
        <w:rPr>
          <w:rFonts w:ascii="Century Gothic" w:hAnsi="Century Gothic"/>
          <w:bCs/>
          <w:sz w:val="22"/>
          <w:szCs w:val="24"/>
        </w:rPr>
        <w:t>at</w:t>
      </w:r>
      <w:r>
        <w:rPr>
          <w:rFonts w:ascii="Century Gothic" w:hAnsi="Century Gothic"/>
          <w:bCs/>
          <w:sz w:val="22"/>
          <w:szCs w:val="24"/>
        </w:rPr>
        <w:t xml:space="preserve">h </w:t>
      </w:r>
    </w:p>
    <w:p w:rsidR="00A37A8D" w:rsidRPr="00A37A8D" w:rsidRDefault="00A37A8D" w:rsidP="00A37A8D">
      <w:pPr>
        <w:spacing w:after="120"/>
        <w:jc w:val="both"/>
        <w:rPr>
          <w:rFonts w:ascii="Century Gothic" w:hAnsi="Century Gothic"/>
          <w:bCs/>
          <w:sz w:val="22"/>
          <w:szCs w:val="24"/>
        </w:rPr>
      </w:pPr>
      <w:proofErr w:type="gramStart"/>
      <w:r w:rsidRPr="00A37A8D">
        <w:rPr>
          <w:rFonts w:ascii="Century Gothic" w:hAnsi="Century Gothic"/>
          <w:bCs/>
          <w:sz w:val="22"/>
          <w:szCs w:val="24"/>
        </w:rPr>
        <w:t>to</w:t>
      </w:r>
      <w:proofErr w:type="gramEnd"/>
      <w:r w:rsidRPr="00A37A8D">
        <w:rPr>
          <w:rFonts w:ascii="Century Gothic" w:hAnsi="Century Gothic"/>
          <w:bCs/>
          <w:sz w:val="22"/>
          <w:szCs w:val="24"/>
        </w:rPr>
        <w:t xml:space="preserve"> combine</w:t>
      </w:r>
      <w:r w:rsidR="007B51FB">
        <w:rPr>
          <w:rFonts w:ascii="Century Gothic" w:hAnsi="Century Gothic"/>
          <w:bCs/>
          <w:sz w:val="22"/>
          <w:szCs w:val="24"/>
        </w:rPr>
        <w:t xml:space="preserve"> alleles from</w:t>
      </w:r>
      <w:r>
        <w:rPr>
          <w:rFonts w:ascii="Century Gothic" w:hAnsi="Century Gothic"/>
          <w:bCs/>
          <w:sz w:val="22"/>
          <w:szCs w:val="24"/>
        </w:rPr>
        <w:t xml:space="preserve"> both </w:t>
      </w:r>
      <w:r w:rsidR="007B51FB">
        <w:rPr>
          <w:rFonts w:ascii="Century Gothic" w:hAnsi="Century Gothic"/>
          <w:bCs/>
          <w:sz w:val="22"/>
          <w:szCs w:val="24"/>
        </w:rPr>
        <w:t xml:space="preserve">traits for each of the </w:t>
      </w:r>
      <w:r>
        <w:rPr>
          <w:rFonts w:ascii="Century Gothic" w:hAnsi="Century Gothic"/>
          <w:bCs/>
          <w:sz w:val="22"/>
          <w:szCs w:val="24"/>
        </w:rPr>
        <w:t>parents</w:t>
      </w:r>
      <w:r w:rsidRPr="00A37A8D">
        <w:rPr>
          <w:rFonts w:ascii="Century Gothic" w:hAnsi="Century Gothic"/>
          <w:bCs/>
          <w:sz w:val="22"/>
          <w:szCs w:val="24"/>
        </w:rPr>
        <w:t>:</w:t>
      </w:r>
    </w:p>
    <w:p w:rsidR="00A37A8D" w:rsidRPr="00A37A8D" w:rsidRDefault="00A37A8D" w:rsidP="00A37A8D">
      <w:pPr>
        <w:spacing w:after="80"/>
        <w:jc w:val="both"/>
        <w:rPr>
          <w:rFonts w:ascii="Century Gothic" w:hAnsi="Century Gothic"/>
          <w:bCs/>
          <w:sz w:val="22"/>
          <w:szCs w:val="24"/>
        </w:rPr>
      </w:pPr>
      <w:r w:rsidRPr="00A37A8D">
        <w:rPr>
          <w:rFonts w:ascii="Century Gothic" w:hAnsi="Century Gothic"/>
          <w:bCs/>
          <w:noProof/>
          <w:sz w:val="22"/>
          <w:szCs w:val="24"/>
        </w:rPr>
        <w:drawing>
          <wp:anchor distT="0" distB="0" distL="114300" distR="114300" simplePos="0" relativeHeight="252707840" behindDoc="0" locked="0" layoutInCell="1" allowOverlap="1" wp14:anchorId="5B7E46A0" wp14:editId="16686136">
            <wp:simplePos x="0" y="0"/>
            <wp:positionH relativeFrom="column">
              <wp:posOffset>1264285</wp:posOffset>
            </wp:positionH>
            <wp:positionV relativeFrom="paragraph">
              <wp:posOffset>22860</wp:posOffset>
            </wp:positionV>
            <wp:extent cx="1263650" cy="988060"/>
            <wp:effectExtent l="0" t="0" r="0" b="2540"/>
            <wp:wrapSquare wrapText="bothSides"/>
            <wp:docPr id="615455" name="Picture 615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hybrid_foil.jpg"/>
                    <pic:cNvPicPr/>
                  </pic:nvPicPr>
                  <pic:blipFill>
                    <a:blip r:embed="rId190">
                      <a:extLst>
                        <a:ext uri="{28A0092B-C50C-407E-A947-70E740481C1C}">
                          <a14:useLocalDpi xmlns:a14="http://schemas.microsoft.com/office/drawing/2010/main" val="0"/>
                        </a:ext>
                      </a:extLst>
                    </a:blip>
                    <a:stretch>
                      <a:fillRect/>
                    </a:stretch>
                  </pic:blipFill>
                  <pic:spPr>
                    <a:xfrm>
                      <a:off x="0" y="0"/>
                      <a:ext cx="1263650" cy="988060"/>
                    </a:xfrm>
                    <a:prstGeom prst="rect">
                      <a:avLst/>
                    </a:prstGeom>
                  </pic:spPr>
                </pic:pic>
              </a:graphicData>
            </a:graphic>
            <wp14:sizeRelH relativeFrom="page">
              <wp14:pctWidth>0</wp14:pctWidth>
            </wp14:sizeRelH>
            <wp14:sizeRelV relativeFrom="page">
              <wp14:pctHeight>0</wp14:pctHeight>
            </wp14:sizeRelV>
          </wp:anchor>
        </w:drawing>
      </w:r>
      <w:r w:rsidRPr="00A37A8D">
        <w:rPr>
          <w:rFonts w:ascii="Century Gothic" w:hAnsi="Century Gothic"/>
          <w:b/>
          <w:bCs/>
          <w:sz w:val="28"/>
          <w:szCs w:val="24"/>
        </w:rPr>
        <w:t>F</w:t>
      </w:r>
      <w:r w:rsidRPr="00A37A8D">
        <w:rPr>
          <w:rFonts w:ascii="Century Gothic" w:hAnsi="Century Gothic"/>
          <w:bCs/>
          <w:sz w:val="22"/>
          <w:szCs w:val="24"/>
        </w:rPr>
        <w:t>irst Alleles</w:t>
      </w:r>
    </w:p>
    <w:p w:rsidR="00A37A8D" w:rsidRPr="00A37A8D" w:rsidRDefault="00A37A8D" w:rsidP="00A37A8D">
      <w:pPr>
        <w:spacing w:after="80"/>
        <w:jc w:val="both"/>
        <w:rPr>
          <w:rFonts w:ascii="Century Gothic" w:hAnsi="Century Gothic"/>
          <w:bCs/>
          <w:sz w:val="22"/>
          <w:szCs w:val="24"/>
        </w:rPr>
      </w:pPr>
      <w:r w:rsidRPr="00A37A8D">
        <w:rPr>
          <w:rFonts w:ascii="Century Gothic" w:hAnsi="Century Gothic"/>
          <w:b/>
          <w:bCs/>
          <w:sz w:val="28"/>
          <w:szCs w:val="24"/>
        </w:rPr>
        <w:t>O</w:t>
      </w:r>
      <w:r w:rsidRPr="00A37A8D">
        <w:rPr>
          <w:rFonts w:ascii="Century Gothic" w:hAnsi="Century Gothic"/>
          <w:bCs/>
          <w:sz w:val="22"/>
          <w:szCs w:val="24"/>
        </w:rPr>
        <w:t>utside Alleles</w:t>
      </w:r>
    </w:p>
    <w:p w:rsidR="00A37A8D" w:rsidRPr="00A37A8D" w:rsidRDefault="00A37A8D" w:rsidP="00A37A8D">
      <w:pPr>
        <w:spacing w:after="80"/>
        <w:jc w:val="both"/>
        <w:rPr>
          <w:rFonts w:ascii="Century Gothic" w:hAnsi="Century Gothic"/>
          <w:bCs/>
          <w:sz w:val="22"/>
          <w:szCs w:val="24"/>
        </w:rPr>
      </w:pPr>
      <w:r w:rsidRPr="00A37A8D">
        <w:rPr>
          <w:rFonts w:ascii="Century Gothic" w:hAnsi="Century Gothic"/>
          <w:b/>
          <w:bCs/>
          <w:sz w:val="28"/>
          <w:szCs w:val="24"/>
        </w:rPr>
        <w:t>I</w:t>
      </w:r>
      <w:r w:rsidRPr="00A37A8D">
        <w:rPr>
          <w:rFonts w:ascii="Century Gothic" w:hAnsi="Century Gothic"/>
          <w:bCs/>
          <w:sz w:val="22"/>
          <w:szCs w:val="24"/>
        </w:rPr>
        <w:t>nside Alleles</w:t>
      </w:r>
    </w:p>
    <w:p w:rsidR="00A37A8D" w:rsidRPr="007B51FB" w:rsidRDefault="00A37A8D" w:rsidP="00A37A8D">
      <w:pPr>
        <w:spacing w:after="120"/>
        <w:jc w:val="both"/>
        <w:rPr>
          <w:rFonts w:ascii="Century Gothic" w:hAnsi="Century Gothic"/>
          <w:bCs/>
          <w:sz w:val="22"/>
          <w:szCs w:val="24"/>
        </w:rPr>
      </w:pPr>
      <w:r w:rsidRPr="00A37A8D">
        <w:rPr>
          <w:rFonts w:ascii="Century Gothic" w:hAnsi="Century Gothic"/>
          <w:b/>
          <w:bCs/>
          <w:sz w:val="28"/>
          <w:szCs w:val="24"/>
        </w:rPr>
        <w:t>L</w:t>
      </w:r>
      <w:r w:rsidRPr="00A37A8D">
        <w:rPr>
          <w:rFonts w:ascii="Century Gothic" w:hAnsi="Century Gothic"/>
          <w:bCs/>
          <w:sz w:val="22"/>
          <w:szCs w:val="24"/>
        </w:rPr>
        <w:t>ast Alleles</w:t>
      </w:r>
    </w:p>
    <w:p w:rsidR="00BA50FE" w:rsidRPr="007B51FB" w:rsidRDefault="00BA50FE" w:rsidP="007B51FB">
      <w:pPr>
        <w:spacing w:before="360" w:after="120"/>
        <w:jc w:val="both"/>
        <w:rPr>
          <w:rFonts w:ascii="Century Gothic" w:hAnsi="Century Gothic"/>
          <w:b/>
          <w:sz w:val="24"/>
          <w:szCs w:val="24"/>
          <w:u w:val="single"/>
        </w:rPr>
      </w:pPr>
      <w:proofErr w:type="spellStart"/>
      <w:r w:rsidRPr="007B51FB">
        <w:rPr>
          <w:rFonts w:ascii="Century Gothic" w:hAnsi="Century Gothic"/>
          <w:b/>
          <w:bCs/>
          <w:sz w:val="24"/>
          <w:szCs w:val="24"/>
          <w:u w:val="single"/>
        </w:rPr>
        <w:t>Dihybrid</w:t>
      </w:r>
      <w:proofErr w:type="spellEnd"/>
      <w:r w:rsidRPr="007B51FB">
        <w:rPr>
          <w:rFonts w:ascii="Century Gothic" w:hAnsi="Century Gothic"/>
          <w:b/>
          <w:bCs/>
          <w:sz w:val="24"/>
          <w:szCs w:val="24"/>
          <w:u w:val="single"/>
        </w:rPr>
        <w:t xml:space="preserve"> (Dominant and Recessive)</w:t>
      </w:r>
    </w:p>
    <w:p w:rsidR="00BA50FE" w:rsidRPr="00EA6575" w:rsidRDefault="00BA50FE" w:rsidP="00EA6575">
      <w:pPr>
        <w:spacing w:after="120"/>
        <w:ind w:left="1440" w:hanging="1440"/>
        <w:jc w:val="both"/>
        <w:rPr>
          <w:rFonts w:ascii="Century Gothic" w:hAnsi="Century Gothic"/>
          <w:bCs/>
        </w:rPr>
      </w:pPr>
      <w:r w:rsidRPr="00EA6575">
        <w:rPr>
          <w:rFonts w:ascii="Century Gothic" w:hAnsi="Century Gothic"/>
          <w:b/>
          <w:bCs/>
        </w:rPr>
        <w:t>PROBLEM: </w:t>
      </w:r>
      <w:r w:rsidR="00A37A8D" w:rsidRPr="00EA6575">
        <w:rPr>
          <w:rFonts w:ascii="Century Gothic" w:hAnsi="Century Gothic"/>
          <w:b/>
          <w:bCs/>
        </w:rPr>
        <w:tab/>
      </w:r>
      <w:r w:rsidR="00BB14C5">
        <w:rPr>
          <w:rFonts w:ascii="Century Gothic" w:hAnsi="Century Gothic"/>
          <w:bCs/>
        </w:rPr>
        <w:t>Cross two heterozygous t</w:t>
      </w:r>
      <w:r w:rsidRPr="00EA6575">
        <w:rPr>
          <w:rFonts w:ascii="Century Gothic" w:hAnsi="Century Gothic"/>
          <w:bCs/>
        </w:rPr>
        <w:t>all Black cows.  Tall is dominant over short, and Black is dominant over white.  Give genotypic and phenotypic ratios of offspring.</w:t>
      </w:r>
    </w:p>
    <w:p w:rsidR="00BA50FE" w:rsidRPr="00A37A8D" w:rsidRDefault="00BA50FE" w:rsidP="00A37A8D">
      <w:pPr>
        <w:spacing w:after="40"/>
        <w:jc w:val="both"/>
        <w:rPr>
          <w:rFonts w:ascii="Century Gothic" w:hAnsi="Century Gothic"/>
          <w:sz w:val="18"/>
          <w:szCs w:val="24"/>
        </w:rPr>
      </w:pPr>
      <w:r w:rsidRPr="00A37A8D">
        <w:rPr>
          <w:rFonts w:ascii="Century Gothic" w:hAnsi="Century Gothic"/>
          <w:b/>
          <w:bCs/>
          <w:sz w:val="18"/>
          <w:szCs w:val="24"/>
        </w:rPr>
        <w:t>STEP 1:</w:t>
      </w:r>
      <w:r w:rsidRPr="00A37A8D">
        <w:rPr>
          <w:rFonts w:ascii="Century Gothic" w:hAnsi="Century Gothic"/>
          <w:bCs/>
          <w:sz w:val="18"/>
          <w:szCs w:val="24"/>
        </w:rPr>
        <w:t>  </w:t>
      </w:r>
      <w:r w:rsidRPr="00A37A8D">
        <w:rPr>
          <w:rFonts w:ascii="Century Gothic" w:hAnsi="Century Gothic"/>
          <w:sz w:val="18"/>
          <w:szCs w:val="24"/>
        </w:rPr>
        <w:t>Determine what kind of problem you are trying to solve.  </w:t>
      </w:r>
    </w:p>
    <w:p w:rsidR="00BA50FE" w:rsidRPr="007B51FB" w:rsidRDefault="00BA50FE" w:rsidP="00762F43">
      <w:pPr>
        <w:numPr>
          <w:ilvl w:val="0"/>
          <w:numId w:val="130"/>
        </w:numPr>
        <w:jc w:val="both"/>
        <w:rPr>
          <w:rFonts w:ascii="Century Gothic" w:hAnsi="Century Gothic"/>
          <w:sz w:val="14"/>
          <w:szCs w:val="24"/>
        </w:rPr>
      </w:pPr>
      <w:r w:rsidRPr="007B51FB">
        <w:rPr>
          <w:rFonts w:ascii="Century Gothic" w:hAnsi="Century Gothic"/>
          <w:sz w:val="14"/>
          <w:szCs w:val="24"/>
        </w:rPr>
        <w:t>Does it involve simple domin</w:t>
      </w:r>
      <w:r w:rsidR="007B51FB" w:rsidRPr="007B51FB">
        <w:rPr>
          <w:rFonts w:ascii="Century Gothic" w:hAnsi="Century Gothic"/>
          <w:sz w:val="14"/>
          <w:szCs w:val="24"/>
        </w:rPr>
        <w:t>ant and recessive traits, </w:t>
      </w:r>
      <w:r w:rsidRPr="007B51FB">
        <w:rPr>
          <w:rFonts w:ascii="Century Gothic" w:hAnsi="Century Gothic"/>
          <w:sz w:val="14"/>
          <w:szCs w:val="24"/>
        </w:rPr>
        <w:t>Incomplete dominance, or Co-dominance?</w:t>
      </w:r>
    </w:p>
    <w:p w:rsidR="00BA50FE" w:rsidRPr="007B51FB" w:rsidRDefault="00BA50FE" w:rsidP="00762F43">
      <w:pPr>
        <w:numPr>
          <w:ilvl w:val="0"/>
          <w:numId w:val="130"/>
        </w:numPr>
        <w:jc w:val="both"/>
        <w:rPr>
          <w:rFonts w:ascii="Century Gothic" w:hAnsi="Century Gothic"/>
          <w:sz w:val="14"/>
          <w:szCs w:val="24"/>
        </w:rPr>
      </w:pPr>
      <w:r w:rsidRPr="007B51FB">
        <w:rPr>
          <w:rFonts w:ascii="Century Gothic" w:hAnsi="Century Gothic"/>
          <w:sz w:val="14"/>
          <w:szCs w:val="24"/>
        </w:rPr>
        <w:t xml:space="preserve">Is it a monohybrid or </w:t>
      </w:r>
      <w:proofErr w:type="spellStart"/>
      <w:r w:rsidRPr="007B51FB">
        <w:rPr>
          <w:rFonts w:ascii="Century Gothic" w:hAnsi="Century Gothic"/>
          <w:sz w:val="14"/>
          <w:szCs w:val="24"/>
        </w:rPr>
        <w:t>dihy</w:t>
      </w:r>
      <w:r w:rsidR="006F4A15">
        <w:rPr>
          <w:rFonts w:ascii="Century Gothic" w:hAnsi="Century Gothic"/>
          <w:sz w:val="14"/>
          <w:szCs w:val="24"/>
        </w:rPr>
        <w:t>b</w:t>
      </w:r>
      <w:r w:rsidRPr="007B51FB">
        <w:rPr>
          <w:rFonts w:ascii="Century Gothic" w:hAnsi="Century Gothic"/>
          <w:sz w:val="14"/>
          <w:szCs w:val="24"/>
        </w:rPr>
        <w:t>rid</w:t>
      </w:r>
      <w:proofErr w:type="spellEnd"/>
      <w:r w:rsidRPr="007B51FB">
        <w:rPr>
          <w:rFonts w:ascii="Century Gothic" w:hAnsi="Century Gothic"/>
          <w:sz w:val="14"/>
          <w:szCs w:val="24"/>
        </w:rPr>
        <w:t>?</w:t>
      </w:r>
    </w:p>
    <w:p w:rsidR="00BA50FE" w:rsidRPr="007B51FB" w:rsidRDefault="00BA50FE" w:rsidP="007B51FB">
      <w:pPr>
        <w:numPr>
          <w:ilvl w:val="0"/>
          <w:numId w:val="130"/>
        </w:numPr>
        <w:spacing w:after="120"/>
        <w:jc w:val="both"/>
        <w:rPr>
          <w:rFonts w:ascii="Century Gothic" w:hAnsi="Century Gothic"/>
          <w:sz w:val="14"/>
          <w:szCs w:val="24"/>
        </w:rPr>
      </w:pPr>
      <w:r w:rsidRPr="007B51FB">
        <w:rPr>
          <w:rFonts w:ascii="Century Gothic" w:hAnsi="Century Gothic"/>
          <w:sz w:val="14"/>
          <w:szCs w:val="24"/>
        </w:rPr>
        <w:t>In this case there are two traits.........this is a </w:t>
      </w:r>
      <w:proofErr w:type="spellStart"/>
      <w:r w:rsidRPr="007B51FB">
        <w:rPr>
          <w:rFonts w:ascii="Century Gothic" w:hAnsi="Century Gothic"/>
          <w:bCs/>
          <w:i/>
          <w:iCs/>
          <w:sz w:val="14"/>
          <w:szCs w:val="24"/>
        </w:rPr>
        <w:t>dihybrid</w:t>
      </w:r>
      <w:proofErr w:type="spellEnd"/>
      <w:r w:rsidRPr="007B51FB">
        <w:rPr>
          <w:rFonts w:ascii="Century Gothic" w:hAnsi="Century Gothic"/>
          <w:bCs/>
          <w:i/>
          <w:iCs/>
          <w:sz w:val="14"/>
          <w:szCs w:val="24"/>
        </w:rPr>
        <w:t xml:space="preserve"> cross involving dominant and recessive traits.</w:t>
      </w:r>
    </w:p>
    <w:p w:rsidR="00BA50FE" w:rsidRPr="00A37A8D" w:rsidRDefault="00BA50FE" w:rsidP="00A37A8D">
      <w:pPr>
        <w:spacing w:after="40"/>
        <w:jc w:val="both"/>
        <w:rPr>
          <w:rFonts w:ascii="Century Gothic" w:hAnsi="Century Gothic"/>
          <w:sz w:val="18"/>
          <w:szCs w:val="24"/>
        </w:rPr>
      </w:pPr>
      <w:r w:rsidRPr="00A37A8D">
        <w:rPr>
          <w:rFonts w:ascii="Century Gothic" w:hAnsi="Century Gothic"/>
          <w:b/>
          <w:bCs/>
          <w:sz w:val="18"/>
          <w:szCs w:val="24"/>
        </w:rPr>
        <w:t>STEP 2:</w:t>
      </w:r>
      <w:r w:rsidRPr="00A37A8D">
        <w:rPr>
          <w:rFonts w:ascii="Century Gothic" w:hAnsi="Century Gothic"/>
          <w:bCs/>
          <w:sz w:val="18"/>
          <w:szCs w:val="24"/>
        </w:rPr>
        <w:t> </w:t>
      </w:r>
      <w:r w:rsidRPr="00A37A8D">
        <w:rPr>
          <w:rFonts w:ascii="Century Gothic" w:hAnsi="Century Gothic"/>
          <w:sz w:val="18"/>
          <w:szCs w:val="24"/>
        </w:rPr>
        <w:t> Determine letters you will use to specify traits.  </w:t>
      </w:r>
    </w:p>
    <w:p w:rsidR="00BA50FE" w:rsidRPr="007B51FB" w:rsidRDefault="00BA50FE" w:rsidP="007B51FB">
      <w:pPr>
        <w:numPr>
          <w:ilvl w:val="0"/>
          <w:numId w:val="131"/>
        </w:numPr>
        <w:spacing w:after="120"/>
        <w:jc w:val="both"/>
        <w:rPr>
          <w:rFonts w:ascii="Century Gothic" w:hAnsi="Century Gothic"/>
          <w:sz w:val="14"/>
          <w:szCs w:val="24"/>
        </w:rPr>
      </w:pPr>
      <w:r w:rsidRPr="007B51FB">
        <w:rPr>
          <w:rFonts w:ascii="Century Gothic" w:hAnsi="Century Gothic"/>
          <w:sz w:val="14"/>
          <w:szCs w:val="24"/>
        </w:rPr>
        <w:t>In this case there are two traits you will need letters for.  Use </w:t>
      </w:r>
      <w:r w:rsidRPr="007B51FB">
        <w:rPr>
          <w:rFonts w:ascii="Century Gothic" w:hAnsi="Century Gothic"/>
          <w:b/>
          <w:bCs/>
          <w:i/>
          <w:iCs/>
          <w:sz w:val="14"/>
          <w:szCs w:val="24"/>
        </w:rPr>
        <w:t>T = Tall, and t = short</w:t>
      </w:r>
      <w:r w:rsidRPr="007B51FB">
        <w:rPr>
          <w:rFonts w:ascii="Century Gothic" w:hAnsi="Century Gothic"/>
          <w:b/>
          <w:sz w:val="14"/>
          <w:szCs w:val="24"/>
        </w:rPr>
        <w:t> for one trait, and </w:t>
      </w:r>
      <w:r w:rsidRPr="007B51FB">
        <w:rPr>
          <w:rFonts w:ascii="Century Gothic" w:hAnsi="Century Gothic"/>
          <w:b/>
          <w:bCs/>
          <w:i/>
          <w:iCs/>
          <w:sz w:val="14"/>
          <w:szCs w:val="24"/>
        </w:rPr>
        <w:t>B = Black, and b = white</w:t>
      </w:r>
      <w:r w:rsidRPr="007B51FB">
        <w:rPr>
          <w:rFonts w:ascii="Century Gothic" w:hAnsi="Century Gothic"/>
          <w:sz w:val="14"/>
          <w:szCs w:val="24"/>
        </w:rPr>
        <w:t> for the second trait.  These are both dominant/recessive genes</w:t>
      </w:r>
    </w:p>
    <w:p w:rsidR="00BA50FE" w:rsidRPr="00A37A8D" w:rsidRDefault="00BA50FE" w:rsidP="00A37A8D">
      <w:pPr>
        <w:spacing w:after="40"/>
        <w:jc w:val="both"/>
        <w:rPr>
          <w:rFonts w:ascii="Century Gothic" w:hAnsi="Century Gothic"/>
          <w:sz w:val="18"/>
          <w:szCs w:val="24"/>
        </w:rPr>
      </w:pPr>
      <w:r w:rsidRPr="00A37A8D">
        <w:rPr>
          <w:rFonts w:ascii="Century Gothic" w:hAnsi="Century Gothic"/>
          <w:b/>
          <w:bCs/>
          <w:sz w:val="18"/>
          <w:szCs w:val="24"/>
        </w:rPr>
        <w:t>STEP 3:</w:t>
      </w:r>
      <w:r w:rsidRPr="00A37A8D">
        <w:rPr>
          <w:rFonts w:ascii="Century Gothic" w:hAnsi="Century Gothic"/>
          <w:bCs/>
          <w:sz w:val="18"/>
          <w:szCs w:val="24"/>
        </w:rPr>
        <w:t>  </w:t>
      </w:r>
      <w:r w:rsidRPr="00A37A8D">
        <w:rPr>
          <w:rFonts w:ascii="Century Gothic" w:hAnsi="Century Gothic"/>
          <w:sz w:val="18"/>
          <w:szCs w:val="24"/>
        </w:rPr>
        <w:t>Determine parent</w:t>
      </w:r>
      <w:r w:rsidR="000176DF">
        <w:rPr>
          <w:rFonts w:ascii="Century Gothic" w:hAnsi="Century Gothic"/>
          <w:sz w:val="18"/>
          <w:szCs w:val="24"/>
        </w:rPr>
        <w:t>’</w:t>
      </w:r>
      <w:r w:rsidRPr="00A37A8D">
        <w:rPr>
          <w:rFonts w:ascii="Century Gothic" w:hAnsi="Century Gothic"/>
          <w:sz w:val="18"/>
          <w:szCs w:val="24"/>
        </w:rPr>
        <w:t>s genotypes.  </w:t>
      </w:r>
    </w:p>
    <w:p w:rsidR="00BA50FE" w:rsidRPr="007B51FB" w:rsidRDefault="00BA50FE" w:rsidP="00762F43">
      <w:pPr>
        <w:numPr>
          <w:ilvl w:val="0"/>
          <w:numId w:val="132"/>
        </w:numPr>
        <w:jc w:val="both"/>
        <w:rPr>
          <w:rFonts w:ascii="Century Gothic" w:hAnsi="Century Gothic"/>
          <w:sz w:val="14"/>
          <w:szCs w:val="24"/>
        </w:rPr>
      </w:pPr>
      <w:r w:rsidRPr="007B51FB">
        <w:rPr>
          <w:rFonts w:ascii="Century Gothic" w:hAnsi="Century Gothic"/>
          <w:sz w:val="14"/>
          <w:szCs w:val="24"/>
        </w:rPr>
        <w:t>In this case you were told the parents were heterozygous for both traits.  You therefore know that the parents must be </w:t>
      </w:r>
      <w:proofErr w:type="spellStart"/>
      <w:r w:rsidRPr="007B51FB">
        <w:rPr>
          <w:rFonts w:ascii="Century Gothic" w:hAnsi="Century Gothic"/>
          <w:b/>
          <w:bCs/>
          <w:iCs/>
          <w:sz w:val="14"/>
          <w:szCs w:val="24"/>
        </w:rPr>
        <w:t>TtBb</w:t>
      </w:r>
      <w:proofErr w:type="spellEnd"/>
      <w:r w:rsidRPr="007B51FB">
        <w:rPr>
          <w:rFonts w:ascii="Century Gothic" w:hAnsi="Century Gothic"/>
          <w:sz w:val="14"/>
          <w:szCs w:val="24"/>
        </w:rPr>
        <w:t> and </w:t>
      </w:r>
      <w:proofErr w:type="spellStart"/>
      <w:r w:rsidRPr="007B51FB">
        <w:rPr>
          <w:rFonts w:ascii="Century Gothic" w:hAnsi="Century Gothic"/>
          <w:b/>
          <w:bCs/>
          <w:iCs/>
          <w:sz w:val="14"/>
          <w:szCs w:val="24"/>
        </w:rPr>
        <w:t>TtBb</w:t>
      </w:r>
      <w:proofErr w:type="spellEnd"/>
      <w:r w:rsidRPr="007B51FB">
        <w:rPr>
          <w:rFonts w:ascii="Century Gothic" w:hAnsi="Century Gothic"/>
          <w:sz w:val="14"/>
          <w:szCs w:val="24"/>
        </w:rPr>
        <w:t> </w:t>
      </w:r>
    </w:p>
    <w:p w:rsidR="00BA50FE" w:rsidRPr="007B51FB" w:rsidRDefault="00EA6575" w:rsidP="007B51FB">
      <w:pPr>
        <w:numPr>
          <w:ilvl w:val="0"/>
          <w:numId w:val="132"/>
        </w:numPr>
        <w:spacing w:after="120"/>
        <w:jc w:val="both"/>
        <w:rPr>
          <w:rFonts w:ascii="Century Gothic" w:hAnsi="Century Gothic"/>
          <w:sz w:val="14"/>
          <w:szCs w:val="24"/>
        </w:rPr>
      </w:pPr>
      <w:r w:rsidRPr="007B51FB">
        <w:rPr>
          <w:noProof/>
          <w:sz w:val="14"/>
        </w:rPr>
        <w:drawing>
          <wp:anchor distT="107950" distB="0" distL="288290" distR="114300" simplePos="0" relativeHeight="252705792" behindDoc="0" locked="0" layoutInCell="1" allowOverlap="1" wp14:anchorId="0EFF3535" wp14:editId="6FA8D937">
            <wp:simplePos x="0" y="0"/>
            <wp:positionH relativeFrom="column">
              <wp:posOffset>3098800</wp:posOffset>
            </wp:positionH>
            <wp:positionV relativeFrom="paragraph">
              <wp:posOffset>137795</wp:posOffset>
            </wp:positionV>
            <wp:extent cx="3059430" cy="3200400"/>
            <wp:effectExtent l="0" t="0" r="7620" b="0"/>
            <wp:wrapSquare wrapText="bothSides"/>
            <wp:docPr id="615453" name="Picture 615453" descr="http://sctritonscience.com/Wilson/biolog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tritonscience.com/Wilson/biolog6.gif"/>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05943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50FE" w:rsidRPr="007B51FB">
        <w:rPr>
          <w:rFonts w:ascii="Century Gothic" w:hAnsi="Century Gothic"/>
          <w:sz w:val="14"/>
          <w:szCs w:val="24"/>
        </w:rPr>
        <w:t>The Cross is:  </w:t>
      </w:r>
      <w:proofErr w:type="spellStart"/>
      <w:r w:rsidR="00BA50FE" w:rsidRPr="007B51FB">
        <w:rPr>
          <w:rFonts w:ascii="Century Gothic" w:hAnsi="Century Gothic"/>
          <w:b/>
          <w:bCs/>
          <w:iCs/>
          <w:sz w:val="14"/>
          <w:szCs w:val="24"/>
        </w:rPr>
        <w:t>TtBb</w:t>
      </w:r>
      <w:proofErr w:type="spellEnd"/>
      <w:r w:rsidR="00BA50FE" w:rsidRPr="007B51FB">
        <w:rPr>
          <w:rFonts w:ascii="Century Gothic" w:hAnsi="Century Gothic"/>
          <w:b/>
          <w:sz w:val="14"/>
          <w:szCs w:val="24"/>
        </w:rPr>
        <w:t> </w:t>
      </w:r>
      <w:r w:rsidR="00BA50FE" w:rsidRPr="007B51FB">
        <w:rPr>
          <w:rFonts w:ascii="Century Gothic" w:hAnsi="Century Gothic"/>
          <w:b/>
          <w:bCs/>
          <w:iCs/>
          <w:sz w:val="14"/>
          <w:szCs w:val="24"/>
        </w:rPr>
        <w:t xml:space="preserve"> X </w:t>
      </w:r>
      <w:proofErr w:type="spellStart"/>
      <w:r w:rsidR="00BA50FE" w:rsidRPr="007B51FB">
        <w:rPr>
          <w:rFonts w:ascii="Century Gothic" w:hAnsi="Century Gothic"/>
          <w:b/>
          <w:bCs/>
          <w:iCs/>
          <w:sz w:val="14"/>
          <w:szCs w:val="24"/>
        </w:rPr>
        <w:t>TtBb</w:t>
      </w:r>
      <w:proofErr w:type="spellEnd"/>
      <w:r w:rsidR="00BA50FE" w:rsidRPr="007B51FB">
        <w:rPr>
          <w:rFonts w:ascii="Century Gothic" w:hAnsi="Century Gothic"/>
          <w:b/>
          <w:sz w:val="14"/>
          <w:szCs w:val="24"/>
        </w:rPr>
        <w:t> </w:t>
      </w:r>
    </w:p>
    <w:p w:rsidR="000176DF" w:rsidRDefault="00BA50FE" w:rsidP="000176DF">
      <w:pPr>
        <w:jc w:val="both"/>
        <w:rPr>
          <w:rFonts w:ascii="Century Gothic" w:hAnsi="Century Gothic"/>
          <w:sz w:val="18"/>
          <w:szCs w:val="24"/>
        </w:rPr>
      </w:pPr>
      <w:r w:rsidRPr="00A37A8D">
        <w:rPr>
          <w:rFonts w:ascii="Century Gothic" w:hAnsi="Century Gothic"/>
          <w:b/>
          <w:bCs/>
          <w:sz w:val="18"/>
          <w:szCs w:val="24"/>
        </w:rPr>
        <w:t>STEP 4:</w:t>
      </w:r>
      <w:r w:rsidRPr="00A37A8D">
        <w:rPr>
          <w:rFonts w:ascii="Century Gothic" w:hAnsi="Century Gothic"/>
          <w:bCs/>
          <w:sz w:val="18"/>
          <w:szCs w:val="24"/>
        </w:rPr>
        <w:t>  </w:t>
      </w:r>
      <w:r w:rsidR="000176DF">
        <w:rPr>
          <w:rFonts w:ascii="Century Gothic" w:hAnsi="Century Gothic"/>
          <w:bCs/>
          <w:sz w:val="18"/>
          <w:szCs w:val="24"/>
        </w:rPr>
        <w:tab/>
      </w:r>
      <w:r w:rsidR="000176DF">
        <w:rPr>
          <w:rFonts w:ascii="Century Gothic" w:hAnsi="Century Gothic"/>
          <w:sz w:val="18"/>
          <w:szCs w:val="24"/>
        </w:rPr>
        <w:t xml:space="preserve">Make your </w:t>
      </w:r>
      <w:proofErr w:type="spellStart"/>
      <w:r w:rsidR="000176DF">
        <w:rPr>
          <w:rFonts w:ascii="Century Gothic" w:hAnsi="Century Gothic"/>
          <w:sz w:val="18"/>
          <w:szCs w:val="24"/>
        </w:rPr>
        <w:t>punnet</w:t>
      </w:r>
      <w:proofErr w:type="spellEnd"/>
      <w:r w:rsidR="000176DF">
        <w:rPr>
          <w:rFonts w:ascii="Century Gothic" w:hAnsi="Century Gothic"/>
          <w:sz w:val="18"/>
          <w:szCs w:val="24"/>
        </w:rPr>
        <w:t xml:space="preserve"> square and list</w:t>
      </w:r>
      <w:r w:rsidRPr="00A37A8D">
        <w:rPr>
          <w:rFonts w:ascii="Century Gothic" w:hAnsi="Century Gothic"/>
          <w:sz w:val="18"/>
          <w:szCs w:val="24"/>
        </w:rPr>
        <w:t xml:space="preserve"> </w:t>
      </w:r>
      <w:r w:rsidR="000176DF">
        <w:rPr>
          <w:rFonts w:ascii="Century Gothic" w:hAnsi="Century Gothic"/>
          <w:sz w:val="18"/>
          <w:szCs w:val="24"/>
        </w:rPr>
        <w:t xml:space="preserve">gamete </w:t>
      </w:r>
    </w:p>
    <w:p w:rsidR="00BA50FE" w:rsidRPr="00A37A8D" w:rsidRDefault="000176DF" w:rsidP="000176DF">
      <w:pPr>
        <w:ind w:left="720"/>
        <w:jc w:val="both"/>
        <w:rPr>
          <w:rFonts w:ascii="Century Gothic" w:hAnsi="Century Gothic"/>
          <w:sz w:val="18"/>
          <w:szCs w:val="24"/>
        </w:rPr>
      </w:pPr>
      <w:proofErr w:type="gramStart"/>
      <w:r>
        <w:rPr>
          <w:rFonts w:ascii="Century Gothic" w:hAnsi="Century Gothic"/>
          <w:sz w:val="18"/>
          <w:szCs w:val="24"/>
        </w:rPr>
        <w:t>combinations</w:t>
      </w:r>
      <w:proofErr w:type="gramEnd"/>
      <w:r>
        <w:rPr>
          <w:rFonts w:ascii="Century Gothic" w:hAnsi="Century Gothic"/>
          <w:sz w:val="18"/>
          <w:szCs w:val="24"/>
        </w:rPr>
        <w:t xml:space="preserve"> </w:t>
      </w:r>
      <w:r w:rsidR="00BA50FE" w:rsidRPr="00A37A8D">
        <w:rPr>
          <w:rFonts w:ascii="Century Gothic" w:hAnsi="Century Gothic"/>
          <w:sz w:val="18"/>
          <w:szCs w:val="24"/>
        </w:rPr>
        <w:t xml:space="preserve">(these go </w:t>
      </w:r>
      <w:r w:rsidR="00EA6575">
        <w:rPr>
          <w:rFonts w:ascii="Century Gothic" w:hAnsi="Century Gothic"/>
          <w:sz w:val="18"/>
          <w:szCs w:val="24"/>
        </w:rPr>
        <w:t xml:space="preserve">on </w:t>
      </w:r>
      <w:r w:rsidR="00BA50FE" w:rsidRPr="00A37A8D">
        <w:rPr>
          <w:rFonts w:ascii="Century Gothic" w:hAnsi="Century Gothic"/>
          <w:sz w:val="18"/>
          <w:szCs w:val="24"/>
        </w:rPr>
        <w:t xml:space="preserve">top and side of your </w:t>
      </w:r>
      <w:proofErr w:type="spellStart"/>
      <w:r w:rsidR="00BA50FE" w:rsidRPr="00A37A8D">
        <w:rPr>
          <w:rFonts w:ascii="Century Gothic" w:hAnsi="Century Gothic"/>
          <w:sz w:val="18"/>
          <w:szCs w:val="24"/>
        </w:rPr>
        <w:t>punnett</w:t>
      </w:r>
      <w:proofErr w:type="spellEnd"/>
      <w:r w:rsidR="00BA50FE" w:rsidRPr="00A37A8D">
        <w:rPr>
          <w:rFonts w:ascii="Century Gothic" w:hAnsi="Century Gothic"/>
          <w:sz w:val="18"/>
          <w:szCs w:val="24"/>
        </w:rPr>
        <w:t xml:space="preserve"> square</w:t>
      </w:r>
      <w:r w:rsidR="00EA6575">
        <w:rPr>
          <w:rFonts w:ascii="Century Gothic" w:hAnsi="Century Gothic"/>
          <w:sz w:val="18"/>
          <w:szCs w:val="24"/>
        </w:rPr>
        <w:t>)</w:t>
      </w:r>
      <w:r w:rsidR="00BA50FE" w:rsidRPr="00A37A8D">
        <w:rPr>
          <w:rFonts w:ascii="Century Gothic" w:hAnsi="Century Gothic"/>
          <w:sz w:val="18"/>
          <w:szCs w:val="24"/>
        </w:rPr>
        <w:t>.</w:t>
      </w:r>
    </w:p>
    <w:p w:rsidR="00BA50FE" w:rsidRPr="00A37A8D" w:rsidRDefault="00BA50FE" w:rsidP="00762F43">
      <w:pPr>
        <w:numPr>
          <w:ilvl w:val="0"/>
          <w:numId w:val="133"/>
        </w:numPr>
        <w:jc w:val="both"/>
        <w:rPr>
          <w:rFonts w:ascii="Century Gothic" w:hAnsi="Century Gothic"/>
          <w:sz w:val="14"/>
          <w:szCs w:val="24"/>
        </w:rPr>
      </w:pPr>
      <w:r w:rsidRPr="00A37A8D">
        <w:rPr>
          <w:rFonts w:ascii="Century Gothic" w:hAnsi="Century Gothic"/>
          <w:sz w:val="14"/>
          <w:szCs w:val="24"/>
        </w:rPr>
        <w:t xml:space="preserve">Making gametes for a </w:t>
      </w:r>
      <w:proofErr w:type="spellStart"/>
      <w:r w:rsidRPr="00A37A8D">
        <w:rPr>
          <w:rFonts w:ascii="Century Gothic" w:hAnsi="Century Gothic"/>
          <w:sz w:val="14"/>
          <w:szCs w:val="24"/>
        </w:rPr>
        <w:t>dihybrid</w:t>
      </w:r>
      <w:proofErr w:type="spellEnd"/>
      <w:r w:rsidRPr="00A37A8D">
        <w:rPr>
          <w:rFonts w:ascii="Century Gothic" w:hAnsi="Century Gothic"/>
          <w:sz w:val="14"/>
          <w:szCs w:val="24"/>
        </w:rPr>
        <w:t xml:space="preserve"> cross requires you use </w:t>
      </w:r>
      <w:r w:rsidRPr="00A37A8D">
        <w:rPr>
          <w:rFonts w:ascii="Century Gothic" w:hAnsi="Century Gothic"/>
          <w:bCs/>
          <w:i/>
          <w:iCs/>
          <w:sz w:val="14"/>
          <w:szCs w:val="24"/>
        </w:rPr>
        <w:t>FOIL</w:t>
      </w:r>
      <w:r w:rsidRPr="00A37A8D">
        <w:rPr>
          <w:rFonts w:ascii="Century Gothic" w:hAnsi="Century Gothic"/>
          <w:sz w:val="14"/>
          <w:szCs w:val="24"/>
        </w:rPr>
        <w:t> (first-outside-inside-last)</w:t>
      </w:r>
    </w:p>
    <w:p w:rsidR="00BA50FE" w:rsidRPr="00A37A8D" w:rsidRDefault="00BA50FE" w:rsidP="00A37A8D">
      <w:pPr>
        <w:numPr>
          <w:ilvl w:val="0"/>
          <w:numId w:val="133"/>
        </w:numPr>
        <w:spacing w:after="120"/>
        <w:jc w:val="both"/>
        <w:rPr>
          <w:rFonts w:ascii="Century Gothic" w:hAnsi="Century Gothic"/>
          <w:sz w:val="14"/>
          <w:szCs w:val="24"/>
        </w:rPr>
      </w:pPr>
      <w:proofErr w:type="spellStart"/>
      <w:r w:rsidRPr="007B51FB">
        <w:rPr>
          <w:rFonts w:ascii="Century Gothic" w:hAnsi="Century Gothic"/>
          <w:b/>
          <w:bCs/>
          <w:i/>
          <w:iCs/>
          <w:sz w:val="14"/>
          <w:szCs w:val="24"/>
        </w:rPr>
        <w:t>TtBb</w:t>
      </w:r>
      <w:proofErr w:type="spellEnd"/>
      <w:r w:rsidRPr="00A37A8D">
        <w:rPr>
          <w:rFonts w:ascii="Century Gothic" w:hAnsi="Century Gothic"/>
          <w:sz w:val="14"/>
          <w:szCs w:val="24"/>
        </w:rPr>
        <w:t> would make four different gametes =  </w:t>
      </w:r>
      <w:r w:rsidRPr="007B51FB">
        <w:rPr>
          <w:rFonts w:ascii="Century Gothic" w:hAnsi="Century Gothic"/>
          <w:b/>
          <w:bCs/>
          <w:i/>
          <w:iCs/>
          <w:sz w:val="14"/>
          <w:szCs w:val="24"/>
        </w:rPr>
        <w:t xml:space="preserve">TB, Tb, </w:t>
      </w:r>
      <w:proofErr w:type="spellStart"/>
      <w:r w:rsidRPr="007B51FB">
        <w:rPr>
          <w:rFonts w:ascii="Century Gothic" w:hAnsi="Century Gothic"/>
          <w:b/>
          <w:bCs/>
          <w:i/>
          <w:iCs/>
          <w:sz w:val="14"/>
          <w:szCs w:val="24"/>
        </w:rPr>
        <w:t>tB</w:t>
      </w:r>
      <w:proofErr w:type="spellEnd"/>
      <w:r w:rsidRPr="007B51FB">
        <w:rPr>
          <w:rFonts w:ascii="Century Gothic" w:hAnsi="Century Gothic"/>
          <w:b/>
          <w:bCs/>
          <w:i/>
          <w:iCs/>
          <w:sz w:val="14"/>
          <w:szCs w:val="24"/>
        </w:rPr>
        <w:t xml:space="preserve">, </w:t>
      </w:r>
      <w:proofErr w:type="spellStart"/>
      <w:r w:rsidRPr="007B51FB">
        <w:rPr>
          <w:rFonts w:ascii="Century Gothic" w:hAnsi="Century Gothic"/>
          <w:b/>
          <w:bCs/>
          <w:i/>
          <w:iCs/>
          <w:sz w:val="14"/>
          <w:szCs w:val="24"/>
        </w:rPr>
        <w:t>tb</w:t>
      </w:r>
      <w:proofErr w:type="spellEnd"/>
    </w:p>
    <w:p w:rsidR="00EA6575" w:rsidRDefault="00BA50FE" w:rsidP="00EA6575">
      <w:pPr>
        <w:jc w:val="both"/>
        <w:rPr>
          <w:rFonts w:ascii="Century Gothic" w:hAnsi="Century Gothic"/>
          <w:sz w:val="18"/>
          <w:szCs w:val="24"/>
        </w:rPr>
      </w:pPr>
      <w:r w:rsidRPr="00A37A8D">
        <w:rPr>
          <w:rFonts w:ascii="Century Gothic" w:hAnsi="Century Gothic"/>
          <w:b/>
          <w:bCs/>
          <w:sz w:val="18"/>
          <w:szCs w:val="24"/>
        </w:rPr>
        <w:t>STEP 5:</w:t>
      </w:r>
      <w:r w:rsidRPr="00A37A8D">
        <w:rPr>
          <w:rFonts w:ascii="Century Gothic" w:hAnsi="Century Gothic"/>
          <w:sz w:val="18"/>
          <w:szCs w:val="24"/>
        </w:rPr>
        <w:t xml:space="preserve">  Complete cross and determine possible </w:t>
      </w:r>
    </w:p>
    <w:p w:rsidR="00BA50FE" w:rsidRPr="00A37A8D" w:rsidRDefault="00BA50FE" w:rsidP="00EA6575">
      <w:pPr>
        <w:spacing w:after="120"/>
        <w:ind w:firstLine="720"/>
        <w:jc w:val="both"/>
        <w:rPr>
          <w:rFonts w:ascii="Century Gothic" w:hAnsi="Century Gothic"/>
          <w:sz w:val="18"/>
          <w:szCs w:val="24"/>
        </w:rPr>
      </w:pPr>
      <w:proofErr w:type="gramStart"/>
      <w:r w:rsidRPr="00A37A8D">
        <w:rPr>
          <w:rFonts w:ascii="Century Gothic" w:hAnsi="Century Gothic"/>
          <w:sz w:val="18"/>
          <w:szCs w:val="24"/>
        </w:rPr>
        <w:t>offspring</w:t>
      </w:r>
      <w:proofErr w:type="gramEnd"/>
      <w:r w:rsidRPr="00A37A8D">
        <w:rPr>
          <w:rFonts w:ascii="Century Gothic" w:hAnsi="Century Gothic"/>
          <w:sz w:val="18"/>
          <w:szCs w:val="24"/>
        </w:rPr>
        <w:t>.</w:t>
      </w:r>
    </w:p>
    <w:p w:rsidR="00EA6575" w:rsidRDefault="00BA50FE" w:rsidP="00EA6575">
      <w:pPr>
        <w:jc w:val="both"/>
        <w:rPr>
          <w:rFonts w:ascii="Century Gothic" w:hAnsi="Century Gothic"/>
          <w:sz w:val="18"/>
          <w:szCs w:val="24"/>
        </w:rPr>
      </w:pPr>
      <w:r w:rsidRPr="00A37A8D">
        <w:rPr>
          <w:rFonts w:ascii="Century Gothic" w:hAnsi="Century Gothic"/>
          <w:b/>
          <w:bCs/>
          <w:sz w:val="18"/>
          <w:szCs w:val="24"/>
        </w:rPr>
        <w:t>STEP 6:</w:t>
      </w:r>
      <w:r w:rsidRPr="00A37A8D">
        <w:rPr>
          <w:rFonts w:ascii="Century Gothic" w:hAnsi="Century Gothic"/>
          <w:bCs/>
          <w:sz w:val="18"/>
          <w:szCs w:val="24"/>
        </w:rPr>
        <w:t>  </w:t>
      </w:r>
      <w:r w:rsidRPr="00A37A8D">
        <w:rPr>
          <w:rFonts w:ascii="Century Gothic" w:hAnsi="Century Gothic"/>
          <w:sz w:val="18"/>
          <w:szCs w:val="24"/>
        </w:rPr>
        <w:t xml:space="preserve">Determine genotypic and phenotypic </w:t>
      </w:r>
    </w:p>
    <w:p w:rsidR="00BA50FE" w:rsidRPr="00A37A8D" w:rsidRDefault="00BA50FE" w:rsidP="00EA6575">
      <w:pPr>
        <w:spacing w:after="40"/>
        <w:ind w:firstLine="720"/>
        <w:jc w:val="both"/>
        <w:rPr>
          <w:rFonts w:ascii="Century Gothic" w:hAnsi="Century Gothic"/>
          <w:sz w:val="18"/>
          <w:szCs w:val="24"/>
        </w:rPr>
      </w:pPr>
      <w:proofErr w:type="gramStart"/>
      <w:r w:rsidRPr="00A37A8D">
        <w:rPr>
          <w:rFonts w:ascii="Century Gothic" w:hAnsi="Century Gothic"/>
          <w:sz w:val="18"/>
          <w:szCs w:val="24"/>
        </w:rPr>
        <w:t>ratios</w:t>
      </w:r>
      <w:proofErr w:type="gramEnd"/>
      <w:r w:rsidRPr="00A37A8D">
        <w:rPr>
          <w:rFonts w:ascii="Century Gothic" w:hAnsi="Century Gothic"/>
          <w:sz w:val="18"/>
          <w:szCs w:val="24"/>
        </w:rPr>
        <w:t>.</w:t>
      </w:r>
    </w:p>
    <w:p w:rsidR="00BA50FE" w:rsidRPr="00A37A8D" w:rsidRDefault="00BA50FE" w:rsidP="00762F43">
      <w:pPr>
        <w:numPr>
          <w:ilvl w:val="0"/>
          <w:numId w:val="134"/>
        </w:numPr>
        <w:jc w:val="both"/>
        <w:rPr>
          <w:rFonts w:ascii="Century Gothic" w:hAnsi="Century Gothic"/>
          <w:sz w:val="14"/>
          <w:szCs w:val="24"/>
        </w:rPr>
      </w:pPr>
      <w:r w:rsidRPr="00A37A8D">
        <w:rPr>
          <w:rFonts w:ascii="Century Gothic" w:hAnsi="Century Gothic"/>
          <w:b/>
          <w:bCs/>
          <w:sz w:val="14"/>
          <w:szCs w:val="24"/>
        </w:rPr>
        <w:t>Genotypic ratio:</w:t>
      </w:r>
      <w:r w:rsidRPr="00A37A8D">
        <w:rPr>
          <w:rFonts w:ascii="Century Gothic" w:hAnsi="Century Gothic"/>
          <w:sz w:val="14"/>
          <w:szCs w:val="24"/>
        </w:rPr>
        <w:t>  Make a list of all the different genotypes (the letter combinations) and determine how many of each you have.</w:t>
      </w:r>
    </w:p>
    <w:p w:rsidR="00BA50FE" w:rsidRPr="00A37A8D" w:rsidRDefault="00BA50FE" w:rsidP="00A37A8D">
      <w:pPr>
        <w:numPr>
          <w:ilvl w:val="1"/>
          <w:numId w:val="134"/>
        </w:numPr>
        <w:spacing w:after="40"/>
        <w:jc w:val="both"/>
        <w:rPr>
          <w:rFonts w:ascii="Century Gothic" w:hAnsi="Century Gothic"/>
          <w:sz w:val="14"/>
          <w:szCs w:val="24"/>
        </w:rPr>
      </w:pPr>
      <w:r w:rsidRPr="00A37A8D">
        <w:rPr>
          <w:rFonts w:ascii="Century Gothic" w:hAnsi="Century Gothic"/>
          <w:sz w:val="14"/>
          <w:szCs w:val="24"/>
        </w:rPr>
        <w:t>The genotypic ratio would therefore be </w:t>
      </w:r>
      <w:r w:rsidRPr="00A37A8D">
        <w:rPr>
          <w:rFonts w:ascii="Century Gothic" w:hAnsi="Century Gothic"/>
          <w:b/>
          <w:bCs/>
          <w:iCs/>
          <w:sz w:val="14"/>
          <w:szCs w:val="24"/>
        </w:rPr>
        <w:t>1:2:2:1:4:1:2:3:1</w:t>
      </w:r>
    </w:p>
    <w:p w:rsidR="00BA50FE" w:rsidRPr="00A37A8D" w:rsidRDefault="00BA50FE" w:rsidP="00762F43">
      <w:pPr>
        <w:numPr>
          <w:ilvl w:val="0"/>
          <w:numId w:val="134"/>
        </w:numPr>
        <w:jc w:val="both"/>
        <w:rPr>
          <w:rFonts w:ascii="Century Gothic" w:hAnsi="Century Gothic"/>
          <w:sz w:val="14"/>
          <w:szCs w:val="24"/>
        </w:rPr>
      </w:pPr>
      <w:r w:rsidRPr="00A37A8D">
        <w:rPr>
          <w:rFonts w:ascii="Century Gothic" w:hAnsi="Century Gothic"/>
          <w:b/>
          <w:bCs/>
          <w:sz w:val="14"/>
          <w:szCs w:val="24"/>
        </w:rPr>
        <w:t>Phenotypic ratio:</w:t>
      </w:r>
      <w:r w:rsidRPr="00A37A8D">
        <w:rPr>
          <w:rFonts w:ascii="Century Gothic" w:hAnsi="Century Gothic"/>
          <w:bCs/>
          <w:sz w:val="14"/>
          <w:szCs w:val="24"/>
        </w:rPr>
        <w:t>  </w:t>
      </w:r>
      <w:r w:rsidRPr="00A37A8D">
        <w:rPr>
          <w:rFonts w:ascii="Century Gothic" w:hAnsi="Century Gothic"/>
          <w:sz w:val="14"/>
          <w:szCs w:val="24"/>
        </w:rPr>
        <w:t>Make a list of all the different phenotypes (physical characteristics.</w:t>
      </w:r>
    </w:p>
    <w:p w:rsidR="00BA50FE" w:rsidRPr="00A37A8D" w:rsidRDefault="00BA50FE" w:rsidP="00762F43">
      <w:pPr>
        <w:numPr>
          <w:ilvl w:val="1"/>
          <w:numId w:val="134"/>
        </w:numPr>
        <w:jc w:val="both"/>
        <w:rPr>
          <w:rFonts w:ascii="Century Gothic" w:hAnsi="Century Gothic"/>
          <w:sz w:val="14"/>
          <w:szCs w:val="24"/>
        </w:rPr>
      </w:pPr>
      <w:r w:rsidRPr="00A37A8D">
        <w:rPr>
          <w:rFonts w:ascii="Century Gothic" w:hAnsi="Century Gothic"/>
          <w:sz w:val="14"/>
          <w:szCs w:val="24"/>
        </w:rPr>
        <w:t>In you problem this would be:  </w:t>
      </w:r>
      <w:r w:rsidRPr="00A37A8D">
        <w:rPr>
          <w:rFonts w:ascii="Century Gothic" w:hAnsi="Century Gothic"/>
          <w:b/>
          <w:bCs/>
          <w:iCs/>
          <w:sz w:val="14"/>
          <w:szCs w:val="24"/>
        </w:rPr>
        <w:t>Tall/Black = 9, and Tall/white = 3, short/Black = 3, and short/white = 1</w:t>
      </w:r>
      <w:r w:rsidRPr="00A37A8D">
        <w:rPr>
          <w:rFonts w:ascii="Century Gothic" w:hAnsi="Century Gothic"/>
          <w:sz w:val="14"/>
          <w:szCs w:val="24"/>
        </w:rPr>
        <w:t>.  </w:t>
      </w:r>
    </w:p>
    <w:p w:rsidR="00BA50FE" w:rsidRPr="00A37A8D" w:rsidRDefault="00BA50FE" w:rsidP="00762F43">
      <w:pPr>
        <w:numPr>
          <w:ilvl w:val="1"/>
          <w:numId w:val="134"/>
        </w:numPr>
        <w:jc w:val="both"/>
        <w:rPr>
          <w:rFonts w:ascii="Century Gothic" w:hAnsi="Century Gothic"/>
          <w:sz w:val="14"/>
          <w:szCs w:val="24"/>
        </w:rPr>
      </w:pPr>
      <w:r w:rsidRPr="00A37A8D">
        <w:rPr>
          <w:rFonts w:ascii="Century Gothic" w:hAnsi="Century Gothic"/>
          <w:sz w:val="14"/>
          <w:szCs w:val="24"/>
        </w:rPr>
        <w:t>The phenotypic ratio would therefore be </w:t>
      </w:r>
      <w:r w:rsidRPr="00A37A8D">
        <w:rPr>
          <w:rFonts w:ascii="Century Gothic" w:hAnsi="Century Gothic"/>
          <w:b/>
          <w:bCs/>
          <w:iCs/>
          <w:sz w:val="14"/>
          <w:szCs w:val="24"/>
        </w:rPr>
        <w:t>9:3:3:1</w:t>
      </w:r>
    </w:p>
    <w:p w:rsidR="00F0133C" w:rsidRDefault="00F0133C" w:rsidP="00F0133C">
      <w:pPr>
        <w:jc w:val="center"/>
        <w:rPr>
          <w:rFonts w:ascii="Century Gothic" w:hAnsi="Century Gothic"/>
          <w:b/>
          <w:szCs w:val="24"/>
        </w:rPr>
      </w:pPr>
    </w:p>
    <w:p w:rsidR="00F0133C" w:rsidRDefault="00F0133C" w:rsidP="00F0133C">
      <w:pPr>
        <w:jc w:val="center"/>
        <w:rPr>
          <w:rFonts w:ascii="Century Gothic" w:hAnsi="Century Gothic"/>
          <w:b/>
          <w:szCs w:val="24"/>
        </w:rPr>
      </w:pPr>
    </w:p>
    <w:p w:rsidR="007B51FB" w:rsidRDefault="007B51FB">
      <w:pPr>
        <w:rPr>
          <w:rFonts w:ascii="Century Gothic" w:hAnsi="Century Gothic"/>
          <w:b/>
          <w:bCs/>
          <w:szCs w:val="24"/>
        </w:rPr>
      </w:pPr>
      <w:r>
        <w:rPr>
          <w:rFonts w:ascii="Century Gothic" w:hAnsi="Century Gothic"/>
          <w:b/>
          <w:bCs/>
          <w:szCs w:val="24"/>
        </w:rPr>
        <w:br w:type="page"/>
      </w:r>
    </w:p>
    <w:p w:rsidR="007B51FB" w:rsidRPr="00286EB7" w:rsidRDefault="007B51FB" w:rsidP="007B51FB">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7B51FB" w:rsidRPr="00286EB7" w:rsidRDefault="007B51FB" w:rsidP="007B51FB">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Hybrid Crosses</w:t>
      </w:r>
    </w:p>
    <w:p w:rsidR="007B51FB" w:rsidRPr="00286EB7" w:rsidRDefault="007B51FB" w:rsidP="007B51FB">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709888" behindDoc="0" locked="0" layoutInCell="1" allowOverlap="1" wp14:anchorId="26DE9D09" wp14:editId="453B276E">
                <wp:simplePos x="0" y="0"/>
                <wp:positionH relativeFrom="column">
                  <wp:posOffset>-19050</wp:posOffset>
                </wp:positionH>
                <wp:positionV relativeFrom="paragraph">
                  <wp:posOffset>4445</wp:posOffset>
                </wp:positionV>
                <wp:extent cx="5899785" cy="0"/>
                <wp:effectExtent l="0" t="0" r="24765" b="19050"/>
                <wp:wrapNone/>
                <wp:docPr id="45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7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d5m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nw6wU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"/>
            </w:pict>
          </mc:Fallback>
        </mc:AlternateContent>
      </w:r>
    </w:p>
    <w:p w:rsidR="0007127F" w:rsidRPr="007B51FB" w:rsidRDefault="0007127F" w:rsidP="007B51FB">
      <w:pPr>
        <w:spacing w:after="120"/>
        <w:rPr>
          <w:rFonts w:ascii="Century Gothic" w:hAnsi="Century Gothic"/>
          <w:b/>
          <w:bCs/>
          <w:szCs w:val="24"/>
          <w:u w:val="single"/>
        </w:rPr>
      </w:pPr>
      <w:proofErr w:type="spellStart"/>
      <w:r w:rsidRPr="007B51FB">
        <w:rPr>
          <w:rFonts w:ascii="Century Gothic" w:hAnsi="Century Gothic"/>
          <w:b/>
          <w:bCs/>
          <w:sz w:val="24"/>
          <w:szCs w:val="24"/>
          <w:u w:val="single"/>
        </w:rPr>
        <w:t>Dihybrid</w:t>
      </w:r>
      <w:proofErr w:type="spellEnd"/>
      <w:r w:rsidRPr="007B51FB">
        <w:rPr>
          <w:rFonts w:ascii="Century Gothic" w:hAnsi="Century Gothic"/>
          <w:b/>
          <w:bCs/>
          <w:sz w:val="24"/>
          <w:szCs w:val="24"/>
          <w:u w:val="single"/>
        </w:rPr>
        <w:t xml:space="preserve"> (Dominant and Recessive and Sex-linked)</w:t>
      </w:r>
    </w:p>
    <w:p w:rsidR="007B51FB" w:rsidRDefault="0007127F" w:rsidP="007B51FB">
      <w:pPr>
        <w:jc w:val="both"/>
        <w:rPr>
          <w:rFonts w:ascii="Century Gothic" w:hAnsi="Century Gothic"/>
          <w:bCs/>
          <w:sz w:val="18"/>
          <w:szCs w:val="24"/>
        </w:rPr>
      </w:pPr>
      <w:r w:rsidRPr="0007127F">
        <w:rPr>
          <w:rFonts w:ascii="Century Gothic" w:hAnsi="Century Gothic"/>
          <w:b/>
          <w:bCs/>
          <w:szCs w:val="24"/>
        </w:rPr>
        <w:t xml:space="preserve">PROBLEM:  </w:t>
      </w:r>
      <w:r w:rsidR="007B51FB">
        <w:rPr>
          <w:rFonts w:ascii="Century Gothic" w:hAnsi="Century Gothic"/>
          <w:b/>
          <w:bCs/>
          <w:szCs w:val="24"/>
        </w:rPr>
        <w:tab/>
      </w:r>
      <w:r w:rsidR="008F4E24">
        <w:rPr>
          <w:rFonts w:ascii="Century Gothic" w:hAnsi="Century Gothic"/>
          <w:bCs/>
          <w:sz w:val="18"/>
          <w:szCs w:val="24"/>
        </w:rPr>
        <w:t>Cross a homozygous t</w:t>
      </w:r>
      <w:r w:rsidRPr="007B51FB">
        <w:rPr>
          <w:rFonts w:ascii="Century Gothic" w:hAnsi="Century Gothic"/>
          <w:bCs/>
          <w:sz w:val="18"/>
          <w:szCs w:val="24"/>
        </w:rPr>
        <w:t xml:space="preserve">all female carrier for hemophilia with a short normal </w:t>
      </w:r>
      <w:r w:rsidR="007B51FB">
        <w:rPr>
          <w:rFonts w:ascii="Century Gothic" w:hAnsi="Century Gothic"/>
          <w:bCs/>
          <w:sz w:val="18"/>
          <w:szCs w:val="24"/>
        </w:rPr>
        <w:t>male.</w:t>
      </w:r>
    </w:p>
    <w:p w:rsidR="0007127F" w:rsidRPr="007B51FB" w:rsidRDefault="0007127F" w:rsidP="007B51FB">
      <w:pPr>
        <w:spacing w:after="120"/>
        <w:ind w:left="720" w:firstLine="720"/>
        <w:jc w:val="both"/>
        <w:rPr>
          <w:rFonts w:ascii="Century Gothic" w:hAnsi="Century Gothic"/>
          <w:bCs/>
          <w:sz w:val="18"/>
          <w:szCs w:val="24"/>
        </w:rPr>
      </w:pPr>
      <w:r w:rsidRPr="007B51FB">
        <w:rPr>
          <w:rFonts w:ascii="Century Gothic" w:hAnsi="Century Gothic"/>
          <w:bCs/>
          <w:sz w:val="18"/>
          <w:szCs w:val="24"/>
        </w:rPr>
        <w:t>Give genotypic and phenotypic ratios of offspring.</w:t>
      </w:r>
    </w:p>
    <w:p w:rsidR="0007127F" w:rsidRPr="007B51FB" w:rsidRDefault="0007127F" w:rsidP="006F4A15">
      <w:pPr>
        <w:spacing w:after="40"/>
        <w:jc w:val="both"/>
        <w:rPr>
          <w:rFonts w:ascii="Century Gothic" w:hAnsi="Century Gothic"/>
          <w:sz w:val="18"/>
          <w:szCs w:val="24"/>
        </w:rPr>
      </w:pPr>
      <w:r w:rsidRPr="007B51FB">
        <w:rPr>
          <w:rFonts w:ascii="Century Gothic" w:hAnsi="Century Gothic"/>
          <w:b/>
          <w:bCs/>
          <w:sz w:val="18"/>
          <w:szCs w:val="24"/>
        </w:rPr>
        <w:t>STEP 1:</w:t>
      </w:r>
      <w:r w:rsidRPr="007B51FB">
        <w:rPr>
          <w:rFonts w:ascii="Century Gothic" w:hAnsi="Century Gothic"/>
          <w:bCs/>
          <w:sz w:val="18"/>
          <w:szCs w:val="24"/>
        </w:rPr>
        <w:t>  </w:t>
      </w:r>
      <w:r w:rsidRPr="007B51FB">
        <w:rPr>
          <w:rFonts w:ascii="Century Gothic" w:hAnsi="Century Gothic"/>
          <w:sz w:val="18"/>
          <w:szCs w:val="24"/>
        </w:rPr>
        <w:t>Determine what kind of problem you are trying to solve.  </w:t>
      </w:r>
    </w:p>
    <w:p w:rsidR="0007127F" w:rsidRPr="006F4A15" w:rsidRDefault="0007127F" w:rsidP="00762F43">
      <w:pPr>
        <w:numPr>
          <w:ilvl w:val="0"/>
          <w:numId w:val="135"/>
        </w:numPr>
        <w:jc w:val="both"/>
        <w:rPr>
          <w:rFonts w:ascii="Century Gothic" w:hAnsi="Century Gothic"/>
          <w:sz w:val="14"/>
          <w:szCs w:val="24"/>
        </w:rPr>
      </w:pPr>
      <w:r w:rsidRPr="006F4A15">
        <w:rPr>
          <w:rFonts w:ascii="Century Gothic" w:hAnsi="Century Gothic"/>
          <w:sz w:val="14"/>
          <w:szCs w:val="24"/>
        </w:rPr>
        <w:t>Does it involve simple</w:t>
      </w:r>
      <w:r w:rsidR="007B51FB" w:rsidRPr="006F4A15">
        <w:rPr>
          <w:rFonts w:ascii="Century Gothic" w:hAnsi="Century Gothic"/>
          <w:sz w:val="14"/>
          <w:szCs w:val="24"/>
        </w:rPr>
        <w:t xml:space="preserve"> dominant and recessive traits,</w:t>
      </w:r>
      <w:r w:rsidRPr="006F4A15">
        <w:rPr>
          <w:rFonts w:ascii="Century Gothic" w:hAnsi="Century Gothic"/>
          <w:sz w:val="14"/>
          <w:szCs w:val="24"/>
        </w:rPr>
        <w:t xml:space="preserve"> Incomplete dominance, or Co-dominance, or sex-linked?</w:t>
      </w:r>
    </w:p>
    <w:p w:rsidR="0007127F" w:rsidRPr="006F4A15" w:rsidRDefault="0007127F" w:rsidP="00762F43">
      <w:pPr>
        <w:numPr>
          <w:ilvl w:val="0"/>
          <w:numId w:val="135"/>
        </w:numPr>
        <w:jc w:val="both"/>
        <w:rPr>
          <w:rFonts w:ascii="Century Gothic" w:hAnsi="Century Gothic"/>
          <w:sz w:val="14"/>
          <w:szCs w:val="24"/>
        </w:rPr>
      </w:pPr>
      <w:r w:rsidRPr="006F4A15">
        <w:rPr>
          <w:rFonts w:ascii="Century Gothic" w:hAnsi="Century Gothic"/>
          <w:sz w:val="14"/>
          <w:szCs w:val="24"/>
        </w:rPr>
        <w:t xml:space="preserve">Is it a monohybrid or </w:t>
      </w:r>
      <w:proofErr w:type="spellStart"/>
      <w:r w:rsidRPr="006F4A15">
        <w:rPr>
          <w:rFonts w:ascii="Century Gothic" w:hAnsi="Century Gothic"/>
          <w:sz w:val="14"/>
          <w:szCs w:val="24"/>
        </w:rPr>
        <w:t>dihy</w:t>
      </w:r>
      <w:r w:rsidR="006F4A15">
        <w:rPr>
          <w:rFonts w:ascii="Century Gothic" w:hAnsi="Century Gothic"/>
          <w:sz w:val="14"/>
          <w:szCs w:val="24"/>
        </w:rPr>
        <w:t>b</w:t>
      </w:r>
      <w:r w:rsidRPr="006F4A15">
        <w:rPr>
          <w:rFonts w:ascii="Century Gothic" w:hAnsi="Century Gothic"/>
          <w:sz w:val="14"/>
          <w:szCs w:val="24"/>
        </w:rPr>
        <w:t>rid</w:t>
      </w:r>
      <w:proofErr w:type="spellEnd"/>
      <w:r w:rsidRPr="006F4A15">
        <w:rPr>
          <w:rFonts w:ascii="Century Gothic" w:hAnsi="Century Gothic"/>
          <w:sz w:val="14"/>
          <w:szCs w:val="24"/>
        </w:rPr>
        <w:t>?</w:t>
      </w:r>
    </w:p>
    <w:p w:rsidR="0007127F" w:rsidRPr="006F4A15" w:rsidRDefault="0007127F" w:rsidP="006F4A15">
      <w:pPr>
        <w:numPr>
          <w:ilvl w:val="0"/>
          <w:numId w:val="135"/>
        </w:numPr>
        <w:spacing w:after="120"/>
        <w:jc w:val="both"/>
        <w:rPr>
          <w:rFonts w:ascii="Century Gothic" w:hAnsi="Century Gothic"/>
          <w:sz w:val="14"/>
          <w:szCs w:val="24"/>
        </w:rPr>
      </w:pPr>
      <w:r w:rsidRPr="006F4A15">
        <w:rPr>
          <w:rFonts w:ascii="Century Gothic" w:hAnsi="Century Gothic"/>
          <w:sz w:val="14"/>
          <w:szCs w:val="24"/>
        </w:rPr>
        <w:t>In this case there are two traits.........this is a </w:t>
      </w:r>
      <w:proofErr w:type="spellStart"/>
      <w:r w:rsidRPr="006F4A15">
        <w:rPr>
          <w:rFonts w:ascii="Century Gothic" w:hAnsi="Century Gothic"/>
          <w:bCs/>
          <w:i/>
          <w:iCs/>
          <w:sz w:val="14"/>
          <w:szCs w:val="24"/>
        </w:rPr>
        <w:t>dihybrid</w:t>
      </w:r>
      <w:proofErr w:type="spellEnd"/>
      <w:r w:rsidRPr="006F4A15">
        <w:rPr>
          <w:rFonts w:ascii="Century Gothic" w:hAnsi="Century Gothic"/>
          <w:bCs/>
          <w:i/>
          <w:iCs/>
          <w:sz w:val="14"/>
          <w:szCs w:val="24"/>
        </w:rPr>
        <w:t xml:space="preserve"> cross involving dominant and recessive traits and sex-linked trait for hemophilia.</w:t>
      </w:r>
    </w:p>
    <w:p w:rsidR="0007127F" w:rsidRPr="007B51FB" w:rsidRDefault="0007127F" w:rsidP="006F4A15">
      <w:pPr>
        <w:spacing w:after="40"/>
        <w:jc w:val="both"/>
        <w:rPr>
          <w:rFonts w:ascii="Century Gothic" w:hAnsi="Century Gothic"/>
          <w:sz w:val="18"/>
          <w:szCs w:val="24"/>
        </w:rPr>
      </w:pPr>
      <w:r w:rsidRPr="00BB14C5">
        <w:rPr>
          <w:rFonts w:ascii="Century Gothic" w:hAnsi="Century Gothic"/>
          <w:b/>
          <w:bCs/>
          <w:sz w:val="18"/>
          <w:szCs w:val="24"/>
        </w:rPr>
        <w:t>STEP 2:</w:t>
      </w:r>
      <w:r w:rsidRPr="007B51FB">
        <w:rPr>
          <w:rFonts w:ascii="Century Gothic" w:hAnsi="Century Gothic"/>
          <w:bCs/>
          <w:sz w:val="18"/>
          <w:szCs w:val="24"/>
        </w:rPr>
        <w:t> </w:t>
      </w:r>
      <w:r w:rsidRPr="007B51FB">
        <w:rPr>
          <w:rFonts w:ascii="Century Gothic" w:hAnsi="Century Gothic"/>
          <w:sz w:val="18"/>
          <w:szCs w:val="24"/>
        </w:rPr>
        <w:t> Determine letters you will use to specify traits.  </w:t>
      </w:r>
    </w:p>
    <w:p w:rsidR="0007127F" w:rsidRPr="006F4A15" w:rsidRDefault="0007127F" w:rsidP="006F4A15">
      <w:pPr>
        <w:numPr>
          <w:ilvl w:val="0"/>
          <w:numId w:val="136"/>
        </w:numPr>
        <w:spacing w:after="120"/>
        <w:jc w:val="both"/>
        <w:rPr>
          <w:rFonts w:ascii="Century Gothic" w:hAnsi="Century Gothic"/>
          <w:sz w:val="14"/>
          <w:szCs w:val="24"/>
        </w:rPr>
      </w:pPr>
      <w:r w:rsidRPr="006F4A15">
        <w:rPr>
          <w:rFonts w:ascii="Century Gothic" w:hAnsi="Century Gothic"/>
          <w:sz w:val="14"/>
          <w:szCs w:val="24"/>
        </w:rPr>
        <w:t>In this case there are two traits you will need letters for.  Use </w:t>
      </w:r>
      <w:r w:rsidRPr="006F4A15">
        <w:rPr>
          <w:rFonts w:ascii="Century Gothic" w:hAnsi="Century Gothic"/>
          <w:bCs/>
          <w:i/>
          <w:iCs/>
          <w:sz w:val="14"/>
          <w:szCs w:val="24"/>
        </w:rPr>
        <w:t>T = Tall, and t = short</w:t>
      </w:r>
      <w:r w:rsidRPr="006F4A15">
        <w:rPr>
          <w:rFonts w:ascii="Century Gothic" w:hAnsi="Century Gothic"/>
          <w:sz w:val="14"/>
          <w:szCs w:val="24"/>
        </w:rPr>
        <w:t> for one trait, and </w:t>
      </w:r>
      <w:r w:rsidRPr="006F4A15">
        <w:rPr>
          <w:rFonts w:ascii="Century Gothic" w:hAnsi="Century Gothic"/>
          <w:bCs/>
          <w:i/>
          <w:iCs/>
          <w:sz w:val="14"/>
          <w:szCs w:val="24"/>
        </w:rPr>
        <w:t>H =normal, and h = hemophilia</w:t>
      </w:r>
      <w:r w:rsidRPr="006F4A15">
        <w:rPr>
          <w:rFonts w:ascii="Century Gothic" w:hAnsi="Century Gothic"/>
          <w:sz w:val="14"/>
          <w:szCs w:val="24"/>
        </w:rPr>
        <w:t> for the second sex-linked trait.  These are both dominant/recessive genes</w:t>
      </w:r>
    </w:p>
    <w:p w:rsidR="0007127F" w:rsidRPr="007B51FB" w:rsidRDefault="0007127F" w:rsidP="006F4A15">
      <w:pPr>
        <w:spacing w:after="40"/>
        <w:jc w:val="both"/>
        <w:rPr>
          <w:rFonts w:ascii="Century Gothic" w:hAnsi="Century Gothic"/>
          <w:sz w:val="18"/>
          <w:szCs w:val="24"/>
        </w:rPr>
      </w:pPr>
      <w:r w:rsidRPr="00BB14C5">
        <w:rPr>
          <w:rFonts w:ascii="Century Gothic" w:hAnsi="Century Gothic"/>
          <w:b/>
          <w:bCs/>
          <w:sz w:val="18"/>
          <w:szCs w:val="24"/>
        </w:rPr>
        <w:t>STEP 3:</w:t>
      </w:r>
      <w:r w:rsidRPr="007B51FB">
        <w:rPr>
          <w:rFonts w:ascii="Century Gothic" w:hAnsi="Century Gothic"/>
          <w:bCs/>
          <w:sz w:val="18"/>
          <w:szCs w:val="24"/>
        </w:rPr>
        <w:t>  </w:t>
      </w:r>
      <w:r w:rsidRPr="007B51FB">
        <w:rPr>
          <w:rFonts w:ascii="Century Gothic" w:hAnsi="Century Gothic"/>
          <w:sz w:val="18"/>
          <w:szCs w:val="24"/>
        </w:rPr>
        <w:t xml:space="preserve">Determine </w:t>
      </w:r>
      <w:proofErr w:type="gramStart"/>
      <w:r w:rsidRPr="007B51FB">
        <w:rPr>
          <w:rFonts w:ascii="Century Gothic" w:hAnsi="Century Gothic"/>
          <w:sz w:val="18"/>
          <w:szCs w:val="24"/>
        </w:rPr>
        <w:t>parents</w:t>
      </w:r>
      <w:proofErr w:type="gramEnd"/>
      <w:r w:rsidRPr="007B51FB">
        <w:rPr>
          <w:rFonts w:ascii="Century Gothic" w:hAnsi="Century Gothic"/>
          <w:sz w:val="18"/>
          <w:szCs w:val="24"/>
        </w:rPr>
        <w:t xml:space="preserve"> genotypes.  </w:t>
      </w:r>
    </w:p>
    <w:p w:rsidR="0007127F" w:rsidRPr="006F4A15" w:rsidRDefault="0007127F" w:rsidP="00762F43">
      <w:pPr>
        <w:numPr>
          <w:ilvl w:val="0"/>
          <w:numId w:val="137"/>
        </w:numPr>
        <w:jc w:val="both"/>
        <w:rPr>
          <w:rFonts w:ascii="Century Gothic" w:hAnsi="Century Gothic"/>
          <w:sz w:val="14"/>
          <w:szCs w:val="24"/>
        </w:rPr>
      </w:pPr>
      <w:r w:rsidRPr="006F4A15">
        <w:rPr>
          <w:rFonts w:ascii="Century Gothic" w:hAnsi="Century Gothic"/>
          <w:sz w:val="14"/>
          <w:szCs w:val="24"/>
        </w:rPr>
        <w:t>In this case you were told the parents were heterozygous for both traits.  You therefore know that the parents must be </w:t>
      </w:r>
      <w:proofErr w:type="spellStart"/>
      <w:r w:rsidRPr="006F4A15">
        <w:rPr>
          <w:rFonts w:ascii="Century Gothic" w:hAnsi="Century Gothic"/>
          <w:b/>
          <w:bCs/>
          <w:iCs/>
          <w:sz w:val="14"/>
          <w:szCs w:val="24"/>
        </w:rPr>
        <w:t>X</w:t>
      </w:r>
      <w:r w:rsidRPr="006F4A15">
        <w:rPr>
          <w:rFonts w:ascii="Century Gothic" w:hAnsi="Century Gothic"/>
          <w:b/>
          <w:bCs/>
          <w:iCs/>
          <w:sz w:val="14"/>
          <w:szCs w:val="24"/>
          <w:vertAlign w:val="superscript"/>
        </w:rPr>
        <w:t>h</w:t>
      </w:r>
      <w:r w:rsidRPr="006F4A15">
        <w:rPr>
          <w:rFonts w:ascii="Century Gothic" w:hAnsi="Century Gothic"/>
          <w:b/>
          <w:bCs/>
          <w:iCs/>
          <w:sz w:val="14"/>
          <w:szCs w:val="24"/>
        </w:rPr>
        <w:t>XTT</w:t>
      </w:r>
      <w:proofErr w:type="spellEnd"/>
      <w:r w:rsidRPr="006F4A15">
        <w:rPr>
          <w:rFonts w:ascii="Century Gothic" w:hAnsi="Century Gothic"/>
          <w:b/>
          <w:bCs/>
          <w:iCs/>
          <w:sz w:val="14"/>
          <w:szCs w:val="24"/>
        </w:rPr>
        <w:t xml:space="preserve"> </w:t>
      </w:r>
      <w:r w:rsidRPr="006F4A15">
        <w:rPr>
          <w:rFonts w:ascii="Century Gothic" w:hAnsi="Century Gothic"/>
          <w:bCs/>
          <w:iCs/>
          <w:sz w:val="14"/>
          <w:szCs w:val="24"/>
        </w:rPr>
        <w:t>and</w:t>
      </w:r>
      <w:r w:rsidRPr="006F4A15">
        <w:rPr>
          <w:rFonts w:ascii="Century Gothic" w:hAnsi="Century Gothic"/>
          <w:b/>
          <w:bCs/>
          <w:iCs/>
          <w:sz w:val="14"/>
          <w:szCs w:val="24"/>
        </w:rPr>
        <w:t xml:space="preserve"> </w:t>
      </w:r>
      <w:proofErr w:type="spellStart"/>
      <w:r w:rsidRPr="006F4A15">
        <w:rPr>
          <w:rFonts w:ascii="Century Gothic" w:hAnsi="Century Gothic"/>
          <w:b/>
          <w:bCs/>
          <w:iCs/>
          <w:sz w:val="14"/>
          <w:szCs w:val="24"/>
        </w:rPr>
        <w:t>XYtt</w:t>
      </w:r>
      <w:proofErr w:type="spellEnd"/>
      <w:r w:rsidRPr="006F4A15">
        <w:rPr>
          <w:rFonts w:ascii="Century Gothic" w:hAnsi="Century Gothic"/>
          <w:bCs/>
          <w:i/>
          <w:iCs/>
          <w:sz w:val="14"/>
          <w:szCs w:val="24"/>
        </w:rPr>
        <w:t> </w:t>
      </w:r>
    </w:p>
    <w:p w:rsidR="0007127F" w:rsidRPr="006F4A15" w:rsidRDefault="0007127F" w:rsidP="006F4A15">
      <w:pPr>
        <w:numPr>
          <w:ilvl w:val="0"/>
          <w:numId w:val="137"/>
        </w:numPr>
        <w:spacing w:after="120"/>
        <w:jc w:val="both"/>
        <w:rPr>
          <w:rFonts w:ascii="Century Gothic" w:hAnsi="Century Gothic"/>
          <w:sz w:val="14"/>
          <w:szCs w:val="24"/>
        </w:rPr>
      </w:pPr>
      <w:r w:rsidRPr="006F4A15">
        <w:rPr>
          <w:rFonts w:ascii="Century Gothic" w:hAnsi="Century Gothic"/>
          <w:sz w:val="14"/>
          <w:szCs w:val="24"/>
        </w:rPr>
        <w:t>The Cross is:  </w:t>
      </w:r>
      <w:proofErr w:type="spellStart"/>
      <w:r w:rsidRPr="006F4A15">
        <w:rPr>
          <w:rFonts w:ascii="Century Gothic" w:hAnsi="Century Gothic"/>
          <w:b/>
          <w:bCs/>
          <w:iCs/>
          <w:sz w:val="14"/>
          <w:szCs w:val="24"/>
        </w:rPr>
        <w:t>X</w:t>
      </w:r>
      <w:r w:rsidRPr="006F4A15">
        <w:rPr>
          <w:rFonts w:ascii="Century Gothic" w:hAnsi="Century Gothic"/>
          <w:b/>
          <w:bCs/>
          <w:iCs/>
          <w:sz w:val="14"/>
          <w:szCs w:val="24"/>
          <w:vertAlign w:val="superscript"/>
        </w:rPr>
        <w:t>h</w:t>
      </w:r>
      <w:r w:rsidRPr="006F4A15">
        <w:rPr>
          <w:rFonts w:ascii="Century Gothic" w:hAnsi="Century Gothic"/>
          <w:b/>
          <w:bCs/>
          <w:iCs/>
          <w:sz w:val="14"/>
          <w:szCs w:val="24"/>
        </w:rPr>
        <w:t>XTT</w:t>
      </w:r>
      <w:proofErr w:type="spellEnd"/>
      <w:r w:rsidRPr="006F4A15">
        <w:rPr>
          <w:rFonts w:ascii="Century Gothic" w:hAnsi="Century Gothic"/>
          <w:b/>
          <w:bCs/>
          <w:iCs/>
          <w:sz w:val="14"/>
          <w:szCs w:val="24"/>
        </w:rPr>
        <w:t> </w:t>
      </w:r>
      <w:r w:rsidRPr="006F4A15">
        <w:rPr>
          <w:rFonts w:ascii="Century Gothic" w:hAnsi="Century Gothic"/>
          <w:bCs/>
          <w:iCs/>
          <w:sz w:val="14"/>
          <w:szCs w:val="24"/>
        </w:rPr>
        <w:t>X</w:t>
      </w:r>
      <w:r w:rsidRPr="006F4A15">
        <w:rPr>
          <w:rFonts w:ascii="Century Gothic" w:hAnsi="Century Gothic"/>
          <w:b/>
          <w:bCs/>
          <w:iCs/>
          <w:sz w:val="14"/>
          <w:szCs w:val="24"/>
        </w:rPr>
        <w:t xml:space="preserve"> </w:t>
      </w:r>
      <w:proofErr w:type="spellStart"/>
      <w:r w:rsidRPr="006F4A15">
        <w:rPr>
          <w:rFonts w:ascii="Century Gothic" w:hAnsi="Century Gothic"/>
          <w:b/>
          <w:bCs/>
          <w:iCs/>
          <w:sz w:val="14"/>
          <w:szCs w:val="24"/>
        </w:rPr>
        <w:t>XYtt</w:t>
      </w:r>
      <w:proofErr w:type="spellEnd"/>
      <w:r w:rsidRPr="006F4A15">
        <w:rPr>
          <w:rFonts w:ascii="Century Gothic" w:hAnsi="Century Gothic"/>
          <w:bCs/>
          <w:i/>
          <w:iCs/>
          <w:sz w:val="14"/>
          <w:szCs w:val="24"/>
        </w:rPr>
        <w:t> </w:t>
      </w:r>
    </w:p>
    <w:p w:rsidR="0007127F" w:rsidRPr="007B51FB" w:rsidRDefault="0007127F" w:rsidP="006F4A15">
      <w:pPr>
        <w:spacing w:after="40"/>
        <w:jc w:val="both"/>
        <w:rPr>
          <w:rFonts w:ascii="Century Gothic" w:hAnsi="Century Gothic"/>
          <w:sz w:val="18"/>
          <w:szCs w:val="24"/>
        </w:rPr>
      </w:pPr>
      <w:r w:rsidRPr="00BB14C5">
        <w:rPr>
          <w:rFonts w:ascii="Century Gothic" w:hAnsi="Century Gothic"/>
          <w:b/>
          <w:bCs/>
          <w:sz w:val="18"/>
          <w:szCs w:val="24"/>
        </w:rPr>
        <w:t>STEP 4:</w:t>
      </w:r>
      <w:r w:rsidRPr="007B51FB">
        <w:rPr>
          <w:rFonts w:ascii="Century Gothic" w:hAnsi="Century Gothic"/>
          <w:bCs/>
          <w:sz w:val="18"/>
          <w:szCs w:val="24"/>
        </w:rPr>
        <w:t>  </w:t>
      </w:r>
      <w:r w:rsidRPr="007B51FB">
        <w:rPr>
          <w:rFonts w:ascii="Century Gothic" w:hAnsi="Century Gothic"/>
          <w:sz w:val="18"/>
          <w:szCs w:val="24"/>
        </w:rPr>
        <w:t xml:space="preserve">Make your </w:t>
      </w:r>
      <w:proofErr w:type="spellStart"/>
      <w:r w:rsidRPr="007B51FB">
        <w:rPr>
          <w:rFonts w:ascii="Century Gothic" w:hAnsi="Century Gothic"/>
          <w:sz w:val="18"/>
          <w:szCs w:val="24"/>
        </w:rPr>
        <w:t>punnet</w:t>
      </w:r>
      <w:proofErr w:type="spellEnd"/>
      <w:r w:rsidRPr="007B51FB">
        <w:rPr>
          <w:rFonts w:ascii="Century Gothic" w:hAnsi="Century Gothic"/>
          <w:sz w:val="18"/>
          <w:szCs w:val="24"/>
        </w:rPr>
        <w:t xml:space="preserve"> square and make gametes (these go on the top and side of your </w:t>
      </w:r>
      <w:proofErr w:type="spellStart"/>
      <w:r w:rsidRPr="007B51FB">
        <w:rPr>
          <w:rFonts w:ascii="Century Gothic" w:hAnsi="Century Gothic"/>
          <w:sz w:val="18"/>
          <w:szCs w:val="24"/>
        </w:rPr>
        <w:t>punnett</w:t>
      </w:r>
      <w:proofErr w:type="spellEnd"/>
      <w:r w:rsidRPr="007B51FB">
        <w:rPr>
          <w:rFonts w:ascii="Century Gothic" w:hAnsi="Century Gothic"/>
          <w:sz w:val="18"/>
          <w:szCs w:val="24"/>
        </w:rPr>
        <w:t xml:space="preserve"> square.</w:t>
      </w:r>
    </w:p>
    <w:p w:rsidR="0007127F" w:rsidRPr="006F4A15" w:rsidRDefault="0007127F" w:rsidP="00762F43">
      <w:pPr>
        <w:numPr>
          <w:ilvl w:val="0"/>
          <w:numId w:val="138"/>
        </w:numPr>
        <w:jc w:val="both"/>
        <w:rPr>
          <w:rFonts w:ascii="Century Gothic" w:hAnsi="Century Gothic"/>
          <w:sz w:val="14"/>
          <w:szCs w:val="24"/>
        </w:rPr>
      </w:pPr>
      <w:r w:rsidRPr="006F4A15">
        <w:rPr>
          <w:rFonts w:ascii="Century Gothic" w:hAnsi="Century Gothic"/>
          <w:sz w:val="14"/>
          <w:szCs w:val="24"/>
        </w:rPr>
        <w:t xml:space="preserve">Making gametes for a </w:t>
      </w:r>
      <w:proofErr w:type="spellStart"/>
      <w:r w:rsidRPr="006F4A15">
        <w:rPr>
          <w:rFonts w:ascii="Century Gothic" w:hAnsi="Century Gothic"/>
          <w:sz w:val="14"/>
          <w:szCs w:val="24"/>
        </w:rPr>
        <w:t>dihybrid</w:t>
      </w:r>
      <w:proofErr w:type="spellEnd"/>
      <w:r w:rsidRPr="006F4A15">
        <w:rPr>
          <w:rFonts w:ascii="Century Gothic" w:hAnsi="Century Gothic"/>
          <w:sz w:val="14"/>
          <w:szCs w:val="24"/>
        </w:rPr>
        <w:t xml:space="preserve"> cross requires you use </w:t>
      </w:r>
      <w:r w:rsidRPr="006F4A15">
        <w:rPr>
          <w:rFonts w:ascii="Century Gothic" w:hAnsi="Century Gothic"/>
          <w:bCs/>
          <w:i/>
          <w:iCs/>
          <w:sz w:val="14"/>
          <w:szCs w:val="24"/>
        </w:rPr>
        <w:t>FOIL</w:t>
      </w:r>
      <w:r w:rsidRPr="006F4A15">
        <w:rPr>
          <w:rFonts w:ascii="Century Gothic" w:hAnsi="Century Gothic"/>
          <w:sz w:val="14"/>
          <w:szCs w:val="24"/>
        </w:rPr>
        <w:t> (first-outside-inside-last)</w:t>
      </w:r>
    </w:p>
    <w:p w:rsidR="0007127F" w:rsidRPr="006F4A15" w:rsidRDefault="0007127F" w:rsidP="00762F43">
      <w:pPr>
        <w:numPr>
          <w:ilvl w:val="0"/>
          <w:numId w:val="138"/>
        </w:numPr>
        <w:jc w:val="both"/>
        <w:rPr>
          <w:rFonts w:ascii="Century Gothic" w:hAnsi="Century Gothic"/>
          <w:sz w:val="14"/>
          <w:szCs w:val="24"/>
        </w:rPr>
      </w:pPr>
      <w:proofErr w:type="spellStart"/>
      <w:r w:rsidRPr="006F4A15">
        <w:rPr>
          <w:rFonts w:ascii="Century Gothic" w:hAnsi="Century Gothic"/>
          <w:b/>
          <w:bCs/>
          <w:iCs/>
          <w:sz w:val="14"/>
          <w:szCs w:val="24"/>
        </w:rPr>
        <w:t>X</w:t>
      </w:r>
      <w:r w:rsidRPr="006F4A15">
        <w:rPr>
          <w:rFonts w:ascii="Century Gothic" w:hAnsi="Century Gothic"/>
          <w:b/>
          <w:bCs/>
          <w:iCs/>
          <w:sz w:val="14"/>
          <w:szCs w:val="24"/>
          <w:vertAlign w:val="superscript"/>
        </w:rPr>
        <w:t>h</w:t>
      </w:r>
      <w:r w:rsidRPr="006F4A15">
        <w:rPr>
          <w:rFonts w:ascii="Century Gothic" w:hAnsi="Century Gothic"/>
          <w:b/>
          <w:bCs/>
          <w:iCs/>
          <w:sz w:val="14"/>
          <w:szCs w:val="24"/>
        </w:rPr>
        <w:t>XTT</w:t>
      </w:r>
      <w:proofErr w:type="spellEnd"/>
      <w:r w:rsidRPr="006F4A15">
        <w:rPr>
          <w:rFonts w:ascii="Century Gothic" w:hAnsi="Century Gothic"/>
          <w:bCs/>
          <w:i/>
          <w:iCs/>
          <w:sz w:val="14"/>
          <w:szCs w:val="24"/>
        </w:rPr>
        <w:t> </w:t>
      </w:r>
      <w:r w:rsidRPr="006F4A15">
        <w:rPr>
          <w:rFonts w:ascii="Century Gothic" w:hAnsi="Century Gothic"/>
          <w:sz w:val="14"/>
          <w:szCs w:val="24"/>
        </w:rPr>
        <w:t>would make four different gametes = </w:t>
      </w:r>
      <w:r w:rsidRPr="006F4A15">
        <w:rPr>
          <w:rFonts w:ascii="Century Gothic" w:hAnsi="Century Gothic"/>
          <w:b/>
          <w:sz w:val="14"/>
          <w:szCs w:val="24"/>
        </w:rPr>
        <w:t> </w:t>
      </w:r>
      <w:proofErr w:type="spellStart"/>
      <w:r w:rsidRPr="006F4A15">
        <w:rPr>
          <w:rFonts w:ascii="Century Gothic" w:hAnsi="Century Gothic"/>
          <w:b/>
          <w:bCs/>
          <w:iCs/>
          <w:sz w:val="14"/>
          <w:szCs w:val="24"/>
        </w:rPr>
        <w:t>X</w:t>
      </w:r>
      <w:r w:rsidRPr="006F4A15">
        <w:rPr>
          <w:rFonts w:ascii="Century Gothic" w:hAnsi="Century Gothic"/>
          <w:b/>
          <w:bCs/>
          <w:iCs/>
          <w:sz w:val="14"/>
          <w:szCs w:val="24"/>
          <w:vertAlign w:val="superscript"/>
        </w:rPr>
        <w:t>h</w:t>
      </w:r>
      <w:r w:rsidRPr="006F4A15">
        <w:rPr>
          <w:rFonts w:ascii="Century Gothic" w:hAnsi="Century Gothic"/>
          <w:b/>
          <w:bCs/>
          <w:iCs/>
          <w:sz w:val="14"/>
          <w:szCs w:val="24"/>
        </w:rPr>
        <w:t>T</w:t>
      </w:r>
      <w:proofErr w:type="spellEnd"/>
      <w:r w:rsidRPr="006F4A15">
        <w:rPr>
          <w:rFonts w:ascii="Century Gothic" w:hAnsi="Century Gothic"/>
          <w:b/>
          <w:bCs/>
          <w:iCs/>
          <w:sz w:val="14"/>
          <w:szCs w:val="24"/>
        </w:rPr>
        <w:t xml:space="preserve">, </w:t>
      </w:r>
      <w:proofErr w:type="spellStart"/>
      <w:r w:rsidRPr="006F4A15">
        <w:rPr>
          <w:rFonts w:ascii="Century Gothic" w:hAnsi="Century Gothic"/>
          <w:b/>
          <w:bCs/>
          <w:iCs/>
          <w:sz w:val="14"/>
          <w:szCs w:val="24"/>
        </w:rPr>
        <w:t>X</w:t>
      </w:r>
      <w:r w:rsidRPr="006F4A15">
        <w:rPr>
          <w:rFonts w:ascii="Century Gothic" w:hAnsi="Century Gothic"/>
          <w:b/>
          <w:bCs/>
          <w:iCs/>
          <w:sz w:val="14"/>
          <w:szCs w:val="24"/>
          <w:vertAlign w:val="superscript"/>
        </w:rPr>
        <w:t>h</w:t>
      </w:r>
      <w:r w:rsidRPr="006F4A15">
        <w:rPr>
          <w:rFonts w:ascii="Century Gothic" w:hAnsi="Century Gothic"/>
          <w:b/>
          <w:bCs/>
          <w:iCs/>
          <w:sz w:val="14"/>
          <w:szCs w:val="24"/>
        </w:rPr>
        <w:t>T</w:t>
      </w:r>
      <w:proofErr w:type="spellEnd"/>
      <w:r w:rsidRPr="006F4A15">
        <w:rPr>
          <w:rFonts w:ascii="Century Gothic" w:hAnsi="Century Gothic"/>
          <w:b/>
          <w:bCs/>
          <w:iCs/>
          <w:sz w:val="14"/>
          <w:szCs w:val="24"/>
        </w:rPr>
        <w:t xml:space="preserve">, XT, </w:t>
      </w:r>
      <w:r w:rsidRPr="006F4A15">
        <w:rPr>
          <w:rFonts w:ascii="Century Gothic" w:hAnsi="Century Gothic"/>
          <w:bCs/>
          <w:iCs/>
          <w:sz w:val="14"/>
          <w:szCs w:val="24"/>
        </w:rPr>
        <w:t>and</w:t>
      </w:r>
      <w:r w:rsidRPr="006F4A15">
        <w:rPr>
          <w:rFonts w:ascii="Century Gothic" w:hAnsi="Century Gothic"/>
          <w:bCs/>
          <w:i/>
          <w:iCs/>
          <w:sz w:val="14"/>
          <w:szCs w:val="24"/>
        </w:rPr>
        <w:t xml:space="preserve"> </w:t>
      </w:r>
      <w:r w:rsidRPr="006F4A15">
        <w:rPr>
          <w:rFonts w:ascii="Century Gothic" w:hAnsi="Century Gothic"/>
          <w:b/>
          <w:bCs/>
          <w:iCs/>
          <w:sz w:val="14"/>
          <w:szCs w:val="24"/>
        </w:rPr>
        <w:t>XT</w:t>
      </w:r>
    </w:p>
    <w:p w:rsidR="0007127F" w:rsidRPr="006F4A15" w:rsidRDefault="0007127F" w:rsidP="006F4A15">
      <w:pPr>
        <w:numPr>
          <w:ilvl w:val="0"/>
          <w:numId w:val="138"/>
        </w:numPr>
        <w:spacing w:after="120"/>
        <w:jc w:val="both"/>
        <w:rPr>
          <w:rFonts w:ascii="Century Gothic" w:hAnsi="Century Gothic"/>
          <w:b/>
          <w:sz w:val="14"/>
          <w:szCs w:val="24"/>
        </w:rPr>
      </w:pPr>
      <w:proofErr w:type="spellStart"/>
      <w:r w:rsidRPr="006F4A15">
        <w:rPr>
          <w:rFonts w:ascii="Century Gothic" w:hAnsi="Century Gothic"/>
          <w:b/>
          <w:bCs/>
          <w:iCs/>
          <w:sz w:val="14"/>
          <w:szCs w:val="24"/>
        </w:rPr>
        <w:t>XYtt</w:t>
      </w:r>
      <w:proofErr w:type="spellEnd"/>
      <w:r w:rsidRPr="006F4A15">
        <w:rPr>
          <w:rFonts w:ascii="Century Gothic" w:hAnsi="Century Gothic"/>
          <w:bCs/>
          <w:i/>
          <w:iCs/>
          <w:sz w:val="14"/>
          <w:szCs w:val="24"/>
        </w:rPr>
        <w:t> </w:t>
      </w:r>
      <w:r w:rsidRPr="006F4A15">
        <w:rPr>
          <w:rFonts w:ascii="Century Gothic" w:hAnsi="Century Gothic"/>
          <w:sz w:val="14"/>
          <w:szCs w:val="24"/>
        </w:rPr>
        <w:t xml:space="preserve">would make four different gametes </w:t>
      </w:r>
      <w:r w:rsidRPr="006F4A15">
        <w:rPr>
          <w:rFonts w:ascii="Century Gothic" w:hAnsi="Century Gothic"/>
          <w:b/>
          <w:sz w:val="14"/>
          <w:szCs w:val="24"/>
        </w:rPr>
        <w:t>=  </w:t>
      </w:r>
      <w:proofErr w:type="spellStart"/>
      <w:r w:rsidRPr="006F4A15">
        <w:rPr>
          <w:rFonts w:ascii="Century Gothic" w:hAnsi="Century Gothic"/>
          <w:b/>
          <w:bCs/>
          <w:iCs/>
          <w:sz w:val="14"/>
          <w:szCs w:val="24"/>
        </w:rPr>
        <w:t>Xt</w:t>
      </w:r>
      <w:proofErr w:type="spellEnd"/>
      <w:r w:rsidRPr="006F4A15">
        <w:rPr>
          <w:rFonts w:ascii="Century Gothic" w:hAnsi="Century Gothic"/>
          <w:b/>
          <w:bCs/>
          <w:iCs/>
          <w:sz w:val="14"/>
          <w:szCs w:val="24"/>
        </w:rPr>
        <w:t xml:space="preserve">, </w:t>
      </w:r>
      <w:proofErr w:type="spellStart"/>
      <w:r w:rsidRPr="006F4A15">
        <w:rPr>
          <w:rFonts w:ascii="Century Gothic" w:hAnsi="Century Gothic"/>
          <w:b/>
          <w:bCs/>
          <w:iCs/>
          <w:sz w:val="14"/>
          <w:szCs w:val="24"/>
        </w:rPr>
        <w:t>Xt</w:t>
      </w:r>
      <w:proofErr w:type="spellEnd"/>
      <w:r w:rsidRPr="006F4A15">
        <w:rPr>
          <w:rFonts w:ascii="Century Gothic" w:hAnsi="Century Gothic"/>
          <w:b/>
          <w:bCs/>
          <w:iCs/>
          <w:sz w:val="14"/>
          <w:szCs w:val="24"/>
        </w:rPr>
        <w:t xml:space="preserve">, </w:t>
      </w:r>
      <w:proofErr w:type="spellStart"/>
      <w:r w:rsidRPr="006F4A15">
        <w:rPr>
          <w:rFonts w:ascii="Century Gothic" w:hAnsi="Century Gothic"/>
          <w:b/>
          <w:bCs/>
          <w:iCs/>
          <w:sz w:val="14"/>
          <w:szCs w:val="24"/>
        </w:rPr>
        <w:t>Yt</w:t>
      </w:r>
      <w:proofErr w:type="spellEnd"/>
      <w:r w:rsidRPr="006F4A15">
        <w:rPr>
          <w:rFonts w:ascii="Century Gothic" w:hAnsi="Century Gothic"/>
          <w:b/>
          <w:bCs/>
          <w:iCs/>
          <w:sz w:val="14"/>
          <w:szCs w:val="24"/>
        </w:rPr>
        <w:t xml:space="preserve">, </w:t>
      </w:r>
      <w:r w:rsidRPr="006F4A15">
        <w:rPr>
          <w:rFonts w:ascii="Century Gothic" w:hAnsi="Century Gothic"/>
          <w:bCs/>
          <w:iCs/>
          <w:sz w:val="14"/>
          <w:szCs w:val="24"/>
        </w:rPr>
        <w:t>and</w:t>
      </w:r>
      <w:r w:rsidRPr="006F4A15">
        <w:rPr>
          <w:rFonts w:ascii="Century Gothic" w:hAnsi="Century Gothic"/>
          <w:b/>
          <w:bCs/>
          <w:iCs/>
          <w:sz w:val="14"/>
          <w:szCs w:val="24"/>
        </w:rPr>
        <w:t xml:space="preserve"> </w:t>
      </w:r>
      <w:proofErr w:type="spellStart"/>
      <w:r w:rsidRPr="006F4A15">
        <w:rPr>
          <w:rFonts w:ascii="Century Gothic" w:hAnsi="Century Gothic"/>
          <w:b/>
          <w:bCs/>
          <w:iCs/>
          <w:sz w:val="14"/>
          <w:szCs w:val="24"/>
        </w:rPr>
        <w:t>Yt</w:t>
      </w:r>
      <w:proofErr w:type="spellEnd"/>
    </w:p>
    <w:p w:rsidR="006F4A15" w:rsidRDefault="0007127F" w:rsidP="006F4A15">
      <w:pPr>
        <w:jc w:val="both"/>
        <w:rPr>
          <w:rFonts w:ascii="Century Gothic" w:hAnsi="Century Gothic"/>
          <w:sz w:val="18"/>
          <w:szCs w:val="24"/>
        </w:rPr>
      </w:pPr>
      <w:r w:rsidRPr="00BB14C5">
        <w:rPr>
          <w:rFonts w:ascii="Century Gothic" w:hAnsi="Century Gothic"/>
          <w:b/>
          <w:bCs/>
          <w:sz w:val="18"/>
          <w:szCs w:val="24"/>
        </w:rPr>
        <w:t>STEP 5:</w:t>
      </w:r>
      <w:r w:rsidRPr="007B51FB">
        <w:rPr>
          <w:rFonts w:ascii="Century Gothic" w:hAnsi="Century Gothic"/>
          <w:sz w:val="18"/>
          <w:szCs w:val="24"/>
        </w:rPr>
        <w:t xml:space="preserve">  </w:t>
      </w:r>
      <w:r w:rsidR="006F4A15">
        <w:rPr>
          <w:rFonts w:ascii="Century Gothic" w:hAnsi="Century Gothic"/>
          <w:sz w:val="18"/>
          <w:szCs w:val="24"/>
        </w:rPr>
        <w:tab/>
      </w:r>
      <w:r w:rsidRPr="007B51FB">
        <w:rPr>
          <w:rFonts w:ascii="Century Gothic" w:hAnsi="Century Gothic"/>
          <w:sz w:val="18"/>
          <w:szCs w:val="24"/>
        </w:rPr>
        <w:t xml:space="preserve">Complete cross and determine possible offspring.  When you have a sex-linked trait, make sure you </w:t>
      </w:r>
    </w:p>
    <w:p w:rsidR="0007127F" w:rsidRPr="007B51FB" w:rsidRDefault="0007127F" w:rsidP="006F4A15">
      <w:pPr>
        <w:spacing w:after="120"/>
        <w:ind w:firstLine="720"/>
        <w:jc w:val="both"/>
        <w:rPr>
          <w:rFonts w:ascii="Century Gothic" w:hAnsi="Century Gothic"/>
          <w:sz w:val="18"/>
          <w:szCs w:val="24"/>
        </w:rPr>
      </w:pPr>
      <w:proofErr w:type="gramStart"/>
      <w:r w:rsidRPr="007B51FB">
        <w:rPr>
          <w:rFonts w:ascii="Century Gothic" w:hAnsi="Century Gothic"/>
          <w:sz w:val="18"/>
          <w:szCs w:val="24"/>
        </w:rPr>
        <w:t>put</w:t>
      </w:r>
      <w:proofErr w:type="gramEnd"/>
      <w:r w:rsidRPr="007B51FB">
        <w:rPr>
          <w:rFonts w:ascii="Century Gothic" w:hAnsi="Century Gothic"/>
          <w:sz w:val="18"/>
          <w:szCs w:val="24"/>
        </w:rPr>
        <w:t xml:space="preserve"> the females gametes on top of the </w:t>
      </w:r>
      <w:proofErr w:type="spellStart"/>
      <w:r w:rsidRPr="007B51FB">
        <w:rPr>
          <w:rFonts w:ascii="Century Gothic" w:hAnsi="Century Gothic"/>
          <w:sz w:val="18"/>
          <w:szCs w:val="24"/>
        </w:rPr>
        <w:t>punnett</w:t>
      </w:r>
      <w:proofErr w:type="spellEnd"/>
      <w:r w:rsidRPr="007B51FB">
        <w:rPr>
          <w:rFonts w:ascii="Century Gothic" w:hAnsi="Century Gothic"/>
          <w:sz w:val="18"/>
          <w:szCs w:val="24"/>
        </w:rPr>
        <w:t xml:space="preserve"> square and the male's on the side.</w:t>
      </w:r>
    </w:p>
    <w:p w:rsidR="0007127F" w:rsidRPr="007B51FB" w:rsidRDefault="0007127F" w:rsidP="006F4A15">
      <w:pPr>
        <w:spacing w:after="40"/>
        <w:jc w:val="both"/>
        <w:rPr>
          <w:rFonts w:ascii="Century Gothic" w:hAnsi="Century Gothic"/>
          <w:sz w:val="18"/>
          <w:szCs w:val="24"/>
        </w:rPr>
      </w:pPr>
      <w:r w:rsidRPr="00BB14C5">
        <w:rPr>
          <w:rFonts w:ascii="Century Gothic" w:hAnsi="Century Gothic"/>
          <w:b/>
          <w:bCs/>
          <w:sz w:val="18"/>
          <w:szCs w:val="24"/>
        </w:rPr>
        <w:t>STEP 6:</w:t>
      </w:r>
      <w:r w:rsidRPr="007B51FB">
        <w:rPr>
          <w:rFonts w:ascii="Century Gothic" w:hAnsi="Century Gothic"/>
          <w:bCs/>
          <w:sz w:val="18"/>
          <w:szCs w:val="24"/>
        </w:rPr>
        <w:t>  </w:t>
      </w:r>
      <w:r w:rsidRPr="007B51FB">
        <w:rPr>
          <w:rFonts w:ascii="Century Gothic" w:hAnsi="Century Gothic"/>
          <w:sz w:val="18"/>
          <w:szCs w:val="24"/>
        </w:rPr>
        <w:t>Determine genotypic and phenotypic ratios.</w:t>
      </w:r>
    </w:p>
    <w:p w:rsidR="0007127F" w:rsidRPr="006F4A15" w:rsidRDefault="0007127F" w:rsidP="00762F43">
      <w:pPr>
        <w:numPr>
          <w:ilvl w:val="0"/>
          <w:numId w:val="139"/>
        </w:numPr>
        <w:jc w:val="both"/>
        <w:rPr>
          <w:rFonts w:ascii="Century Gothic" w:hAnsi="Century Gothic"/>
          <w:sz w:val="14"/>
          <w:szCs w:val="24"/>
        </w:rPr>
      </w:pPr>
      <w:r w:rsidRPr="006F4A15">
        <w:rPr>
          <w:rFonts w:ascii="Century Gothic" w:hAnsi="Century Gothic"/>
          <w:b/>
          <w:bCs/>
          <w:sz w:val="14"/>
          <w:szCs w:val="24"/>
        </w:rPr>
        <w:t>Genotypic ratio:</w:t>
      </w:r>
      <w:r w:rsidRPr="006F4A15">
        <w:rPr>
          <w:rFonts w:ascii="Century Gothic" w:hAnsi="Century Gothic"/>
          <w:sz w:val="14"/>
          <w:szCs w:val="24"/>
        </w:rPr>
        <w:t>  Make a list of all the different genotypes (the letter combinations) and determine how many of each you have.</w:t>
      </w:r>
    </w:p>
    <w:p w:rsidR="0007127F" w:rsidRPr="006F4A15" w:rsidRDefault="0007127F" w:rsidP="00762F43">
      <w:pPr>
        <w:numPr>
          <w:ilvl w:val="1"/>
          <w:numId w:val="139"/>
        </w:numPr>
        <w:jc w:val="both"/>
        <w:rPr>
          <w:rFonts w:ascii="Century Gothic" w:hAnsi="Century Gothic"/>
          <w:sz w:val="14"/>
          <w:szCs w:val="24"/>
        </w:rPr>
      </w:pPr>
      <w:r w:rsidRPr="006F4A15">
        <w:rPr>
          <w:rFonts w:ascii="Century Gothic" w:hAnsi="Century Gothic"/>
          <w:sz w:val="14"/>
          <w:szCs w:val="24"/>
        </w:rPr>
        <w:t>The genotypic ratio would therefore be </w:t>
      </w:r>
      <w:r w:rsidRPr="006F4A15">
        <w:rPr>
          <w:rFonts w:ascii="Century Gothic" w:hAnsi="Century Gothic"/>
          <w:b/>
          <w:bCs/>
          <w:iCs/>
          <w:sz w:val="14"/>
          <w:szCs w:val="24"/>
        </w:rPr>
        <w:t xml:space="preserve">4:4:4:4 </w:t>
      </w:r>
      <w:r w:rsidRPr="006F4A15">
        <w:rPr>
          <w:rFonts w:ascii="Century Gothic" w:hAnsi="Century Gothic"/>
          <w:bCs/>
          <w:iCs/>
          <w:sz w:val="14"/>
          <w:szCs w:val="24"/>
        </w:rPr>
        <w:t>or</w:t>
      </w:r>
      <w:r w:rsidRPr="006F4A15">
        <w:rPr>
          <w:rFonts w:ascii="Century Gothic" w:hAnsi="Century Gothic"/>
          <w:b/>
          <w:bCs/>
          <w:iCs/>
          <w:sz w:val="14"/>
          <w:szCs w:val="24"/>
        </w:rPr>
        <w:t xml:space="preserve"> 1:1:1:1</w:t>
      </w:r>
    </w:p>
    <w:p w:rsidR="0007127F" w:rsidRPr="006F4A15" w:rsidRDefault="0007127F" w:rsidP="00762F43">
      <w:pPr>
        <w:numPr>
          <w:ilvl w:val="0"/>
          <w:numId w:val="139"/>
        </w:numPr>
        <w:jc w:val="both"/>
        <w:rPr>
          <w:rFonts w:ascii="Century Gothic" w:hAnsi="Century Gothic"/>
          <w:sz w:val="14"/>
          <w:szCs w:val="24"/>
        </w:rPr>
      </w:pPr>
      <w:r w:rsidRPr="006F4A15">
        <w:rPr>
          <w:rFonts w:ascii="Century Gothic" w:hAnsi="Century Gothic"/>
          <w:b/>
          <w:bCs/>
          <w:sz w:val="14"/>
          <w:szCs w:val="24"/>
        </w:rPr>
        <w:t>Phenotypic ratio:</w:t>
      </w:r>
      <w:r w:rsidRPr="006F4A15">
        <w:rPr>
          <w:rFonts w:ascii="Century Gothic" w:hAnsi="Century Gothic"/>
          <w:bCs/>
          <w:sz w:val="14"/>
          <w:szCs w:val="24"/>
        </w:rPr>
        <w:t>  </w:t>
      </w:r>
      <w:r w:rsidRPr="006F4A15">
        <w:rPr>
          <w:rFonts w:ascii="Century Gothic" w:hAnsi="Century Gothic"/>
          <w:sz w:val="14"/>
          <w:szCs w:val="24"/>
        </w:rPr>
        <w:t>Make a list of all the different phenotypes (physical characteristics.</w:t>
      </w:r>
    </w:p>
    <w:p w:rsidR="0007127F" w:rsidRPr="006F4A15" w:rsidRDefault="0007127F" w:rsidP="00762F43">
      <w:pPr>
        <w:numPr>
          <w:ilvl w:val="1"/>
          <w:numId w:val="139"/>
        </w:numPr>
        <w:jc w:val="both"/>
        <w:rPr>
          <w:rFonts w:ascii="Century Gothic" w:hAnsi="Century Gothic"/>
          <w:sz w:val="14"/>
          <w:szCs w:val="24"/>
        </w:rPr>
      </w:pPr>
      <w:r w:rsidRPr="006F4A15">
        <w:rPr>
          <w:rFonts w:ascii="Century Gothic" w:hAnsi="Century Gothic"/>
          <w:sz w:val="14"/>
          <w:szCs w:val="24"/>
        </w:rPr>
        <w:t>In you problem this would be:  </w:t>
      </w:r>
      <w:r w:rsidRPr="006F4A15">
        <w:rPr>
          <w:rFonts w:ascii="Century Gothic" w:hAnsi="Century Gothic"/>
          <w:b/>
          <w:bCs/>
          <w:iCs/>
          <w:sz w:val="14"/>
          <w:szCs w:val="24"/>
        </w:rPr>
        <w:t>Tall/female carrier = 4, Tall/normal female = 4, Tall/male w/ hemophilia = 4, and Tall/normal male = 4</w:t>
      </w:r>
      <w:r w:rsidRPr="006F4A15">
        <w:rPr>
          <w:rFonts w:ascii="Century Gothic" w:hAnsi="Century Gothic"/>
          <w:bCs/>
          <w:i/>
          <w:iCs/>
          <w:sz w:val="14"/>
          <w:szCs w:val="24"/>
        </w:rPr>
        <w:t>.</w:t>
      </w:r>
    </w:p>
    <w:p w:rsidR="0007127F" w:rsidRPr="006F4A15" w:rsidRDefault="0007127F" w:rsidP="00762F43">
      <w:pPr>
        <w:numPr>
          <w:ilvl w:val="1"/>
          <w:numId w:val="139"/>
        </w:numPr>
        <w:jc w:val="both"/>
        <w:rPr>
          <w:rFonts w:ascii="Century Gothic" w:hAnsi="Century Gothic"/>
          <w:sz w:val="14"/>
          <w:szCs w:val="24"/>
        </w:rPr>
      </w:pPr>
      <w:r w:rsidRPr="006F4A15">
        <w:rPr>
          <w:rFonts w:ascii="Century Gothic" w:hAnsi="Century Gothic"/>
          <w:sz w:val="14"/>
          <w:szCs w:val="24"/>
        </w:rPr>
        <w:t>The phenotypic ratio would therefore be </w:t>
      </w:r>
      <w:r w:rsidRPr="006F4A15">
        <w:rPr>
          <w:rFonts w:ascii="Century Gothic" w:hAnsi="Century Gothic"/>
          <w:b/>
          <w:bCs/>
          <w:iCs/>
          <w:sz w:val="14"/>
          <w:szCs w:val="24"/>
        </w:rPr>
        <w:t>4:4:4:4</w:t>
      </w:r>
      <w:r w:rsidRPr="006F4A15">
        <w:rPr>
          <w:rFonts w:ascii="Century Gothic" w:hAnsi="Century Gothic"/>
          <w:bCs/>
          <w:i/>
          <w:iCs/>
          <w:sz w:val="14"/>
          <w:szCs w:val="24"/>
        </w:rPr>
        <w:t xml:space="preserve"> or </w:t>
      </w:r>
      <w:r w:rsidRPr="006F4A15">
        <w:rPr>
          <w:rFonts w:ascii="Century Gothic" w:hAnsi="Century Gothic"/>
          <w:b/>
          <w:bCs/>
          <w:iCs/>
          <w:sz w:val="14"/>
          <w:szCs w:val="24"/>
        </w:rPr>
        <w:t>1:1:1:1</w:t>
      </w:r>
    </w:p>
    <w:p w:rsidR="0007127F" w:rsidRPr="0007127F" w:rsidRDefault="0007127F" w:rsidP="0007127F">
      <w:pPr>
        <w:jc w:val="both"/>
        <w:rPr>
          <w:rFonts w:ascii="Century Gothic" w:hAnsi="Century Gothic"/>
          <w:b/>
          <w:szCs w:val="24"/>
        </w:rPr>
      </w:pPr>
      <w:r w:rsidRPr="0007127F">
        <w:rPr>
          <w:rFonts w:ascii="Century Gothic" w:hAnsi="Century Gothic"/>
          <w:b/>
          <w:szCs w:val="24"/>
        </w:rPr>
        <w:t> </w:t>
      </w:r>
    </w:p>
    <w:p w:rsidR="00F0133C" w:rsidRPr="00F0133C" w:rsidRDefault="006F4A15" w:rsidP="006F4A15">
      <w:pPr>
        <w:jc w:val="center"/>
        <w:rPr>
          <w:rFonts w:ascii="Century Gothic" w:hAnsi="Century Gothic"/>
          <w:b/>
          <w:szCs w:val="24"/>
        </w:rPr>
      </w:pPr>
      <w:r w:rsidRPr="006F4A15">
        <w:rPr>
          <w:noProof/>
          <w:sz w:val="14"/>
        </w:rPr>
        <w:drawing>
          <wp:inline distT="0" distB="0" distL="0" distR="0" wp14:anchorId="4227F030" wp14:editId="11363A75">
            <wp:extent cx="3776345" cy="4031615"/>
            <wp:effectExtent l="0" t="0" r="0" b="6985"/>
            <wp:docPr id="615454" name="Picture 615454" descr="http://sctritonscience.com/Wilson/biolog7p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tritonscience.com/Wilson/biolog7ps.gif"/>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776345" cy="4031615"/>
                    </a:xfrm>
                    <a:prstGeom prst="rect">
                      <a:avLst/>
                    </a:prstGeom>
                    <a:noFill/>
                    <a:ln>
                      <a:noFill/>
                    </a:ln>
                  </pic:spPr>
                </pic:pic>
              </a:graphicData>
            </a:graphic>
          </wp:inline>
        </w:drawing>
      </w:r>
    </w:p>
    <w:p w:rsidR="00F0133C" w:rsidRDefault="00F0133C">
      <w:pPr>
        <w:rPr>
          <w:rFonts w:ascii="Century Gothic" w:hAnsi="Century Gothic"/>
          <w:sz w:val="28"/>
          <w:szCs w:val="24"/>
        </w:rPr>
      </w:pP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sidRPr="00286EB7">
        <w:rPr>
          <w:rFonts w:ascii="Century Gothic" w:hAnsi="Century Gothic"/>
          <w:b/>
          <w:sz w:val="36"/>
          <w:szCs w:val="36"/>
        </w:rPr>
        <w:t xml:space="preserve">Exceptions </w:t>
      </w:r>
      <w:proofErr w:type="gramStart"/>
      <w:r w:rsidRPr="00286EB7">
        <w:rPr>
          <w:rFonts w:ascii="Century Gothic" w:hAnsi="Century Gothic"/>
          <w:b/>
          <w:sz w:val="36"/>
          <w:szCs w:val="36"/>
        </w:rPr>
        <w:t>To</w:t>
      </w:r>
      <w:proofErr w:type="gramEnd"/>
      <w:r w:rsidRPr="00286EB7">
        <w:rPr>
          <w:rFonts w:ascii="Century Gothic" w:hAnsi="Century Gothic"/>
          <w:b/>
          <w:sz w:val="36"/>
          <w:szCs w:val="36"/>
        </w:rPr>
        <w:t xml:space="preserve"> Mendel</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498944" behindDoc="0" locked="0" layoutInCell="1" allowOverlap="1" wp14:anchorId="7B40005E" wp14:editId="615B10A8">
                <wp:simplePos x="0" y="0"/>
                <wp:positionH relativeFrom="column">
                  <wp:posOffset>-19050</wp:posOffset>
                </wp:positionH>
                <wp:positionV relativeFrom="paragraph">
                  <wp:posOffset>4445</wp:posOffset>
                </wp:positionV>
                <wp:extent cx="5899785" cy="0"/>
                <wp:effectExtent l="0" t="0" r="24765" b="19050"/>
                <wp:wrapNone/>
                <wp:docPr id="1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t3+FAIAACo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"/>
            </w:pict>
          </mc:Fallback>
        </mc:AlternateContent>
      </w:r>
    </w:p>
    <w:p w:rsidR="005E41AE" w:rsidRPr="00286EB7" w:rsidRDefault="005E41AE" w:rsidP="005E41AE">
      <w:pPr>
        <w:jc w:val="center"/>
        <w:rPr>
          <w:rFonts w:ascii="Century Gothic" w:hAnsi="Century Gothic"/>
          <w:sz w:val="22"/>
          <w:szCs w:val="28"/>
        </w:rPr>
      </w:pPr>
      <w:r w:rsidRPr="00286EB7">
        <w:rPr>
          <w:rFonts w:ascii="Century Gothic" w:hAnsi="Century Gothic"/>
          <w:sz w:val="22"/>
          <w:szCs w:val="28"/>
        </w:rPr>
        <w:t>While many genes follow the patterns outlined by Mendel’s Laws, many do not. Such situations include incomplete dominance, co-dominance and multiple alleles.</w:t>
      </w:r>
    </w:p>
    <w:p w:rsidR="005E41AE" w:rsidRPr="00286EB7" w:rsidRDefault="005E41AE" w:rsidP="005E41AE">
      <w:pPr>
        <w:spacing w:before="240" w:after="120"/>
        <w:jc w:val="center"/>
        <w:rPr>
          <w:rFonts w:ascii="Century Gothic" w:hAnsi="Century Gothic"/>
          <w:b/>
          <w:sz w:val="44"/>
          <w:u w:val="single"/>
        </w:rPr>
      </w:pPr>
      <w:r w:rsidRPr="00286EB7">
        <w:rPr>
          <w:rFonts w:ascii="Century Gothic" w:hAnsi="Century Gothic"/>
          <w:b/>
          <w:sz w:val="44"/>
          <w:u w:val="single"/>
        </w:rPr>
        <w:t>Incomplete Dominance</w:t>
      </w:r>
      <w:r w:rsidRPr="00286EB7">
        <w:rPr>
          <w:rFonts w:ascii="Century Gothic" w:hAnsi="Century Gothic"/>
          <w:b/>
          <w:sz w:val="40"/>
        </w:rPr>
        <w:t xml:space="preserve"> = PARTIAL Expression</w:t>
      </w:r>
    </w:p>
    <w:p w:rsidR="005E41AE" w:rsidRPr="00286EB7" w:rsidRDefault="005E41AE" w:rsidP="005E41AE">
      <w:pPr>
        <w:rPr>
          <w:rFonts w:ascii="Century Gothic" w:hAnsi="Century Gothic"/>
        </w:rPr>
      </w:pPr>
    </w:p>
    <w:p w:rsidR="005E41AE" w:rsidRPr="00286EB7" w:rsidRDefault="005E41AE" w:rsidP="005E41AE">
      <w:pPr>
        <w:rPr>
          <w:rFonts w:ascii="Century Gothic" w:hAnsi="Century Gothic"/>
          <w:sz w:val="24"/>
        </w:rPr>
      </w:pPr>
      <w:r w:rsidRPr="00286EB7">
        <w:rPr>
          <w:rFonts w:ascii="Century Gothic" w:hAnsi="Century Gothic"/>
          <w:sz w:val="24"/>
        </w:rPr>
        <w:t xml:space="preserve">Both alleles </w:t>
      </w:r>
      <w:r w:rsidRPr="00286EB7">
        <w:rPr>
          <w:rFonts w:ascii="Century Gothic" w:hAnsi="Century Gothic"/>
          <w:b/>
          <w:sz w:val="24"/>
          <w:u w:val="single"/>
        </w:rPr>
        <w:t>PARTIALLY</w:t>
      </w:r>
      <w:r w:rsidRPr="00286EB7">
        <w:rPr>
          <w:rFonts w:ascii="Century Gothic" w:hAnsi="Century Gothic"/>
          <w:sz w:val="24"/>
          <w:u w:val="single"/>
        </w:rPr>
        <w:t xml:space="preserve"> </w:t>
      </w:r>
      <w:r w:rsidRPr="00286EB7">
        <w:rPr>
          <w:rFonts w:ascii="Century Gothic" w:hAnsi="Century Gothic"/>
          <w:sz w:val="24"/>
        </w:rPr>
        <w:t>contribute to the phenotype of a heterozygous individual producing a trait that is not exactly like either parent.</w:t>
      </w:r>
    </w:p>
    <w:p w:rsidR="005E41AE" w:rsidRPr="00286EB7" w:rsidRDefault="005E41AE" w:rsidP="005E41AE">
      <w:pPr>
        <w:rPr>
          <w:rFonts w:ascii="Century Gothic" w:hAnsi="Century Gothic"/>
          <w:sz w:val="24"/>
        </w:rPr>
      </w:pPr>
    </w:p>
    <w:p w:rsidR="005E41AE" w:rsidRPr="00286EB7" w:rsidRDefault="005E41AE" w:rsidP="005E41AE">
      <w:pPr>
        <w:ind w:left="1440" w:hanging="1440"/>
        <w:rPr>
          <w:rFonts w:ascii="Century Gothic" w:hAnsi="Century Gothic"/>
          <w:sz w:val="24"/>
        </w:rPr>
      </w:pPr>
      <w:r w:rsidRPr="00286EB7">
        <w:rPr>
          <w:rFonts w:ascii="Century Gothic" w:hAnsi="Century Gothic"/>
          <w:sz w:val="24"/>
          <w:u w:val="single"/>
        </w:rPr>
        <w:t>Example:</w:t>
      </w:r>
      <w:r w:rsidRPr="00286EB7">
        <w:rPr>
          <w:rFonts w:ascii="Century Gothic" w:hAnsi="Century Gothic"/>
          <w:sz w:val="24"/>
        </w:rPr>
        <w:t xml:space="preserve"> </w:t>
      </w:r>
      <w:r w:rsidRPr="00286EB7">
        <w:rPr>
          <w:rFonts w:ascii="Century Gothic" w:hAnsi="Century Gothic"/>
          <w:sz w:val="24"/>
        </w:rPr>
        <w:tab/>
        <w:t>Japanese four-o’clock plant does not follow the pattern of Mendel dominance. A cross between a plant with red flowers and one with white flowers produces offspring with pink flowers.</w:t>
      </w:r>
    </w:p>
    <w:p w:rsidR="005E41AE" w:rsidRPr="00286EB7" w:rsidRDefault="005E41AE" w:rsidP="005E41AE">
      <w:pPr>
        <w:ind w:left="1440" w:hanging="1440"/>
        <w:rPr>
          <w:rFonts w:ascii="Century Gothic" w:hAnsi="Century Gothic"/>
          <w:sz w:val="24"/>
        </w:rPr>
      </w:pPr>
      <w:r w:rsidRPr="00286EB7">
        <w:rPr>
          <w:noProof/>
        </w:rPr>
        <w:drawing>
          <wp:anchor distT="0" distB="0" distL="114300" distR="114300" simplePos="0" relativeHeight="252502016" behindDoc="0" locked="0" layoutInCell="1" allowOverlap="1" wp14:anchorId="7D9AD644" wp14:editId="381AFBB8">
            <wp:simplePos x="0" y="0"/>
            <wp:positionH relativeFrom="column">
              <wp:posOffset>-333375</wp:posOffset>
            </wp:positionH>
            <wp:positionV relativeFrom="paragraph">
              <wp:posOffset>85725</wp:posOffset>
            </wp:positionV>
            <wp:extent cx="3438525" cy="2712085"/>
            <wp:effectExtent l="0" t="0" r="9525" b="0"/>
            <wp:wrapSquare wrapText="bothSides"/>
            <wp:docPr id="16452" name="Picture 16452" descr="http://images.slideplayer.com/25/7639356/slides/slid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slideplayer.com/25/7639356/slides/slide_3.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438525" cy="2712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AE" w:rsidRPr="00286EB7" w:rsidRDefault="005E41AE" w:rsidP="005E41AE">
      <w:pPr>
        <w:jc w:val="both"/>
        <w:rPr>
          <w:rFonts w:ascii="Century Gothic" w:hAnsi="Century Gothic"/>
          <w:sz w:val="24"/>
        </w:rPr>
      </w:pPr>
      <w:r w:rsidRPr="00286EB7">
        <w:rPr>
          <w:rFonts w:ascii="Century Gothic" w:hAnsi="Century Gothic"/>
          <w:sz w:val="24"/>
        </w:rPr>
        <w:t>Genotypes for incomplete dominance are written using capital initial letter of each allele, since both alleles influence the phenotype. For our flower example, red is represented by R and white is represented by W.</w:t>
      </w:r>
    </w:p>
    <w:p w:rsidR="005E41AE" w:rsidRPr="00286EB7" w:rsidRDefault="005E41AE" w:rsidP="005E41AE">
      <w:pPr>
        <w:jc w:val="both"/>
        <w:rPr>
          <w:rFonts w:ascii="Century Gothic" w:hAnsi="Century Gothic"/>
          <w:sz w:val="24"/>
        </w:rPr>
      </w:pPr>
    </w:p>
    <w:p w:rsidR="005E41AE" w:rsidRPr="00286EB7" w:rsidRDefault="005E41AE" w:rsidP="005E41AE">
      <w:pPr>
        <w:jc w:val="both"/>
        <w:rPr>
          <w:rFonts w:ascii="Century Gothic" w:hAnsi="Century Gothic"/>
          <w:sz w:val="24"/>
        </w:rPr>
      </w:pPr>
      <w:r w:rsidRPr="00286EB7">
        <w:rPr>
          <w:rFonts w:ascii="Century Gothic" w:hAnsi="Century Gothic"/>
          <w:sz w:val="24"/>
        </w:rPr>
        <w:t xml:space="preserve">Individuals with red or white flowers are always homogenous (RR or WW). </w:t>
      </w:r>
    </w:p>
    <w:p w:rsidR="005E41AE" w:rsidRPr="00286EB7" w:rsidRDefault="005E41AE" w:rsidP="005E41AE">
      <w:pPr>
        <w:jc w:val="both"/>
        <w:rPr>
          <w:rFonts w:ascii="Century Gothic" w:hAnsi="Century Gothic"/>
          <w:sz w:val="24"/>
        </w:rPr>
      </w:pPr>
    </w:p>
    <w:p w:rsidR="005E41AE" w:rsidRPr="00286EB7" w:rsidRDefault="005E41AE" w:rsidP="005E41AE">
      <w:pPr>
        <w:jc w:val="both"/>
        <w:rPr>
          <w:rFonts w:ascii="Century Gothic" w:hAnsi="Century Gothic"/>
          <w:sz w:val="24"/>
        </w:rPr>
      </w:pPr>
      <w:r w:rsidRPr="00286EB7">
        <w:rPr>
          <w:rFonts w:ascii="Century Gothic" w:hAnsi="Century Gothic"/>
          <w:sz w:val="24"/>
        </w:rPr>
        <w:t>Individuals with an intermediate color are pink and heterozygous (RW).</w:t>
      </w:r>
    </w:p>
    <w:p w:rsidR="005E41AE" w:rsidRPr="00286EB7" w:rsidRDefault="005E41AE" w:rsidP="005E41AE">
      <w:pPr>
        <w:jc w:val="both"/>
        <w:rPr>
          <w:rFonts w:ascii="Century Gothic" w:hAnsi="Century Gothic"/>
          <w:sz w:val="24"/>
        </w:rPr>
      </w:pPr>
    </w:p>
    <w:p w:rsidR="005E41AE" w:rsidRPr="00286EB7" w:rsidRDefault="005E41AE" w:rsidP="005E41AE">
      <w:pPr>
        <w:jc w:val="both"/>
        <w:rPr>
          <w:rFonts w:ascii="Century Gothic" w:hAnsi="Century Gothic"/>
          <w:sz w:val="24"/>
        </w:rPr>
      </w:pPr>
      <w:r w:rsidRPr="00286EB7">
        <w:rPr>
          <w:rFonts w:ascii="Century Gothic" w:hAnsi="Century Gothic"/>
          <w:sz w:val="24"/>
        </w:rPr>
        <w:t>When two pink hybrid flowers (F1’s) are crossed, a 1:2:1 ratio of red to pink to white is produced for the F2 generation.</w:t>
      </w:r>
    </w:p>
    <w:p w:rsidR="005E41AE" w:rsidRPr="00286EB7" w:rsidRDefault="005E41AE" w:rsidP="008F4E24">
      <w:pPr>
        <w:spacing w:before="360" w:after="240"/>
        <w:jc w:val="center"/>
        <w:rPr>
          <w:rFonts w:ascii="Century Gothic" w:hAnsi="Century Gothic"/>
          <w:b/>
          <w:sz w:val="44"/>
          <w:u w:val="single"/>
        </w:rPr>
      </w:pPr>
      <w:r w:rsidRPr="00286EB7">
        <w:rPr>
          <w:rFonts w:ascii="Century Gothic" w:hAnsi="Century Gothic"/>
          <w:b/>
          <w:sz w:val="44"/>
          <w:u w:val="single"/>
        </w:rPr>
        <w:t>Co-Dominance</w:t>
      </w:r>
      <w:r w:rsidRPr="00286EB7">
        <w:rPr>
          <w:rFonts w:ascii="Century Gothic" w:hAnsi="Century Gothic"/>
          <w:b/>
          <w:sz w:val="40"/>
        </w:rPr>
        <w:t xml:space="preserve"> = FULL Expression</w:t>
      </w:r>
    </w:p>
    <w:p w:rsidR="005E41AE" w:rsidRPr="00286EB7" w:rsidRDefault="005E41AE" w:rsidP="005E41AE">
      <w:pPr>
        <w:spacing w:before="240"/>
        <w:ind w:right="7609"/>
        <w:jc w:val="center"/>
        <w:rPr>
          <w:rFonts w:ascii="Century Gothic" w:hAnsi="Century Gothic"/>
          <w:sz w:val="24"/>
        </w:rPr>
      </w:pPr>
      <w:r w:rsidRPr="00286EB7">
        <w:rPr>
          <w:noProof/>
          <w:sz w:val="18"/>
        </w:rPr>
        <w:drawing>
          <wp:anchor distT="0" distB="0" distL="114300" distR="114300" simplePos="0" relativeHeight="252499968" behindDoc="0" locked="0" layoutInCell="1" allowOverlap="1" wp14:anchorId="7E3795FC" wp14:editId="3581E413">
            <wp:simplePos x="0" y="0"/>
            <wp:positionH relativeFrom="column">
              <wp:posOffset>4248150</wp:posOffset>
            </wp:positionH>
            <wp:positionV relativeFrom="paragraph">
              <wp:posOffset>42545</wp:posOffset>
            </wp:positionV>
            <wp:extent cx="2057400" cy="2057400"/>
            <wp:effectExtent l="0" t="0" r="0" b="0"/>
            <wp:wrapSquare wrapText="bothSides"/>
            <wp:docPr id="16453" name="Picture 16453" descr="Image result for difference between incomplete dominance and codomi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difference between incomplete dominance and codominance"/>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6EB7">
        <w:rPr>
          <w:noProof/>
        </w:rPr>
        <w:drawing>
          <wp:anchor distT="0" distB="0" distL="114300" distR="114300" simplePos="0" relativeHeight="252500992" behindDoc="0" locked="0" layoutInCell="1" allowOverlap="1" wp14:anchorId="53178CBC" wp14:editId="497EEE59">
            <wp:simplePos x="0" y="0"/>
            <wp:positionH relativeFrom="column">
              <wp:posOffset>1380490</wp:posOffset>
            </wp:positionH>
            <wp:positionV relativeFrom="paragraph">
              <wp:posOffset>128270</wp:posOffset>
            </wp:positionV>
            <wp:extent cx="2755900" cy="2015490"/>
            <wp:effectExtent l="0" t="0" r="6350" b="3810"/>
            <wp:wrapSquare wrapText="bothSides"/>
            <wp:docPr id="16454" name="Picture 16454" descr="Image result for difference between incomplete dominance and codomi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ifference between incomplete dominance and codominance"/>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755900" cy="2015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6EB7">
        <w:rPr>
          <w:rFonts w:ascii="Century Gothic" w:hAnsi="Century Gothic"/>
          <w:sz w:val="24"/>
        </w:rPr>
        <w:t xml:space="preserve">Both alleles </w:t>
      </w:r>
      <w:r w:rsidRPr="00286EB7">
        <w:rPr>
          <w:rFonts w:ascii="Century Gothic" w:hAnsi="Century Gothic"/>
          <w:b/>
          <w:sz w:val="24"/>
          <w:u w:val="single"/>
        </w:rPr>
        <w:t>FULLY</w:t>
      </w:r>
      <w:r w:rsidRPr="00286EB7">
        <w:rPr>
          <w:rFonts w:ascii="Century Gothic" w:hAnsi="Century Gothic"/>
          <w:sz w:val="24"/>
        </w:rPr>
        <w:t xml:space="preserve"> contribute to the phenotype of a heterozygous individual combining both traits identical to the parents.</w:t>
      </w:r>
    </w:p>
    <w:p w:rsidR="008F4E24" w:rsidRDefault="008F4E24">
      <w:pPr>
        <w:rPr>
          <w:rFonts w:ascii="Century Gothic" w:hAnsi="Century Gothic"/>
          <w:sz w:val="28"/>
          <w:szCs w:val="24"/>
        </w:rPr>
      </w:pPr>
      <w:r>
        <w:rPr>
          <w:rFonts w:ascii="Century Gothic" w:hAnsi="Century Gothic"/>
          <w:sz w:val="28"/>
          <w:szCs w:val="24"/>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sidRPr="00286EB7">
        <w:rPr>
          <w:rFonts w:ascii="Century Gothic" w:hAnsi="Century Gothic"/>
          <w:b/>
          <w:sz w:val="36"/>
          <w:szCs w:val="36"/>
        </w:rPr>
        <w:t xml:space="preserve">Exceptions </w:t>
      </w:r>
      <w:proofErr w:type="gramStart"/>
      <w:r w:rsidRPr="00286EB7">
        <w:rPr>
          <w:rFonts w:ascii="Century Gothic" w:hAnsi="Century Gothic"/>
          <w:b/>
          <w:sz w:val="36"/>
          <w:szCs w:val="36"/>
        </w:rPr>
        <w:t>To</w:t>
      </w:r>
      <w:proofErr w:type="gramEnd"/>
      <w:r w:rsidRPr="00286EB7">
        <w:rPr>
          <w:rFonts w:ascii="Century Gothic" w:hAnsi="Century Gothic"/>
          <w:b/>
          <w:sz w:val="36"/>
          <w:szCs w:val="36"/>
        </w:rPr>
        <w:t xml:space="preserve"> Mendel</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493824" behindDoc="0" locked="0" layoutInCell="1" allowOverlap="1" wp14:anchorId="258AB54F" wp14:editId="555A5D88">
                <wp:simplePos x="0" y="0"/>
                <wp:positionH relativeFrom="column">
                  <wp:posOffset>-19050</wp:posOffset>
                </wp:positionH>
                <wp:positionV relativeFrom="paragraph">
                  <wp:posOffset>63500</wp:posOffset>
                </wp:positionV>
                <wp:extent cx="5899785" cy="0"/>
                <wp:effectExtent l="0" t="0" r="24765" b="19050"/>
                <wp:wrapNone/>
                <wp:docPr id="1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5pt" to="463.0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cA4FAIAACo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"/>
            </w:pict>
          </mc:Fallback>
        </mc:AlternateContent>
      </w:r>
    </w:p>
    <w:p w:rsidR="005E41AE" w:rsidRPr="00286EB7" w:rsidRDefault="005E41AE" w:rsidP="005E41AE">
      <w:pPr>
        <w:rPr>
          <w:rFonts w:ascii="Century Gothic" w:hAnsi="Century Gothic"/>
        </w:rPr>
      </w:pPr>
    </w:p>
    <w:p w:rsidR="005E41AE" w:rsidRPr="00286EB7" w:rsidRDefault="005E41AE" w:rsidP="005E41AE">
      <w:pPr>
        <w:spacing w:after="120"/>
        <w:jc w:val="center"/>
        <w:rPr>
          <w:rFonts w:ascii="Century Gothic" w:hAnsi="Century Gothic"/>
          <w:b/>
          <w:sz w:val="48"/>
          <w:u w:val="single"/>
        </w:rPr>
      </w:pPr>
      <w:r w:rsidRPr="00286EB7">
        <w:rPr>
          <w:rFonts w:ascii="Century Gothic" w:hAnsi="Century Gothic"/>
          <w:b/>
          <w:sz w:val="48"/>
          <w:u w:val="single"/>
        </w:rPr>
        <w:t>Multiple Alleles</w:t>
      </w:r>
      <w:r w:rsidRPr="00286EB7">
        <w:rPr>
          <w:rFonts w:ascii="Century Gothic" w:hAnsi="Century Gothic"/>
          <w:b/>
          <w:sz w:val="44"/>
        </w:rPr>
        <w:t xml:space="preserve"> = 2+ alleles for the species</w:t>
      </w:r>
    </w:p>
    <w:p w:rsidR="005E41AE" w:rsidRPr="00286EB7" w:rsidRDefault="005E41AE" w:rsidP="005E41AE">
      <w:pPr>
        <w:rPr>
          <w:rFonts w:ascii="Century Gothic" w:hAnsi="Century Gothic"/>
        </w:rPr>
      </w:pPr>
    </w:p>
    <w:p w:rsidR="005E41AE" w:rsidRPr="00286EB7" w:rsidRDefault="005E41AE" w:rsidP="005E41AE">
      <w:pPr>
        <w:rPr>
          <w:rFonts w:ascii="Century Gothic" w:hAnsi="Century Gothic"/>
          <w:sz w:val="24"/>
        </w:rPr>
      </w:pPr>
      <w:r w:rsidRPr="00286EB7">
        <w:rPr>
          <w:rFonts w:ascii="Century Gothic" w:hAnsi="Century Gothic"/>
          <w:sz w:val="24"/>
        </w:rPr>
        <w:t>Although a single individual cannot have more than two alleles for each trait, different individuals can have different pairs of alleles when multiple alleles exist.</w:t>
      </w:r>
    </w:p>
    <w:p w:rsidR="005E41AE" w:rsidRPr="00286EB7" w:rsidRDefault="005E41AE" w:rsidP="005E41AE">
      <w:pPr>
        <w:rPr>
          <w:rFonts w:ascii="Century Gothic" w:hAnsi="Century Gothic"/>
          <w:sz w:val="24"/>
        </w:rPr>
      </w:pPr>
    </w:p>
    <w:p w:rsidR="005E41AE" w:rsidRPr="00286EB7" w:rsidRDefault="005E41AE" w:rsidP="005E41AE">
      <w:pPr>
        <w:ind w:left="1440" w:hanging="1440"/>
        <w:rPr>
          <w:rFonts w:ascii="Century Gothic" w:hAnsi="Century Gothic"/>
          <w:sz w:val="24"/>
        </w:rPr>
      </w:pPr>
      <w:r w:rsidRPr="00286EB7">
        <w:rPr>
          <w:rFonts w:ascii="Century Gothic" w:hAnsi="Century Gothic"/>
          <w:sz w:val="24"/>
          <w:u w:val="single"/>
        </w:rPr>
        <w:t>Examples:</w:t>
      </w:r>
      <w:r w:rsidRPr="00286EB7">
        <w:rPr>
          <w:rFonts w:ascii="Century Gothic" w:hAnsi="Century Gothic"/>
          <w:sz w:val="24"/>
        </w:rPr>
        <w:t xml:space="preserve"> </w:t>
      </w:r>
      <w:r w:rsidRPr="00286EB7">
        <w:rPr>
          <w:rFonts w:ascii="Century Gothic" w:hAnsi="Century Gothic"/>
          <w:sz w:val="24"/>
        </w:rPr>
        <w:tab/>
        <w:t>Human blood typing, eye color and hair color.</w:t>
      </w:r>
    </w:p>
    <w:p w:rsidR="005E41AE" w:rsidRPr="00286EB7" w:rsidRDefault="005E41AE" w:rsidP="005E41AE">
      <w:pPr>
        <w:rPr>
          <w:rFonts w:ascii="Century Gothic" w:hAnsi="Century Gothic"/>
          <w:sz w:val="24"/>
        </w:rPr>
      </w:pPr>
    </w:p>
    <w:p w:rsidR="005E41AE" w:rsidRPr="00286EB7" w:rsidRDefault="005E41AE" w:rsidP="005E41AE">
      <w:pPr>
        <w:rPr>
          <w:rFonts w:ascii="Century Gothic" w:hAnsi="Century Gothic"/>
          <w:sz w:val="24"/>
        </w:rPr>
      </w:pPr>
      <w:r w:rsidRPr="00286EB7">
        <w:rPr>
          <w:rFonts w:ascii="Century Gothic" w:hAnsi="Century Gothic"/>
          <w:sz w:val="24"/>
        </w:rPr>
        <w:t>In some ways, every person’s blood is the same. But, when analyzed under a microscope, distinct differences are visible. In the early 20</w:t>
      </w:r>
      <w:r w:rsidRPr="00286EB7">
        <w:rPr>
          <w:rFonts w:ascii="Century Gothic" w:hAnsi="Century Gothic"/>
          <w:sz w:val="24"/>
          <w:vertAlign w:val="superscript"/>
        </w:rPr>
        <w:t>th</w:t>
      </w:r>
      <w:r w:rsidRPr="00286EB7">
        <w:rPr>
          <w:rFonts w:ascii="Century Gothic" w:hAnsi="Century Gothic"/>
          <w:sz w:val="24"/>
        </w:rPr>
        <w:t xml:space="preserve"> century, an Austrian scientist named Karl Landsteiner classified blood according to these differences. He was awarded the Nobel Prize for his achievements.</w:t>
      </w:r>
    </w:p>
    <w:p w:rsidR="005E41AE" w:rsidRPr="00286EB7" w:rsidRDefault="005E41AE" w:rsidP="005E41AE">
      <w:pPr>
        <w:rPr>
          <w:rFonts w:ascii="Century Gothic" w:hAnsi="Century Gothic"/>
          <w:sz w:val="24"/>
        </w:rPr>
      </w:pPr>
    </w:p>
    <w:p w:rsidR="005E41AE" w:rsidRPr="00286EB7" w:rsidRDefault="005E41AE" w:rsidP="005E41AE">
      <w:pPr>
        <w:rPr>
          <w:rFonts w:ascii="Century Gothic" w:hAnsi="Century Gothic"/>
          <w:sz w:val="24"/>
        </w:rPr>
      </w:pPr>
      <w:r w:rsidRPr="00286EB7">
        <w:rPr>
          <w:rFonts w:ascii="Century Gothic" w:hAnsi="Century Gothic"/>
          <w:noProof/>
          <w:sz w:val="24"/>
        </w:rPr>
        <mc:AlternateContent>
          <mc:Choice Requires="wpg">
            <w:drawing>
              <wp:anchor distT="0" distB="0" distL="114300" distR="114300" simplePos="0" relativeHeight="252497920" behindDoc="0" locked="0" layoutInCell="1" allowOverlap="1" wp14:anchorId="06C30F57" wp14:editId="0430236C">
                <wp:simplePos x="0" y="0"/>
                <wp:positionH relativeFrom="column">
                  <wp:posOffset>27305</wp:posOffset>
                </wp:positionH>
                <wp:positionV relativeFrom="paragraph">
                  <wp:posOffset>1489710</wp:posOffset>
                </wp:positionV>
                <wp:extent cx="6105525" cy="2838450"/>
                <wp:effectExtent l="0" t="0" r="0" b="0"/>
                <wp:wrapSquare wrapText="bothSides"/>
                <wp:docPr id="16" name="Group 16"/>
                <wp:cNvGraphicFramePr/>
                <a:graphic xmlns:a="http://schemas.openxmlformats.org/drawingml/2006/main">
                  <a:graphicData uri="http://schemas.microsoft.com/office/word/2010/wordprocessingGroup">
                    <wpg:wgp>
                      <wpg:cNvGrpSpPr/>
                      <wpg:grpSpPr>
                        <a:xfrm>
                          <a:off x="0" y="0"/>
                          <a:ext cx="6105525" cy="2838450"/>
                          <a:chOff x="0" y="0"/>
                          <a:chExt cx="6002020" cy="3161030"/>
                        </a:xfrm>
                      </wpg:grpSpPr>
                      <wpg:grpSp>
                        <wpg:cNvPr id="17" name="Group 17"/>
                        <wpg:cNvGrpSpPr/>
                        <wpg:grpSpPr>
                          <a:xfrm>
                            <a:off x="0" y="0"/>
                            <a:ext cx="6002020" cy="3161030"/>
                            <a:chOff x="-114300" y="0"/>
                            <a:chExt cx="6002020" cy="3161030"/>
                          </a:xfrm>
                        </wpg:grpSpPr>
                        <wpg:grpSp>
                          <wpg:cNvPr id="18" name="Group 18"/>
                          <wpg:cNvGrpSpPr/>
                          <wpg:grpSpPr>
                            <a:xfrm>
                              <a:off x="-114300" y="0"/>
                              <a:ext cx="6002020" cy="3161030"/>
                              <a:chOff x="-114300" y="0"/>
                              <a:chExt cx="6002020" cy="3161030"/>
                            </a:xfrm>
                          </wpg:grpSpPr>
                          <pic:pic xmlns:pic="http://schemas.openxmlformats.org/drawingml/2006/picture">
                            <pic:nvPicPr>
                              <pic:cNvPr id="19" name="Picture 19" descr="http://www.amoebasisters.com/uploads/2/1/9/0/21902384/5874874_orig.png"/>
                              <pic:cNvPicPr>
                                <a:picLocks noChangeAspect="1"/>
                              </pic:cNvPicPr>
                            </pic:nvPicPr>
                            <pic:blipFill>
                              <a:blip r:embed="rId196">
                                <a:extLst>
                                  <a:ext uri="{28A0092B-C50C-407E-A947-70E740481C1C}">
                                    <a14:useLocalDpi xmlns:a14="http://schemas.microsoft.com/office/drawing/2010/main" val="0"/>
                                  </a:ext>
                                </a:extLst>
                              </a:blip>
                              <a:srcRect/>
                              <a:stretch>
                                <a:fillRect/>
                              </a:stretch>
                            </pic:blipFill>
                            <pic:spPr bwMode="auto">
                              <a:xfrm>
                                <a:off x="-114300" y="0"/>
                                <a:ext cx="5944870" cy="3161030"/>
                              </a:xfrm>
                              <a:prstGeom prst="rect">
                                <a:avLst/>
                              </a:prstGeom>
                              <a:noFill/>
                              <a:ln>
                                <a:noFill/>
                              </a:ln>
                            </pic:spPr>
                          </pic:pic>
                          <wps:wsp>
                            <wps:cNvPr id="20" name="Text Box 2"/>
                            <wps:cNvSpPr txBox="1">
                              <a:spLocks noChangeArrowheads="1"/>
                            </wps:cNvSpPr>
                            <wps:spPr bwMode="auto">
                              <a:xfrm>
                                <a:off x="180975" y="1257300"/>
                                <a:ext cx="2200275" cy="277495"/>
                              </a:xfrm>
                              <a:prstGeom prst="rect">
                                <a:avLst/>
                              </a:prstGeom>
                              <a:noFill/>
                              <a:ln w="9525">
                                <a:noFill/>
                                <a:miter lim="800000"/>
                                <a:headEnd/>
                                <a:tailEnd/>
                              </a:ln>
                            </wps:spPr>
                            <wps:txbx>
                              <w:txbxContent>
                                <w:p w:rsidR="00F0133C" w:rsidRPr="00150200" w:rsidRDefault="00F0133C" w:rsidP="005E41AE">
                                  <w:pPr>
                                    <w:rPr>
                                      <w:rFonts w:ascii="Comic Sans MS" w:hAnsi="Comic Sans MS"/>
                                      <w:b/>
                                    </w:rPr>
                                  </w:pPr>
                                  <w:r w:rsidRPr="00150200">
                                    <w:rPr>
                                      <w:rFonts w:ascii="Comic Sans MS" w:hAnsi="Comic Sans MS"/>
                                      <w:b/>
                                    </w:rPr>
                                    <w:t xml:space="preserve">A </w:t>
                                  </w:r>
                                  <w:r>
                                    <w:rPr>
                                      <w:rFonts w:ascii="Comic Sans MS" w:hAnsi="Comic Sans MS"/>
                                      <w:b/>
                                    </w:rPr>
                                    <w:t>Antigens causes B A</w:t>
                                  </w:r>
                                  <w:r w:rsidRPr="00150200">
                                    <w:rPr>
                                      <w:rFonts w:ascii="Comic Sans MS" w:hAnsi="Comic Sans MS"/>
                                      <w:b/>
                                    </w:rPr>
                                    <w:t>ntibodies</w:t>
                                  </w:r>
                                </w:p>
                              </w:txbxContent>
                            </wps:txbx>
                            <wps:bodyPr rot="0" vert="horz" wrap="square" lIns="91440" tIns="45720" rIns="91440" bIns="45720" anchor="t" anchorCtr="0">
                              <a:noAutofit/>
                            </wps:bodyPr>
                          </wps:wsp>
                          <wps:wsp>
                            <wps:cNvPr id="21" name="Text Box 2"/>
                            <wps:cNvSpPr txBox="1">
                              <a:spLocks noChangeArrowheads="1"/>
                            </wps:cNvSpPr>
                            <wps:spPr bwMode="auto">
                              <a:xfrm>
                                <a:off x="-66675" y="1809750"/>
                                <a:ext cx="2447925" cy="277495"/>
                              </a:xfrm>
                              <a:prstGeom prst="rect">
                                <a:avLst/>
                              </a:prstGeom>
                              <a:noFill/>
                              <a:ln w="9525">
                                <a:noFill/>
                                <a:miter lim="800000"/>
                                <a:headEnd/>
                                <a:tailEnd/>
                              </a:ln>
                            </wps:spPr>
                            <wps:txbx>
                              <w:txbxContent>
                                <w:p w:rsidR="00F0133C" w:rsidRPr="00150200" w:rsidRDefault="00F0133C" w:rsidP="005E41AE">
                                  <w:pPr>
                                    <w:rPr>
                                      <w:rFonts w:ascii="Comic Sans MS" w:hAnsi="Comic Sans MS"/>
                                      <w:b/>
                                    </w:rPr>
                                  </w:pPr>
                                  <w:r w:rsidRPr="00150200">
                                    <w:rPr>
                                      <w:rFonts w:ascii="Comic Sans MS" w:hAnsi="Comic Sans MS"/>
                                      <w:b/>
                                    </w:rPr>
                                    <w:t>A</w:t>
                                  </w:r>
                                  <w:r>
                                    <w:rPr>
                                      <w:rFonts w:ascii="Comic Sans MS" w:hAnsi="Comic Sans MS"/>
                                      <w:b/>
                                    </w:rPr>
                                    <w:t>&amp;B</w:t>
                                  </w:r>
                                  <w:r w:rsidRPr="00150200">
                                    <w:rPr>
                                      <w:rFonts w:ascii="Comic Sans MS" w:hAnsi="Comic Sans MS"/>
                                      <w:b/>
                                    </w:rPr>
                                    <w:t xml:space="preserve"> </w:t>
                                  </w:r>
                                  <w:r>
                                    <w:rPr>
                                      <w:rFonts w:ascii="Comic Sans MS" w:hAnsi="Comic Sans MS"/>
                                      <w:b/>
                                    </w:rPr>
                                    <w:t>Antigens causes NO A</w:t>
                                  </w:r>
                                  <w:r w:rsidRPr="00150200">
                                    <w:rPr>
                                      <w:rFonts w:ascii="Comic Sans MS" w:hAnsi="Comic Sans MS"/>
                                      <w:b/>
                                    </w:rPr>
                                    <w:t>ntibodies</w:t>
                                  </w:r>
                                </w:p>
                              </w:txbxContent>
                            </wps:txbx>
                            <wps:bodyPr rot="0" vert="horz" wrap="square" lIns="91440" tIns="45720" rIns="91440" bIns="45720" anchor="t" anchorCtr="0">
                              <a:noAutofit/>
                            </wps:bodyPr>
                          </wps:wsp>
                          <wps:wsp>
                            <wps:cNvPr id="22" name="Text Box 2"/>
                            <wps:cNvSpPr txBox="1">
                              <a:spLocks noChangeArrowheads="1"/>
                            </wps:cNvSpPr>
                            <wps:spPr bwMode="auto">
                              <a:xfrm>
                                <a:off x="3585210" y="1257300"/>
                                <a:ext cx="2152650" cy="277495"/>
                              </a:xfrm>
                              <a:prstGeom prst="rect">
                                <a:avLst/>
                              </a:prstGeom>
                              <a:noFill/>
                              <a:ln w="9525">
                                <a:noFill/>
                                <a:miter lim="800000"/>
                                <a:headEnd/>
                                <a:tailEnd/>
                              </a:ln>
                            </wps:spPr>
                            <wps:txbx>
                              <w:txbxContent>
                                <w:p w:rsidR="00F0133C" w:rsidRPr="00150200" w:rsidRDefault="00F0133C" w:rsidP="005E41AE">
                                  <w:pPr>
                                    <w:rPr>
                                      <w:rFonts w:ascii="Comic Sans MS" w:hAnsi="Comic Sans MS"/>
                                      <w:b/>
                                    </w:rPr>
                                  </w:pPr>
                                  <w:r>
                                    <w:rPr>
                                      <w:rFonts w:ascii="Comic Sans MS" w:hAnsi="Comic Sans MS"/>
                                      <w:b/>
                                    </w:rPr>
                                    <w:t>B</w:t>
                                  </w:r>
                                  <w:r w:rsidRPr="00150200">
                                    <w:rPr>
                                      <w:rFonts w:ascii="Comic Sans MS" w:hAnsi="Comic Sans MS"/>
                                      <w:b/>
                                    </w:rPr>
                                    <w:t xml:space="preserve"> </w:t>
                                  </w:r>
                                  <w:r>
                                    <w:rPr>
                                      <w:rFonts w:ascii="Comic Sans MS" w:hAnsi="Comic Sans MS"/>
                                      <w:b/>
                                    </w:rPr>
                                    <w:t>Antigens causes A A</w:t>
                                  </w:r>
                                  <w:r w:rsidRPr="00150200">
                                    <w:rPr>
                                      <w:rFonts w:ascii="Comic Sans MS" w:hAnsi="Comic Sans MS"/>
                                      <w:b/>
                                    </w:rPr>
                                    <w:t>ntibodies</w:t>
                                  </w:r>
                                </w:p>
                              </w:txbxContent>
                            </wps:txbx>
                            <wps:bodyPr rot="0" vert="horz" wrap="square" lIns="91440" tIns="45720" rIns="91440" bIns="45720" anchor="t" anchorCtr="0">
                              <a:noAutofit/>
                            </wps:bodyPr>
                          </wps:wsp>
                          <wps:wsp>
                            <wps:cNvPr id="23" name="Text Box 2"/>
                            <wps:cNvSpPr txBox="1">
                              <a:spLocks noChangeArrowheads="1"/>
                            </wps:cNvSpPr>
                            <wps:spPr bwMode="auto">
                              <a:xfrm>
                                <a:off x="3438525" y="1714500"/>
                                <a:ext cx="2449195" cy="277495"/>
                              </a:xfrm>
                              <a:prstGeom prst="rect">
                                <a:avLst/>
                              </a:prstGeom>
                              <a:noFill/>
                              <a:ln w="9525">
                                <a:noFill/>
                                <a:miter lim="800000"/>
                                <a:headEnd/>
                                <a:tailEnd/>
                              </a:ln>
                            </wps:spPr>
                            <wps:txbx>
                              <w:txbxContent>
                                <w:p w:rsidR="00F0133C" w:rsidRPr="00150200" w:rsidRDefault="00F0133C" w:rsidP="005E41AE">
                                  <w:pPr>
                                    <w:rPr>
                                      <w:rFonts w:ascii="Comic Sans MS" w:hAnsi="Comic Sans MS"/>
                                      <w:b/>
                                    </w:rPr>
                                  </w:pPr>
                                  <w:r>
                                    <w:rPr>
                                      <w:rFonts w:ascii="Comic Sans MS" w:hAnsi="Comic Sans MS"/>
                                      <w:b/>
                                    </w:rPr>
                                    <w:t>NO</w:t>
                                  </w:r>
                                  <w:r w:rsidRPr="00150200">
                                    <w:rPr>
                                      <w:rFonts w:ascii="Comic Sans MS" w:hAnsi="Comic Sans MS"/>
                                      <w:b/>
                                    </w:rPr>
                                    <w:t xml:space="preserve"> </w:t>
                                  </w:r>
                                  <w:r>
                                    <w:rPr>
                                      <w:rFonts w:ascii="Comic Sans MS" w:hAnsi="Comic Sans MS"/>
                                      <w:b/>
                                    </w:rPr>
                                    <w:t>Antigens causes A&amp;B A</w:t>
                                  </w:r>
                                  <w:r w:rsidRPr="00150200">
                                    <w:rPr>
                                      <w:rFonts w:ascii="Comic Sans MS" w:hAnsi="Comic Sans MS"/>
                                      <w:b/>
                                    </w:rPr>
                                    <w:t>ntibodies</w:t>
                                  </w:r>
                                </w:p>
                              </w:txbxContent>
                            </wps:txbx>
                            <wps:bodyPr rot="0" vert="horz" wrap="square" lIns="91440" tIns="45720" rIns="91440" bIns="45720" anchor="t" anchorCtr="0">
                              <a:noAutofit/>
                            </wps:bodyPr>
                          </wps:wsp>
                        </wpg:grpSp>
                        <wps:wsp>
                          <wps:cNvPr id="24" name="Text Box 2"/>
                          <wps:cNvSpPr txBox="1">
                            <a:spLocks noChangeArrowheads="1"/>
                          </wps:cNvSpPr>
                          <wps:spPr bwMode="auto">
                            <a:xfrm rot="20990105">
                              <a:off x="1447800" y="2724150"/>
                              <a:ext cx="786130" cy="231140"/>
                            </a:xfrm>
                            <a:prstGeom prst="rect">
                              <a:avLst/>
                            </a:prstGeom>
                            <a:noFill/>
                            <a:ln w="9525">
                              <a:noFill/>
                              <a:miter lim="800000"/>
                              <a:headEnd/>
                              <a:tailEnd/>
                            </a:ln>
                          </wps:spPr>
                          <wps:txbx>
                            <w:txbxContent>
                              <w:p w:rsidR="00F0133C" w:rsidRPr="001B0478" w:rsidRDefault="00F0133C" w:rsidP="005E41AE">
                                <w:pPr>
                                  <w:rPr>
                                    <w:rFonts w:ascii="Kristen ITC" w:hAnsi="Kristen ITC"/>
                                    <w:b/>
                                    <w:sz w:val="14"/>
                                  </w:rPr>
                                </w:pPr>
                                <w:r w:rsidRPr="001B0478">
                                  <w:rPr>
                                    <w:rFonts w:ascii="Kristen ITC" w:hAnsi="Kristen ITC"/>
                                    <w:b/>
                                    <w:sz w:val="14"/>
                                  </w:rPr>
                                  <w:t>Co-dominant</w:t>
                                </w:r>
                              </w:p>
                            </w:txbxContent>
                          </wps:txbx>
                          <wps:bodyPr rot="0" vert="horz" wrap="square" lIns="91440" tIns="45720" rIns="91440" bIns="45720" anchor="t" anchorCtr="0">
                            <a:noAutofit/>
                          </wps:bodyPr>
                        </wps:wsp>
                      </wpg:grpSp>
                      <wps:wsp>
                        <wps:cNvPr id="25" name="Text Box 2"/>
                        <wps:cNvSpPr txBox="1">
                          <a:spLocks noChangeArrowheads="1"/>
                        </wps:cNvSpPr>
                        <wps:spPr bwMode="auto">
                          <a:xfrm rot="779410">
                            <a:off x="3857625" y="2686050"/>
                            <a:ext cx="713242" cy="231140"/>
                          </a:xfrm>
                          <a:prstGeom prst="rect">
                            <a:avLst/>
                          </a:prstGeom>
                          <a:noFill/>
                          <a:ln w="9525">
                            <a:noFill/>
                            <a:miter lim="800000"/>
                            <a:headEnd/>
                            <a:tailEnd/>
                          </a:ln>
                        </wps:spPr>
                        <wps:txbx>
                          <w:txbxContent>
                            <w:p w:rsidR="00F0133C" w:rsidRPr="001B0478" w:rsidRDefault="00F0133C" w:rsidP="005E41AE">
                              <w:pPr>
                                <w:rPr>
                                  <w:rFonts w:ascii="Kristen ITC" w:hAnsi="Kristen ITC"/>
                                  <w:b/>
                                  <w:sz w:val="14"/>
                                </w:rPr>
                              </w:pPr>
                              <w:r>
                                <w:rPr>
                                  <w:rFonts w:ascii="Kristen ITC" w:hAnsi="Kristen ITC"/>
                                  <w:b/>
                                  <w:sz w:val="14"/>
                                </w:rPr>
                                <w:t>Recessive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6" o:spid="_x0000_s1155" style="position:absolute;margin-left:2.15pt;margin-top:117.3pt;width:480.75pt;height:223.5pt;z-index:252497920;mso-width-relative:margin;mso-height-relative:margin" coordsize="60020,31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">
                <v:group id="Group 17" o:spid="_x0000_s1156" style="position:absolute;width:60020;height:31610" coordorigin="-1143" coordsize="60020,31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group id="Group 18" o:spid="_x0000_s1157" style="position:absolute;left:-1143;width:60020;height:31610" coordorigin="-1143" coordsize="60020,31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Picture 19" o:spid="_x0000_s1158" type="#_x0000_t75" alt="http://www.amoebasisters.com/uploads/2/1/9/0/21902384/5874874_orig.png" style="position:absolute;left:-1143;width:59448;height:31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YU3jCAAAA2wAAAA8AAABkcnMvZG93bnJldi54bWxET0tuwjAQ3VfqHaypxCYqDixQE3AihFTE&#10;ggWlPcDUHvIhHqexCent60qVupun951NOdlOjDT4xrGCxTwFQaydabhS8PH++vwCwgdkg51jUvBN&#10;Hsri8WGDuXF3fqPxHCoRQ9jnqKAOoc+l9Lomi37ueuLIXdxgMUQ4VNIMeI/htpPLNF1Jiw3Hhhp7&#10;2tWkr+ebVXA7jYluMZuST5O17S7o5Gt/VGr2NG3XIAJN4V/85z6YOD+D31/iAbL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2FN4wgAAANsAAAAPAAAAAAAAAAAAAAAAAJ8C&#10;AABkcnMvZG93bnJldi54bWxQSwUGAAAAAAQABAD3AAAAjgMAAAAA&#10;">
                      <v:imagedata r:id="rId197" o:title="5874874_orig"/>
                      <v:path arrowok="t"/>
                    </v:shape>
                    <v:shape id="_x0000_s1159" type="#_x0000_t202" style="position:absolute;left:1809;top:12573;width:22003;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rsidR="00F0133C" w:rsidRPr="00150200" w:rsidRDefault="00F0133C" w:rsidP="005E41AE">
                            <w:pPr>
                              <w:rPr>
                                <w:rFonts w:ascii="Comic Sans MS" w:hAnsi="Comic Sans MS"/>
                                <w:b/>
                              </w:rPr>
                            </w:pPr>
                            <w:r w:rsidRPr="00150200">
                              <w:rPr>
                                <w:rFonts w:ascii="Comic Sans MS" w:hAnsi="Comic Sans MS"/>
                                <w:b/>
                              </w:rPr>
                              <w:t xml:space="preserve">A </w:t>
                            </w:r>
                            <w:r>
                              <w:rPr>
                                <w:rFonts w:ascii="Comic Sans MS" w:hAnsi="Comic Sans MS"/>
                                <w:b/>
                              </w:rPr>
                              <w:t>Antigens causes B A</w:t>
                            </w:r>
                            <w:r w:rsidRPr="00150200">
                              <w:rPr>
                                <w:rFonts w:ascii="Comic Sans MS" w:hAnsi="Comic Sans MS"/>
                                <w:b/>
                              </w:rPr>
                              <w:t>ntibodies</w:t>
                            </w:r>
                          </w:p>
                        </w:txbxContent>
                      </v:textbox>
                    </v:shape>
                    <v:shape id="_x0000_s1160" type="#_x0000_t202" style="position:absolute;left:-666;top:18097;width:2447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rsidR="00F0133C" w:rsidRPr="00150200" w:rsidRDefault="00F0133C" w:rsidP="005E41AE">
                            <w:pPr>
                              <w:rPr>
                                <w:rFonts w:ascii="Comic Sans MS" w:hAnsi="Comic Sans MS"/>
                                <w:b/>
                              </w:rPr>
                            </w:pPr>
                            <w:r w:rsidRPr="00150200">
                              <w:rPr>
                                <w:rFonts w:ascii="Comic Sans MS" w:hAnsi="Comic Sans MS"/>
                                <w:b/>
                              </w:rPr>
                              <w:t>A</w:t>
                            </w:r>
                            <w:r>
                              <w:rPr>
                                <w:rFonts w:ascii="Comic Sans MS" w:hAnsi="Comic Sans MS"/>
                                <w:b/>
                              </w:rPr>
                              <w:t>&amp;B</w:t>
                            </w:r>
                            <w:r w:rsidRPr="00150200">
                              <w:rPr>
                                <w:rFonts w:ascii="Comic Sans MS" w:hAnsi="Comic Sans MS"/>
                                <w:b/>
                              </w:rPr>
                              <w:t xml:space="preserve"> </w:t>
                            </w:r>
                            <w:r>
                              <w:rPr>
                                <w:rFonts w:ascii="Comic Sans MS" w:hAnsi="Comic Sans MS"/>
                                <w:b/>
                              </w:rPr>
                              <w:t>Antigens causes NO A</w:t>
                            </w:r>
                            <w:r w:rsidRPr="00150200">
                              <w:rPr>
                                <w:rFonts w:ascii="Comic Sans MS" w:hAnsi="Comic Sans MS"/>
                                <w:b/>
                              </w:rPr>
                              <w:t>ntibodies</w:t>
                            </w:r>
                          </w:p>
                        </w:txbxContent>
                      </v:textbox>
                    </v:shape>
                    <v:shape id="_x0000_s1161" type="#_x0000_t202" style="position:absolute;left:35852;top:12573;width:21526;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rsidR="00F0133C" w:rsidRPr="00150200" w:rsidRDefault="00F0133C" w:rsidP="005E41AE">
                            <w:pPr>
                              <w:rPr>
                                <w:rFonts w:ascii="Comic Sans MS" w:hAnsi="Comic Sans MS"/>
                                <w:b/>
                              </w:rPr>
                            </w:pPr>
                            <w:r>
                              <w:rPr>
                                <w:rFonts w:ascii="Comic Sans MS" w:hAnsi="Comic Sans MS"/>
                                <w:b/>
                              </w:rPr>
                              <w:t>B</w:t>
                            </w:r>
                            <w:r w:rsidRPr="00150200">
                              <w:rPr>
                                <w:rFonts w:ascii="Comic Sans MS" w:hAnsi="Comic Sans MS"/>
                                <w:b/>
                              </w:rPr>
                              <w:t xml:space="preserve"> </w:t>
                            </w:r>
                            <w:r>
                              <w:rPr>
                                <w:rFonts w:ascii="Comic Sans MS" w:hAnsi="Comic Sans MS"/>
                                <w:b/>
                              </w:rPr>
                              <w:t>Antigens causes A A</w:t>
                            </w:r>
                            <w:r w:rsidRPr="00150200">
                              <w:rPr>
                                <w:rFonts w:ascii="Comic Sans MS" w:hAnsi="Comic Sans MS"/>
                                <w:b/>
                              </w:rPr>
                              <w:t>ntibodies</w:t>
                            </w:r>
                          </w:p>
                        </w:txbxContent>
                      </v:textbox>
                    </v:shape>
                    <v:shape id="_x0000_s1162" type="#_x0000_t202" style="position:absolute;left:34385;top:17145;width:24492;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rsidR="00F0133C" w:rsidRPr="00150200" w:rsidRDefault="00F0133C" w:rsidP="005E41AE">
                            <w:pPr>
                              <w:rPr>
                                <w:rFonts w:ascii="Comic Sans MS" w:hAnsi="Comic Sans MS"/>
                                <w:b/>
                              </w:rPr>
                            </w:pPr>
                            <w:r>
                              <w:rPr>
                                <w:rFonts w:ascii="Comic Sans MS" w:hAnsi="Comic Sans MS"/>
                                <w:b/>
                              </w:rPr>
                              <w:t>NO</w:t>
                            </w:r>
                            <w:r w:rsidRPr="00150200">
                              <w:rPr>
                                <w:rFonts w:ascii="Comic Sans MS" w:hAnsi="Comic Sans MS"/>
                                <w:b/>
                              </w:rPr>
                              <w:t xml:space="preserve"> </w:t>
                            </w:r>
                            <w:r>
                              <w:rPr>
                                <w:rFonts w:ascii="Comic Sans MS" w:hAnsi="Comic Sans MS"/>
                                <w:b/>
                              </w:rPr>
                              <w:t>Antigens causes A&amp;B A</w:t>
                            </w:r>
                            <w:r w:rsidRPr="00150200">
                              <w:rPr>
                                <w:rFonts w:ascii="Comic Sans MS" w:hAnsi="Comic Sans MS"/>
                                <w:b/>
                              </w:rPr>
                              <w:t>ntibodies</w:t>
                            </w:r>
                          </w:p>
                        </w:txbxContent>
                      </v:textbox>
                    </v:shape>
                  </v:group>
                  <v:shape id="_x0000_s1163" type="#_x0000_t202" style="position:absolute;left:14478;top:27241;width:7861;height:2311;rotation:-66616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SQsUA&#10;AADbAAAADwAAAGRycy9kb3ducmV2LnhtbESPQWvCQBCF7wX/wzJCL6VuFJUaXUVERSkUjT30OGTH&#10;JJqdTbOrxn/vCoUeH2/e9+ZNZo0pxZVqV1hW0O1EIIhTqwvOFHwfVu8fIJxH1lhaJgV3cjCbtl4m&#10;GGt74z1dE5+JAGEXo4Lc+yqW0qU5GXQdWxEH72hrgz7IOpO6xluAm1L2omgoDRYcGnKsaJFTek4u&#10;JryxXZYDa06j3+V+tz79uK/P5I2Uem038zEIT43/P/5Lb7SCXh+eWwIA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JpJCxQAAANsAAAAPAAAAAAAAAAAAAAAAAJgCAABkcnMv&#10;ZG93bnJldi54bWxQSwUGAAAAAAQABAD1AAAAigMAAAAA&#10;" filled="f" stroked="f">
                    <v:textbox>
                      <w:txbxContent>
                        <w:p w:rsidR="00F0133C" w:rsidRPr="001B0478" w:rsidRDefault="00F0133C" w:rsidP="005E41AE">
                          <w:pPr>
                            <w:rPr>
                              <w:rFonts w:ascii="Kristen ITC" w:hAnsi="Kristen ITC"/>
                              <w:b/>
                              <w:sz w:val="14"/>
                            </w:rPr>
                          </w:pPr>
                          <w:r w:rsidRPr="001B0478">
                            <w:rPr>
                              <w:rFonts w:ascii="Kristen ITC" w:hAnsi="Kristen ITC"/>
                              <w:b/>
                              <w:sz w:val="14"/>
                            </w:rPr>
                            <w:t>Co-dominant</w:t>
                          </w:r>
                        </w:p>
                      </w:txbxContent>
                    </v:textbox>
                  </v:shape>
                </v:group>
                <v:shape id="_x0000_s1164" type="#_x0000_t202" style="position:absolute;left:38576;top:26860;width:7132;height:2311;rotation:85132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hpcUA&#10;AADbAAAADwAAAGRycy9kb3ducmV2LnhtbESP3WrCQBSE7wXfYTkF73RT0SKpqzQRQRC0tbXXh+wx&#10;P2bPhuyq8e1dodDLYWa+YebLztTiSq0rLSt4HUUgiDOrS84V/HyvhzMQziNrrC2Tgjs5WC76vTnG&#10;2t74i64Hn4sAYRejgsL7JpbSZQUZdCPbEAfvZFuDPsg2l7rFW4CbWo6j6E0aLDksFNhQWlB2PlyM&#10;gs9dskq2s+Mx/U1OdTXZp9OqKpUavHQf7yA8df4//NfeaAXjKTy/hB8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yGlxQAAANsAAAAPAAAAAAAAAAAAAAAAAJgCAABkcnMv&#10;ZG93bnJldi54bWxQSwUGAAAAAAQABAD1AAAAigMAAAAA&#10;" filled="f" stroked="f">
                  <v:textbox>
                    <w:txbxContent>
                      <w:p w:rsidR="00F0133C" w:rsidRPr="001B0478" w:rsidRDefault="00F0133C" w:rsidP="005E41AE">
                        <w:pPr>
                          <w:rPr>
                            <w:rFonts w:ascii="Kristen ITC" w:hAnsi="Kristen ITC"/>
                            <w:b/>
                            <w:sz w:val="14"/>
                          </w:rPr>
                        </w:pPr>
                        <w:r>
                          <w:rPr>
                            <w:rFonts w:ascii="Kristen ITC" w:hAnsi="Kristen ITC"/>
                            <w:b/>
                            <w:sz w:val="14"/>
                          </w:rPr>
                          <w:t>Recessive</w:t>
                        </w:r>
                      </w:p>
                    </w:txbxContent>
                  </v:textbox>
                </v:shape>
                <w10:wrap type="square"/>
              </v:group>
            </w:pict>
          </mc:Fallback>
        </mc:AlternateContent>
      </w:r>
      <w:r w:rsidRPr="00286EB7">
        <w:rPr>
          <w:rFonts w:ascii="Century Gothic" w:hAnsi="Century Gothic"/>
          <w:sz w:val="24"/>
        </w:rPr>
        <w:t>Landsteiner observed two distinct chemical molecules present on the surface of the red blood cells. He labeled one molecule “A” and the other molecule “B”. We now know these molecules as being “A” and “B” antigens. If the red blood cell had only “</w:t>
      </w:r>
      <w:proofErr w:type="gramStart"/>
      <w:r w:rsidRPr="00286EB7">
        <w:rPr>
          <w:rFonts w:ascii="Century Gothic" w:hAnsi="Century Gothic"/>
          <w:sz w:val="24"/>
        </w:rPr>
        <w:t>A</w:t>
      </w:r>
      <w:proofErr w:type="gramEnd"/>
      <w:r w:rsidRPr="00286EB7">
        <w:rPr>
          <w:rFonts w:ascii="Century Gothic" w:hAnsi="Century Gothic"/>
          <w:sz w:val="24"/>
        </w:rPr>
        <w:t xml:space="preserve">” antigens on it, that blood was called </w:t>
      </w:r>
      <w:r w:rsidRPr="00286EB7">
        <w:rPr>
          <w:rFonts w:ascii="Century Gothic" w:hAnsi="Century Gothic"/>
          <w:b/>
          <w:sz w:val="24"/>
        </w:rPr>
        <w:t>Type A</w:t>
      </w:r>
      <w:r w:rsidRPr="00286EB7">
        <w:rPr>
          <w:rFonts w:ascii="Century Gothic" w:hAnsi="Century Gothic"/>
          <w:sz w:val="24"/>
        </w:rPr>
        <w:t xml:space="preserve">. If the red blood cell had only “B” antigens on it, that blood was called </w:t>
      </w:r>
      <w:r w:rsidRPr="00286EB7">
        <w:rPr>
          <w:rFonts w:ascii="Century Gothic" w:hAnsi="Century Gothic"/>
          <w:b/>
          <w:sz w:val="24"/>
        </w:rPr>
        <w:t>Type B</w:t>
      </w:r>
      <w:r w:rsidRPr="00286EB7">
        <w:rPr>
          <w:rFonts w:ascii="Century Gothic" w:hAnsi="Century Gothic"/>
          <w:sz w:val="24"/>
        </w:rPr>
        <w:t xml:space="preserve">. If the red blood cell had a mixture of both “A” and “B” antigens, that blood was called </w:t>
      </w:r>
      <w:r w:rsidRPr="00286EB7">
        <w:rPr>
          <w:rFonts w:ascii="Century Gothic" w:hAnsi="Century Gothic"/>
          <w:b/>
          <w:sz w:val="24"/>
        </w:rPr>
        <w:t>Type AB</w:t>
      </w:r>
      <w:r w:rsidRPr="00286EB7">
        <w:rPr>
          <w:rFonts w:ascii="Century Gothic" w:hAnsi="Century Gothic"/>
          <w:sz w:val="24"/>
        </w:rPr>
        <w:t xml:space="preserve">. If the blood had </w:t>
      </w:r>
      <w:proofErr w:type="gramStart"/>
      <w:r w:rsidRPr="00286EB7">
        <w:rPr>
          <w:rFonts w:ascii="Century Gothic" w:hAnsi="Century Gothic"/>
          <w:sz w:val="24"/>
        </w:rPr>
        <w:t>neither “A” or</w:t>
      </w:r>
      <w:proofErr w:type="gramEnd"/>
      <w:r w:rsidRPr="00286EB7">
        <w:rPr>
          <w:rFonts w:ascii="Century Gothic" w:hAnsi="Century Gothic"/>
          <w:sz w:val="24"/>
        </w:rPr>
        <w:t xml:space="preserve"> “B” antigens, that blood was called </w:t>
      </w:r>
      <w:r w:rsidRPr="00286EB7">
        <w:rPr>
          <w:rFonts w:ascii="Century Gothic" w:hAnsi="Century Gothic"/>
          <w:b/>
          <w:sz w:val="24"/>
        </w:rPr>
        <w:t>Type O</w:t>
      </w:r>
      <w:r w:rsidRPr="00286EB7">
        <w:rPr>
          <w:rFonts w:ascii="Century Gothic" w:hAnsi="Century Gothic"/>
          <w:sz w:val="24"/>
        </w:rPr>
        <w:t>.</w:t>
      </w:r>
    </w:p>
    <w:p w:rsidR="005E41AE" w:rsidRPr="00286EB7" w:rsidRDefault="005E41AE" w:rsidP="005E41AE">
      <w:pPr>
        <w:rPr>
          <w:rFonts w:ascii="Century Gothic" w:hAnsi="Century Gothic"/>
          <w:sz w:val="24"/>
        </w:rPr>
      </w:pPr>
    </w:p>
    <w:p w:rsidR="005E41AE" w:rsidRPr="00286EB7" w:rsidRDefault="005E41AE" w:rsidP="005E41AE">
      <w:pPr>
        <w:rPr>
          <w:rFonts w:ascii="Century Gothic" w:hAnsi="Century Gothic"/>
          <w:sz w:val="24"/>
        </w:rPr>
      </w:pPr>
      <w:r w:rsidRPr="00286EB7">
        <w:rPr>
          <w:rFonts w:ascii="Century Gothic" w:hAnsi="Century Gothic"/>
          <w:sz w:val="24"/>
        </w:rPr>
        <w:t xml:space="preserve">If two blood types are mixed together, the blood cells may begin to clump together in the blood vessels, causing a potentially fatal situation. Therefore, it is important that blood types be matched before blood transfusions take place. In an emergency, </w:t>
      </w:r>
      <w:r w:rsidRPr="00286EB7">
        <w:rPr>
          <w:rFonts w:ascii="Century Gothic" w:hAnsi="Century Gothic"/>
          <w:b/>
          <w:sz w:val="24"/>
        </w:rPr>
        <w:t>Type O blood is known as the Universal Donor</w:t>
      </w:r>
      <w:r w:rsidRPr="00286EB7">
        <w:rPr>
          <w:rFonts w:ascii="Century Gothic" w:hAnsi="Century Gothic"/>
          <w:sz w:val="24"/>
        </w:rPr>
        <w:t xml:space="preserve"> and can be given because it is most likely to be accepted by all blood types. However, there is still a small risk involved if the Rh factors don’t completely match. </w:t>
      </w:r>
      <w:r w:rsidRPr="00286EB7">
        <w:rPr>
          <w:rFonts w:ascii="Century Gothic" w:hAnsi="Century Gothic"/>
          <w:b/>
          <w:sz w:val="24"/>
        </w:rPr>
        <w:t xml:space="preserve">Type AB blood is known as the Universal Recipient </w:t>
      </w:r>
      <w:r w:rsidRPr="00286EB7">
        <w:rPr>
          <w:rFonts w:ascii="Century Gothic" w:hAnsi="Century Gothic"/>
          <w:sz w:val="24"/>
        </w:rPr>
        <w:t>as is can receive all blood types.</w:t>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Pr>
          <w:rFonts w:ascii="Century Gothic" w:hAnsi="Century Gothic"/>
          <w:sz w:val="28"/>
          <w:szCs w:val="28"/>
        </w:rPr>
        <w:tab/>
        <w:t xml:space="preserve">     </w:t>
      </w:r>
      <w:r w:rsidRPr="00286EB7">
        <w:rPr>
          <w:rFonts w:ascii="Century Gothic" w:hAnsi="Century Gothic"/>
          <w:sz w:val="28"/>
          <w:szCs w:val="28"/>
        </w:rPr>
        <w:t xml:space="preserve"> </w:t>
      </w:r>
      <w:r w:rsidRPr="00286EB7">
        <w:rPr>
          <w:rFonts w:ascii="Century Gothic" w:hAnsi="Century Gothic"/>
          <w:b/>
          <w:sz w:val="36"/>
          <w:szCs w:val="36"/>
        </w:rPr>
        <w:t xml:space="preserve">Exceptions </w:t>
      </w:r>
      <w:proofErr w:type="gramStart"/>
      <w:r w:rsidRPr="00286EB7">
        <w:rPr>
          <w:rFonts w:ascii="Century Gothic" w:hAnsi="Century Gothic"/>
          <w:b/>
          <w:sz w:val="36"/>
          <w:szCs w:val="36"/>
        </w:rPr>
        <w:t>To</w:t>
      </w:r>
      <w:proofErr w:type="gramEnd"/>
      <w:r w:rsidRPr="00286EB7">
        <w:rPr>
          <w:rFonts w:ascii="Century Gothic" w:hAnsi="Century Gothic"/>
          <w:b/>
          <w:sz w:val="36"/>
          <w:szCs w:val="36"/>
        </w:rPr>
        <w:t xml:space="preserve"> Mendel</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495872" behindDoc="0" locked="0" layoutInCell="1" allowOverlap="1" wp14:anchorId="45CB9D28" wp14:editId="2F58E6D7">
                <wp:simplePos x="0" y="0"/>
                <wp:positionH relativeFrom="column">
                  <wp:posOffset>-19051</wp:posOffset>
                </wp:positionH>
                <wp:positionV relativeFrom="paragraph">
                  <wp:posOffset>120650</wp:posOffset>
                </wp:positionV>
                <wp:extent cx="5899785" cy="0"/>
                <wp:effectExtent l="0" t="0" r="24765" b="19050"/>
                <wp:wrapNone/>
                <wp:docPr id="2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Wq6FAIAACo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"/>
            </w:pict>
          </mc:Fallback>
        </mc:AlternateContent>
      </w:r>
    </w:p>
    <w:p w:rsidR="005E41AE" w:rsidRPr="00286EB7" w:rsidRDefault="005E41AE" w:rsidP="005E41AE">
      <w:pPr>
        <w:spacing w:before="240" w:after="120"/>
        <w:jc w:val="center"/>
        <w:rPr>
          <w:rFonts w:ascii="Century Gothic" w:hAnsi="Century Gothic"/>
          <w:b/>
          <w:sz w:val="48"/>
          <w:u w:val="single"/>
        </w:rPr>
      </w:pPr>
      <w:r w:rsidRPr="00286EB7">
        <w:rPr>
          <w:rFonts w:ascii="Century Gothic" w:hAnsi="Century Gothic"/>
          <w:b/>
          <w:sz w:val="48"/>
          <w:u w:val="single"/>
        </w:rPr>
        <w:t>Are You Positive or Negative?</w:t>
      </w:r>
    </w:p>
    <w:p w:rsidR="005E41AE" w:rsidRPr="00286EB7" w:rsidRDefault="005E41AE" w:rsidP="005E41AE">
      <w:pPr>
        <w:rPr>
          <w:rFonts w:ascii="Century Gothic" w:hAnsi="Century Gothic"/>
        </w:rPr>
      </w:pPr>
    </w:p>
    <w:p w:rsidR="005E41AE" w:rsidRPr="00286EB7" w:rsidRDefault="005E41AE" w:rsidP="005E41AE">
      <w:pPr>
        <w:rPr>
          <w:rFonts w:ascii="Century Gothic" w:hAnsi="Century Gothic"/>
          <w:b/>
          <w:sz w:val="24"/>
        </w:rPr>
      </w:pPr>
      <w:r w:rsidRPr="00286EB7">
        <w:rPr>
          <w:rFonts w:ascii="Century Gothic" w:hAnsi="Century Gothic"/>
          <w:sz w:val="24"/>
        </w:rPr>
        <w:t xml:space="preserve">Scientist sometimes </w:t>
      </w:r>
      <w:proofErr w:type="gramStart"/>
      <w:r w:rsidRPr="00286EB7">
        <w:rPr>
          <w:rFonts w:ascii="Century Gothic" w:hAnsi="Century Gothic"/>
          <w:sz w:val="24"/>
        </w:rPr>
        <w:t>study</w:t>
      </w:r>
      <w:proofErr w:type="gramEnd"/>
      <w:r w:rsidRPr="00286EB7">
        <w:rPr>
          <w:rFonts w:ascii="Century Gothic" w:hAnsi="Century Gothic"/>
          <w:sz w:val="24"/>
        </w:rPr>
        <w:t xml:space="preserve"> Rhesus monkeys to learn more about human anatomy because there are certain similarities between the two species. While studying Rhesus monkeys, a certain blood protein was discovered. This protein is also present in the blood of some people. Other people, however, do not have this protein. The presence of the protein, or lack of it, is referred to as the </w:t>
      </w:r>
      <w:r w:rsidRPr="00286EB7">
        <w:rPr>
          <w:rFonts w:ascii="Century Gothic" w:hAnsi="Century Gothic"/>
          <w:b/>
          <w:sz w:val="24"/>
        </w:rPr>
        <w:t>Rh (for Rhesus) factor</w:t>
      </w:r>
      <w:r w:rsidRPr="00286EB7">
        <w:rPr>
          <w:rFonts w:ascii="Century Gothic" w:hAnsi="Century Gothic"/>
          <w:sz w:val="24"/>
        </w:rPr>
        <w:t>.</w:t>
      </w:r>
    </w:p>
    <w:p w:rsidR="005E41AE" w:rsidRPr="00286EB7" w:rsidRDefault="005E41AE" w:rsidP="005E41AE">
      <w:pPr>
        <w:rPr>
          <w:rFonts w:ascii="Century Gothic" w:hAnsi="Century Gothic"/>
          <w:sz w:val="24"/>
        </w:rPr>
      </w:pPr>
    </w:p>
    <w:p w:rsidR="005E41AE" w:rsidRPr="00286EB7" w:rsidRDefault="005E41AE" w:rsidP="005E41AE">
      <w:pPr>
        <w:rPr>
          <w:rFonts w:ascii="Century Gothic" w:hAnsi="Century Gothic"/>
          <w:sz w:val="24"/>
        </w:rPr>
      </w:pPr>
      <w:r w:rsidRPr="00286EB7">
        <w:rPr>
          <w:rFonts w:ascii="Century Gothic" w:hAnsi="Century Gothic"/>
          <w:sz w:val="24"/>
        </w:rPr>
        <w:t xml:space="preserve">If your blood does contain the protein, your blood is said to be </w:t>
      </w:r>
      <w:r w:rsidRPr="00286EB7">
        <w:rPr>
          <w:rFonts w:ascii="Century Gothic" w:hAnsi="Century Gothic"/>
          <w:b/>
          <w:sz w:val="24"/>
        </w:rPr>
        <w:t>Rh positive (Rh+)</w:t>
      </w:r>
      <w:r w:rsidRPr="00286EB7">
        <w:rPr>
          <w:rFonts w:ascii="Century Gothic" w:hAnsi="Century Gothic"/>
          <w:sz w:val="24"/>
        </w:rPr>
        <w:t xml:space="preserve">. If your blood does not contain the protein, your blood is said to be </w:t>
      </w:r>
      <w:r w:rsidRPr="00286EB7">
        <w:rPr>
          <w:rFonts w:ascii="Century Gothic" w:hAnsi="Century Gothic"/>
          <w:b/>
          <w:sz w:val="24"/>
        </w:rPr>
        <w:t>Rh negative (Rh-)</w:t>
      </w:r>
      <w:r w:rsidRPr="00286EB7">
        <w:rPr>
          <w:rFonts w:ascii="Century Gothic" w:hAnsi="Century Gothic"/>
          <w:sz w:val="24"/>
        </w:rPr>
        <w:t>.</w:t>
      </w:r>
    </w:p>
    <w:p w:rsidR="005E41AE" w:rsidRPr="00286EB7" w:rsidRDefault="005E41AE" w:rsidP="005E41AE">
      <w:pPr>
        <w:rPr>
          <w:rFonts w:ascii="Century Gothic" w:hAnsi="Century Gothic"/>
          <w:sz w:val="24"/>
        </w:rPr>
      </w:pPr>
    </w:p>
    <w:p w:rsidR="005E41AE" w:rsidRPr="00286EB7" w:rsidRDefault="005E41AE" w:rsidP="005E41AE">
      <w:pPr>
        <w:rPr>
          <w:rFonts w:ascii="Century Gothic" w:hAnsi="Century Gothic"/>
          <w:sz w:val="24"/>
        </w:rPr>
      </w:pPr>
      <w:r w:rsidRPr="00286EB7">
        <w:rPr>
          <w:rFonts w:ascii="Century Gothic" w:hAnsi="Century Gothic"/>
          <w:sz w:val="24"/>
        </w:rPr>
        <w:t>This Rh factor is connected to your blood type. For example, your blood may be AB+ which means that you have Type AB blood with a positive Rh factor. Or you might have O- blood which means that you have Type O blood with a negative Rh factor.</w:t>
      </w:r>
    </w:p>
    <w:p w:rsidR="005E41AE" w:rsidRPr="00286EB7" w:rsidRDefault="005E41AE" w:rsidP="005E41AE">
      <w:pPr>
        <w:rPr>
          <w:rFonts w:ascii="Century Gothic" w:hAnsi="Century Gothic"/>
          <w:sz w:val="24"/>
        </w:rPr>
      </w:pPr>
    </w:p>
    <w:p w:rsidR="005E41AE" w:rsidRPr="00286EB7" w:rsidRDefault="005E41AE" w:rsidP="005E41AE">
      <w:pPr>
        <w:rPr>
          <w:rFonts w:ascii="Century Gothic" w:hAnsi="Century Gothic"/>
          <w:sz w:val="24"/>
        </w:rPr>
      </w:pPr>
      <w:r w:rsidRPr="00286EB7">
        <w:rPr>
          <w:rFonts w:ascii="Century Gothic" w:hAnsi="Century Gothic"/>
          <w:sz w:val="24"/>
        </w:rPr>
        <w:t xml:space="preserve">It is particularly important for expectant mothers to know their blood’s Rh factor. Great </w:t>
      </w:r>
      <w:r w:rsidRPr="00286EB7">
        <w:rPr>
          <w:rFonts w:ascii="Century Gothic" w:hAnsi="Century Gothic"/>
          <w:b/>
          <w:sz w:val="24"/>
        </w:rPr>
        <w:t>pre-natal</w:t>
      </w:r>
      <w:r w:rsidRPr="00286EB7">
        <w:rPr>
          <w:rFonts w:ascii="Century Gothic" w:hAnsi="Century Gothic"/>
          <w:sz w:val="24"/>
        </w:rPr>
        <w:t xml:space="preserve"> care will include </w:t>
      </w:r>
      <w:r w:rsidRPr="00286EB7">
        <w:rPr>
          <w:rFonts w:ascii="Century Gothic" w:hAnsi="Century Gothic"/>
          <w:b/>
          <w:sz w:val="24"/>
        </w:rPr>
        <w:t>Rh screening around 26 weeks</w:t>
      </w:r>
      <w:r w:rsidRPr="00286EB7">
        <w:rPr>
          <w:rFonts w:ascii="Century Gothic" w:hAnsi="Century Gothic"/>
          <w:sz w:val="24"/>
        </w:rPr>
        <w:t>. Occasionally, a baby will inherit an Rh positive blood type from its father while the mother has an Rh negative blood type. The mother’s immune system identifies the baby’s blood as foreign and starts attacking the fetus. The baby’s life could be in great danger if the mother’s Rh negative blood attacks the baby’s Rh positive blood. If this happens, an exchange transfusion may save the baby’s life. The baby’s blood can be exchanged for new blood that matches the mother’s.</w:t>
      </w:r>
    </w:p>
    <w:p w:rsidR="005E41AE" w:rsidRPr="00286EB7" w:rsidRDefault="005E41AE" w:rsidP="005E41AE">
      <w:pPr>
        <w:rPr>
          <w:rFonts w:ascii="Century Gothic" w:hAnsi="Century Gothic"/>
          <w:sz w:val="36"/>
          <w:szCs w:val="24"/>
        </w:rPr>
      </w:pPr>
      <w:r w:rsidRPr="00286EB7">
        <w:rPr>
          <w:noProof/>
        </w:rPr>
        <w:drawing>
          <wp:anchor distT="0" distB="0" distL="114300" distR="114300" simplePos="0" relativeHeight="252496896" behindDoc="0" locked="0" layoutInCell="1" allowOverlap="1" wp14:anchorId="009CA1BF" wp14:editId="13F5D57C">
            <wp:simplePos x="0" y="0"/>
            <wp:positionH relativeFrom="column">
              <wp:posOffset>-19050</wp:posOffset>
            </wp:positionH>
            <wp:positionV relativeFrom="paragraph">
              <wp:posOffset>216535</wp:posOffset>
            </wp:positionV>
            <wp:extent cx="5010150" cy="2835910"/>
            <wp:effectExtent l="0" t="0" r="0" b="2540"/>
            <wp:wrapSquare wrapText="bothSides"/>
            <wp:docPr id="16455" name="Picture 16455" descr="https://thirtypints.files.wordpress.com/2014/05/whats-your-blood-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irtypints.files.wordpress.com/2014/05/whats-your-blood-type.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010150" cy="2835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AE" w:rsidRPr="00286EB7" w:rsidRDefault="005E41AE" w:rsidP="005E41AE">
      <w:pPr>
        <w:jc w:val="center"/>
        <w:rPr>
          <w:rFonts w:ascii="Century Gothic" w:hAnsi="Century Gothic"/>
          <w:b/>
          <w:sz w:val="24"/>
        </w:rPr>
      </w:pPr>
    </w:p>
    <w:p w:rsidR="005E41AE" w:rsidRPr="00286EB7" w:rsidRDefault="005E41AE" w:rsidP="005E41AE">
      <w:pPr>
        <w:jc w:val="center"/>
        <w:rPr>
          <w:rFonts w:ascii="Century Gothic" w:hAnsi="Century Gothic"/>
          <w:b/>
          <w:sz w:val="24"/>
        </w:rPr>
      </w:pPr>
    </w:p>
    <w:p w:rsidR="005E41AE" w:rsidRPr="00286EB7" w:rsidRDefault="005E41AE" w:rsidP="005E41AE">
      <w:pPr>
        <w:jc w:val="center"/>
        <w:rPr>
          <w:rFonts w:ascii="Century Gothic" w:hAnsi="Century Gothic"/>
          <w:b/>
          <w:sz w:val="24"/>
        </w:rPr>
      </w:pPr>
      <w:r w:rsidRPr="00286EB7">
        <w:rPr>
          <w:rFonts w:ascii="Century Gothic" w:hAnsi="Century Gothic"/>
          <w:b/>
          <w:sz w:val="28"/>
        </w:rPr>
        <w:t>Type O = “</w:t>
      </w:r>
      <w:r w:rsidRPr="00286EB7">
        <w:rPr>
          <w:rFonts w:ascii="Century Gothic" w:hAnsi="Century Gothic"/>
          <w:b/>
          <w:sz w:val="24"/>
        </w:rPr>
        <w:t>Universal Donor”</w:t>
      </w:r>
    </w:p>
    <w:p w:rsidR="005E41AE" w:rsidRPr="00286EB7" w:rsidRDefault="005E41AE" w:rsidP="005E41AE">
      <w:pPr>
        <w:jc w:val="center"/>
        <w:rPr>
          <w:rFonts w:ascii="Century Gothic" w:hAnsi="Century Gothic"/>
          <w:sz w:val="24"/>
        </w:rPr>
      </w:pPr>
    </w:p>
    <w:p w:rsidR="005E41AE" w:rsidRPr="00286EB7" w:rsidRDefault="005E41AE" w:rsidP="005E41AE">
      <w:pPr>
        <w:jc w:val="center"/>
        <w:rPr>
          <w:rFonts w:ascii="Century Gothic" w:hAnsi="Century Gothic"/>
          <w:sz w:val="24"/>
        </w:rPr>
      </w:pPr>
    </w:p>
    <w:p w:rsidR="005E41AE" w:rsidRPr="00286EB7" w:rsidRDefault="005E41AE" w:rsidP="005E41AE">
      <w:pPr>
        <w:jc w:val="center"/>
        <w:rPr>
          <w:rFonts w:ascii="Century Gothic" w:hAnsi="Century Gothic"/>
          <w:sz w:val="24"/>
        </w:rPr>
      </w:pPr>
    </w:p>
    <w:p w:rsidR="005E41AE" w:rsidRPr="00286EB7" w:rsidRDefault="005E41AE" w:rsidP="005E41AE">
      <w:pPr>
        <w:jc w:val="center"/>
        <w:rPr>
          <w:rFonts w:ascii="Century Gothic" w:hAnsi="Century Gothic"/>
          <w:b/>
          <w:sz w:val="28"/>
          <w:szCs w:val="24"/>
        </w:rPr>
      </w:pPr>
      <w:r w:rsidRPr="00286EB7">
        <w:rPr>
          <w:rFonts w:ascii="Century Gothic" w:hAnsi="Century Gothic"/>
          <w:b/>
          <w:sz w:val="28"/>
        </w:rPr>
        <w:t>Type AB = “</w:t>
      </w:r>
      <w:r w:rsidRPr="00286EB7">
        <w:rPr>
          <w:rFonts w:ascii="Century Gothic" w:hAnsi="Century Gothic"/>
          <w:b/>
          <w:sz w:val="24"/>
        </w:rPr>
        <w:t>Universal Recipient”</w:t>
      </w:r>
      <w:r w:rsidRPr="00286EB7">
        <w:rPr>
          <w:rFonts w:ascii="Century Gothic" w:hAnsi="Century Gothic"/>
          <w:b/>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sidRPr="00286EB7">
        <w:rPr>
          <w:rFonts w:ascii="Century Gothic" w:hAnsi="Century Gothic"/>
          <w:b/>
          <w:sz w:val="36"/>
          <w:szCs w:val="36"/>
        </w:rPr>
        <w:t xml:space="preserve">Exceptions </w:t>
      </w:r>
      <w:proofErr w:type="gramStart"/>
      <w:r w:rsidRPr="00286EB7">
        <w:rPr>
          <w:rFonts w:ascii="Century Gothic" w:hAnsi="Century Gothic"/>
          <w:b/>
          <w:sz w:val="36"/>
          <w:szCs w:val="36"/>
        </w:rPr>
        <w:t>To</w:t>
      </w:r>
      <w:proofErr w:type="gramEnd"/>
      <w:r w:rsidRPr="00286EB7">
        <w:rPr>
          <w:rFonts w:ascii="Century Gothic" w:hAnsi="Century Gothic"/>
          <w:b/>
          <w:sz w:val="36"/>
          <w:szCs w:val="36"/>
        </w:rPr>
        <w:t xml:space="preserve"> Mendel</w:t>
      </w:r>
    </w:p>
    <w:p w:rsidR="005E41AE" w:rsidRPr="00286EB7" w:rsidRDefault="005E41AE" w:rsidP="005E41AE">
      <w:pPr>
        <w:rPr>
          <w:rFonts w:ascii="Century Gothic" w:hAnsi="Century Gothic"/>
        </w:rPr>
      </w:pPr>
      <w:r w:rsidRPr="00286EB7">
        <w:rPr>
          <w:rFonts w:ascii="Century Gothic" w:hAnsi="Century Gothic"/>
          <w:noProof/>
          <w:sz w:val="24"/>
          <w:szCs w:val="24"/>
        </w:rPr>
        <mc:AlternateContent>
          <mc:Choice Requires="wps">
            <w:drawing>
              <wp:anchor distT="0" distB="0" distL="114300" distR="114300" simplePos="0" relativeHeight="252503040" behindDoc="0" locked="0" layoutInCell="1" allowOverlap="1" wp14:anchorId="590BB942" wp14:editId="31CEFBB2">
                <wp:simplePos x="0" y="0"/>
                <wp:positionH relativeFrom="column">
                  <wp:posOffset>-1270</wp:posOffset>
                </wp:positionH>
                <wp:positionV relativeFrom="paragraph">
                  <wp:posOffset>57150</wp:posOffset>
                </wp:positionV>
                <wp:extent cx="5899785" cy="0"/>
                <wp:effectExtent l="0" t="0" r="24765" b="19050"/>
                <wp:wrapNone/>
                <wp:docPr id="2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4.5pt" to="464.4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"/>
            </w:pict>
          </mc:Fallback>
        </mc:AlternateContent>
      </w:r>
    </w:p>
    <w:p w:rsidR="005E41AE" w:rsidRPr="00286EB7" w:rsidRDefault="005E41AE" w:rsidP="005E41AE">
      <w:pPr>
        <w:spacing w:before="360"/>
        <w:jc w:val="center"/>
        <w:rPr>
          <w:rFonts w:ascii="Century Gothic" w:hAnsi="Century Gothic"/>
          <w:b/>
          <w:bCs/>
          <w:sz w:val="48"/>
          <w:u w:val="single"/>
          <w:lang w:val="en-GB"/>
        </w:rPr>
      </w:pPr>
      <w:r w:rsidRPr="00286EB7">
        <w:rPr>
          <w:rFonts w:ascii="Century Gothic" w:hAnsi="Century Gothic"/>
          <w:b/>
          <w:bCs/>
          <w:sz w:val="48"/>
          <w:u w:val="single"/>
          <w:lang w:val="en-GB"/>
        </w:rPr>
        <w:t>Human Blood Types:</w:t>
      </w:r>
    </w:p>
    <w:p w:rsidR="005E41AE" w:rsidRPr="00286EB7" w:rsidRDefault="005E41AE" w:rsidP="005E41AE">
      <w:pPr>
        <w:spacing w:after="360"/>
        <w:jc w:val="center"/>
        <w:rPr>
          <w:rFonts w:ascii="Century Gothic" w:hAnsi="Century Gothic"/>
          <w:b/>
          <w:sz w:val="44"/>
          <w:u w:val="single"/>
          <w:lang w:val="en-GB"/>
        </w:rPr>
      </w:pPr>
      <w:r w:rsidRPr="00286EB7">
        <w:rPr>
          <w:rFonts w:ascii="Century Gothic" w:hAnsi="Century Gothic"/>
          <w:b/>
          <w:bCs/>
          <w:sz w:val="44"/>
          <w:u w:val="single"/>
          <w:lang w:val="en-GB"/>
        </w:rPr>
        <w:t xml:space="preserve">ABO Blood Typing System &amp; </w:t>
      </w:r>
      <w:proofErr w:type="gramStart"/>
      <w:r w:rsidRPr="00286EB7">
        <w:rPr>
          <w:rFonts w:ascii="Century Gothic" w:hAnsi="Century Gothic"/>
          <w:b/>
          <w:bCs/>
          <w:sz w:val="44"/>
          <w:u w:val="single"/>
          <w:lang w:val="en-GB"/>
        </w:rPr>
        <w:t>The</w:t>
      </w:r>
      <w:proofErr w:type="gramEnd"/>
      <w:r w:rsidRPr="00286EB7">
        <w:rPr>
          <w:rFonts w:ascii="Century Gothic" w:hAnsi="Century Gothic"/>
          <w:b/>
          <w:bCs/>
          <w:sz w:val="44"/>
          <w:u w:val="single"/>
          <w:lang w:val="en-GB"/>
        </w:rPr>
        <w:t xml:space="preserve"> RH Factor</w:t>
      </w:r>
    </w:p>
    <w:p w:rsidR="005E41AE" w:rsidRPr="00286EB7" w:rsidRDefault="005E41AE" w:rsidP="005E41AE">
      <w:pPr>
        <w:rPr>
          <w:rFonts w:ascii="Century Gothic" w:hAnsi="Century Gothic"/>
        </w:rPr>
      </w:pPr>
    </w:p>
    <w:tbl>
      <w:tblPr>
        <w:tblW w:w="10065" w:type="dxa"/>
        <w:tblInd w:w="-164" w:type="dxa"/>
        <w:tblLayout w:type="fixed"/>
        <w:tblCellMar>
          <w:left w:w="120" w:type="dxa"/>
          <w:right w:w="120" w:type="dxa"/>
        </w:tblCellMar>
        <w:tblLook w:val="0000" w:firstRow="0" w:lastRow="0" w:firstColumn="0" w:lastColumn="0" w:noHBand="0" w:noVBand="0"/>
      </w:tblPr>
      <w:tblGrid>
        <w:gridCol w:w="1100"/>
        <w:gridCol w:w="1736"/>
        <w:gridCol w:w="1276"/>
        <w:gridCol w:w="1701"/>
        <w:gridCol w:w="1275"/>
        <w:gridCol w:w="1418"/>
        <w:gridCol w:w="1559"/>
      </w:tblGrid>
      <w:tr w:rsidR="005E41AE" w:rsidRPr="00286EB7" w:rsidTr="005E41AE">
        <w:tc>
          <w:tcPr>
            <w:tcW w:w="1100" w:type="dxa"/>
            <w:tcBorders>
              <w:top w:val="single" w:sz="7" w:space="0" w:color="000000"/>
              <w:left w:val="single" w:sz="7" w:space="0" w:color="000000"/>
              <w:bottom w:val="single" w:sz="7" w:space="0" w:color="000000"/>
              <w:right w:val="single" w:sz="7" w:space="0" w:color="000000"/>
            </w:tcBorders>
            <w:shd w:val="solid" w:color="C0C0C0" w:fill="FFFFFF"/>
          </w:tcPr>
          <w:p w:rsidR="005E41AE" w:rsidRPr="00286EB7" w:rsidRDefault="005E41AE" w:rsidP="005E41AE">
            <w:pPr>
              <w:widowControl w:val="0"/>
              <w:autoSpaceDE w:val="0"/>
              <w:autoSpaceDN w:val="0"/>
              <w:adjustRightInd w:val="0"/>
              <w:spacing w:line="120" w:lineRule="exact"/>
              <w:rPr>
                <w:rFonts w:eastAsiaTheme="minorEastAsia"/>
                <w:sz w:val="24"/>
                <w:szCs w:val="24"/>
                <w:lang w:val="en-GB"/>
              </w:rPr>
            </w:pPr>
          </w:p>
          <w:p w:rsidR="005E41AE" w:rsidRPr="00286EB7" w:rsidRDefault="005E41AE" w:rsidP="005E41AE">
            <w:pPr>
              <w:widowControl w:val="0"/>
              <w:autoSpaceDE w:val="0"/>
              <w:autoSpaceDN w:val="0"/>
              <w:adjustRightInd w:val="0"/>
              <w:spacing w:after="58"/>
              <w:jc w:val="center"/>
              <w:rPr>
                <w:rFonts w:ascii="Comic Sans MS" w:eastAsiaTheme="minorEastAsia" w:hAnsi="Comic Sans MS" w:cs="Comic Sans MS"/>
                <w:b/>
                <w:bCs/>
                <w:sz w:val="28"/>
                <w:szCs w:val="28"/>
                <w:lang w:val="en-GB"/>
              </w:rPr>
            </w:pPr>
            <w:r w:rsidRPr="00286EB7">
              <w:rPr>
                <w:rFonts w:ascii="Comic Sans MS" w:eastAsiaTheme="minorEastAsia" w:hAnsi="Comic Sans MS" w:cs="Comic Sans MS"/>
                <w:b/>
                <w:bCs/>
                <w:sz w:val="28"/>
                <w:szCs w:val="28"/>
                <w:lang w:val="en-GB"/>
              </w:rPr>
              <w:t>Blood Type</w:t>
            </w:r>
          </w:p>
        </w:tc>
        <w:tc>
          <w:tcPr>
            <w:tcW w:w="1736" w:type="dxa"/>
            <w:tcBorders>
              <w:top w:val="single" w:sz="7" w:space="0" w:color="000000"/>
              <w:left w:val="single" w:sz="7" w:space="0" w:color="000000"/>
              <w:bottom w:val="single" w:sz="7" w:space="0" w:color="000000"/>
              <w:right w:val="single" w:sz="7" w:space="0" w:color="000000"/>
            </w:tcBorders>
            <w:shd w:val="solid" w:color="C0C0C0" w:fill="FFFFFF"/>
          </w:tcPr>
          <w:p w:rsidR="005E41AE" w:rsidRPr="00286EB7" w:rsidRDefault="005E41AE" w:rsidP="005E41AE">
            <w:pPr>
              <w:widowControl w:val="0"/>
              <w:autoSpaceDE w:val="0"/>
              <w:autoSpaceDN w:val="0"/>
              <w:adjustRightInd w:val="0"/>
              <w:spacing w:line="120" w:lineRule="exact"/>
              <w:rPr>
                <w:rFonts w:ascii="Comic Sans MS" w:eastAsiaTheme="minorEastAsia" w:hAnsi="Comic Sans MS" w:cs="Comic Sans MS"/>
                <w:b/>
                <w:bCs/>
                <w:sz w:val="28"/>
                <w:szCs w:val="28"/>
                <w:lang w:val="en-GB"/>
              </w:rPr>
            </w:pPr>
          </w:p>
          <w:p w:rsidR="005E41AE" w:rsidRPr="00286EB7" w:rsidRDefault="005E41AE" w:rsidP="005E41AE">
            <w:pPr>
              <w:widowControl w:val="0"/>
              <w:autoSpaceDE w:val="0"/>
              <w:autoSpaceDN w:val="0"/>
              <w:adjustRightInd w:val="0"/>
              <w:jc w:val="center"/>
              <w:rPr>
                <w:rFonts w:ascii="Comic Sans MS" w:eastAsiaTheme="minorEastAsia" w:hAnsi="Comic Sans MS" w:cs="Comic Sans MS"/>
                <w:b/>
                <w:bCs/>
                <w:sz w:val="28"/>
                <w:szCs w:val="28"/>
                <w:lang w:val="en-GB"/>
              </w:rPr>
            </w:pPr>
            <w:r w:rsidRPr="00286EB7">
              <w:rPr>
                <w:rFonts w:ascii="Comic Sans MS" w:eastAsiaTheme="minorEastAsia" w:hAnsi="Comic Sans MS" w:cs="Comic Sans MS"/>
                <w:b/>
                <w:bCs/>
                <w:sz w:val="28"/>
                <w:szCs w:val="28"/>
                <w:lang w:val="en-GB"/>
              </w:rPr>
              <w:t xml:space="preserve">Possible Genotypes </w:t>
            </w:r>
          </w:p>
          <w:p w:rsidR="005E41AE" w:rsidRPr="00286EB7" w:rsidRDefault="005E41AE" w:rsidP="005E41AE">
            <w:pPr>
              <w:widowControl w:val="0"/>
              <w:autoSpaceDE w:val="0"/>
              <w:autoSpaceDN w:val="0"/>
              <w:adjustRightInd w:val="0"/>
              <w:spacing w:after="58"/>
              <w:jc w:val="center"/>
              <w:rPr>
                <w:rFonts w:ascii="Comic Sans MS" w:eastAsiaTheme="minorEastAsia" w:hAnsi="Comic Sans MS" w:cs="Comic Sans MS"/>
                <w:b/>
                <w:bCs/>
                <w:sz w:val="28"/>
                <w:szCs w:val="28"/>
                <w:lang w:val="en-GB"/>
              </w:rPr>
            </w:pPr>
            <w:r w:rsidRPr="00286EB7">
              <w:rPr>
                <w:rFonts w:ascii="Comic Sans MS" w:eastAsiaTheme="minorEastAsia" w:hAnsi="Comic Sans MS" w:cs="Comic Sans MS"/>
                <w:b/>
                <w:bCs/>
                <w:sz w:val="28"/>
                <w:szCs w:val="28"/>
                <w:lang w:val="en-GB"/>
              </w:rPr>
              <w:t>(Allele Form)</w:t>
            </w:r>
          </w:p>
        </w:tc>
        <w:tc>
          <w:tcPr>
            <w:tcW w:w="1276" w:type="dxa"/>
            <w:tcBorders>
              <w:top w:val="single" w:sz="7" w:space="0" w:color="000000"/>
              <w:left w:val="single" w:sz="7" w:space="0" w:color="000000"/>
              <w:bottom w:val="single" w:sz="7" w:space="0" w:color="000000"/>
              <w:right w:val="single" w:sz="7" w:space="0" w:color="000000"/>
            </w:tcBorders>
            <w:shd w:val="solid" w:color="C0C0C0" w:fill="FFFFFF"/>
          </w:tcPr>
          <w:p w:rsidR="005E41AE" w:rsidRPr="00286EB7" w:rsidRDefault="005E41AE" w:rsidP="005E41AE">
            <w:pPr>
              <w:widowControl w:val="0"/>
              <w:autoSpaceDE w:val="0"/>
              <w:autoSpaceDN w:val="0"/>
              <w:adjustRightInd w:val="0"/>
              <w:spacing w:line="120" w:lineRule="exact"/>
              <w:rPr>
                <w:rFonts w:ascii="Comic Sans MS" w:eastAsiaTheme="minorEastAsia" w:hAnsi="Comic Sans MS" w:cs="Comic Sans MS"/>
                <w:b/>
                <w:bCs/>
                <w:sz w:val="28"/>
                <w:szCs w:val="28"/>
                <w:lang w:val="en-GB"/>
              </w:rPr>
            </w:pPr>
          </w:p>
          <w:p w:rsidR="005E41AE" w:rsidRPr="00286EB7" w:rsidRDefault="005E41AE" w:rsidP="005E41AE">
            <w:pPr>
              <w:widowControl w:val="0"/>
              <w:autoSpaceDE w:val="0"/>
              <w:autoSpaceDN w:val="0"/>
              <w:adjustRightInd w:val="0"/>
              <w:spacing w:after="58"/>
              <w:jc w:val="center"/>
              <w:rPr>
                <w:rFonts w:ascii="Comic Sans MS" w:eastAsiaTheme="minorEastAsia" w:hAnsi="Comic Sans MS" w:cs="Comic Sans MS"/>
                <w:b/>
                <w:bCs/>
                <w:sz w:val="28"/>
                <w:szCs w:val="28"/>
                <w:lang w:val="en-GB"/>
              </w:rPr>
            </w:pPr>
            <w:r w:rsidRPr="00286EB7">
              <w:rPr>
                <w:rFonts w:ascii="Comic Sans MS" w:eastAsiaTheme="minorEastAsia" w:hAnsi="Comic Sans MS" w:cs="Comic Sans MS"/>
                <w:b/>
                <w:bCs/>
                <w:sz w:val="28"/>
                <w:szCs w:val="28"/>
                <w:lang w:val="en-GB"/>
              </w:rPr>
              <w:t>Antigen Present On Red Blood Cell</w:t>
            </w:r>
          </w:p>
        </w:tc>
        <w:tc>
          <w:tcPr>
            <w:tcW w:w="1701" w:type="dxa"/>
            <w:tcBorders>
              <w:top w:val="single" w:sz="7" w:space="0" w:color="000000"/>
              <w:left w:val="single" w:sz="7" w:space="0" w:color="000000"/>
              <w:bottom w:val="single" w:sz="7" w:space="0" w:color="000000"/>
              <w:right w:val="single" w:sz="7" w:space="0" w:color="000000"/>
            </w:tcBorders>
            <w:shd w:val="solid" w:color="C0C0C0" w:fill="FFFFFF"/>
          </w:tcPr>
          <w:p w:rsidR="005E41AE" w:rsidRPr="00286EB7" w:rsidRDefault="005E41AE" w:rsidP="005E41AE">
            <w:pPr>
              <w:widowControl w:val="0"/>
              <w:autoSpaceDE w:val="0"/>
              <w:autoSpaceDN w:val="0"/>
              <w:adjustRightInd w:val="0"/>
              <w:spacing w:line="120" w:lineRule="exact"/>
              <w:rPr>
                <w:rFonts w:ascii="Comic Sans MS" w:eastAsiaTheme="minorEastAsia" w:hAnsi="Comic Sans MS" w:cs="Comic Sans MS"/>
                <w:b/>
                <w:bCs/>
                <w:sz w:val="28"/>
                <w:szCs w:val="28"/>
                <w:lang w:val="en-GB"/>
              </w:rPr>
            </w:pPr>
          </w:p>
          <w:p w:rsidR="005E41AE" w:rsidRPr="00286EB7" w:rsidRDefault="005E41AE" w:rsidP="005E41AE">
            <w:pPr>
              <w:widowControl w:val="0"/>
              <w:autoSpaceDE w:val="0"/>
              <w:autoSpaceDN w:val="0"/>
              <w:adjustRightInd w:val="0"/>
              <w:spacing w:after="58"/>
              <w:jc w:val="center"/>
              <w:rPr>
                <w:rFonts w:ascii="Comic Sans MS" w:eastAsiaTheme="minorEastAsia" w:hAnsi="Comic Sans MS" w:cs="Comic Sans MS"/>
                <w:b/>
                <w:bCs/>
                <w:sz w:val="28"/>
                <w:szCs w:val="28"/>
                <w:lang w:val="en-GB"/>
              </w:rPr>
            </w:pPr>
            <w:r w:rsidRPr="00286EB7">
              <w:rPr>
                <w:rFonts w:ascii="Comic Sans MS" w:eastAsiaTheme="minorEastAsia" w:hAnsi="Comic Sans MS" w:cs="Comic Sans MS"/>
                <w:b/>
                <w:bCs/>
                <w:sz w:val="28"/>
                <w:szCs w:val="28"/>
                <w:lang w:val="en-GB"/>
              </w:rPr>
              <w:t>Antibodies Present   In the Plasma</w:t>
            </w:r>
          </w:p>
        </w:tc>
        <w:tc>
          <w:tcPr>
            <w:tcW w:w="1275" w:type="dxa"/>
            <w:tcBorders>
              <w:top w:val="single" w:sz="7" w:space="0" w:color="000000"/>
              <w:left w:val="single" w:sz="7" w:space="0" w:color="000000"/>
              <w:bottom w:val="single" w:sz="7" w:space="0" w:color="000000"/>
              <w:right w:val="single" w:sz="7" w:space="0" w:color="000000"/>
            </w:tcBorders>
            <w:shd w:val="solid" w:color="C0C0C0" w:fill="FFFFFF"/>
          </w:tcPr>
          <w:p w:rsidR="005E41AE" w:rsidRPr="00286EB7" w:rsidRDefault="005E41AE" w:rsidP="005E41AE">
            <w:pPr>
              <w:widowControl w:val="0"/>
              <w:autoSpaceDE w:val="0"/>
              <w:autoSpaceDN w:val="0"/>
              <w:adjustRightInd w:val="0"/>
              <w:spacing w:line="120" w:lineRule="exact"/>
              <w:rPr>
                <w:rFonts w:ascii="Comic Sans MS" w:eastAsiaTheme="minorEastAsia" w:hAnsi="Comic Sans MS" w:cs="Comic Sans MS"/>
                <w:b/>
                <w:bCs/>
                <w:sz w:val="28"/>
                <w:szCs w:val="28"/>
                <w:lang w:val="en-GB"/>
              </w:rPr>
            </w:pPr>
          </w:p>
          <w:p w:rsidR="005E41AE" w:rsidRPr="00286EB7" w:rsidRDefault="005E41AE" w:rsidP="005E41AE">
            <w:pPr>
              <w:widowControl w:val="0"/>
              <w:autoSpaceDE w:val="0"/>
              <w:autoSpaceDN w:val="0"/>
              <w:adjustRightInd w:val="0"/>
              <w:spacing w:after="58"/>
              <w:jc w:val="center"/>
              <w:rPr>
                <w:rFonts w:ascii="Comic Sans MS" w:eastAsiaTheme="minorEastAsia" w:hAnsi="Comic Sans MS" w:cs="Comic Sans MS"/>
                <w:b/>
                <w:bCs/>
                <w:sz w:val="28"/>
                <w:szCs w:val="28"/>
                <w:lang w:val="en-GB"/>
              </w:rPr>
            </w:pPr>
            <w:r w:rsidRPr="00286EB7">
              <w:rPr>
                <w:rFonts w:ascii="Comic Sans MS" w:eastAsiaTheme="minorEastAsia" w:hAnsi="Comic Sans MS" w:cs="Comic Sans MS"/>
                <w:b/>
                <w:bCs/>
                <w:sz w:val="28"/>
                <w:szCs w:val="28"/>
                <w:lang w:val="en-GB"/>
              </w:rPr>
              <w:t>Rhesus (RH) Factor Present</w:t>
            </w:r>
          </w:p>
        </w:tc>
        <w:tc>
          <w:tcPr>
            <w:tcW w:w="1418" w:type="dxa"/>
            <w:tcBorders>
              <w:top w:val="single" w:sz="7" w:space="0" w:color="000000"/>
              <w:left w:val="single" w:sz="7" w:space="0" w:color="000000"/>
              <w:bottom w:val="single" w:sz="7" w:space="0" w:color="000000"/>
              <w:right w:val="single" w:sz="7" w:space="0" w:color="000000"/>
            </w:tcBorders>
            <w:shd w:val="solid" w:color="C0C0C0" w:fill="FFFFFF"/>
          </w:tcPr>
          <w:p w:rsidR="005E41AE" w:rsidRPr="00286EB7" w:rsidRDefault="005E41AE" w:rsidP="005E41AE">
            <w:pPr>
              <w:widowControl w:val="0"/>
              <w:autoSpaceDE w:val="0"/>
              <w:autoSpaceDN w:val="0"/>
              <w:adjustRightInd w:val="0"/>
              <w:spacing w:line="120" w:lineRule="exact"/>
              <w:rPr>
                <w:rFonts w:ascii="Comic Sans MS" w:eastAsiaTheme="minorEastAsia" w:hAnsi="Comic Sans MS" w:cs="Comic Sans MS"/>
                <w:b/>
                <w:bCs/>
                <w:sz w:val="28"/>
                <w:szCs w:val="28"/>
                <w:lang w:val="en-GB"/>
              </w:rPr>
            </w:pPr>
          </w:p>
          <w:p w:rsidR="005E41AE" w:rsidRPr="00286EB7" w:rsidRDefault="005E41AE" w:rsidP="005E41AE">
            <w:pPr>
              <w:widowControl w:val="0"/>
              <w:autoSpaceDE w:val="0"/>
              <w:autoSpaceDN w:val="0"/>
              <w:adjustRightInd w:val="0"/>
              <w:spacing w:after="58"/>
              <w:jc w:val="center"/>
              <w:rPr>
                <w:rFonts w:ascii="Comic Sans MS" w:eastAsiaTheme="minorEastAsia" w:hAnsi="Comic Sans MS" w:cs="Comic Sans MS"/>
                <w:b/>
                <w:bCs/>
                <w:sz w:val="28"/>
                <w:szCs w:val="28"/>
                <w:lang w:val="en-GB"/>
              </w:rPr>
            </w:pPr>
            <w:r w:rsidRPr="00286EB7">
              <w:rPr>
                <w:rFonts w:ascii="Comic Sans MS" w:eastAsiaTheme="minorEastAsia" w:hAnsi="Comic Sans MS" w:cs="Comic Sans MS"/>
                <w:b/>
                <w:bCs/>
                <w:sz w:val="28"/>
                <w:szCs w:val="28"/>
                <w:lang w:val="en-GB"/>
              </w:rPr>
              <w:t>Blood Types They Can Give To</w:t>
            </w:r>
          </w:p>
        </w:tc>
        <w:tc>
          <w:tcPr>
            <w:tcW w:w="1559" w:type="dxa"/>
            <w:tcBorders>
              <w:top w:val="single" w:sz="7" w:space="0" w:color="000000"/>
              <w:left w:val="single" w:sz="7" w:space="0" w:color="000000"/>
              <w:bottom w:val="single" w:sz="7" w:space="0" w:color="000000"/>
              <w:right w:val="single" w:sz="7" w:space="0" w:color="000000"/>
            </w:tcBorders>
            <w:shd w:val="solid" w:color="C0C0C0" w:fill="FFFFFF"/>
          </w:tcPr>
          <w:p w:rsidR="005E41AE" w:rsidRPr="00286EB7" w:rsidRDefault="005E41AE" w:rsidP="005E41AE">
            <w:pPr>
              <w:widowControl w:val="0"/>
              <w:autoSpaceDE w:val="0"/>
              <w:autoSpaceDN w:val="0"/>
              <w:adjustRightInd w:val="0"/>
              <w:spacing w:line="120" w:lineRule="exact"/>
              <w:rPr>
                <w:rFonts w:ascii="Comic Sans MS" w:eastAsiaTheme="minorEastAsia" w:hAnsi="Comic Sans MS" w:cs="Comic Sans MS"/>
                <w:b/>
                <w:bCs/>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b/>
                <w:bCs/>
                <w:sz w:val="24"/>
                <w:szCs w:val="24"/>
                <w:lang w:val="en-GB"/>
              </w:rPr>
            </w:pPr>
            <w:r w:rsidRPr="00286EB7">
              <w:rPr>
                <w:rFonts w:ascii="Comic Sans MS" w:eastAsiaTheme="minorEastAsia" w:hAnsi="Comic Sans MS" w:cs="Comic Sans MS"/>
                <w:b/>
                <w:bCs/>
                <w:sz w:val="28"/>
                <w:szCs w:val="28"/>
                <w:lang w:val="en-GB"/>
              </w:rPr>
              <w:t>Blood Types They Can Receive From</w:t>
            </w:r>
          </w:p>
        </w:tc>
      </w:tr>
      <w:tr w:rsidR="005E41AE" w:rsidRPr="00286EB7" w:rsidTr="005E41AE">
        <w:tc>
          <w:tcPr>
            <w:tcW w:w="1100"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b/>
                <w:bCs/>
                <w:sz w:val="24"/>
                <w:szCs w:val="24"/>
                <w:lang w:val="en-GB"/>
              </w:rPr>
            </w:pPr>
          </w:p>
          <w:p w:rsidR="005E41AE" w:rsidRPr="00286EB7" w:rsidRDefault="005E41AE" w:rsidP="005E41AE">
            <w:pPr>
              <w:widowControl w:val="0"/>
              <w:autoSpaceDE w:val="0"/>
              <w:autoSpaceDN w:val="0"/>
              <w:adjustRightInd w:val="0"/>
              <w:spacing w:after="58"/>
              <w:jc w:val="center"/>
              <w:rPr>
                <w:rFonts w:eastAsiaTheme="minorEastAsia"/>
                <w:b/>
                <w:bCs/>
                <w:sz w:val="28"/>
                <w:szCs w:val="28"/>
                <w:lang w:val="en-GB"/>
              </w:rPr>
            </w:pPr>
            <w:r w:rsidRPr="00286EB7">
              <w:rPr>
                <w:rFonts w:ascii="Comic Sans MS" w:eastAsiaTheme="minorEastAsia" w:hAnsi="Comic Sans MS" w:cs="Comic Sans MS"/>
                <w:b/>
                <w:bCs/>
                <w:sz w:val="28"/>
                <w:szCs w:val="28"/>
                <w:lang w:val="en-GB"/>
              </w:rPr>
              <w:t>A</w:t>
            </w:r>
          </w:p>
        </w:tc>
        <w:tc>
          <w:tcPr>
            <w:tcW w:w="1736"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b/>
                <w:bCs/>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I</w:t>
            </w:r>
            <w:r w:rsidRPr="00286EB7">
              <w:rPr>
                <w:rFonts w:eastAsiaTheme="minorEastAsia"/>
                <w:sz w:val="28"/>
                <w:szCs w:val="28"/>
                <w:vertAlign w:val="superscript"/>
                <w:lang w:val="en-GB"/>
              </w:rPr>
              <w:t>A</w:t>
            </w:r>
            <w:r w:rsidRPr="00286EB7">
              <w:rPr>
                <w:rFonts w:eastAsiaTheme="minorEastAsia"/>
                <w:sz w:val="28"/>
                <w:szCs w:val="28"/>
                <w:lang w:val="en-GB"/>
              </w:rPr>
              <w:t xml:space="preserve"> </w:t>
            </w:r>
            <w:proofErr w:type="spellStart"/>
            <w:r w:rsidRPr="00286EB7">
              <w:rPr>
                <w:rFonts w:eastAsiaTheme="minorEastAsia"/>
                <w:sz w:val="28"/>
                <w:szCs w:val="28"/>
                <w:lang w:val="en-GB"/>
              </w:rPr>
              <w:t>I</w:t>
            </w:r>
            <w:r w:rsidRPr="00286EB7">
              <w:rPr>
                <w:rFonts w:eastAsiaTheme="minorEastAsia"/>
                <w:sz w:val="28"/>
                <w:szCs w:val="28"/>
                <w:vertAlign w:val="superscript"/>
                <w:lang w:val="en-GB"/>
              </w:rPr>
              <w:t>A</w:t>
            </w:r>
            <w:proofErr w:type="spellEnd"/>
            <w:r w:rsidRPr="00286EB7">
              <w:rPr>
                <w:rFonts w:eastAsiaTheme="minorEastAsia"/>
                <w:sz w:val="28"/>
                <w:szCs w:val="28"/>
                <w:lang w:val="en-GB"/>
              </w:rPr>
              <w:t xml:space="preserve"> or </w:t>
            </w:r>
            <w:proofErr w:type="spellStart"/>
            <w:r w:rsidRPr="00286EB7">
              <w:rPr>
                <w:rFonts w:eastAsiaTheme="minorEastAsia"/>
                <w:sz w:val="28"/>
                <w:szCs w:val="28"/>
                <w:lang w:val="en-GB"/>
              </w:rPr>
              <w:t>I</w:t>
            </w:r>
            <w:r w:rsidRPr="00286EB7">
              <w:rPr>
                <w:rFonts w:eastAsiaTheme="minorEastAsia"/>
                <w:sz w:val="28"/>
                <w:szCs w:val="28"/>
                <w:vertAlign w:val="superscript"/>
                <w:lang w:val="en-GB"/>
              </w:rPr>
              <w:t>A</w:t>
            </w:r>
            <w:r w:rsidRPr="00286EB7">
              <w:rPr>
                <w:rFonts w:eastAsiaTheme="minorEastAsia"/>
                <w:i/>
                <w:iCs/>
                <w:sz w:val="28"/>
                <w:szCs w:val="28"/>
                <w:lang w:val="en-GB"/>
              </w:rPr>
              <w:t>i</w:t>
            </w:r>
            <w:proofErr w:type="spellEnd"/>
          </w:p>
        </w:tc>
        <w:tc>
          <w:tcPr>
            <w:tcW w:w="1276"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w:t>
            </w:r>
          </w:p>
        </w:tc>
        <w:tc>
          <w:tcPr>
            <w:tcW w:w="1701"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anti-B</w:t>
            </w:r>
          </w:p>
        </w:tc>
        <w:tc>
          <w:tcPr>
            <w:tcW w:w="1275"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sym w:font="Wingdings" w:char="F0FC"/>
            </w:r>
          </w:p>
        </w:tc>
        <w:tc>
          <w:tcPr>
            <w:tcW w:w="1418"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jc w:val="center"/>
              <w:rPr>
                <w:rFonts w:eastAsiaTheme="minorEastAsia"/>
                <w:sz w:val="28"/>
                <w:szCs w:val="28"/>
                <w:lang w:val="en-GB"/>
              </w:rPr>
            </w:pPr>
            <w:r w:rsidRPr="00286EB7">
              <w:rPr>
                <w:rFonts w:eastAsiaTheme="minorEastAsia"/>
                <w:sz w:val="28"/>
                <w:szCs w:val="28"/>
                <w:lang w:val="en-GB"/>
              </w:rPr>
              <w:t>A</w:t>
            </w:r>
            <w:r w:rsidRPr="00286EB7">
              <w:rPr>
                <w:rFonts w:eastAsiaTheme="minorEastAsia"/>
                <w:sz w:val="28"/>
                <w:szCs w:val="28"/>
                <w:vertAlign w:val="superscript"/>
                <w:lang w:val="en-GB"/>
              </w:rPr>
              <w:t>+</w:t>
            </w:r>
            <w:r w:rsidRPr="00286EB7">
              <w:rPr>
                <w:rFonts w:eastAsiaTheme="minorEastAsia"/>
                <w:sz w:val="28"/>
                <w:szCs w:val="28"/>
                <w:lang w:val="en-GB"/>
              </w:rPr>
              <w:t>,  AB</w:t>
            </w:r>
            <w:r w:rsidRPr="00286EB7">
              <w:rPr>
                <w:rFonts w:eastAsiaTheme="minorEastAsia"/>
                <w:sz w:val="28"/>
                <w:szCs w:val="28"/>
                <w:vertAlign w:val="superscript"/>
                <w:lang w:val="en-GB"/>
              </w:rPr>
              <w:t>+</w:t>
            </w: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559"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w:t>
            </w:r>
            <w:r w:rsidRPr="00286EB7">
              <w:rPr>
                <w:rFonts w:eastAsiaTheme="minorEastAsia"/>
                <w:sz w:val="28"/>
                <w:szCs w:val="28"/>
                <w:vertAlign w:val="superscript"/>
                <w:lang w:val="en-GB"/>
              </w:rPr>
              <w:t>+</w:t>
            </w:r>
            <w:r w:rsidRPr="00286EB7">
              <w:rPr>
                <w:rFonts w:eastAsiaTheme="minorEastAsia"/>
                <w:sz w:val="28"/>
                <w:szCs w:val="28"/>
                <w:lang w:val="en-GB"/>
              </w:rPr>
              <w:t>, A</w:t>
            </w:r>
            <w:r w:rsidRPr="00286EB7">
              <w:rPr>
                <w:rFonts w:eastAsiaTheme="minorEastAsia"/>
                <w:sz w:val="28"/>
                <w:szCs w:val="28"/>
                <w:vertAlign w:val="superscript"/>
                <w:lang w:val="en-GB"/>
              </w:rPr>
              <w:t>-</w:t>
            </w:r>
            <w:r w:rsidRPr="00286EB7">
              <w:rPr>
                <w:rFonts w:eastAsiaTheme="minorEastAsia"/>
                <w:sz w:val="28"/>
                <w:szCs w:val="28"/>
                <w:lang w:val="en-GB"/>
              </w:rPr>
              <w:t>, O</w:t>
            </w:r>
            <w:r w:rsidRPr="00286EB7">
              <w:rPr>
                <w:rFonts w:eastAsiaTheme="minorEastAsia"/>
                <w:sz w:val="28"/>
                <w:szCs w:val="28"/>
                <w:vertAlign w:val="superscript"/>
                <w:lang w:val="en-GB"/>
              </w:rPr>
              <w:t>+</w:t>
            </w:r>
            <w:r w:rsidRPr="00286EB7">
              <w:rPr>
                <w:rFonts w:eastAsiaTheme="minorEastAsia"/>
                <w:sz w:val="28"/>
                <w:szCs w:val="28"/>
                <w:lang w:val="en-GB"/>
              </w:rPr>
              <w:t>, O</w:t>
            </w:r>
            <w:r w:rsidRPr="00286EB7">
              <w:rPr>
                <w:rFonts w:eastAsiaTheme="minorEastAsia"/>
                <w:sz w:val="28"/>
                <w:szCs w:val="28"/>
                <w:vertAlign w:val="superscript"/>
                <w:lang w:val="en-GB"/>
              </w:rPr>
              <w:t>-</w:t>
            </w:r>
          </w:p>
        </w:tc>
      </w:tr>
      <w:tr w:rsidR="005E41AE" w:rsidRPr="00286EB7" w:rsidTr="005E41AE">
        <w:tc>
          <w:tcPr>
            <w:tcW w:w="1100"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b/>
                <w:bCs/>
                <w:sz w:val="28"/>
                <w:szCs w:val="28"/>
                <w:lang w:val="en-GB"/>
              </w:rPr>
            </w:pPr>
          </w:p>
        </w:tc>
        <w:tc>
          <w:tcPr>
            <w:tcW w:w="1736"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b/>
                <w:bCs/>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276"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701"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275"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sym w:font="Wingdings" w:char="F0FB"/>
            </w:r>
          </w:p>
        </w:tc>
        <w:tc>
          <w:tcPr>
            <w:tcW w:w="1418"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jc w:val="center"/>
              <w:rPr>
                <w:rFonts w:eastAsiaTheme="minorEastAsia"/>
                <w:sz w:val="28"/>
                <w:szCs w:val="28"/>
                <w:lang w:val="en-GB"/>
              </w:rPr>
            </w:pPr>
            <w:r w:rsidRPr="00286EB7">
              <w:rPr>
                <w:rFonts w:eastAsiaTheme="minorEastAsia"/>
                <w:sz w:val="28"/>
                <w:szCs w:val="28"/>
                <w:lang w:val="en-GB"/>
              </w:rPr>
              <w:t>A</w:t>
            </w:r>
            <w:r w:rsidRPr="00286EB7">
              <w:rPr>
                <w:rFonts w:eastAsiaTheme="minorEastAsia"/>
                <w:sz w:val="28"/>
                <w:szCs w:val="28"/>
                <w:vertAlign w:val="superscript"/>
                <w:lang w:val="en-GB"/>
              </w:rPr>
              <w:t>+</w:t>
            </w:r>
            <w:r w:rsidRPr="00286EB7">
              <w:rPr>
                <w:rFonts w:eastAsiaTheme="minorEastAsia"/>
                <w:sz w:val="28"/>
                <w:szCs w:val="28"/>
                <w:lang w:val="en-GB"/>
              </w:rPr>
              <w:t>, A</w:t>
            </w:r>
            <w:r w:rsidRPr="00286EB7">
              <w:rPr>
                <w:rFonts w:eastAsiaTheme="minorEastAsia"/>
                <w:sz w:val="28"/>
                <w:szCs w:val="28"/>
                <w:vertAlign w:val="superscript"/>
                <w:lang w:val="en-GB"/>
              </w:rPr>
              <w:t>-</w:t>
            </w:r>
            <w:r w:rsidRPr="00286EB7">
              <w:rPr>
                <w:rFonts w:eastAsiaTheme="minorEastAsia"/>
                <w:sz w:val="28"/>
                <w:szCs w:val="28"/>
                <w:lang w:val="en-GB"/>
              </w:rPr>
              <w:t>, AB</w:t>
            </w:r>
            <w:r w:rsidRPr="00286EB7">
              <w:rPr>
                <w:rFonts w:eastAsiaTheme="minorEastAsia"/>
                <w:sz w:val="28"/>
                <w:szCs w:val="28"/>
                <w:vertAlign w:val="superscript"/>
                <w:lang w:val="en-GB"/>
              </w:rPr>
              <w:t>+</w:t>
            </w:r>
            <w:r w:rsidRPr="00286EB7">
              <w:rPr>
                <w:rFonts w:eastAsiaTheme="minorEastAsia"/>
                <w:sz w:val="28"/>
                <w:szCs w:val="28"/>
                <w:lang w:val="en-GB"/>
              </w:rPr>
              <w:t>, AB</w:t>
            </w:r>
            <w:r w:rsidRPr="00286EB7">
              <w:rPr>
                <w:rFonts w:eastAsiaTheme="minorEastAsia"/>
                <w:sz w:val="28"/>
                <w:szCs w:val="28"/>
                <w:vertAlign w:val="superscript"/>
                <w:lang w:val="en-GB"/>
              </w:rPr>
              <w:t>-</w:t>
            </w: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559"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w:t>
            </w:r>
            <w:r w:rsidRPr="00286EB7">
              <w:rPr>
                <w:rFonts w:eastAsiaTheme="minorEastAsia"/>
                <w:sz w:val="28"/>
                <w:szCs w:val="28"/>
                <w:vertAlign w:val="superscript"/>
                <w:lang w:val="en-GB"/>
              </w:rPr>
              <w:t>-</w:t>
            </w:r>
            <w:r w:rsidRPr="00286EB7">
              <w:rPr>
                <w:rFonts w:eastAsiaTheme="minorEastAsia"/>
                <w:sz w:val="28"/>
                <w:szCs w:val="28"/>
                <w:lang w:val="en-GB"/>
              </w:rPr>
              <w:t>, O</w:t>
            </w:r>
            <w:r w:rsidRPr="00286EB7">
              <w:rPr>
                <w:rFonts w:eastAsiaTheme="minorEastAsia"/>
                <w:sz w:val="28"/>
                <w:szCs w:val="28"/>
                <w:vertAlign w:val="superscript"/>
                <w:lang w:val="en-GB"/>
              </w:rPr>
              <w:t>-</w:t>
            </w:r>
          </w:p>
        </w:tc>
      </w:tr>
      <w:tr w:rsidR="005E41AE" w:rsidRPr="00286EB7" w:rsidTr="005E41AE">
        <w:tc>
          <w:tcPr>
            <w:tcW w:w="1100"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b/>
                <w:bCs/>
                <w:sz w:val="28"/>
                <w:szCs w:val="28"/>
                <w:lang w:val="en-GB"/>
              </w:rPr>
            </w:pPr>
            <w:r w:rsidRPr="00286EB7">
              <w:rPr>
                <w:rFonts w:ascii="Comic Sans MS" w:eastAsiaTheme="minorEastAsia" w:hAnsi="Comic Sans MS" w:cs="Comic Sans MS"/>
                <w:b/>
                <w:bCs/>
                <w:sz w:val="28"/>
                <w:szCs w:val="28"/>
                <w:lang w:val="en-GB"/>
              </w:rPr>
              <w:t>B</w:t>
            </w:r>
          </w:p>
        </w:tc>
        <w:tc>
          <w:tcPr>
            <w:tcW w:w="1736"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b/>
                <w:bCs/>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I</w:t>
            </w:r>
            <w:r w:rsidRPr="00286EB7">
              <w:rPr>
                <w:rFonts w:eastAsiaTheme="minorEastAsia"/>
                <w:sz w:val="28"/>
                <w:szCs w:val="28"/>
                <w:vertAlign w:val="superscript"/>
                <w:lang w:val="en-GB"/>
              </w:rPr>
              <w:t>B</w:t>
            </w:r>
            <w:r w:rsidRPr="00286EB7">
              <w:rPr>
                <w:rFonts w:eastAsiaTheme="minorEastAsia"/>
                <w:sz w:val="28"/>
                <w:szCs w:val="28"/>
                <w:lang w:val="en-GB"/>
              </w:rPr>
              <w:t xml:space="preserve"> </w:t>
            </w:r>
            <w:proofErr w:type="spellStart"/>
            <w:r w:rsidRPr="00286EB7">
              <w:rPr>
                <w:rFonts w:eastAsiaTheme="minorEastAsia"/>
                <w:sz w:val="28"/>
                <w:szCs w:val="28"/>
                <w:lang w:val="en-GB"/>
              </w:rPr>
              <w:t>I</w:t>
            </w:r>
            <w:r w:rsidRPr="00286EB7">
              <w:rPr>
                <w:rFonts w:eastAsiaTheme="minorEastAsia"/>
                <w:sz w:val="28"/>
                <w:szCs w:val="28"/>
                <w:vertAlign w:val="superscript"/>
                <w:lang w:val="en-GB"/>
              </w:rPr>
              <w:t>B</w:t>
            </w:r>
            <w:proofErr w:type="spellEnd"/>
            <w:r w:rsidRPr="00286EB7">
              <w:rPr>
                <w:rFonts w:eastAsiaTheme="minorEastAsia"/>
                <w:sz w:val="28"/>
                <w:szCs w:val="28"/>
                <w:lang w:val="en-GB"/>
              </w:rPr>
              <w:t xml:space="preserve"> or </w:t>
            </w:r>
            <w:proofErr w:type="spellStart"/>
            <w:r w:rsidRPr="00286EB7">
              <w:rPr>
                <w:rFonts w:eastAsiaTheme="minorEastAsia"/>
                <w:sz w:val="28"/>
                <w:szCs w:val="28"/>
                <w:lang w:val="en-GB"/>
              </w:rPr>
              <w:t>I</w:t>
            </w:r>
            <w:r w:rsidRPr="00286EB7">
              <w:rPr>
                <w:rFonts w:eastAsiaTheme="minorEastAsia"/>
                <w:sz w:val="28"/>
                <w:szCs w:val="28"/>
                <w:vertAlign w:val="superscript"/>
                <w:lang w:val="en-GB"/>
              </w:rPr>
              <w:t>B</w:t>
            </w:r>
            <w:r w:rsidRPr="00286EB7">
              <w:rPr>
                <w:rFonts w:eastAsiaTheme="minorEastAsia"/>
                <w:i/>
                <w:iCs/>
                <w:sz w:val="28"/>
                <w:szCs w:val="28"/>
                <w:lang w:val="en-GB"/>
              </w:rPr>
              <w:t>i</w:t>
            </w:r>
            <w:proofErr w:type="spellEnd"/>
          </w:p>
        </w:tc>
        <w:tc>
          <w:tcPr>
            <w:tcW w:w="1276"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B</w:t>
            </w:r>
          </w:p>
        </w:tc>
        <w:tc>
          <w:tcPr>
            <w:tcW w:w="1701"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anti-A</w:t>
            </w:r>
          </w:p>
        </w:tc>
        <w:tc>
          <w:tcPr>
            <w:tcW w:w="1275"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sym w:font="Wingdings" w:char="F0FC"/>
            </w:r>
          </w:p>
        </w:tc>
        <w:tc>
          <w:tcPr>
            <w:tcW w:w="1418"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jc w:val="center"/>
              <w:rPr>
                <w:rFonts w:eastAsiaTheme="minorEastAsia"/>
                <w:sz w:val="28"/>
                <w:szCs w:val="28"/>
                <w:lang w:val="en-GB"/>
              </w:rPr>
            </w:pPr>
            <w:r w:rsidRPr="00286EB7">
              <w:rPr>
                <w:rFonts w:eastAsiaTheme="minorEastAsia"/>
                <w:sz w:val="28"/>
                <w:szCs w:val="28"/>
                <w:lang w:val="en-GB"/>
              </w:rPr>
              <w:t>B</w:t>
            </w:r>
            <w:r w:rsidRPr="00286EB7">
              <w:rPr>
                <w:rFonts w:eastAsiaTheme="minorEastAsia"/>
                <w:sz w:val="28"/>
                <w:szCs w:val="28"/>
                <w:vertAlign w:val="superscript"/>
                <w:lang w:val="en-GB"/>
              </w:rPr>
              <w:t>+</w:t>
            </w:r>
            <w:r w:rsidRPr="00286EB7">
              <w:rPr>
                <w:rFonts w:eastAsiaTheme="minorEastAsia"/>
                <w:sz w:val="28"/>
                <w:szCs w:val="28"/>
                <w:lang w:val="en-GB"/>
              </w:rPr>
              <w:t>, AB</w:t>
            </w:r>
            <w:r w:rsidRPr="00286EB7">
              <w:rPr>
                <w:rFonts w:eastAsiaTheme="minorEastAsia"/>
                <w:sz w:val="28"/>
                <w:szCs w:val="28"/>
                <w:vertAlign w:val="superscript"/>
                <w:lang w:val="en-GB"/>
              </w:rPr>
              <w:t>+</w:t>
            </w: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559"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B</w:t>
            </w:r>
            <w:r w:rsidRPr="00286EB7">
              <w:rPr>
                <w:rFonts w:eastAsiaTheme="minorEastAsia"/>
                <w:sz w:val="28"/>
                <w:szCs w:val="28"/>
                <w:vertAlign w:val="superscript"/>
                <w:lang w:val="en-GB"/>
              </w:rPr>
              <w:t>+</w:t>
            </w:r>
            <w:r w:rsidRPr="00286EB7">
              <w:rPr>
                <w:rFonts w:eastAsiaTheme="minorEastAsia"/>
                <w:sz w:val="28"/>
                <w:szCs w:val="28"/>
                <w:lang w:val="en-GB"/>
              </w:rPr>
              <w:t>, B</w:t>
            </w:r>
            <w:r w:rsidRPr="00286EB7">
              <w:rPr>
                <w:rFonts w:eastAsiaTheme="minorEastAsia"/>
                <w:sz w:val="28"/>
                <w:szCs w:val="28"/>
                <w:vertAlign w:val="superscript"/>
                <w:lang w:val="en-GB"/>
              </w:rPr>
              <w:t>-</w:t>
            </w:r>
            <w:r w:rsidRPr="00286EB7">
              <w:rPr>
                <w:rFonts w:eastAsiaTheme="minorEastAsia"/>
                <w:sz w:val="28"/>
                <w:szCs w:val="28"/>
                <w:lang w:val="en-GB"/>
              </w:rPr>
              <w:t>, O</w:t>
            </w:r>
            <w:r w:rsidRPr="00286EB7">
              <w:rPr>
                <w:rFonts w:eastAsiaTheme="minorEastAsia"/>
                <w:sz w:val="28"/>
                <w:szCs w:val="28"/>
                <w:vertAlign w:val="superscript"/>
                <w:lang w:val="en-GB"/>
              </w:rPr>
              <w:t>+</w:t>
            </w:r>
            <w:r w:rsidRPr="00286EB7">
              <w:rPr>
                <w:rFonts w:eastAsiaTheme="minorEastAsia"/>
                <w:sz w:val="28"/>
                <w:szCs w:val="28"/>
                <w:lang w:val="en-GB"/>
              </w:rPr>
              <w:t>, O</w:t>
            </w:r>
            <w:r w:rsidRPr="00286EB7">
              <w:rPr>
                <w:rFonts w:eastAsiaTheme="minorEastAsia"/>
                <w:sz w:val="28"/>
                <w:szCs w:val="28"/>
                <w:vertAlign w:val="superscript"/>
                <w:lang w:val="en-GB"/>
              </w:rPr>
              <w:t>-</w:t>
            </w:r>
          </w:p>
        </w:tc>
      </w:tr>
      <w:tr w:rsidR="005E41AE" w:rsidRPr="00286EB7" w:rsidTr="005E41AE">
        <w:tc>
          <w:tcPr>
            <w:tcW w:w="1100"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b/>
                <w:bCs/>
                <w:sz w:val="28"/>
                <w:szCs w:val="28"/>
                <w:lang w:val="en-GB"/>
              </w:rPr>
            </w:pPr>
          </w:p>
        </w:tc>
        <w:tc>
          <w:tcPr>
            <w:tcW w:w="1736"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b/>
                <w:bCs/>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276"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701"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275"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sym w:font="Wingdings" w:char="F0FB"/>
            </w:r>
          </w:p>
        </w:tc>
        <w:tc>
          <w:tcPr>
            <w:tcW w:w="1418"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jc w:val="center"/>
              <w:rPr>
                <w:rFonts w:eastAsiaTheme="minorEastAsia"/>
                <w:sz w:val="28"/>
                <w:szCs w:val="28"/>
                <w:lang w:val="en-GB"/>
              </w:rPr>
            </w:pPr>
            <w:r w:rsidRPr="00286EB7">
              <w:rPr>
                <w:rFonts w:eastAsiaTheme="minorEastAsia"/>
                <w:sz w:val="28"/>
                <w:szCs w:val="28"/>
                <w:lang w:val="en-GB"/>
              </w:rPr>
              <w:t>B</w:t>
            </w:r>
            <w:r w:rsidRPr="00286EB7">
              <w:rPr>
                <w:rFonts w:eastAsiaTheme="minorEastAsia"/>
                <w:sz w:val="28"/>
                <w:szCs w:val="28"/>
                <w:vertAlign w:val="superscript"/>
                <w:lang w:val="en-GB"/>
              </w:rPr>
              <w:t>+</w:t>
            </w:r>
            <w:r w:rsidRPr="00286EB7">
              <w:rPr>
                <w:rFonts w:eastAsiaTheme="minorEastAsia"/>
                <w:sz w:val="28"/>
                <w:szCs w:val="28"/>
                <w:lang w:val="en-GB"/>
              </w:rPr>
              <w:t>, B</w:t>
            </w:r>
            <w:r w:rsidRPr="00286EB7">
              <w:rPr>
                <w:rFonts w:eastAsiaTheme="minorEastAsia"/>
                <w:sz w:val="28"/>
                <w:szCs w:val="28"/>
                <w:vertAlign w:val="superscript"/>
                <w:lang w:val="en-GB"/>
              </w:rPr>
              <w:t>-</w:t>
            </w:r>
            <w:r w:rsidRPr="00286EB7">
              <w:rPr>
                <w:rFonts w:eastAsiaTheme="minorEastAsia"/>
                <w:sz w:val="28"/>
                <w:szCs w:val="28"/>
                <w:lang w:val="en-GB"/>
              </w:rPr>
              <w:t>, AB</w:t>
            </w:r>
            <w:r w:rsidRPr="00286EB7">
              <w:rPr>
                <w:rFonts w:eastAsiaTheme="minorEastAsia"/>
                <w:sz w:val="28"/>
                <w:szCs w:val="28"/>
                <w:vertAlign w:val="superscript"/>
                <w:lang w:val="en-GB"/>
              </w:rPr>
              <w:t>+</w:t>
            </w:r>
            <w:r w:rsidRPr="00286EB7">
              <w:rPr>
                <w:rFonts w:eastAsiaTheme="minorEastAsia"/>
                <w:sz w:val="28"/>
                <w:szCs w:val="28"/>
                <w:lang w:val="en-GB"/>
              </w:rPr>
              <w:t>, AB</w:t>
            </w:r>
            <w:r w:rsidRPr="00286EB7">
              <w:rPr>
                <w:rFonts w:eastAsiaTheme="minorEastAsia"/>
                <w:sz w:val="28"/>
                <w:szCs w:val="28"/>
                <w:vertAlign w:val="superscript"/>
                <w:lang w:val="en-GB"/>
              </w:rPr>
              <w:t>-</w:t>
            </w: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559"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B</w:t>
            </w:r>
            <w:r w:rsidRPr="00286EB7">
              <w:rPr>
                <w:rFonts w:eastAsiaTheme="minorEastAsia"/>
                <w:sz w:val="28"/>
                <w:szCs w:val="28"/>
                <w:vertAlign w:val="superscript"/>
                <w:lang w:val="en-GB"/>
              </w:rPr>
              <w:t>-</w:t>
            </w:r>
            <w:r w:rsidRPr="00286EB7">
              <w:rPr>
                <w:rFonts w:eastAsiaTheme="minorEastAsia"/>
                <w:sz w:val="28"/>
                <w:szCs w:val="28"/>
                <w:lang w:val="en-GB"/>
              </w:rPr>
              <w:t>, O</w:t>
            </w:r>
            <w:r w:rsidRPr="00286EB7">
              <w:rPr>
                <w:rFonts w:eastAsiaTheme="minorEastAsia"/>
                <w:sz w:val="28"/>
                <w:szCs w:val="28"/>
                <w:vertAlign w:val="superscript"/>
                <w:lang w:val="en-GB"/>
              </w:rPr>
              <w:t>-</w:t>
            </w:r>
          </w:p>
        </w:tc>
      </w:tr>
      <w:tr w:rsidR="005E41AE" w:rsidRPr="00286EB7" w:rsidTr="005E41AE">
        <w:tc>
          <w:tcPr>
            <w:tcW w:w="1100"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b/>
                <w:bCs/>
                <w:sz w:val="28"/>
                <w:szCs w:val="28"/>
                <w:lang w:val="en-GB"/>
              </w:rPr>
            </w:pPr>
            <w:r w:rsidRPr="00286EB7">
              <w:rPr>
                <w:rFonts w:ascii="Comic Sans MS" w:eastAsiaTheme="minorEastAsia" w:hAnsi="Comic Sans MS" w:cs="Comic Sans MS"/>
                <w:b/>
                <w:bCs/>
                <w:sz w:val="28"/>
                <w:szCs w:val="28"/>
                <w:lang w:val="en-GB"/>
              </w:rPr>
              <w:t>AB</w:t>
            </w:r>
          </w:p>
        </w:tc>
        <w:tc>
          <w:tcPr>
            <w:tcW w:w="1736"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b/>
                <w:bCs/>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I</w:t>
            </w:r>
            <w:r w:rsidRPr="00286EB7">
              <w:rPr>
                <w:rFonts w:eastAsiaTheme="minorEastAsia"/>
                <w:sz w:val="28"/>
                <w:szCs w:val="28"/>
                <w:vertAlign w:val="superscript"/>
                <w:lang w:val="en-GB"/>
              </w:rPr>
              <w:t>A</w:t>
            </w:r>
            <w:r w:rsidRPr="00286EB7">
              <w:rPr>
                <w:rFonts w:eastAsiaTheme="minorEastAsia"/>
                <w:sz w:val="28"/>
                <w:szCs w:val="28"/>
                <w:lang w:val="en-GB"/>
              </w:rPr>
              <w:t xml:space="preserve"> I</w:t>
            </w:r>
            <w:r w:rsidRPr="00286EB7">
              <w:rPr>
                <w:rFonts w:eastAsiaTheme="minorEastAsia"/>
                <w:sz w:val="28"/>
                <w:szCs w:val="28"/>
                <w:vertAlign w:val="superscript"/>
                <w:lang w:val="en-GB"/>
              </w:rPr>
              <w:t>B</w:t>
            </w:r>
          </w:p>
        </w:tc>
        <w:tc>
          <w:tcPr>
            <w:tcW w:w="1276"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 B</w:t>
            </w:r>
          </w:p>
        </w:tc>
        <w:tc>
          <w:tcPr>
            <w:tcW w:w="1701"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none</w:t>
            </w:r>
          </w:p>
        </w:tc>
        <w:tc>
          <w:tcPr>
            <w:tcW w:w="1275"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sym w:font="Wingdings" w:char="F0FC"/>
            </w:r>
          </w:p>
        </w:tc>
        <w:tc>
          <w:tcPr>
            <w:tcW w:w="1418"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AB</w:t>
            </w:r>
            <w:r w:rsidRPr="00286EB7">
              <w:rPr>
                <w:rFonts w:eastAsiaTheme="minorEastAsia"/>
                <w:sz w:val="28"/>
                <w:szCs w:val="28"/>
                <w:vertAlign w:val="superscript"/>
                <w:lang w:val="en-GB"/>
              </w:rPr>
              <w:t>+</w:t>
            </w:r>
          </w:p>
        </w:tc>
        <w:tc>
          <w:tcPr>
            <w:tcW w:w="1559"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Universal Recipient</w:t>
            </w:r>
          </w:p>
        </w:tc>
      </w:tr>
      <w:tr w:rsidR="005E41AE" w:rsidRPr="00286EB7" w:rsidTr="005E41AE">
        <w:tc>
          <w:tcPr>
            <w:tcW w:w="1100"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b/>
                <w:bCs/>
                <w:sz w:val="28"/>
                <w:szCs w:val="28"/>
                <w:lang w:val="en-GB"/>
              </w:rPr>
            </w:pPr>
          </w:p>
        </w:tc>
        <w:tc>
          <w:tcPr>
            <w:tcW w:w="1736"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b/>
                <w:bCs/>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276"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701"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275"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sym w:font="Wingdings" w:char="F0FB"/>
            </w:r>
          </w:p>
        </w:tc>
        <w:tc>
          <w:tcPr>
            <w:tcW w:w="1418"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jc w:val="center"/>
              <w:rPr>
                <w:rFonts w:eastAsiaTheme="minorEastAsia"/>
                <w:sz w:val="28"/>
                <w:szCs w:val="28"/>
                <w:lang w:val="en-GB"/>
              </w:rPr>
            </w:pPr>
            <w:r w:rsidRPr="00286EB7">
              <w:rPr>
                <w:rFonts w:eastAsiaTheme="minorEastAsia"/>
                <w:sz w:val="28"/>
                <w:szCs w:val="28"/>
                <w:lang w:val="en-GB"/>
              </w:rPr>
              <w:t>AB</w:t>
            </w:r>
            <w:r w:rsidRPr="00286EB7">
              <w:rPr>
                <w:rFonts w:eastAsiaTheme="minorEastAsia"/>
                <w:sz w:val="28"/>
                <w:szCs w:val="28"/>
                <w:vertAlign w:val="superscript"/>
                <w:lang w:val="en-GB"/>
              </w:rPr>
              <w:t>+</w:t>
            </w:r>
            <w:r w:rsidRPr="00286EB7">
              <w:rPr>
                <w:rFonts w:eastAsiaTheme="minorEastAsia"/>
                <w:sz w:val="28"/>
                <w:szCs w:val="28"/>
                <w:lang w:val="en-GB"/>
              </w:rPr>
              <w:t>, AB</w:t>
            </w:r>
            <w:r w:rsidRPr="00286EB7">
              <w:rPr>
                <w:rFonts w:eastAsiaTheme="minorEastAsia"/>
                <w:sz w:val="28"/>
                <w:szCs w:val="28"/>
                <w:vertAlign w:val="superscript"/>
                <w:lang w:val="en-GB"/>
              </w:rPr>
              <w:t>-</w:t>
            </w: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559"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w:t>
            </w:r>
            <w:r w:rsidRPr="00286EB7">
              <w:rPr>
                <w:rFonts w:eastAsiaTheme="minorEastAsia"/>
                <w:sz w:val="28"/>
                <w:szCs w:val="28"/>
                <w:vertAlign w:val="superscript"/>
                <w:lang w:val="en-GB"/>
              </w:rPr>
              <w:t>-</w:t>
            </w:r>
            <w:r w:rsidRPr="00286EB7">
              <w:rPr>
                <w:rFonts w:eastAsiaTheme="minorEastAsia"/>
                <w:sz w:val="28"/>
                <w:szCs w:val="28"/>
                <w:lang w:val="en-GB"/>
              </w:rPr>
              <w:t>, B</w:t>
            </w:r>
            <w:r w:rsidRPr="00286EB7">
              <w:rPr>
                <w:rFonts w:eastAsiaTheme="minorEastAsia"/>
                <w:sz w:val="28"/>
                <w:szCs w:val="28"/>
                <w:vertAlign w:val="superscript"/>
                <w:lang w:val="en-GB"/>
              </w:rPr>
              <w:t>-</w:t>
            </w:r>
            <w:r w:rsidRPr="00286EB7">
              <w:rPr>
                <w:rFonts w:eastAsiaTheme="minorEastAsia"/>
                <w:sz w:val="28"/>
                <w:szCs w:val="28"/>
                <w:lang w:val="en-GB"/>
              </w:rPr>
              <w:t>, O</w:t>
            </w:r>
            <w:r w:rsidRPr="00286EB7">
              <w:rPr>
                <w:rFonts w:eastAsiaTheme="minorEastAsia"/>
                <w:sz w:val="28"/>
                <w:szCs w:val="28"/>
                <w:vertAlign w:val="superscript"/>
                <w:lang w:val="en-GB"/>
              </w:rPr>
              <w:t>-</w:t>
            </w:r>
            <w:r w:rsidRPr="00286EB7">
              <w:rPr>
                <w:rFonts w:eastAsiaTheme="minorEastAsia"/>
                <w:sz w:val="28"/>
                <w:szCs w:val="28"/>
                <w:lang w:val="en-GB"/>
              </w:rPr>
              <w:t>, AB</w:t>
            </w:r>
            <w:r w:rsidRPr="00286EB7">
              <w:rPr>
                <w:rFonts w:eastAsiaTheme="minorEastAsia"/>
                <w:sz w:val="28"/>
                <w:szCs w:val="28"/>
                <w:vertAlign w:val="superscript"/>
                <w:lang w:val="en-GB"/>
              </w:rPr>
              <w:t>-</w:t>
            </w:r>
          </w:p>
        </w:tc>
      </w:tr>
      <w:tr w:rsidR="005E41AE" w:rsidRPr="00286EB7" w:rsidTr="005E41AE">
        <w:tc>
          <w:tcPr>
            <w:tcW w:w="1100"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b/>
                <w:bCs/>
                <w:sz w:val="28"/>
                <w:szCs w:val="28"/>
                <w:lang w:val="en-GB"/>
              </w:rPr>
            </w:pPr>
            <w:r w:rsidRPr="00286EB7">
              <w:rPr>
                <w:rFonts w:ascii="Comic Sans MS" w:eastAsiaTheme="minorEastAsia" w:hAnsi="Comic Sans MS" w:cs="Comic Sans MS"/>
                <w:b/>
                <w:bCs/>
                <w:sz w:val="28"/>
                <w:szCs w:val="28"/>
                <w:lang w:val="en-GB"/>
              </w:rPr>
              <w:t>O</w:t>
            </w:r>
          </w:p>
        </w:tc>
        <w:tc>
          <w:tcPr>
            <w:tcW w:w="1736"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b/>
                <w:bCs/>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i/>
                <w:iCs/>
                <w:sz w:val="28"/>
                <w:szCs w:val="28"/>
                <w:lang w:val="en-GB"/>
              </w:rPr>
              <w:t>ii</w:t>
            </w:r>
          </w:p>
        </w:tc>
        <w:tc>
          <w:tcPr>
            <w:tcW w:w="1276"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None</w:t>
            </w:r>
          </w:p>
        </w:tc>
        <w:tc>
          <w:tcPr>
            <w:tcW w:w="1701"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 xml:space="preserve">anti -A, </w:t>
            </w: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anti-B</w:t>
            </w:r>
          </w:p>
        </w:tc>
        <w:tc>
          <w:tcPr>
            <w:tcW w:w="1275"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sym w:font="Wingdings" w:char="F0FC"/>
            </w:r>
          </w:p>
        </w:tc>
        <w:tc>
          <w:tcPr>
            <w:tcW w:w="1418"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A</w:t>
            </w:r>
            <w:r w:rsidRPr="00286EB7">
              <w:rPr>
                <w:rFonts w:eastAsiaTheme="minorEastAsia"/>
                <w:sz w:val="28"/>
                <w:szCs w:val="28"/>
                <w:vertAlign w:val="superscript"/>
                <w:lang w:val="en-GB"/>
              </w:rPr>
              <w:t>+</w:t>
            </w:r>
            <w:r w:rsidRPr="00286EB7">
              <w:rPr>
                <w:rFonts w:eastAsiaTheme="minorEastAsia"/>
                <w:sz w:val="28"/>
                <w:szCs w:val="28"/>
                <w:lang w:val="en-GB"/>
              </w:rPr>
              <w:t>, B</w:t>
            </w:r>
            <w:r w:rsidRPr="00286EB7">
              <w:rPr>
                <w:rFonts w:eastAsiaTheme="minorEastAsia"/>
                <w:sz w:val="28"/>
                <w:szCs w:val="28"/>
                <w:vertAlign w:val="superscript"/>
                <w:lang w:val="en-GB"/>
              </w:rPr>
              <w:t>+</w:t>
            </w:r>
            <w:r w:rsidRPr="00286EB7">
              <w:rPr>
                <w:rFonts w:eastAsiaTheme="minorEastAsia"/>
                <w:sz w:val="28"/>
                <w:szCs w:val="28"/>
                <w:lang w:val="en-GB"/>
              </w:rPr>
              <w:t>, AB</w:t>
            </w:r>
            <w:r w:rsidRPr="00286EB7">
              <w:rPr>
                <w:rFonts w:eastAsiaTheme="minorEastAsia"/>
                <w:sz w:val="28"/>
                <w:szCs w:val="28"/>
                <w:vertAlign w:val="superscript"/>
                <w:lang w:val="en-GB"/>
              </w:rPr>
              <w:t>+</w:t>
            </w:r>
            <w:r w:rsidRPr="00286EB7">
              <w:rPr>
                <w:rFonts w:eastAsiaTheme="minorEastAsia"/>
                <w:sz w:val="28"/>
                <w:szCs w:val="28"/>
                <w:lang w:val="en-GB"/>
              </w:rPr>
              <w:t>, O</w:t>
            </w:r>
            <w:r w:rsidRPr="00286EB7">
              <w:rPr>
                <w:rFonts w:eastAsiaTheme="minorEastAsia"/>
                <w:sz w:val="28"/>
                <w:szCs w:val="28"/>
                <w:vertAlign w:val="superscript"/>
                <w:lang w:val="en-GB"/>
              </w:rPr>
              <w:t>+</w:t>
            </w:r>
          </w:p>
        </w:tc>
        <w:tc>
          <w:tcPr>
            <w:tcW w:w="1559"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O</w:t>
            </w:r>
            <w:r w:rsidRPr="00286EB7">
              <w:rPr>
                <w:rFonts w:eastAsiaTheme="minorEastAsia"/>
                <w:sz w:val="28"/>
                <w:szCs w:val="28"/>
                <w:vertAlign w:val="superscript"/>
                <w:lang w:val="en-GB"/>
              </w:rPr>
              <w:t>+</w:t>
            </w:r>
            <w:r w:rsidRPr="00286EB7">
              <w:rPr>
                <w:rFonts w:eastAsiaTheme="minorEastAsia"/>
                <w:sz w:val="28"/>
                <w:szCs w:val="28"/>
                <w:lang w:val="en-GB"/>
              </w:rPr>
              <w:t>, O</w:t>
            </w:r>
            <w:r w:rsidRPr="00286EB7">
              <w:rPr>
                <w:rFonts w:eastAsiaTheme="minorEastAsia"/>
                <w:sz w:val="28"/>
                <w:szCs w:val="28"/>
                <w:vertAlign w:val="superscript"/>
                <w:lang w:val="en-GB"/>
              </w:rPr>
              <w:t>-</w:t>
            </w:r>
          </w:p>
        </w:tc>
      </w:tr>
      <w:tr w:rsidR="005E41AE" w:rsidRPr="00286EB7" w:rsidTr="005E41AE">
        <w:tc>
          <w:tcPr>
            <w:tcW w:w="1100"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b/>
                <w:bCs/>
                <w:sz w:val="28"/>
                <w:szCs w:val="28"/>
                <w:lang w:val="en-GB"/>
              </w:rPr>
            </w:pPr>
          </w:p>
        </w:tc>
        <w:tc>
          <w:tcPr>
            <w:tcW w:w="1736"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b/>
                <w:bCs/>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276"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701"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p>
        </w:tc>
        <w:tc>
          <w:tcPr>
            <w:tcW w:w="1275"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sym w:font="Wingdings" w:char="F0FB"/>
            </w:r>
          </w:p>
        </w:tc>
        <w:tc>
          <w:tcPr>
            <w:tcW w:w="1418"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jc w:val="center"/>
              <w:rPr>
                <w:rFonts w:eastAsiaTheme="minorEastAsia"/>
                <w:sz w:val="28"/>
                <w:szCs w:val="28"/>
                <w:lang w:val="en-GB"/>
              </w:rPr>
            </w:pPr>
            <w:r w:rsidRPr="00286EB7">
              <w:rPr>
                <w:rFonts w:eastAsiaTheme="minorEastAsia"/>
                <w:sz w:val="28"/>
                <w:szCs w:val="28"/>
                <w:lang w:val="en-GB"/>
              </w:rPr>
              <w:t xml:space="preserve">Universal </w:t>
            </w:r>
          </w:p>
          <w:p w:rsidR="005E41AE" w:rsidRPr="00286EB7" w:rsidRDefault="005E41AE" w:rsidP="005E41AE">
            <w:pPr>
              <w:widowControl w:val="0"/>
              <w:autoSpaceDE w:val="0"/>
              <w:autoSpaceDN w:val="0"/>
              <w:adjustRightInd w:val="0"/>
              <w:spacing w:after="58"/>
              <w:jc w:val="center"/>
              <w:rPr>
                <w:rFonts w:eastAsiaTheme="minorEastAsia"/>
                <w:sz w:val="28"/>
                <w:szCs w:val="28"/>
                <w:lang w:val="en-GB"/>
              </w:rPr>
            </w:pPr>
            <w:r w:rsidRPr="00286EB7">
              <w:rPr>
                <w:rFonts w:eastAsiaTheme="minorEastAsia"/>
                <w:sz w:val="28"/>
                <w:szCs w:val="28"/>
                <w:lang w:val="en-GB"/>
              </w:rPr>
              <w:t>Donor</w:t>
            </w:r>
          </w:p>
        </w:tc>
        <w:tc>
          <w:tcPr>
            <w:tcW w:w="1559" w:type="dxa"/>
            <w:tcBorders>
              <w:top w:val="single" w:sz="7" w:space="0" w:color="000000"/>
              <w:left w:val="single" w:sz="7" w:space="0" w:color="000000"/>
              <w:bottom w:val="single" w:sz="7" w:space="0" w:color="000000"/>
              <w:right w:val="single" w:sz="7" w:space="0" w:color="000000"/>
            </w:tcBorders>
          </w:tcPr>
          <w:p w:rsidR="005E41AE" w:rsidRPr="00286EB7" w:rsidRDefault="005E41AE" w:rsidP="005E41AE">
            <w:pPr>
              <w:widowControl w:val="0"/>
              <w:autoSpaceDE w:val="0"/>
              <w:autoSpaceDN w:val="0"/>
              <w:adjustRightInd w:val="0"/>
              <w:spacing w:line="120" w:lineRule="exact"/>
              <w:rPr>
                <w:rFonts w:eastAsiaTheme="minorEastAsia"/>
                <w:sz w:val="28"/>
                <w:szCs w:val="28"/>
                <w:lang w:val="en-GB"/>
              </w:rPr>
            </w:pPr>
          </w:p>
          <w:p w:rsidR="005E41AE" w:rsidRPr="00286EB7" w:rsidRDefault="005E41AE" w:rsidP="005E41AE">
            <w:pPr>
              <w:widowControl w:val="0"/>
              <w:autoSpaceDE w:val="0"/>
              <w:autoSpaceDN w:val="0"/>
              <w:adjustRightInd w:val="0"/>
              <w:spacing w:after="58"/>
              <w:jc w:val="center"/>
              <w:rPr>
                <w:rFonts w:eastAsiaTheme="minorEastAsia"/>
                <w:sz w:val="24"/>
                <w:szCs w:val="24"/>
                <w:lang w:val="en-GB"/>
              </w:rPr>
            </w:pPr>
            <w:r w:rsidRPr="00286EB7">
              <w:rPr>
                <w:rFonts w:eastAsiaTheme="minorEastAsia"/>
                <w:sz w:val="28"/>
                <w:szCs w:val="28"/>
                <w:lang w:val="en-GB"/>
              </w:rPr>
              <w:t>O</w:t>
            </w:r>
            <w:r w:rsidRPr="00286EB7">
              <w:rPr>
                <w:rFonts w:eastAsiaTheme="minorEastAsia"/>
                <w:sz w:val="28"/>
                <w:szCs w:val="28"/>
                <w:vertAlign w:val="superscript"/>
                <w:lang w:val="en-GB"/>
              </w:rPr>
              <w:t>-</w:t>
            </w:r>
          </w:p>
        </w:tc>
      </w:tr>
    </w:tbl>
    <w:p w:rsidR="005E41AE" w:rsidRPr="00286EB7" w:rsidRDefault="005E41AE" w:rsidP="005E41AE">
      <w:pPr>
        <w:rPr>
          <w:rFonts w:ascii="Century Gothic" w:hAnsi="Century Gothic"/>
          <w:sz w:val="28"/>
          <w:szCs w:val="24"/>
        </w:rPr>
      </w:pPr>
      <w:r w:rsidRPr="00286EB7">
        <w:rPr>
          <w:rFonts w:ascii="Century Gothic" w:hAnsi="Century Gothic"/>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sidR="00BA50FE">
        <w:rPr>
          <w:rFonts w:ascii="Century Gothic" w:hAnsi="Century Gothic"/>
          <w:sz w:val="28"/>
          <w:szCs w:val="28"/>
        </w:rPr>
        <w:tab/>
      </w:r>
      <w:r w:rsidR="00BA50FE">
        <w:rPr>
          <w:rFonts w:ascii="Century Gothic" w:hAnsi="Century Gothic"/>
          <w:sz w:val="28"/>
          <w:szCs w:val="28"/>
        </w:rPr>
        <w:tab/>
        <w:t xml:space="preserve">    </w:t>
      </w:r>
      <w:r w:rsidR="00BA50FE">
        <w:rPr>
          <w:rFonts w:ascii="Century Gothic" w:hAnsi="Century Gothic"/>
          <w:b/>
          <w:sz w:val="36"/>
          <w:szCs w:val="36"/>
        </w:rPr>
        <w:t>Hybrid Crosses</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494848" behindDoc="0" locked="0" layoutInCell="1" allowOverlap="1" wp14:anchorId="6C9AAE3C" wp14:editId="051B1415">
                <wp:simplePos x="0" y="0"/>
                <wp:positionH relativeFrom="column">
                  <wp:posOffset>-19051</wp:posOffset>
                </wp:positionH>
                <wp:positionV relativeFrom="paragraph">
                  <wp:posOffset>120650</wp:posOffset>
                </wp:positionV>
                <wp:extent cx="5899785" cy="0"/>
                <wp:effectExtent l="0" t="0" r="24765" b="19050"/>
                <wp:wrapNone/>
                <wp:docPr id="2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d8FAIAACo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"/>
            </w:pict>
          </mc:Fallback>
        </mc:AlternateContent>
      </w:r>
    </w:p>
    <w:p w:rsidR="00BA50FE" w:rsidRPr="00BA50FE" w:rsidRDefault="00BA50FE">
      <w:pPr>
        <w:rPr>
          <w:rFonts w:ascii="Century Gothic" w:hAnsi="Century Gothic"/>
          <w:szCs w:val="24"/>
        </w:rPr>
      </w:pPr>
      <w:r w:rsidRPr="00BA50FE">
        <w:rPr>
          <w:rFonts w:ascii="Century Gothic" w:hAnsi="Century Gothic"/>
          <w:szCs w:val="24"/>
        </w:rPr>
        <w:t xml:space="preserve"> </w:t>
      </w:r>
    </w:p>
    <w:p w:rsidR="00BA50FE" w:rsidRPr="00BA50FE" w:rsidRDefault="00BA50FE" w:rsidP="00BA50FE">
      <w:pPr>
        <w:spacing w:after="120"/>
        <w:rPr>
          <w:rFonts w:ascii="Century Gothic" w:hAnsi="Century Gothic"/>
          <w:sz w:val="28"/>
          <w:szCs w:val="24"/>
          <w:u w:val="single"/>
        </w:rPr>
      </w:pPr>
      <w:r w:rsidRPr="00BA50FE">
        <w:rPr>
          <w:rFonts w:ascii="Century Gothic" w:hAnsi="Century Gothic"/>
          <w:b/>
          <w:bCs/>
          <w:sz w:val="28"/>
          <w:szCs w:val="24"/>
          <w:u w:val="single"/>
        </w:rPr>
        <w:t>Monohybrid (Incomplete Dominance)</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 xml:space="preserve">PROBLEM:  Cross two heterozygous plants.  Give genotypic and phenotypic ratios.  The tall gene is this plant is incompletely dominant over the short gene.  TT=Tall, </w:t>
      </w:r>
      <w:proofErr w:type="spellStart"/>
      <w:r w:rsidRPr="00BA50FE">
        <w:rPr>
          <w:rFonts w:ascii="Century Gothic" w:hAnsi="Century Gothic"/>
          <w:b/>
          <w:bCs/>
          <w:sz w:val="28"/>
          <w:szCs w:val="24"/>
        </w:rPr>
        <w:t>Tt</w:t>
      </w:r>
      <w:proofErr w:type="spellEnd"/>
      <w:r w:rsidRPr="00BA50FE">
        <w:rPr>
          <w:rFonts w:ascii="Century Gothic" w:hAnsi="Century Gothic"/>
          <w:b/>
          <w:bCs/>
          <w:sz w:val="28"/>
          <w:szCs w:val="24"/>
        </w:rPr>
        <w:t xml:space="preserve">=medium, and </w:t>
      </w:r>
      <w:proofErr w:type="spellStart"/>
      <w:r w:rsidRPr="00BA50FE">
        <w:rPr>
          <w:rFonts w:ascii="Century Gothic" w:hAnsi="Century Gothic"/>
          <w:b/>
          <w:bCs/>
          <w:sz w:val="28"/>
          <w:szCs w:val="24"/>
        </w:rPr>
        <w:t>tt</w:t>
      </w:r>
      <w:proofErr w:type="spellEnd"/>
      <w:r w:rsidRPr="00BA50FE">
        <w:rPr>
          <w:rFonts w:ascii="Century Gothic" w:hAnsi="Century Gothic"/>
          <w:b/>
          <w:bCs/>
          <w:sz w:val="28"/>
          <w:szCs w:val="24"/>
        </w:rPr>
        <w:t>=short.</w:t>
      </w:r>
    </w:p>
    <w:p w:rsidR="00BA50FE" w:rsidRPr="00BA50FE" w:rsidRDefault="00BA50FE" w:rsidP="00BA50FE">
      <w:pPr>
        <w:rPr>
          <w:rFonts w:ascii="Century Gothic" w:hAnsi="Century Gothic"/>
          <w:sz w:val="28"/>
          <w:szCs w:val="24"/>
        </w:rPr>
      </w:pPr>
      <w:r>
        <w:rPr>
          <w:noProof/>
        </w:rPr>
        <w:drawing>
          <wp:anchor distT="0" distB="0" distL="114300" distR="114300" simplePos="0" relativeHeight="252701696" behindDoc="0" locked="0" layoutInCell="1" allowOverlap="1" wp14:anchorId="304134E7" wp14:editId="50974E92">
            <wp:simplePos x="0" y="0"/>
            <wp:positionH relativeFrom="column">
              <wp:posOffset>3954780</wp:posOffset>
            </wp:positionH>
            <wp:positionV relativeFrom="paragraph">
              <wp:posOffset>375285</wp:posOffset>
            </wp:positionV>
            <wp:extent cx="2397760" cy="2018030"/>
            <wp:effectExtent l="0" t="0" r="2540" b="1270"/>
            <wp:wrapSquare wrapText="bothSides"/>
            <wp:docPr id="615449" name="Picture 615449" descr="http://sctritonscience.com/Wilson/biolog4p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tritonscience.com/Wilson/biolog4ps.gif"/>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397760" cy="2018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50FE">
        <w:rPr>
          <w:rFonts w:ascii="Century Gothic" w:hAnsi="Century Gothic"/>
          <w:b/>
          <w:bCs/>
          <w:sz w:val="28"/>
          <w:szCs w:val="24"/>
        </w:rPr>
        <w:t>STEP 1:  </w:t>
      </w:r>
      <w:r w:rsidRPr="00BA50FE">
        <w:rPr>
          <w:rFonts w:ascii="Century Gothic" w:hAnsi="Century Gothic"/>
          <w:sz w:val="28"/>
          <w:szCs w:val="24"/>
        </w:rPr>
        <w:t>Determine what kind of problem you are trying to solve.  </w:t>
      </w:r>
    </w:p>
    <w:p w:rsidR="00BA50FE" w:rsidRPr="00BA50FE" w:rsidRDefault="00BA50FE" w:rsidP="00762F43">
      <w:pPr>
        <w:numPr>
          <w:ilvl w:val="0"/>
          <w:numId w:val="110"/>
        </w:numPr>
        <w:rPr>
          <w:rFonts w:ascii="Century Gothic" w:hAnsi="Century Gothic"/>
          <w:sz w:val="28"/>
          <w:szCs w:val="24"/>
        </w:rPr>
      </w:pPr>
      <w:r w:rsidRPr="00BA50FE">
        <w:rPr>
          <w:rFonts w:ascii="Century Gothic" w:hAnsi="Century Gothic"/>
          <w:sz w:val="28"/>
          <w:szCs w:val="24"/>
        </w:rPr>
        <w:t>Does it involve simple dominant and recessive traits,</w:t>
      </w:r>
      <w:proofErr w:type="gramStart"/>
      <w:r w:rsidRPr="00BA50FE">
        <w:rPr>
          <w:rFonts w:ascii="Century Gothic" w:hAnsi="Century Gothic"/>
          <w:sz w:val="28"/>
          <w:szCs w:val="24"/>
        </w:rPr>
        <w:t>  Incomplete</w:t>
      </w:r>
      <w:proofErr w:type="gramEnd"/>
      <w:r w:rsidRPr="00BA50FE">
        <w:rPr>
          <w:rFonts w:ascii="Century Gothic" w:hAnsi="Century Gothic"/>
          <w:sz w:val="28"/>
          <w:szCs w:val="24"/>
        </w:rPr>
        <w:t xml:space="preserve"> dominance, or Co-dominance?</w:t>
      </w:r>
    </w:p>
    <w:p w:rsidR="00BA50FE" w:rsidRPr="00BA50FE" w:rsidRDefault="00BA50FE" w:rsidP="00762F43">
      <w:pPr>
        <w:numPr>
          <w:ilvl w:val="0"/>
          <w:numId w:val="110"/>
        </w:numPr>
        <w:rPr>
          <w:rFonts w:ascii="Century Gothic" w:hAnsi="Century Gothic"/>
          <w:sz w:val="28"/>
          <w:szCs w:val="24"/>
        </w:rPr>
      </w:pPr>
      <w:r w:rsidRPr="00BA50FE">
        <w:rPr>
          <w:rFonts w:ascii="Century Gothic" w:hAnsi="Century Gothic"/>
          <w:sz w:val="28"/>
          <w:szCs w:val="24"/>
        </w:rPr>
        <w:t xml:space="preserve">Is it a monohybrid or </w:t>
      </w:r>
      <w:proofErr w:type="spellStart"/>
      <w:r w:rsidRPr="00BA50FE">
        <w:rPr>
          <w:rFonts w:ascii="Century Gothic" w:hAnsi="Century Gothic"/>
          <w:sz w:val="28"/>
          <w:szCs w:val="24"/>
        </w:rPr>
        <w:t>dihyrid</w:t>
      </w:r>
      <w:proofErr w:type="spellEnd"/>
      <w:r w:rsidRPr="00BA50FE">
        <w:rPr>
          <w:rFonts w:ascii="Century Gothic" w:hAnsi="Century Gothic"/>
          <w:sz w:val="28"/>
          <w:szCs w:val="24"/>
        </w:rPr>
        <w:t>?</w:t>
      </w:r>
    </w:p>
    <w:p w:rsidR="00BA50FE" w:rsidRPr="00BA50FE" w:rsidRDefault="00BA50FE" w:rsidP="00762F43">
      <w:pPr>
        <w:numPr>
          <w:ilvl w:val="0"/>
          <w:numId w:val="110"/>
        </w:numPr>
        <w:rPr>
          <w:rFonts w:ascii="Century Gothic" w:hAnsi="Century Gothic"/>
          <w:sz w:val="28"/>
          <w:szCs w:val="24"/>
        </w:rPr>
      </w:pPr>
      <w:r w:rsidRPr="00BA50FE">
        <w:rPr>
          <w:rFonts w:ascii="Century Gothic" w:hAnsi="Century Gothic"/>
          <w:sz w:val="28"/>
          <w:szCs w:val="24"/>
        </w:rPr>
        <w:t>In this case there is only one trait..........this is a </w:t>
      </w:r>
      <w:r w:rsidRPr="00BA50FE">
        <w:rPr>
          <w:rFonts w:ascii="Century Gothic" w:hAnsi="Century Gothic"/>
          <w:b/>
          <w:bCs/>
          <w:i/>
          <w:iCs/>
          <w:sz w:val="28"/>
          <w:szCs w:val="24"/>
        </w:rPr>
        <w:t xml:space="preserve">monohybrid </w:t>
      </w:r>
      <w:proofErr w:type="gramStart"/>
      <w:r w:rsidRPr="00BA50FE">
        <w:rPr>
          <w:rFonts w:ascii="Century Gothic" w:hAnsi="Century Gothic"/>
          <w:b/>
          <w:bCs/>
          <w:i/>
          <w:iCs/>
          <w:sz w:val="28"/>
          <w:szCs w:val="24"/>
        </w:rPr>
        <w:t>cross</w:t>
      </w:r>
      <w:r w:rsidRPr="00BA50FE">
        <w:rPr>
          <w:noProof/>
        </w:rPr>
        <w:t xml:space="preserve"> </w:t>
      </w:r>
      <w:r w:rsidRPr="00BA50FE">
        <w:rPr>
          <w:rFonts w:ascii="Century Gothic" w:hAnsi="Century Gothic"/>
          <w:b/>
          <w:bCs/>
          <w:i/>
          <w:iCs/>
          <w:sz w:val="28"/>
          <w:szCs w:val="24"/>
        </w:rPr>
        <w:t xml:space="preserve"> involving</w:t>
      </w:r>
      <w:proofErr w:type="gramEnd"/>
      <w:r w:rsidRPr="00BA50FE">
        <w:rPr>
          <w:rFonts w:ascii="Century Gothic" w:hAnsi="Century Gothic"/>
          <w:b/>
          <w:bCs/>
          <w:i/>
          <w:iCs/>
          <w:sz w:val="28"/>
          <w:szCs w:val="24"/>
        </w:rPr>
        <w:t xml:space="preserve"> incomplete dominant traits.</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2: </w:t>
      </w:r>
      <w:r w:rsidRPr="00BA50FE">
        <w:rPr>
          <w:rFonts w:ascii="Century Gothic" w:hAnsi="Century Gothic"/>
          <w:sz w:val="28"/>
          <w:szCs w:val="24"/>
        </w:rPr>
        <w:t> Determine letters you will use to specify traits.  </w:t>
      </w:r>
    </w:p>
    <w:p w:rsidR="00BA50FE" w:rsidRPr="00BA50FE" w:rsidRDefault="00BA50FE" w:rsidP="00762F43">
      <w:pPr>
        <w:numPr>
          <w:ilvl w:val="0"/>
          <w:numId w:val="111"/>
        </w:numPr>
        <w:rPr>
          <w:rFonts w:ascii="Century Gothic" w:hAnsi="Century Gothic"/>
          <w:sz w:val="28"/>
          <w:szCs w:val="24"/>
        </w:rPr>
      </w:pPr>
      <w:r w:rsidRPr="00BA50FE">
        <w:rPr>
          <w:rFonts w:ascii="Century Gothic" w:hAnsi="Century Gothic"/>
          <w:sz w:val="28"/>
          <w:szCs w:val="24"/>
        </w:rPr>
        <w:t xml:space="preserve">In this case it is </w:t>
      </w:r>
      <w:proofErr w:type="spellStart"/>
      <w:proofErr w:type="gramStart"/>
      <w:r w:rsidRPr="00BA50FE">
        <w:rPr>
          <w:rFonts w:ascii="Century Gothic" w:hAnsi="Century Gothic"/>
          <w:sz w:val="28"/>
          <w:szCs w:val="24"/>
        </w:rPr>
        <w:t>a</w:t>
      </w:r>
      <w:proofErr w:type="spellEnd"/>
      <w:proofErr w:type="gramEnd"/>
      <w:r w:rsidRPr="00BA50FE">
        <w:rPr>
          <w:rFonts w:ascii="Century Gothic" w:hAnsi="Century Gothic"/>
          <w:sz w:val="28"/>
          <w:szCs w:val="24"/>
        </w:rPr>
        <w:t xml:space="preserve"> incomplete dominant problem.  </w:t>
      </w:r>
      <w:r w:rsidRPr="00BA50FE">
        <w:rPr>
          <w:rFonts w:ascii="Century Gothic" w:hAnsi="Century Gothic"/>
          <w:b/>
          <w:bCs/>
          <w:i/>
          <w:iCs/>
          <w:sz w:val="28"/>
          <w:szCs w:val="24"/>
        </w:rPr>
        <w:t xml:space="preserve">TT=tall, </w:t>
      </w:r>
      <w:proofErr w:type="spellStart"/>
      <w:r w:rsidRPr="00BA50FE">
        <w:rPr>
          <w:rFonts w:ascii="Century Gothic" w:hAnsi="Century Gothic"/>
          <w:b/>
          <w:bCs/>
          <w:i/>
          <w:iCs/>
          <w:sz w:val="28"/>
          <w:szCs w:val="24"/>
        </w:rPr>
        <w:t>Tt</w:t>
      </w:r>
      <w:proofErr w:type="spellEnd"/>
      <w:r w:rsidRPr="00BA50FE">
        <w:rPr>
          <w:rFonts w:ascii="Century Gothic" w:hAnsi="Century Gothic"/>
          <w:b/>
          <w:bCs/>
          <w:i/>
          <w:iCs/>
          <w:sz w:val="28"/>
          <w:szCs w:val="24"/>
        </w:rPr>
        <w:t xml:space="preserve">=medium, and </w:t>
      </w:r>
      <w:proofErr w:type="spellStart"/>
      <w:r w:rsidRPr="00BA50FE">
        <w:rPr>
          <w:rFonts w:ascii="Century Gothic" w:hAnsi="Century Gothic"/>
          <w:b/>
          <w:bCs/>
          <w:i/>
          <w:iCs/>
          <w:sz w:val="28"/>
          <w:szCs w:val="24"/>
        </w:rPr>
        <w:t>tt</w:t>
      </w:r>
      <w:proofErr w:type="spellEnd"/>
      <w:r w:rsidRPr="00BA50FE">
        <w:rPr>
          <w:rFonts w:ascii="Century Gothic" w:hAnsi="Century Gothic"/>
          <w:b/>
          <w:bCs/>
          <w:i/>
          <w:iCs/>
          <w:sz w:val="28"/>
          <w:szCs w:val="24"/>
        </w:rPr>
        <w:t>=short</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3:  </w:t>
      </w:r>
      <w:r w:rsidRPr="00BA50FE">
        <w:rPr>
          <w:rFonts w:ascii="Century Gothic" w:hAnsi="Century Gothic"/>
          <w:sz w:val="28"/>
          <w:szCs w:val="24"/>
        </w:rPr>
        <w:t xml:space="preserve">Determine </w:t>
      </w:r>
      <w:proofErr w:type="gramStart"/>
      <w:r w:rsidRPr="00BA50FE">
        <w:rPr>
          <w:rFonts w:ascii="Century Gothic" w:hAnsi="Century Gothic"/>
          <w:sz w:val="28"/>
          <w:szCs w:val="24"/>
        </w:rPr>
        <w:t>parents</w:t>
      </w:r>
      <w:proofErr w:type="gramEnd"/>
      <w:r w:rsidRPr="00BA50FE">
        <w:rPr>
          <w:rFonts w:ascii="Century Gothic" w:hAnsi="Century Gothic"/>
          <w:sz w:val="28"/>
          <w:szCs w:val="24"/>
        </w:rPr>
        <w:t xml:space="preserve"> genotypes.  </w:t>
      </w:r>
    </w:p>
    <w:p w:rsidR="00BA50FE" w:rsidRPr="00BA50FE" w:rsidRDefault="00BA50FE" w:rsidP="00762F43">
      <w:pPr>
        <w:numPr>
          <w:ilvl w:val="0"/>
          <w:numId w:val="112"/>
        </w:numPr>
        <w:rPr>
          <w:rFonts w:ascii="Century Gothic" w:hAnsi="Century Gothic"/>
          <w:sz w:val="28"/>
          <w:szCs w:val="24"/>
        </w:rPr>
      </w:pPr>
      <w:r w:rsidRPr="00BA50FE">
        <w:rPr>
          <w:rFonts w:ascii="Century Gothic" w:hAnsi="Century Gothic"/>
          <w:sz w:val="28"/>
          <w:szCs w:val="24"/>
        </w:rPr>
        <w:t>In this case you were told the parents were heterozygous.  You therefore know that the parents must be </w:t>
      </w:r>
      <w:proofErr w:type="spellStart"/>
      <w:r w:rsidRPr="00BA50FE">
        <w:rPr>
          <w:rFonts w:ascii="Century Gothic" w:hAnsi="Century Gothic"/>
          <w:b/>
          <w:bCs/>
          <w:i/>
          <w:iCs/>
          <w:sz w:val="28"/>
          <w:szCs w:val="24"/>
        </w:rPr>
        <w:t>Tt</w:t>
      </w:r>
      <w:proofErr w:type="spellEnd"/>
      <w:r w:rsidRPr="00BA50FE">
        <w:rPr>
          <w:rFonts w:ascii="Century Gothic" w:hAnsi="Century Gothic"/>
          <w:sz w:val="28"/>
          <w:szCs w:val="24"/>
        </w:rPr>
        <w:t> and </w:t>
      </w:r>
      <w:proofErr w:type="spellStart"/>
      <w:r w:rsidRPr="00BA50FE">
        <w:rPr>
          <w:rFonts w:ascii="Century Gothic" w:hAnsi="Century Gothic"/>
          <w:b/>
          <w:bCs/>
          <w:i/>
          <w:iCs/>
          <w:sz w:val="28"/>
          <w:szCs w:val="24"/>
        </w:rPr>
        <w:t>Tt</w:t>
      </w:r>
      <w:proofErr w:type="spellEnd"/>
    </w:p>
    <w:p w:rsidR="00BA50FE" w:rsidRPr="00BA50FE" w:rsidRDefault="00BA50FE" w:rsidP="00762F43">
      <w:pPr>
        <w:numPr>
          <w:ilvl w:val="0"/>
          <w:numId w:val="112"/>
        </w:numPr>
        <w:rPr>
          <w:rFonts w:ascii="Century Gothic" w:hAnsi="Century Gothic"/>
          <w:sz w:val="28"/>
          <w:szCs w:val="24"/>
        </w:rPr>
      </w:pPr>
      <w:r w:rsidRPr="00BA50FE">
        <w:rPr>
          <w:rFonts w:ascii="Century Gothic" w:hAnsi="Century Gothic"/>
          <w:sz w:val="28"/>
          <w:szCs w:val="24"/>
        </w:rPr>
        <w:t>The Cross is:  </w:t>
      </w:r>
      <w:proofErr w:type="spellStart"/>
      <w:r w:rsidRPr="00BA50FE">
        <w:rPr>
          <w:rFonts w:ascii="Century Gothic" w:hAnsi="Century Gothic"/>
          <w:b/>
          <w:bCs/>
          <w:i/>
          <w:iCs/>
          <w:sz w:val="28"/>
          <w:szCs w:val="24"/>
        </w:rPr>
        <w:t>Tt</w:t>
      </w:r>
      <w:proofErr w:type="spellEnd"/>
      <w:r w:rsidRPr="00BA50FE">
        <w:rPr>
          <w:rFonts w:ascii="Century Gothic" w:hAnsi="Century Gothic"/>
          <w:b/>
          <w:bCs/>
          <w:i/>
          <w:iCs/>
          <w:sz w:val="28"/>
          <w:szCs w:val="24"/>
        </w:rPr>
        <w:t xml:space="preserve"> X </w:t>
      </w:r>
      <w:proofErr w:type="spellStart"/>
      <w:r w:rsidRPr="00BA50FE">
        <w:rPr>
          <w:rFonts w:ascii="Century Gothic" w:hAnsi="Century Gothic"/>
          <w:b/>
          <w:bCs/>
          <w:i/>
          <w:iCs/>
          <w:sz w:val="28"/>
          <w:szCs w:val="24"/>
        </w:rPr>
        <w:t>Tt</w:t>
      </w:r>
      <w:proofErr w:type="spellEnd"/>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4:  </w:t>
      </w:r>
      <w:r w:rsidRPr="00BA50FE">
        <w:rPr>
          <w:rFonts w:ascii="Century Gothic" w:hAnsi="Century Gothic"/>
          <w:sz w:val="28"/>
          <w:szCs w:val="24"/>
        </w:rPr>
        <w:t xml:space="preserve">Make your </w:t>
      </w:r>
      <w:proofErr w:type="spellStart"/>
      <w:r w:rsidRPr="00BA50FE">
        <w:rPr>
          <w:rFonts w:ascii="Century Gothic" w:hAnsi="Century Gothic"/>
          <w:sz w:val="28"/>
          <w:szCs w:val="24"/>
        </w:rPr>
        <w:t>punnet</w:t>
      </w:r>
      <w:proofErr w:type="spellEnd"/>
      <w:r w:rsidRPr="00BA50FE">
        <w:rPr>
          <w:rFonts w:ascii="Century Gothic" w:hAnsi="Century Gothic"/>
          <w:sz w:val="28"/>
          <w:szCs w:val="24"/>
        </w:rPr>
        <w:t xml:space="preserve"> square and make gametes (these go on the top and side of your </w:t>
      </w:r>
      <w:proofErr w:type="spellStart"/>
      <w:r w:rsidRPr="00BA50FE">
        <w:rPr>
          <w:rFonts w:ascii="Century Gothic" w:hAnsi="Century Gothic"/>
          <w:sz w:val="28"/>
          <w:szCs w:val="24"/>
        </w:rPr>
        <w:t>punnett</w:t>
      </w:r>
      <w:proofErr w:type="spellEnd"/>
      <w:r w:rsidRPr="00BA50FE">
        <w:rPr>
          <w:rFonts w:ascii="Century Gothic" w:hAnsi="Century Gothic"/>
          <w:sz w:val="28"/>
          <w:szCs w:val="24"/>
        </w:rPr>
        <w:t xml:space="preserve"> square.</w:t>
      </w:r>
    </w:p>
    <w:p w:rsidR="00BA50FE" w:rsidRPr="00BA50FE" w:rsidRDefault="00BA50FE" w:rsidP="00762F43">
      <w:pPr>
        <w:numPr>
          <w:ilvl w:val="0"/>
          <w:numId w:val="113"/>
        </w:numPr>
        <w:rPr>
          <w:rFonts w:ascii="Century Gothic" w:hAnsi="Century Gothic"/>
          <w:sz w:val="28"/>
          <w:szCs w:val="24"/>
        </w:rPr>
      </w:pPr>
      <w:proofErr w:type="spellStart"/>
      <w:r w:rsidRPr="00BA50FE">
        <w:rPr>
          <w:rFonts w:ascii="Century Gothic" w:hAnsi="Century Gothic"/>
          <w:b/>
          <w:bCs/>
          <w:i/>
          <w:iCs/>
          <w:sz w:val="28"/>
          <w:szCs w:val="24"/>
        </w:rPr>
        <w:t>Tt</w:t>
      </w:r>
      <w:proofErr w:type="spellEnd"/>
      <w:r w:rsidRPr="00BA50FE">
        <w:rPr>
          <w:rFonts w:ascii="Century Gothic" w:hAnsi="Century Gothic"/>
          <w:sz w:val="28"/>
          <w:szCs w:val="24"/>
        </w:rPr>
        <w:t> would make a </w:t>
      </w:r>
      <w:r w:rsidRPr="00BA50FE">
        <w:rPr>
          <w:rFonts w:ascii="Century Gothic" w:hAnsi="Century Gothic"/>
          <w:b/>
          <w:bCs/>
          <w:i/>
          <w:iCs/>
          <w:sz w:val="28"/>
          <w:szCs w:val="24"/>
        </w:rPr>
        <w:t>T</w:t>
      </w:r>
      <w:r w:rsidRPr="00BA50FE">
        <w:rPr>
          <w:rFonts w:ascii="Century Gothic" w:hAnsi="Century Gothic"/>
          <w:sz w:val="28"/>
          <w:szCs w:val="24"/>
        </w:rPr>
        <w:t> and a </w:t>
      </w:r>
      <w:r w:rsidRPr="00BA50FE">
        <w:rPr>
          <w:rFonts w:ascii="Century Gothic" w:hAnsi="Century Gothic"/>
          <w:b/>
          <w:bCs/>
          <w:i/>
          <w:iCs/>
          <w:sz w:val="28"/>
          <w:szCs w:val="24"/>
        </w:rPr>
        <w:t>t</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5:</w:t>
      </w:r>
      <w:r w:rsidRPr="00BA50FE">
        <w:rPr>
          <w:rFonts w:ascii="Century Gothic" w:hAnsi="Century Gothic"/>
          <w:sz w:val="28"/>
          <w:szCs w:val="24"/>
        </w:rPr>
        <w:t>  Complete cross and determine possible offspring.</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6:  </w:t>
      </w:r>
      <w:r w:rsidRPr="00BA50FE">
        <w:rPr>
          <w:rFonts w:ascii="Century Gothic" w:hAnsi="Century Gothic"/>
          <w:sz w:val="28"/>
          <w:szCs w:val="24"/>
        </w:rPr>
        <w:t>Determine genotypic and phenotypic ratios.</w:t>
      </w:r>
    </w:p>
    <w:p w:rsidR="00BA50FE" w:rsidRPr="00BA50FE" w:rsidRDefault="00BA50FE" w:rsidP="00762F43">
      <w:pPr>
        <w:numPr>
          <w:ilvl w:val="0"/>
          <w:numId w:val="114"/>
        </w:numPr>
        <w:rPr>
          <w:rFonts w:ascii="Century Gothic" w:hAnsi="Century Gothic"/>
          <w:sz w:val="28"/>
          <w:szCs w:val="24"/>
        </w:rPr>
      </w:pPr>
      <w:r w:rsidRPr="00BA50FE">
        <w:rPr>
          <w:rFonts w:ascii="Century Gothic" w:hAnsi="Century Gothic"/>
          <w:b/>
          <w:bCs/>
          <w:sz w:val="28"/>
          <w:szCs w:val="24"/>
        </w:rPr>
        <w:t>Genotypic ratio:</w:t>
      </w:r>
      <w:r w:rsidRPr="00BA50FE">
        <w:rPr>
          <w:rFonts w:ascii="Century Gothic" w:hAnsi="Century Gothic"/>
          <w:sz w:val="28"/>
          <w:szCs w:val="24"/>
        </w:rPr>
        <w:t>  Make a list of all the different genotypes (the letter combinations) and determine how many of each you have.</w:t>
      </w:r>
    </w:p>
    <w:p w:rsidR="00BA50FE" w:rsidRPr="00BA50FE" w:rsidRDefault="00BA50FE" w:rsidP="00762F43">
      <w:pPr>
        <w:numPr>
          <w:ilvl w:val="1"/>
          <w:numId w:val="114"/>
        </w:numPr>
        <w:rPr>
          <w:rFonts w:ascii="Century Gothic" w:hAnsi="Century Gothic"/>
          <w:sz w:val="28"/>
          <w:szCs w:val="24"/>
        </w:rPr>
      </w:pPr>
      <w:r w:rsidRPr="00BA50FE">
        <w:rPr>
          <w:rFonts w:ascii="Century Gothic" w:hAnsi="Century Gothic"/>
          <w:sz w:val="28"/>
          <w:szCs w:val="24"/>
        </w:rPr>
        <w:t>In your problem this would be:  </w:t>
      </w:r>
      <w:r w:rsidRPr="00BA50FE">
        <w:rPr>
          <w:rFonts w:ascii="Century Gothic" w:hAnsi="Century Gothic"/>
          <w:b/>
          <w:bCs/>
          <w:i/>
          <w:iCs/>
          <w:sz w:val="28"/>
          <w:szCs w:val="24"/>
        </w:rPr>
        <w:t>TT = 1,</w:t>
      </w:r>
      <w:proofErr w:type="gramStart"/>
      <w:r w:rsidRPr="00BA50FE">
        <w:rPr>
          <w:rFonts w:ascii="Century Gothic" w:hAnsi="Century Gothic"/>
          <w:b/>
          <w:bCs/>
          <w:i/>
          <w:iCs/>
          <w:sz w:val="28"/>
          <w:szCs w:val="24"/>
        </w:rPr>
        <w:t xml:space="preserve">  </w:t>
      </w:r>
      <w:proofErr w:type="spellStart"/>
      <w:r w:rsidRPr="00BA50FE">
        <w:rPr>
          <w:rFonts w:ascii="Century Gothic" w:hAnsi="Century Gothic"/>
          <w:b/>
          <w:bCs/>
          <w:i/>
          <w:iCs/>
          <w:sz w:val="28"/>
          <w:szCs w:val="24"/>
        </w:rPr>
        <w:t>Tt</w:t>
      </w:r>
      <w:proofErr w:type="spellEnd"/>
      <w:proofErr w:type="gramEnd"/>
      <w:r w:rsidRPr="00BA50FE">
        <w:rPr>
          <w:rFonts w:ascii="Century Gothic" w:hAnsi="Century Gothic"/>
          <w:b/>
          <w:bCs/>
          <w:i/>
          <w:iCs/>
          <w:sz w:val="28"/>
          <w:szCs w:val="24"/>
        </w:rPr>
        <w:t xml:space="preserve"> = 2, </w:t>
      </w:r>
      <w:r w:rsidRPr="00BA50FE">
        <w:rPr>
          <w:rFonts w:ascii="Century Gothic" w:hAnsi="Century Gothic"/>
          <w:sz w:val="28"/>
          <w:szCs w:val="24"/>
        </w:rPr>
        <w:t>and</w:t>
      </w:r>
      <w:r w:rsidRPr="00BA50FE">
        <w:rPr>
          <w:rFonts w:ascii="Century Gothic" w:hAnsi="Century Gothic"/>
          <w:b/>
          <w:bCs/>
          <w:i/>
          <w:iCs/>
          <w:sz w:val="28"/>
          <w:szCs w:val="24"/>
        </w:rPr>
        <w:t> </w:t>
      </w:r>
      <w:proofErr w:type="spellStart"/>
      <w:r w:rsidRPr="00BA50FE">
        <w:rPr>
          <w:rFonts w:ascii="Century Gothic" w:hAnsi="Century Gothic"/>
          <w:b/>
          <w:bCs/>
          <w:i/>
          <w:iCs/>
          <w:sz w:val="28"/>
          <w:szCs w:val="24"/>
        </w:rPr>
        <w:t>tt</w:t>
      </w:r>
      <w:proofErr w:type="spellEnd"/>
      <w:r w:rsidRPr="00BA50FE">
        <w:rPr>
          <w:rFonts w:ascii="Century Gothic" w:hAnsi="Century Gothic"/>
          <w:b/>
          <w:bCs/>
          <w:i/>
          <w:iCs/>
          <w:sz w:val="28"/>
          <w:szCs w:val="24"/>
        </w:rPr>
        <w:t xml:space="preserve"> - 1.</w:t>
      </w:r>
      <w:r w:rsidRPr="00BA50FE">
        <w:rPr>
          <w:rFonts w:ascii="Century Gothic" w:hAnsi="Century Gothic"/>
          <w:sz w:val="28"/>
          <w:szCs w:val="24"/>
        </w:rPr>
        <w:t>  The genotypic ratio would therefore be </w:t>
      </w:r>
      <w:r w:rsidRPr="00BA50FE">
        <w:rPr>
          <w:rFonts w:ascii="Century Gothic" w:hAnsi="Century Gothic"/>
          <w:b/>
          <w:bCs/>
          <w:i/>
          <w:iCs/>
          <w:sz w:val="28"/>
          <w:szCs w:val="24"/>
        </w:rPr>
        <w:t>1 : 2 : 1 </w:t>
      </w:r>
    </w:p>
    <w:p w:rsidR="00BA50FE" w:rsidRPr="00BA50FE" w:rsidRDefault="00BA50FE" w:rsidP="00762F43">
      <w:pPr>
        <w:numPr>
          <w:ilvl w:val="0"/>
          <w:numId w:val="114"/>
        </w:numPr>
        <w:rPr>
          <w:rFonts w:ascii="Century Gothic" w:hAnsi="Century Gothic"/>
          <w:sz w:val="28"/>
          <w:szCs w:val="24"/>
        </w:rPr>
      </w:pPr>
      <w:r w:rsidRPr="00BA50FE">
        <w:rPr>
          <w:rFonts w:ascii="Century Gothic" w:hAnsi="Century Gothic"/>
          <w:b/>
          <w:bCs/>
          <w:sz w:val="28"/>
          <w:szCs w:val="24"/>
        </w:rPr>
        <w:t>Phenotypic ratio:  </w:t>
      </w:r>
      <w:r w:rsidRPr="00BA50FE">
        <w:rPr>
          <w:rFonts w:ascii="Century Gothic" w:hAnsi="Century Gothic"/>
          <w:sz w:val="28"/>
          <w:szCs w:val="24"/>
        </w:rPr>
        <w:t>Make a list of all the different phenotypes (physical characteristics.</w:t>
      </w:r>
    </w:p>
    <w:p w:rsidR="00BA50FE" w:rsidRPr="00BA50FE" w:rsidRDefault="00BA50FE" w:rsidP="00762F43">
      <w:pPr>
        <w:numPr>
          <w:ilvl w:val="1"/>
          <w:numId w:val="114"/>
        </w:numPr>
        <w:rPr>
          <w:rFonts w:ascii="Century Gothic" w:hAnsi="Century Gothic"/>
          <w:sz w:val="28"/>
          <w:szCs w:val="24"/>
        </w:rPr>
      </w:pPr>
      <w:r w:rsidRPr="00BA50FE">
        <w:rPr>
          <w:rFonts w:ascii="Century Gothic" w:hAnsi="Century Gothic"/>
          <w:sz w:val="28"/>
          <w:szCs w:val="24"/>
        </w:rPr>
        <w:t>In you problem this would be:  </w:t>
      </w:r>
      <w:r w:rsidRPr="00BA50FE">
        <w:rPr>
          <w:rFonts w:ascii="Century Gothic" w:hAnsi="Century Gothic"/>
          <w:b/>
          <w:bCs/>
          <w:i/>
          <w:iCs/>
          <w:sz w:val="28"/>
          <w:szCs w:val="24"/>
        </w:rPr>
        <w:t>Tall = 1, medium = 2, and short = 1</w:t>
      </w:r>
      <w:r w:rsidRPr="00BA50FE">
        <w:rPr>
          <w:rFonts w:ascii="Century Gothic" w:hAnsi="Century Gothic"/>
          <w:sz w:val="28"/>
          <w:szCs w:val="24"/>
        </w:rPr>
        <w:t>.  The phenotypic ratio would therefore be </w:t>
      </w:r>
      <w:r w:rsidRPr="00BA50FE">
        <w:rPr>
          <w:rFonts w:ascii="Century Gothic" w:hAnsi="Century Gothic"/>
          <w:b/>
          <w:bCs/>
          <w:i/>
          <w:iCs/>
          <w:sz w:val="28"/>
          <w:szCs w:val="24"/>
        </w:rPr>
        <w:t>1 : 2 : 1</w:t>
      </w:r>
    </w:p>
    <w:p w:rsidR="00BA50FE" w:rsidRDefault="00BA50FE">
      <w:pPr>
        <w:rPr>
          <w:rFonts w:ascii="Century Gothic" w:hAnsi="Century Gothic"/>
          <w:sz w:val="28"/>
          <w:szCs w:val="24"/>
        </w:rPr>
      </w:pP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Monohybrid (Co-dominant)</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PROBLEM:  Cross two heterozygous tan cows.  Give genotypic and phenotypic ratios.  BB=Black, BW=tan, and WW=white</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lastRenderedPageBreak/>
        <w:t>STEP 1:  </w:t>
      </w:r>
      <w:r w:rsidRPr="00BA50FE">
        <w:rPr>
          <w:rFonts w:ascii="Century Gothic" w:hAnsi="Century Gothic"/>
          <w:sz w:val="28"/>
          <w:szCs w:val="24"/>
        </w:rPr>
        <w:t>Determine what kind of problem you are trying to solve.  </w:t>
      </w:r>
    </w:p>
    <w:p w:rsidR="00BA50FE" w:rsidRPr="00BA50FE" w:rsidRDefault="00BA50FE" w:rsidP="00762F43">
      <w:pPr>
        <w:numPr>
          <w:ilvl w:val="0"/>
          <w:numId w:val="115"/>
        </w:numPr>
        <w:rPr>
          <w:rFonts w:ascii="Century Gothic" w:hAnsi="Century Gothic"/>
          <w:sz w:val="28"/>
          <w:szCs w:val="24"/>
        </w:rPr>
      </w:pPr>
      <w:r w:rsidRPr="00BA50FE">
        <w:rPr>
          <w:rFonts w:ascii="Century Gothic" w:hAnsi="Century Gothic"/>
          <w:sz w:val="28"/>
          <w:szCs w:val="24"/>
        </w:rPr>
        <w:t>Does it involve simple dominant and recessive traits,</w:t>
      </w:r>
      <w:proofErr w:type="gramStart"/>
      <w:r w:rsidRPr="00BA50FE">
        <w:rPr>
          <w:rFonts w:ascii="Century Gothic" w:hAnsi="Century Gothic"/>
          <w:sz w:val="28"/>
          <w:szCs w:val="24"/>
        </w:rPr>
        <w:t>  Incomplete</w:t>
      </w:r>
      <w:proofErr w:type="gramEnd"/>
      <w:r w:rsidRPr="00BA50FE">
        <w:rPr>
          <w:rFonts w:ascii="Century Gothic" w:hAnsi="Century Gothic"/>
          <w:sz w:val="28"/>
          <w:szCs w:val="24"/>
        </w:rPr>
        <w:t xml:space="preserve"> dominance, or Co-dominance?</w:t>
      </w:r>
    </w:p>
    <w:p w:rsidR="00BA50FE" w:rsidRPr="00BA50FE" w:rsidRDefault="00BA50FE" w:rsidP="00762F43">
      <w:pPr>
        <w:numPr>
          <w:ilvl w:val="0"/>
          <w:numId w:val="115"/>
        </w:numPr>
        <w:rPr>
          <w:rFonts w:ascii="Century Gothic" w:hAnsi="Century Gothic"/>
          <w:sz w:val="28"/>
          <w:szCs w:val="24"/>
        </w:rPr>
      </w:pPr>
      <w:r w:rsidRPr="00BA50FE">
        <w:rPr>
          <w:rFonts w:ascii="Century Gothic" w:hAnsi="Century Gothic"/>
          <w:sz w:val="28"/>
          <w:szCs w:val="24"/>
        </w:rPr>
        <w:t xml:space="preserve">Is it a monohybrid or </w:t>
      </w:r>
      <w:proofErr w:type="spellStart"/>
      <w:r w:rsidRPr="00BA50FE">
        <w:rPr>
          <w:rFonts w:ascii="Century Gothic" w:hAnsi="Century Gothic"/>
          <w:sz w:val="28"/>
          <w:szCs w:val="24"/>
        </w:rPr>
        <w:t>dihyrid</w:t>
      </w:r>
      <w:proofErr w:type="spellEnd"/>
      <w:r w:rsidRPr="00BA50FE">
        <w:rPr>
          <w:rFonts w:ascii="Century Gothic" w:hAnsi="Century Gothic"/>
          <w:sz w:val="28"/>
          <w:szCs w:val="24"/>
        </w:rPr>
        <w:t>?</w:t>
      </w:r>
    </w:p>
    <w:p w:rsidR="00BA50FE" w:rsidRPr="00BA50FE" w:rsidRDefault="00BA50FE" w:rsidP="00762F43">
      <w:pPr>
        <w:numPr>
          <w:ilvl w:val="0"/>
          <w:numId w:val="115"/>
        </w:numPr>
        <w:rPr>
          <w:rFonts w:ascii="Century Gothic" w:hAnsi="Century Gothic"/>
          <w:sz w:val="28"/>
          <w:szCs w:val="24"/>
        </w:rPr>
      </w:pPr>
      <w:r>
        <w:rPr>
          <w:noProof/>
        </w:rPr>
        <w:drawing>
          <wp:anchor distT="0" distB="0" distL="114300" distR="114300" simplePos="0" relativeHeight="252702720" behindDoc="0" locked="0" layoutInCell="1" allowOverlap="1" wp14:anchorId="3DF640F1" wp14:editId="2B262DCD">
            <wp:simplePos x="0" y="0"/>
            <wp:positionH relativeFrom="column">
              <wp:posOffset>3622040</wp:posOffset>
            </wp:positionH>
            <wp:positionV relativeFrom="paragraph">
              <wp:posOffset>237490</wp:posOffset>
            </wp:positionV>
            <wp:extent cx="2614295" cy="2256155"/>
            <wp:effectExtent l="0" t="0" r="0" b="0"/>
            <wp:wrapSquare wrapText="bothSides"/>
            <wp:docPr id="615450" name="Picture 615450" descr="http://sctritonscience.com/Wilson/biolog4ps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ctritonscience.com/Wilson/biolog4psa.gif"/>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614295" cy="2256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50FE">
        <w:rPr>
          <w:rFonts w:ascii="Century Gothic" w:hAnsi="Century Gothic"/>
          <w:sz w:val="28"/>
          <w:szCs w:val="24"/>
        </w:rPr>
        <w:t>In this case there is only one trait..........this is a </w:t>
      </w:r>
      <w:r w:rsidRPr="00BA50FE">
        <w:rPr>
          <w:rFonts w:ascii="Century Gothic" w:hAnsi="Century Gothic"/>
          <w:b/>
          <w:bCs/>
          <w:i/>
          <w:iCs/>
          <w:sz w:val="28"/>
          <w:szCs w:val="24"/>
        </w:rPr>
        <w:t>monohybrid cross involving co-dominant traits.</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2: </w:t>
      </w:r>
      <w:r w:rsidRPr="00BA50FE">
        <w:rPr>
          <w:rFonts w:ascii="Century Gothic" w:hAnsi="Century Gothic"/>
          <w:sz w:val="28"/>
          <w:szCs w:val="24"/>
        </w:rPr>
        <w:t> Determine letters you will use to specify traits.  </w:t>
      </w:r>
    </w:p>
    <w:p w:rsidR="00BA50FE" w:rsidRPr="00BA50FE" w:rsidRDefault="00BA50FE" w:rsidP="00762F43">
      <w:pPr>
        <w:numPr>
          <w:ilvl w:val="0"/>
          <w:numId w:val="116"/>
        </w:numPr>
        <w:rPr>
          <w:rFonts w:ascii="Century Gothic" w:hAnsi="Century Gothic"/>
          <w:sz w:val="28"/>
          <w:szCs w:val="24"/>
        </w:rPr>
      </w:pPr>
      <w:r w:rsidRPr="00BA50FE">
        <w:rPr>
          <w:rFonts w:ascii="Century Gothic" w:hAnsi="Century Gothic"/>
          <w:sz w:val="28"/>
          <w:szCs w:val="24"/>
        </w:rPr>
        <w:t xml:space="preserve">In this case it is </w:t>
      </w:r>
      <w:proofErr w:type="spellStart"/>
      <w:proofErr w:type="gramStart"/>
      <w:r w:rsidRPr="00BA50FE">
        <w:rPr>
          <w:rFonts w:ascii="Century Gothic" w:hAnsi="Century Gothic"/>
          <w:sz w:val="28"/>
          <w:szCs w:val="24"/>
        </w:rPr>
        <w:t>a</w:t>
      </w:r>
      <w:proofErr w:type="spellEnd"/>
      <w:proofErr w:type="gramEnd"/>
      <w:r w:rsidRPr="00BA50FE">
        <w:rPr>
          <w:rFonts w:ascii="Century Gothic" w:hAnsi="Century Gothic"/>
          <w:sz w:val="28"/>
          <w:szCs w:val="24"/>
        </w:rPr>
        <w:t xml:space="preserve"> incomplete dominant problem.  </w:t>
      </w:r>
      <w:r w:rsidRPr="00BA50FE">
        <w:rPr>
          <w:rFonts w:ascii="Century Gothic" w:hAnsi="Century Gothic"/>
          <w:b/>
          <w:bCs/>
          <w:i/>
          <w:iCs/>
          <w:sz w:val="28"/>
          <w:szCs w:val="24"/>
        </w:rPr>
        <w:t xml:space="preserve">TT=tall, </w:t>
      </w:r>
      <w:proofErr w:type="spellStart"/>
      <w:r w:rsidRPr="00BA50FE">
        <w:rPr>
          <w:rFonts w:ascii="Century Gothic" w:hAnsi="Century Gothic"/>
          <w:b/>
          <w:bCs/>
          <w:i/>
          <w:iCs/>
          <w:sz w:val="28"/>
          <w:szCs w:val="24"/>
        </w:rPr>
        <w:t>Tt</w:t>
      </w:r>
      <w:proofErr w:type="spellEnd"/>
      <w:r w:rsidRPr="00BA50FE">
        <w:rPr>
          <w:rFonts w:ascii="Century Gothic" w:hAnsi="Century Gothic"/>
          <w:b/>
          <w:bCs/>
          <w:i/>
          <w:iCs/>
          <w:sz w:val="28"/>
          <w:szCs w:val="24"/>
        </w:rPr>
        <w:t xml:space="preserve">=medium, and </w:t>
      </w:r>
      <w:proofErr w:type="spellStart"/>
      <w:r w:rsidRPr="00BA50FE">
        <w:rPr>
          <w:rFonts w:ascii="Century Gothic" w:hAnsi="Century Gothic"/>
          <w:b/>
          <w:bCs/>
          <w:i/>
          <w:iCs/>
          <w:sz w:val="28"/>
          <w:szCs w:val="24"/>
        </w:rPr>
        <w:t>tt</w:t>
      </w:r>
      <w:proofErr w:type="spellEnd"/>
      <w:r w:rsidRPr="00BA50FE">
        <w:rPr>
          <w:rFonts w:ascii="Century Gothic" w:hAnsi="Century Gothic"/>
          <w:b/>
          <w:bCs/>
          <w:i/>
          <w:iCs/>
          <w:sz w:val="28"/>
          <w:szCs w:val="24"/>
        </w:rPr>
        <w:t>=short</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3:  </w:t>
      </w:r>
      <w:r w:rsidRPr="00BA50FE">
        <w:rPr>
          <w:rFonts w:ascii="Century Gothic" w:hAnsi="Century Gothic"/>
          <w:sz w:val="28"/>
          <w:szCs w:val="24"/>
        </w:rPr>
        <w:t xml:space="preserve">Determine </w:t>
      </w:r>
      <w:proofErr w:type="gramStart"/>
      <w:r w:rsidRPr="00BA50FE">
        <w:rPr>
          <w:rFonts w:ascii="Century Gothic" w:hAnsi="Century Gothic"/>
          <w:sz w:val="28"/>
          <w:szCs w:val="24"/>
        </w:rPr>
        <w:t>parents</w:t>
      </w:r>
      <w:proofErr w:type="gramEnd"/>
      <w:r w:rsidRPr="00BA50FE">
        <w:rPr>
          <w:rFonts w:ascii="Century Gothic" w:hAnsi="Century Gothic"/>
          <w:sz w:val="28"/>
          <w:szCs w:val="24"/>
        </w:rPr>
        <w:t xml:space="preserve"> genotypes.  </w:t>
      </w:r>
    </w:p>
    <w:p w:rsidR="00BA50FE" w:rsidRPr="00BA50FE" w:rsidRDefault="00BA50FE" w:rsidP="00762F43">
      <w:pPr>
        <w:numPr>
          <w:ilvl w:val="0"/>
          <w:numId w:val="117"/>
        </w:numPr>
        <w:rPr>
          <w:rFonts w:ascii="Century Gothic" w:hAnsi="Century Gothic"/>
          <w:sz w:val="28"/>
          <w:szCs w:val="24"/>
        </w:rPr>
      </w:pPr>
      <w:r w:rsidRPr="00BA50FE">
        <w:rPr>
          <w:rFonts w:ascii="Century Gothic" w:hAnsi="Century Gothic"/>
          <w:sz w:val="28"/>
          <w:szCs w:val="24"/>
        </w:rPr>
        <w:t>In this case you were told the parents were heterozygous.  You therefore know that the parents must be </w:t>
      </w:r>
      <w:r w:rsidRPr="00BA50FE">
        <w:rPr>
          <w:rFonts w:ascii="Century Gothic" w:hAnsi="Century Gothic"/>
          <w:b/>
          <w:bCs/>
          <w:i/>
          <w:iCs/>
          <w:sz w:val="28"/>
          <w:szCs w:val="24"/>
        </w:rPr>
        <w:t>BW</w:t>
      </w:r>
      <w:r w:rsidRPr="00BA50FE">
        <w:rPr>
          <w:rFonts w:ascii="Century Gothic" w:hAnsi="Century Gothic"/>
          <w:sz w:val="28"/>
          <w:szCs w:val="24"/>
        </w:rPr>
        <w:t> and </w:t>
      </w:r>
      <w:r w:rsidRPr="00BA50FE">
        <w:rPr>
          <w:rFonts w:ascii="Century Gothic" w:hAnsi="Century Gothic"/>
          <w:b/>
          <w:bCs/>
          <w:i/>
          <w:iCs/>
          <w:sz w:val="28"/>
          <w:szCs w:val="24"/>
        </w:rPr>
        <w:t>BW</w:t>
      </w:r>
    </w:p>
    <w:p w:rsidR="00BA50FE" w:rsidRPr="00BA50FE" w:rsidRDefault="00BA50FE" w:rsidP="00762F43">
      <w:pPr>
        <w:numPr>
          <w:ilvl w:val="0"/>
          <w:numId w:val="117"/>
        </w:numPr>
        <w:rPr>
          <w:rFonts w:ascii="Century Gothic" w:hAnsi="Century Gothic"/>
          <w:sz w:val="28"/>
          <w:szCs w:val="24"/>
        </w:rPr>
      </w:pPr>
      <w:r w:rsidRPr="00BA50FE">
        <w:rPr>
          <w:rFonts w:ascii="Century Gothic" w:hAnsi="Century Gothic"/>
          <w:sz w:val="28"/>
          <w:szCs w:val="24"/>
        </w:rPr>
        <w:t>The Cross is:  </w:t>
      </w:r>
      <w:r w:rsidRPr="00BA50FE">
        <w:rPr>
          <w:rFonts w:ascii="Century Gothic" w:hAnsi="Century Gothic"/>
          <w:b/>
          <w:bCs/>
          <w:i/>
          <w:iCs/>
          <w:sz w:val="28"/>
          <w:szCs w:val="24"/>
        </w:rPr>
        <w:t>BW x BW</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4:  </w:t>
      </w:r>
      <w:r w:rsidRPr="00BA50FE">
        <w:rPr>
          <w:rFonts w:ascii="Century Gothic" w:hAnsi="Century Gothic"/>
          <w:sz w:val="28"/>
          <w:szCs w:val="24"/>
        </w:rPr>
        <w:t xml:space="preserve">Make your </w:t>
      </w:r>
      <w:proofErr w:type="spellStart"/>
      <w:r w:rsidRPr="00BA50FE">
        <w:rPr>
          <w:rFonts w:ascii="Century Gothic" w:hAnsi="Century Gothic"/>
          <w:sz w:val="28"/>
          <w:szCs w:val="24"/>
        </w:rPr>
        <w:t>punnet</w:t>
      </w:r>
      <w:proofErr w:type="spellEnd"/>
      <w:r w:rsidRPr="00BA50FE">
        <w:rPr>
          <w:rFonts w:ascii="Century Gothic" w:hAnsi="Century Gothic"/>
          <w:sz w:val="28"/>
          <w:szCs w:val="24"/>
        </w:rPr>
        <w:t xml:space="preserve"> square and make gametes (these go on the top and side of your </w:t>
      </w:r>
      <w:proofErr w:type="spellStart"/>
      <w:r w:rsidRPr="00BA50FE">
        <w:rPr>
          <w:rFonts w:ascii="Century Gothic" w:hAnsi="Century Gothic"/>
          <w:sz w:val="28"/>
          <w:szCs w:val="24"/>
        </w:rPr>
        <w:t>punnett</w:t>
      </w:r>
      <w:proofErr w:type="spellEnd"/>
      <w:r w:rsidRPr="00BA50FE">
        <w:rPr>
          <w:rFonts w:ascii="Century Gothic" w:hAnsi="Century Gothic"/>
          <w:sz w:val="28"/>
          <w:szCs w:val="24"/>
        </w:rPr>
        <w:t xml:space="preserve"> square.</w:t>
      </w:r>
    </w:p>
    <w:p w:rsidR="00BA50FE" w:rsidRPr="00BA50FE" w:rsidRDefault="00BA50FE" w:rsidP="00762F43">
      <w:pPr>
        <w:numPr>
          <w:ilvl w:val="0"/>
          <w:numId w:val="118"/>
        </w:numPr>
        <w:rPr>
          <w:rFonts w:ascii="Century Gothic" w:hAnsi="Century Gothic"/>
          <w:sz w:val="28"/>
          <w:szCs w:val="24"/>
        </w:rPr>
      </w:pPr>
      <w:r w:rsidRPr="00BA50FE">
        <w:rPr>
          <w:rFonts w:ascii="Century Gothic" w:hAnsi="Century Gothic"/>
          <w:b/>
          <w:bCs/>
          <w:i/>
          <w:iCs/>
          <w:sz w:val="28"/>
          <w:szCs w:val="24"/>
        </w:rPr>
        <w:t>BW</w:t>
      </w:r>
      <w:r w:rsidRPr="00BA50FE">
        <w:rPr>
          <w:rFonts w:ascii="Century Gothic" w:hAnsi="Century Gothic"/>
          <w:sz w:val="28"/>
          <w:szCs w:val="24"/>
        </w:rPr>
        <w:t> would make a </w:t>
      </w:r>
      <w:r w:rsidRPr="00BA50FE">
        <w:rPr>
          <w:rFonts w:ascii="Century Gothic" w:hAnsi="Century Gothic"/>
          <w:b/>
          <w:bCs/>
          <w:i/>
          <w:iCs/>
          <w:sz w:val="28"/>
          <w:szCs w:val="24"/>
        </w:rPr>
        <w:t>B</w:t>
      </w:r>
      <w:r w:rsidRPr="00BA50FE">
        <w:rPr>
          <w:rFonts w:ascii="Century Gothic" w:hAnsi="Century Gothic"/>
          <w:sz w:val="28"/>
          <w:szCs w:val="24"/>
        </w:rPr>
        <w:t> and a </w:t>
      </w:r>
      <w:r w:rsidRPr="00BA50FE">
        <w:rPr>
          <w:rFonts w:ascii="Century Gothic" w:hAnsi="Century Gothic"/>
          <w:b/>
          <w:bCs/>
          <w:i/>
          <w:iCs/>
          <w:sz w:val="28"/>
          <w:szCs w:val="24"/>
        </w:rPr>
        <w:t>W </w:t>
      </w:r>
      <w:r w:rsidRPr="00BA50FE">
        <w:rPr>
          <w:rFonts w:ascii="Century Gothic" w:hAnsi="Century Gothic"/>
          <w:sz w:val="28"/>
          <w:szCs w:val="24"/>
        </w:rPr>
        <w:t>for both parents</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5:</w:t>
      </w:r>
      <w:r w:rsidRPr="00BA50FE">
        <w:rPr>
          <w:rFonts w:ascii="Century Gothic" w:hAnsi="Century Gothic"/>
          <w:sz w:val="28"/>
          <w:szCs w:val="24"/>
        </w:rPr>
        <w:t>  Complete cross and determine possible offspring.</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6:  </w:t>
      </w:r>
      <w:r w:rsidRPr="00BA50FE">
        <w:rPr>
          <w:rFonts w:ascii="Century Gothic" w:hAnsi="Century Gothic"/>
          <w:sz w:val="28"/>
          <w:szCs w:val="24"/>
        </w:rPr>
        <w:t>Determine genotypic and phenotypic ratios.</w:t>
      </w:r>
    </w:p>
    <w:p w:rsidR="00BA50FE" w:rsidRPr="00BA50FE" w:rsidRDefault="00BA50FE" w:rsidP="00762F43">
      <w:pPr>
        <w:numPr>
          <w:ilvl w:val="0"/>
          <w:numId w:val="119"/>
        </w:numPr>
        <w:rPr>
          <w:rFonts w:ascii="Century Gothic" w:hAnsi="Century Gothic"/>
          <w:sz w:val="28"/>
          <w:szCs w:val="24"/>
        </w:rPr>
      </w:pPr>
      <w:r w:rsidRPr="00BA50FE">
        <w:rPr>
          <w:rFonts w:ascii="Century Gothic" w:hAnsi="Century Gothic"/>
          <w:b/>
          <w:bCs/>
          <w:sz w:val="28"/>
          <w:szCs w:val="24"/>
        </w:rPr>
        <w:t>Genotypic ratio:</w:t>
      </w:r>
      <w:r w:rsidRPr="00BA50FE">
        <w:rPr>
          <w:rFonts w:ascii="Century Gothic" w:hAnsi="Century Gothic"/>
          <w:sz w:val="28"/>
          <w:szCs w:val="24"/>
        </w:rPr>
        <w:t>  Make a list of all the different genotypes (the letter combinations) and determine how many of each you have.</w:t>
      </w:r>
    </w:p>
    <w:p w:rsidR="00BA50FE" w:rsidRPr="00BA50FE" w:rsidRDefault="00BA50FE" w:rsidP="00762F43">
      <w:pPr>
        <w:numPr>
          <w:ilvl w:val="1"/>
          <w:numId w:val="119"/>
        </w:numPr>
        <w:rPr>
          <w:rFonts w:ascii="Century Gothic" w:hAnsi="Century Gothic"/>
          <w:sz w:val="28"/>
          <w:szCs w:val="24"/>
        </w:rPr>
      </w:pPr>
      <w:r w:rsidRPr="00BA50FE">
        <w:rPr>
          <w:rFonts w:ascii="Century Gothic" w:hAnsi="Century Gothic"/>
          <w:sz w:val="28"/>
          <w:szCs w:val="24"/>
        </w:rPr>
        <w:t>In your problem this would be:  </w:t>
      </w:r>
      <w:r w:rsidRPr="00BA50FE">
        <w:rPr>
          <w:rFonts w:ascii="Century Gothic" w:hAnsi="Century Gothic"/>
          <w:b/>
          <w:bCs/>
          <w:i/>
          <w:iCs/>
          <w:sz w:val="28"/>
          <w:szCs w:val="24"/>
        </w:rPr>
        <w:t>BB = 1,</w:t>
      </w:r>
      <w:proofErr w:type="gramStart"/>
      <w:r w:rsidRPr="00BA50FE">
        <w:rPr>
          <w:rFonts w:ascii="Century Gothic" w:hAnsi="Century Gothic"/>
          <w:b/>
          <w:bCs/>
          <w:i/>
          <w:iCs/>
          <w:sz w:val="28"/>
          <w:szCs w:val="24"/>
        </w:rPr>
        <w:t>  BW</w:t>
      </w:r>
      <w:proofErr w:type="gramEnd"/>
      <w:r w:rsidRPr="00BA50FE">
        <w:rPr>
          <w:rFonts w:ascii="Century Gothic" w:hAnsi="Century Gothic"/>
          <w:b/>
          <w:bCs/>
          <w:i/>
          <w:iCs/>
          <w:sz w:val="28"/>
          <w:szCs w:val="24"/>
        </w:rPr>
        <w:t xml:space="preserve"> = 2, </w:t>
      </w:r>
      <w:r w:rsidRPr="00BA50FE">
        <w:rPr>
          <w:rFonts w:ascii="Century Gothic" w:hAnsi="Century Gothic"/>
          <w:sz w:val="28"/>
          <w:szCs w:val="24"/>
        </w:rPr>
        <w:t>and</w:t>
      </w:r>
      <w:r w:rsidRPr="00BA50FE">
        <w:rPr>
          <w:rFonts w:ascii="Century Gothic" w:hAnsi="Century Gothic"/>
          <w:b/>
          <w:bCs/>
          <w:i/>
          <w:iCs/>
          <w:sz w:val="28"/>
          <w:szCs w:val="24"/>
        </w:rPr>
        <w:t> WW = 1.</w:t>
      </w:r>
      <w:r w:rsidRPr="00BA50FE">
        <w:rPr>
          <w:rFonts w:ascii="Century Gothic" w:hAnsi="Century Gothic"/>
          <w:sz w:val="28"/>
          <w:szCs w:val="24"/>
        </w:rPr>
        <w:t>  The genotypic ratio would therefore be </w:t>
      </w:r>
      <w:r w:rsidRPr="00BA50FE">
        <w:rPr>
          <w:rFonts w:ascii="Century Gothic" w:hAnsi="Century Gothic"/>
          <w:b/>
          <w:bCs/>
          <w:i/>
          <w:iCs/>
          <w:sz w:val="28"/>
          <w:szCs w:val="24"/>
        </w:rPr>
        <w:t>1 : 2 : 1 </w:t>
      </w:r>
    </w:p>
    <w:p w:rsidR="00BA50FE" w:rsidRPr="00BA50FE" w:rsidRDefault="00BA50FE" w:rsidP="00762F43">
      <w:pPr>
        <w:numPr>
          <w:ilvl w:val="0"/>
          <w:numId w:val="119"/>
        </w:numPr>
        <w:rPr>
          <w:rFonts w:ascii="Century Gothic" w:hAnsi="Century Gothic"/>
          <w:sz w:val="28"/>
          <w:szCs w:val="24"/>
        </w:rPr>
      </w:pPr>
      <w:r w:rsidRPr="00BA50FE">
        <w:rPr>
          <w:rFonts w:ascii="Century Gothic" w:hAnsi="Century Gothic"/>
          <w:b/>
          <w:bCs/>
          <w:sz w:val="28"/>
          <w:szCs w:val="24"/>
        </w:rPr>
        <w:t>Phenotypic ratio:  </w:t>
      </w:r>
      <w:r w:rsidRPr="00BA50FE">
        <w:rPr>
          <w:rFonts w:ascii="Century Gothic" w:hAnsi="Century Gothic"/>
          <w:sz w:val="28"/>
          <w:szCs w:val="24"/>
        </w:rPr>
        <w:t>Make a list of all the different phenotypes (physical characteristics.</w:t>
      </w:r>
    </w:p>
    <w:p w:rsidR="00BA50FE" w:rsidRPr="00BA50FE" w:rsidRDefault="00BA50FE" w:rsidP="00762F43">
      <w:pPr>
        <w:numPr>
          <w:ilvl w:val="1"/>
          <w:numId w:val="119"/>
        </w:numPr>
        <w:rPr>
          <w:rFonts w:ascii="Century Gothic" w:hAnsi="Century Gothic"/>
          <w:sz w:val="28"/>
          <w:szCs w:val="24"/>
        </w:rPr>
      </w:pPr>
      <w:r w:rsidRPr="00BA50FE">
        <w:rPr>
          <w:rFonts w:ascii="Century Gothic" w:hAnsi="Century Gothic"/>
          <w:sz w:val="28"/>
          <w:szCs w:val="24"/>
        </w:rPr>
        <w:t>In you problem this would be:  </w:t>
      </w:r>
      <w:r w:rsidRPr="00BA50FE">
        <w:rPr>
          <w:rFonts w:ascii="Century Gothic" w:hAnsi="Century Gothic"/>
          <w:b/>
          <w:bCs/>
          <w:i/>
          <w:iCs/>
          <w:sz w:val="28"/>
          <w:szCs w:val="24"/>
        </w:rPr>
        <w:t>Black = 1, Tan = 2, and White = 1</w:t>
      </w:r>
      <w:r w:rsidRPr="00BA50FE">
        <w:rPr>
          <w:rFonts w:ascii="Century Gothic" w:hAnsi="Century Gothic"/>
          <w:sz w:val="28"/>
          <w:szCs w:val="24"/>
        </w:rPr>
        <w:t>.  The phenotypic ratio would therefore be </w:t>
      </w:r>
      <w:r w:rsidRPr="00BA50FE">
        <w:rPr>
          <w:rFonts w:ascii="Century Gothic" w:hAnsi="Century Gothic"/>
          <w:b/>
          <w:bCs/>
          <w:i/>
          <w:iCs/>
          <w:sz w:val="28"/>
          <w:szCs w:val="24"/>
        </w:rPr>
        <w:t>1 : 2 : 1</w:t>
      </w:r>
    </w:p>
    <w:p w:rsidR="00BA50FE" w:rsidRDefault="00BA50FE">
      <w:pPr>
        <w:rPr>
          <w:rFonts w:ascii="Century Gothic" w:hAnsi="Century Gothic"/>
          <w:sz w:val="28"/>
          <w:szCs w:val="24"/>
        </w:rPr>
      </w:pP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Monohybrid (sex-linked)</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PROBLEM:  Cross a female carrier for hemophilia with a male with hemophilia.  H=normal, and h=hemophilia</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1:  </w:t>
      </w:r>
      <w:r w:rsidRPr="00BA50FE">
        <w:rPr>
          <w:rFonts w:ascii="Century Gothic" w:hAnsi="Century Gothic"/>
          <w:sz w:val="28"/>
          <w:szCs w:val="24"/>
        </w:rPr>
        <w:t>Determine what kind of problem you are trying to solve.  </w:t>
      </w:r>
    </w:p>
    <w:p w:rsidR="00BA50FE" w:rsidRPr="00BA50FE" w:rsidRDefault="00BA50FE" w:rsidP="00762F43">
      <w:pPr>
        <w:numPr>
          <w:ilvl w:val="0"/>
          <w:numId w:val="120"/>
        </w:numPr>
        <w:rPr>
          <w:rFonts w:ascii="Century Gothic" w:hAnsi="Century Gothic"/>
          <w:sz w:val="28"/>
          <w:szCs w:val="24"/>
        </w:rPr>
      </w:pPr>
      <w:r w:rsidRPr="00BA50FE">
        <w:rPr>
          <w:rFonts w:ascii="Century Gothic" w:hAnsi="Century Gothic"/>
          <w:sz w:val="28"/>
          <w:szCs w:val="24"/>
        </w:rPr>
        <w:t>Does it involve simple dominant and recessive traits,</w:t>
      </w:r>
      <w:proofErr w:type="gramStart"/>
      <w:r w:rsidRPr="00BA50FE">
        <w:rPr>
          <w:rFonts w:ascii="Century Gothic" w:hAnsi="Century Gothic"/>
          <w:sz w:val="28"/>
          <w:szCs w:val="24"/>
        </w:rPr>
        <w:t>  Incomplete</w:t>
      </w:r>
      <w:proofErr w:type="gramEnd"/>
      <w:r w:rsidRPr="00BA50FE">
        <w:rPr>
          <w:rFonts w:ascii="Century Gothic" w:hAnsi="Century Gothic"/>
          <w:sz w:val="28"/>
          <w:szCs w:val="24"/>
        </w:rPr>
        <w:t xml:space="preserve"> dominance, or Co-dominance?</w:t>
      </w:r>
    </w:p>
    <w:p w:rsidR="00BA50FE" w:rsidRPr="00BA50FE" w:rsidRDefault="00BA50FE" w:rsidP="00762F43">
      <w:pPr>
        <w:numPr>
          <w:ilvl w:val="0"/>
          <w:numId w:val="120"/>
        </w:numPr>
        <w:rPr>
          <w:rFonts w:ascii="Century Gothic" w:hAnsi="Century Gothic"/>
          <w:sz w:val="28"/>
          <w:szCs w:val="24"/>
        </w:rPr>
      </w:pPr>
      <w:r w:rsidRPr="00BA50FE">
        <w:rPr>
          <w:rFonts w:ascii="Century Gothic" w:hAnsi="Century Gothic"/>
          <w:sz w:val="28"/>
          <w:szCs w:val="24"/>
        </w:rPr>
        <w:t xml:space="preserve">Is it a monohybrid or </w:t>
      </w:r>
      <w:proofErr w:type="spellStart"/>
      <w:r w:rsidRPr="00BA50FE">
        <w:rPr>
          <w:rFonts w:ascii="Century Gothic" w:hAnsi="Century Gothic"/>
          <w:sz w:val="28"/>
          <w:szCs w:val="24"/>
        </w:rPr>
        <w:t>dihyrid</w:t>
      </w:r>
      <w:proofErr w:type="spellEnd"/>
      <w:r w:rsidRPr="00BA50FE">
        <w:rPr>
          <w:rFonts w:ascii="Century Gothic" w:hAnsi="Century Gothic"/>
          <w:sz w:val="28"/>
          <w:szCs w:val="24"/>
        </w:rPr>
        <w:t>?</w:t>
      </w:r>
    </w:p>
    <w:p w:rsidR="00BA50FE" w:rsidRPr="00BA50FE" w:rsidRDefault="00BA50FE" w:rsidP="00762F43">
      <w:pPr>
        <w:numPr>
          <w:ilvl w:val="0"/>
          <w:numId w:val="120"/>
        </w:numPr>
        <w:rPr>
          <w:rFonts w:ascii="Century Gothic" w:hAnsi="Century Gothic"/>
          <w:sz w:val="28"/>
          <w:szCs w:val="24"/>
        </w:rPr>
      </w:pPr>
      <w:r w:rsidRPr="00BA50FE">
        <w:rPr>
          <w:rFonts w:ascii="Century Gothic" w:hAnsi="Century Gothic"/>
          <w:sz w:val="28"/>
          <w:szCs w:val="24"/>
        </w:rPr>
        <w:t>In this case there is only one trait..........this is a </w:t>
      </w:r>
      <w:r w:rsidRPr="00BA50FE">
        <w:rPr>
          <w:rFonts w:ascii="Century Gothic" w:hAnsi="Century Gothic"/>
          <w:b/>
          <w:bCs/>
          <w:i/>
          <w:iCs/>
          <w:sz w:val="28"/>
          <w:szCs w:val="24"/>
        </w:rPr>
        <w:t>monohybrid cross involving sex linked traits.</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2: </w:t>
      </w:r>
      <w:r w:rsidRPr="00BA50FE">
        <w:rPr>
          <w:rFonts w:ascii="Century Gothic" w:hAnsi="Century Gothic"/>
          <w:sz w:val="28"/>
          <w:szCs w:val="24"/>
        </w:rPr>
        <w:t> Determine letters you will use to specify traits.  </w:t>
      </w:r>
    </w:p>
    <w:p w:rsidR="00BA50FE" w:rsidRPr="00BA50FE" w:rsidRDefault="00BA50FE" w:rsidP="00762F43">
      <w:pPr>
        <w:numPr>
          <w:ilvl w:val="0"/>
          <w:numId w:val="121"/>
        </w:numPr>
        <w:rPr>
          <w:rFonts w:ascii="Century Gothic" w:hAnsi="Century Gothic"/>
          <w:sz w:val="28"/>
          <w:szCs w:val="24"/>
        </w:rPr>
      </w:pPr>
      <w:r>
        <w:rPr>
          <w:noProof/>
        </w:rPr>
        <w:lastRenderedPageBreak/>
        <w:drawing>
          <wp:anchor distT="0" distB="0" distL="114300" distR="114300" simplePos="0" relativeHeight="252703744" behindDoc="0" locked="0" layoutInCell="1" allowOverlap="1" wp14:anchorId="694F484B" wp14:editId="219559E9">
            <wp:simplePos x="0" y="0"/>
            <wp:positionH relativeFrom="column">
              <wp:posOffset>3942080</wp:posOffset>
            </wp:positionH>
            <wp:positionV relativeFrom="paragraph">
              <wp:posOffset>385445</wp:posOffset>
            </wp:positionV>
            <wp:extent cx="2073910" cy="2528570"/>
            <wp:effectExtent l="0" t="0" r="2540" b="5080"/>
            <wp:wrapSquare wrapText="bothSides"/>
            <wp:docPr id="615451" name="Picture 615451" descr="http://sctritonscience.com/Wilson/biolog11ps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tritonscience.com/Wilson/biolog11psa.gif"/>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073910" cy="2528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50FE">
        <w:rPr>
          <w:rFonts w:ascii="Century Gothic" w:hAnsi="Century Gothic"/>
          <w:sz w:val="28"/>
          <w:szCs w:val="24"/>
        </w:rPr>
        <w:t>In this case it is a sex-linked problem.  Remember that </w:t>
      </w:r>
      <w:r w:rsidRPr="00BA50FE">
        <w:rPr>
          <w:rFonts w:ascii="Century Gothic" w:hAnsi="Century Gothic"/>
          <w:b/>
          <w:bCs/>
          <w:i/>
          <w:iCs/>
          <w:sz w:val="28"/>
          <w:szCs w:val="24"/>
        </w:rPr>
        <w:t>XX</w:t>
      </w:r>
      <w:r w:rsidRPr="00BA50FE">
        <w:rPr>
          <w:rFonts w:ascii="Century Gothic" w:hAnsi="Century Gothic"/>
          <w:sz w:val="28"/>
          <w:szCs w:val="24"/>
        </w:rPr>
        <w:t> is female, and </w:t>
      </w:r>
      <w:r w:rsidRPr="00BA50FE">
        <w:rPr>
          <w:rFonts w:ascii="Century Gothic" w:hAnsi="Century Gothic"/>
          <w:b/>
          <w:bCs/>
          <w:i/>
          <w:iCs/>
          <w:sz w:val="28"/>
          <w:szCs w:val="24"/>
        </w:rPr>
        <w:t>XY</w:t>
      </w:r>
      <w:r w:rsidRPr="00BA50FE">
        <w:rPr>
          <w:rFonts w:ascii="Century Gothic" w:hAnsi="Century Gothic"/>
          <w:sz w:val="28"/>
          <w:szCs w:val="24"/>
        </w:rPr>
        <w:t> is male.  H=normal and h=hemophilia.  Normally you would not write the capital letters on the genotypes, only the small case (the recessive gene responsible for the disorder)</w:t>
      </w:r>
      <w:r w:rsidRPr="00BA50FE">
        <w:rPr>
          <w:noProof/>
        </w:rPr>
        <w:t xml:space="preserve"> </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3:  </w:t>
      </w:r>
      <w:r w:rsidRPr="00BA50FE">
        <w:rPr>
          <w:rFonts w:ascii="Century Gothic" w:hAnsi="Century Gothic"/>
          <w:sz w:val="28"/>
          <w:szCs w:val="24"/>
        </w:rPr>
        <w:t xml:space="preserve">Determine </w:t>
      </w:r>
      <w:proofErr w:type="gramStart"/>
      <w:r w:rsidRPr="00BA50FE">
        <w:rPr>
          <w:rFonts w:ascii="Century Gothic" w:hAnsi="Century Gothic"/>
          <w:sz w:val="28"/>
          <w:szCs w:val="24"/>
        </w:rPr>
        <w:t>parents</w:t>
      </w:r>
      <w:proofErr w:type="gramEnd"/>
      <w:r w:rsidRPr="00BA50FE">
        <w:rPr>
          <w:rFonts w:ascii="Century Gothic" w:hAnsi="Century Gothic"/>
          <w:sz w:val="28"/>
          <w:szCs w:val="24"/>
        </w:rPr>
        <w:t xml:space="preserve"> genotypes.  </w:t>
      </w:r>
    </w:p>
    <w:p w:rsidR="00BA50FE" w:rsidRPr="00BA50FE" w:rsidRDefault="00BA50FE" w:rsidP="00762F43">
      <w:pPr>
        <w:numPr>
          <w:ilvl w:val="0"/>
          <w:numId w:val="122"/>
        </w:numPr>
        <w:rPr>
          <w:rFonts w:ascii="Century Gothic" w:hAnsi="Century Gothic"/>
          <w:sz w:val="28"/>
          <w:szCs w:val="24"/>
        </w:rPr>
      </w:pPr>
      <w:r w:rsidRPr="00BA50FE">
        <w:rPr>
          <w:rFonts w:ascii="Century Gothic" w:hAnsi="Century Gothic"/>
          <w:sz w:val="28"/>
          <w:szCs w:val="24"/>
        </w:rPr>
        <w:t>In this case you were told the parents were: </w:t>
      </w:r>
      <w:r w:rsidRPr="00BA50FE">
        <w:rPr>
          <w:rFonts w:ascii="Century Gothic" w:hAnsi="Century Gothic"/>
          <w:b/>
          <w:bCs/>
          <w:i/>
          <w:iCs/>
          <w:sz w:val="28"/>
          <w:szCs w:val="24"/>
        </w:rPr>
        <w:t xml:space="preserve">Female carrier = </w:t>
      </w:r>
      <w:proofErr w:type="spellStart"/>
      <w:r w:rsidRPr="00BA50FE">
        <w:rPr>
          <w:rFonts w:ascii="Century Gothic" w:hAnsi="Century Gothic"/>
          <w:b/>
          <w:bCs/>
          <w:i/>
          <w:iCs/>
          <w:sz w:val="28"/>
          <w:szCs w:val="24"/>
        </w:rPr>
        <w:t>X</w:t>
      </w:r>
      <w:r w:rsidRPr="00BA50FE">
        <w:rPr>
          <w:rFonts w:ascii="Century Gothic" w:hAnsi="Century Gothic"/>
          <w:b/>
          <w:bCs/>
          <w:i/>
          <w:iCs/>
          <w:sz w:val="28"/>
          <w:szCs w:val="24"/>
          <w:vertAlign w:val="superscript"/>
        </w:rPr>
        <w:t>h</w:t>
      </w:r>
      <w:r w:rsidRPr="00BA50FE">
        <w:rPr>
          <w:rFonts w:ascii="Century Gothic" w:hAnsi="Century Gothic"/>
          <w:b/>
          <w:bCs/>
          <w:i/>
          <w:iCs/>
          <w:sz w:val="28"/>
          <w:szCs w:val="24"/>
        </w:rPr>
        <w:t>X</w:t>
      </w:r>
      <w:proofErr w:type="spellEnd"/>
      <w:r w:rsidRPr="00BA50FE">
        <w:rPr>
          <w:rFonts w:ascii="Century Gothic" w:hAnsi="Century Gothic"/>
          <w:sz w:val="28"/>
          <w:szCs w:val="24"/>
        </w:rPr>
        <w:t>, and a </w:t>
      </w:r>
      <w:r w:rsidRPr="00BA50FE">
        <w:rPr>
          <w:rFonts w:ascii="Century Gothic" w:hAnsi="Century Gothic"/>
          <w:b/>
          <w:bCs/>
          <w:i/>
          <w:iCs/>
          <w:sz w:val="28"/>
          <w:szCs w:val="24"/>
        </w:rPr>
        <w:t xml:space="preserve">male with hemophilia = </w:t>
      </w:r>
      <w:proofErr w:type="spellStart"/>
      <w:r w:rsidRPr="00BA50FE">
        <w:rPr>
          <w:rFonts w:ascii="Century Gothic" w:hAnsi="Century Gothic"/>
          <w:b/>
          <w:bCs/>
          <w:i/>
          <w:iCs/>
          <w:sz w:val="28"/>
          <w:szCs w:val="24"/>
        </w:rPr>
        <w:t>X</w:t>
      </w:r>
      <w:r w:rsidRPr="00BA50FE">
        <w:rPr>
          <w:rFonts w:ascii="Century Gothic" w:hAnsi="Century Gothic"/>
          <w:b/>
          <w:bCs/>
          <w:i/>
          <w:iCs/>
          <w:sz w:val="28"/>
          <w:szCs w:val="24"/>
          <w:vertAlign w:val="superscript"/>
        </w:rPr>
        <w:t>h</w:t>
      </w:r>
      <w:r w:rsidRPr="00BA50FE">
        <w:rPr>
          <w:rFonts w:ascii="Century Gothic" w:hAnsi="Century Gothic"/>
          <w:b/>
          <w:bCs/>
          <w:i/>
          <w:iCs/>
          <w:sz w:val="28"/>
          <w:szCs w:val="24"/>
        </w:rPr>
        <w:t>Y</w:t>
      </w:r>
      <w:proofErr w:type="spellEnd"/>
      <w:r w:rsidRPr="00BA50FE">
        <w:rPr>
          <w:rFonts w:ascii="Century Gothic" w:hAnsi="Century Gothic"/>
          <w:sz w:val="28"/>
          <w:szCs w:val="24"/>
        </w:rPr>
        <w:t>.  </w:t>
      </w:r>
    </w:p>
    <w:p w:rsidR="00BA50FE" w:rsidRPr="00BA50FE" w:rsidRDefault="00BA50FE" w:rsidP="00762F43">
      <w:pPr>
        <w:numPr>
          <w:ilvl w:val="0"/>
          <w:numId w:val="122"/>
        </w:numPr>
        <w:rPr>
          <w:rFonts w:ascii="Century Gothic" w:hAnsi="Century Gothic"/>
          <w:sz w:val="28"/>
          <w:szCs w:val="24"/>
        </w:rPr>
      </w:pPr>
      <w:r w:rsidRPr="00BA50FE">
        <w:rPr>
          <w:rFonts w:ascii="Century Gothic" w:hAnsi="Century Gothic"/>
          <w:sz w:val="28"/>
          <w:szCs w:val="24"/>
        </w:rPr>
        <w:t>The Cross is:  </w:t>
      </w:r>
      <w:proofErr w:type="spellStart"/>
      <w:r w:rsidRPr="00BA50FE">
        <w:rPr>
          <w:rFonts w:ascii="Century Gothic" w:hAnsi="Century Gothic"/>
          <w:b/>
          <w:bCs/>
          <w:i/>
          <w:iCs/>
          <w:sz w:val="28"/>
          <w:szCs w:val="24"/>
        </w:rPr>
        <w:t>X</w:t>
      </w:r>
      <w:r w:rsidRPr="00BA50FE">
        <w:rPr>
          <w:rFonts w:ascii="Century Gothic" w:hAnsi="Century Gothic"/>
          <w:b/>
          <w:bCs/>
          <w:i/>
          <w:iCs/>
          <w:sz w:val="28"/>
          <w:szCs w:val="24"/>
          <w:vertAlign w:val="superscript"/>
        </w:rPr>
        <w:t>h</w:t>
      </w:r>
      <w:r w:rsidRPr="00BA50FE">
        <w:rPr>
          <w:rFonts w:ascii="Century Gothic" w:hAnsi="Century Gothic"/>
          <w:b/>
          <w:bCs/>
          <w:i/>
          <w:iCs/>
          <w:sz w:val="28"/>
          <w:szCs w:val="24"/>
        </w:rPr>
        <w:t>X</w:t>
      </w:r>
      <w:proofErr w:type="spellEnd"/>
      <w:r w:rsidRPr="00BA50FE">
        <w:rPr>
          <w:rFonts w:ascii="Century Gothic" w:hAnsi="Century Gothic"/>
          <w:b/>
          <w:bCs/>
          <w:i/>
          <w:iCs/>
          <w:sz w:val="28"/>
          <w:szCs w:val="24"/>
        </w:rPr>
        <w:t>  </w:t>
      </w:r>
      <w:r w:rsidRPr="00BA50FE">
        <w:rPr>
          <w:rFonts w:ascii="Century Gothic" w:hAnsi="Century Gothic"/>
          <w:b/>
          <w:bCs/>
          <w:sz w:val="28"/>
          <w:szCs w:val="24"/>
        </w:rPr>
        <w:t>x</w:t>
      </w:r>
      <w:r w:rsidRPr="00BA50FE">
        <w:rPr>
          <w:rFonts w:ascii="Century Gothic" w:hAnsi="Century Gothic"/>
          <w:b/>
          <w:bCs/>
          <w:i/>
          <w:iCs/>
          <w:sz w:val="28"/>
          <w:szCs w:val="24"/>
        </w:rPr>
        <w:t xml:space="preserve">  </w:t>
      </w:r>
      <w:proofErr w:type="spellStart"/>
      <w:r w:rsidRPr="00BA50FE">
        <w:rPr>
          <w:rFonts w:ascii="Century Gothic" w:hAnsi="Century Gothic"/>
          <w:b/>
          <w:bCs/>
          <w:i/>
          <w:iCs/>
          <w:sz w:val="28"/>
          <w:szCs w:val="24"/>
        </w:rPr>
        <w:t>X</w:t>
      </w:r>
      <w:r w:rsidRPr="00BA50FE">
        <w:rPr>
          <w:rFonts w:ascii="Century Gothic" w:hAnsi="Century Gothic"/>
          <w:b/>
          <w:bCs/>
          <w:i/>
          <w:iCs/>
          <w:sz w:val="28"/>
          <w:szCs w:val="24"/>
          <w:vertAlign w:val="superscript"/>
        </w:rPr>
        <w:t>h</w:t>
      </w:r>
      <w:r w:rsidRPr="00BA50FE">
        <w:rPr>
          <w:rFonts w:ascii="Century Gothic" w:hAnsi="Century Gothic"/>
          <w:b/>
          <w:bCs/>
          <w:i/>
          <w:iCs/>
          <w:sz w:val="28"/>
          <w:szCs w:val="24"/>
        </w:rPr>
        <w:t>Y</w:t>
      </w:r>
      <w:proofErr w:type="spellEnd"/>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4:  </w:t>
      </w:r>
      <w:r w:rsidRPr="00BA50FE">
        <w:rPr>
          <w:rFonts w:ascii="Century Gothic" w:hAnsi="Century Gothic"/>
          <w:sz w:val="28"/>
          <w:szCs w:val="24"/>
        </w:rPr>
        <w:t xml:space="preserve">Make your </w:t>
      </w:r>
      <w:proofErr w:type="spellStart"/>
      <w:r w:rsidRPr="00BA50FE">
        <w:rPr>
          <w:rFonts w:ascii="Century Gothic" w:hAnsi="Century Gothic"/>
          <w:sz w:val="28"/>
          <w:szCs w:val="24"/>
        </w:rPr>
        <w:t>punnet</w:t>
      </w:r>
      <w:proofErr w:type="spellEnd"/>
      <w:r w:rsidRPr="00BA50FE">
        <w:rPr>
          <w:rFonts w:ascii="Century Gothic" w:hAnsi="Century Gothic"/>
          <w:sz w:val="28"/>
          <w:szCs w:val="24"/>
        </w:rPr>
        <w:t xml:space="preserve"> square and make gametes (these go on the top and side of your </w:t>
      </w:r>
      <w:proofErr w:type="spellStart"/>
      <w:r w:rsidRPr="00BA50FE">
        <w:rPr>
          <w:rFonts w:ascii="Century Gothic" w:hAnsi="Century Gothic"/>
          <w:sz w:val="28"/>
          <w:szCs w:val="24"/>
        </w:rPr>
        <w:t>punnett</w:t>
      </w:r>
      <w:proofErr w:type="spellEnd"/>
      <w:r w:rsidRPr="00BA50FE">
        <w:rPr>
          <w:rFonts w:ascii="Century Gothic" w:hAnsi="Century Gothic"/>
          <w:sz w:val="28"/>
          <w:szCs w:val="24"/>
        </w:rPr>
        <w:t xml:space="preserve"> square.</w:t>
      </w:r>
    </w:p>
    <w:p w:rsidR="00BA50FE" w:rsidRPr="00BA50FE" w:rsidRDefault="00BA50FE" w:rsidP="00762F43">
      <w:pPr>
        <w:numPr>
          <w:ilvl w:val="0"/>
          <w:numId w:val="123"/>
        </w:numPr>
        <w:rPr>
          <w:rFonts w:ascii="Century Gothic" w:hAnsi="Century Gothic"/>
          <w:sz w:val="28"/>
          <w:szCs w:val="24"/>
        </w:rPr>
      </w:pPr>
      <w:proofErr w:type="spellStart"/>
      <w:r w:rsidRPr="00BA50FE">
        <w:rPr>
          <w:rFonts w:ascii="Century Gothic" w:hAnsi="Century Gothic"/>
          <w:b/>
          <w:bCs/>
          <w:i/>
          <w:iCs/>
          <w:sz w:val="28"/>
          <w:szCs w:val="24"/>
        </w:rPr>
        <w:t>X</w:t>
      </w:r>
      <w:r w:rsidRPr="00BA50FE">
        <w:rPr>
          <w:rFonts w:ascii="Century Gothic" w:hAnsi="Century Gothic"/>
          <w:b/>
          <w:bCs/>
          <w:i/>
          <w:iCs/>
          <w:sz w:val="28"/>
          <w:szCs w:val="24"/>
          <w:vertAlign w:val="superscript"/>
        </w:rPr>
        <w:t>h</w:t>
      </w:r>
      <w:r w:rsidRPr="00BA50FE">
        <w:rPr>
          <w:rFonts w:ascii="Century Gothic" w:hAnsi="Century Gothic"/>
          <w:b/>
          <w:bCs/>
          <w:i/>
          <w:iCs/>
          <w:sz w:val="28"/>
          <w:szCs w:val="24"/>
        </w:rPr>
        <w:t>X</w:t>
      </w:r>
      <w:proofErr w:type="spellEnd"/>
      <w:r w:rsidRPr="00BA50FE">
        <w:rPr>
          <w:rFonts w:ascii="Century Gothic" w:hAnsi="Century Gothic"/>
          <w:b/>
          <w:bCs/>
          <w:i/>
          <w:iCs/>
          <w:sz w:val="28"/>
          <w:szCs w:val="24"/>
        </w:rPr>
        <w:t>  </w:t>
      </w:r>
      <w:r w:rsidRPr="00BA50FE">
        <w:rPr>
          <w:rFonts w:ascii="Century Gothic" w:hAnsi="Century Gothic"/>
          <w:sz w:val="28"/>
          <w:szCs w:val="24"/>
        </w:rPr>
        <w:t>would make a </w:t>
      </w:r>
      <w:proofErr w:type="spellStart"/>
      <w:r w:rsidRPr="00BA50FE">
        <w:rPr>
          <w:rFonts w:ascii="Century Gothic" w:hAnsi="Century Gothic"/>
          <w:b/>
          <w:bCs/>
          <w:i/>
          <w:iCs/>
          <w:sz w:val="28"/>
          <w:szCs w:val="24"/>
        </w:rPr>
        <w:t>X</w:t>
      </w:r>
      <w:r w:rsidRPr="00BA50FE">
        <w:rPr>
          <w:rFonts w:ascii="Century Gothic" w:hAnsi="Century Gothic"/>
          <w:b/>
          <w:bCs/>
          <w:i/>
          <w:iCs/>
          <w:sz w:val="28"/>
          <w:szCs w:val="24"/>
          <w:vertAlign w:val="superscript"/>
        </w:rPr>
        <w:t>h</w:t>
      </w:r>
      <w:proofErr w:type="spellEnd"/>
      <w:r w:rsidRPr="00BA50FE">
        <w:rPr>
          <w:rFonts w:ascii="Century Gothic" w:hAnsi="Century Gothic"/>
          <w:b/>
          <w:bCs/>
          <w:i/>
          <w:iCs/>
          <w:sz w:val="28"/>
          <w:szCs w:val="24"/>
          <w:vertAlign w:val="superscript"/>
        </w:rPr>
        <w:t> </w:t>
      </w:r>
      <w:r w:rsidRPr="00BA50FE">
        <w:rPr>
          <w:rFonts w:ascii="Century Gothic" w:hAnsi="Century Gothic"/>
          <w:sz w:val="28"/>
          <w:szCs w:val="24"/>
        </w:rPr>
        <w:t>and </w:t>
      </w:r>
      <w:r w:rsidRPr="00BA50FE">
        <w:rPr>
          <w:rFonts w:ascii="Century Gothic" w:hAnsi="Century Gothic"/>
          <w:b/>
          <w:bCs/>
          <w:i/>
          <w:iCs/>
          <w:sz w:val="28"/>
          <w:szCs w:val="24"/>
        </w:rPr>
        <w:t>X  </w:t>
      </w:r>
      <w:r w:rsidRPr="00BA50FE">
        <w:rPr>
          <w:rFonts w:ascii="Century Gothic" w:hAnsi="Century Gothic"/>
          <w:sz w:val="28"/>
          <w:szCs w:val="24"/>
        </w:rPr>
        <w:t>  </w:t>
      </w:r>
    </w:p>
    <w:p w:rsidR="00BA50FE" w:rsidRPr="00BA50FE" w:rsidRDefault="00BA50FE" w:rsidP="00762F43">
      <w:pPr>
        <w:numPr>
          <w:ilvl w:val="0"/>
          <w:numId w:val="123"/>
        </w:numPr>
        <w:rPr>
          <w:rFonts w:ascii="Century Gothic" w:hAnsi="Century Gothic"/>
          <w:sz w:val="28"/>
          <w:szCs w:val="24"/>
        </w:rPr>
      </w:pPr>
      <w:proofErr w:type="spellStart"/>
      <w:r w:rsidRPr="00BA50FE">
        <w:rPr>
          <w:rFonts w:ascii="Century Gothic" w:hAnsi="Century Gothic"/>
          <w:b/>
          <w:bCs/>
          <w:i/>
          <w:iCs/>
          <w:sz w:val="28"/>
          <w:szCs w:val="24"/>
        </w:rPr>
        <w:t>X</w:t>
      </w:r>
      <w:r w:rsidRPr="00BA50FE">
        <w:rPr>
          <w:rFonts w:ascii="Century Gothic" w:hAnsi="Century Gothic"/>
          <w:b/>
          <w:bCs/>
          <w:i/>
          <w:iCs/>
          <w:sz w:val="28"/>
          <w:szCs w:val="24"/>
          <w:vertAlign w:val="superscript"/>
        </w:rPr>
        <w:t>h</w:t>
      </w:r>
      <w:r w:rsidRPr="00BA50FE">
        <w:rPr>
          <w:rFonts w:ascii="Century Gothic" w:hAnsi="Century Gothic"/>
          <w:b/>
          <w:bCs/>
          <w:i/>
          <w:iCs/>
          <w:sz w:val="28"/>
          <w:szCs w:val="24"/>
        </w:rPr>
        <w:t>Y</w:t>
      </w:r>
      <w:proofErr w:type="spellEnd"/>
      <w:r w:rsidRPr="00BA50FE">
        <w:rPr>
          <w:rFonts w:ascii="Century Gothic" w:hAnsi="Century Gothic"/>
          <w:b/>
          <w:bCs/>
          <w:i/>
          <w:iCs/>
          <w:sz w:val="28"/>
          <w:szCs w:val="24"/>
        </w:rPr>
        <w:t> </w:t>
      </w:r>
      <w:r w:rsidRPr="00BA50FE">
        <w:rPr>
          <w:rFonts w:ascii="Century Gothic" w:hAnsi="Century Gothic"/>
          <w:sz w:val="28"/>
          <w:szCs w:val="24"/>
        </w:rPr>
        <w:t>would make a </w:t>
      </w:r>
      <w:proofErr w:type="spellStart"/>
      <w:r w:rsidRPr="00BA50FE">
        <w:rPr>
          <w:rFonts w:ascii="Century Gothic" w:hAnsi="Century Gothic"/>
          <w:b/>
          <w:bCs/>
          <w:i/>
          <w:iCs/>
          <w:sz w:val="28"/>
          <w:szCs w:val="24"/>
        </w:rPr>
        <w:t>X</w:t>
      </w:r>
      <w:r w:rsidRPr="00BA50FE">
        <w:rPr>
          <w:rFonts w:ascii="Century Gothic" w:hAnsi="Century Gothic"/>
          <w:b/>
          <w:bCs/>
          <w:i/>
          <w:iCs/>
          <w:sz w:val="28"/>
          <w:szCs w:val="24"/>
          <w:vertAlign w:val="superscript"/>
        </w:rPr>
        <w:t>h</w:t>
      </w:r>
      <w:proofErr w:type="spellEnd"/>
      <w:r w:rsidRPr="00BA50FE">
        <w:rPr>
          <w:rFonts w:ascii="Century Gothic" w:hAnsi="Century Gothic"/>
          <w:b/>
          <w:bCs/>
          <w:i/>
          <w:iCs/>
          <w:sz w:val="28"/>
          <w:szCs w:val="24"/>
          <w:vertAlign w:val="superscript"/>
        </w:rPr>
        <w:t> </w:t>
      </w:r>
      <w:r w:rsidRPr="00BA50FE">
        <w:rPr>
          <w:rFonts w:ascii="Century Gothic" w:hAnsi="Century Gothic"/>
          <w:sz w:val="28"/>
          <w:szCs w:val="24"/>
        </w:rPr>
        <w:t>and </w:t>
      </w:r>
      <w:r w:rsidRPr="00BA50FE">
        <w:rPr>
          <w:rFonts w:ascii="Century Gothic" w:hAnsi="Century Gothic"/>
          <w:b/>
          <w:bCs/>
          <w:i/>
          <w:iCs/>
          <w:sz w:val="28"/>
          <w:szCs w:val="24"/>
        </w:rPr>
        <w:t>Y  </w:t>
      </w:r>
      <w:r w:rsidRPr="00BA50FE">
        <w:rPr>
          <w:rFonts w:ascii="Century Gothic" w:hAnsi="Century Gothic"/>
          <w:sz w:val="28"/>
          <w:szCs w:val="24"/>
        </w:rPr>
        <w:t> </w:t>
      </w:r>
    </w:p>
    <w:p w:rsidR="00BA50FE" w:rsidRPr="00BA50FE" w:rsidRDefault="00BA50FE" w:rsidP="00762F43">
      <w:pPr>
        <w:numPr>
          <w:ilvl w:val="0"/>
          <w:numId w:val="123"/>
        </w:numPr>
        <w:rPr>
          <w:rFonts w:ascii="Century Gothic" w:hAnsi="Century Gothic"/>
          <w:sz w:val="28"/>
          <w:szCs w:val="24"/>
        </w:rPr>
      </w:pPr>
      <w:r w:rsidRPr="00BA50FE">
        <w:rPr>
          <w:rFonts w:ascii="Century Gothic" w:hAnsi="Century Gothic"/>
          <w:b/>
          <w:bCs/>
          <w:i/>
          <w:iCs/>
          <w:sz w:val="28"/>
          <w:szCs w:val="24"/>
        </w:rPr>
        <w:t>NOTE</w:t>
      </w:r>
      <w:r w:rsidRPr="00BA50FE">
        <w:rPr>
          <w:rFonts w:ascii="Century Gothic" w:hAnsi="Century Gothic"/>
          <w:sz w:val="28"/>
          <w:szCs w:val="24"/>
        </w:rPr>
        <w:t xml:space="preserve">:  The </w:t>
      </w:r>
      <w:proofErr w:type="gramStart"/>
      <w:r w:rsidRPr="00BA50FE">
        <w:rPr>
          <w:rFonts w:ascii="Century Gothic" w:hAnsi="Century Gothic"/>
          <w:sz w:val="28"/>
          <w:szCs w:val="24"/>
        </w:rPr>
        <w:t>females</w:t>
      </w:r>
      <w:proofErr w:type="gramEnd"/>
      <w:r w:rsidRPr="00BA50FE">
        <w:rPr>
          <w:rFonts w:ascii="Century Gothic" w:hAnsi="Century Gothic"/>
          <w:sz w:val="28"/>
          <w:szCs w:val="24"/>
        </w:rPr>
        <w:t xml:space="preserve"> gametes always go on top of the </w:t>
      </w:r>
      <w:proofErr w:type="spellStart"/>
      <w:r w:rsidRPr="00BA50FE">
        <w:rPr>
          <w:rFonts w:ascii="Century Gothic" w:hAnsi="Century Gothic"/>
          <w:sz w:val="28"/>
          <w:szCs w:val="24"/>
        </w:rPr>
        <w:t>punnett</w:t>
      </w:r>
      <w:proofErr w:type="spellEnd"/>
      <w:r w:rsidRPr="00BA50FE">
        <w:rPr>
          <w:rFonts w:ascii="Century Gothic" w:hAnsi="Century Gothic"/>
          <w:sz w:val="28"/>
          <w:szCs w:val="24"/>
        </w:rPr>
        <w:t xml:space="preserve"> square and the males on the side. </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5:</w:t>
      </w:r>
      <w:r w:rsidRPr="00BA50FE">
        <w:rPr>
          <w:rFonts w:ascii="Century Gothic" w:hAnsi="Century Gothic"/>
          <w:sz w:val="28"/>
          <w:szCs w:val="24"/>
        </w:rPr>
        <w:t>  Complete cross and determine possible offspring.</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6:  </w:t>
      </w:r>
      <w:r w:rsidRPr="00BA50FE">
        <w:rPr>
          <w:rFonts w:ascii="Century Gothic" w:hAnsi="Century Gothic"/>
          <w:sz w:val="28"/>
          <w:szCs w:val="24"/>
        </w:rPr>
        <w:t>Determine genotypic and phenotypic ratios.</w:t>
      </w:r>
    </w:p>
    <w:p w:rsidR="00BA50FE" w:rsidRPr="00BA50FE" w:rsidRDefault="00BA50FE" w:rsidP="00762F43">
      <w:pPr>
        <w:numPr>
          <w:ilvl w:val="0"/>
          <w:numId w:val="124"/>
        </w:numPr>
        <w:rPr>
          <w:rFonts w:ascii="Century Gothic" w:hAnsi="Century Gothic"/>
          <w:sz w:val="28"/>
          <w:szCs w:val="24"/>
        </w:rPr>
      </w:pPr>
      <w:r w:rsidRPr="00BA50FE">
        <w:rPr>
          <w:rFonts w:ascii="Century Gothic" w:hAnsi="Century Gothic"/>
          <w:b/>
          <w:bCs/>
          <w:sz w:val="28"/>
          <w:szCs w:val="24"/>
        </w:rPr>
        <w:t>Genotypic ratio:</w:t>
      </w:r>
      <w:r w:rsidRPr="00BA50FE">
        <w:rPr>
          <w:rFonts w:ascii="Century Gothic" w:hAnsi="Century Gothic"/>
          <w:sz w:val="28"/>
          <w:szCs w:val="24"/>
        </w:rPr>
        <w:t>  Make a list of all the different genotypes (the letter combinations) and determine how many of each you have.</w:t>
      </w:r>
    </w:p>
    <w:p w:rsidR="00BA50FE" w:rsidRPr="00BA50FE" w:rsidRDefault="00BA50FE" w:rsidP="00762F43">
      <w:pPr>
        <w:numPr>
          <w:ilvl w:val="1"/>
          <w:numId w:val="124"/>
        </w:numPr>
        <w:rPr>
          <w:rFonts w:ascii="Century Gothic" w:hAnsi="Century Gothic"/>
          <w:sz w:val="28"/>
          <w:szCs w:val="24"/>
        </w:rPr>
      </w:pPr>
      <w:r w:rsidRPr="00BA50FE">
        <w:rPr>
          <w:rFonts w:ascii="Century Gothic" w:hAnsi="Century Gothic"/>
          <w:sz w:val="28"/>
          <w:szCs w:val="24"/>
        </w:rPr>
        <w:t>In your problem this would be:  </w:t>
      </w:r>
      <w:proofErr w:type="spellStart"/>
      <w:r w:rsidRPr="00BA50FE">
        <w:rPr>
          <w:rFonts w:ascii="Century Gothic" w:hAnsi="Century Gothic"/>
          <w:b/>
          <w:bCs/>
          <w:i/>
          <w:iCs/>
          <w:sz w:val="28"/>
          <w:szCs w:val="24"/>
        </w:rPr>
        <w:t>X</w:t>
      </w:r>
      <w:r w:rsidRPr="00BA50FE">
        <w:rPr>
          <w:rFonts w:ascii="Century Gothic" w:hAnsi="Century Gothic"/>
          <w:b/>
          <w:bCs/>
          <w:i/>
          <w:iCs/>
          <w:sz w:val="28"/>
          <w:szCs w:val="24"/>
          <w:vertAlign w:val="superscript"/>
        </w:rPr>
        <w:t>h</w:t>
      </w:r>
      <w:r w:rsidRPr="00BA50FE">
        <w:rPr>
          <w:rFonts w:ascii="Century Gothic" w:hAnsi="Century Gothic"/>
          <w:b/>
          <w:bCs/>
          <w:i/>
          <w:iCs/>
          <w:sz w:val="28"/>
          <w:szCs w:val="24"/>
        </w:rPr>
        <w:t>X</w:t>
      </w:r>
      <w:proofErr w:type="spellEnd"/>
      <w:r w:rsidRPr="00BA50FE">
        <w:rPr>
          <w:rFonts w:ascii="Century Gothic" w:hAnsi="Century Gothic"/>
          <w:b/>
          <w:bCs/>
          <w:i/>
          <w:iCs/>
          <w:sz w:val="28"/>
          <w:szCs w:val="24"/>
        </w:rPr>
        <w:t>  = 1,  </w:t>
      </w:r>
      <w:proofErr w:type="spellStart"/>
      <w:r w:rsidRPr="00BA50FE">
        <w:rPr>
          <w:rFonts w:ascii="Century Gothic" w:hAnsi="Century Gothic"/>
          <w:b/>
          <w:bCs/>
          <w:i/>
          <w:iCs/>
          <w:sz w:val="28"/>
          <w:szCs w:val="24"/>
        </w:rPr>
        <w:t>X</w:t>
      </w:r>
      <w:r w:rsidRPr="00BA50FE">
        <w:rPr>
          <w:rFonts w:ascii="Century Gothic" w:hAnsi="Century Gothic"/>
          <w:b/>
          <w:bCs/>
          <w:i/>
          <w:iCs/>
          <w:sz w:val="28"/>
          <w:szCs w:val="24"/>
          <w:vertAlign w:val="superscript"/>
        </w:rPr>
        <w:t>h</w:t>
      </w:r>
      <w:r w:rsidRPr="00BA50FE">
        <w:rPr>
          <w:rFonts w:ascii="Century Gothic" w:hAnsi="Century Gothic"/>
          <w:b/>
          <w:bCs/>
          <w:i/>
          <w:iCs/>
          <w:sz w:val="28"/>
          <w:szCs w:val="24"/>
        </w:rPr>
        <w:t>X</w:t>
      </w:r>
      <w:r w:rsidRPr="00BA50FE">
        <w:rPr>
          <w:rFonts w:ascii="Century Gothic" w:hAnsi="Century Gothic"/>
          <w:b/>
          <w:bCs/>
          <w:i/>
          <w:iCs/>
          <w:sz w:val="28"/>
          <w:szCs w:val="24"/>
          <w:vertAlign w:val="superscript"/>
        </w:rPr>
        <w:t>h</w:t>
      </w:r>
      <w:proofErr w:type="spellEnd"/>
      <w:r w:rsidRPr="00BA50FE">
        <w:rPr>
          <w:rFonts w:ascii="Century Gothic" w:hAnsi="Century Gothic"/>
          <w:b/>
          <w:bCs/>
          <w:i/>
          <w:iCs/>
          <w:sz w:val="28"/>
          <w:szCs w:val="24"/>
        </w:rPr>
        <w:t>  = 1, </w:t>
      </w:r>
      <w:r w:rsidRPr="00BA50FE">
        <w:rPr>
          <w:rFonts w:ascii="Century Gothic" w:hAnsi="Century Gothic"/>
          <w:sz w:val="28"/>
          <w:szCs w:val="24"/>
        </w:rPr>
        <w:t>and</w:t>
      </w:r>
      <w:r w:rsidRPr="00BA50FE">
        <w:rPr>
          <w:rFonts w:ascii="Century Gothic" w:hAnsi="Century Gothic"/>
          <w:b/>
          <w:bCs/>
          <w:i/>
          <w:iCs/>
          <w:sz w:val="28"/>
          <w:szCs w:val="24"/>
        </w:rPr>
        <w:t> XY= 1, and </w:t>
      </w:r>
      <w:proofErr w:type="spellStart"/>
      <w:r w:rsidRPr="00BA50FE">
        <w:rPr>
          <w:rFonts w:ascii="Century Gothic" w:hAnsi="Century Gothic"/>
          <w:b/>
          <w:bCs/>
          <w:i/>
          <w:iCs/>
          <w:sz w:val="28"/>
          <w:szCs w:val="24"/>
        </w:rPr>
        <w:t>X</w:t>
      </w:r>
      <w:r w:rsidRPr="00BA50FE">
        <w:rPr>
          <w:rFonts w:ascii="Century Gothic" w:hAnsi="Century Gothic"/>
          <w:b/>
          <w:bCs/>
          <w:i/>
          <w:iCs/>
          <w:sz w:val="28"/>
          <w:szCs w:val="24"/>
          <w:vertAlign w:val="superscript"/>
        </w:rPr>
        <w:t>h</w:t>
      </w:r>
      <w:r w:rsidRPr="00BA50FE">
        <w:rPr>
          <w:rFonts w:ascii="Century Gothic" w:hAnsi="Century Gothic"/>
          <w:b/>
          <w:bCs/>
          <w:i/>
          <w:iCs/>
          <w:sz w:val="28"/>
          <w:szCs w:val="24"/>
        </w:rPr>
        <w:t>Y</w:t>
      </w:r>
      <w:proofErr w:type="spellEnd"/>
      <w:r w:rsidRPr="00BA50FE">
        <w:rPr>
          <w:rFonts w:ascii="Century Gothic" w:hAnsi="Century Gothic"/>
          <w:b/>
          <w:bCs/>
          <w:i/>
          <w:iCs/>
          <w:sz w:val="28"/>
          <w:szCs w:val="24"/>
        </w:rPr>
        <w:t xml:space="preserve"> = 1</w:t>
      </w:r>
      <w:r w:rsidRPr="00BA50FE">
        <w:rPr>
          <w:rFonts w:ascii="Century Gothic" w:hAnsi="Century Gothic"/>
          <w:sz w:val="28"/>
          <w:szCs w:val="24"/>
        </w:rPr>
        <w:t> The genotypic ratio would therefore be </w:t>
      </w:r>
      <w:r w:rsidRPr="00BA50FE">
        <w:rPr>
          <w:rFonts w:ascii="Century Gothic" w:hAnsi="Century Gothic"/>
          <w:b/>
          <w:bCs/>
          <w:i/>
          <w:iCs/>
          <w:sz w:val="28"/>
          <w:szCs w:val="24"/>
        </w:rPr>
        <w:t>1 : 1 : 1 : 1 </w:t>
      </w:r>
    </w:p>
    <w:p w:rsidR="00BA50FE" w:rsidRPr="00BA50FE" w:rsidRDefault="00BA50FE" w:rsidP="00762F43">
      <w:pPr>
        <w:numPr>
          <w:ilvl w:val="0"/>
          <w:numId w:val="124"/>
        </w:numPr>
        <w:rPr>
          <w:rFonts w:ascii="Century Gothic" w:hAnsi="Century Gothic"/>
          <w:sz w:val="28"/>
          <w:szCs w:val="24"/>
        </w:rPr>
      </w:pPr>
      <w:r w:rsidRPr="00BA50FE">
        <w:rPr>
          <w:rFonts w:ascii="Century Gothic" w:hAnsi="Century Gothic"/>
          <w:b/>
          <w:bCs/>
          <w:sz w:val="28"/>
          <w:szCs w:val="24"/>
        </w:rPr>
        <w:t>Phenotypic ratio:  </w:t>
      </w:r>
      <w:r w:rsidRPr="00BA50FE">
        <w:rPr>
          <w:rFonts w:ascii="Century Gothic" w:hAnsi="Century Gothic"/>
          <w:sz w:val="28"/>
          <w:szCs w:val="24"/>
        </w:rPr>
        <w:t>Make a list of all the different phenotypes (physical characteristics.</w:t>
      </w:r>
    </w:p>
    <w:p w:rsidR="00BA50FE" w:rsidRPr="00BA50FE" w:rsidRDefault="00BA50FE" w:rsidP="00762F43">
      <w:pPr>
        <w:numPr>
          <w:ilvl w:val="1"/>
          <w:numId w:val="124"/>
        </w:numPr>
        <w:rPr>
          <w:rFonts w:ascii="Century Gothic" w:hAnsi="Century Gothic"/>
          <w:sz w:val="28"/>
          <w:szCs w:val="24"/>
        </w:rPr>
      </w:pPr>
      <w:r w:rsidRPr="00BA50FE">
        <w:rPr>
          <w:rFonts w:ascii="Century Gothic" w:hAnsi="Century Gothic"/>
          <w:sz w:val="28"/>
          <w:szCs w:val="24"/>
        </w:rPr>
        <w:t>In you problem this would be:  Female Carrier = 1, Female w/ hemophilia = 1, Normal male = 1, and Male w/ hemophilia = 1.  </w:t>
      </w:r>
    </w:p>
    <w:p w:rsidR="00BA50FE" w:rsidRPr="00BA50FE" w:rsidRDefault="00BA50FE" w:rsidP="00BA50FE">
      <w:pPr>
        <w:rPr>
          <w:rFonts w:ascii="Century Gothic" w:hAnsi="Century Gothic"/>
          <w:sz w:val="28"/>
          <w:szCs w:val="24"/>
        </w:rPr>
      </w:pPr>
      <w:r w:rsidRPr="00BA50FE">
        <w:rPr>
          <w:rFonts w:ascii="Century Gothic" w:hAnsi="Century Gothic"/>
          <w:sz w:val="28"/>
          <w:szCs w:val="24"/>
        </w:rPr>
        <w:t>The phenotypic ratio would be </w:t>
      </w:r>
      <w:proofErr w:type="gramStart"/>
      <w:r w:rsidRPr="00BA50FE">
        <w:rPr>
          <w:rFonts w:ascii="Century Gothic" w:hAnsi="Century Gothic"/>
          <w:b/>
          <w:bCs/>
          <w:i/>
          <w:iCs/>
          <w:sz w:val="28"/>
          <w:szCs w:val="24"/>
        </w:rPr>
        <w:t>1 :</w:t>
      </w:r>
      <w:proofErr w:type="gramEnd"/>
      <w:r w:rsidRPr="00BA50FE">
        <w:rPr>
          <w:rFonts w:ascii="Century Gothic" w:hAnsi="Century Gothic"/>
          <w:b/>
          <w:bCs/>
          <w:i/>
          <w:iCs/>
          <w:sz w:val="28"/>
          <w:szCs w:val="24"/>
        </w:rPr>
        <w:t xml:space="preserve"> 1 : 1 : 1 </w:t>
      </w:r>
    </w:p>
    <w:p w:rsidR="00BA50FE" w:rsidRDefault="00BA50FE">
      <w:pPr>
        <w:rPr>
          <w:rFonts w:ascii="Century Gothic" w:hAnsi="Century Gothic"/>
          <w:sz w:val="28"/>
          <w:szCs w:val="24"/>
        </w:rPr>
      </w:pP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Monohybrid (Multiple Alleles)</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 xml:space="preserve">PROBLEM:  Cross a person with type AB blood with a person who is heterozygous for type </w:t>
      </w:r>
      <w:proofErr w:type="gramStart"/>
      <w:r w:rsidRPr="00BA50FE">
        <w:rPr>
          <w:rFonts w:ascii="Century Gothic" w:hAnsi="Century Gothic"/>
          <w:b/>
          <w:bCs/>
          <w:sz w:val="28"/>
          <w:szCs w:val="24"/>
        </w:rPr>
        <w:t>A</w:t>
      </w:r>
      <w:proofErr w:type="gramEnd"/>
      <w:r w:rsidRPr="00BA50FE">
        <w:rPr>
          <w:rFonts w:ascii="Century Gothic" w:hAnsi="Century Gothic"/>
          <w:b/>
          <w:bCs/>
          <w:sz w:val="28"/>
          <w:szCs w:val="24"/>
        </w:rPr>
        <w:t xml:space="preserve"> blood.</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1:  </w:t>
      </w:r>
      <w:r w:rsidRPr="00BA50FE">
        <w:rPr>
          <w:rFonts w:ascii="Century Gothic" w:hAnsi="Century Gothic"/>
          <w:sz w:val="28"/>
          <w:szCs w:val="24"/>
        </w:rPr>
        <w:t>Determine what kind of problem you are trying to solve.  </w:t>
      </w:r>
    </w:p>
    <w:p w:rsidR="00BA50FE" w:rsidRPr="00BA50FE" w:rsidRDefault="00BA50FE" w:rsidP="00762F43">
      <w:pPr>
        <w:numPr>
          <w:ilvl w:val="0"/>
          <w:numId w:val="125"/>
        </w:numPr>
        <w:rPr>
          <w:rFonts w:ascii="Century Gothic" w:hAnsi="Century Gothic"/>
          <w:sz w:val="28"/>
          <w:szCs w:val="24"/>
        </w:rPr>
      </w:pPr>
      <w:r w:rsidRPr="00BA50FE">
        <w:rPr>
          <w:rFonts w:ascii="Century Gothic" w:hAnsi="Century Gothic"/>
          <w:sz w:val="28"/>
          <w:szCs w:val="24"/>
        </w:rPr>
        <w:t>Does it involve simple dominant and recessive traits,</w:t>
      </w:r>
      <w:proofErr w:type="gramStart"/>
      <w:r w:rsidRPr="00BA50FE">
        <w:rPr>
          <w:rFonts w:ascii="Century Gothic" w:hAnsi="Century Gothic"/>
          <w:sz w:val="28"/>
          <w:szCs w:val="24"/>
        </w:rPr>
        <w:t>  Incomplete</w:t>
      </w:r>
      <w:proofErr w:type="gramEnd"/>
      <w:r w:rsidRPr="00BA50FE">
        <w:rPr>
          <w:rFonts w:ascii="Century Gothic" w:hAnsi="Century Gothic"/>
          <w:sz w:val="28"/>
          <w:szCs w:val="24"/>
        </w:rPr>
        <w:t xml:space="preserve"> dominance, or Co-dominance, or multiple alleles?</w:t>
      </w:r>
    </w:p>
    <w:p w:rsidR="00BA50FE" w:rsidRPr="00BA50FE" w:rsidRDefault="00BA50FE" w:rsidP="00762F43">
      <w:pPr>
        <w:numPr>
          <w:ilvl w:val="0"/>
          <w:numId w:val="125"/>
        </w:numPr>
        <w:rPr>
          <w:rFonts w:ascii="Century Gothic" w:hAnsi="Century Gothic"/>
          <w:sz w:val="28"/>
          <w:szCs w:val="24"/>
        </w:rPr>
      </w:pPr>
      <w:r w:rsidRPr="00BA50FE">
        <w:rPr>
          <w:rFonts w:ascii="Century Gothic" w:hAnsi="Century Gothic"/>
          <w:sz w:val="28"/>
          <w:szCs w:val="24"/>
        </w:rPr>
        <w:t xml:space="preserve">Is it a monohybrid or </w:t>
      </w:r>
      <w:proofErr w:type="spellStart"/>
      <w:r w:rsidRPr="00BA50FE">
        <w:rPr>
          <w:rFonts w:ascii="Century Gothic" w:hAnsi="Century Gothic"/>
          <w:sz w:val="28"/>
          <w:szCs w:val="24"/>
        </w:rPr>
        <w:t>dihyrid</w:t>
      </w:r>
      <w:proofErr w:type="spellEnd"/>
      <w:r w:rsidRPr="00BA50FE">
        <w:rPr>
          <w:rFonts w:ascii="Century Gothic" w:hAnsi="Century Gothic"/>
          <w:sz w:val="28"/>
          <w:szCs w:val="24"/>
        </w:rPr>
        <w:t>?</w:t>
      </w:r>
    </w:p>
    <w:p w:rsidR="00BA50FE" w:rsidRPr="00BA50FE" w:rsidRDefault="00BA50FE" w:rsidP="00762F43">
      <w:pPr>
        <w:numPr>
          <w:ilvl w:val="0"/>
          <w:numId w:val="125"/>
        </w:numPr>
        <w:rPr>
          <w:rFonts w:ascii="Century Gothic" w:hAnsi="Century Gothic"/>
          <w:sz w:val="28"/>
          <w:szCs w:val="24"/>
        </w:rPr>
      </w:pPr>
      <w:r w:rsidRPr="00BA50FE">
        <w:rPr>
          <w:rFonts w:ascii="Century Gothic" w:hAnsi="Century Gothic"/>
          <w:sz w:val="28"/>
          <w:szCs w:val="24"/>
        </w:rPr>
        <w:lastRenderedPageBreak/>
        <w:t>In this case there is only one trait..........this is a </w:t>
      </w:r>
      <w:r w:rsidRPr="00BA50FE">
        <w:rPr>
          <w:rFonts w:ascii="Century Gothic" w:hAnsi="Century Gothic"/>
          <w:b/>
          <w:bCs/>
          <w:i/>
          <w:iCs/>
          <w:sz w:val="28"/>
          <w:szCs w:val="24"/>
        </w:rPr>
        <w:t>monohybrid cross involving multiple alleles</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2: </w:t>
      </w:r>
      <w:r w:rsidRPr="00BA50FE">
        <w:rPr>
          <w:rFonts w:ascii="Century Gothic" w:hAnsi="Century Gothic"/>
          <w:sz w:val="28"/>
          <w:szCs w:val="24"/>
        </w:rPr>
        <w:t> Determine letters you will use to specify traits.  </w:t>
      </w:r>
    </w:p>
    <w:p w:rsidR="00BA50FE" w:rsidRPr="00BA50FE" w:rsidRDefault="00BA50FE" w:rsidP="00762F43">
      <w:pPr>
        <w:numPr>
          <w:ilvl w:val="0"/>
          <w:numId w:val="126"/>
        </w:numPr>
        <w:rPr>
          <w:rFonts w:ascii="Century Gothic" w:hAnsi="Century Gothic"/>
          <w:sz w:val="28"/>
          <w:szCs w:val="24"/>
        </w:rPr>
      </w:pPr>
      <w:r>
        <w:rPr>
          <w:noProof/>
        </w:rPr>
        <w:drawing>
          <wp:anchor distT="0" distB="0" distL="114300" distR="114300" simplePos="0" relativeHeight="252704768" behindDoc="0" locked="0" layoutInCell="1" allowOverlap="1" wp14:anchorId="0C46CCE8" wp14:editId="132F9212">
            <wp:simplePos x="0" y="0"/>
            <wp:positionH relativeFrom="column">
              <wp:posOffset>3816985</wp:posOffset>
            </wp:positionH>
            <wp:positionV relativeFrom="paragraph">
              <wp:posOffset>4445</wp:posOffset>
            </wp:positionV>
            <wp:extent cx="2368550" cy="3004185"/>
            <wp:effectExtent l="0" t="0" r="0" b="5715"/>
            <wp:wrapSquare wrapText="bothSides"/>
            <wp:docPr id="615452" name="Picture 615452" descr="http://sctritonscience.com/Wilson/biolog12ps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tritonscience.com/Wilson/biolog12psa.gif"/>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368550" cy="3004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50FE">
        <w:rPr>
          <w:rFonts w:ascii="Century Gothic" w:hAnsi="Century Gothic"/>
          <w:sz w:val="28"/>
          <w:szCs w:val="24"/>
        </w:rPr>
        <w:t>There are more than two-choices for the allele.  Example is human blood group genes.  There are three possible alleles for this gene.  </w:t>
      </w:r>
      <w:r w:rsidRPr="00BA50FE">
        <w:rPr>
          <w:rFonts w:ascii="Century Gothic" w:hAnsi="Century Gothic"/>
          <w:b/>
          <w:bCs/>
          <w:i/>
          <w:iCs/>
          <w:sz w:val="28"/>
          <w:szCs w:val="24"/>
        </w:rPr>
        <w:t>I</w:t>
      </w:r>
      <w:r w:rsidRPr="00BA50FE">
        <w:rPr>
          <w:rFonts w:ascii="Century Gothic" w:hAnsi="Century Gothic"/>
          <w:b/>
          <w:bCs/>
          <w:i/>
          <w:iCs/>
          <w:sz w:val="28"/>
          <w:szCs w:val="24"/>
          <w:vertAlign w:val="superscript"/>
        </w:rPr>
        <w:t>A</w:t>
      </w:r>
      <w:r w:rsidRPr="00BA50FE">
        <w:rPr>
          <w:rFonts w:ascii="Century Gothic" w:hAnsi="Century Gothic"/>
          <w:b/>
          <w:bCs/>
          <w:i/>
          <w:iCs/>
          <w:sz w:val="28"/>
          <w:szCs w:val="24"/>
        </w:rPr>
        <w:t>, I</w:t>
      </w:r>
      <w:r w:rsidRPr="00BA50FE">
        <w:rPr>
          <w:rFonts w:ascii="Century Gothic" w:hAnsi="Century Gothic"/>
          <w:b/>
          <w:bCs/>
          <w:i/>
          <w:iCs/>
          <w:sz w:val="28"/>
          <w:szCs w:val="24"/>
          <w:vertAlign w:val="superscript"/>
        </w:rPr>
        <w:t>B</w:t>
      </w:r>
      <w:r w:rsidRPr="00BA50FE">
        <w:rPr>
          <w:rFonts w:ascii="Century Gothic" w:hAnsi="Century Gothic"/>
          <w:b/>
          <w:bCs/>
          <w:i/>
          <w:iCs/>
          <w:sz w:val="28"/>
          <w:szCs w:val="24"/>
        </w:rPr>
        <w:t xml:space="preserve">, and </w:t>
      </w:r>
      <w:proofErr w:type="spellStart"/>
      <w:r w:rsidRPr="00BA50FE">
        <w:rPr>
          <w:rFonts w:ascii="Century Gothic" w:hAnsi="Century Gothic"/>
          <w:b/>
          <w:bCs/>
          <w:i/>
          <w:iCs/>
          <w:sz w:val="28"/>
          <w:szCs w:val="24"/>
        </w:rPr>
        <w:t>i</w:t>
      </w:r>
      <w:proofErr w:type="spellEnd"/>
      <w:r w:rsidRPr="00BA50FE">
        <w:rPr>
          <w:rFonts w:ascii="Century Gothic" w:hAnsi="Century Gothic"/>
          <w:b/>
          <w:bCs/>
          <w:i/>
          <w:iCs/>
          <w:sz w:val="28"/>
          <w:szCs w:val="24"/>
        </w:rPr>
        <w:t>.  I</w:t>
      </w:r>
      <w:r w:rsidRPr="00BA50FE">
        <w:rPr>
          <w:rFonts w:ascii="Century Gothic" w:hAnsi="Century Gothic"/>
          <w:b/>
          <w:bCs/>
          <w:i/>
          <w:iCs/>
          <w:sz w:val="28"/>
          <w:szCs w:val="24"/>
          <w:vertAlign w:val="superscript"/>
        </w:rPr>
        <w:t>A</w:t>
      </w:r>
      <w:r w:rsidRPr="00BA50FE">
        <w:rPr>
          <w:rFonts w:ascii="Century Gothic" w:hAnsi="Century Gothic"/>
          <w:sz w:val="28"/>
          <w:szCs w:val="24"/>
        </w:rPr>
        <w:t> and </w:t>
      </w:r>
      <w:r w:rsidRPr="00BA50FE">
        <w:rPr>
          <w:rFonts w:ascii="Century Gothic" w:hAnsi="Century Gothic"/>
          <w:b/>
          <w:bCs/>
          <w:i/>
          <w:iCs/>
          <w:sz w:val="28"/>
          <w:szCs w:val="24"/>
        </w:rPr>
        <w:t>I</w:t>
      </w:r>
      <w:r w:rsidRPr="00BA50FE">
        <w:rPr>
          <w:rFonts w:ascii="Century Gothic" w:hAnsi="Century Gothic"/>
          <w:b/>
          <w:bCs/>
          <w:i/>
          <w:iCs/>
          <w:sz w:val="28"/>
          <w:szCs w:val="24"/>
          <w:vertAlign w:val="superscript"/>
        </w:rPr>
        <w:t>B</w:t>
      </w:r>
      <w:r w:rsidRPr="00BA50FE">
        <w:rPr>
          <w:rFonts w:ascii="Century Gothic" w:hAnsi="Century Gothic"/>
          <w:sz w:val="28"/>
          <w:szCs w:val="24"/>
        </w:rPr>
        <w:t> are </w:t>
      </w:r>
      <w:r w:rsidRPr="00BA50FE">
        <w:rPr>
          <w:rFonts w:ascii="Century Gothic" w:hAnsi="Century Gothic"/>
          <w:b/>
          <w:bCs/>
          <w:i/>
          <w:iCs/>
          <w:sz w:val="28"/>
          <w:szCs w:val="24"/>
        </w:rPr>
        <w:t>co-dominant.</w:t>
      </w:r>
      <w:r w:rsidRPr="00BA50FE">
        <w:rPr>
          <w:rFonts w:ascii="Century Gothic" w:hAnsi="Century Gothic"/>
          <w:sz w:val="28"/>
          <w:szCs w:val="24"/>
        </w:rPr>
        <w:t>  There are four</w:t>
      </w:r>
      <w:r w:rsidRPr="00BA50FE">
        <w:rPr>
          <w:noProof/>
        </w:rPr>
        <w:t xml:space="preserve"> </w:t>
      </w:r>
      <w:r w:rsidRPr="00BA50FE">
        <w:rPr>
          <w:rFonts w:ascii="Century Gothic" w:hAnsi="Century Gothic"/>
          <w:sz w:val="28"/>
          <w:szCs w:val="24"/>
        </w:rPr>
        <w:t xml:space="preserve"> possible phenotypes: </w:t>
      </w:r>
      <w:r w:rsidRPr="00BA50FE">
        <w:rPr>
          <w:rFonts w:ascii="Century Gothic" w:hAnsi="Century Gothic"/>
          <w:b/>
          <w:bCs/>
          <w:i/>
          <w:iCs/>
          <w:sz w:val="28"/>
          <w:szCs w:val="24"/>
        </w:rPr>
        <w:t>A, B, AB, and O.  </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3:  </w:t>
      </w:r>
      <w:r w:rsidRPr="00BA50FE">
        <w:rPr>
          <w:rFonts w:ascii="Century Gothic" w:hAnsi="Century Gothic"/>
          <w:sz w:val="28"/>
          <w:szCs w:val="24"/>
        </w:rPr>
        <w:t xml:space="preserve">Determine </w:t>
      </w:r>
      <w:proofErr w:type="gramStart"/>
      <w:r w:rsidRPr="00BA50FE">
        <w:rPr>
          <w:rFonts w:ascii="Century Gothic" w:hAnsi="Century Gothic"/>
          <w:sz w:val="28"/>
          <w:szCs w:val="24"/>
        </w:rPr>
        <w:t>parents</w:t>
      </w:r>
      <w:proofErr w:type="gramEnd"/>
      <w:r w:rsidRPr="00BA50FE">
        <w:rPr>
          <w:rFonts w:ascii="Century Gothic" w:hAnsi="Century Gothic"/>
          <w:sz w:val="28"/>
          <w:szCs w:val="24"/>
        </w:rPr>
        <w:t xml:space="preserve"> genotypes.  </w:t>
      </w:r>
    </w:p>
    <w:p w:rsidR="00BA50FE" w:rsidRPr="00BA50FE" w:rsidRDefault="00BA50FE" w:rsidP="00762F43">
      <w:pPr>
        <w:numPr>
          <w:ilvl w:val="0"/>
          <w:numId w:val="127"/>
        </w:numPr>
        <w:rPr>
          <w:rFonts w:ascii="Century Gothic" w:hAnsi="Century Gothic"/>
          <w:sz w:val="28"/>
          <w:szCs w:val="24"/>
        </w:rPr>
      </w:pPr>
      <w:r w:rsidRPr="00BA50FE">
        <w:rPr>
          <w:rFonts w:ascii="Century Gothic" w:hAnsi="Century Gothic"/>
          <w:sz w:val="28"/>
          <w:szCs w:val="24"/>
        </w:rPr>
        <w:t>In this case you were told one has </w:t>
      </w:r>
      <w:r w:rsidRPr="00BA50FE">
        <w:rPr>
          <w:rFonts w:ascii="Century Gothic" w:hAnsi="Century Gothic"/>
          <w:b/>
          <w:bCs/>
          <w:i/>
          <w:iCs/>
          <w:sz w:val="28"/>
          <w:szCs w:val="24"/>
        </w:rPr>
        <w:t>type AB blood = I</w:t>
      </w:r>
      <w:r w:rsidRPr="00BA50FE">
        <w:rPr>
          <w:rFonts w:ascii="Century Gothic" w:hAnsi="Century Gothic"/>
          <w:b/>
          <w:bCs/>
          <w:i/>
          <w:iCs/>
          <w:sz w:val="28"/>
          <w:szCs w:val="24"/>
          <w:vertAlign w:val="superscript"/>
        </w:rPr>
        <w:t>A</w:t>
      </w:r>
      <w:r w:rsidRPr="00BA50FE">
        <w:rPr>
          <w:rFonts w:ascii="Century Gothic" w:hAnsi="Century Gothic"/>
          <w:b/>
          <w:bCs/>
          <w:i/>
          <w:iCs/>
          <w:sz w:val="28"/>
          <w:szCs w:val="24"/>
        </w:rPr>
        <w:t>I</w:t>
      </w:r>
      <w:r w:rsidRPr="00BA50FE">
        <w:rPr>
          <w:rFonts w:ascii="Century Gothic" w:hAnsi="Century Gothic"/>
          <w:b/>
          <w:bCs/>
          <w:i/>
          <w:iCs/>
          <w:sz w:val="28"/>
          <w:szCs w:val="24"/>
          <w:vertAlign w:val="superscript"/>
        </w:rPr>
        <w:t>B</w:t>
      </w:r>
      <w:r w:rsidRPr="00BA50FE">
        <w:rPr>
          <w:rFonts w:ascii="Century Gothic" w:hAnsi="Century Gothic"/>
          <w:sz w:val="28"/>
          <w:szCs w:val="24"/>
        </w:rPr>
        <w:t>.  The other is </w:t>
      </w:r>
      <w:r w:rsidRPr="00BA50FE">
        <w:rPr>
          <w:rFonts w:ascii="Century Gothic" w:hAnsi="Century Gothic"/>
          <w:b/>
          <w:bCs/>
          <w:i/>
          <w:iCs/>
          <w:sz w:val="28"/>
          <w:szCs w:val="24"/>
        </w:rPr>
        <w:t>heterozygous for type A = </w:t>
      </w:r>
      <w:proofErr w:type="spellStart"/>
      <w:r w:rsidRPr="00BA50FE">
        <w:rPr>
          <w:rFonts w:ascii="Century Gothic" w:hAnsi="Century Gothic"/>
          <w:b/>
          <w:bCs/>
          <w:i/>
          <w:iCs/>
          <w:sz w:val="28"/>
          <w:szCs w:val="24"/>
        </w:rPr>
        <w:t>I</w:t>
      </w:r>
      <w:r w:rsidRPr="00BA50FE">
        <w:rPr>
          <w:rFonts w:ascii="Century Gothic" w:hAnsi="Century Gothic"/>
          <w:b/>
          <w:bCs/>
          <w:i/>
          <w:iCs/>
          <w:sz w:val="28"/>
          <w:szCs w:val="24"/>
          <w:vertAlign w:val="superscript"/>
        </w:rPr>
        <w:t>A</w:t>
      </w:r>
      <w:r w:rsidRPr="00BA50FE">
        <w:rPr>
          <w:rFonts w:ascii="Century Gothic" w:hAnsi="Century Gothic"/>
          <w:b/>
          <w:bCs/>
          <w:i/>
          <w:iCs/>
          <w:sz w:val="28"/>
          <w:szCs w:val="24"/>
        </w:rPr>
        <w:t>i</w:t>
      </w:r>
      <w:proofErr w:type="spellEnd"/>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4:  </w:t>
      </w:r>
      <w:r w:rsidRPr="00BA50FE">
        <w:rPr>
          <w:rFonts w:ascii="Century Gothic" w:hAnsi="Century Gothic"/>
          <w:sz w:val="28"/>
          <w:szCs w:val="24"/>
        </w:rPr>
        <w:t xml:space="preserve">Make your </w:t>
      </w:r>
      <w:proofErr w:type="spellStart"/>
      <w:r w:rsidRPr="00BA50FE">
        <w:rPr>
          <w:rFonts w:ascii="Century Gothic" w:hAnsi="Century Gothic"/>
          <w:sz w:val="28"/>
          <w:szCs w:val="24"/>
        </w:rPr>
        <w:t>punnet</w:t>
      </w:r>
      <w:proofErr w:type="spellEnd"/>
      <w:r w:rsidRPr="00BA50FE">
        <w:rPr>
          <w:rFonts w:ascii="Century Gothic" w:hAnsi="Century Gothic"/>
          <w:sz w:val="28"/>
          <w:szCs w:val="24"/>
        </w:rPr>
        <w:t xml:space="preserve"> square and make gametes (these go on the top and side of your </w:t>
      </w:r>
      <w:proofErr w:type="spellStart"/>
      <w:r w:rsidRPr="00BA50FE">
        <w:rPr>
          <w:rFonts w:ascii="Century Gothic" w:hAnsi="Century Gothic"/>
          <w:sz w:val="28"/>
          <w:szCs w:val="24"/>
        </w:rPr>
        <w:t>punnett</w:t>
      </w:r>
      <w:proofErr w:type="spellEnd"/>
      <w:r w:rsidRPr="00BA50FE">
        <w:rPr>
          <w:rFonts w:ascii="Century Gothic" w:hAnsi="Century Gothic"/>
          <w:sz w:val="28"/>
          <w:szCs w:val="24"/>
        </w:rPr>
        <w:t xml:space="preserve"> square.</w:t>
      </w:r>
    </w:p>
    <w:p w:rsidR="00BA50FE" w:rsidRPr="00BA50FE" w:rsidRDefault="00BA50FE" w:rsidP="00762F43">
      <w:pPr>
        <w:numPr>
          <w:ilvl w:val="0"/>
          <w:numId w:val="128"/>
        </w:numPr>
        <w:rPr>
          <w:rFonts w:ascii="Century Gothic" w:hAnsi="Century Gothic"/>
          <w:sz w:val="28"/>
          <w:szCs w:val="24"/>
        </w:rPr>
      </w:pPr>
      <w:r w:rsidRPr="00BA50FE">
        <w:rPr>
          <w:rFonts w:ascii="Century Gothic" w:hAnsi="Century Gothic"/>
          <w:b/>
          <w:bCs/>
          <w:i/>
          <w:iCs/>
          <w:sz w:val="28"/>
          <w:szCs w:val="24"/>
        </w:rPr>
        <w:t>I</w:t>
      </w:r>
      <w:r w:rsidRPr="00BA50FE">
        <w:rPr>
          <w:rFonts w:ascii="Century Gothic" w:hAnsi="Century Gothic"/>
          <w:b/>
          <w:bCs/>
          <w:i/>
          <w:iCs/>
          <w:sz w:val="28"/>
          <w:szCs w:val="24"/>
          <w:vertAlign w:val="superscript"/>
        </w:rPr>
        <w:t>A</w:t>
      </w:r>
      <w:r w:rsidRPr="00BA50FE">
        <w:rPr>
          <w:rFonts w:ascii="Century Gothic" w:hAnsi="Century Gothic"/>
          <w:b/>
          <w:bCs/>
          <w:i/>
          <w:iCs/>
          <w:sz w:val="28"/>
          <w:szCs w:val="24"/>
        </w:rPr>
        <w:t>I</w:t>
      </w:r>
      <w:r w:rsidRPr="00BA50FE">
        <w:rPr>
          <w:rFonts w:ascii="Century Gothic" w:hAnsi="Century Gothic"/>
          <w:b/>
          <w:bCs/>
          <w:i/>
          <w:iCs/>
          <w:sz w:val="28"/>
          <w:szCs w:val="24"/>
          <w:vertAlign w:val="superscript"/>
        </w:rPr>
        <w:t>B</w:t>
      </w:r>
      <w:r w:rsidRPr="00BA50FE">
        <w:rPr>
          <w:rFonts w:ascii="Century Gothic" w:hAnsi="Century Gothic"/>
          <w:sz w:val="28"/>
          <w:szCs w:val="24"/>
        </w:rPr>
        <w:t> would make a </w:t>
      </w:r>
      <w:r w:rsidRPr="00BA50FE">
        <w:rPr>
          <w:rFonts w:ascii="Century Gothic" w:hAnsi="Century Gothic"/>
          <w:b/>
          <w:bCs/>
          <w:i/>
          <w:iCs/>
          <w:sz w:val="28"/>
          <w:szCs w:val="24"/>
        </w:rPr>
        <w:t>I</w:t>
      </w:r>
      <w:r w:rsidRPr="00BA50FE">
        <w:rPr>
          <w:rFonts w:ascii="Century Gothic" w:hAnsi="Century Gothic"/>
          <w:b/>
          <w:bCs/>
          <w:i/>
          <w:iCs/>
          <w:sz w:val="28"/>
          <w:szCs w:val="24"/>
          <w:vertAlign w:val="superscript"/>
        </w:rPr>
        <w:t>A </w:t>
      </w:r>
      <w:r w:rsidRPr="00BA50FE">
        <w:rPr>
          <w:rFonts w:ascii="Century Gothic" w:hAnsi="Century Gothic"/>
          <w:sz w:val="28"/>
          <w:szCs w:val="24"/>
        </w:rPr>
        <w:t>and </w:t>
      </w:r>
      <w:r w:rsidRPr="00BA50FE">
        <w:rPr>
          <w:rFonts w:ascii="Century Gothic" w:hAnsi="Century Gothic"/>
          <w:b/>
          <w:bCs/>
          <w:i/>
          <w:iCs/>
          <w:sz w:val="28"/>
          <w:szCs w:val="24"/>
        </w:rPr>
        <w:t>I</w:t>
      </w:r>
      <w:r w:rsidRPr="00BA50FE">
        <w:rPr>
          <w:rFonts w:ascii="Century Gothic" w:hAnsi="Century Gothic"/>
          <w:b/>
          <w:bCs/>
          <w:i/>
          <w:iCs/>
          <w:sz w:val="28"/>
          <w:szCs w:val="24"/>
          <w:vertAlign w:val="superscript"/>
        </w:rPr>
        <w:t>B</w:t>
      </w:r>
    </w:p>
    <w:p w:rsidR="00BA50FE" w:rsidRPr="00BA50FE" w:rsidRDefault="00BA50FE" w:rsidP="00762F43">
      <w:pPr>
        <w:numPr>
          <w:ilvl w:val="0"/>
          <w:numId w:val="128"/>
        </w:numPr>
        <w:rPr>
          <w:rFonts w:ascii="Century Gothic" w:hAnsi="Century Gothic"/>
          <w:sz w:val="28"/>
          <w:szCs w:val="24"/>
        </w:rPr>
      </w:pPr>
      <w:proofErr w:type="spellStart"/>
      <w:r w:rsidRPr="00BA50FE">
        <w:rPr>
          <w:rFonts w:ascii="Century Gothic" w:hAnsi="Century Gothic"/>
          <w:b/>
          <w:bCs/>
          <w:i/>
          <w:iCs/>
          <w:sz w:val="28"/>
          <w:szCs w:val="24"/>
        </w:rPr>
        <w:t>I</w:t>
      </w:r>
      <w:r w:rsidRPr="00BA50FE">
        <w:rPr>
          <w:rFonts w:ascii="Century Gothic" w:hAnsi="Century Gothic"/>
          <w:b/>
          <w:bCs/>
          <w:i/>
          <w:iCs/>
          <w:sz w:val="28"/>
          <w:szCs w:val="24"/>
          <w:vertAlign w:val="superscript"/>
        </w:rPr>
        <w:t>A</w:t>
      </w:r>
      <w:r w:rsidRPr="00BA50FE">
        <w:rPr>
          <w:rFonts w:ascii="Century Gothic" w:hAnsi="Century Gothic"/>
          <w:b/>
          <w:bCs/>
          <w:i/>
          <w:iCs/>
          <w:sz w:val="28"/>
          <w:szCs w:val="24"/>
        </w:rPr>
        <w:t>i</w:t>
      </w:r>
      <w:proofErr w:type="spellEnd"/>
      <w:r w:rsidRPr="00BA50FE">
        <w:rPr>
          <w:rFonts w:ascii="Century Gothic" w:hAnsi="Century Gothic"/>
          <w:b/>
          <w:bCs/>
          <w:i/>
          <w:iCs/>
          <w:sz w:val="28"/>
          <w:szCs w:val="24"/>
        </w:rPr>
        <w:t> </w:t>
      </w:r>
      <w:r w:rsidRPr="00BA50FE">
        <w:rPr>
          <w:rFonts w:ascii="Century Gothic" w:hAnsi="Century Gothic"/>
          <w:sz w:val="28"/>
          <w:szCs w:val="24"/>
        </w:rPr>
        <w:t>would make a </w:t>
      </w:r>
      <w:r w:rsidRPr="00BA50FE">
        <w:rPr>
          <w:rFonts w:ascii="Century Gothic" w:hAnsi="Century Gothic"/>
          <w:b/>
          <w:bCs/>
          <w:i/>
          <w:iCs/>
          <w:sz w:val="28"/>
          <w:szCs w:val="24"/>
        </w:rPr>
        <w:t>I</w:t>
      </w:r>
      <w:r w:rsidRPr="00BA50FE">
        <w:rPr>
          <w:rFonts w:ascii="Century Gothic" w:hAnsi="Century Gothic"/>
          <w:b/>
          <w:bCs/>
          <w:i/>
          <w:iCs/>
          <w:sz w:val="28"/>
          <w:szCs w:val="24"/>
          <w:vertAlign w:val="superscript"/>
        </w:rPr>
        <w:t>A</w:t>
      </w:r>
      <w:r w:rsidRPr="00BA50FE">
        <w:rPr>
          <w:rFonts w:ascii="Century Gothic" w:hAnsi="Century Gothic"/>
          <w:b/>
          <w:bCs/>
          <w:i/>
          <w:iCs/>
          <w:sz w:val="28"/>
          <w:szCs w:val="24"/>
        </w:rPr>
        <w:t> </w:t>
      </w:r>
      <w:r w:rsidRPr="00BA50FE">
        <w:rPr>
          <w:rFonts w:ascii="Century Gothic" w:hAnsi="Century Gothic"/>
          <w:sz w:val="28"/>
          <w:szCs w:val="24"/>
        </w:rPr>
        <w:t>and </w:t>
      </w:r>
      <w:proofErr w:type="spellStart"/>
      <w:r w:rsidRPr="00BA50FE">
        <w:rPr>
          <w:rFonts w:ascii="Century Gothic" w:hAnsi="Century Gothic"/>
          <w:b/>
          <w:bCs/>
          <w:i/>
          <w:iCs/>
          <w:sz w:val="28"/>
          <w:szCs w:val="24"/>
        </w:rPr>
        <w:t>i</w:t>
      </w:r>
      <w:proofErr w:type="spellEnd"/>
      <w:r w:rsidRPr="00BA50FE">
        <w:rPr>
          <w:rFonts w:ascii="Century Gothic" w:hAnsi="Century Gothic"/>
          <w:b/>
          <w:bCs/>
          <w:i/>
          <w:iCs/>
          <w:sz w:val="28"/>
          <w:szCs w:val="24"/>
        </w:rPr>
        <w:t>  </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5:</w:t>
      </w:r>
      <w:r w:rsidRPr="00BA50FE">
        <w:rPr>
          <w:rFonts w:ascii="Century Gothic" w:hAnsi="Century Gothic"/>
          <w:sz w:val="28"/>
          <w:szCs w:val="24"/>
        </w:rPr>
        <w:t>  Complete cross and determine possible offspring.</w:t>
      </w:r>
    </w:p>
    <w:p w:rsidR="00BA50FE" w:rsidRPr="00BA50FE" w:rsidRDefault="00BA50FE" w:rsidP="00BA50FE">
      <w:pPr>
        <w:rPr>
          <w:rFonts w:ascii="Century Gothic" w:hAnsi="Century Gothic"/>
          <w:sz w:val="28"/>
          <w:szCs w:val="24"/>
        </w:rPr>
      </w:pPr>
      <w:r w:rsidRPr="00BA50FE">
        <w:rPr>
          <w:rFonts w:ascii="Century Gothic" w:hAnsi="Century Gothic"/>
          <w:b/>
          <w:bCs/>
          <w:sz w:val="28"/>
          <w:szCs w:val="24"/>
        </w:rPr>
        <w:t>STEP 6:  </w:t>
      </w:r>
      <w:r w:rsidRPr="00BA50FE">
        <w:rPr>
          <w:rFonts w:ascii="Century Gothic" w:hAnsi="Century Gothic"/>
          <w:sz w:val="28"/>
          <w:szCs w:val="24"/>
        </w:rPr>
        <w:t>Determine genotypic and phenotypic ratios.</w:t>
      </w:r>
    </w:p>
    <w:p w:rsidR="00BA50FE" w:rsidRPr="00BA50FE" w:rsidRDefault="00BA50FE" w:rsidP="00762F43">
      <w:pPr>
        <w:numPr>
          <w:ilvl w:val="0"/>
          <w:numId w:val="129"/>
        </w:numPr>
        <w:rPr>
          <w:rFonts w:ascii="Century Gothic" w:hAnsi="Century Gothic"/>
          <w:sz w:val="28"/>
          <w:szCs w:val="24"/>
        </w:rPr>
      </w:pPr>
      <w:r w:rsidRPr="00BA50FE">
        <w:rPr>
          <w:rFonts w:ascii="Century Gothic" w:hAnsi="Century Gothic"/>
          <w:b/>
          <w:bCs/>
          <w:sz w:val="28"/>
          <w:szCs w:val="24"/>
        </w:rPr>
        <w:t>Genotypic ratio:</w:t>
      </w:r>
      <w:r w:rsidRPr="00BA50FE">
        <w:rPr>
          <w:rFonts w:ascii="Century Gothic" w:hAnsi="Century Gothic"/>
          <w:sz w:val="28"/>
          <w:szCs w:val="24"/>
        </w:rPr>
        <w:t>  Make a list of all the different genotypes (the letter combinations) and determine how many of each you have.</w:t>
      </w:r>
    </w:p>
    <w:p w:rsidR="00BA50FE" w:rsidRPr="00BA50FE" w:rsidRDefault="00BA50FE" w:rsidP="00762F43">
      <w:pPr>
        <w:numPr>
          <w:ilvl w:val="1"/>
          <w:numId w:val="129"/>
        </w:numPr>
        <w:rPr>
          <w:rFonts w:ascii="Century Gothic" w:hAnsi="Century Gothic"/>
          <w:sz w:val="28"/>
          <w:szCs w:val="24"/>
        </w:rPr>
      </w:pPr>
      <w:r w:rsidRPr="00BA50FE">
        <w:rPr>
          <w:rFonts w:ascii="Century Gothic" w:hAnsi="Century Gothic"/>
          <w:sz w:val="28"/>
          <w:szCs w:val="24"/>
        </w:rPr>
        <w:t>In your problem this would be:  </w:t>
      </w:r>
      <w:r w:rsidRPr="00BA50FE">
        <w:rPr>
          <w:rFonts w:ascii="Century Gothic" w:hAnsi="Century Gothic"/>
          <w:b/>
          <w:bCs/>
          <w:i/>
          <w:iCs/>
          <w:sz w:val="28"/>
          <w:szCs w:val="24"/>
        </w:rPr>
        <w:t>I</w:t>
      </w:r>
      <w:r w:rsidRPr="00BA50FE">
        <w:rPr>
          <w:rFonts w:ascii="Century Gothic" w:hAnsi="Century Gothic"/>
          <w:b/>
          <w:bCs/>
          <w:i/>
          <w:iCs/>
          <w:sz w:val="28"/>
          <w:szCs w:val="24"/>
          <w:vertAlign w:val="superscript"/>
        </w:rPr>
        <w:t>A</w:t>
      </w:r>
      <w:r w:rsidRPr="00BA50FE">
        <w:rPr>
          <w:rFonts w:ascii="Century Gothic" w:hAnsi="Century Gothic"/>
          <w:b/>
          <w:bCs/>
          <w:i/>
          <w:iCs/>
          <w:sz w:val="28"/>
          <w:szCs w:val="24"/>
        </w:rPr>
        <w:t>I</w:t>
      </w:r>
      <w:r w:rsidRPr="00BA50FE">
        <w:rPr>
          <w:rFonts w:ascii="Century Gothic" w:hAnsi="Century Gothic"/>
          <w:b/>
          <w:bCs/>
          <w:i/>
          <w:iCs/>
          <w:sz w:val="28"/>
          <w:szCs w:val="24"/>
          <w:vertAlign w:val="superscript"/>
        </w:rPr>
        <w:t>A</w:t>
      </w:r>
      <w:r w:rsidRPr="00BA50FE">
        <w:rPr>
          <w:rFonts w:ascii="Century Gothic" w:hAnsi="Century Gothic"/>
          <w:sz w:val="28"/>
          <w:szCs w:val="24"/>
        </w:rPr>
        <w:t> </w:t>
      </w:r>
      <w:r w:rsidRPr="00BA50FE">
        <w:rPr>
          <w:rFonts w:ascii="Century Gothic" w:hAnsi="Century Gothic"/>
          <w:b/>
          <w:bCs/>
          <w:i/>
          <w:iCs/>
          <w:sz w:val="28"/>
          <w:szCs w:val="24"/>
        </w:rPr>
        <w:t>= 1,  I</w:t>
      </w:r>
      <w:r w:rsidRPr="00BA50FE">
        <w:rPr>
          <w:rFonts w:ascii="Century Gothic" w:hAnsi="Century Gothic"/>
          <w:b/>
          <w:bCs/>
          <w:i/>
          <w:iCs/>
          <w:sz w:val="28"/>
          <w:szCs w:val="24"/>
          <w:vertAlign w:val="superscript"/>
        </w:rPr>
        <w:t>A</w:t>
      </w:r>
      <w:r w:rsidRPr="00BA50FE">
        <w:rPr>
          <w:rFonts w:ascii="Century Gothic" w:hAnsi="Century Gothic"/>
          <w:b/>
          <w:bCs/>
          <w:i/>
          <w:iCs/>
          <w:sz w:val="28"/>
          <w:szCs w:val="24"/>
        </w:rPr>
        <w:t>I</w:t>
      </w:r>
      <w:r w:rsidRPr="00BA50FE">
        <w:rPr>
          <w:rFonts w:ascii="Century Gothic" w:hAnsi="Century Gothic"/>
          <w:b/>
          <w:bCs/>
          <w:i/>
          <w:iCs/>
          <w:sz w:val="28"/>
          <w:szCs w:val="24"/>
          <w:vertAlign w:val="superscript"/>
        </w:rPr>
        <w:t>B</w:t>
      </w:r>
      <w:r w:rsidRPr="00BA50FE">
        <w:rPr>
          <w:rFonts w:ascii="Century Gothic" w:hAnsi="Century Gothic"/>
          <w:b/>
          <w:bCs/>
          <w:i/>
          <w:iCs/>
          <w:sz w:val="28"/>
          <w:szCs w:val="24"/>
        </w:rPr>
        <w:t>= 1, </w:t>
      </w:r>
      <w:r w:rsidRPr="00BA50FE">
        <w:rPr>
          <w:rFonts w:ascii="Century Gothic" w:hAnsi="Century Gothic"/>
          <w:sz w:val="28"/>
          <w:szCs w:val="24"/>
        </w:rPr>
        <w:t>and</w:t>
      </w:r>
      <w:r w:rsidRPr="00BA50FE">
        <w:rPr>
          <w:rFonts w:ascii="Century Gothic" w:hAnsi="Century Gothic"/>
          <w:b/>
          <w:bCs/>
          <w:i/>
          <w:iCs/>
          <w:sz w:val="28"/>
          <w:szCs w:val="24"/>
        </w:rPr>
        <w:t> </w:t>
      </w:r>
      <w:proofErr w:type="spellStart"/>
      <w:r w:rsidRPr="00BA50FE">
        <w:rPr>
          <w:rFonts w:ascii="Century Gothic" w:hAnsi="Century Gothic"/>
          <w:b/>
          <w:bCs/>
          <w:i/>
          <w:iCs/>
          <w:sz w:val="28"/>
          <w:szCs w:val="24"/>
        </w:rPr>
        <w:t>I</w:t>
      </w:r>
      <w:r w:rsidRPr="00BA50FE">
        <w:rPr>
          <w:rFonts w:ascii="Century Gothic" w:hAnsi="Century Gothic"/>
          <w:b/>
          <w:bCs/>
          <w:i/>
          <w:iCs/>
          <w:sz w:val="28"/>
          <w:szCs w:val="24"/>
          <w:vertAlign w:val="superscript"/>
        </w:rPr>
        <w:t>A</w:t>
      </w:r>
      <w:r w:rsidRPr="00BA50FE">
        <w:rPr>
          <w:rFonts w:ascii="Century Gothic" w:hAnsi="Century Gothic"/>
          <w:b/>
          <w:bCs/>
          <w:i/>
          <w:iCs/>
          <w:sz w:val="28"/>
          <w:szCs w:val="24"/>
        </w:rPr>
        <w:t>i</w:t>
      </w:r>
      <w:proofErr w:type="spellEnd"/>
      <w:r w:rsidRPr="00BA50FE">
        <w:rPr>
          <w:rFonts w:ascii="Century Gothic" w:hAnsi="Century Gothic"/>
          <w:b/>
          <w:bCs/>
          <w:i/>
          <w:iCs/>
          <w:sz w:val="28"/>
          <w:szCs w:val="24"/>
          <w:vertAlign w:val="superscript"/>
        </w:rPr>
        <w:t> </w:t>
      </w:r>
      <w:r w:rsidRPr="00BA50FE">
        <w:rPr>
          <w:rFonts w:ascii="Century Gothic" w:hAnsi="Century Gothic"/>
          <w:b/>
          <w:bCs/>
          <w:i/>
          <w:iCs/>
          <w:sz w:val="28"/>
          <w:szCs w:val="24"/>
        </w:rPr>
        <w:t>= 1, and </w:t>
      </w:r>
      <w:proofErr w:type="spellStart"/>
      <w:r w:rsidRPr="00BA50FE">
        <w:rPr>
          <w:rFonts w:ascii="Century Gothic" w:hAnsi="Century Gothic"/>
          <w:b/>
          <w:bCs/>
          <w:i/>
          <w:iCs/>
          <w:sz w:val="28"/>
          <w:szCs w:val="24"/>
        </w:rPr>
        <w:t>I</w:t>
      </w:r>
      <w:r w:rsidRPr="00BA50FE">
        <w:rPr>
          <w:rFonts w:ascii="Century Gothic" w:hAnsi="Century Gothic"/>
          <w:b/>
          <w:bCs/>
          <w:i/>
          <w:iCs/>
          <w:sz w:val="28"/>
          <w:szCs w:val="24"/>
          <w:vertAlign w:val="superscript"/>
        </w:rPr>
        <w:t>B</w:t>
      </w:r>
      <w:r w:rsidRPr="00BA50FE">
        <w:rPr>
          <w:rFonts w:ascii="Century Gothic" w:hAnsi="Century Gothic"/>
          <w:b/>
          <w:bCs/>
          <w:i/>
          <w:iCs/>
          <w:sz w:val="28"/>
          <w:szCs w:val="24"/>
        </w:rPr>
        <w:t>i</w:t>
      </w:r>
      <w:proofErr w:type="spellEnd"/>
      <w:r w:rsidRPr="00BA50FE">
        <w:rPr>
          <w:rFonts w:ascii="Century Gothic" w:hAnsi="Century Gothic"/>
          <w:b/>
          <w:bCs/>
          <w:i/>
          <w:iCs/>
          <w:sz w:val="28"/>
          <w:szCs w:val="24"/>
        </w:rPr>
        <w:t xml:space="preserve"> = 1</w:t>
      </w:r>
      <w:r w:rsidRPr="00BA50FE">
        <w:rPr>
          <w:rFonts w:ascii="Century Gothic" w:hAnsi="Century Gothic"/>
          <w:sz w:val="28"/>
          <w:szCs w:val="24"/>
        </w:rPr>
        <w:t>     The genotypic ratio would therefore be </w:t>
      </w:r>
      <w:r w:rsidRPr="00BA50FE">
        <w:rPr>
          <w:rFonts w:ascii="Century Gothic" w:hAnsi="Century Gothic"/>
          <w:b/>
          <w:bCs/>
          <w:i/>
          <w:iCs/>
          <w:sz w:val="28"/>
          <w:szCs w:val="24"/>
        </w:rPr>
        <w:t>1 : 1 : 1 : 1 </w:t>
      </w:r>
    </w:p>
    <w:p w:rsidR="00BA50FE" w:rsidRPr="00BA50FE" w:rsidRDefault="00BA50FE" w:rsidP="00762F43">
      <w:pPr>
        <w:numPr>
          <w:ilvl w:val="0"/>
          <w:numId w:val="129"/>
        </w:numPr>
        <w:rPr>
          <w:rFonts w:ascii="Century Gothic" w:hAnsi="Century Gothic"/>
          <w:sz w:val="28"/>
          <w:szCs w:val="24"/>
        </w:rPr>
      </w:pPr>
      <w:r w:rsidRPr="00BA50FE">
        <w:rPr>
          <w:rFonts w:ascii="Century Gothic" w:hAnsi="Century Gothic"/>
          <w:b/>
          <w:bCs/>
          <w:sz w:val="28"/>
          <w:szCs w:val="24"/>
        </w:rPr>
        <w:t>Phenotypic ratio:  </w:t>
      </w:r>
      <w:r w:rsidRPr="00BA50FE">
        <w:rPr>
          <w:rFonts w:ascii="Century Gothic" w:hAnsi="Century Gothic"/>
          <w:sz w:val="28"/>
          <w:szCs w:val="24"/>
        </w:rPr>
        <w:t>Make a list of all the different phenotypes (physical characteristics.</w:t>
      </w:r>
    </w:p>
    <w:p w:rsidR="00BA50FE" w:rsidRPr="00BA50FE" w:rsidRDefault="00BA50FE" w:rsidP="00762F43">
      <w:pPr>
        <w:numPr>
          <w:ilvl w:val="1"/>
          <w:numId w:val="129"/>
        </w:numPr>
        <w:rPr>
          <w:rFonts w:ascii="Century Gothic" w:hAnsi="Century Gothic"/>
          <w:sz w:val="28"/>
          <w:szCs w:val="24"/>
        </w:rPr>
      </w:pPr>
      <w:r w:rsidRPr="00BA50FE">
        <w:rPr>
          <w:rFonts w:ascii="Century Gothic" w:hAnsi="Century Gothic"/>
          <w:sz w:val="28"/>
          <w:szCs w:val="24"/>
        </w:rPr>
        <w:t>In you problem this would be:  </w:t>
      </w:r>
      <w:r w:rsidRPr="00BA50FE">
        <w:rPr>
          <w:rFonts w:ascii="Century Gothic" w:hAnsi="Century Gothic"/>
          <w:b/>
          <w:bCs/>
          <w:i/>
          <w:iCs/>
          <w:sz w:val="28"/>
          <w:szCs w:val="24"/>
        </w:rPr>
        <w:t>Type A = 2, Type AB = 1, and Type B = 1 </w:t>
      </w:r>
    </w:p>
    <w:p w:rsidR="00BA50FE" w:rsidRPr="00BA50FE" w:rsidRDefault="00BA50FE" w:rsidP="00762F43">
      <w:pPr>
        <w:numPr>
          <w:ilvl w:val="1"/>
          <w:numId w:val="129"/>
        </w:numPr>
        <w:rPr>
          <w:rFonts w:ascii="Century Gothic" w:hAnsi="Century Gothic"/>
          <w:sz w:val="28"/>
          <w:szCs w:val="24"/>
        </w:rPr>
      </w:pPr>
      <w:r w:rsidRPr="00BA50FE">
        <w:rPr>
          <w:rFonts w:ascii="Century Gothic" w:hAnsi="Century Gothic"/>
          <w:sz w:val="28"/>
          <w:szCs w:val="24"/>
        </w:rPr>
        <w:t>Therefore the phenotypic ratio is:   </w:t>
      </w:r>
      <w:r w:rsidRPr="00BA50FE">
        <w:rPr>
          <w:rFonts w:ascii="Century Gothic" w:hAnsi="Century Gothic"/>
          <w:b/>
          <w:bCs/>
          <w:i/>
          <w:iCs/>
          <w:sz w:val="28"/>
          <w:szCs w:val="24"/>
        </w:rPr>
        <w:t>2 : 1 : 1 </w:t>
      </w:r>
    </w:p>
    <w:p w:rsidR="00BA50FE" w:rsidRDefault="00BA50FE">
      <w:pPr>
        <w:rPr>
          <w:rFonts w:ascii="Century Gothic" w:hAnsi="Century Gothic"/>
          <w:sz w:val="28"/>
          <w:szCs w:val="24"/>
        </w:rPr>
      </w:pPr>
    </w:p>
    <w:p w:rsidR="00BA50FE" w:rsidRDefault="00BA50FE">
      <w:pPr>
        <w:rPr>
          <w:rFonts w:ascii="Century Gothic" w:hAnsi="Century Gothic"/>
          <w:sz w:val="28"/>
          <w:szCs w:val="24"/>
        </w:rPr>
      </w:pPr>
    </w:p>
    <w:p w:rsidR="00BA50FE" w:rsidRDefault="00BA50FE">
      <w:pPr>
        <w:rPr>
          <w:rFonts w:ascii="Century Gothic" w:hAnsi="Century Gothic"/>
          <w:sz w:val="28"/>
          <w:szCs w:val="24"/>
        </w:rPr>
      </w:pPr>
    </w:p>
    <w:p w:rsidR="00BA50FE" w:rsidRDefault="00BA50FE">
      <w:pPr>
        <w:rPr>
          <w:rFonts w:ascii="Century Gothic" w:hAnsi="Century Gothic"/>
          <w:sz w:val="28"/>
          <w:szCs w:val="24"/>
        </w:rPr>
      </w:pPr>
      <w:r>
        <w:rPr>
          <w:rFonts w:ascii="Century Gothic" w:hAnsi="Century Gothic"/>
          <w:sz w:val="28"/>
          <w:szCs w:val="24"/>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Sex Traits</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29664" behindDoc="0" locked="0" layoutInCell="1" allowOverlap="1" wp14:anchorId="7D9E331C" wp14:editId="391BAFB6">
                <wp:simplePos x="0" y="0"/>
                <wp:positionH relativeFrom="column">
                  <wp:posOffset>-19051</wp:posOffset>
                </wp:positionH>
                <wp:positionV relativeFrom="paragraph">
                  <wp:posOffset>120650</wp:posOffset>
                </wp:positionV>
                <wp:extent cx="5899785" cy="0"/>
                <wp:effectExtent l="0" t="0" r="24765" b="19050"/>
                <wp:wrapNone/>
                <wp:docPr id="32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u6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"/>
            </w:pict>
          </mc:Fallback>
        </mc:AlternateContent>
      </w:r>
    </w:p>
    <w:p w:rsidR="005E41AE" w:rsidRDefault="005E41AE" w:rsidP="005E41AE">
      <w:pPr>
        <w:rPr>
          <w:rFonts w:ascii="Century Gothic" w:hAnsi="Century Gothic"/>
          <w:sz w:val="28"/>
          <w:szCs w:val="24"/>
        </w:rPr>
      </w:pPr>
      <w:r>
        <w:rPr>
          <w:noProof/>
          <w:sz w:val="28"/>
          <w:szCs w:val="28"/>
        </w:rPr>
        <mc:AlternateContent>
          <mc:Choice Requires="wps">
            <w:drawing>
              <wp:anchor distT="0" distB="0" distL="114300" distR="114300" simplePos="0" relativeHeight="252504064" behindDoc="0" locked="0" layoutInCell="1" allowOverlap="1" wp14:anchorId="76309A60" wp14:editId="419F5D18">
                <wp:simplePos x="0" y="0"/>
                <wp:positionH relativeFrom="column">
                  <wp:posOffset>38100</wp:posOffset>
                </wp:positionH>
                <wp:positionV relativeFrom="paragraph">
                  <wp:posOffset>337820</wp:posOffset>
                </wp:positionV>
                <wp:extent cx="5962650" cy="659130"/>
                <wp:effectExtent l="19050" t="19050" r="38100" b="45720"/>
                <wp:wrapSquare wrapText="bothSides"/>
                <wp:docPr id="29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659130"/>
                        </a:xfrm>
                        <a:prstGeom prst="rect">
                          <a:avLst/>
                        </a:prstGeom>
                        <a:solidFill>
                          <a:srgbClr val="FFFFFF"/>
                        </a:solidFill>
                        <a:ln w="57150" cmpd="thickThin">
                          <a:solidFill>
                            <a:srgbClr val="000000"/>
                          </a:solidFill>
                          <a:miter lim="800000"/>
                          <a:headEnd/>
                          <a:tailEnd/>
                        </a:ln>
                      </wps:spPr>
                      <wps:txbx>
                        <w:txbxContent>
                          <w:p w:rsidR="00F0133C" w:rsidRPr="00AF203C" w:rsidRDefault="00F0133C" w:rsidP="005E41AE">
                            <w:pPr>
                              <w:rPr>
                                <w:rFonts w:ascii="Century Gothic" w:hAnsi="Century Gothic"/>
                              </w:rPr>
                            </w:pPr>
                            <w:r w:rsidRPr="00AF203C">
                              <w:rPr>
                                <w:rFonts w:ascii="Century Gothic" w:hAnsi="Century Gothic"/>
                                <w:b/>
                                <w:i/>
                                <w:noProof/>
                                <w:sz w:val="28"/>
                                <w:szCs w:val="28"/>
                                <w:lang w:val="en-CA" w:eastAsia="en-CA"/>
                              </w:rPr>
                              <w:t>Sex Determination</w:t>
                            </w:r>
                            <w:r w:rsidRPr="00AF203C">
                              <w:rPr>
                                <w:rFonts w:ascii="Century Gothic" w:hAnsi="Century Gothic"/>
                                <w:noProof/>
                                <w:sz w:val="28"/>
                                <w:szCs w:val="28"/>
                                <w:lang w:val="en-CA" w:eastAsia="en-CA"/>
                              </w:rPr>
                              <w:t xml:space="preserve"> – x and y chromosomes are sex chromosomes; other homologous chromosomes are known as autosomes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6" o:spid="_x0000_s1165" type="#_x0000_t202" style="position:absolute;margin-left:3pt;margin-top:26.6pt;width:469.5pt;height:51.9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" strokeweight="4.5pt">
                <v:stroke linestyle="thickThin"/>
                <v:textbox>
                  <w:txbxContent>
                    <w:p w:rsidR="00F0133C" w:rsidRPr="00AF203C" w:rsidRDefault="00F0133C" w:rsidP="005E41AE">
                      <w:pPr>
                        <w:rPr>
                          <w:rFonts w:ascii="Century Gothic" w:hAnsi="Century Gothic"/>
                        </w:rPr>
                      </w:pPr>
                      <w:r w:rsidRPr="00AF203C">
                        <w:rPr>
                          <w:rFonts w:ascii="Century Gothic" w:hAnsi="Century Gothic"/>
                          <w:b/>
                          <w:i/>
                          <w:noProof/>
                          <w:sz w:val="28"/>
                          <w:szCs w:val="28"/>
                          <w:lang w:val="en-CA" w:eastAsia="en-CA"/>
                        </w:rPr>
                        <w:t>Sex Determination</w:t>
                      </w:r>
                      <w:r w:rsidRPr="00AF203C">
                        <w:rPr>
                          <w:rFonts w:ascii="Century Gothic" w:hAnsi="Century Gothic"/>
                          <w:noProof/>
                          <w:sz w:val="28"/>
                          <w:szCs w:val="28"/>
                          <w:lang w:val="en-CA" w:eastAsia="en-CA"/>
                        </w:rPr>
                        <w:t xml:space="preserve"> – x and y chromosomes are sex chromosomes; other homologous chromosomes are known as autosomes</w:t>
                      </w:r>
                    </w:p>
                  </w:txbxContent>
                </v:textbox>
                <w10:wrap type="square"/>
              </v:shape>
            </w:pict>
          </mc:Fallback>
        </mc:AlternateContent>
      </w:r>
    </w:p>
    <w:p w:rsidR="005E41AE" w:rsidRPr="001F4ED1" w:rsidRDefault="005E41AE" w:rsidP="005E41AE">
      <w:pPr>
        <w:rPr>
          <w:noProof/>
          <w:sz w:val="28"/>
          <w:szCs w:val="28"/>
          <w:lang w:val="en-CA" w:eastAsia="en-CA"/>
        </w:rPr>
      </w:pPr>
    </w:p>
    <w:p w:rsidR="005E41AE" w:rsidRPr="00AF203C" w:rsidRDefault="005E41AE" w:rsidP="005E41AE">
      <w:pPr>
        <w:jc w:val="center"/>
        <w:rPr>
          <w:rFonts w:ascii="Century Gothic" w:hAnsi="Century Gothic"/>
          <w:noProof/>
          <w:sz w:val="32"/>
          <w:szCs w:val="32"/>
          <w:lang w:val="en-CA" w:eastAsia="en-CA"/>
        </w:rPr>
      </w:pPr>
      <w:r w:rsidRPr="00AF203C">
        <w:rPr>
          <w:rFonts w:ascii="Century Gothic" w:hAnsi="Century Gothic"/>
          <w:noProof/>
          <w:sz w:val="32"/>
          <w:szCs w:val="32"/>
          <w:lang w:val="en-CA" w:eastAsia="en-CA"/>
        </w:rPr>
        <w:t>xx = girl          xy = boy</w:t>
      </w:r>
      <w:r w:rsidRPr="00AF203C">
        <w:rPr>
          <w:rFonts w:ascii="Century Gothic" w:hAnsi="Century Gothic"/>
          <w:noProof/>
          <w:sz w:val="32"/>
          <w:szCs w:val="32"/>
          <w:lang w:val="en-CA" w:eastAsia="en-CA"/>
        </w:rPr>
        <w:tab/>
        <w:t xml:space="preserve"> xxy = transexual</w:t>
      </w:r>
    </w:p>
    <w:p w:rsidR="005E41AE" w:rsidRPr="00AF203C" w:rsidRDefault="005E41AE" w:rsidP="005E41AE">
      <w:pPr>
        <w:jc w:val="center"/>
        <w:rPr>
          <w:rFonts w:ascii="Century Gothic" w:hAnsi="Century Gothic"/>
          <w:noProof/>
          <w:sz w:val="32"/>
          <w:szCs w:val="32"/>
          <w:lang w:val="en-CA" w:eastAsia="en-CA"/>
        </w:rPr>
      </w:pPr>
      <w:r w:rsidRPr="00AF203C">
        <w:rPr>
          <w:rFonts w:ascii="Century Gothic" w:hAnsi="Century Gothic"/>
          <w:noProof/>
          <w:sz w:val="28"/>
          <w:szCs w:val="28"/>
        </w:rPr>
        <mc:AlternateContent>
          <mc:Choice Requires="wps">
            <w:drawing>
              <wp:anchor distT="0" distB="0" distL="114300" distR="114300" simplePos="0" relativeHeight="252505088" behindDoc="0" locked="0" layoutInCell="1" allowOverlap="1" wp14:anchorId="19C34441" wp14:editId="731E1F9E">
                <wp:simplePos x="0" y="0"/>
                <wp:positionH relativeFrom="column">
                  <wp:posOffset>38100</wp:posOffset>
                </wp:positionH>
                <wp:positionV relativeFrom="paragraph">
                  <wp:posOffset>403860</wp:posOffset>
                </wp:positionV>
                <wp:extent cx="5962650" cy="857250"/>
                <wp:effectExtent l="19050" t="19050" r="38100" b="38100"/>
                <wp:wrapSquare wrapText="bothSides"/>
                <wp:docPr id="29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857250"/>
                        </a:xfrm>
                        <a:prstGeom prst="rect">
                          <a:avLst/>
                        </a:prstGeom>
                        <a:solidFill>
                          <a:srgbClr val="FFFFFF"/>
                        </a:solidFill>
                        <a:ln w="57150" cmpd="thickThin">
                          <a:solidFill>
                            <a:srgbClr val="000000"/>
                          </a:solidFill>
                          <a:miter lim="800000"/>
                          <a:headEnd/>
                          <a:tailEnd/>
                        </a:ln>
                      </wps:spPr>
                      <wps:txbx>
                        <w:txbxContent>
                          <w:p w:rsidR="00F0133C" w:rsidRPr="00AF203C" w:rsidRDefault="00F0133C" w:rsidP="005E41AE">
                            <w:pPr>
                              <w:rPr>
                                <w:rFonts w:ascii="Century Gothic" w:hAnsi="Century Gothic"/>
                                <w:noProof/>
                                <w:sz w:val="28"/>
                                <w:szCs w:val="28"/>
                                <w:lang w:val="en-CA" w:eastAsia="en-CA"/>
                              </w:rPr>
                            </w:pPr>
                            <w:r w:rsidRPr="00AF203C">
                              <w:rPr>
                                <w:rFonts w:ascii="Century Gothic" w:hAnsi="Century Gothic"/>
                                <w:b/>
                                <w:i/>
                                <w:noProof/>
                                <w:sz w:val="28"/>
                                <w:szCs w:val="28"/>
                                <w:lang w:val="en-CA" w:eastAsia="en-CA"/>
                              </w:rPr>
                              <w:t>Sex-Influenced</w:t>
                            </w:r>
                            <w:r w:rsidRPr="00AF203C">
                              <w:rPr>
                                <w:rFonts w:ascii="Century Gothic" w:hAnsi="Century Gothic"/>
                                <w:noProof/>
                                <w:sz w:val="28"/>
                                <w:szCs w:val="28"/>
                                <w:lang w:val="en-CA" w:eastAsia="en-CA"/>
                              </w:rPr>
                              <w:t xml:space="preserve"> – when genes on autosomal chromosomes (not on the x and y chromosomes) show up differently in the presence of different hormones.</w:t>
                            </w:r>
                          </w:p>
                          <w:p w:rsidR="00F0133C" w:rsidRDefault="00F0133C"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5" o:spid="_x0000_s1166" type="#_x0000_t202" style="position:absolute;left:0;text-align:left;margin-left:3pt;margin-top:31.8pt;width:469.5pt;height:67.5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" strokeweight="4.5pt">
                <v:stroke linestyle="thickThin"/>
                <v:textbox>
                  <w:txbxContent>
                    <w:p w:rsidR="00F0133C" w:rsidRPr="00AF203C" w:rsidRDefault="00F0133C" w:rsidP="005E41AE">
                      <w:pPr>
                        <w:rPr>
                          <w:rFonts w:ascii="Century Gothic" w:hAnsi="Century Gothic"/>
                          <w:noProof/>
                          <w:sz w:val="28"/>
                          <w:szCs w:val="28"/>
                          <w:lang w:val="en-CA" w:eastAsia="en-CA"/>
                        </w:rPr>
                      </w:pPr>
                      <w:r w:rsidRPr="00AF203C">
                        <w:rPr>
                          <w:rFonts w:ascii="Century Gothic" w:hAnsi="Century Gothic"/>
                          <w:b/>
                          <w:i/>
                          <w:noProof/>
                          <w:sz w:val="28"/>
                          <w:szCs w:val="28"/>
                          <w:lang w:val="en-CA" w:eastAsia="en-CA"/>
                        </w:rPr>
                        <w:t>Sex-Influenced</w:t>
                      </w:r>
                      <w:r w:rsidRPr="00AF203C">
                        <w:rPr>
                          <w:rFonts w:ascii="Century Gothic" w:hAnsi="Century Gothic"/>
                          <w:noProof/>
                          <w:sz w:val="28"/>
                          <w:szCs w:val="28"/>
                          <w:lang w:val="en-CA" w:eastAsia="en-CA"/>
                        </w:rPr>
                        <w:t xml:space="preserve"> – when genes on autosomal chromosomes (not on the x and y chromosomes) show up differently in the presence of different hormones.</w:t>
                      </w:r>
                    </w:p>
                    <w:p w:rsidR="00F0133C" w:rsidRDefault="00F0133C" w:rsidP="005E41AE">
                      <w:pPr>
                        <w:jc w:val="center"/>
                      </w:pPr>
                    </w:p>
                  </w:txbxContent>
                </v:textbox>
                <w10:wrap type="square"/>
              </v:shape>
            </w:pict>
          </mc:Fallback>
        </mc:AlternateContent>
      </w:r>
    </w:p>
    <w:p w:rsidR="005E41AE" w:rsidRPr="00AF203C" w:rsidRDefault="005E41AE" w:rsidP="005E41AE">
      <w:pPr>
        <w:ind w:left="1440" w:hanging="1440"/>
        <w:rPr>
          <w:rFonts w:ascii="Century Gothic" w:hAnsi="Century Gothic"/>
          <w:noProof/>
          <w:sz w:val="32"/>
          <w:szCs w:val="32"/>
          <w:lang w:val="en-CA" w:eastAsia="en-CA"/>
        </w:rPr>
      </w:pPr>
    </w:p>
    <w:p w:rsidR="005E41AE" w:rsidRDefault="005E41AE" w:rsidP="005E41AE">
      <w:pPr>
        <w:ind w:left="1440" w:hanging="1440"/>
        <w:rPr>
          <w:rFonts w:ascii="Century Gothic" w:hAnsi="Century Gothic"/>
          <w:noProof/>
          <w:sz w:val="28"/>
          <w:szCs w:val="32"/>
          <w:lang w:val="en-CA" w:eastAsia="en-CA"/>
        </w:rPr>
      </w:pPr>
      <w:r w:rsidRPr="00AF203C">
        <w:rPr>
          <w:rFonts w:ascii="Century Gothic" w:hAnsi="Century Gothic"/>
          <w:noProof/>
          <w:sz w:val="28"/>
          <w:szCs w:val="32"/>
          <w:lang w:val="en-CA" w:eastAsia="en-CA"/>
        </w:rPr>
        <w:t>Example: Baldness allele is dominant, but testosterone is needed for it to show up which results in more men being bald &amp; females being the carries of the allele.</w:t>
      </w:r>
    </w:p>
    <w:p w:rsidR="005E41AE" w:rsidRPr="00AF203C" w:rsidRDefault="005E41AE" w:rsidP="005E41AE">
      <w:pPr>
        <w:ind w:left="1440" w:hanging="1440"/>
        <w:rPr>
          <w:rFonts w:ascii="Century Gothic" w:hAnsi="Century Gothic"/>
          <w:noProof/>
          <w:sz w:val="28"/>
          <w:szCs w:val="32"/>
          <w:lang w:val="en-CA" w:eastAsia="en-CA"/>
        </w:rPr>
      </w:pPr>
      <w:r w:rsidRPr="00AF203C">
        <w:rPr>
          <w:rFonts w:ascii="Century Gothic" w:hAnsi="Century Gothic"/>
          <w:noProof/>
          <w:sz w:val="32"/>
          <w:szCs w:val="32"/>
        </w:rPr>
        <mc:AlternateContent>
          <mc:Choice Requires="wps">
            <w:drawing>
              <wp:anchor distT="0" distB="0" distL="114300" distR="114300" simplePos="0" relativeHeight="252506112" behindDoc="0" locked="0" layoutInCell="1" allowOverlap="1" wp14:anchorId="65AFDE77" wp14:editId="26F674FE">
                <wp:simplePos x="0" y="0"/>
                <wp:positionH relativeFrom="column">
                  <wp:posOffset>38100</wp:posOffset>
                </wp:positionH>
                <wp:positionV relativeFrom="paragraph">
                  <wp:posOffset>354330</wp:posOffset>
                </wp:positionV>
                <wp:extent cx="5962650" cy="876300"/>
                <wp:effectExtent l="19050" t="19050" r="38100" b="38100"/>
                <wp:wrapSquare wrapText="bothSides"/>
                <wp:docPr id="294"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876300"/>
                        </a:xfrm>
                        <a:prstGeom prst="rect">
                          <a:avLst/>
                        </a:prstGeom>
                        <a:solidFill>
                          <a:srgbClr val="FFFFFF"/>
                        </a:solidFill>
                        <a:ln w="57150" cmpd="thickThin">
                          <a:solidFill>
                            <a:srgbClr val="000000"/>
                          </a:solidFill>
                          <a:miter lim="800000"/>
                          <a:headEnd/>
                          <a:tailEnd/>
                        </a:ln>
                      </wps:spPr>
                      <wps:txbx>
                        <w:txbxContent>
                          <w:p w:rsidR="00F0133C" w:rsidRPr="00AF203C" w:rsidRDefault="00F0133C" w:rsidP="005E41AE">
                            <w:pPr>
                              <w:rPr>
                                <w:rFonts w:ascii="Century Gothic" w:hAnsi="Century Gothic"/>
                                <w:noProof/>
                                <w:sz w:val="28"/>
                                <w:szCs w:val="28"/>
                                <w:lang w:val="en-CA" w:eastAsia="en-CA"/>
                              </w:rPr>
                            </w:pPr>
                            <w:r w:rsidRPr="00AF203C">
                              <w:rPr>
                                <w:rFonts w:ascii="Century Gothic" w:hAnsi="Century Gothic"/>
                                <w:b/>
                                <w:i/>
                                <w:noProof/>
                                <w:sz w:val="28"/>
                                <w:szCs w:val="28"/>
                                <w:lang w:val="en-CA" w:eastAsia="en-CA"/>
                              </w:rPr>
                              <w:t>Sex-Linked</w:t>
                            </w:r>
                            <w:r w:rsidRPr="00AF203C">
                              <w:rPr>
                                <w:rFonts w:ascii="Century Gothic" w:hAnsi="Century Gothic"/>
                                <w:noProof/>
                                <w:sz w:val="28"/>
                                <w:szCs w:val="28"/>
                                <w:lang w:val="en-CA" w:eastAsia="en-CA"/>
                              </w:rPr>
                              <w:t xml:space="preserve"> – a trait that is controlled by a gene found directly on the x or y chromosomes.  *Most are determined by genes found on the x chromosome</w:t>
                            </w:r>
                          </w:p>
                          <w:p w:rsidR="00F0133C" w:rsidRDefault="00F0133C"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4" o:spid="_x0000_s1167" type="#_x0000_t202" style="position:absolute;left:0;text-align:left;margin-left:3pt;margin-top:27.9pt;width:469.5pt;height:69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" strokeweight="4.5pt">
                <v:stroke linestyle="thickThin"/>
                <v:textbox>
                  <w:txbxContent>
                    <w:p w:rsidR="00F0133C" w:rsidRPr="00AF203C" w:rsidRDefault="00F0133C" w:rsidP="005E41AE">
                      <w:pPr>
                        <w:rPr>
                          <w:rFonts w:ascii="Century Gothic" w:hAnsi="Century Gothic"/>
                          <w:noProof/>
                          <w:sz w:val="28"/>
                          <w:szCs w:val="28"/>
                          <w:lang w:val="en-CA" w:eastAsia="en-CA"/>
                        </w:rPr>
                      </w:pPr>
                      <w:r w:rsidRPr="00AF203C">
                        <w:rPr>
                          <w:rFonts w:ascii="Century Gothic" w:hAnsi="Century Gothic"/>
                          <w:b/>
                          <w:i/>
                          <w:noProof/>
                          <w:sz w:val="28"/>
                          <w:szCs w:val="28"/>
                          <w:lang w:val="en-CA" w:eastAsia="en-CA"/>
                        </w:rPr>
                        <w:t>Sex-Linked</w:t>
                      </w:r>
                      <w:r w:rsidRPr="00AF203C">
                        <w:rPr>
                          <w:rFonts w:ascii="Century Gothic" w:hAnsi="Century Gothic"/>
                          <w:noProof/>
                          <w:sz w:val="28"/>
                          <w:szCs w:val="28"/>
                          <w:lang w:val="en-CA" w:eastAsia="en-CA"/>
                        </w:rPr>
                        <w:t xml:space="preserve"> – a trait that is controlled by a gene found directly on the x or y chromosomes.  *Most are determined by genes found on the x chromosome</w:t>
                      </w:r>
                    </w:p>
                    <w:p w:rsidR="00F0133C" w:rsidRDefault="00F0133C" w:rsidP="005E41AE">
                      <w:pPr>
                        <w:jc w:val="center"/>
                      </w:pPr>
                    </w:p>
                  </w:txbxContent>
                </v:textbox>
                <w10:wrap type="square"/>
              </v:shape>
            </w:pict>
          </mc:Fallback>
        </mc:AlternateContent>
      </w:r>
    </w:p>
    <w:p w:rsidR="005E41AE" w:rsidRPr="00AF203C" w:rsidRDefault="005E41AE" w:rsidP="005E41AE">
      <w:pPr>
        <w:jc w:val="center"/>
        <w:rPr>
          <w:rFonts w:ascii="Century Gothic" w:hAnsi="Century Gothic"/>
          <w:noProof/>
          <w:sz w:val="28"/>
          <w:szCs w:val="32"/>
          <w:lang w:val="en-CA" w:eastAsia="en-CA"/>
        </w:rPr>
      </w:pPr>
    </w:p>
    <w:p w:rsidR="005E41AE" w:rsidRPr="00AF203C" w:rsidRDefault="005E41AE" w:rsidP="005E41AE">
      <w:pPr>
        <w:spacing w:after="240"/>
        <w:rPr>
          <w:rFonts w:ascii="Century Gothic" w:hAnsi="Century Gothic"/>
          <w:noProof/>
          <w:sz w:val="28"/>
          <w:szCs w:val="32"/>
          <w:lang w:val="en-CA" w:eastAsia="en-CA"/>
        </w:rPr>
      </w:pPr>
      <w:r w:rsidRPr="00AF203C">
        <w:rPr>
          <w:rFonts w:ascii="Century Gothic" w:hAnsi="Century Gothic"/>
          <w:noProof/>
          <w:sz w:val="28"/>
          <w:szCs w:val="32"/>
          <w:lang w:val="en-CA" w:eastAsia="en-CA"/>
        </w:rPr>
        <w:t>Examples: Hemophilia, Muscular Dystrophy, Night &amp; Color Blindness</w:t>
      </w:r>
    </w:p>
    <w:p w:rsidR="005E41AE" w:rsidRPr="00AF203C" w:rsidRDefault="005E41AE" w:rsidP="005E41AE">
      <w:pPr>
        <w:jc w:val="center"/>
        <w:rPr>
          <w:rFonts w:ascii="Century Gothic" w:hAnsi="Century Gothic"/>
          <w:noProof/>
          <w:sz w:val="28"/>
          <w:szCs w:val="32"/>
          <w:lang w:val="en-CA" w:eastAsia="en-CA"/>
        </w:rPr>
      </w:pPr>
      <w:r w:rsidRPr="00AF203C">
        <w:rPr>
          <w:rFonts w:ascii="Century Gothic" w:hAnsi="Century Gothic"/>
          <w:noProof/>
          <w:sz w:val="28"/>
          <w:szCs w:val="32"/>
          <w:lang w:val="en-CA" w:eastAsia="en-CA"/>
        </w:rPr>
        <w:t>x</w:t>
      </w:r>
      <w:r w:rsidRPr="00AF203C">
        <w:rPr>
          <w:rFonts w:ascii="Century Gothic" w:hAnsi="Century Gothic"/>
          <w:noProof/>
          <w:sz w:val="28"/>
          <w:szCs w:val="32"/>
          <w:vertAlign w:val="superscript"/>
          <w:lang w:val="en-CA" w:eastAsia="en-CA"/>
        </w:rPr>
        <w:t>1</w:t>
      </w:r>
      <w:r w:rsidRPr="00AF203C">
        <w:rPr>
          <w:rFonts w:ascii="Century Gothic" w:hAnsi="Century Gothic"/>
          <w:noProof/>
          <w:sz w:val="28"/>
          <w:szCs w:val="32"/>
          <w:lang w:val="en-CA" w:eastAsia="en-CA"/>
        </w:rPr>
        <w:t xml:space="preserve"> = affected chromosome </w:t>
      </w:r>
      <w:r w:rsidRPr="00AF203C">
        <w:rPr>
          <w:rFonts w:ascii="Century Gothic" w:hAnsi="Century Gothic"/>
          <w:noProof/>
          <w:sz w:val="28"/>
          <w:szCs w:val="32"/>
          <w:lang w:val="en-CA" w:eastAsia="en-CA"/>
        </w:rPr>
        <w:tab/>
      </w:r>
      <w:r w:rsidRPr="00AF203C">
        <w:rPr>
          <w:rFonts w:ascii="Century Gothic" w:hAnsi="Century Gothic"/>
          <w:noProof/>
          <w:sz w:val="28"/>
          <w:szCs w:val="32"/>
          <w:lang w:val="en-CA" w:eastAsia="en-CA"/>
        </w:rPr>
        <w:tab/>
        <w:t>Affected Girls = x</w:t>
      </w:r>
      <w:r w:rsidRPr="00AF203C">
        <w:rPr>
          <w:rFonts w:ascii="Century Gothic" w:hAnsi="Century Gothic"/>
          <w:noProof/>
          <w:sz w:val="28"/>
          <w:szCs w:val="32"/>
          <w:vertAlign w:val="superscript"/>
          <w:lang w:val="en-CA" w:eastAsia="en-CA"/>
        </w:rPr>
        <w:t>1</w:t>
      </w:r>
      <w:r w:rsidRPr="00AF203C">
        <w:rPr>
          <w:rFonts w:ascii="Century Gothic" w:hAnsi="Century Gothic"/>
          <w:noProof/>
          <w:sz w:val="28"/>
          <w:szCs w:val="32"/>
          <w:lang w:val="en-CA" w:eastAsia="en-CA"/>
        </w:rPr>
        <w:t>x</w:t>
      </w:r>
      <w:r w:rsidRPr="00AF203C">
        <w:rPr>
          <w:rFonts w:ascii="Century Gothic" w:hAnsi="Century Gothic"/>
          <w:noProof/>
          <w:sz w:val="28"/>
          <w:szCs w:val="32"/>
          <w:vertAlign w:val="superscript"/>
          <w:lang w:val="en-CA" w:eastAsia="en-CA"/>
        </w:rPr>
        <w:t>1</w:t>
      </w:r>
    </w:p>
    <w:p w:rsidR="005E41AE" w:rsidRPr="00AF203C" w:rsidRDefault="005E41AE" w:rsidP="005E41AE">
      <w:pPr>
        <w:jc w:val="center"/>
        <w:rPr>
          <w:rFonts w:ascii="Century Gothic" w:hAnsi="Century Gothic"/>
          <w:noProof/>
          <w:sz w:val="28"/>
          <w:szCs w:val="32"/>
          <w:lang w:val="en-CA" w:eastAsia="en-CA"/>
        </w:rPr>
      </w:pPr>
      <w:r w:rsidRPr="00AF203C">
        <w:rPr>
          <w:rFonts w:ascii="Century Gothic" w:hAnsi="Century Gothic"/>
          <w:noProof/>
          <w:sz w:val="28"/>
          <w:szCs w:val="32"/>
          <w:lang w:val="en-CA" w:eastAsia="en-CA"/>
        </w:rPr>
        <w:t>Affected Boys = x</w:t>
      </w:r>
      <w:r w:rsidRPr="00AF203C">
        <w:rPr>
          <w:rFonts w:ascii="Century Gothic" w:hAnsi="Century Gothic"/>
          <w:noProof/>
          <w:sz w:val="28"/>
          <w:szCs w:val="32"/>
          <w:vertAlign w:val="superscript"/>
          <w:lang w:val="en-CA" w:eastAsia="en-CA"/>
        </w:rPr>
        <w:t>1</w:t>
      </w:r>
      <w:r w:rsidRPr="00AF203C">
        <w:rPr>
          <w:rFonts w:ascii="Century Gothic" w:hAnsi="Century Gothic"/>
          <w:noProof/>
          <w:sz w:val="28"/>
          <w:szCs w:val="32"/>
          <w:lang w:val="en-CA" w:eastAsia="en-CA"/>
        </w:rPr>
        <w:t>y</w:t>
      </w:r>
      <w:r w:rsidRPr="00AF203C">
        <w:rPr>
          <w:rFonts w:ascii="Century Gothic" w:hAnsi="Century Gothic"/>
          <w:noProof/>
          <w:sz w:val="28"/>
          <w:szCs w:val="32"/>
          <w:lang w:val="en-CA" w:eastAsia="en-CA"/>
        </w:rPr>
        <w:tab/>
      </w:r>
      <w:r w:rsidRPr="00AF203C">
        <w:rPr>
          <w:rFonts w:ascii="Century Gothic" w:hAnsi="Century Gothic"/>
          <w:noProof/>
          <w:sz w:val="28"/>
          <w:szCs w:val="32"/>
          <w:lang w:val="en-CA" w:eastAsia="en-CA"/>
        </w:rPr>
        <w:tab/>
      </w:r>
      <w:r w:rsidRPr="00AF203C">
        <w:rPr>
          <w:rFonts w:ascii="Century Gothic" w:hAnsi="Century Gothic"/>
          <w:noProof/>
          <w:sz w:val="28"/>
          <w:szCs w:val="32"/>
          <w:lang w:val="en-CA" w:eastAsia="en-CA"/>
        </w:rPr>
        <w:tab/>
        <w:t>Carrier Girls = x</w:t>
      </w:r>
      <w:r w:rsidRPr="00AF203C">
        <w:rPr>
          <w:rFonts w:ascii="Century Gothic" w:hAnsi="Century Gothic"/>
          <w:noProof/>
          <w:sz w:val="28"/>
          <w:szCs w:val="32"/>
          <w:vertAlign w:val="superscript"/>
          <w:lang w:val="en-CA" w:eastAsia="en-CA"/>
        </w:rPr>
        <w:t>1</w:t>
      </w:r>
      <w:r w:rsidRPr="00AF203C">
        <w:rPr>
          <w:rFonts w:ascii="Century Gothic" w:hAnsi="Century Gothic"/>
          <w:noProof/>
          <w:sz w:val="28"/>
          <w:szCs w:val="32"/>
          <w:lang w:val="en-CA" w:eastAsia="en-CA"/>
        </w:rPr>
        <w:t>x</w:t>
      </w:r>
    </w:p>
    <w:p w:rsidR="005E41AE" w:rsidRPr="00AF203C" w:rsidRDefault="005E41AE" w:rsidP="005E41AE">
      <w:pPr>
        <w:rPr>
          <w:rFonts w:ascii="Century Gothic" w:hAnsi="Century Gothic"/>
          <w:sz w:val="28"/>
          <w:szCs w:val="24"/>
        </w:rPr>
      </w:pPr>
      <w:r w:rsidRPr="00AF203C">
        <w:rPr>
          <w:rFonts w:ascii="Century Gothic" w:hAnsi="Century Gothic"/>
          <w:noProof/>
        </w:rPr>
        <w:drawing>
          <wp:anchor distT="0" distB="0" distL="114300" distR="114300" simplePos="0" relativeHeight="252538880" behindDoc="0" locked="0" layoutInCell="1" allowOverlap="1" wp14:anchorId="57F2EE1E" wp14:editId="1DA5D76E">
            <wp:simplePos x="0" y="0"/>
            <wp:positionH relativeFrom="column">
              <wp:posOffset>514350</wp:posOffset>
            </wp:positionH>
            <wp:positionV relativeFrom="paragraph">
              <wp:posOffset>99060</wp:posOffset>
            </wp:positionV>
            <wp:extent cx="5000625" cy="2479040"/>
            <wp:effectExtent l="0" t="0" r="9525" b="0"/>
            <wp:wrapSquare wrapText="bothSides"/>
            <wp:docPr id="16456" name="Picture 16456" descr="http://pulpbits.net/wp-content/uploads/2013/12/Punnett-Squares-on-Sex-linked-ge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ulpbits.net/wp-content/uploads/2013/12/Punnett-Squares-on-Sex-linked-genes.jpg"/>
                    <pic:cNvPicPr>
                      <a:picLocks noChangeAspect="1" noChangeArrowheads="1"/>
                    </pic:cNvPicPr>
                  </pic:nvPicPr>
                  <pic:blipFill rotWithShape="1">
                    <a:blip r:embed="rId202">
                      <a:extLst>
                        <a:ext uri="{28A0092B-C50C-407E-A947-70E740481C1C}">
                          <a14:useLocalDpi xmlns:a14="http://schemas.microsoft.com/office/drawing/2010/main" val="0"/>
                        </a:ext>
                      </a:extLst>
                    </a:blip>
                    <a:srcRect l="946" t="1239" r="812" b="2867"/>
                    <a:stretch/>
                  </pic:blipFill>
                  <pic:spPr bwMode="auto">
                    <a:xfrm>
                      <a:off x="0" y="0"/>
                      <a:ext cx="5000625" cy="2479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E41AE" w:rsidRPr="00AE0D3E" w:rsidRDefault="005E41AE" w:rsidP="005E41AE">
      <w:pPr>
        <w:rPr>
          <w:rFonts w:ascii="Century Gothic" w:hAnsi="Century Gothic"/>
        </w:rPr>
      </w:pPr>
      <w:r w:rsidRPr="00AF203C">
        <w:rPr>
          <w:rFonts w:ascii="Century Gothic" w:hAnsi="Century Gothic"/>
        </w:rPr>
        <w:br w:type="page"/>
      </w: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Cells Defined</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37856" behindDoc="0" locked="0" layoutInCell="1" allowOverlap="1" wp14:anchorId="7E466B54" wp14:editId="6E906395">
                <wp:simplePos x="0" y="0"/>
                <wp:positionH relativeFrom="column">
                  <wp:posOffset>-19051</wp:posOffset>
                </wp:positionH>
                <wp:positionV relativeFrom="paragraph">
                  <wp:posOffset>120650</wp:posOffset>
                </wp:positionV>
                <wp:extent cx="5899785" cy="0"/>
                <wp:effectExtent l="0" t="0" r="24765" b="19050"/>
                <wp:wrapNone/>
                <wp:docPr id="33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"/>
            </w:pict>
          </mc:Fallback>
        </mc:AlternateContent>
      </w:r>
    </w:p>
    <w:p w:rsidR="005E41AE" w:rsidRPr="00A47168" w:rsidRDefault="005E41AE" w:rsidP="005E41AE">
      <w:pPr>
        <w:spacing w:before="120"/>
        <w:jc w:val="center"/>
        <w:rPr>
          <w:rFonts w:ascii="Century Gothic" w:hAnsi="Century Gothic"/>
          <w:b/>
          <w:bCs/>
          <w:sz w:val="36"/>
          <w:szCs w:val="48"/>
        </w:rPr>
      </w:pPr>
      <w:r w:rsidRPr="00A47168">
        <w:rPr>
          <w:rFonts w:ascii="Century Gothic" w:hAnsi="Century Gothic"/>
          <w:b/>
          <w:bCs/>
          <w:sz w:val="44"/>
          <w:szCs w:val="48"/>
        </w:rPr>
        <w:t xml:space="preserve">Cell </w:t>
      </w:r>
      <w:r w:rsidRPr="00A47168">
        <w:rPr>
          <w:rFonts w:ascii="Century Gothic" w:hAnsi="Century Gothic"/>
          <w:b/>
          <w:bCs/>
          <w:sz w:val="36"/>
          <w:szCs w:val="48"/>
        </w:rPr>
        <w:t>– basic structural &amp; functional unit of life</w:t>
      </w:r>
    </w:p>
    <w:p w:rsidR="005E41AE" w:rsidRPr="00341694" w:rsidRDefault="005E41AE" w:rsidP="005E41AE">
      <w:pPr>
        <w:spacing w:after="120"/>
        <w:jc w:val="center"/>
        <w:rPr>
          <w:rFonts w:ascii="Century Gothic" w:hAnsi="Century Gothic"/>
          <w:b/>
          <w:bCs/>
          <w:i/>
          <w:iCs/>
          <w:sz w:val="24"/>
          <w:szCs w:val="24"/>
        </w:rPr>
      </w:pPr>
      <w:r w:rsidRPr="00341694">
        <w:rPr>
          <w:rFonts w:ascii="Century Gothic" w:hAnsi="Century Gothic"/>
          <w:b/>
          <w:bCs/>
          <w:i/>
          <w:iCs/>
          <w:noProof/>
          <w:sz w:val="24"/>
          <w:szCs w:val="24"/>
        </w:rPr>
        <mc:AlternateContent>
          <mc:Choice Requires="wps">
            <w:drawing>
              <wp:anchor distT="0" distB="0" distL="114300" distR="114300" simplePos="0" relativeHeight="252531712" behindDoc="0" locked="0" layoutInCell="1" allowOverlap="1" wp14:anchorId="344944E3" wp14:editId="79E498BF">
                <wp:simplePos x="0" y="0"/>
                <wp:positionH relativeFrom="column">
                  <wp:posOffset>3545205</wp:posOffset>
                </wp:positionH>
                <wp:positionV relativeFrom="paragraph">
                  <wp:posOffset>179070</wp:posOffset>
                </wp:positionV>
                <wp:extent cx="2089785" cy="654050"/>
                <wp:effectExtent l="19050" t="19050" r="43815" b="31750"/>
                <wp:wrapNone/>
                <wp:docPr id="327"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9785" cy="654050"/>
                        </a:xfrm>
                        <a:prstGeom prst="rect">
                          <a:avLst/>
                        </a:prstGeom>
                        <a:solidFill>
                          <a:srgbClr val="FFFFFF"/>
                        </a:solidFill>
                        <a:ln w="57150" cmpd="thickThin">
                          <a:solidFill>
                            <a:srgbClr val="000000"/>
                          </a:solidFill>
                          <a:miter lim="800000"/>
                          <a:headEnd/>
                          <a:tailEnd/>
                        </a:ln>
                      </wps:spPr>
                      <wps:txbx>
                        <w:txbxContent>
                          <w:p w:rsidR="00F0133C" w:rsidRPr="007659F4" w:rsidRDefault="00F0133C" w:rsidP="005E41AE">
                            <w:pPr>
                              <w:spacing w:before="60"/>
                              <w:jc w:val="center"/>
                              <w:rPr>
                                <w:b/>
                                <w:bCs/>
                                <w:sz w:val="40"/>
                                <w:szCs w:val="40"/>
                              </w:rPr>
                            </w:pPr>
                            <w:r>
                              <w:rPr>
                                <w:b/>
                                <w:bCs/>
                                <w:sz w:val="40"/>
                                <w:szCs w:val="40"/>
                              </w:rPr>
                              <w:t>Eukaryote Cell</w:t>
                            </w:r>
                          </w:p>
                          <w:p w:rsidR="00F0133C" w:rsidRDefault="00F0133C" w:rsidP="005E41AE">
                            <w:pPr>
                              <w:spacing w:after="60"/>
                              <w:jc w:val="center"/>
                            </w:pPr>
                            <w:r>
                              <w:t>(You carry oat)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7" o:spid="_x0000_s1168" type="#_x0000_t202" style="position:absolute;left:0;text-align:left;margin-left:279.15pt;margin-top:14.1pt;width:164.55pt;height:51.5pt;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" strokeweight="4.5pt">
                <v:stroke linestyle="thickThin"/>
                <v:textbox>
                  <w:txbxContent>
                    <w:p w:rsidR="00F0133C" w:rsidRPr="007659F4" w:rsidRDefault="00F0133C" w:rsidP="005E41AE">
                      <w:pPr>
                        <w:spacing w:before="60"/>
                        <w:jc w:val="center"/>
                        <w:rPr>
                          <w:b/>
                          <w:bCs/>
                          <w:sz w:val="40"/>
                          <w:szCs w:val="40"/>
                        </w:rPr>
                      </w:pPr>
                      <w:r>
                        <w:rPr>
                          <w:b/>
                          <w:bCs/>
                          <w:sz w:val="40"/>
                          <w:szCs w:val="40"/>
                        </w:rPr>
                        <w:t>Eukaryote Cell</w:t>
                      </w:r>
                    </w:p>
                    <w:p w:rsidR="00F0133C" w:rsidRDefault="00F0133C" w:rsidP="005E41AE">
                      <w:pPr>
                        <w:spacing w:after="60"/>
                        <w:jc w:val="center"/>
                      </w:pPr>
                      <w:r>
                        <w:t>(You carry oat)</w:t>
                      </w:r>
                    </w:p>
                  </w:txbxContent>
                </v:textbox>
              </v:shape>
            </w:pict>
          </mc:Fallback>
        </mc:AlternateContent>
      </w:r>
      <w:r w:rsidRPr="00341694">
        <w:rPr>
          <w:rFonts w:ascii="Century Gothic" w:hAnsi="Century Gothic"/>
          <w:b/>
          <w:bCs/>
          <w:i/>
          <w:iCs/>
          <w:noProof/>
          <w:sz w:val="24"/>
          <w:szCs w:val="24"/>
        </w:rPr>
        <mc:AlternateContent>
          <mc:Choice Requires="wps">
            <w:drawing>
              <wp:anchor distT="0" distB="0" distL="114300" distR="114300" simplePos="0" relativeHeight="252530688" behindDoc="0" locked="0" layoutInCell="1" allowOverlap="1" wp14:anchorId="51C4C0E3" wp14:editId="042894B8">
                <wp:simplePos x="0" y="0"/>
                <wp:positionH relativeFrom="column">
                  <wp:posOffset>379095</wp:posOffset>
                </wp:positionH>
                <wp:positionV relativeFrom="paragraph">
                  <wp:posOffset>178747</wp:posOffset>
                </wp:positionV>
                <wp:extent cx="2007870" cy="654685"/>
                <wp:effectExtent l="19050" t="19050" r="30480" b="31115"/>
                <wp:wrapNone/>
                <wp:docPr id="3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7870" cy="654685"/>
                        </a:xfrm>
                        <a:prstGeom prst="rect">
                          <a:avLst/>
                        </a:prstGeom>
                        <a:solidFill>
                          <a:srgbClr val="FFFFFF"/>
                        </a:solidFill>
                        <a:ln w="57150" cmpd="thickThin">
                          <a:solidFill>
                            <a:srgbClr val="000000"/>
                          </a:solidFill>
                          <a:miter lim="800000"/>
                          <a:headEnd/>
                          <a:tailEnd/>
                        </a:ln>
                      </wps:spPr>
                      <wps:txbx>
                        <w:txbxContent>
                          <w:p w:rsidR="00F0133C" w:rsidRPr="007659F4" w:rsidRDefault="00F0133C" w:rsidP="005E41AE">
                            <w:pPr>
                              <w:spacing w:before="60"/>
                              <w:jc w:val="center"/>
                              <w:rPr>
                                <w:b/>
                                <w:bCs/>
                                <w:sz w:val="40"/>
                                <w:szCs w:val="40"/>
                              </w:rPr>
                            </w:pPr>
                            <w:r>
                              <w:rPr>
                                <w:b/>
                                <w:bCs/>
                                <w:sz w:val="40"/>
                                <w:szCs w:val="40"/>
                              </w:rPr>
                              <w:t>Prokaryote Cell</w:t>
                            </w:r>
                          </w:p>
                          <w:p w:rsidR="00F0133C" w:rsidRDefault="00F0133C" w:rsidP="005E41AE">
                            <w:pPr>
                              <w:spacing w:after="60"/>
                              <w:jc w:val="center"/>
                            </w:pPr>
                            <w:r>
                              <w:t>(Pro carry oat)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 o:spid="_x0000_s1169" type="#_x0000_t202" style="position:absolute;left:0;text-align:left;margin-left:29.85pt;margin-top:14.05pt;width:158.1pt;height:51.55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" strokeweight="4.5pt">
                <v:stroke linestyle="thickThin"/>
                <v:textbox>
                  <w:txbxContent>
                    <w:p w:rsidR="00F0133C" w:rsidRPr="007659F4" w:rsidRDefault="00F0133C" w:rsidP="005E41AE">
                      <w:pPr>
                        <w:spacing w:before="60"/>
                        <w:jc w:val="center"/>
                        <w:rPr>
                          <w:b/>
                          <w:bCs/>
                          <w:sz w:val="40"/>
                          <w:szCs w:val="40"/>
                        </w:rPr>
                      </w:pPr>
                      <w:r>
                        <w:rPr>
                          <w:b/>
                          <w:bCs/>
                          <w:sz w:val="40"/>
                          <w:szCs w:val="40"/>
                        </w:rPr>
                        <w:t>Prokaryote Cell</w:t>
                      </w:r>
                    </w:p>
                    <w:p w:rsidR="00F0133C" w:rsidRDefault="00F0133C" w:rsidP="005E41AE">
                      <w:pPr>
                        <w:spacing w:after="60"/>
                        <w:jc w:val="center"/>
                      </w:pPr>
                      <w:r>
                        <w:t>(Pro carry oat)</w:t>
                      </w:r>
                    </w:p>
                  </w:txbxContent>
                </v:textbox>
              </v:shape>
            </w:pict>
          </mc:Fallback>
        </mc:AlternateContent>
      </w:r>
    </w:p>
    <w:p w:rsidR="005E41AE" w:rsidRPr="00341694" w:rsidRDefault="005E41AE" w:rsidP="005E41AE">
      <w:pPr>
        <w:jc w:val="center"/>
        <w:rPr>
          <w:rFonts w:ascii="Century Gothic" w:hAnsi="Century Gothic"/>
          <w:bCs/>
          <w:iCs/>
          <w:sz w:val="24"/>
          <w:szCs w:val="24"/>
        </w:rPr>
      </w:pPr>
    </w:p>
    <w:p w:rsidR="005E41AE" w:rsidRPr="00341694" w:rsidRDefault="005E41AE" w:rsidP="005E41AE">
      <w:pPr>
        <w:jc w:val="center"/>
        <w:rPr>
          <w:rFonts w:ascii="Century Gothic" w:hAnsi="Century Gothic"/>
          <w:bCs/>
          <w:iCs/>
          <w:sz w:val="24"/>
          <w:szCs w:val="24"/>
        </w:rPr>
      </w:pPr>
    </w:p>
    <w:p w:rsidR="005E41AE" w:rsidRPr="00341694" w:rsidRDefault="005E41AE" w:rsidP="005E41AE">
      <w:pPr>
        <w:jc w:val="center"/>
        <w:rPr>
          <w:rFonts w:ascii="Century Gothic" w:hAnsi="Century Gothic"/>
          <w:bCs/>
          <w:iCs/>
          <w:sz w:val="24"/>
          <w:szCs w:val="24"/>
        </w:rPr>
      </w:pPr>
    </w:p>
    <w:p w:rsidR="005E41AE" w:rsidRPr="00341694" w:rsidRDefault="005E41AE" w:rsidP="005E41AE">
      <w:pPr>
        <w:jc w:val="center"/>
        <w:rPr>
          <w:rFonts w:ascii="Century Gothic" w:hAnsi="Century Gothic"/>
          <w:bCs/>
          <w:iCs/>
          <w:sz w:val="24"/>
          <w:szCs w:val="24"/>
        </w:rPr>
      </w:pPr>
    </w:p>
    <w:p w:rsidR="005E41AE" w:rsidRPr="00341694" w:rsidRDefault="005E41AE" w:rsidP="005E41AE">
      <w:pPr>
        <w:rPr>
          <w:rFonts w:ascii="Century Gothic" w:hAnsi="Century Gothic"/>
          <w:bCs/>
          <w:iCs/>
          <w:sz w:val="24"/>
          <w:szCs w:val="24"/>
        </w:rPr>
      </w:pPr>
      <w:r w:rsidRPr="00341694">
        <w:rPr>
          <w:rFonts w:ascii="Century Gothic" w:hAnsi="Century Gothic"/>
          <w:bCs/>
          <w:iCs/>
          <w:sz w:val="24"/>
          <w:szCs w:val="24"/>
        </w:rPr>
        <w:t xml:space="preserve">  </w:t>
      </w:r>
      <w:r>
        <w:rPr>
          <w:rFonts w:ascii="Century Gothic" w:hAnsi="Century Gothic"/>
          <w:bCs/>
          <w:iCs/>
          <w:sz w:val="24"/>
          <w:szCs w:val="24"/>
        </w:rPr>
        <w:t xml:space="preserve">        </w:t>
      </w:r>
      <w:r w:rsidRPr="00341694">
        <w:rPr>
          <w:rFonts w:ascii="Century Gothic" w:hAnsi="Century Gothic"/>
          <w:bCs/>
          <w:iCs/>
          <w:sz w:val="24"/>
          <w:szCs w:val="24"/>
        </w:rPr>
        <w:t>Only Example: Bacteria</w:t>
      </w:r>
      <w:r w:rsidRPr="00341694">
        <w:rPr>
          <w:rFonts w:ascii="Century Gothic" w:hAnsi="Century Gothic"/>
          <w:bCs/>
          <w:iCs/>
          <w:sz w:val="24"/>
          <w:szCs w:val="24"/>
        </w:rPr>
        <w:tab/>
      </w:r>
      <w:r>
        <w:rPr>
          <w:rFonts w:ascii="Century Gothic" w:hAnsi="Century Gothic"/>
          <w:bCs/>
          <w:iCs/>
          <w:sz w:val="24"/>
          <w:szCs w:val="24"/>
        </w:rPr>
        <w:tab/>
        <w:t xml:space="preserve">     </w:t>
      </w:r>
      <w:r w:rsidRPr="00341694">
        <w:rPr>
          <w:rFonts w:ascii="Century Gothic" w:hAnsi="Century Gothic"/>
          <w:bCs/>
          <w:iCs/>
          <w:sz w:val="24"/>
          <w:szCs w:val="24"/>
        </w:rPr>
        <w:t xml:space="preserve">Examples: Fungi, Protista, Plants, </w:t>
      </w:r>
      <w:proofErr w:type="gramStart"/>
      <w:r w:rsidRPr="00341694">
        <w:rPr>
          <w:rFonts w:ascii="Century Gothic" w:hAnsi="Century Gothic"/>
          <w:bCs/>
          <w:iCs/>
          <w:sz w:val="24"/>
          <w:szCs w:val="24"/>
        </w:rPr>
        <w:t>Animals</w:t>
      </w:r>
      <w:proofErr w:type="gramEnd"/>
    </w:p>
    <w:p w:rsidR="005E41AE" w:rsidRPr="00341694" w:rsidRDefault="005E41AE" w:rsidP="005E41AE">
      <w:pPr>
        <w:jc w:val="center"/>
        <w:rPr>
          <w:rFonts w:ascii="Century Gothic" w:hAnsi="Century Gothic"/>
          <w:bCs/>
          <w:iCs/>
          <w:sz w:val="24"/>
          <w:szCs w:val="24"/>
        </w:rPr>
      </w:pPr>
      <w:r w:rsidRPr="00341694">
        <w:rPr>
          <w:rFonts w:ascii="Century Gothic" w:hAnsi="Century Gothic"/>
          <w:noProof/>
          <w:sz w:val="24"/>
          <w:szCs w:val="24"/>
        </w:rPr>
        <mc:AlternateContent>
          <mc:Choice Requires="wps">
            <w:drawing>
              <wp:anchor distT="0" distB="0" distL="114300" distR="114300" simplePos="0" relativeHeight="252532736" behindDoc="0" locked="0" layoutInCell="1" allowOverlap="1" wp14:anchorId="23DDF890" wp14:editId="15957C1D">
                <wp:simplePos x="0" y="0"/>
                <wp:positionH relativeFrom="column">
                  <wp:posOffset>122830</wp:posOffset>
                </wp:positionH>
                <wp:positionV relativeFrom="paragraph">
                  <wp:posOffset>81099</wp:posOffset>
                </wp:positionV>
                <wp:extent cx="2688239" cy="1022985"/>
                <wp:effectExtent l="0" t="0" r="0" b="5715"/>
                <wp:wrapNone/>
                <wp:docPr id="32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8239" cy="1022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341694" w:rsidRDefault="00F0133C" w:rsidP="00BD6873">
                            <w:pPr>
                              <w:numPr>
                                <w:ilvl w:val="0"/>
                                <w:numId w:val="9"/>
                              </w:numPr>
                              <w:ind w:left="284"/>
                              <w:rPr>
                                <w:rFonts w:ascii="Century Gothic" w:hAnsi="Century Gothic"/>
                                <w:sz w:val="24"/>
                                <w:lang w:val="en-CA"/>
                              </w:rPr>
                            </w:pPr>
                            <w:proofErr w:type="gramStart"/>
                            <w:r w:rsidRPr="00341694">
                              <w:rPr>
                                <w:rFonts w:ascii="Century Gothic" w:hAnsi="Century Gothic"/>
                                <w:sz w:val="24"/>
                                <w:lang w:val="en-CA"/>
                              </w:rPr>
                              <w:t>Has DNA strands</w:t>
                            </w:r>
                            <w:proofErr w:type="gramEnd"/>
                            <w:r w:rsidRPr="00341694">
                              <w:rPr>
                                <w:rFonts w:ascii="Century Gothic" w:hAnsi="Century Gothic"/>
                                <w:sz w:val="24"/>
                                <w:lang w:val="en-CA"/>
                              </w:rPr>
                              <w:t xml:space="preserve"> for genetic information therefore </w:t>
                            </w:r>
                            <w:r w:rsidRPr="00341694">
                              <w:rPr>
                                <w:rFonts w:ascii="Century Gothic" w:hAnsi="Century Gothic"/>
                                <w:b/>
                                <w:i/>
                                <w:sz w:val="24"/>
                                <w:u w:val="single"/>
                                <w:lang w:val="en-CA"/>
                              </w:rPr>
                              <w:t>lacks</w:t>
                            </w:r>
                            <w:r w:rsidRPr="00341694">
                              <w:rPr>
                                <w:rFonts w:ascii="Century Gothic" w:hAnsi="Century Gothic"/>
                                <w:sz w:val="24"/>
                                <w:lang w:val="en-CA"/>
                              </w:rPr>
                              <w:t xml:space="preserve"> a nucleus and other membrane-enclosed organelles.</w:t>
                            </w:r>
                          </w:p>
                          <w:p w:rsidR="00F0133C" w:rsidRPr="00341694" w:rsidRDefault="00F0133C" w:rsidP="00BD6873">
                            <w:pPr>
                              <w:numPr>
                                <w:ilvl w:val="0"/>
                                <w:numId w:val="9"/>
                              </w:numPr>
                              <w:ind w:left="284"/>
                              <w:rPr>
                                <w:rFonts w:ascii="Century Gothic" w:hAnsi="Century Gothic"/>
                                <w:sz w:val="24"/>
                                <w:lang w:val="en-CA"/>
                              </w:rPr>
                            </w:pPr>
                            <w:r w:rsidRPr="00341694">
                              <w:rPr>
                                <w:rFonts w:ascii="Century Gothic" w:hAnsi="Century Gothic"/>
                                <w:sz w:val="24"/>
                                <w:lang w:val="en-CA"/>
                              </w:rPr>
                              <w:t>Simplest &amp; smallest cell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5" o:spid="_x0000_s1170" type="#_x0000_t202" style="position:absolute;left:0;text-align:left;margin-left:9.65pt;margin-top:6.4pt;width:211.65pt;height:80.55pt;z-index:2525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" stroked="f">
                <v:textbox>
                  <w:txbxContent>
                    <w:p w:rsidR="00F0133C" w:rsidRPr="00341694" w:rsidRDefault="00F0133C" w:rsidP="00BD6873">
                      <w:pPr>
                        <w:numPr>
                          <w:ilvl w:val="0"/>
                          <w:numId w:val="9"/>
                        </w:numPr>
                        <w:ind w:left="284"/>
                        <w:rPr>
                          <w:rFonts w:ascii="Century Gothic" w:hAnsi="Century Gothic"/>
                          <w:sz w:val="24"/>
                          <w:lang w:val="en-CA"/>
                        </w:rPr>
                      </w:pPr>
                      <w:proofErr w:type="gramStart"/>
                      <w:r w:rsidRPr="00341694">
                        <w:rPr>
                          <w:rFonts w:ascii="Century Gothic" w:hAnsi="Century Gothic"/>
                          <w:sz w:val="24"/>
                          <w:lang w:val="en-CA"/>
                        </w:rPr>
                        <w:t>Has DNA strands</w:t>
                      </w:r>
                      <w:proofErr w:type="gramEnd"/>
                      <w:r w:rsidRPr="00341694">
                        <w:rPr>
                          <w:rFonts w:ascii="Century Gothic" w:hAnsi="Century Gothic"/>
                          <w:sz w:val="24"/>
                          <w:lang w:val="en-CA"/>
                        </w:rPr>
                        <w:t xml:space="preserve"> for genetic information therefore </w:t>
                      </w:r>
                      <w:r w:rsidRPr="00341694">
                        <w:rPr>
                          <w:rFonts w:ascii="Century Gothic" w:hAnsi="Century Gothic"/>
                          <w:b/>
                          <w:i/>
                          <w:sz w:val="24"/>
                          <w:u w:val="single"/>
                          <w:lang w:val="en-CA"/>
                        </w:rPr>
                        <w:t>lacks</w:t>
                      </w:r>
                      <w:r w:rsidRPr="00341694">
                        <w:rPr>
                          <w:rFonts w:ascii="Century Gothic" w:hAnsi="Century Gothic"/>
                          <w:sz w:val="24"/>
                          <w:lang w:val="en-CA"/>
                        </w:rPr>
                        <w:t xml:space="preserve"> a nucleus and other membrane-enclosed organelles.</w:t>
                      </w:r>
                    </w:p>
                    <w:p w:rsidR="00F0133C" w:rsidRPr="00341694" w:rsidRDefault="00F0133C" w:rsidP="00BD6873">
                      <w:pPr>
                        <w:numPr>
                          <w:ilvl w:val="0"/>
                          <w:numId w:val="9"/>
                        </w:numPr>
                        <w:ind w:left="284"/>
                        <w:rPr>
                          <w:rFonts w:ascii="Century Gothic" w:hAnsi="Century Gothic"/>
                          <w:sz w:val="24"/>
                          <w:lang w:val="en-CA"/>
                        </w:rPr>
                      </w:pPr>
                      <w:r w:rsidRPr="00341694">
                        <w:rPr>
                          <w:rFonts w:ascii="Century Gothic" w:hAnsi="Century Gothic"/>
                          <w:sz w:val="24"/>
                          <w:lang w:val="en-CA"/>
                        </w:rPr>
                        <w:t>Simplest &amp; smallest cell</w:t>
                      </w:r>
                    </w:p>
                  </w:txbxContent>
                </v:textbox>
              </v:shape>
            </w:pict>
          </mc:Fallback>
        </mc:AlternateContent>
      </w:r>
      <w:r w:rsidRPr="00341694">
        <w:rPr>
          <w:rFonts w:ascii="Century Gothic" w:hAnsi="Century Gothic"/>
          <w:bCs/>
          <w:iCs/>
          <w:noProof/>
          <w:sz w:val="24"/>
          <w:szCs w:val="24"/>
        </w:rPr>
        <mc:AlternateContent>
          <mc:Choice Requires="wps">
            <w:drawing>
              <wp:anchor distT="0" distB="0" distL="114300" distR="114300" simplePos="0" relativeHeight="252535808" behindDoc="0" locked="0" layoutInCell="1" allowOverlap="1" wp14:anchorId="22C7292C" wp14:editId="4D833F25">
                <wp:simplePos x="0" y="0"/>
                <wp:positionH relativeFrom="column">
                  <wp:posOffset>3179929</wp:posOffset>
                </wp:positionH>
                <wp:positionV relativeFrom="paragraph">
                  <wp:posOffset>81100</wp:posOffset>
                </wp:positionV>
                <wp:extent cx="2705678" cy="1022985"/>
                <wp:effectExtent l="0" t="0" r="0" b="5715"/>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678" cy="1022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341694" w:rsidRDefault="00F0133C" w:rsidP="00BD6873">
                            <w:pPr>
                              <w:numPr>
                                <w:ilvl w:val="0"/>
                                <w:numId w:val="9"/>
                              </w:numPr>
                              <w:ind w:left="284"/>
                              <w:rPr>
                                <w:rFonts w:ascii="Century Gothic" w:hAnsi="Century Gothic"/>
                                <w:sz w:val="24"/>
                                <w:lang w:val="en-CA"/>
                              </w:rPr>
                            </w:pPr>
                            <w:r w:rsidRPr="00341694">
                              <w:rPr>
                                <w:rFonts w:ascii="Century Gothic" w:hAnsi="Century Gothic"/>
                                <w:sz w:val="24"/>
                                <w:lang w:val="en-CA"/>
                              </w:rPr>
                              <w:t>Has membrane-enclosed organelles therefore has a nucleus for genetic information.</w:t>
                            </w:r>
                          </w:p>
                          <w:p w:rsidR="00F0133C" w:rsidRPr="00341694" w:rsidRDefault="00F0133C" w:rsidP="00BD6873">
                            <w:pPr>
                              <w:numPr>
                                <w:ilvl w:val="0"/>
                                <w:numId w:val="9"/>
                              </w:numPr>
                              <w:ind w:left="284"/>
                              <w:rPr>
                                <w:rFonts w:ascii="Century Gothic" w:hAnsi="Century Gothic"/>
                                <w:sz w:val="24"/>
                                <w:lang w:val="en-CA"/>
                              </w:rPr>
                            </w:pPr>
                            <w:r w:rsidRPr="00341694">
                              <w:rPr>
                                <w:rFonts w:ascii="Century Gothic" w:hAnsi="Century Gothic"/>
                                <w:sz w:val="24"/>
                                <w:lang w:val="en-CA"/>
                              </w:rPr>
                              <w:t xml:space="preserve">Most complex &amp; larger cell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6" o:spid="_x0000_s1171" type="#_x0000_t202" style="position:absolute;left:0;text-align:left;margin-left:250.4pt;margin-top:6.4pt;width:213.05pt;height:80.55pt;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h6siAIAABw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" stroked="f">
                <v:textbox>
                  <w:txbxContent>
                    <w:p w:rsidR="00F0133C" w:rsidRPr="00341694" w:rsidRDefault="00F0133C" w:rsidP="00BD6873">
                      <w:pPr>
                        <w:numPr>
                          <w:ilvl w:val="0"/>
                          <w:numId w:val="9"/>
                        </w:numPr>
                        <w:ind w:left="284"/>
                        <w:rPr>
                          <w:rFonts w:ascii="Century Gothic" w:hAnsi="Century Gothic"/>
                          <w:sz w:val="24"/>
                          <w:lang w:val="en-CA"/>
                        </w:rPr>
                      </w:pPr>
                      <w:r w:rsidRPr="00341694">
                        <w:rPr>
                          <w:rFonts w:ascii="Century Gothic" w:hAnsi="Century Gothic"/>
                          <w:sz w:val="24"/>
                          <w:lang w:val="en-CA"/>
                        </w:rPr>
                        <w:t>Has membrane-enclosed organelles therefore has a nucleus for genetic information.</w:t>
                      </w:r>
                    </w:p>
                    <w:p w:rsidR="00F0133C" w:rsidRPr="00341694" w:rsidRDefault="00F0133C" w:rsidP="00BD6873">
                      <w:pPr>
                        <w:numPr>
                          <w:ilvl w:val="0"/>
                          <w:numId w:val="9"/>
                        </w:numPr>
                        <w:ind w:left="284"/>
                        <w:rPr>
                          <w:rFonts w:ascii="Century Gothic" w:hAnsi="Century Gothic"/>
                          <w:sz w:val="24"/>
                          <w:lang w:val="en-CA"/>
                        </w:rPr>
                      </w:pPr>
                      <w:r w:rsidRPr="00341694">
                        <w:rPr>
                          <w:rFonts w:ascii="Century Gothic" w:hAnsi="Century Gothic"/>
                          <w:sz w:val="24"/>
                          <w:lang w:val="en-CA"/>
                        </w:rPr>
                        <w:t xml:space="preserve">Most complex &amp; larger cell </w:t>
                      </w:r>
                    </w:p>
                  </w:txbxContent>
                </v:textbox>
              </v:shape>
            </w:pict>
          </mc:Fallback>
        </mc:AlternateContent>
      </w:r>
    </w:p>
    <w:p w:rsidR="005E41AE" w:rsidRPr="00341694" w:rsidRDefault="005E41AE" w:rsidP="005E41AE">
      <w:pPr>
        <w:jc w:val="center"/>
        <w:rPr>
          <w:rFonts w:ascii="Century Gothic" w:hAnsi="Century Gothic"/>
          <w:bCs/>
          <w:iCs/>
          <w:sz w:val="24"/>
          <w:szCs w:val="24"/>
        </w:rPr>
      </w:pPr>
    </w:p>
    <w:p w:rsidR="005E41AE" w:rsidRPr="00341694" w:rsidRDefault="005E41AE" w:rsidP="005E41AE">
      <w:pPr>
        <w:rPr>
          <w:rFonts w:ascii="Century Gothic" w:hAnsi="Century Gothic"/>
          <w:bCs/>
          <w:iCs/>
          <w:sz w:val="24"/>
          <w:szCs w:val="24"/>
        </w:rPr>
      </w:pPr>
    </w:p>
    <w:p w:rsidR="005E41AE" w:rsidRPr="00341694" w:rsidRDefault="005E41AE" w:rsidP="005E41AE">
      <w:pPr>
        <w:jc w:val="center"/>
        <w:rPr>
          <w:rFonts w:ascii="Century Gothic" w:hAnsi="Century Gothic"/>
          <w:bCs/>
          <w:iCs/>
          <w:sz w:val="24"/>
          <w:szCs w:val="24"/>
        </w:rPr>
      </w:pPr>
    </w:p>
    <w:p w:rsidR="005E41AE" w:rsidRDefault="005E41AE" w:rsidP="005E41AE">
      <w:pPr>
        <w:jc w:val="center"/>
        <w:rPr>
          <w:rFonts w:ascii="Century Gothic" w:hAnsi="Century Gothic"/>
          <w:bCs/>
          <w:iCs/>
          <w:sz w:val="24"/>
          <w:szCs w:val="24"/>
        </w:rPr>
      </w:pPr>
    </w:p>
    <w:p w:rsidR="005E41AE" w:rsidRDefault="005E41AE" w:rsidP="005E41AE">
      <w:pPr>
        <w:jc w:val="center"/>
        <w:rPr>
          <w:rFonts w:ascii="Century Gothic" w:hAnsi="Century Gothic"/>
          <w:bCs/>
          <w:iCs/>
          <w:sz w:val="24"/>
          <w:szCs w:val="24"/>
        </w:rPr>
      </w:pPr>
    </w:p>
    <w:p w:rsidR="005E41AE" w:rsidRDefault="005E41AE" w:rsidP="005E41AE">
      <w:pPr>
        <w:jc w:val="center"/>
        <w:rPr>
          <w:rFonts w:ascii="Century Gothic" w:hAnsi="Century Gothic"/>
          <w:b/>
          <w:bCs/>
          <w:sz w:val="40"/>
          <w:szCs w:val="48"/>
        </w:rPr>
      </w:pPr>
      <w:r>
        <w:rPr>
          <w:rFonts w:ascii="Century Gothic" w:hAnsi="Century Gothic"/>
          <w:b/>
          <w:bCs/>
          <w:sz w:val="40"/>
          <w:szCs w:val="48"/>
        </w:rPr>
        <w:t>Cell Theory:</w:t>
      </w:r>
    </w:p>
    <w:p w:rsidR="005E41AE" w:rsidRDefault="005E41AE" w:rsidP="00BD6873">
      <w:pPr>
        <w:pStyle w:val="ListParagraph"/>
        <w:numPr>
          <w:ilvl w:val="0"/>
          <w:numId w:val="37"/>
        </w:numPr>
        <w:tabs>
          <w:tab w:val="clear" w:pos="1495"/>
          <w:tab w:val="num" w:pos="284"/>
        </w:tabs>
        <w:spacing w:after="80"/>
        <w:ind w:left="425" w:hanging="357"/>
        <w:contextualSpacing w:val="0"/>
        <w:jc w:val="center"/>
        <w:rPr>
          <w:rFonts w:ascii="Century Gothic" w:hAnsi="Century Gothic"/>
          <w:b/>
          <w:bCs/>
          <w:sz w:val="28"/>
          <w:szCs w:val="48"/>
        </w:rPr>
      </w:pPr>
      <w:r>
        <w:rPr>
          <w:rFonts w:ascii="Century Gothic" w:hAnsi="Century Gothic"/>
          <w:b/>
          <w:bCs/>
          <w:sz w:val="28"/>
          <w:szCs w:val="48"/>
        </w:rPr>
        <w:t xml:space="preserve">Cells are </w:t>
      </w:r>
      <w:r w:rsidRPr="00A47168">
        <w:rPr>
          <w:rFonts w:ascii="Century Gothic" w:hAnsi="Century Gothic"/>
          <w:b/>
          <w:bCs/>
          <w:sz w:val="28"/>
          <w:szCs w:val="48"/>
        </w:rPr>
        <w:t xml:space="preserve">units of </w:t>
      </w:r>
      <w:r w:rsidRPr="00A47168">
        <w:rPr>
          <w:rFonts w:ascii="Century Gothic" w:hAnsi="Century Gothic"/>
          <w:b/>
          <w:bCs/>
          <w:sz w:val="28"/>
          <w:szCs w:val="48"/>
          <w:u w:val="single"/>
        </w:rPr>
        <w:t>structure</w:t>
      </w:r>
      <w:r>
        <w:rPr>
          <w:rFonts w:ascii="Century Gothic" w:hAnsi="Century Gothic"/>
          <w:b/>
          <w:bCs/>
          <w:sz w:val="28"/>
          <w:szCs w:val="48"/>
        </w:rPr>
        <w:t xml:space="preserve"> &amp;</w:t>
      </w:r>
      <w:r w:rsidRPr="00A47168">
        <w:rPr>
          <w:rFonts w:ascii="Century Gothic" w:hAnsi="Century Gothic"/>
          <w:b/>
          <w:bCs/>
          <w:sz w:val="28"/>
          <w:szCs w:val="48"/>
        </w:rPr>
        <w:t xml:space="preserve"> </w:t>
      </w:r>
      <w:r w:rsidRPr="00A47168">
        <w:rPr>
          <w:rFonts w:ascii="Century Gothic" w:hAnsi="Century Gothic"/>
          <w:b/>
          <w:bCs/>
          <w:sz w:val="28"/>
          <w:szCs w:val="48"/>
          <w:u w:val="single"/>
        </w:rPr>
        <w:t>function</w:t>
      </w:r>
      <w:r w:rsidRPr="00A47168">
        <w:rPr>
          <w:rFonts w:ascii="Century Gothic" w:hAnsi="Century Gothic"/>
          <w:b/>
          <w:bCs/>
          <w:sz w:val="28"/>
          <w:szCs w:val="48"/>
        </w:rPr>
        <w:t xml:space="preserve"> of all living things.</w:t>
      </w:r>
    </w:p>
    <w:p w:rsidR="005E41AE" w:rsidRPr="00A47168" w:rsidRDefault="005E41AE" w:rsidP="00BD6873">
      <w:pPr>
        <w:pStyle w:val="ListParagraph"/>
        <w:numPr>
          <w:ilvl w:val="0"/>
          <w:numId w:val="37"/>
        </w:numPr>
        <w:tabs>
          <w:tab w:val="clear" w:pos="1495"/>
          <w:tab w:val="num" w:pos="284"/>
        </w:tabs>
        <w:spacing w:after="80"/>
        <w:ind w:left="425" w:hanging="357"/>
        <w:contextualSpacing w:val="0"/>
        <w:jc w:val="center"/>
        <w:rPr>
          <w:rFonts w:ascii="Century Gothic" w:hAnsi="Century Gothic"/>
          <w:b/>
          <w:bCs/>
          <w:sz w:val="28"/>
          <w:szCs w:val="48"/>
        </w:rPr>
      </w:pPr>
      <w:r w:rsidRPr="00A47168">
        <w:rPr>
          <w:rFonts w:ascii="Century Gothic" w:hAnsi="Century Gothic"/>
          <w:b/>
          <w:bCs/>
          <w:sz w:val="28"/>
          <w:szCs w:val="48"/>
        </w:rPr>
        <w:t>All cells come from pre-existing cells.</w:t>
      </w:r>
    </w:p>
    <w:p w:rsidR="005E41AE" w:rsidRDefault="005E41AE" w:rsidP="005E41AE">
      <w:pPr>
        <w:jc w:val="center"/>
        <w:rPr>
          <w:rFonts w:ascii="Century Gothic" w:hAnsi="Century Gothic"/>
          <w:bCs/>
          <w:iCs/>
          <w:sz w:val="24"/>
          <w:szCs w:val="24"/>
        </w:rPr>
      </w:pPr>
      <w:r>
        <w:rPr>
          <w:noProof/>
          <w:sz w:val="24"/>
          <w:szCs w:val="24"/>
        </w:rPr>
        <w:drawing>
          <wp:anchor distT="0" distB="0" distL="114300" distR="114300" simplePos="0" relativeHeight="252536832" behindDoc="0" locked="0" layoutInCell="1" allowOverlap="1" wp14:anchorId="3F1A5731" wp14:editId="708FCA17">
            <wp:simplePos x="0" y="0"/>
            <wp:positionH relativeFrom="column">
              <wp:posOffset>351155</wp:posOffset>
            </wp:positionH>
            <wp:positionV relativeFrom="paragraph">
              <wp:posOffset>1860550</wp:posOffset>
            </wp:positionV>
            <wp:extent cx="5382260" cy="3157220"/>
            <wp:effectExtent l="0" t="0" r="8890" b="5080"/>
            <wp:wrapSquare wrapText="bothSides"/>
            <wp:docPr id="16457" name="Picture 16457" descr="http://userscontent2.emaze.com/images/41123c85-15f8-4a54-a1e4-a7e321976caa/a5a5cefc-60a2-4d74-bf91-a91e802ee5ed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serscontent2.emaze.com/images/41123c85-15f8-4a54-a1e4-a7e321976caa/a5a5cefc-60a2-4d74-bf91-a91e802ee5edimage4.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6349" b="12511"/>
                    <a:stretch/>
                  </pic:blipFill>
                  <pic:spPr bwMode="auto">
                    <a:xfrm>
                      <a:off x="0" y="0"/>
                      <a:ext cx="5382260" cy="3157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1694">
        <w:rPr>
          <w:rFonts w:ascii="Century Gothic" w:hAnsi="Century Gothic"/>
          <w:bCs/>
          <w:iCs/>
          <w:noProof/>
          <w:sz w:val="24"/>
          <w:szCs w:val="24"/>
        </w:rPr>
        <mc:AlternateContent>
          <mc:Choice Requires="wps">
            <w:drawing>
              <wp:anchor distT="0" distB="0" distL="114300" distR="114300" simplePos="0" relativeHeight="252534784" behindDoc="0" locked="0" layoutInCell="1" allowOverlap="1" wp14:anchorId="5748C5A5" wp14:editId="1DD33D5C">
                <wp:simplePos x="0" y="0"/>
                <wp:positionH relativeFrom="column">
                  <wp:posOffset>220345</wp:posOffset>
                </wp:positionH>
                <wp:positionV relativeFrom="paragraph">
                  <wp:posOffset>1009015</wp:posOffset>
                </wp:positionV>
                <wp:extent cx="5526405" cy="692150"/>
                <wp:effectExtent l="19050" t="19050" r="36195" b="31750"/>
                <wp:wrapSquare wrapText="bothSides"/>
                <wp:docPr id="32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6405" cy="692150"/>
                        </a:xfrm>
                        <a:prstGeom prst="rect">
                          <a:avLst/>
                        </a:prstGeom>
                        <a:solidFill>
                          <a:srgbClr val="FFFFFF"/>
                        </a:solidFill>
                        <a:ln w="57150" cmpd="thickThin">
                          <a:solidFill>
                            <a:srgbClr val="000000"/>
                          </a:solidFill>
                          <a:miter lim="800000"/>
                          <a:headEnd/>
                          <a:tailEnd/>
                        </a:ln>
                      </wps:spPr>
                      <wps:txbx>
                        <w:txbxContent>
                          <w:p w:rsidR="00F0133C" w:rsidRPr="00341694" w:rsidRDefault="00F0133C" w:rsidP="005E41AE">
                            <w:pPr>
                              <w:spacing w:before="60" w:after="60"/>
                              <w:jc w:val="center"/>
                              <w:rPr>
                                <w:rFonts w:ascii="Century Gothic" w:hAnsi="Century Gothic"/>
                                <w:sz w:val="32"/>
                                <w:szCs w:val="32"/>
                              </w:rPr>
                            </w:pPr>
                            <w:r w:rsidRPr="00341694">
                              <w:rPr>
                                <w:rFonts w:ascii="Century Gothic" w:hAnsi="Century Gothic"/>
                                <w:b/>
                                <w:i/>
                                <w:sz w:val="32"/>
                                <w:szCs w:val="32"/>
                              </w:rPr>
                              <w:t>DNA</w:t>
                            </w:r>
                            <w:r w:rsidRPr="00341694">
                              <w:rPr>
                                <w:rFonts w:ascii="Century Gothic" w:hAnsi="Century Gothic"/>
                                <w:sz w:val="32"/>
                                <w:szCs w:val="32"/>
                              </w:rPr>
                              <w:t xml:space="preserve"> – Deoxyribonucleic Acid; contains genetic information for cells…the “blueprint for life”.</w:t>
                            </w:r>
                          </w:p>
                          <w:p w:rsidR="00F0133C" w:rsidRDefault="00F0133C"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3" o:spid="_x0000_s1172" type="#_x0000_t202" style="position:absolute;left:0;text-align:left;margin-left:17.35pt;margin-top:79.45pt;width:435.15pt;height:54.5pt;z-index:25253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" strokeweight="4.5pt">
                <v:stroke linestyle="thickThin"/>
                <v:textbox>
                  <w:txbxContent>
                    <w:p w:rsidR="00F0133C" w:rsidRPr="00341694" w:rsidRDefault="00F0133C" w:rsidP="005E41AE">
                      <w:pPr>
                        <w:spacing w:before="60" w:after="60"/>
                        <w:jc w:val="center"/>
                        <w:rPr>
                          <w:rFonts w:ascii="Century Gothic" w:hAnsi="Century Gothic"/>
                          <w:sz w:val="32"/>
                          <w:szCs w:val="32"/>
                        </w:rPr>
                      </w:pPr>
                      <w:r w:rsidRPr="00341694">
                        <w:rPr>
                          <w:rFonts w:ascii="Century Gothic" w:hAnsi="Century Gothic"/>
                          <w:b/>
                          <w:i/>
                          <w:sz w:val="32"/>
                          <w:szCs w:val="32"/>
                        </w:rPr>
                        <w:t>DNA</w:t>
                      </w:r>
                      <w:r w:rsidRPr="00341694">
                        <w:rPr>
                          <w:rFonts w:ascii="Century Gothic" w:hAnsi="Century Gothic"/>
                          <w:sz w:val="32"/>
                          <w:szCs w:val="32"/>
                        </w:rPr>
                        <w:t xml:space="preserve"> – Deoxyribonucleic Acid; contains genetic information for cells…the “blueprint for life”.</w:t>
                      </w:r>
                    </w:p>
                    <w:p w:rsidR="00F0133C" w:rsidRDefault="00F0133C" w:rsidP="005E41AE">
                      <w:pPr>
                        <w:jc w:val="center"/>
                      </w:pPr>
                    </w:p>
                  </w:txbxContent>
                </v:textbox>
                <w10:wrap type="square"/>
              </v:shape>
            </w:pict>
          </mc:Fallback>
        </mc:AlternateContent>
      </w:r>
      <w:r w:rsidRPr="00341694">
        <w:rPr>
          <w:rFonts w:ascii="Century Gothic" w:hAnsi="Century Gothic"/>
          <w:bCs/>
          <w:iCs/>
          <w:noProof/>
          <w:sz w:val="24"/>
          <w:szCs w:val="24"/>
        </w:rPr>
        <mc:AlternateContent>
          <mc:Choice Requires="wps">
            <w:drawing>
              <wp:anchor distT="0" distB="0" distL="114300" distR="114300" simplePos="0" relativeHeight="252533760" behindDoc="0" locked="0" layoutInCell="1" allowOverlap="1" wp14:anchorId="4BE5B3E9" wp14:editId="4633C20B">
                <wp:simplePos x="0" y="0"/>
                <wp:positionH relativeFrom="column">
                  <wp:posOffset>213360</wp:posOffset>
                </wp:positionH>
                <wp:positionV relativeFrom="paragraph">
                  <wp:posOffset>148590</wp:posOffset>
                </wp:positionV>
                <wp:extent cx="5527040" cy="692150"/>
                <wp:effectExtent l="19050" t="19050" r="35560" b="31750"/>
                <wp:wrapSquare wrapText="bothSides"/>
                <wp:docPr id="324"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7040" cy="692150"/>
                        </a:xfrm>
                        <a:prstGeom prst="rect">
                          <a:avLst/>
                        </a:prstGeom>
                        <a:solidFill>
                          <a:srgbClr val="FFFFFF"/>
                        </a:solidFill>
                        <a:ln w="57150" cmpd="thickThin">
                          <a:solidFill>
                            <a:srgbClr val="000000"/>
                          </a:solidFill>
                          <a:miter lim="800000"/>
                          <a:headEnd/>
                          <a:tailEnd/>
                        </a:ln>
                      </wps:spPr>
                      <wps:txbx>
                        <w:txbxContent>
                          <w:p w:rsidR="00F0133C" w:rsidRPr="00341694" w:rsidRDefault="00F0133C" w:rsidP="005E41AE">
                            <w:pPr>
                              <w:spacing w:before="60" w:after="60"/>
                              <w:jc w:val="center"/>
                              <w:rPr>
                                <w:rFonts w:ascii="Century Gothic" w:hAnsi="Century Gothic"/>
                                <w:sz w:val="32"/>
                                <w:szCs w:val="32"/>
                              </w:rPr>
                            </w:pPr>
                            <w:r w:rsidRPr="00341694">
                              <w:rPr>
                                <w:rFonts w:ascii="Century Gothic" w:hAnsi="Century Gothic"/>
                                <w:b/>
                                <w:i/>
                                <w:sz w:val="32"/>
                                <w:szCs w:val="32"/>
                              </w:rPr>
                              <w:t>Organelle</w:t>
                            </w:r>
                            <w:r w:rsidRPr="00341694">
                              <w:rPr>
                                <w:rFonts w:ascii="Century Gothic" w:hAnsi="Century Gothic"/>
                                <w:sz w:val="32"/>
                                <w:szCs w:val="32"/>
                              </w:rPr>
                              <w:t xml:space="preserve"> – a tiny organ with a specific job/function within a cell surrounded by a membrane.</w:t>
                            </w:r>
                          </w:p>
                          <w:p w:rsidR="00F0133C" w:rsidRDefault="00F0133C"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4" o:spid="_x0000_s1173" type="#_x0000_t202" style="position:absolute;left:0;text-align:left;margin-left:16.8pt;margin-top:11.7pt;width:435.2pt;height:54.5pt;z-index:2525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" strokeweight="4.5pt">
                <v:stroke linestyle="thickThin"/>
                <v:textbox>
                  <w:txbxContent>
                    <w:p w:rsidR="00F0133C" w:rsidRPr="00341694" w:rsidRDefault="00F0133C" w:rsidP="005E41AE">
                      <w:pPr>
                        <w:spacing w:before="60" w:after="60"/>
                        <w:jc w:val="center"/>
                        <w:rPr>
                          <w:rFonts w:ascii="Century Gothic" w:hAnsi="Century Gothic"/>
                          <w:sz w:val="32"/>
                          <w:szCs w:val="32"/>
                        </w:rPr>
                      </w:pPr>
                      <w:r w:rsidRPr="00341694">
                        <w:rPr>
                          <w:rFonts w:ascii="Century Gothic" w:hAnsi="Century Gothic"/>
                          <w:b/>
                          <w:i/>
                          <w:sz w:val="32"/>
                          <w:szCs w:val="32"/>
                        </w:rPr>
                        <w:t>Organelle</w:t>
                      </w:r>
                      <w:r w:rsidRPr="00341694">
                        <w:rPr>
                          <w:rFonts w:ascii="Century Gothic" w:hAnsi="Century Gothic"/>
                          <w:sz w:val="32"/>
                          <w:szCs w:val="32"/>
                        </w:rPr>
                        <w:t xml:space="preserve"> – a tiny organ with a specific job/function within a cell surrounded by a membrane.</w:t>
                      </w:r>
                    </w:p>
                    <w:p w:rsidR="00F0133C" w:rsidRDefault="00F0133C" w:rsidP="005E41AE">
                      <w:pPr>
                        <w:jc w:val="center"/>
                      </w:pPr>
                    </w:p>
                  </w:txbxContent>
                </v:textbox>
                <w10:wrap type="square"/>
              </v:shape>
            </w:pict>
          </mc:Fallback>
        </mc:AlternateContent>
      </w:r>
    </w:p>
    <w:p w:rsidR="005E41AE" w:rsidRDefault="005E41AE" w:rsidP="005E41AE">
      <w:pPr>
        <w:jc w:val="center"/>
        <w:rPr>
          <w:rFonts w:ascii="Century Gothic" w:hAnsi="Century Gothic"/>
          <w:bCs/>
          <w:iCs/>
          <w:sz w:val="24"/>
          <w:szCs w:val="24"/>
        </w:rPr>
      </w:pPr>
    </w:p>
    <w:p w:rsidR="005E41AE" w:rsidRPr="00341694" w:rsidRDefault="005E41AE" w:rsidP="005E41AE">
      <w:pPr>
        <w:jc w:val="center"/>
        <w:rPr>
          <w:rFonts w:ascii="Century Gothic" w:hAnsi="Century Gothic"/>
          <w:bCs/>
          <w:iCs/>
          <w:sz w:val="24"/>
          <w:szCs w:val="24"/>
        </w:rPr>
      </w:pPr>
    </w:p>
    <w:p w:rsidR="005E41AE" w:rsidRPr="00341694" w:rsidRDefault="005E41AE" w:rsidP="005E41AE">
      <w:pPr>
        <w:jc w:val="center"/>
        <w:rPr>
          <w:rFonts w:ascii="Century Gothic" w:hAnsi="Century Gothic"/>
          <w:bCs/>
          <w:iCs/>
          <w:sz w:val="24"/>
          <w:szCs w:val="24"/>
        </w:rPr>
      </w:pPr>
    </w:p>
    <w:p w:rsidR="005E41AE" w:rsidRPr="00341694" w:rsidRDefault="005E41AE" w:rsidP="005E41AE">
      <w:pPr>
        <w:rPr>
          <w:rFonts w:ascii="Century Gothic" w:hAnsi="Century Gothic"/>
          <w:sz w:val="24"/>
          <w:szCs w:val="24"/>
        </w:rPr>
      </w:pPr>
    </w:p>
    <w:p w:rsidR="005E41AE" w:rsidRPr="00341694" w:rsidRDefault="005E41AE" w:rsidP="005E41AE">
      <w:pPr>
        <w:rPr>
          <w:rFonts w:ascii="Century Gothic" w:hAnsi="Century Gothic"/>
          <w:sz w:val="24"/>
          <w:szCs w:val="24"/>
        </w:rPr>
      </w:pPr>
    </w:p>
    <w:p w:rsidR="005E41AE" w:rsidRPr="00341694" w:rsidRDefault="005E41AE" w:rsidP="005E41AE">
      <w:pPr>
        <w:rPr>
          <w:rFonts w:ascii="Century Gothic" w:hAnsi="Century Gothic"/>
          <w:sz w:val="24"/>
          <w:szCs w:val="24"/>
        </w:rPr>
      </w:pPr>
    </w:p>
    <w:p w:rsidR="005E41AE" w:rsidRPr="00341694" w:rsidRDefault="005E41AE" w:rsidP="005E41AE">
      <w:pPr>
        <w:rPr>
          <w:rFonts w:ascii="Century Gothic" w:hAnsi="Century Gothic"/>
          <w:sz w:val="24"/>
          <w:szCs w:val="24"/>
        </w:rPr>
      </w:pPr>
    </w:p>
    <w:p w:rsidR="005E41AE" w:rsidRPr="00ED769B" w:rsidRDefault="005E41AE" w:rsidP="005E41AE">
      <w:pPr>
        <w:jc w:val="center"/>
        <w:rPr>
          <w:sz w:val="24"/>
          <w:szCs w:val="24"/>
        </w:rPr>
      </w:pPr>
    </w:p>
    <w:p w:rsidR="005E41AE" w:rsidRPr="00ED769B" w:rsidRDefault="005E41AE" w:rsidP="005E41AE">
      <w:pPr>
        <w:jc w:val="center"/>
        <w:rPr>
          <w:sz w:val="24"/>
          <w:szCs w:val="24"/>
        </w:rPr>
      </w:pPr>
    </w:p>
    <w:p w:rsidR="005E41AE" w:rsidRPr="00ED769B" w:rsidRDefault="005E41AE" w:rsidP="005E41AE">
      <w:pPr>
        <w:jc w:val="center"/>
        <w:rPr>
          <w:sz w:val="24"/>
          <w:szCs w:val="24"/>
        </w:rPr>
      </w:pPr>
    </w:p>
    <w:p w:rsidR="005E41AE" w:rsidRPr="00ED769B" w:rsidRDefault="005E41AE" w:rsidP="005E41AE">
      <w:pPr>
        <w:jc w:val="center"/>
        <w:rPr>
          <w:sz w:val="24"/>
          <w:szCs w:val="24"/>
        </w:rPr>
      </w:pPr>
    </w:p>
    <w:p w:rsidR="005E41AE" w:rsidRDefault="005E41AE" w:rsidP="005E41AE">
      <w:pPr>
        <w:jc w:val="center"/>
        <w:rPr>
          <w:sz w:val="24"/>
          <w:szCs w:val="24"/>
        </w:rPr>
      </w:pPr>
      <w:r w:rsidRPr="00ED769B">
        <w:rPr>
          <w:sz w:val="24"/>
          <w:szCs w:val="24"/>
        </w:rPr>
        <w:br w:type="page"/>
      </w:r>
    </w:p>
    <w:p w:rsidR="005E41AE" w:rsidRPr="00286EB7" w:rsidRDefault="005E41AE" w:rsidP="005E41AE">
      <w:pPr>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b/>
          <w:sz w:val="36"/>
          <w:szCs w:val="36"/>
        </w:rPr>
        <w:t>Cells Parts &amp; Function</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39904" behindDoc="0" locked="0" layoutInCell="1" allowOverlap="1" wp14:anchorId="4AA7F603" wp14:editId="2895BF03">
                <wp:simplePos x="0" y="0"/>
                <wp:positionH relativeFrom="column">
                  <wp:posOffset>-19051</wp:posOffset>
                </wp:positionH>
                <wp:positionV relativeFrom="paragraph">
                  <wp:posOffset>120650</wp:posOffset>
                </wp:positionV>
                <wp:extent cx="5899785" cy="0"/>
                <wp:effectExtent l="0" t="0" r="24765" b="19050"/>
                <wp:wrapNone/>
                <wp:docPr id="33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7eT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"/>
            </w:pict>
          </mc:Fallback>
        </mc:AlternateContent>
      </w:r>
    </w:p>
    <w:p w:rsidR="005E41AE" w:rsidRPr="00341694" w:rsidRDefault="005E41AE" w:rsidP="005E41AE">
      <w:pPr>
        <w:rPr>
          <w:rFonts w:ascii="Century Gothic" w:hAnsi="Century Gothic"/>
          <w:sz w:val="18"/>
          <w:szCs w:val="24"/>
        </w:rPr>
      </w:pPr>
      <w:r w:rsidRPr="00341694">
        <w:rPr>
          <w:rFonts w:ascii="Century Gothic" w:hAnsi="Century Gothic"/>
          <w:sz w:val="18"/>
          <w:szCs w:val="24"/>
        </w:rPr>
        <w:t xml:space="preserve">  </w:t>
      </w:r>
    </w:p>
    <w:p w:rsidR="005E41AE" w:rsidRPr="00AF203C" w:rsidRDefault="005E41AE" w:rsidP="005E41AE">
      <w:pPr>
        <w:jc w:val="center"/>
        <w:rPr>
          <w:rFonts w:ascii="Century Gothic" w:hAnsi="Century Gothic"/>
          <w:b/>
          <w:sz w:val="48"/>
          <w:szCs w:val="56"/>
          <w:u w:val="single"/>
        </w:rPr>
      </w:pPr>
      <w:r w:rsidRPr="00AF203C">
        <w:rPr>
          <w:rFonts w:ascii="Century Gothic" w:hAnsi="Century Gothic"/>
          <w:b/>
          <w:sz w:val="48"/>
          <w:szCs w:val="56"/>
          <w:u w:val="single"/>
        </w:rPr>
        <w:t>Cell Parts &amp; Function</w:t>
      </w:r>
    </w:p>
    <w:p w:rsidR="005E41AE" w:rsidRPr="00ED769B" w:rsidRDefault="005E41AE" w:rsidP="005E41AE">
      <w:pPr>
        <w:jc w:val="center"/>
        <w:rPr>
          <w:sz w:val="24"/>
          <w:szCs w:val="24"/>
        </w:rPr>
      </w:pPr>
    </w:p>
    <w:tbl>
      <w:tblPr>
        <w:tblW w:w="9898" w:type="dxa"/>
        <w:jc w:val="center"/>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left w:w="101" w:type="dxa"/>
          <w:right w:w="101" w:type="dxa"/>
        </w:tblCellMar>
        <w:tblLook w:val="0000" w:firstRow="0" w:lastRow="0" w:firstColumn="0" w:lastColumn="0" w:noHBand="0" w:noVBand="0"/>
      </w:tblPr>
      <w:tblGrid>
        <w:gridCol w:w="2102"/>
        <w:gridCol w:w="2551"/>
        <w:gridCol w:w="5245"/>
      </w:tblGrid>
      <w:tr w:rsidR="005E41AE" w:rsidRPr="00ED769B" w:rsidTr="005E41AE">
        <w:trPr>
          <w:cantSplit/>
          <w:trHeight w:hRule="exact" w:val="567"/>
          <w:jc w:val="center"/>
        </w:trPr>
        <w:tc>
          <w:tcPr>
            <w:tcW w:w="2102"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5E41AE" w:rsidRPr="00ED769B" w:rsidRDefault="005E41AE" w:rsidP="005E41AE">
            <w:pPr>
              <w:jc w:val="center"/>
              <w:rPr>
                <w:b/>
                <w:sz w:val="24"/>
                <w:szCs w:val="24"/>
                <w:u w:val="single"/>
              </w:rPr>
            </w:pPr>
            <w:r w:rsidRPr="00ED769B">
              <w:rPr>
                <w:b/>
                <w:sz w:val="24"/>
                <w:szCs w:val="24"/>
                <w:u w:val="single"/>
              </w:rPr>
              <w:t>Sketch</w:t>
            </w:r>
          </w:p>
        </w:tc>
        <w:tc>
          <w:tcPr>
            <w:tcW w:w="2551"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5E41AE" w:rsidRPr="00ED769B" w:rsidRDefault="005E41AE" w:rsidP="005E41AE">
            <w:pPr>
              <w:jc w:val="center"/>
              <w:rPr>
                <w:b/>
                <w:sz w:val="24"/>
                <w:szCs w:val="24"/>
                <w:u w:val="single"/>
              </w:rPr>
            </w:pPr>
            <w:r w:rsidRPr="00ED769B">
              <w:rPr>
                <w:b/>
                <w:sz w:val="24"/>
                <w:szCs w:val="24"/>
                <w:u w:val="single"/>
              </w:rPr>
              <w:t>Cell Part</w:t>
            </w:r>
          </w:p>
        </w:tc>
        <w:tc>
          <w:tcPr>
            <w:tcW w:w="5245"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5E41AE" w:rsidRPr="00ED769B" w:rsidRDefault="005E41AE" w:rsidP="005E41AE">
            <w:pPr>
              <w:jc w:val="center"/>
              <w:rPr>
                <w:b/>
                <w:sz w:val="24"/>
                <w:szCs w:val="24"/>
                <w:u w:val="single"/>
              </w:rPr>
            </w:pPr>
            <w:r w:rsidRPr="00ED769B">
              <w:rPr>
                <w:b/>
                <w:sz w:val="24"/>
                <w:szCs w:val="24"/>
                <w:u w:val="single"/>
              </w:rPr>
              <w:t>Function</w:t>
            </w:r>
          </w:p>
        </w:tc>
      </w:tr>
      <w:tr w:rsidR="005E41AE" w:rsidRPr="00ED769B" w:rsidTr="005E41AE">
        <w:trPr>
          <w:cantSplit/>
          <w:trHeight w:hRule="exact" w:val="794"/>
          <w:jc w:val="center"/>
        </w:trPr>
        <w:tc>
          <w:tcPr>
            <w:tcW w:w="2102" w:type="dxa"/>
            <w:tcBorders>
              <w:top w:val="single" w:sz="8"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8"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5245" w:type="dxa"/>
            <w:tcBorders>
              <w:top w:val="single" w:sz="8"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Stores nutrients and waste products.</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Site where photosynthesis happens.</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Duplicate prior to mitosis and produce the spindle apparatus during cell division.</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Semi-fluid material surrounding organelles.</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Sorts, modifies &amp; packages vesicles for delivery to other organelles.</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Site of digestion within the cell.</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Network of hollow tubes that provides shape</w:t>
            </w:r>
            <w:r>
              <w:rPr>
                <w:rFonts w:ascii="Century Gothic" w:hAnsi="Century Gothic"/>
                <w:sz w:val="24"/>
                <w:szCs w:val="24"/>
              </w:rPr>
              <w:t xml:space="preserve"> </w:t>
            </w:r>
            <w:r w:rsidRPr="00AF203C">
              <w:rPr>
                <w:rFonts w:ascii="Century Gothic" w:hAnsi="Century Gothic"/>
                <w:sz w:val="24"/>
                <w:szCs w:val="24"/>
              </w:rPr>
              <w:t>&amp; internal organization.</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2B7CD5">
              <w:rPr>
                <w:rFonts w:ascii="Century Gothic" w:hAnsi="Century Gothic"/>
                <w:szCs w:val="24"/>
              </w:rPr>
              <w:t>Compartmentalizes the cytosol/cytoplasm. There are 2 types; one with ribosomes &amp; one without.</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The control center of the cell containing DNA (genetic information).</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Site where cellular respiration happens.</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The semi-fluid boundary that controls</w:t>
            </w:r>
          </w:p>
          <w:p w:rsidR="005E41AE" w:rsidRPr="00AF203C" w:rsidRDefault="005E41AE" w:rsidP="005E41AE">
            <w:pPr>
              <w:spacing w:before="40" w:after="40"/>
              <w:jc w:val="center"/>
              <w:rPr>
                <w:rFonts w:ascii="Century Gothic" w:hAnsi="Century Gothic"/>
                <w:sz w:val="24"/>
                <w:szCs w:val="24"/>
              </w:rPr>
            </w:pPr>
            <w:proofErr w:type="gramStart"/>
            <w:r w:rsidRPr="00AF203C">
              <w:rPr>
                <w:rFonts w:ascii="Century Gothic" w:hAnsi="Century Gothic"/>
                <w:sz w:val="24"/>
                <w:szCs w:val="24"/>
              </w:rPr>
              <w:t>what</w:t>
            </w:r>
            <w:proofErr w:type="gramEnd"/>
            <w:r w:rsidRPr="00AF203C">
              <w:rPr>
                <w:rFonts w:ascii="Century Gothic" w:hAnsi="Century Gothic"/>
                <w:sz w:val="24"/>
                <w:szCs w:val="24"/>
              </w:rPr>
              <w:t xml:space="preserve"> passes in and out of the cell.</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Site where proteins are made.</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Provides rigidity to plant cells</w:t>
            </w:r>
          </w:p>
          <w:p w:rsidR="005E41AE" w:rsidRPr="00AF203C" w:rsidRDefault="005E41AE" w:rsidP="005E41AE">
            <w:pPr>
              <w:spacing w:before="40" w:after="40"/>
              <w:jc w:val="center"/>
              <w:rPr>
                <w:rFonts w:ascii="Century Gothic" w:hAnsi="Century Gothic"/>
                <w:sz w:val="24"/>
                <w:szCs w:val="24"/>
              </w:rPr>
            </w:pPr>
            <w:proofErr w:type="gramStart"/>
            <w:r w:rsidRPr="00AF203C">
              <w:rPr>
                <w:rFonts w:ascii="Century Gothic" w:hAnsi="Century Gothic"/>
                <w:sz w:val="24"/>
                <w:szCs w:val="24"/>
              </w:rPr>
              <w:t>allowing</w:t>
            </w:r>
            <w:proofErr w:type="gramEnd"/>
            <w:r w:rsidRPr="00AF203C">
              <w:rPr>
                <w:rFonts w:ascii="Century Gothic" w:hAnsi="Century Gothic"/>
                <w:sz w:val="24"/>
                <w:szCs w:val="24"/>
              </w:rPr>
              <w:t xml:space="preserve"> turgor pressure to develop.</w:t>
            </w:r>
          </w:p>
        </w:tc>
      </w:tr>
    </w:tbl>
    <w:p w:rsidR="005E41AE" w:rsidRPr="00ED769B" w:rsidRDefault="005E41AE" w:rsidP="005E41AE">
      <w:pPr>
        <w:jc w:val="center"/>
        <w:rPr>
          <w:sz w:val="24"/>
          <w:szCs w:val="24"/>
        </w:rPr>
      </w:pPr>
    </w:p>
    <w:p w:rsidR="005E41AE" w:rsidRPr="00AF203C" w:rsidRDefault="005E41AE" w:rsidP="005E41AE">
      <w:pPr>
        <w:spacing w:after="80"/>
        <w:jc w:val="center"/>
        <w:rPr>
          <w:rFonts w:ascii="Century Gothic" w:hAnsi="Century Gothic"/>
          <w:sz w:val="28"/>
          <w:szCs w:val="28"/>
        </w:rPr>
      </w:pPr>
      <w:r w:rsidRPr="00AF203C">
        <w:rPr>
          <w:rFonts w:ascii="Century Gothic" w:hAnsi="Century Gothic"/>
          <w:b/>
          <w:i/>
          <w:sz w:val="28"/>
          <w:szCs w:val="28"/>
        </w:rPr>
        <w:t>Prokaryote Only</w:t>
      </w:r>
      <w:r w:rsidRPr="00AF203C">
        <w:rPr>
          <w:rFonts w:ascii="Century Gothic" w:hAnsi="Century Gothic"/>
          <w:sz w:val="28"/>
          <w:szCs w:val="28"/>
        </w:rPr>
        <w:t xml:space="preserve"> – DNA in Strand Form, Capsule</w:t>
      </w:r>
    </w:p>
    <w:p w:rsidR="005E41AE" w:rsidRPr="00AF203C" w:rsidRDefault="005E41AE" w:rsidP="005E41AE">
      <w:pPr>
        <w:spacing w:after="80"/>
        <w:jc w:val="center"/>
        <w:rPr>
          <w:rFonts w:ascii="Century Gothic" w:hAnsi="Century Gothic"/>
          <w:sz w:val="28"/>
          <w:szCs w:val="28"/>
        </w:rPr>
      </w:pPr>
      <w:r w:rsidRPr="00AF203C">
        <w:rPr>
          <w:rFonts w:ascii="Century Gothic" w:hAnsi="Century Gothic"/>
          <w:b/>
          <w:i/>
          <w:sz w:val="28"/>
          <w:szCs w:val="28"/>
        </w:rPr>
        <w:t>Animal Only</w:t>
      </w:r>
      <w:r w:rsidRPr="00AF203C">
        <w:rPr>
          <w:rFonts w:ascii="Century Gothic" w:hAnsi="Century Gothic"/>
          <w:sz w:val="28"/>
          <w:szCs w:val="28"/>
        </w:rPr>
        <w:t xml:space="preserve"> – Lysosomes, Centrioles, Vacuole (movement)</w:t>
      </w:r>
    </w:p>
    <w:p w:rsidR="005E41AE" w:rsidRPr="00AF203C" w:rsidRDefault="005E41AE" w:rsidP="005E41AE">
      <w:pPr>
        <w:spacing w:after="80"/>
        <w:jc w:val="center"/>
        <w:rPr>
          <w:rFonts w:ascii="Century Gothic" w:hAnsi="Century Gothic"/>
          <w:sz w:val="28"/>
          <w:szCs w:val="28"/>
        </w:rPr>
      </w:pPr>
      <w:r w:rsidRPr="00AF203C">
        <w:rPr>
          <w:rFonts w:ascii="Century Gothic" w:hAnsi="Century Gothic"/>
          <w:b/>
          <w:i/>
          <w:sz w:val="28"/>
          <w:szCs w:val="28"/>
        </w:rPr>
        <w:t>Plant Only</w:t>
      </w:r>
      <w:r w:rsidRPr="00AF203C">
        <w:rPr>
          <w:rFonts w:ascii="Century Gothic" w:hAnsi="Century Gothic"/>
          <w:sz w:val="28"/>
          <w:szCs w:val="28"/>
        </w:rPr>
        <w:t xml:space="preserve"> – Chloroplast, Cell Wall, Vacuole (storage)</w:t>
      </w:r>
    </w:p>
    <w:p w:rsidR="005E41AE" w:rsidRPr="00286EB7" w:rsidRDefault="005E41AE" w:rsidP="005E41AE">
      <w:pPr>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b/>
          <w:sz w:val="36"/>
          <w:szCs w:val="36"/>
        </w:rPr>
        <w:t>Cells Parts &amp; Function</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40928" behindDoc="0" locked="0" layoutInCell="1" allowOverlap="1" wp14:anchorId="13CD9B7A" wp14:editId="51D25270">
                <wp:simplePos x="0" y="0"/>
                <wp:positionH relativeFrom="column">
                  <wp:posOffset>-19051</wp:posOffset>
                </wp:positionH>
                <wp:positionV relativeFrom="paragraph">
                  <wp:posOffset>120650</wp:posOffset>
                </wp:positionV>
                <wp:extent cx="5899785" cy="0"/>
                <wp:effectExtent l="0" t="0" r="24765" b="19050"/>
                <wp:wrapNone/>
                <wp:docPr id="33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4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KpV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"/>
            </w:pict>
          </mc:Fallback>
        </mc:AlternateContent>
      </w:r>
    </w:p>
    <w:p w:rsidR="005E41AE" w:rsidRPr="00341694" w:rsidRDefault="005E41AE" w:rsidP="005E41AE">
      <w:pPr>
        <w:rPr>
          <w:rFonts w:ascii="Century Gothic" w:hAnsi="Century Gothic"/>
          <w:sz w:val="18"/>
          <w:szCs w:val="24"/>
        </w:rPr>
      </w:pPr>
      <w:r w:rsidRPr="00341694">
        <w:rPr>
          <w:rFonts w:ascii="Century Gothic" w:hAnsi="Century Gothic"/>
          <w:sz w:val="18"/>
          <w:szCs w:val="24"/>
        </w:rPr>
        <w:t xml:space="preserve">  </w:t>
      </w:r>
    </w:p>
    <w:p w:rsidR="005E41AE" w:rsidRPr="00AF203C" w:rsidRDefault="005E41AE" w:rsidP="005E41AE">
      <w:pPr>
        <w:jc w:val="center"/>
        <w:rPr>
          <w:rFonts w:ascii="Century Gothic" w:hAnsi="Century Gothic"/>
          <w:b/>
          <w:sz w:val="48"/>
          <w:szCs w:val="56"/>
          <w:u w:val="single"/>
        </w:rPr>
      </w:pPr>
      <w:r w:rsidRPr="00AF203C">
        <w:rPr>
          <w:rFonts w:ascii="Century Gothic" w:hAnsi="Century Gothic"/>
          <w:b/>
          <w:sz w:val="48"/>
          <w:szCs w:val="56"/>
          <w:u w:val="single"/>
        </w:rPr>
        <w:t>Cell Parts &amp; Function</w:t>
      </w:r>
    </w:p>
    <w:p w:rsidR="005E41AE" w:rsidRPr="00ED769B" w:rsidRDefault="005E41AE" w:rsidP="005E41AE">
      <w:pPr>
        <w:jc w:val="center"/>
        <w:rPr>
          <w:sz w:val="24"/>
          <w:szCs w:val="24"/>
        </w:rPr>
      </w:pPr>
    </w:p>
    <w:tbl>
      <w:tblPr>
        <w:tblW w:w="9898" w:type="dxa"/>
        <w:jc w:val="center"/>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left w:w="101" w:type="dxa"/>
          <w:right w:w="101" w:type="dxa"/>
        </w:tblCellMar>
        <w:tblLook w:val="0000" w:firstRow="0" w:lastRow="0" w:firstColumn="0" w:lastColumn="0" w:noHBand="0" w:noVBand="0"/>
      </w:tblPr>
      <w:tblGrid>
        <w:gridCol w:w="2102"/>
        <w:gridCol w:w="2551"/>
        <w:gridCol w:w="5245"/>
      </w:tblGrid>
      <w:tr w:rsidR="005E41AE" w:rsidRPr="00ED769B" w:rsidTr="005E41AE">
        <w:trPr>
          <w:cantSplit/>
          <w:trHeight w:hRule="exact" w:val="567"/>
          <w:jc w:val="center"/>
        </w:trPr>
        <w:tc>
          <w:tcPr>
            <w:tcW w:w="2102"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5E41AE" w:rsidRPr="00ED769B" w:rsidRDefault="005E41AE" w:rsidP="005E41AE">
            <w:pPr>
              <w:jc w:val="center"/>
              <w:rPr>
                <w:b/>
                <w:sz w:val="24"/>
                <w:szCs w:val="24"/>
                <w:u w:val="single"/>
              </w:rPr>
            </w:pPr>
            <w:r w:rsidRPr="00ED769B">
              <w:rPr>
                <w:b/>
                <w:sz w:val="24"/>
                <w:szCs w:val="24"/>
                <w:u w:val="single"/>
              </w:rPr>
              <w:t>Sketch</w:t>
            </w:r>
          </w:p>
        </w:tc>
        <w:tc>
          <w:tcPr>
            <w:tcW w:w="2551"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5E41AE" w:rsidRPr="00ED769B" w:rsidRDefault="005E41AE" w:rsidP="005E41AE">
            <w:pPr>
              <w:jc w:val="center"/>
              <w:rPr>
                <w:b/>
                <w:sz w:val="24"/>
                <w:szCs w:val="24"/>
                <w:u w:val="single"/>
              </w:rPr>
            </w:pPr>
            <w:r w:rsidRPr="00ED769B">
              <w:rPr>
                <w:b/>
                <w:sz w:val="24"/>
                <w:szCs w:val="24"/>
                <w:u w:val="single"/>
              </w:rPr>
              <w:t>Cell Part</w:t>
            </w:r>
          </w:p>
        </w:tc>
        <w:tc>
          <w:tcPr>
            <w:tcW w:w="5245"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5E41AE" w:rsidRPr="00ED769B" w:rsidRDefault="005E41AE" w:rsidP="005E41AE">
            <w:pPr>
              <w:jc w:val="center"/>
              <w:rPr>
                <w:b/>
                <w:sz w:val="24"/>
                <w:szCs w:val="24"/>
                <w:u w:val="single"/>
              </w:rPr>
            </w:pPr>
            <w:r w:rsidRPr="00ED769B">
              <w:rPr>
                <w:b/>
                <w:sz w:val="24"/>
                <w:szCs w:val="24"/>
                <w:u w:val="single"/>
              </w:rPr>
              <w:t>Function</w:t>
            </w:r>
          </w:p>
        </w:tc>
      </w:tr>
      <w:tr w:rsidR="005E41AE" w:rsidRPr="00ED769B" w:rsidTr="005E41AE">
        <w:trPr>
          <w:cantSplit/>
          <w:trHeight w:hRule="exact" w:val="794"/>
          <w:jc w:val="center"/>
        </w:trPr>
        <w:tc>
          <w:tcPr>
            <w:tcW w:w="2102" w:type="dxa"/>
            <w:tcBorders>
              <w:top w:val="single" w:sz="8"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8"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Vacuole</w:t>
            </w:r>
          </w:p>
        </w:tc>
        <w:tc>
          <w:tcPr>
            <w:tcW w:w="5245" w:type="dxa"/>
            <w:tcBorders>
              <w:top w:val="single" w:sz="8"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Stores nutrients and waste products.</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Chloroplast</w:t>
            </w: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Site where photosynthesis happens.</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Centrioles</w:t>
            </w: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Duplicate prior to mitosis and produce the spindle apparatus during cell division.</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Cytoplasm</w:t>
            </w: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Semi-fluid material surrounding organelles.</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Golgi Apparatus</w:t>
            </w: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Sorts, modifies &amp; packages vesicles for delivery to other organelles.</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Lysosome</w:t>
            </w: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Site of digestion within the cell.</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Cytoskeleton</w:t>
            </w: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Network of hollow tubes that provides shape</w:t>
            </w:r>
            <w:r>
              <w:rPr>
                <w:rFonts w:ascii="Century Gothic" w:hAnsi="Century Gothic"/>
                <w:sz w:val="24"/>
                <w:szCs w:val="24"/>
              </w:rPr>
              <w:t xml:space="preserve"> </w:t>
            </w:r>
            <w:r w:rsidRPr="00AF203C">
              <w:rPr>
                <w:rFonts w:ascii="Century Gothic" w:hAnsi="Century Gothic"/>
                <w:sz w:val="24"/>
                <w:szCs w:val="24"/>
              </w:rPr>
              <w:t>&amp; internal organization.</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Endoplasmic Reticulum</w:t>
            </w: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2B7CD5">
              <w:rPr>
                <w:rFonts w:ascii="Century Gothic" w:hAnsi="Century Gothic"/>
                <w:szCs w:val="24"/>
              </w:rPr>
              <w:t>Compartmentalizes the cytosol/cytoplasm. There are 2 types; one with ribosomes &amp; one without.</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Nucleus</w:t>
            </w: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The control center of the cell containing DNA (genetic information).</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Mitochondria</w:t>
            </w: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Site where cellular respiration happens.</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Plasma Membrane</w:t>
            </w: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The semi-fluid boundary that controls</w:t>
            </w:r>
          </w:p>
          <w:p w:rsidR="005E41AE" w:rsidRPr="00AF203C" w:rsidRDefault="005E41AE" w:rsidP="005E41AE">
            <w:pPr>
              <w:spacing w:before="40" w:after="40"/>
              <w:jc w:val="center"/>
              <w:rPr>
                <w:rFonts w:ascii="Century Gothic" w:hAnsi="Century Gothic"/>
                <w:sz w:val="24"/>
                <w:szCs w:val="24"/>
              </w:rPr>
            </w:pPr>
            <w:proofErr w:type="gramStart"/>
            <w:r w:rsidRPr="00AF203C">
              <w:rPr>
                <w:rFonts w:ascii="Century Gothic" w:hAnsi="Century Gothic"/>
                <w:sz w:val="24"/>
                <w:szCs w:val="24"/>
              </w:rPr>
              <w:t>what</w:t>
            </w:r>
            <w:proofErr w:type="gramEnd"/>
            <w:r w:rsidRPr="00AF203C">
              <w:rPr>
                <w:rFonts w:ascii="Century Gothic" w:hAnsi="Century Gothic"/>
                <w:sz w:val="24"/>
                <w:szCs w:val="24"/>
              </w:rPr>
              <w:t xml:space="preserve"> passes in and out of the cell.</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Ribosomes</w:t>
            </w: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Site where proteins are made.</w:t>
            </w:r>
          </w:p>
        </w:tc>
      </w:tr>
      <w:tr w:rsidR="005E41AE" w:rsidRPr="00ED769B" w:rsidTr="005E41AE">
        <w:trPr>
          <w:cantSplit/>
          <w:trHeight w:hRule="exact" w:val="794"/>
          <w:jc w:val="center"/>
        </w:trPr>
        <w:tc>
          <w:tcPr>
            <w:tcW w:w="2102"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p>
        </w:tc>
        <w:tc>
          <w:tcPr>
            <w:tcW w:w="2551"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Cell Wall</w:t>
            </w:r>
          </w:p>
        </w:tc>
        <w:tc>
          <w:tcPr>
            <w:tcW w:w="5245" w:type="dxa"/>
            <w:tcBorders>
              <w:top w:val="single" w:sz="7" w:space="0" w:color="000000"/>
              <w:left w:val="single" w:sz="7" w:space="0" w:color="000000"/>
              <w:bottom w:val="single" w:sz="7" w:space="0" w:color="000000"/>
              <w:right w:val="single" w:sz="7" w:space="0" w:color="000000"/>
            </w:tcBorders>
            <w:vAlign w:val="center"/>
          </w:tcPr>
          <w:p w:rsidR="005E41AE" w:rsidRPr="00AF203C" w:rsidRDefault="005E41AE" w:rsidP="005E41AE">
            <w:pPr>
              <w:spacing w:before="40" w:after="40"/>
              <w:jc w:val="center"/>
              <w:rPr>
                <w:rFonts w:ascii="Century Gothic" w:hAnsi="Century Gothic"/>
                <w:sz w:val="24"/>
                <w:szCs w:val="24"/>
              </w:rPr>
            </w:pPr>
            <w:r w:rsidRPr="00AF203C">
              <w:rPr>
                <w:rFonts w:ascii="Century Gothic" w:hAnsi="Century Gothic"/>
                <w:sz w:val="24"/>
                <w:szCs w:val="24"/>
              </w:rPr>
              <w:t>Provides rigidity to plant cells</w:t>
            </w:r>
          </w:p>
          <w:p w:rsidR="005E41AE" w:rsidRPr="00AF203C" w:rsidRDefault="005E41AE" w:rsidP="005E41AE">
            <w:pPr>
              <w:spacing w:before="40" w:after="40"/>
              <w:jc w:val="center"/>
              <w:rPr>
                <w:rFonts w:ascii="Century Gothic" w:hAnsi="Century Gothic"/>
                <w:sz w:val="24"/>
                <w:szCs w:val="24"/>
              </w:rPr>
            </w:pPr>
            <w:proofErr w:type="gramStart"/>
            <w:r w:rsidRPr="00AF203C">
              <w:rPr>
                <w:rFonts w:ascii="Century Gothic" w:hAnsi="Century Gothic"/>
                <w:sz w:val="24"/>
                <w:szCs w:val="24"/>
              </w:rPr>
              <w:t>allowing</w:t>
            </w:r>
            <w:proofErr w:type="gramEnd"/>
            <w:r w:rsidRPr="00AF203C">
              <w:rPr>
                <w:rFonts w:ascii="Century Gothic" w:hAnsi="Century Gothic"/>
                <w:sz w:val="24"/>
                <w:szCs w:val="24"/>
              </w:rPr>
              <w:t xml:space="preserve"> turgor pressure to develop.</w:t>
            </w:r>
          </w:p>
        </w:tc>
      </w:tr>
    </w:tbl>
    <w:p w:rsidR="005E41AE" w:rsidRPr="00ED769B" w:rsidRDefault="005E41AE" w:rsidP="005E41AE">
      <w:pPr>
        <w:jc w:val="center"/>
        <w:rPr>
          <w:sz w:val="24"/>
          <w:szCs w:val="24"/>
        </w:rPr>
      </w:pPr>
    </w:p>
    <w:p w:rsidR="005E41AE" w:rsidRPr="00AF203C" w:rsidRDefault="005E41AE" w:rsidP="005E41AE">
      <w:pPr>
        <w:spacing w:after="80"/>
        <w:jc w:val="center"/>
        <w:rPr>
          <w:rFonts w:ascii="Century Gothic" w:hAnsi="Century Gothic"/>
          <w:sz w:val="28"/>
          <w:szCs w:val="28"/>
        </w:rPr>
      </w:pPr>
      <w:r w:rsidRPr="00AF203C">
        <w:rPr>
          <w:rFonts w:ascii="Century Gothic" w:hAnsi="Century Gothic"/>
          <w:b/>
          <w:i/>
          <w:sz w:val="28"/>
          <w:szCs w:val="28"/>
        </w:rPr>
        <w:t>Prokaryote Only</w:t>
      </w:r>
      <w:r w:rsidRPr="00AF203C">
        <w:rPr>
          <w:rFonts w:ascii="Century Gothic" w:hAnsi="Century Gothic"/>
          <w:sz w:val="28"/>
          <w:szCs w:val="28"/>
        </w:rPr>
        <w:t xml:space="preserve"> – DNA in Strand Form, Capsule</w:t>
      </w:r>
    </w:p>
    <w:p w:rsidR="005E41AE" w:rsidRPr="00AF203C" w:rsidRDefault="005E41AE" w:rsidP="005E41AE">
      <w:pPr>
        <w:spacing w:after="80"/>
        <w:jc w:val="center"/>
        <w:rPr>
          <w:rFonts w:ascii="Century Gothic" w:hAnsi="Century Gothic"/>
          <w:sz w:val="28"/>
          <w:szCs w:val="28"/>
        </w:rPr>
      </w:pPr>
      <w:r w:rsidRPr="00AF203C">
        <w:rPr>
          <w:rFonts w:ascii="Century Gothic" w:hAnsi="Century Gothic"/>
          <w:b/>
          <w:i/>
          <w:sz w:val="28"/>
          <w:szCs w:val="28"/>
        </w:rPr>
        <w:t>Animal Only</w:t>
      </w:r>
      <w:r w:rsidRPr="00AF203C">
        <w:rPr>
          <w:rFonts w:ascii="Century Gothic" w:hAnsi="Century Gothic"/>
          <w:sz w:val="28"/>
          <w:szCs w:val="28"/>
        </w:rPr>
        <w:t xml:space="preserve"> – Lysosomes, Centrioles, Vacuole (movement)</w:t>
      </w:r>
    </w:p>
    <w:p w:rsidR="005E41AE" w:rsidRPr="00AF203C" w:rsidRDefault="005E41AE" w:rsidP="005E41AE">
      <w:pPr>
        <w:spacing w:after="80"/>
        <w:jc w:val="center"/>
        <w:rPr>
          <w:rFonts w:ascii="Century Gothic" w:hAnsi="Century Gothic"/>
          <w:sz w:val="28"/>
          <w:szCs w:val="28"/>
        </w:rPr>
      </w:pPr>
      <w:r w:rsidRPr="00AF203C">
        <w:rPr>
          <w:rFonts w:ascii="Century Gothic" w:hAnsi="Century Gothic"/>
          <w:b/>
          <w:i/>
          <w:sz w:val="28"/>
          <w:szCs w:val="28"/>
        </w:rPr>
        <w:t>Plant Only</w:t>
      </w:r>
      <w:r w:rsidRPr="00AF203C">
        <w:rPr>
          <w:rFonts w:ascii="Century Gothic" w:hAnsi="Century Gothic"/>
          <w:sz w:val="28"/>
          <w:szCs w:val="28"/>
        </w:rPr>
        <w:t xml:space="preserve"> – Chloroplast, Cell Wall, Vacuole (storage)</w:t>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 Life Spans</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74720" behindDoc="0" locked="0" layoutInCell="1" allowOverlap="1" wp14:anchorId="0CB17898" wp14:editId="0F6C13E6">
                <wp:simplePos x="0" y="0"/>
                <wp:positionH relativeFrom="column">
                  <wp:posOffset>-15766</wp:posOffset>
                </wp:positionH>
                <wp:positionV relativeFrom="paragraph">
                  <wp:posOffset>21787</wp:posOffset>
                </wp:positionV>
                <wp:extent cx="6006663" cy="0"/>
                <wp:effectExtent l="0" t="0" r="13335" b="19050"/>
                <wp:wrapNone/>
                <wp:docPr id="73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666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pt,1.7pt" to="471.7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"/>
            </w:pict>
          </mc:Fallback>
        </mc:AlternateContent>
      </w:r>
    </w:p>
    <w:p w:rsidR="005E41AE" w:rsidRDefault="005E41AE" w:rsidP="005E41AE">
      <w:pPr>
        <w:jc w:val="center"/>
        <w:rPr>
          <w:rFonts w:ascii="Century Gothic" w:hAnsi="Century Gothic"/>
          <w:b/>
          <w:bCs/>
          <w:sz w:val="44"/>
          <w:szCs w:val="24"/>
        </w:rPr>
      </w:pPr>
      <w:r>
        <w:rPr>
          <w:rFonts w:ascii="Century Gothic" w:hAnsi="Century Gothic"/>
          <w:b/>
          <w:bCs/>
          <w:sz w:val="44"/>
          <w:szCs w:val="24"/>
        </w:rPr>
        <w:t>Life Span Of Human Cells D</w:t>
      </w:r>
      <w:r w:rsidRPr="00A00824">
        <w:rPr>
          <w:rFonts w:ascii="Century Gothic" w:hAnsi="Century Gothic"/>
          <w:b/>
          <w:bCs/>
          <w:sz w:val="44"/>
          <w:szCs w:val="24"/>
        </w:rPr>
        <w:t xml:space="preserve">efined: </w:t>
      </w:r>
    </w:p>
    <w:p w:rsidR="005E41AE" w:rsidRPr="00A00824" w:rsidRDefault="005E41AE" w:rsidP="005E41AE">
      <w:pPr>
        <w:jc w:val="center"/>
        <w:rPr>
          <w:rFonts w:ascii="Century Gothic" w:hAnsi="Century Gothic"/>
          <w:b/>
          <w:bCs/>
          <w:sz w:val="22"/>
          <w:szCs w:val="24"/>
        </w:rPr>
      </w:pPr>
      <w:r>
        <w:rPr>
          <w:rFonts w:ascii="Century Gothic" w:hAnsi="Century Gothic"/>
          <w:b/>
          <w:bCs/>
          <w:sz w:val="44"/>
          <w:szCs w:val="24"/>
        </w:rPr>
        <w:t xml:space="preserve">Most Cells Are Younger </w:t>
      </w:r>
      <w:proofErr w:type="gramStart"/>
      <w:r>
        <w:rPr>
          <w:rFonts w:ascii="Century Gothic" w:hAnsi="Century Gothic"/>
          <w:b/>
          <w:bCs/>
          <w:sz w:val="44"/>
          <w:szCs w:val="24"/>
        </w:rPr>
        <w:t>Than</w:t>
      </w:r>
      <w:proofErr w:type="gramEnd"/>
      <w:r>
        <w:rPr>
          <w:rFonts w:ascii="Century Gothic" w:hAnsi="Century Gothic"/>
          <w:b/>
          <w:bCs/>
          <w:sz w:val="44"/>
          <w:szCs w:val="24"/>
        </w:rPr>
        <w:t xml:space="preserve"> The I</w:t>
      </w:r>
      <w:r w:rsidRPr="00A00824">
        <w:rPr>
          <w:rFonts w:ascii="Century Gothic" w:hAnsi="Century Gothic"/>
          <w:b/>
          <w:bCs/>
          <w:sz w:val="44"/>
          <w:szCs w:val="24"/>
        </w:rPr>
        <w:t>ndividual</w:t>
      </w:r>
    </w:p>
    <w:p w:rsidR="005E41AE" w:rsidRPr="00A00824" w:rsidRDefault="005E41AE" w:rsidP="005E41AE">
      <w:pPr>
        <w:jc w:val="both"/>
        <w:rPr>
          <w:rFonts w:ascii="Century Gothic" w:hAnsi="Century Gothic"/>
          <w:sz w:val="22"/>
          <w:szCs w:val="24"/>
        </w:rPr>
      </w:pPr>
    </w:p>
    <w:p w:rsidR="005E41AE" w:rsidRPr="00A00824" w:rsidRDefault="005E41AE" w:rsidP="005E41AE">
      <w:pPr>
        <w:spacing w:after="240"/>
        <w:jc w:val="both"/>
        <w:rPr>
          <w:rFonts w:ascii="Century Gothic" w:hAnsi="Century Gothic"/>
          <w:sz w:val="22"/>
          <w:szCs w:val="24"/>
        </w:rPr>
      </w:pPr>
      <w:r w:rsidRPr="00A00824">
        <w:rPr>
          <w:rFonts w:ascii="Century Gothic" w:hAnsi="Century Gothic"/>
          <w:sz w:val="22"/>
          <w:szCs w:val="24"/>
        </w:rPr>
        <w:t>Until now, defining the life span of specific human cell populations was limited by an inability to mark the exact time when cells were born in a way that can be detected over many years. However, a team of Swedish researchers from the </w:t>
      </w:r>
      <w:proofErr w:type="spellStart"/>
      <w:r w:rsidRPr="00C06C8F">
        <w:rPr>
          <w:rFonts w:ascii="Century Gothic" w:hAnsi="Century Gothic"/>
          <w:sz w:val="22"/>
          <w:szCs w:val="24"/>
        </w:rPr>
        <w:t>Karolinska</w:t>
      </w:r>
      <w:proofErr w:type="spellEnd"/>
      <w:r w:rsidRPr="00C06C8F">
        <w:rPr>
          <w:rFonts w:ascii="Century Gothic" w:hAnsi="Century Gothic"/>
          <w:sz w:val="22"/>
          <w:szCs w:val="24"/>
        </w:rPr>
        <w:t xml:space="preserve"> Institute</w:t>
      </w:r>
      <w:r>
        <w:rPr>
          <w:rFonts w:ascii="Century Gothic" w:hAnsi="Century Gothic"/>
          <w:sz w:val="22"/>
          <w:szCs w:val="24"/>
        </w:rPr>
        <w:t> in Stockholm, le</w:t>
      </w:r>
      <w:r w:rsidRPr="00A00824">
        <w:rPr>
          <w:rFonts w:ascii="Century Gothic" w:hAnsi="Century Gothic"/>
          <w:sz w:val="22"/>
          <w:szCs w:val="24"/>
        </w:rPr>
        <w:t xml:space="preserve">d by </w:t>
      </w:r>
      <w:r>
        <w:rPr>
          <w:rFonts w:ascii="Century Gothic" w:hAnsi="Century Gothic"/>
          <w:sz w:val="22"/>
          <w:szCs w:val="24"/>
        </w:rPr>
        <w:t xml:space="preserve">Dr. </w:t>
      </w:r>
      <w:r w:rsidRPr="00A00824">
        <w:rPr>
          <w:rFonts w:ascii="Century Gothic" w:hAnsi="Century Gothic"/>
          <w:sz w:val="22"/>
          <w:szCs w:val="24"/>
        </w:rPr>
        <w:t xml:space="preserve">Jonas </w:t>
      </w:r>
      <w:proofErr w:type="spellStart"/>
      <w:r>
        <w:rPr>
          <w:rFonts w:ascii="Century Gothic" w:hAnsi="Century Gothic"/>
          <w:sz w:val="22"/>
          <w:szCs w:val="24"/>
        </w:rPr>
        <w:t>Frisen</w:t>
      </w:r>
      <w:proofErr w:type="spellEnd"/>
      <w:r w:rsidRPr="00A00824">
        <w:rPr>
          <w:rFonts w:ascii="Century Gothic" w:hAnsi="Century Gothic"/>
          <w:sz w:val="22"/>
          <w:szCs w:val="24"/>
        </w:rPr>
        <w:t xml:space="preserve">, has announced that cells can be dated by applying carbon-14 techniques to DNA, a method commonly used in archaeology and </w:t>
      </w:r>
      <w:proofErr w:type="spellStart"/>
      <w:r w:rsidRPr="00A00824">
        <w:rPr>
          <w:rFonts w:ascii="Century Gothic" w:hAnsi="Century Gothic"/>
          <w:sz w:val="22"/>
          <w:szCs w:val="24"/>
        </w:rPr>
        <w:t>palaeontology</w:t>
      </w:r>
      <w:proofErr w:type="spellEnd"/>
      <w:r w:rsidRPr="00A00824">
        <w:rPr>
          <w:rFonts w:ascii="Century Gothic" w:hAnsi="Century Gothic"/>
          <w:sz w:val="22"/>
          <w:szCs w:val="24"/>
        </w:rPr>
        <w:t xml:space="preserve"> to pinpoint the age of fossils.</w:t>
      </w:r>
    </w:p>
    <w:p w:rsidR="005E41AE" w:rsidRPr="00A00824" w:rsidRDefault="005E41AE" w:rsidP="005E41AE">
      <w:pPr>
        <w:spacing w:after="240"/>
        <w:jc w:val="both"/>
        <w:rPr>
          <w:rFonts w:ascii="Century Gothic" w:hAnsi="Century Gothic"/>
          <w:sz w:val="22"/>
          <w:szCs w:val="24"/>
        </w:rPr>
      </w:pPr>
      <w:r w:rsidRPr="00A00824">
        <w:rPr>
          <w:rFonts w:ascii="Century Gothic" w:hAnsi="Century Gothic"/>
          <w:sz w:val="22"/>
          <w:szCs w:val="24"/>
        </w:rPr>
        <w:t>Using this method, Dr</w:t>
      </w:r>
      <w:r>
        <w:rPr>
          <w:rFonts w:ascii="Century Gothic" w:hAnsi="Century Gothic"/>
          <w:sz w:val="22"/>
          <w:szCs w:val="24"/>
        </w:rPr>
        <w:t>.</w:t>
      </w:r>
      <w:r w:rsidRPr="00A00824">
        <w:rPr>
          <w:rFonts w:ascii="Century Gothic" w:hAnsi="Century Gothic"/>
          <w:sz w:val="22"/>
          <w:szCs w:val="24"/>
        </w:rPr>
        <w:t xml:space="preserve"> </w:t>
      </w:r>
      <w:proofErr w:type="spellStart"/>
      <w:r w:rsidRPr="00C06C8F">
        <w:rPr>
          <w:rFonts w:ascii="Century Gothic" w:hAnsi="Century Gothic"/>
          <w:sz w:val="22"/>
          <w:szCs w:val="24"/>
        </w:rPr>
        <w:t>Frisen</w:t>
      </w:r>
      <w:proofErr w:type="spellEnd"/>
      <w:r w:rsidRPr="00C06C8F">
        <w:rPr>
          <w:rFonts w:ascii="Century Gothic" w:hAnsi="Century Gothic"/>
          <w:sz w:val="22"/>
          <w:szCs w:val="24"/>
        </w:rPr>
        <w:t xml:space="preserve"> </w:t>
      </w:r>
      <w:r w:rsidRPr="00A00824">
        <w:rPr>
          <w:rFonts w:ascii="Century Gothic" w:hAnsi="Century Gothic"/>
          <w:sz w:val="22"/>
          <w:szCs w:val="24"/>
        </w:rPr>
        <w:t>has shown that most cells in the body are less than 10 years old. Moreover, the team has also discovered why people behave their birth age, rather than the physical age of their cells: This is because a few of the body's cell types endure from birth to death without renewal, and this special minority includes some or all of the cells of the cerebral cortex.</w:t>
      </w:r>
    </w:p>
    <w:p w:rsidR="005E41AE" w:rsidRPr="00A00824" w:rsidRDefault="005E41AE" w:rsidP="005E41AE">
      <w:pPr>
        <w:spacing w:after="240"/>
        <w:jc w:val="both"/>
        <w:rPr>
          <w:rFonts w:ascii="Century Gothic" w:hAnsi="Century Gothic"/>
          <w:sz w:val="22"/>
          <w:szCs w:val="24"/>
        </w:rPr>
      </w:pPr>
      <w:r w:rsidRPr="00A00824">
        <w:rPr>
          <w:rFonts w:ascii="Century Gothic" w:hAnsi="Century Gothic"/>
          <w:sz w:val="22"/>
          <w:szCs w:val="24"/>
        </w:rPr>
        <w:t>The new dating approach relies on a peak in the atmospheric levels of C14 as a result of aboveground nuclear arms testing during the Cold War. C14 dating looks at the ratio of radioactive carbon, naturally present at low levels in the atmosphere and food, to normal carbon within an organism. While a creature lives, eats and breathes, its ratio of radioactive to normal carbon will equal the ratio in its environment. But when it dies, this ratio will fall, as the carbon-14 decays.</w:t>
      </w:r>
    </w:p>
    <w:p w:rsidR="005E41AE" w:rsidRPr="00A00824" w:rsidRDefault="005E41AE" w:rsidP="005E41AE">
      <w:pPr>
        <w:spacing w:after="240"/>
        <w:jc w:val="both"/>
        <w:rPr>
          <w:rFonts w:ascii="Century Gothic" w:hAnsi="Century Gothic"/>
          <w:sz w:val="22"/>
          <w:szCs w:val="24"/>
        </w:rPr>
      </w:pPr>
      <w:r w:rsidRPr="00A00824">
        <w:rPr>
          <w:rFonts w:ascii="Century Gothic" w:hAnsi="Century Gothic"/>
          <w:sz w:val="22"/>
          <w:szCs w:val="24"/>
        </w:rPr>
        <w:t xml:space="preserve">Until now, the main obstacle to applying this technique was that radioactive carbon decays slowly, such that a given amount of carbon-14 halves every 6,000 years. </w:t>
      </w:r>
      <w:proofErr w:type="gramStart"/>
      <w:r w:rsidRPr="00A00824">
        <w:rPr>
          <w:rFonts w:ascii="Century Gothic" w:hAnsi="Century Gothic"/>
          <w:sz w:val="22"/>
          <w:szCs w:val="24"/>
        </w:rPr>
        <w:t>Detecting the subtle change in the ratio of normal to naturally occurring radioactive carbon over just a few years proved too difficult.</w:t>
      </w:r>
      <w:proofErr w:type="gramEnd"/>
      <w:r w:rsidRPr="00A00824">
        <w:rPr>
          <w:rFonts w:ascii="Century Gothic" w:hAnsi="Century Gothic"/>
          <w:sz w:val="22"/>
          <w:szCs w:val="24"/>
        </w:rPr>
        <w:t xml:space="preserve"> But Dr</w:t>
      </w:r>
      <w:r>
        <w:rPr>
          <w:rFonts w:ascii="Century Gothic" w:hAnsi="Century Gothic"/>
          <w:sz w:val="22"/>
          <w:szCs w:val="24"/>
        </w:rPr>
        <w:t>.</w:t>
      </w:r>
      <w:r w:rsidRPr="00A00824">
        <w:rPr>
          <w:rFonts w:ascii="Century Gothic" w:hAnsi="Century Gothic"/>
          <w:sz w:val="22"/>
          <w:szCs w:val="24"/>
        </w:rPr>
        <w:t xml:space="preserve"> </w:t>
      </w:r>
      <w:proofErr w:type="spellStart"/>
      <w:r w:rsidRPr="00C06C8F">
        <w:rPr>
          <w:rFonts w:ascii="Century Gothic" w:hAnsi="Century Gothic"/>
          <w:sz w:val="22"/>
          <w:szCs w:val="24"/>
        </w:rPr>
        <w:t>Frisen</w:t>
      </w:r>
      <w:proofErr w:type="spellEnd"/>
      <w:r w:rsidRPr="00C06C8F">
        <w:rPr>
          <w:rFonts w:ascii="Century Gothic" w:hAnsi="Century Gothic"/>
          <w:sz w:val="22"/>
          <w:szCs w:val="24"/>
        </w:rPr>
        <w:t xml:space="preserve"> </w:t>
      </w:r>
      <w:r w:rsidRPr="00A00824">
        <w:rPr>
          <w:rFonts w:ascii="Century Gothic" w:hAnsi="Century Gothic"/>
          <w:sz w:val="22"/>
          <w:szCs w:val="24"/>
        </w:rPr>
        <w:t>maintains that it can be done if one takes advantage of the signal left by nuclear testing, which vastly increased the levels of carbon-14 in the atmosphere during the Cold War.</w:t>
      </w:r>
    </w:p>
    <w:p w:rsidR="005E41AE" w:rsidRPr="00A00824" w:rsidRDefault="005E41AE" w:rsidP="005E41AE">
      <w:pPr>
        <w:spacing w:after="240"/>
        <w:jc w:val="both"/>
        <w:rPr>
          <w:rFonts w:ascii="Century Gothic" w:hAnsi="Century Gothic"/>
          <w:sz w:val="22"/>
          <w:szCs w:val="24"/>
        </w:rPr>
      </w:pPr>
      <w:r w:rsidRPr="00A00824">
        <w:rPr>
          <w:rFonts w:ascii="Century Gothic" w:hAnsi="Century Gothic"/>
          <w:sz w:val="22"/>
          <w:szCs w:val="24"/>
        </w:rPr>
        <w:t>According to Dr</w:t>
      </w:r>
      <w:r>
        <w:rPr>
          <w:rFonts w:ascii="Century Gothic" w:hAnsi="Century Gothic"/>
          <w:sz w:val="22"/>
          <w:szCs w:val="24"/>
        </w:rPr>
        <w:t>.</w:t>
      </w:r>
      <w:r w:rsidRPr="00A00824">
        <w:rPr>
          <w:rFonts w:ascii="Century Gothic" w:hAnsi="Century Gothic"/>
          <w:sz w:val="22"/>
          <w:szCs w:val="24"/>
        </w:rPr>
        <w:t xml:space="preserve"> </w:t>
      </w:r>
      <w:proofErr w:type="spellStart"/>
      <w:r w:rsidRPr="00C06C8F">
        <w:rPr>
          <w:rFonts w:ascii="Century Gothic" w:hAnsi="Century Gothic"/>
          <w:sz w:val="22"/>
          <w:szCs w:val="24"/>
        </w:rPr>
        <w:t>Frisen</w:t>
      </w:r>
      <w:proofErr w:type="spellEnd"/>
      <w:r w:rsidRPr="00A00824">
        <w:rPr>
          <w:rFonts w:ascii="Century Gothic" w:hAnsi="Century Gothic"/>
          <w:sz w:val="22"/>
          <w:szCs w:val="24"/>
        </w:rPr>
        <w:t>, by the time aboveground nuclear testing ended in 1963, the levels of atmospheric C14 had doubled beyond natural background levels. Since the halt, this has halved every 11 years. By taking this into account, one can see detectable changes in levels of C14 in modern DNA.</w:t>
      </w:r>
    </w:p>
    <w:p w:rsidR="005E41AE" w:rsidRPr="00A00824" w:rsidRDefault="005E41AE" w:rsidP="005E41AE">
      <w:pPr>
        <w:spacing w:after="240"/>
        <w:jc w:val="both"/>
        <w:rPr>
          <w:rFonts w:ascii="Century Gothic" w:hAnsi="Century Gothic"/>
          <w:sz w:val="22"/>
          <w:szCs w:val="24"/>
        </w:rPr>
      </w:pPr>
      <w:r w:rsidRPr="00A00824">
        <w:rPr>
          <w:rFonts w:ascii="Century Gothic" w:hAnsi="Century Gothic"/>
          <w:sz w:val="22"/>
          <w:szCs w:val="24"/>
        </w:rPr>
        <w:t>'Most molecules of the cell will turn over all the time. But DNA is a material that does not exchange carbon after cell division, so it serves as a time capsule for carbon,' he says. All the C14 in a cell's DNA is acquired on the cell's birth date, the day its parent cell divided. By measuring C14 levels in their DNA, it would be possible to pinpoint individual cells' birth dates to within two years.</w:t>
      </w:r>
    </w:p>
    <w:p w:rsidR="005E41AE" w:rsidRPr="00A00824" w:rsidRDefault="005E41AE" w:rsidP="005E41AE">
      <w:pPr>
        <w:spacing w:after="240"/>
        <w:jc w:val="both"/>
        <w:rPr>
          <w:rFonts w:ascii="Century Gothic" w:hAnsi="Century Gothic"/>
          <w:sz w:val="22"/>
          <w:szCs w:val="24"/>
        </w:rPr>
      </w:pPr>
      <w:r w:rsidRPr="00A00824">
        <w:rPr>
          <w:rFonts w:ascii="Century Gothic" w:hAnsi="Century Gothic"/>
          <w:sz w:val="22"/>
          <w:szCs w:val="24"/>
        </w:rPr>
        <w:t xml:space="preserve">In practice, the method has to be performed on tissue samples, not individual cells, because not enough C14 gets into any single cell to reveal its age. </w:t>
      </w:r>
      <w:r>
        <w:rPr>
          <w:rFonts w:ascii="Century Gothic" w:hAnsi="Century Gothic"/>
          <w:sz w:val="22"/>
          <w:szCs w:val="24"/>
        </w:rPr>
        <w:t xml:space="preserve">Dr. </w:t>
      </w:r>
      <w:proofErr w:type="spellStart"/>
      <w:r w:rsidRPr="00C06C8F">
        <w:rPr>
          <w:rFonts w:ascii="Century Gothic" w:hAnsi="Century Gothic"/>
          <w:sz w:val="22"/>
          <w:szCs w:val="24"/>
        </w:rPr>
        <w:t>Frisen</w:t>
      </w:r>
      <w:proofErr w:type="spellEnd"/>
      <w:r w:rsidRPr="00C06C8F">
        <w:rPr>
          <w:rFonts w:ascii="Century Gothic" w:hAnsi="Century Gothic"/>
          <w:sz w:val="22"/>
          <w:szCs w:val="24"/>
        </w:rPr>
        <w:t xml:space="preserve"> </w:t>
      </w:r>
      <w:r w:rsidRPr="00A00824">
        <w:rPr>
          <w:rFonts w:ascii="Century Gothic" w:hAnsi="Century Gothic"/>
          <w:sz w:val="22"/>
          <w:szCs w:val="24"/>
        </w:rPr>
        <w:t>worked out a scale for converting carbon 14 enrichment into calendar dates by measuring the carbon 14 incorporated into individual tree rings in Swedish pine trees. Having validated the method with various tests, the team reported the results of their first tests using body tissues in the July 15 issue of the journal Cell.</w:t>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 Life Spans</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75744" behindDoc="0" locked="0" layoutInCell="1" allowOverlap="1" wp14:anchorId="40440644" wp14:editId="0CB142E3">
                <wp:simplePos x="0" y="0"/>
                <wp:positionH relativeFrom="column">
                  <wp:posOffset>-15766</wp:posOffset>
                </wp:positionH>
                <wp:positionV relativeFrom="paragraph">
                  <wp:posOffset>21787</wp:posOffset>
                </wp:positionV>
                <wp:extent cx="6006663" cy="0"/>
                <wp:effectExtent l="0" t="0" r="13335" b="19050"/>
                <wp:wrapNone/>
                <wp:docPr id="74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666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pt,1.7pt" to="471.7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"/>
            </w:pict>
          </mc:Fallback>
        </mc:AlternateContent>
      </w:r>
    </w:p>
    <w:p w:rsidR="005E41AE" w:rsidRPr="00A00824" w:rsidRDefault="005E41AE" w:rsidP="005E41AE">
      <w:pPr>
        <w:spacing w:before="240" w:after="240"/>
        <w:jc w:val="both"/>
        <w:rPr>
          <w:rFonts w:ascii="Century Gothic" w:hAnsi="Century Gothic"/>
          <w:sz w:val="22"/>
          <w:szCs w:val="24"/>
        </w:rPr>
      </w:pPr>
      <w:r w:rsidRPr="00C06C8F">
        <w:rPr>
          <w:rFonts w:ascii="Century Gothic" w:hAnsi="Century Gothic"/>
          <w:sz w:val="22"/>
          <w:szCs w:val="24"/>
        </w:rPr>
        <w:t xml:space="preserve">Dr. </w:t>
      </w:r>
      <w:proofErr w:type="spellStart"/>
      <w:r w:rsidRPr="00C06C8F">
        <w:rPr>
          <w:rFonts w:ascii="Century Gothic" w:hAnsi="Century Gothic"/>
          <w:sz w:val="22"/>
          <w:szCs w:val="24"/>
        </w:rPr>
        <w:t>Frisen</w:t>
      </w:r>
      <w:proofErr w:type="spellEnd"/>
      <w:r w:rsidRPr="00C06C8F">
        <w:rPr>
          <w:rFonts w:ascii="Century Gothic" w:hAnsi="Century Gothic"/>
          <w:sz w:val="22"/>
          <w:szCs w:val="24"/>
        </w:rPr>
        <w:t xml:space="preserve"> </w:t>
      </w:r>
      <w:r w:rsidRPr="00A00824">
        <w:rPr>
          <w:rFonts w:ascii="Century Gothic" w:hAnsi="Century Gothic"/>
          <w:sz w:val="22"/>
          <w:szCs w:val="24"/>
        </w:rPr>
        <w:t>and his team looked at tissue samples from more than a dozen deceased subjects, about half of whom were born after the mid-1960s.</w:t>
      </w:r>
    </w:p>
    <w:p w:rsidR="005E41AE" w:rsidRPr="00A00824" w:rsidRDefault="005E41AE" w:rsidP="005E41AE">
      <w:pPr>
        <w:spacing w:after="120"/>
        <w:jc w:val="both"/>
        <w:rPr>
          <w:rFonts w:ascii="Century Gothic" w:hAnsi="Century Gothic"/>
          <w:sz w:val="22"/>
          <w:szCs w:val="24"/>
        </w:rPr>
      </w:pPr>
      <w:r w:rsidRPr="00A00824">
        <w:rPr>
          <w:rFonts w:ascii="Century Gothic" w:hAnsi="Century Gothic"/>
          <w:sz w:val="22"/>
          <w:szCs w:val="24"/>
        </w:rPr>
        <w:t xml:space="preserve">Each kind of tissue has its own turnover time, related at least partially to the workload endured by its cells. </w:t>
      </w:r>
      <w:proofErr w:type="spellStart"/>
      <w:r w:rsidRPr="00A00824">
        <w:rPr>
          <w:rFonts w:ascii="Century Gothic" w:hAnsi="Century Gothic"/>
          <w:sz w:val="22"/>
          <w:szCs w:val="24"/>
        </w:rPr>
        <w:t>Epidermic</w:t>
      </w:r>
      <w:proofErr w:type="spellEnd"/>
      <w:r w:rsidRPr="00A00824">
        <w:rPr>
          <w:rFonts w:ascii="Century Gothic" w:hAnsi="Century Gothic"/>
          <w:sz w:val="22"/>
          <w:szCs w:val="24"/>
        </w:rPr>
        <w:t xml:space="preserve"> cells, forming the easily damaged skin of the body, are recycled every two weeks or so. Red blood cells, in constant motion on their journey through the circulatory system, last only 4 months. As for the liver, the human body's detoxifier, its cells' lives are quite short - an adult human liver cell has a turnover time of 300 to 500 days.</w:t>
      </w:r>
    </w:p>
    <w:p w:rsidR="005E41AE" w:rsidRPr="00A00824" w:rsidRDefault="005E41AE" w:rsidP="005E41AE">
      <w:pPr>
        <w:spacing w:after="120"/>
        <w:jc w:val="both"/>
        <w:rPr>
          <w:rFonts w:ascii="Century Gothic" w:hAnsi="Century Gothic"/>
          <w:sz w:val="22"/>
          <w:szCs w:val="24"/>
        </w:rPr>
      </w:pPr>
      <w:r w:rsidRPr="00A00824">
        <w:rPr>
          <w:rFonts w:ascii="Century Gothic" w:hAnsi="Century Gothic"/>
          <w:sz w:val="22"/>
          <w:szCs w:val="24"/>
        </w:rPr>
        <w:t xml:space="preserve">Cells lining the surface of the gut, known by other methods to last for only five days, are among the shortest-lived in the whole body. Ignoring them, the average age of intestinal cells is 15.9 years, </w:t>
      </w:r>
      <w:r w:rsidRPr="00C06C8F">
        <w:rPr>
          <w:rFonts w:ascii="Century Gothic" w:hAnsi="Century Gothic"/>
          <w:sz w:val="22"/>
          <w:szCs w:val="24"/>
        </w:rPr>
        <w:t xml:space="preserve">Dr. </w:t>
      </w:r>
      <w:proofErr w:type="spellStart"/>
      <w:r w:rsidRPr="00C06C8F">
        <w:rPr>
          <w:rFonts w:ascii="Century Gothic" w:hAnsi="Century Gothic"/>
          <w:sz w:val="22"/>
          <w:szCs w:val="24"/>
        </w:rPr>
        <w:t>Frisen</w:t>
      </w:r>
      <w:proofErr w:type="spellEnd"/>
      <w:r w:rsidRPr="00C06C8F">
        <w:rPr>
          <w:rFonts w:ascii="Century Gothic" w:hAnsi="Century Gothic"/>
          <w:sz w:val="22"/>
          <w:szCs w:val="24"/>
        </w:rPr>
        <w:t xml:space="preserve"> </w:t>
      </w:r>
      <w:r w:rsidRPr="00A00824">
        <w:rPr>
          <w:rFonts w:ascii="Century Gothic" w:hAnsi="Century Gothic"/>
          <w:sz w:val="22"/>
          <w:szCs w:val="24"/>
        </w:rPr>
        <w:t xml:space="preserve">found. Skeletal cells are a bit older than a decade and cells from the muscles of the ribs have an average age of 15.1 years. When looking into the brain cells, all of the samples taken from the visual cortex, the region responsible for processing sight, were as old as the subjects themselves, supporting the idea that these cells do not regenerate. 'The reason these cells live so long is probably that they need to be wired in a very stable way,' </w:t>
      </w:r>
      <w:r w:rsidRPr="00C06C8F">
        <w:rPr>
          <w:rFonts w:ascii="Century Gothic" w:hAnsi="Century Gothic"/>
          <w:sz w:val="22"/>
          <w:szCs w:val="24"/>
        </w:rPr>
        <w:t xml:space="preserve">Dr. </w:t>
      </w:r>
      <w:proofErr w:type="spellStart"/>
      <w:r w:rsidRPr="00C06C8F">
        <w:rPr>
          <w:rFonts w:ascii="Century Gothic" w:hAnsi="Century Gothic"/>
          <w:sz w:val="22"/>
          <w:szCs w:val="24"/>
        </w:rPr>
        <w:t>Frisen</w:t>
      </w:r>
      <w:proofErr w:type="spellEnd"/>
      <w:r w:rsidRPr="00C06C8F">
        <w:rPr>
          <w:rFonts w:ascii="Century Gothic" w:hAnsi="Century Gothic"/>
          <w:sz w:val="22"/>
          <w:szCs w:val="24"/>
        </w:rPr>
        <w:t xml:space="preserve"> </w:t>
      </w:r>
      <w:r w:rsidRPr="00A00824">
        <w:rPr>
          <w:rFonts w:ascii="Century Gothic" w:hAnsi="Century Gothic"/>
          <w:sz w:val="22"/>
          <w:szCs w:val="24"/>
        </w:rPr>
        <w:t xml:space="preserve">speculates. Other brain cells are more short-lived. </w:t>
      </w:r>
      <w:r w:rsidRPr="00C06C8F">
        <w:rPr>
          <w:rFonts w:ascii="Century Gothic" w:hAnsi="Century Gothic"/>
          <w:sz w:val="22"/>
          <w:szCs w:val="24"/>
        </w:rPr>
        <w:t xml:space="preserve">Dr. </w:t>
      </w:r>
      <w:proofErr w:type="spellStart"/>
      <w:r w:rsidRPr="00C06C8F">
        <w:rPr>
          <w:rFonts w:ascii="Century Gothic" w:hAnsi="Century Gothic"/>
          <w:sz w:val="22"/>
          <w:szCs w:val="24"/>
        </w:rPr>
        <w:t>Frisen</w:t>
      </w:r>
      <w:proofErr w:type="spellEnd"/>
      <w:r w:rsidRPr="00C06C8F">
        <w:rPr>
          <w:rFonts w:ascii="Century Gothic" w:hAnsi="Century Gothic"/>
          <w:sz w:val="22"/>
          <w:szCs w:val="24"/>
        </w:rPr>
        <w:t xml:space="preserve"> </w:t>
      </w:r>
      <w:r w:rsidRPr="00A00824">
        <w:rPr>
          <w:rFonts w:ascii="Century Gothic" w:hAnsi="Century Gothic"/>
          <w:sz w:val="22"/>
          <w:szCs w:val="24"/>
        </w:rPr>
        <w:t>found that the heart, as a whole, does generate new cells, but he has not yet measured the turnover rate of the heart's muscle cells. And the average age of all the cells in an adult's body may turn out to be as young as 7 to 10 years, according to him.</w:t>
      </w:r>
    </w:p>
    <w:p w:rsidR="005E41AE" w:rsidRPr="00A00824" w:rsidRDefault="005E41AE" w:rsidP="005E41AE">
      <w:pPr>
        <w:spacing w:after="120"/>
        <w:jc w:val="both"/>
        <w:rPr>
          <w:rFonts w:ascii="Century Gothic" w:hAnsi="Century Gothic"/>
          <w:sz w:val="22"/>
          <w:szCs w:val="24"/>
        </w:rPr>
      </w:pPr>
      <w:r w:rsidRPr="00A00824">
        <w:rPr>
          <w:rFonts w:ascii="Century Gothic" w:hAnsi="Century Gothic"/>
          <w:sz w:val="22"/>
          <w:szCs w:val="24"/>
        </w:rPr>
        <w:t>Why then, if the body remains so eminently capable of renewing its tissues, doesn't the regeneration continue forever? Some scientists believe this is explained by the accumulation of mutations in the DNA, which gradually degrades its information. Another theory blames mitochondrial DNA, which lack the repair mechanisms available for the chromosomes, whilst a third theory postulates that stem cells, which are the source of new cells in each tissue, eventually grow feeble with age.</w:t>
      </w:r>
    </w:p>
    <w:p w:rsidR="005E41AE" w:rsidRDefault="005E41AE" w:rsidP="005E41AE">
      <w:pPr>
        <w:spacing w:after="120"/>
        <w:jc w:val="both"/>
        <w:rPr>
          <w:rFonts w:ascii="Century Gothic" w:hAnsi="Century Gothic"/>
          <w:sz w:val="22"/>
          <w:szCs w:val="24"/>
        </w:rPr>
      </w:pPr>
      <w:r w:rsidRPr="00A00824">
        <w:rPr>
          <w:rFonts w:ascii="Century Gothic" w:hAnsi="Century Gothic"/>
          <w:sz w:val="22"/>
          <w:szCs w:val="24"/>
        </w:rPr>
        <w:t xml:space="preserve">'The notion that stem cells themselves age and become less capable of generating progeny is gaining increasing support,' </w:t>
      </w:r>
      <w:r w:rsidRPr="00C06C8F">
        <w:rPr>
          <w:rFonts w:ascii="Century Gothic" w:hAnsi="Century Gothic"/>
          <w:sz w:val="22"/>
          <w:szCs w:val="24"/>
        </w:rPr>
        <w:t xml:space="preserve">Dr. </w:t>
      </w:r>
      <w:proofErr w:type="spellStart"/>
      <w:r w:rsidRPr="00C06C8F">
        <w:rPr>
          <w:rFonts w:ascii="Century Gothic" w:hAnsi="Century Gothic"/>
          <w:sz w:val="22"/>
          <w:szCs w:val="24"/>
        </w:rPr>
        <w:t>Frisen</w:t>
      </w:r>
      <w:proofErr w:type="spellEnd"/>
      <w:r w:rsidRPr="00C06C8F">
        <w:rPr>
          <w:rFonts w:ascii="Century Gothic" w:hAnsi="Century Gothic"/>
          <w:sz w:val="22"/>
          <w:szCs w:val="24"/>
        </w:rPr>
        <w:t xml:space="preserve"> </w:t>
      </w:r>
      <w:r w:rsidRPr="00A00824">
        <w:rPr>
          <w:rFonts w:ascii="Century Gothic" w:hAnsi="Century Gothic"/>
          <w:sz w:val="22"/>
          <w:szCs w:val="24"/>
        </w:rPr>
        <w:t xml:space="preserve">said. He hopes to see if the rate of a tissue's regeneration slows as a person ages, which could point to stem cells being the impediment to immortality. </w:t>
      </w:r>
    </w:p>
    <w:p w:rsidR="005E41AE" w:rsidRPr="00CD4C10" w:rsidRDefault="005E41AE" w:rsidP="005E41AE">
      <w:pPr>
        <w:spacing w:before="240" w:after="240"/>
        <w:rPr>
          <w:rFonts w:ascii="Century Gothic" w:hAnsi="Century Gothic"/>
          <w:sz w:val="18"/>
          <w:szCs w:val="24"/>
        </w:rPr>
      </w:pPr>
      <w:r w:rsidRPr="00CD4C10">
        <w:rPr>
          <w:rFonts w:ascii="Century Gothic" w:hAnsi="Century Gothic"/>
          <w:b/>
          <w:i/>
          <w:sz w:val="18"/>
          <w:szCs w:val="24"/>
        </w:rPr>
        <w:t xml:space="preserve">Source Reference Document: </w:t>
      </w:r>
      <w:r w:rsidRPr="00CD4C10">
        <w:rPr>
          <w:rFonts w:ascii="Century Gothic" w:hAnsi="Century Gothic"/>
          <w:sz w:val="18"/>
          <w:szCs w:val="24"/>
        </w:rPr>
        <w:t xml:space="preserve">Retrospective Birth Dating of Cells in Humans. </w:t>
      </w:r>
      <w:proofErr w:type="gramStart"/>
      <w:r w:rsidRPr="00CD4C10">
        <w:rPr>
          <w:rFonts w:ascii="Century Gothic" w:hAnsi="Century Gothic"/>
          <w:sz w:val="18"/>
          <w:szCs w:val="24"/>
        </w:rPr>
        <w:t xml:space="preserve">Kirsty L. Spalding, </w:t>
      </w:r>
      <w:proofErr w:type="spellStart"/>
      <w:r w:rsidRPr="00CD4C10">
        <w:rPr>
          <w:rFonts w:ascii="Century Gothic" w:hAnsi="Century Gothic"/>
          <w:sz w:val="18"/>
          <w:szCs w:val="24"/>
        </w:rPr>
        <w:t>Ratan</w:t>
      </w:r>
      <w:proofErr w:type="spellEnd"/>
      <w:r w:rsidRPr="00CD4C10">
        <w:rPr>
          <w:rFonts w:ascii="Century Gothic" w:hAnsi="Century Gothic"/>
          <w:sz w:val="18"/>
          <w:szCs w:val="24"/>
        </w:rPr>
        <w:t xml:space="preserve"> D. Bhardwaj, Bruce A. Buchholz, Henrik Druid, and Jonas </w:t>
      </w:r>
      <w:proofErr w:type="spellStart"/>
      <w:r w:rsidRPr="00CD4C10">
        <w:rPr>
          <w:rFonts w:ascii="Century Gothic" w:hAnsi="Century Gothic"/>
          <w:sz w:val="18"/>
          <w:szCs w:val="24"/>
        </w:rPr>
        <w:t>Frisen</w:t>
      </w:r>
      <w:proofErr w:type="spellEnd"/>
      <w:r w:rsidRPr="00CD4C10">
        <w:rPr>
          <w:rFonts w:ascii="Century Gothic" w:hAnsi="Century Gothic"/>
          <w:sz w:val="18"/>
          <w:szCs w:val="24"/>
        </w:rPr>
        <w:t>.</w:t>
      </w:r>
      <w:proofErr w:type="gramEnd"/>
      <w:r w:rsidRPr="00CD4C10">
        <w:rPr>
          <w:rFonts w:ascii="Century Gothic" w:hAnsi="Century Gothic"/>
          <w:sz w:val="18"/>
          <w:szCs w:val="24"/>
        </w:rPr>
        <w:t xml:space="preserve"> Cell, </w:t>
      </w:r>
      <w:proofErr w:type="spellStart"/>
      <w:r w:rsidRPr="00CD4C10">
        <w:rPr>
          <w:rFonts w:ascii="Century Gothic" w:hAnsi="Century Gothic"/>
          <w:sz w:val="18"/>
          <w:szCs w:val="24"/>
        </w:rPr>
        <w:t>Vol</w:t>
      </w:r>
      <w:proofErr w:type="spellEnd"/>
      <w:r w:rsidRPr="00CD4C10">
        <w:rPr>
          <w:rFonts w:ascii="Century Gothic" w:hAnsi="Century Gothic"/>
          <w:sz w:val="18"/>
          <w:szCs w:val="24"/>
        </w:rPr>
        <w:t xml:space="preserve"> 122, 133-143, 15 July 2005.</w:t>
      </w:r>
    </w:p>
    <w:p w:rsidR="005E41AE" w:rsidRPr="00CD4C10" w:rsidRDefault="005E41AE" w:rsidP="005E41AE">
      <w:pPr>
        <w:spacing w:after="120"/>
        <w:rPr>
          <w:rFonts w:ascii="Century Gothic" w:hAnsi="Century Gothic"/>
          <w:sz w:val="18"/>
          <w:szCs w:val="24"/>
        </w:rPr>
      </w:pPr>
      <w:r w:rsidRPr="00CD4C10">
        <w:rPr>
          <w:rFonts w:ascii="Century Gothic" w:hAnsi="Century Gothic"/>
          <w:b/>
          <w:i/>
          <w:sz w:val="18"/>
          <w:szCs w:val="24"/>
        </w:rPr>
        <w:t xml:space="preserve">Source: </w:t>
      </w:r>
      <w:hyperlink r:id="rId203" w:history="1">
        <w:r w:rsidRPr="00CD4C10">
          <w:rPr>
            <w:rStyle w:val="Hyperlink"/>
            <w:rFonts w:ascii="Century Gothic" w:hAnsi="Century Gothic"/>
            <w:sz w:val="18"/>
            <w:szCs w:val="24"/>
          </w:rPr>
          <w:t>www.timeshighereducation.com/news/life-span-of-human-cells-defined-most-cells-are-younger-than-the-individual/198208.article</w:t>
        </w:r>
      </w:hyperlink>
      <w:r w:rsidRPr="00CD4C10">
        <w:rPr>
          <w:rFonts w:ascii="Century Gothic" w:hAnsi="Century Gothic"/>
          <w:sz w:val="18"/>
          <w:szCs w:val="24"/>
        </w:rPr>
        <w:t xml:space="preserve"> </w:t>
      </w:r>
    </w:p>
    <w:p w:rsidR="005E41AE" w:rsidRPr="004C17E9" w:rsidRDefault="005E41AE" w:rsidP="005E41AE">
      <w:pPr>
        <w:spacing w:before="240"/>
        <w:jc w:val="center"/>
        <w:rPr>
          <w:rFonts w:ascii="Century Gothic" w:hAnsi="Century Gothic"/>
          <w:b/>
          <w:sz w:val="26"/>
          <w:szCs w:val="26"/>
          <w:u w:val="single"/>
        </w:rPr>
      </w:pPr>
      <w:r w:rsidRPr="004C17E9">
        <w:rPr>
          <w:rFonts w:ascii="Century Gothic" w:hAnsi="Century Gothic"/>
          <w:b/>
          <w:sz w:val="26"/>
          <w:szCs w:val="26"/>
          <w:u w:val="single"/>
        </w:rPr>
        <w:t>Always Be Evaluator’s of Informatio</w:t>
      </w:r>
      <w:r>
        <w:rPr>
          <w:rFonts w:ascii="Century Gothic" w:hAnsi="Century Gothic"/>
          <w:b/>
          <w:sz w:val="26"/>
          <w:szCs w:val="26"/>
          <w:u w:val="single"/>
        </w:rPr>
        <w:t>n…</w:t>
      </w:r>
      <w:r w:rsidRPr="004C17E9">
        <w:rPr>
          <w:rFonts w:ascii="Century Gothic" w:hAnsi="Century Gothic"/>
          <w:b/>
          <w:sz w:val="26"/>
          <w:szCs w:val="26"/>
          <w:u w:val="single"/>
        </w:rPr>
        <w:t xml:space="preserve">Things </w:t>
      </w:r>
      <w:proofErr w:type="gramStart"/>
      <w:r w:rsidRPr="004C17E9">
        <w:rPr>
          <w:rFonts w:ascii="Century Gothic" w:hAnsi="Century Gothic"/>
          <w:b/>
          <w:sz w:val="26"/>
          <w:szCs w:val="26"/>
          <w:u w:val="single"/>
        </w:rPr>
        <w:t>To Notice About</w:t>
      </w:r>
      <w:proofErr w:type="gramEnd"/>
      <w:r w:rsidRPr="004C17E9">
        <w:rPr>
          <w:rFonts w:ascii="Century Gothic" w:hAnsi="Century Gothic"/>
          <w:b/>
          <w:sz w:val="26"/>
          <w:szCs w:val="26"/>
          <w:u w:val="single"/>
        </w:rPr>
        <w:t xml:space="preserve"> This Article:</w:t>
      </w:r>
      <w:r w:rsidRPr="004C17E9">
        <w:rPr>
          <w:rFonts w:ascii="Century Gothic" w:hAnsi="Century Gothic"/>
          <w:b/>
          <w:sz w:val="26"/>
          <w:szCs w:val="26"/>
          <w:u w:val="single"/>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Cell Cycle</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21472" behindDoc="0" locked="0" layoutInCell="1" allowOverlap="1" wp14:anchorId="075FAC53" wp14:editId="7C62A5EB">
                <wp:simplePos x="0" y="0"/>
                <wp:positionH relativeFrom="column">
                  <wp:posOffset>-15766</wp:posOffset>
                </wp:positionH>
                <wp:positionV relativeFrom="paragraph">
                  <wp:posOffset>21787</wp:posOffset>
                </wp:positionV>
                <wp:extent cx="6006663" cy="0"/>
                <wp:effectExtent l="0" t="0" r="13335" b="19050"/>
                <wp:wrapNone/>
                <wp:docPr id="31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666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pt,1.7pt" to="471.7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"/>
            </w:pict>
          </mc:Fallback>
        </mc:AlternateContent>
      </w:r>
    </w:p>
    <w:p w:rsidR="005E41AE" w:rsidRDefault="005E41AE" w:rsidP="005E41AE">
      <w:pPr>
        <w:rPr>
          <w:rFonts w:ascii="Century Gothic" w:hAnsi="Century Gothic"/>
          <w:sz w:val="28"/>
          <w:szCs w:val="24"/>
        </w:rPr>
      </w:pPr>
    </w:p>
    <w:p w:rsidR="005E41AE" w:rsidRPr="00353A24" w:rsidRDefault="005E41AE" w:rsidP="005E41AE">
      <w:pPr>
        <w:jc w:val="center"/>
        <w:rPr>
          <w:b/>
          <w:noProof/>
          <w:sz w:val="48"/>
          <w:szCs w:val="48"/>
          <w:u w:val="single"/>
          <w:lang w:val="en-CA" w:eastAsia="en-CA"/>
        </w:rPr>
      </w:pPr>
      <w:r w:rsidRPr="00353A24">
        <w:rPr>
          <w:b/>
          <w:noProof/>
          <w:sz w:val="48"/>
          <w:szCs w:val="48"/>
          <w:u w:val="single"/>
          <w:lang w:val="en-CA" w:eastAsia="en-CA"/>
        </w:rPr>
        <w:t>The Animal Cell Cycle</w:t>
      </w:r>
    </w:p>
    <w:p w:rsidR="005E41AE" w:rsidRPr="00353A24" w:rsidRDefault="005E41AE" w:rsidP="005E41AE">
      <w:pPr>
        <w:jc w:val="center"/>
        <w:rPr>
          <w:noProof/>
          <w:sz w:val="32"/>
          <w:szCs w:val="32"/>
          <w:lang w:val="en-CA" w:eastAsia="en-CA"/>
        </w:rPr>
      </w:pPr>
    </w:p>
    <w:p w:rsidR="005E41AE" w:rsidRPr="00353A24" w:rsidRDefault="005E41AE" w:rsidP="005E41AE">
      <w:pPr>
        <w:jc w:val="center"/>
        <w:rPr>
          <w:noProof/>
          <w:sz w:val="32"/>
          <w:szCs w:val="32"/>
          <w:lang w:val="en-CA" w:eastAsia="en-CA"/>
        </w:rPr>
      </w:pPr>
      <w:r>
        <w:rPr>
          <w:noProof/>
          <w:sz w:val="32"/>
          <w:szCs w:val="32"/>
        </w:rPr>
        <mc:AlternateContent>
          <mc:Choice Requires="wps">
            <w:drawing>
              <wp:anchor distT="0" distB="0" distL="114300" distR="114300" simplePos="0" relativeHeight="252515328" behindDoc="0" locked="0" layoutInCell="1" allowOverlap="1" wp14:anchorId="6F842A4B" wp14:editId="3C577E40">
                <wp:simplePos x="0" y="0"/>
                <wp:positionH relativeFrom="column">
                  <wp:posOffset>432435</wp:posOffset>
                </wp:positionH>
                <wp:positionV relativeFrom="paragraph">
                  <wp:posOffset>69215</wp:posOffset>
                </wp:positionV>
                <wp:extent cx="5257800" cy="407035"/>
                <wp:effectExtent l="32385" t="31115" r="34290" b="28575"/>
                <wp:wrapSquare wrapText="bothSides"/>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407035"/>
                        </a:xfrm>
                        <a:prstGeom prst="rect">
                          <a:avLst/>
                        </a:prstGeom>
                        <a:solidFill>
                          <a:srgbClr val="FFFFFF"/>
                        </a:solidFill>
                        <a:ln w="57150" cmpd="thickThin">
                          <a:solidFill>
                            <a:srgbClr val="000000"/>
                          </a:solidFill>
                          <a:miter lim="800000"/>
                          <a:headEnd/>
                          <a:tailEnd/>
                        </a:ln>
                      </wps:spPr>
                      <wps:txbx>
                        <w:txbxContent>
                          <w:p w:rsidR="00F0133C" w:rsidRPr="00B57B49" w:rsidRDefault="00F0133C" w:rsidP="005E41AE">
                            <w:pPr>
                              <w:ind w:left="1440" w:hanging="1440"/>
                              <w:rPr>
                                <w:sz w:val="32"/>
                                <w:szCs w:val="32"/>
                              </w:rPr>
                            </w:pPr>
                            <w:r>
                              <w:rPr>
                                <w:b/>
                                <w:i/>
                                <w:sz w:val="32"/>
                                <w:szCs w:val="32"/>
                              </w:rPr>
                              <w:t>Mitosis</w:t>
                            </w:r>
                            <w:r>
                              <w:rPr>
                                <w:sz w:val="32"/>
                                <w:szCs w:val="32"/>
                              </w:rPr>
                              <w:t xml:space="preserve"> – somatic/autosomal (</w:t>
                            </w:r>
                            <w:proofErr w:type="spellStart"/>
                            <w:r>
                              <w:rPr>
                                <w:sz w:val="32"/>
                                <w:szCs w:val="32"/>
                              </w:rPr>
                              <w:t>a.k.a</w:t>
                            </w:r>
                            <w:proofErr w:type="spellEnd"/>
                            <w:r>
                              <w:rPr>
                                <w:sz w:val="32"/>
                                <w:szCs w:val="32"/>
                              </w:rPr>
                              <w:t xml:space="preserve"> “normal”) cell division</w:t>
                            </w:r>
                          </w:p>
                          <w:p w:rsidR="00F0133C" w:rsidRDefault="00F0133C"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2" o:spid="_x0000_s1174" type="#_x0000_t202" style="position:absolute;left:0;text-align:left;margin-left:34.05pt;margin-top:5.45pt;width:414pt;height:32.05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" strokeweight="4.5pt">
                <v:stroke linestyle="thickThin"/>
                <v:textbox>
                  <w:txbxContent>
                    <w:p w:rsidR="00F0133C" w:rsidRPr="00B57B49" w:rsidRDefault="00F0133C" w:rsidP="005E41AE">
                      <w:pPr>
                        <w:ind w:left="1440" w:hanging="1440"/>
                        <w:rPr>
                          <w:sz w:val="32"/>
                          <w:szCs w:val="32"/>
                        </w:rPr>
                      </w:pPr>
                      <w:r>
                        <w:rPr>
                          <w:b/>
                          <w:i/>
                          <w:sz w:val="32"/>
                          <w:szCs w:val="32"/>
                        </w:rPr>
                        <w:t>Mitosis</w:t>
                      </w:r>
                      <w:r>
                        <w:rPr>
                          <w:sz w:val="32"/>
                          <w:szCs w:val="32"/>
                        </w:rPr>
                        <w:t xml:space="preserve"> – somatic/autosomal (</w:t>
                      </w:r>
                      <w:proofErr w:type="spellStart"/>
                      <w:r>
                        <w:rPr>
                          <w:sz w:val="32"/>
                          <w:szCs w:val="32"/>
                        </w:rPr>
                        <w:t>a.k.a</w:t>
                      </w:r>
                      <w:proofErr w:type="spellEnd"/>
                      <w:r>
                        <w:rPr>
                          <w:sz w:val="32"/>
                          <w:szCs w:val="32"/>
                        </w:rPr>
                        <w:t xml:space="preserve"> “normal”) cell division</w:t>
                      </w:r>
                    </w:p>
                    <w:p w:rsidR="00F0133C" w:rsidRDefault="00F0133C" w:rsidP="005E41AE">
                      <w:pPr>
                        <w:jc w:val="center"/>
                      </w:pPr>
                    </w:p>
                  </w:txbxContent>
                </v:textbox>
                <w10:wrap type="square"/>
              </v:shape>
            </w:pict>
          </mc:Fallback>
        </mc:AlternateContent>
      </w:r>
    </w:p>
    <w:p w:rsidR="005E41AE" w:rsidRPr="00353A24" w:rsidRDefault="005E41AE" w:rsidP="005E41AE">
      <w:pPr>
        <w:jc w:val="center"/>
        <w:rPr>
          <w:noProof/>
          <w:sz w:val="32"/>
          <w:szCs w:val="32"/>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r>
        <w:rPr>
          <w:noProof/>
          <w:sz w:val="28"/>
          <w:szCs w:val="28"/>
        </w:rPr>
        <mc:AlternateContent>
          <mc:Choice Requires="wps">
            <w:drawing>
              <wp:anchor distT="0" distB="0" distL="114300" distR="114300" simplePos="0" relativeHeight="252516352" behindDoc="0" locked="0" layoutInCell="1" allowOverlap="1" wp14:anchorId="03933299" wp14:editId="4108C6CA">
                <wp:simplePos x="0" y="0"/>
                <wp:positionH relativeFrom="column">
                  <wp:posOffset>432435</wp:posOffset>
                </wp:positionH>
                <wp:positionV relativeFrom="paragraph">
                  <wp:posOffset>24130</wp:posOffset>
                </wp:positionV>
                <wp:extent cx="5257800" cy="374015"/>
                <wp:effectExtent l="32385" t="33655" r="34290" b="30480"/>
                <wp:wrapSquare wrapText="bothSides"/>
                <wp:docPr id="311"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374015"/>
                        </a:xfrm>
                        <a:prstGeom prst="rect">
                          <a:avLst/>
                        </a:prstGeom>
                        <a:solidFill>
                          <a:srgbClr val="FFFFFF"/>
                        </a:solidFill>
                        <a:ln w="57150" cmpd="thickThin">
                          <a:solidFill>
                            <a:srgbClr val="000000"/>
                          </a:solidFill>
                          <a:miter lim="800000"/>
                          <a:headEnd/>
                          <a:tailEnd/>
                        </a:ln>
                      </wps:spPr>
                      <wps:txbx>
                        <w:txbxContent>
                          <w:p w:rsidR="00F0133C" w:rsidRPr="00B57B49" w:rsidRDefault="00F0133C" w:rsidP="005E41AE">
                            <w:pPr>
                              <w:ind w:left="1440" w:hanging="1440"/>
                              <w:rPr>
                                <w:sz w:val="32"/>
                                <w:szCs w:val="32"/>
                              </w:rPr>
                            </w:pPr>
                            <w:r>
                              <w:rPr>
                                <w:b/>
                                <w:i/>
                                <w:sz w:val="32"/>
                                <w:szCs w:val="32"/>
                              </w:rPr>
                              <w:t>Meiosis</w:t>
                            </w:r>
                            <w:r>
                              <w:rPr>
                                <w:sz w:val="32"/>
                                <w:szCs w:val="32"/>
                              </w:rPr>
                              <w:t xml:space="preserve"> – sex/gamete/germ (</w:t>
                            </w:r>
                            <w:proofErr w:type="spellStart"/>
                            <w:r>
                              <w:rPr>
                                <w:sz w:val="32"/>
                                <w:szCs w:val="32"/>
                              </w:rPr>
                              <w:t>a.k.a</w:t>
                            </w:r>
                            <w:proofErr w:type="spellEnd"/>
                            <w:r>
                              <w:rPr>
                                <w:sz w:val="32"/>
                                <w:szCs w:val="32"/>
                              </w:rPr>
                              <w:t xml:space="preserve"> “sex”) cell division</w:t>
                            </w:r>
                            <w:r w:rsidRPr="00BF1B45">
                              <w:rPr>
                                <w:sz w:val="32"/>
                                <w:szCs w:val="32"/>
                              </w:rPr>
                              <w:t>.</w:t>
                            </w:r>
                          </w:p>
                          <w:p w:rsidR="00F0133C" w:rsidRDefault="00F0133C"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1" o:spid="_x0000_s1175" type="#_x0000_t202" style="position:absolute;left:0;text-align:left;margin-left:34.05pt;margin-top:1.9pt;width:414pt;height:29.45pt;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" strokeweight="4.5pt">
                <v:stroke linestyle="thickThin"/>
                <v:textbox>
                  <w:txbxContent>
                    <w:p w:rsidR="00F0133C" w:rsidRPr="00B57B49" w:rsidRDefault="00F0133C" w:rsidP="005E41AE">
                      <w:pPr>
                        <w:ind w:left="1440" w:hanging="1440"/>
                        <w:rPr>
                          <w:sz w:val="32"/>
                          <w:szCs w:val="32"/>
                        </w:rPr>
                      </w:pPr>
                      <w:r>
                        <w:rPr>
                          <w:b/>
                          <w:i/>
                          <w:sz w:val="32"/>
                          <w:szCs w:val="32"/>
                        </w:rPr>
                        <w:t>Meiosis</w:t>
                      </w:r>
                      <w:r>
                        <w:rPr>
                          <w:sz w:val="32"/>
                          <w:szCs w:val="32"/>
                        </w:rPr>
                        <w:t xml:space="preserve"> – sex/gamete/germ (</w:t>
                      </w:r>
                      <w:proofErr w:type="spellStart"/>
                      <w:r>
                        <w:rPr>
                          <w:sz w:val="32"/>
                          <w:szCs w:val="32"/>
                        </w:rPr>
                        <w:t>a.k.a</w:t>
                      </w:r>
                      <w:proofErr w:type="spellEnd"/>
                      <w:r>
                        <w:rPr>
                          <w:sz w:val="32"/>
                          <w:szCs w:val="32"/>
                        </w:rPr>
                        <w:t xml:space="preserve"> “sex”) cell division</w:t>
                      </w:r>
                      <w:r w:rsidRPr="00BF1B45">
                        <w:rPr>
                          <w:sz w:val="32"/>
                          <w:szCs w:val="32"/>
                        </w:rPr>
                        <w:t>.</w:t>
                      </w:r>
                    </w:p>
                    <w:p w:rsidR="00F0133C" w:rsidRDefault="00F0133C" w:rsidP="005E41AE">
                      <w:pPr>
                        <w:jc w:val="center"/>
                      </w:pPr>
                    </w:p>
                  </w:txbxContent>
                </v:textbox>
                <w10:wrap type="square"/>
              </v:shape>
            </w:pict>
          </mc:Fallback>
        </mc:AlternateContent>
      </w: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r>
        <w:rPr>
          <w:noProof/>
          <w:sz w:val="28"/>
          <w:szCs w:val="28"/>
        </w:rPr>
        <mc:AlternateContent>
          <mc:Choice Requires="wps">
            <w:drawing>
              <wp:anchor distT="0" distB="0" distL="114300" distR="114300" simplePos="0" relativeHeight="252517376" behindDoc="0" locked="0" layoutInCell="1" allowOverlap="1" wp14:anchorId="08BEF77F" wp14:editId="21297AE3">
                <wp:simplePos x="0" y="0"/>
                <wp:positionH relativeFrom="column">
                  <wp:posOffset>432435</wp:posOffset>
                </wp:positionH>
                <wp:positionV relativeFrom="paragraph">
                  <wp:posOffset>5080</wp:posOffset>
                </wp:positionV>
                <wp:extent cx="5257800" cy="393700"/>
                <wp:effectExtent l="32385" t="33655" r="34290" b="29845"/>
                <wp:wrapSquare wrapText="bothSides"/>
                <wp:docPr id="310"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393700"/>
                        </a:xfrm>
                        <a:prstGeom prst="rect">
                          <a:avLst/>
                        </a:prstGeom>
                        <a:solidFill>
                          <a:srgbClr val="FFFFFF"/>
                        </a:solidFill>
                        <a:ln w="57150" cmpd="thickThin">
                          <a:solidFill>
                            <a:srgbClr val="000000"/>
                          </a:solidFill>
                          <a:miter lim="800000"/>
                          <a:headEnd/>
                          <a:tailEnd/>
                        </a:ln>
                      </wps:spPr>
                      <wps:txbx>
                        <w:txbxContent>
                          <w:p w:rsidR="00F0133C" w:rsidRPr="00B57B49" w:rsidRDefault="00F0133C" w:rsidP="005E41AE">
                            <w:pPr>
                              <w:ind w:left="1440" w:hanging="1440"/>
                              <w:rPr>
                                <w:sz w:val="32"/>
                                <w:szCs w:val="32"/>
                              </w:rPr>
                            </w:pPr>
                            <w:r>
                              <w:rPr>
                                <w:b/>
                                <w:i/>
                                <w:sz w:val="32"/>
                                <w:szCs w:val="32"/>
                              </w:rPr>
                              <w:t>Diploid</w:t>
                            </w:r>
                            <w:r>
                              <w:rPr>
                                <w:sz w:val="32"/>
                                <w:szCs w:val="32"/>
                              </w:rPr>
                              <w:t xml:space="preserve"> – 2 sets of chromosomes (2n)</w:t>
                            </w:r>
                          </w:p>
                          <w:p w:rsidR="00F0133C" w:rsidRDefault="00F0133C"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 o:spid="_x0000_s1176" type="#_x0000_t202" style="position:absolute;left:0;text-align:left;margin-left:34.05pt;margin-top:.4pt;width:414pt;height:31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" strokeweight="4.5pt">
                <v:stroke linestyle="thickThin"/>
                <v:textbox>
                  <w:txbxContent>
                    <w:p w:rsidR="00F0133C" w:rsidRPr="00B57B49" w:rsidRDefault="00F0133C" w:rsidP="005E41AE">
                      <w:pPr>
                        <w:ind w:left="1440" w:hanging="1440"/>
                        <w:rPr>
                          <w:sz w:val="32"/>
                          <w:szCs w:val="32"/>
                        </w:rPr>
                      </w:pPr>
                      <w:r>
                        <w:rPr>
                          <w:b/>
                          <w:i/>
                          <w:sz w:val="32"/>
                          <w:szCs w:val="32"/>
                        </w:rPr>
                        <w:t>Diploid</w:t>
                      </w:r>
                      <w:r>
                        <w:rPr>
                          <w:sz w:val="32"/>
                          <w:szCs w:val="32"/>
                        </w:rPr>
                        <w:t xml:space="preserve"> – 2 sets of chromosomes (2n)</w:t>
                      </w:r>
                    </w:p>
                    <w:p w:rsidR="00F0133C" w:rsidRDefault="00F0133C" w:rsidP="005E41AE">
                      <w:pPr>
                        <w:jc w:val="center"/>
                      </w:pPr>
                    </w:p>
                  </w:txbxContent>
                </v:textbox>
                <w10:wrap type="square"/>
              </v:shape>
            </w:pict>
          </mc:Fallback>
        </mc:AlternateContent>
      </w: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r>
        <w:rPr>
          <w:noProof/>
          <w:sz w:val="28"/>
          <w:szCs w:val="28"/>
        </w:rPr>
        <mc:AlternateContent>
          <mc:Choice Requires="wps">
            <w:drawing>
              <wp:anchor distT="0" distB="0" distL="114300" distR="114300" simplePos="0" relativeHeight="252518400" behindDoc="0" locked="0" layoutInCell="1" allowOverlap="1" wp14:anchorId="4F5C0F56" wp14:editId="19C52AEA">
                <wp:simplePos x="0" y="0"/>
                <wp:positionH relativeFrom="column">
                  <wp:posOffset>432435</wp:posOffset>
                </wp:positionH>
                <wp:positionV relativeFrom="paragraph">
                  <wp:posOffset>28575</wp:posOffset>
                </wp:positionV>
                <wp:extent cx="5257800" cy="376555"/>
                <wp:effectExtent l="32385" t="28575" r="34290" b="33020"/>
                <wp:wrapSquare wrapText="bothSides"/>
                <wp:docPr id="309"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376555"/>
                        </a:xfrm>
                        <a:prstGeom prst="rect">
                          <a:avLst/>
                        </a:prstGeom>
                        <a:solidFill>
                          <a:srgbClr val="FFFFFF"/>
                        </a:solidFill>
                        <a:ln w="57150" cmpd="thickThin">
                          <a:solidFill>
                            <a:srgbClr val="000000"/>
                          </a:solidFill>
                          <a:miter lim="800000"/>
                          <a:headEnd/>
                          <a:tailEnd/>
                        </a:ln>
                      </wps:spPr>
                      <wps:txbx>
                        <w:txbxContent>
                          <w:p w:rsidR="00F0133C" w:rsidRPr="00B57B49" w:rsidRDefault="00F0133C" w:rsidP="005E41AE">
                            <w:pPr>
                              <w:ind w:left="1440" w:hanging="1440"/>
                              <w:rPr>
                                <w:sz w:val="32"/>
                                <w:szCs w:val="32"/>
                              </w:rPr>
                            </w:pPr>
                            <w:r>
                              <w:rPr>
                                <w:b/>
                                <w:i/>
                                <w:sz w:val="32"/>
                                <w:szCs w:val="32"/>
                              </w:rPr>
                              <w:t>Haploid</w:t>
                            </w:r>
                            <w:r>
                              <w:rPr>
                                <w:sz w:val="32"/>
                                <w:szCs w:val="32"/>
                              </w:rPr>
                              <w:t xml:space="preserve"> – 1 set of chromosomes (n)</w:t>
                            </w:r>
                          </w:p>
                          <w:p w:rsidR="00F0133C" w:rsidRDefault="00F0133C"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9" o:spid="_x0000_s1177" type="#_x0000_t202" style="position:absolute;left:0;text-align:left;margin-left:34.05pt;margin-top:2.25pt;width:414pt;height:29.65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" strokeweight="4.5pt">
                <v:stroke linestyle="thickThin"/>
                <v:textbox>
                  <w:txbxContent>
                    <w:p w:rsidR="00F0133C" w:rsidRPr="00B57B49" w:rsidRDefault="00F0133C" w:rsidP="005E41AE">
                      <w:pPr>
                        <w:ind w:left="1440" w:hanging="1440"/>
                        <w:rPr>
                          <w:sz w:val="32"/>
                          <w:szCs w:val="32"/>
                        </w:rPr>
                      </w:pPr>
                      <w:r>
                        <w:rPr>
                          <w:b/>
                          <w:i/>
                          <w:sz w:val="32"/>
                          <w:szCs w:val="32"/>
                        </w:rPr>
                        <w:t>Haploid</w:t>
                      </w:r>
                      <w:r>
                        <w:rPr>
                          <w:sz w:val="32"/>
                          <w:szCs w:val="32"/>
                        </w:rPr>
                        <w:t xml:space="preserve"> – 1 set of chromosomes (n)</w:t>
                      </w:r>
                    </w:p>
                    <w:p w:rsidR="00F0133C" w:rsidRDefault="00F0133C" w:rsidP="005E41AE">
                      <w:pPr>
                        <w:jc w:val="center"/>
                      </w:pPr>
                    </w:p>
                  </w:txbxContent>
                </v:textbox>
                <w10:wrap type="square"/>
              </v:shape>
            </w:pict>
          </mc:Fallback>
        </mc:AlternateContent>
      </w: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r>
        <w:rPr>
          <w:noProof/>
          <w:sz w:val="28"/>
          <w:szCs w:val="28"/>
        </w:rPr>
        <mc:AlternateContent>
          <mc:Choice Requires="wps">
            <w:drawing>
              <wp:anchor distT="0" distB="0" distL="114300" distR="114300" simplePos="0" relativeHeight="252519424" behindDoc="0" locked="0" layoutInCell="1" allowOverlap="1" wp14:anchorId="3C0C103A" wp14:editId="35D743E8">
                <wp:simplePos x="0" y="0"/>
                <wp:positionH relativeFrom="column">
                  <wp:posOffset>432435</wp:posOffset>
                </wp:positionH>
                <wp:positionV relativeFrom="paragraph">
                  <wp:posOffset>198755</wp:posOffset>
                </wp:positionV>
                <wp:extent cx="5257800" cy="394970"/>
                <wp:effectExtent l="32385" t="36830" r="34290" b="34925"/>
                <wp:wrapSquare wrapText="bothSides"/>
                <wp:docPr id="30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394970"/>
                        </a:xfrm>
                        <a:prstGeom prst="rect">
                          <a:avLst/>
                        </a:prstGeom>
                        <a:solidFill>
                          <a:srgbClr val="FFFFFF"/>
                        </a:solidFill>
                        <a:ln w="57150" cmpd="thickThin">
                          <a:solidFill>
                            <a:srgbClr val="000000"/>
                          </a:solidFill>
                          <a:miter lim="800000"/>
                          <a:headEnd/>
                          <a:tailEnd/>
                        </a:ln>
                      </wps:spPr>
                      <wps:txbx>
                        <w:txbxContent>
                          <w:p w:rsidR="00F0133C" w:rsidRPr="00B57B49" w:rsidRDefault="00F0133C" w:rsidP="005E41AE">
                            <w:pPr>
                              <w:ind w:left="1440" w:hanging="1440"/>
                              <w:rPr>
                                <w:sz w:val="32"/>
                                <w:szCs w:val="32"/>
                              </w:rPr>
                            </w:pPr>
                            <w:r>
                              <w:rPr>
                                <w:b/>
                                <w:i/>
                                <w:sz w:val="32"/>
                                <w:szCs w:val="32"/>
                              </w:rPr>
                              <w:t>Interphase</w:t>
                            </w:r>
                            <w:r>
                              <w:rPr>
                                <w:sz w:val="32"/>
                                <w:szCs w:val="32"/>
                              </w:rPr>
                              <w:t xml:space="preserve"> – G1 + S + G2</w:t>
                            </w:r>
                          </w:p>
                          <w:p w:rsidR="00F0133C" w:rsidRDefault="00F0133C"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 o:spid="_x0000_s1178" type="#_x0000_t202" style="position:absolute;left:0;text-align:left;margin-left:34.05pt;margin-top:15.65pt;width:414pt;height:31.1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" strokeweight="4.5pt">
                <v:stroke linestyle="thickThin"/>
                <v:textbox>
                  <w:txbxContent>
                    <w:p w:rsidR="00F0133C" w:rsidRPr="00B57B49" w:rsidRDefault="00F0133C" w:rsidP="005E41AE">
                      <w:pPr>
                        <w:ind w:left="1440" w:hanging="1440"/>
                        <w:rPr>
                          <w:sz w:val="32"/>
                          <w:szCs w:val="32"/>
                        </w:rPr>
                      </w:pPr>
                      <w:r>
                        <w:rPr>
                          <w:b/>
                          <w:i/>
                          <w:sz w:val="32"/>
                          <w:szCs w:val="32"/>
                        </w:rPr>
                        <w:t>Interphase</w:t>
                      </w:r>
                      <w:r>
                        <w:rPr>
                          <w:sz w:val="32"/>
                          <w:szCs w:val="32"/>
                        </w:rPr>
                        <w:t xml:space="preserve"> – G1 + S + G2</w:t>
                      </w:r>
                    </w:p>
                    <w:p w:rsidR="00F0133C" w:rsidRDefault="00F0133C" w:rsidP="005E41AE">
                      <w:pPr>
                        <w:jc w:val="center"/>
                      </w:pPr>
                    </w:p>
                  </w:txbxContent>
                </v:textbox>
                <w10:wrap type="square"/>
              </v:shape>
            </w:pict>
          </mc:Fallback>
        </mc:AlternateContent>
      </w: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r w:rsidRPr="00353A24">
        <w:rPr>
          <w:noProof/>
          <w:sz w:val="28"/>
          <w:szCs w:val="28"/>
          <w:lang w:val="en-CA" w:eastAsia="en-CA"/>
        </w:rPr>
        <w:t>Somatic Cell = autosomal chromosomes</w:t>
      </w:r>
    </w:p>
    <w:p w:rsidR="005E41AE" w:rsidRPr="00353A24" w:rsidRDefault="005E41AE" w:rsidP="005E41AE">
      <w:pPr>
        <w:jc w:val="center"/>
        <w:rPr>
          <w:noProof/>
          <w:sz w:val="28"/>
          <w:szCs w:val="28"/>
          <w:lang w:val="en-CA" w:eastAsia="en-CA"/>
        </w:rPr>
      </w:pPr>
      <w:r>
        <w:rPr>
          <w:noProof/>
          <w:sz w:val="24"/>
          <w:szCs w:val="24"/>
        </w:rPr>
        <w:drawing>
          <wp:anchor distT="0" distB="0" distL="114300" distR="114300" simplePos="0" relativeHeight="252520448" behindDoc="0" locked="0" layoutInCell="1" allowOverlap="1" wp14:anchorId="1E54F606" wp14:editId="3C6EF662">
            <wp:simplePos x="0" y="0"/>
            <wp:positionH relativeFrom="column">
              <wp:posOffset>948055</wp:posOffset>
            </wp:positionH>
            <wp:positionV relativeFrom="paragraph">
              <wp:posOffset>149225</wp:posOffset>
            </wp:positionV>
            <wp:extent cx="4469130" cy="3717290"/>
            <wp:effectExtent l="0" t="0" r="7620" b="0"/>
            <wp:wrapSquare wrapText="bothSides"/>
            <wp:docPr id="16458" name="Picture 16458" descr="http://facstaff.cbu.edu/~seisen/CellCycle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acstaff.cbu.edu/~seisen/CellCycle_files/image001.gif"/>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469130" cy="3717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Pr="00353A24" w:rsidRDefault="005E41AE" w:rsidP="005E41AE">
      <w:pPr>
        <w:jc w:val="center"/>
        <w:rPr>
          <w:noProof/>
          <w:sz w:val="28"/>
          <w:szCs w:val="28"/>
          <w:lang w:val="en-CA" w:eastAsia="en-CA"/>
        </w:rPr>
      </w:pPr>
    </w:p>
    <w:p w:rsidR="005E41AE" w:rsidRDefault="005E41AE" w:rsidP="005E41AE">
      <w:pPr>
        <w:rPr>
          <w:rFonts w:ascii="Century Gothic" w:hAnsi="Century Gothic"/>
          <w:sz w:val="28"/>
          <w:szCs w:val="24"/>
        </w:rPr>
      </w:pP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Mitosis</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41952" behindDoc="0" locked="0" layoutInCell="1" allowOverlap="1" wp14:anchorId="07EEDBE8" wp14:editId="7176FFA3">
                <wp:simplePos x="0" y="0"/>
                <wp:positionH relativeFrom="column">
                  <wp:posOffset>38713</wp:posOffset>
                </wp:positionH>
                <wp:positionV relativeFrom="paragraph">
                  <wp:posOffset>53975</wp:posOffset>
                </wp:positionV>
                <wp:extent cx="5899785" cy="0"/>
                <wp:effectExtent l="0" t="0" r="24765" b="19050"/>
                <wp:wrapNone/>
                <wp:docPr id="32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pt,4.25pt" to="467.6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sI8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"/>
            </w:pict>
          </mc:Fallback>
        </mc:AlternateContent>
      </w:r>
    </w:p>
    <w:p w:rsidR="005E41AE" w:rsidRPr="00C863D6" w:rsidRDefault="005E41AE" w:rsidP="005E41AE">
      <w:pPr>
        <w:spacing w:before="480" w:line="180" w:lineRule="auto"/>
        <w:jc w:val="center"/>
        <w:rPr>
          <w:rFonts w:ascii="Century Gothic" w:hAnsi="Century Gothic"/>
          <w:sz w:val="36"/>
          <w:szCs w:val="40"/>
        </w:rPr>
      </w:pPr>
      <w:r w:rsidRPr="00C863D6">
        <w:rPr>
          <w:rFonts w:ascii="Century Gothic" w:hAnsi="Century Gothic"/>
          <w:b/>
          <w:smallCaps/>
          <w:sz w:val="56"/>
          <w:szCs w:val="72"/>
        </w:rPr>
        <w:t>MITOSIS =</w:t>
      </w:r>
    </w:p>
    <w:p w:rsidR="005E41AE" w:rsidRDefault="005E41AE" w:rsidP="005E41AE">
      <w:pPr>
        <w:spacing w:after="240"/>
        <w:jc w:val="center"/>
        <w:rPr>
          <w:rFonts w:ascii="Century Gothic" w:hAnsi="Century Gothic"/>
          <w:sz w:val="40"/>
          <w:szCs w:val="52"/>
        </w:rPr>
      </w:pPr>
      <w:proofErr w:type="gramStart"/>
      <w:r>
        <w:rPr>
          <w:rFonts w:ascii="Century Gothic" w:hAnsi="Century Gothic"/>
          <w:sz w:val="40"/>
          <w:szCs w:val="52"/>
        </w:rPr>
        <w:t>A</w:t>
      </w:r>
      <w:r w:rsidRPr="001A4A40">
        <w:rPr>
          <w:rFonts w:ascii="Century Gothic" w:hAnsi="Century Gothic"/>
          <w:sz w:val="40"/>
          <w:szCs w:val="52"/>
        </w:rPr>
        <w:t xml:space="preserve"> form of eukaryotic cell division t</w:t>
      </w:r>
      <w:r>
        <w:rPr>
          <w:rFonts w:ascii="Century Gothic" w:hAnsi="Century Gothic"/>
          <w:sz w:val="40"/>
          <w:szCs w:val="52"/>
        </w:rPr>
        <w:t xml:space="preserve">hat produces two daughter cells </w:t>
      </w:r>
      <w:r w:rsidRPr="001A4A40">
        <w:rPr>
          <w:rFonts w:ascii="Century Gothic" w:hAnsi="Century Gothic"/>
          <w:sz w:val="40"/>
          <w:szCs w:val="52"/>
        </w:rPr>
        <w:t>with the same geneti</w:t>
      </w:r>
      <w:r>
        <w:rPr>
          <w:rFonts w:ascii="Century Gothic" w:hAnsi="Century Gothic"/>
          <w:sz w:val="40"/>
          <w:szCs w:val="52"/>
        </w:rPr>
        <w:t>c component as the parent cell.</w:t>
      </w:r>
      <w:proofErr w:type="gramEnd"/>
      <w:r w:rsidRPr="00D56BA1">
        <w:rPr>
          <w:rFonts w:ascii="Century Gothic" w:hAnsi="Century Gothic"/>
          <w:sz w:val="40"/>
          <w:szCs w:val="52"/>
        </w:rPr>
        <w:t xml:space="preserve"> </w:t>
      </w:r>
    </w:p>
    <w:p w:rsidR="005E41AE" w:rsidRDefault="005E41AE" w:rsidP="005E41AE">
      <w:pPr>
        <w:jc w:val="center"/>
        <w:rPr>
          <w:rFonts w:ascii="Century Gothic" w:hAnsi="Century Gothic"/>
          <w:sz w:val="24"/>
          <w:szCs w:val="52"/>
        </w:rPr>
      </w:pPr>
    </w:p>
    <w:p w:rsidR="005E41AE" w:rsidRPr="001A4A40" w:rsidRDefault="005E41AE" w:rsidP="005E41AE">
      <w:pPr>
        <w:spacing w:after="120"/>
        <w:jc w:val="center"/>
        <w:rPr>
          <w:rFonts w:ascii="Century Gothic" w:hAnsi="Century Gothic"/>
          <w:b/>
          <w:sz w:val="40"/>
          <w:szCs w:val="52"/>
        </w:rPr>
      </w:pPr>
      <w:r w:rsidRPr="001A4A40">
        <w:rPr>
          <w:rFonts w:ascii="Century Gothic" w:hAnsi="Century Gothic"/>
          <w:b/>
          <w:sz w:val="40"/>
          <w:szCs w:val="52"/>
          <w:u w:val="single"/>
        </w:rPr>
        <w:t>One</w:t>
      </w:r>
      <w:r w:rsidRPr="001A4A40">
        <w:rPr>
          <w:rFonts w:ascii="Century Gothic" w:hAnsi="Century Gothic"/>
          <w:b/>
          <w:sz w:val="40"/>
          <w:szCs w:val="52"/>
        </w:rPr>
        <w:t xml:space="preserve"> Diploid Parent Cell (2n) = </w:t>
      </w:r>
    </w:p>
    <w:p w:rsidR="005E41AE" w:rsidRPr="001A4A40" w:rsidRDefault="005E41AE" w:rsidP="005E41AE">
      <w:pPr>
        <w:jc w:val="center"/>
        <w:rPr>
          <w:rFonts w:ascii="Century Gothic" w:hAnsi="Century Gothic"/>
          <w:b/>
          <w:sz w:val="28"/>
          <w:szCs w:val="52"/>
        </w:rPr>
      </w:pPr>
      <w:r w:rsidRPr="001A4A40">
        <w:rPr>
          <w:rFonts w:ascii="Century Gothic" w:hAnsi="Century Gothic"/>
          <w:b/>
          <w:sz w:val="40"/>
          <w:szCs w:val="52"/>
          <w:u w:val="single"/>
        </w:rPr>
        <w:t>Two</w:t>
      </w:r>
      <w:r w:rsidRPr="001A4A40">
        <w:rPr>
          <w:rFonts w:ascii="Century Gothic" w:hAnsi="Century Gothic"/>
          <w:b/>
          <w:sz w:val="40"/>
          <w:szCs w:val="52"/>
        </w:rPr>
        <w:t xml:space="preserve"> Diploid Daughter Cells (2n)</w:t>
      </w:r>
    </w:p>
    <w:p w:rsidR="005E41AE" w:rsidRDefault="005E41AE" w:rsidP="005E41AE">
      <w:pPr>
        <w:jc w:val="center"/>
        <w:rPr>
          <w:rFonts w:ascii="Century Gothic" w:hAnsi="Century Gothic"/>
          <w:sz w:val="24"/>
          <w:szCs w:val="52"/>
        </w:rPr>
      </w:pPr>
    </w:p>
    <w:p w:rsidR="005E41AE" w:rsidRPr="00606E14" w:rsidRDefault="005E41AE" w:rsidP="005E41AE">
      <w:pPr>
        <w:jc w:val="center"/>
        <w:rPr>
          <w:rFonts w:ascii="Century Gothic" w:hAnsi="Century Gothic"/>
          <w:sz w:val="24"/>
          <w:szCs w:val="52"/>
        </w:rPr>
      </w:pPr>
      <w:r w:rsidRPr="00533AE9">
        <w:rPr>
          <w:rFonts w:ascii="Century Gothic" w:hAnsi="Century Gothic"/>
          <w:b/>
          <w:noProof/>
          <w:sz w:val="40"/>
          <w:szCs w:val="52"/>
          <w:u w:val="single"/>
        </w:rPr>
        <mc:AlternateContent>
          <mc:Choice Requires="wps">
            <w:drawing>
              <wp:anchor distT="0" distB="0" distL="114300" distR="114300" simplePos="0" relativeHeight="252571648" behindDoc="0" locked="0" layoutInCell="1" allowOverlap="1" wp14:anchorId="7D39FE6E" wp14:editId="34E2C9A8">
                <wp:simplePos x="0" y="0"/>
                <wp:positionH relativeFrom="column">
                  <wp:posOffset>35560</wp:posOffset>
                </wp:positionH>
                <wp:positionV relativeFrom="paragraph">
                  <wp:posOffset>2284730</wp:posOffset>
                </wp:positionV>
                <wp:extent cx="1442720" cy="210185"/>
                <wp:effectExtent l="0" t="0" r="5080" b="0"/>
                <wp:wrapSquare wrapText="bothSides"/>
                <wp:docPr id="7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2720" cy="210185"/>
                        </a:xfrm>
                        <a:prstGeom prst="rect">
                          <a:avLst/>
                        </a:prstGeom>
                        <a:solidFill>
                          <a:srgbClr val="FFFFFF"/>
                        </a:solidFill>
                        <a:ln w="9525">
                          <a:noFill/>
                          <a:miter lim="800000"/>
                          <a:headEnd/>
                          <a:tailEnd/>
                        </a:ln>
                      </wps:spPr>
                      <wps:txbx>
                        <w:txbxContent>
                          <w:p w:rsidR="00F0133C" w:rsidRPr="00533AE9" w:rsidRDefault="00F0133C" w:rsidP="005E41AE">
                            <w:pPr>
                              <w:rPr>
                                <w:rFonts w:ascii="Century Gothic" w:hAnsi="Century Gothic"/>
                                <w:b/>
                                <w:color w:val="404040" w:themeColor="text1" w:themeTint="BF"/>
                                <w:sz w:val="16"/>
                                <w:szCs w:val="17"/>
                              </w:rPr>
                            </w:pPr>
                            <w:proofErr w:type="gramStart"/>
                            <w:r>
                              <w:rPr>
                                <w:rFonts w:ascii="Century Gothic" w:hAnsi="Century Gothic"/>
                                <w:b/>
                                <w:color w:val="404040" w:themeColor="text1" w:themeTint="BF"/>
                                <w:sz w:val="16"/>
                                <w:szCs w:val="17"/>
                              </w:rPr>
                              <w:t>chromosomes</w:t>
                            </w:r>
                            <w:proofErr w:type="gramEnd"/>
                            <w:r>
                              <w:rPr>
                                <w:rFonts w:ascii="Century Gothic" w:hAnsi="Century Gothic"/>
                                <w:b/>
                                <w:color w:val="404040" w:themeColor="text1" w:themeTint="BF"/>
                                <w:sz w:val="16"/>
                                <w:szCs w:val="17"/>
                              </w:rPr>
                              <w:t xml:space="preserve"> duplicate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9" type="#_x0000_t202" style="position:absolute;left:0;text-align:left;margin-left:2.8pt;margin-top:179.9pt;width:113.6pt;height:16.55pt;z-index:2525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" stroked="f">
                <v:textbox>
                  <w:txbxContent>
                    <w:p w:rsidR="00F0133C" w:rsidRPr="00533AE9" w:rsidRDefault="00F0133C" w:rsidP="005E41AE">
                      <w:pPr>
                        <w:rPr>
                          <w:rFonts w:ascii="Century Gothic" w:hAnsi="Century Gothic"/>
                          <w:b/>
                          <w:color w:val="404040" w:themeColor="text1" w:themeTint="BF"/>
                          <w:sz w:val="16"/>
                          <w:szCs w:val="17"/>
                        </w:rPr>
                      </w:pPr>
                      <w:proofErr w:type="gramStart"/>
                      <w:r>
                        <w:rPr>
                          <w:rFonts w:ascii="Century Gothic" w:hAnsi="Century Gothic"/>
                          <w:b/>
                          <w:color w:val="404040" w:themeColor="text1" w:themeTint="BF"/>
                          <w:sz w:val="16"/>
                          <w:szCs w:val="17"/>
                        </w:rPr>
                        <w:t>chromosomes</w:t>
                      </w:r>
                      <w:proofErr w:type="gramEnd"/>
                      <w:r>
                        <w:rPr>
                          <w:rFonts w:ascii="Century Gothic" w:hAnsi="Century Gothic"/>
                          <w:b/>
                          <w:color w:val="404040" w:themeColor="text1" w:themeTint="BF"/>
                          <w:sz w:val="16"/>
                          <w:szCs w:val="17"/>
                        </w:rPr>
                        <w:t xml:space="preserve"> duplicate</w:t>
                      </w:r>
                    </w:p>
                  </w:txbxContent>
                </v:textbox>
                <w10:wrap type="square"/>
              </v:shape>
            </w:pict>
          </mc:Fallback>
        </mc:AlternateContent>
      </w:r>
      <w:r w:rsidRPr="00533AE9">
        <w:rPr>
          <w:rFonts w:ascii="Century Gothic" w:hAnsi="Century Gothic"/>
          <w:b/>
          <w:noProof/>
          <w:sz w:val="40"/>
          <w:szCs w:val="52"/>
          <w:u w:val="single"/>
        </w:rPr>
        <mc:AlternateContent>
          <mc:Choice Requires="wps">
            <w:drawing>
              <wp:anchor distT="0" distB="0" distL="114300" distR="114300" simplePos="0" relativeHeight="252570624" behindDoc="0" locked="0" layoutInCell="1" allowOverlap="1" wp14:anchorId="7B5F0A12" wp14:editId="08123ECB">
                <wp:simplePos x="0" y="0"/>
                <wp:positionH relativeFrom="column">
                  <wp:posOffset>1856105</wp:posOffset>
                </wp:positionH>
                <wp:positionV relativeFrom="paragraph">
                  <wp:posOffset>2141220</wp:posOffset>
                </wp:positionV>
                <wp:extent cx="742950" cy="210185"/>
                <wp:effectExtent l="0" t="0" r="0" b="0"/>
                <wp:wrapSquare wrapText="bothSides"/>
                <wp:docPr id="7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10185"/>
                        </a:xfrm>
                        <a:prstGeom prst="rect">
                          <a:avLst/>
                        </a:prstGeom>
                        <a:solidFill>
                          <a:srgbClr val="FFFFFF"/>
                        </a:solidFill>
                        <a:ln w="9525">
                          <a:noFill/>
                          <a:miter lim="800000"/>
                          <a:headEnd/>
                          <a:tailEnd/>
                        </a:ln>
                      </wps:spPr>
                      <wps:txbx>
                        <w:txbxContent>
                          <w:p w:rsidR="00F0133C" w:rsidRPr="00533AE9" w:rsidRDefault="00F0133C" w:rsidP="005E41AE">
                            <w:pPr>
                              <w:rPr>
                                <w:rFonts w:ascii="Century Gothic" w:hAnsi="Century Gothic"/>
                                <w:b/>
                                <w:color w:val="404040" w:themeColor="text1" w:themeTint="BF"/>
                                <w:sz w:val="16"/>
                                <w:szCs w:val="17"/>
                              </w:rPr>
                            </w:pPr>
                            <w:proofErr w:type="gramStart"/>
                            <w:r w:rsidRPr="00533AE9">
                              <w:rPr>
                                <w:rFonts w:ascii="Century Gothic" w:hAnsi="Century Gothic"/>
                                <w:b/>
                                <w:color w:val="404040" w:themeColor="text1" w:themeTint="BF"/>
                                <w:sz w:val="16"/>
                                <w:szCs w:val="17"/>
                              </w:rPr>
                              <w:t>condense</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0" type="#_x0000_t202" style="position:absolute;left:0;text-align:left;margin-left:146.15pt;margin-top:168.6pt;width:58.5pt;height:16.55pt;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" stroked="f">
                <v:textbox>
                  <w:txbxContent>
                    <w:p w:rsidR="00F0133C" w:rsidRPr="00533AE9" w:rsidRDefault="00F0133C" w:rsidP="005E41AE">
                      <w:pPr>
                        <w:rPr>
                          <w:rFonts w:ascii="Century Gothic" w:hAnsi="Century Gothic"/>
                          <w:b/>
                          <w:color w:val="404040" w:themeColor="text1" w:themeTint="BF"/>
                          <w:sz w:val="16"/>
                          <w:szCs w:val="17"/>
                        </w:rPr>
                      </w:pPr>
                      <w:proofErr w:type="gramStart"/>
                      <w:r w:rsidRPr="00533AE9">
                        <w:rPr>
                          <w:rFonts w:ascii="Century Gothic" w:hAnsi="Century Gothic"/>
                          <w:b/>
                          <w:color w:val="404040" w:themeColor="text1" w:themeTint="BF"/>
                          <w:sz w:val="16"/>
                          <w:szCs w:val="17"/>
                        </w:rPr>
                        <w:t>condense</w:t>
                      </w:r>
                      <w:proofErr w:type="gramEnd"/>
                    </w:p>
                  </w:txbxContent>
                </v:textbox>
                <w10:wrap type="square"/>
              </v:shape>
            </w:pict>
          </mc:Fallback>
        </mc:AlternateContent>
      </w:r>
      <w:r>
        <w:rPr>
          <w:noProof/>
        </w:rPr>
        <w:drawing>
          <wp:anchor distT="0" distB="0" distL="114300" distR="114300" simplePos="0" relativeHeight="252542976" behindDoc="0" locked="0" layoutInCell="1" allowOverlap="1" wp14:anchorId="3EFF94BD" wp14:editId="6DF9E9D4">
            <wp:simplePos x="0" y="0"/>
            <wp:positionH relativeFrom="column">
              <wp:posOffset>31115</wp:posOffset>
            </wp:positionH>
            <wp:positionV relativeFrom="paragraph">
              <wp:posOffset>336550</wp:posOffset>
            </wp:positionV>
            <wp:extent cx="5899785" cy="4352290"/>
            <wp:effectExtent l="0" t="0" r="5715" b="0"/>
            <wp:wrapSquare wrapText="bothSides"/>
            <wp:docPr id="16459" name="Picture 16459" descr="http://media1.shmoop.com/images/biology/biobook_cellcycle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ia1.shmoop.com/images/biology/biobook_cellcycle_9.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899785" cy="4352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AE" w:rsidRDefault="005E41AE" w:rsidP="005E41AE">
      <w:pPr>
        <w:rPr>
          <w:rFonts w:ascii="Century Gothic" w:hAnsi="Century Gothic"/>
          <w:sz w:val="28"/>
          <w:szCs w:val="24"/>
        </w:rPr>
      </w:pPr>
    </w:p>
    <w:p w:rsidR="005E41AE" w:rsidRPr="00C5481D" w:rsidRDefault="005E41AE" w:rsidP="005E41AE">
      <w:pPr>
        <w:spacing w:before="120"/>
        <w:jc w:val="center"/>
        <w:rPr>
          <w:rFonts w:ascii="Century Gothic" w:hAnsi="Century Gothic"/>
          <w:b/>
          <w:sz w:val="28"/>
          <w:szCs w:val="24"/>
        </w:rPr>
      </w:pPr>
      <w:r w:rsidRPr="00C5481D">
        <w:rPr>
          <w:rFonts w:ascii="Century Gothic" w:hAnsi="Century Gothic"/>
          <w:b/>
          <w:sz w:val="36"/>
          <w:szCs w:val="24"/>
        </w:rPr>
        <w:t>Somatic/autosomal</w:t>
      </w:r>
      <w:r>
        <w:rPr>
          <w:rFonts w:ascii="Century Gothic" w:hAnsi="Century Gothic"/>
          <w:b/>
          <w:sz w:val="36"/>
          <w:szCs w:val="24"/>
        </w:rPr>
        <w:t xml:space="preserve"> </w:t>
      </w:r>
      <w:r w:rsidRPr="00C5481D">
        <w:rPr>
          <w:rFonts w:ascii="Century Gothic" w:hAnsi="Century Gothic"/>
          <w:b/>
          <w:sz w:val="36"/>
          <w:szCs w:val="24"/>
        </w:rPr>
        <w:t>cells</w:t>
      </w:r>
      <w:r>
        <w:rPr>
          <w:rFonts w:ascii="Century Gothic" w:hAnsi="Century Gothic"/>
          <w:b/>
          <w:sz w:val="36"/>
          <w:szCs w:val="24"/>
        </w:rPr>
        <w:t xml:space="preserve"> </w:t>
      </w:r>
      <w:r w:rsidRPr="00E00298">
        <w:rPr>
          <w:rFonts w:ascii="Century Gothic" w:hAnsi="Century Gothic"/>
          <w:b/>
          <w:sz w:val="28"/>
          <w:szCs w:val="24"/>
        </w:rPr>
        <w:t xml:space="preserve">(every type of cell except sex cells) </w:t>
      </w:r>
      <w:r>
        <w:rPr>
          <w:rFonts w:ascii="Century Gothic" w:hAnsi="Century Gothic"/>
          <w:b/>
          <w:sz w:val="36"/>
          <w:szCs w:val="24"/>
        </w:rPr>
        <w:t xml:space="preserve">divide using the process of </w:t>
      </w:r>
      <w:r w:rsidRPr="00C5481D">
        <w:rPr>
          <w:rFonts w:ascii="Century Gothic" w:hAnsi="Century Gothic"/>
          <w:b/>
          <w:sz w:val="36"/>
          <w:szCs w:val="24"/>
        </w:rPr>
        <w:t>mitosis.</w:t>
      </w:r>
    </w:p>
    <w:p w:rsidR="005E41AE" w:rsidRDefault="005E41AE" w:rsidP="005E41AE">
      <w:pPr>
        <w:rPr>
          <w:rFonts w:ascii="Century Gothic" w:hAnsi="Century Gothic"/>
          <w:sz w:val="28"/>
          <w:szCs w:val="24"/>
        </w:rPr>
      </w:pPr>
      <w:r>
        <w:rPr>
          <w:rFonts w:ascii="Century Gothic" w:hAnsi="Century Gothic"/>
          <w:sz w:val="28"/>
          <w:szCs w:val="24"/>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Meiosis</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44000" behindDoc="0" locked="0" layoutInCell="1" allowOverlap="1" wp14:anchorId="278C5BAF" wp14:editId="4EA6112E">
                <wp:simplePos x="0" y="0"/>
                <wp:positionH relativeFrom="column">
                  <wp:posOffset>38713</wp:posOffset>
                </wp:positionH>
                <wp:positionV relativeFrom="paragraph">
                  <wp:posOffset>53975</wp:posOffset>
                </wp:positionV>
                <wp:extent cx="5899785" cy="0"/>
                <wp:effectExtent l="0" t="0" r="24765" b="19050"/>
                <wp:wrapNone/>
                <wp:docPr id="33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4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pt,4.25pt" to="467.6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HSsFQ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"/>
            </w:pict>
          </mc:Fallback>
        </mc:AlternateContent>
      </w:r>
    </w:p>
    <w:p w:rsidR="005E41AE" w:rsidRPr="00AC7758" w:rsidRDefault="005E41AE" w:rsidP="005E41AE">
      <w:pPr>
        <w:spacing w:before="240" w:line="180" w:lineRule="auto"/>
        <w:jc w:val="center"/>
        <w:rPr>
          <w:rFonts w:ascii="Century Gothic" w:hAnsi="Century Gothic"/>
          <w:sz w:val="44"/>
          <w:szCs w:val="40"/>
        </w:rPr>
      </w:pPr>
      <w:r>
        <w:rPr>
          <w:rFonts w:ascii="Century Gothic" w:hAnsi="Century Gothic"/>
          <w:b/>
          <w:smallCaps/>
          <w:sz w:val="56"/>
          <w:szCs w:val="72"/>
        </w:rPr>
        <w:t>MEIOSIS</w:t>
      </w:r>
      <w:r w:rsidRPr="00AC7758">
        <w:rPr>
          <w:rFonts w:ascii="Century Gothic" w:hAnsi="Century Gothic"/>
          <w:b/>
          <w:smallCaps/>
          <w:sz w:val="56"/>
          <w:szCs w:val="72"/>
        </w:rPr>
        <w:t xml:space="preserve"> =</w:t>
      </w:r>
    </w:p>
    <w:p w:rsidR="005E41AE" w:rsidRDefault="005E41AE" w:rsidP="005E41AE">
      <w:pPr>
        <w:spacing w:after="120"/>
        <w:jc w:val="center"/>
        <w:rPr>
          <w:rFonts w:ascii="Century Gothic" w:hAnsi="Century Gothic"/>
          <w:sz w:val="40"/>
          <w:szCs w:val="52"/>
        </w:rPr>
      </w:pPr>
      <w:proofErr w:type="gramStart"/>
      <w:r>
        <w:rPr>
          <w:rFonts w:ascii="Century Gothic" w:hAnsi="Century Gothic"/>
          <w:sz w:val="40"/>
          <w:szCs w:val="52"/>
        </w:rPr>
        <w:t>A</w:t>
      </w:r>
      <w:r w:rsidRPr="001A4A40">
        <w:rPr>
          <w:rFonts w:ascii="Century Gothic" w:hAnsi="Century Gothic"/>
          <w:sz w:val="40"/>
          <w:szCs w:val="52"/>
        </w:rPr>
        <w:t xml:space="preserve"> form of eukaryotic cell division t</w:t>
      </w:r>
      <w:r>
        <w:rPr>
          <w:rFonts w:ascii="Century Gothic" w:hAnsi="Century Gothic"/>
          <w:sz w:val="40"/>
          <w:szCs w:val="52"/>
        </w:rPr>
        <w:t xml:space="preserve">hat produces four daughter cells with the </w:t>
      </w:r>
      <w:r w:rsidRPr="000C59A9">
        <w:rPr>
          <w:rFonts w:ascii="Century Gothic" w:hAnsi="Century Gothic"/>
          <w:sz w:val="40"/>
          <w:szCs w:val="52"/>
          <w:u w:val="single"/>
        </w:rPr>
        <w:t>half</w:t>
      </w:r>
      <w:r>
        <w:rPr>
          <w:rFonts w:ascii="Century Gothic" w:hAnsi="Century Gothic"/>
          <w:sz w:val="40"/>
          <w:szCs w:val="52"/>
        </w:rPr>
        <w:t xml:space="preserve"> the</w:t>
      </w:r>
      <w:r w:rsidRPr="001A4A40">
        <w:rPr>
          <w:rFonts w:ascii="Century Gothic" w:hAnsi="Century Gothic"/>
          <w:sz w:val="40"/>
          <w:szCs w:val="52"/>
        </w:rPr>
        <w:t xml:space="preserve"> geneti</w:t>
      </w:r>
      <w:r>
        <w:rPr>
          <w:rFonts w:ascii="Century Gothic" w:hAnsi="Century Gothic"/>
          <w:sz w:val="40"/>
          <w:szCs w:val="52"/>
        </w:rPr>
        <w:t>c component as the parent cell.</w:t>
      </w:r>
      <w:proofErr w:type="gramEnd"/>
      <w:r w:rsidRPr="00D56BA1">
        <w:rPr>
          <w:rFonts w:ascii="Century Gothic" w:hAnsi="Century Gothic"/>
          <w:sz w:val="40"/>
          <w:szCs w:val="52"/>
        </w:rPr>
        <w:t xml:space="preserve"> </w:t>
      </w:r>
    </w:p>
    <w:p w:rsidR="005E41AE" w:rsidRPr="000C59A9" w:rsidRDefault="005E41AE" w:rsidP="005E41AE">
      <w:pPr>
        <w:spacing w:after="60"/>
        <w:jc w:val="center"/>
        <w:rPr>
          <w:rFonts w:ascii="Century Gothic" w:hAnsi="Century Gothic"/>
          <w:b/>
          <w:szCs w:val="52"/>
        </w:rPr>
      </w:pPr>
      <w:r w:rsidRPr="000C59A9">
        <w:rPr>
          <w:rFonts w:ascii="Century Gothic" w:hAnsi="Century Gothic"/>
          <w:b/>
          <w:sz w:val="28"/>
          <w:szCs w:val="52"/>
          <w:u w:val="single"/>
        </w:rPr>
        <w:t>One</w:t>
      </w:r>
      <w:r w:rsidRPr="000C59A9">
        <w:rPr>
          <w:rFonts w:ascii="Century Gothic" w:hAnsi="Century Gothic"/>
          <w:b/>
          <w:sz w:val="28"/>
          <w:szCs w:val="52"/>
        </w:rPr>
        <w:t xml:space="preserve"> Diploid Parent Cell (2n) = </w:t>
      </w:r>
      <w:r w:rsidRPr="000C59A9">
        <w:rPr>
          <w:rFonts w:ascii="Century Gothic" w:hAnsi="Century Gothic"/>
          <w:b/>
          <w:sz w:val="28"/>
          <w:szCs w:val="52"/>
          <w:u w:val="single"/>
        </w:rPr>
        <w:t>Four</w:t>
      </w:r>
      <w:r w:rsidRPr="000C59A9">
        <w:rPr>
          <w:rFonts w:ascii="Century Gothic" w:hAnsi="Century Gothic"/>
          <w:b/>
          <w:sz w:val="28"/>
          <w:szCs w:val="52"/>
        </w:rPr>
        <w:t xml:space="preserve"> Haploid Daughter Cells (n)</w:t>
      </w:r>
    </w:p>
    <w:p w:rsidR="005E41AE" w:rsidRDefault="005E41AE" w:rsidP="005E41AE">
      <w:pPr>
        <w:rPr>
          <w:rFonts w:ascii="Century Gothic" w:hAnsi="Century Gothic"/>
          <w:sz w:val="28"/>
          <w:szCs w:val="24"/>
        </w:rPr>
      </w:pPr>
      <w:r w:rsidRPr="00533AE9">
        <w:rPr>
          <w:rFonts w:ascii="Century Gothic" w:hAnsi="Century Gothic"/>
          <w:b/>
          <w:noProof/>
          <w:sz w:val="40"/>
          <w:szCs w:val="52"/>
          <w:u w:val="single"/>
        </w:rPr>
        <mc:AlternateContent>
          <mc:Choice Requires="wps">
            <w:drawing>
              <wp:anchor distT="0" distB="0" distL="114300" distR="114300" simplePos="0" relativeHeight="252572672" behindDoc="0" locked="0" layoutInCell="1" allowOverlap="1" wp14:anchorId="53EDEBEC" wp14:editId="6980B13F">
                <wp:simplePos x="0" y="0"/>
                <wp:positionH relativeFrom="column">
                  <wp:posOffset>2802255</wp:posOffset>
                </wp:positionH>
                <wp:positionV relativeFrom="paragraph">
                  <wp:posOffset>441325</wp:posOffset>
                </wp:positionV>
                <wp:extent cx="340995" cy="222250"/>
                <wp:effectExtent l="0" t="0" r="1905" b="6350"/>
                <wp:wrapSquare wrapText="bothSides"/>
                <wp:docPr id="7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222250"/>
                        </a:xfrm>
                        <a:prstGeom prst="rect">
                          <a:avLst/>
                        </a:prstGeom>
                        <a:solidFill>
                          <a:srgbClr val="FFFFFF"/>
                        </a:solidFill>
                        <a:ln w="9525">
                          <a:noFill/>
                          <a:miter lim="800000"/>
                          <a:headEnd/>
                          <a:tailEnd/>
                        </a:ln>
                      </wps:spPr>
                      <wps:txbx>
                        <w:txbxContent>
                          <w:p w:rsidR="00F0133C" w:rsidRPr="00D068A4" w:rsidRDefault="00F0133C" w:rsidP="005E41AE">
                            <w:pPr>
                              <w:rPr>
                                <w:rFonts w:ascii="Century Gothic" w:hAnsi="Century Gothic"/>
                                <w:b/>
                                <w:color w:val="404040" w:themeColor="text1" w:themeTint="BF"/>
                                <w:sz w:val="8"/>
                                <w:szCs w:val="17"/>
                                <w:lang w:val="en-CA"/>
                              </w:rPr>
                            </w:pPr>
                            <w:proofErr w:type="gramStart"/>
                            <w:r w:rsidRPr="00D068A4">
                              <w:rPr>
                                <w:rFonts w:ascii="Century Gothic" w:hAnsi="Century Gothic"/>
                                <w:b/>
                                <w:color w:val="404040" w:themeColor="text1" w:themeTint="BF"/>
                                <w:sz w:val="8"/>
                                <w:szCs w:val="17"/>
                                <w:lang w:val="en-CA"/>
                              </w:rPr>
                              <w:t>starts</w:t>
                            </w:r>
                            <w:proofErr w:type="gramEnd"/>
                            <w:r w:rsidRPr="00D068A4">
                              <w:rPr>
                                <w:rFonts w:ascii="Century Gothic" w:hAnsi="Century Gothic"/>
                                <w:b/>
                                <w:color w:val="404040" w:themeColor="text1" w:themeTint="BF"/>
                                <w:sz w:val="8"/>
                                <w:szCs w:val="17"/>
                                <w:lang w:val="en-CA"/>
                              </w:rPr>
                              <w:t xml:space="preserve">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1" type="#_x0000_t202" style="position:absolute;margin-left:220.65pt;margin-top:34.75pt;width:26.85pt;height:17.5pt;z-index:25257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" stroked="f">
                <v:textbox>
                  <w:txbxContent>
                    <w:p w:rsidR="00F0133C" w:rsidRPr="00D068A4" w:rsidRDefault="00F0133C" w:rsidP="005E41AE">
                      <w:pPr>
                        <w:rPr>
                          <w:rFonts w:ascii="Century Gothic" w:hAnsi="Century Gothic"/>
                          <w:b/>
                          <w:color w:val="404040" w:themeColor="text1" w:themeTint="BF"/>
                          <w:sz w:val="8"/>
                          <w:szCs w:val="17"/>
                          <w:lang w:val="en-CA"/>
                        </w:rPr>
                      </w:pPr>
                      <w:proofErr w:type="gramStart"/>
                      <w:r w:rsidRPr="00D068A4">
                        <w:rPr>
                          <w:rFonts w:ascii="Century Gothic" w:hAnsi="Century Gothic"/>
                          <w:b/>
                          <w:color w:val="404040" w:themeColor="text1" w:themeTint="BF"/>
                          <w:sz w:val="8"/>
                          <w:szCs w:val="17"/>
                          <w:lang w:val="en-CA"/>
                        </w:rPr>
                        <w:t>starts</w:t>
                      </w:r>
                      <w:proofErr w:type="gramEnd"/>
                      <w:r w:rsidRPr="00D068A4">
                        <w:rPr>
                          <w:rFonts w:ascii="Century Gothic" w:hAnsi="Century Gothic"/>
                          <w:b/>
                          <w:color w:val="404040" w:themeColor="text1" w:themeTint="BF"/>
                          <w:sz w:val="8"/>
                          <w:szCs w:val="17"/>
                          <w:lang w:val="en-CA"/>
                        </w:rPr>
                        <w:t xml:space="preserve"> here</w:t>
                      </w:r>
                    </w:p>
                  </w:txbxContent>
                </v:textbox>
                <w10:wrap type="square"/>
              </v:shape>
            </w:pict>
          </mc:Fallback>
        </mc:AlternateContent>
      </w:r>
      <w:r w:rsidRPr="000C59A9">
        <w:rPr>
          <w:noProof/>
          <w:sz w:val="14"/>
        </w:rPr>
        <w:drawing>
          <wp:anchor distT="0" distB="0" distL="114300" distR="114300" simplePos="0" relativeHeight="252545024" behindDoc="0" locked="0" layoutInCell="1" allowOverlap="1" wp14:anchorId="091CA90A" wp14:editId="2B8D8E5F">
            <wp:simplePos x="0" y="0"/>
            <wp:positionH relativeFrom="column">
              <wp:posOffset>436880</wp:posOffset>
            </wp:positionH>
            <wp:positionV relativeFrom="paragraph">
              <wp:posOffset>174625</wp:posOffset>
            </wp:positionV>
            <wp:extent cx="5123180" cy="6085205"/>
            <wp:effectExtent l="0" t="0" r="1270" b="0"/>
            <wp:wrapSquare wrapText="bothSides"/>
            <wp:docPr id="16460" name="Picture 16460" descr="http://media1.shmoop.com/images/biology/biobook_dna_graphik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edia1.shmoop.com/images/biology/biobook_dna_graphik_27.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23180" cy="60852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52"/>
          <w:u w:val="single"/>
        </w:rPr>
        <mc:AlternateContent>
          <mc:Choice Requires="wps">
            <w:drawing>
              <wp:anchor distT="0" distB="0" distL="114300" distR="114300" simplePos="0" relativeHeight="252573696" behindDoc="0" locked="0" layoutInCell="1" allowOverlap="1" wp14:anchorId="709B8CA7" wp14:editId="1A6FE113">
                <wp:simplePos x="0" y="0"/>
                <wp:positionH relativeFrom="column">
                  <wp:posOffset>3021496</wp:posOffset>
                </wp:positionH>
                <wp:positionV relativeFrom="paragraph">
                  <wp:posOffset>595271</wp:posOffset>
                </wp:positionV>
                <wp:extent cx="141964" cy="63500"/>
                <wp:effectExtent l="0" t="38100" r="48895" b="69850"/>
                <wp:wrapNone/>
                <wp:docPr id="743" name="Straight Arrow Connector 743"/>
                <wp:cNvGraphicFramePr/>
                <a:graphic xmlns:a="http://schemas.openxmlformats.org/drawingml/2006/main">
                  <a:graphicData uri="http://schemas.microsoft.com/office/word/2010/wordprocessingShape">
                    <wps:wsp>
                      <wps:cNvCnPr/>
                      <wps:spPr>
                        <a:xfrm>
                          <a:off x="0" y="0"/>
                          <a:ext cx="141964" cy="635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anchor>
            </w:drawing>
          </mc:Choice>
          <mc:Fallback>
            <w:pict>
              <v:shape id="Straight Arrow Connector 743" o:spid="_x0000_s1026" type="#_x0000_t32" style="position:absolute;margin-left:237.9pt;margin-top:46.85pt;width:11.2pt;height:5pt;z-index:25257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" strokecolor="#4a7ebb">
                <v:stroke endarrow="open"/>
              </v:shape>
            </w:pict>
          </mc:Fallback>
        </mc:AlternateContent>
      </w:r>
    </w:p>
    <w:p w:rsidR="005E41AE" w:rsidRDefault="005E41AE" w:rsidP="005E41AE">
      <w:pPr>
        <w:spacing w:before="120"/>
        <w:jc w:val="center"/>
        <w:rPr>
          <w:rFonts w:ascii="Century Gothic" w:hAnsi="Century Gothic"/>
          <w:sz w:val="28"/>
          <w:szCs w:val="24"/>
        </w:rPr>
      </w:pPr>
      <w:r w:rsidRPr="000C59A9">
        <w:rPr>
          <w:rFonts w:ascii="Century Gothic" w:hAnsi="Century Gothic"/>
          <w:b/>
          <w:sz w:val="32"/>
          <w:szCs w:val="24"/>
        </w:rPr>
        <w:t xml:space="preserve">Sex </w:t>
      </w:r>
      <w:r>
        <w:rPr>
          <w:rFonts w:ascii="Century Gothic" w:hAnsi="Century Gothic"/>
          <w:b/>
          <w:sz w:val="32"/>
          <w:szCs w:val="24"/>
        </w:rPr>
        <w:t xml:space="preserve">cells </w:t>
      </w:r>
      <w:r w:rsidRPr="00F454D4">
        <w:rPr>
          <w:rFonts w:ascii="Century Gothic" w:hAnsi="Century Gothic"/>
          <w:b/>
          <w:sz w:val="32"/>
          <w:szCs w:val="24"/>
        </w:rPr>
        <w:t xml:space="preserve">(ova &amp; sperm) </w:t>
      </w:r>
      <w:r w:rsidRPr="000C59A9">
        <w:rPr>
          <w:rFonts w:ascii="Century Gothic" w:hAnsi="Century Gothic"/>
          <w:b/>
          <w:sz w:val="32"/>
          <w:szCs w:val="24"/>
        </w:rPr>
        <w:t>divide using the process of meiosis.</w:t>
      </w:r>
      <w:r>
        <w:rPr>
          <w:rFonts w:ascii="Century Gothic" w:hAnsi="Century Gothic"/>
          <w:sz w:val="28"/>
          <w:szCs w:val="24"/>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GB1 Genetics Intro</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Meiosis</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46048" behindDoc="0" locked="0" layoutInCell="1" allowOverlap="1" wp14:anchorId="511A59DD" wp14:editId="7AF64375">
                <wp:simplePos x="0" y="0"/>
                <wp:positionH relativeFrom="column">
                  <wp:posOffset>38713</wp:posOffset>
                </wp:positionH>
                <wp:positionV relativeFrom="paragraph">
                  <wp:posOffset>53975</wp:posOffset>
                </wp:positionV>
                <wp:extent cx="5899785" cy="0"/>
                <wp:effectExtent l="0" t="0" r="24765" b="19050"/>
                <wp:wrapNone/>
                <wp:docPr id="34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pt,4.25pt" to="467.6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"/>
            </w:pict>
          </mc:Fallback>
        </mc:AlternateContent>
      </w:r>
    </w:p>
    <w:p w:rsidR="005E41AE" w:rsidRPr="00AC7758" w:rsidRDefault="005E41AE" w:rsidP="005E41AE">
      <w:pPr>
        <w:spacing w:before="240" w:line="180" w:lineRule="auto"/>
        <w:jc w:val="center"/>
        <w:rPr>
          <w:rFonts w:ascii="Century Gothic" w:hAnsi="Century Gothic"/>
          <w:sz w:val="44"/>
          <w:szCs w:val="40"/>
        </w:rPr>
      </w:pPr>
      <w:r>
        <w:rPr>
          <w:rFonts w:ascii="Century Gothic" w:hAnsi="Century Gothic"/>
          <w:b/>
          <w:smallCaps/>
          <w:sz w:val="56"/>
          <w:szCs w:val="72"/>
        </w:rPr>
        <w:t>Crossing Over</w:t>
      </w:r>
      <w:r w:rsidRPr="00AC7758">
        <w:rPr>
          <w:rFonts w:ascii="Century Gothic" w:hAnsi="Century Gothic"/>
          <w:b/>
          <w:smallCaps/>
          <w:sz w:val="56"/>
          <w:szCs w:val="72"/>
        </w:rPr>
        <w:t xml:space="preserve"> =</w:t>
      </w:r>
    </w:p>
    <w:p w:rsidR="005E41AE" w:rsidRDefault="005E41AE" w:rsidP="005E41AE">
      <w:pPr>
        <w:jc w:val="center"/>
        <w:rPr>
          <w:rFonts w:ascii="Century Gothic" w:hAnsi="Century Gothic"/>
          <w:sz w:val="36"/>
          <w:szCs w:val="52"/>
        </w:rPr>
      </w:pPr>
      <w:r w:rsidRPr="00B27166">
        <w:rPr>
          <w:rFonts w:ascii="Century Gothic" w:hAnsi="Century Gothic"/>
          <w:sz w:val="36"/>
          <w:szCs w:val="52"/>
        </w:rPr>
        <w:t xml:space="preserve">The exchange of genetic material between homologous chromosomes that occurs during </w:t>
      </w:r>
    </w:p>
    <w:p w:rsidR="005E41AE" w:rsidRDefault="005E41AE" w:rsidP="005E41AE">
      <w:pPr>
        <w:jc w:val="center"/>
        <w:rPr>
          <w:rFonts w:ascii="Century Gothic" w:hAnsi="Century Gothic"/>
          <w:sz w:val="36"/>
          <w:szCs w:val="52"/>
        </w:rPr>
      </w:pPr>
      <w:proofErr w:type="gramStart"/>
      <w:r w:rsidRPr="00B27166">
        <w:rPr>
          <w:rFonts w:ascii="Century Gothic" w:hAnsi="Century Gothic"/>
          <w:sz w:val="36"/>
          <w:szCs w:val="52"/>
        </w:rPr>
        <w:t>meiosis</w:t>
      </w:r>
      <w:proofErr w:type="gramEnd"/>
      <w:r w:rsidRPr="00B27166">
        <w:rPr>
          <w:rFonts w:ascii="Century Gothic" w:hAnsi="Century Gothic"/>
          <w:sz w:val="36"/>
          <w:szCs w:val="52"/>
        </w:rPr>
        <w:t xml:space="preserve"> (specifically </w:t>
      </w:r>
      <w:r>
        <w:rPr>
          <w:rFonts w:ascii="Century Gothic" w:hAnsi="Century Gothic"/>
          <w:sz w:val="36"/>
          <w:szCs w:val="52"/>
        </w:rPr>
        <w:t>prophase</w:t>
      </w:r>
      <w:r w:rsidRPr="00B27166">
        <w:rPr>
          <w:rFonts w:ascii="Century Gothic" w:hAnsi="Century Gothic"/>
          <w:sz w:val="36"/>
          <w:szCs w:val="52"/>
        </w:rPr>
        <w:t xml:space="preserve"> I) </w:t>
      </w:r>
      <w:r>
        <w:rPr>
          <w:rFonts w:ascii="Century Gothic" w:hAnsi="Century Gothic"/>
          <w:sz w:val="36"/>
          <w:szCs w:val="52"/>
        </w:rPr>
        <w:t>that</w:t>
      </w:r>
    </w:p>
    <w:p w:rsidR="005E41AE" w:rsidRPr="00B27166" w:rsidRDefault="005E41AE" w:rsidP="005E41AE">
      <w:pPr>
        <w:spacing w:after="240"/>
        <w:jc w:val="center"/>
        <w:rPr>
          <w:rFonts w:ascii="Century Gothic" w:hAnsi="Century Gothic"/>
          <w:sz w:val="36"/>
          <w:szCs w:val="52"/>
        </w:rPr>
      </w:pPr>
      <w:r>
        <w:rPr>
          <w:noProof/>
        </w:rPr>
        <w:drawing>
          <wp:anchor distT="0" distB="0" distL="114300" distR="114300" simplePos="0" relativeHeight="252547072" behindDoc="0" locked="0" layoutInCell="1" allowOverlap="1" wp14:anchorId="5486C6FB" wp14:editId="518C5F2D">
            <wp:simplePos x="0" y="0"/>
            <wp:positionH relativeFrom="column">
              <wp:posOffset>566420</wp:posOffset>
            </wp:positionH>
            <wp:positionV relativeFrom="paragraph">
              <wp:posOffset>440055</wp:posOffset>
            </wp:positionV>
            <wp:extent cx="4840605" cy="2695575"/>
            <wp:effectExtent l="0" t="0" r="0" b="9525"/>
            <wp:wrapSquare wrapText="bothSides"/>
            <wp:docPr id="16461" name="Picture 16461" descr="https://s-media-cache-ak0.pinimg.com/originals/9d/7c/d9/9d7cd91abd65e9c7fa857cf6c6d133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media-cache-ak0.pinimg.com/originals/9d/7c/d9/9d7cd91abd65e9c7fa857cf6c6d133ec.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840605" cy="26955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B27166">
        <w:rPr>
          <w:rFonts w:ascii="Century Gothic" w:hAnsi="Century Gothic"/>
          <w:sz w:val="36"/>
          <w:szCs w:val="52"/>
        </w:rPr>
        <w:t>co</w:t>
      </w:r>
      <w:r>
        <w:rPr>
          <w:rFonts w:ascii="Century Gothic" w:hAnsi="Century Gothic"/>
          <w:sz w:val="36"/>
          <w:szCs w:val="52"/>
        </w:rPr>
        <w:t>ntributes</w:t>
      </w:r>
      <w:proofErr w:type="gramEnd"/>
      <w:r>
        <w:rPr>
          <w:rFonts w:ascii="Century Gothic" w:hAnsi="Century Gothic"/>
          <w:sz w:val="36"/>
          <w:szCs w:val="52"/>
        </w:rPr>
        <w:t xml:space="preserve"> to genetic variation</w:t>
      </w:r>
      <w:r w:rsidRPr="00B27166">
        <w:rPr>
          <w:rFonts w:ascii="Century Gothic" w:hAnsi="Century Gothic"/>
          <w:sz w:val="36"/>
          <w:szCs w:val="52"/>
        </w:rPr>
        <w:t>.</w:t>
      </w:r>
    </w:p>
    <w:p w:rsidR="005E41AE" w:rsidRDefault="005E41AE" w:rsidP="005E41AE">
      <w:pPr>
        <w:rPr>
          <w:rFonts w:ascii="Century Gothic" w:hAnsi="Century Gothic"/>
          <w:b/>
          <w:sz w:val="32"/>
          <w:szCs w:val="24"/>
        </w:rPr>
      </w:pPr>
    </w:p>
    <w:p w:rsidR="005E41AE" w:rsidRDefault="005E41AE" w:rsidP="005E41AE">
      <w:pPr>
        <w:spacing w:before="240" w:line="180" w:lineRule="auto"/>
        <w:jc w:val="center"/>
        <w:rPr>
          <w:rFonts w:ascii="Century Gothic" w:hAnsi="Century Gothic"/>
          <w:b/>
          <w:smallCaps/>
          <w:sz w:val="56"/>
          <w:szCs w:val="72"/>
        </w:rPr>
      </w:pPr>
    </w:p>
    <w:p w:rsidR="005E41AE" w:rsidRDefault="005E41AE" w:rsidP="005E41AE">
      <w:pPr>
        <w:spacing w:before="240" w:line="180" w:lineRule="auto"/>
        <w:jc w:val="center"/>
        <w:rPr>
          <w:rFonts w:ascii="Century Gothic" w:hAnsi="Century Gothic"/>
          <w:b/>
          <w:smallCaps/>
          <w:sz w:val="56"/>
          <w:szCs w:val="72"/>
        </w:rPr>
      </w:pPr>
    </w:p>
    <w:p w:rsidR="005E41AE" w:rsidRDefault="005E41AE" w:rsidP="005E41AE">
      <w:pPr>
        <w:spacing w:before="240" w:line="180" w:lineRule="auto"/>
        <w:jc w:val="center"/>
        <w:rPr>
          <w:rFonts w:ascii="Century Gothic" w:hAnsi="Century Gothic"/>
          <w:b/>
          <w:smallCaps/>
          <w:sz w:val="56"/>
          <w:szCs w:val="72"/>
        </w:rPr>
      </w:pPr>
    </w:p>
    <w:p w:rsidR="005E41AE" w:rsidRDefault="005E41AE" w:rsidP="005E41AE">
      <w:pPr>
        <w:spacing w:before="240" w:line="180" w:lineRule="auto"/>
        <w:jc w:val="center"/>
        <w:rPr>
          <w:rFonts w:ascii="Century Gothic" w:hAnsi="Century Gothic"/>
          <w:b/>
          <w:smallCaps/>
          <w:sz w:val="56"/>
          <w:szCs w:val="72"/>
        </w:rPr>
      </w:pPr>
    </w:p>
    <w:p w:rsidR="005E41AE" w:rsidRPr="00AC7758" w:rsidRDefault="005E41AE" w:rsidP="005E41AE">
      <w:pPr>
        <w:spacing w:before="360" w:after="120" w:line="180" w:lineRule="auto"/>
        <w:jc w:val="center"/>
        <w:rPr>
          <w:rFonts w:ascii="Century Gothic" w:hAnsi="Century Gothic"/>
          <w:sz w:val="44"/>
          <w:szCs w:val="40"/>
        </w:rPr>
      </w:pPr>
      <w:r>
        <w:rPr>
          <w:rFonts w:ascii="Century Gothic" w:hAnsi="Century Gothic"/>
          <w:b/>
          <w:smallCaps/>
          <w:sz w:val="56"/>
          <w:szCs w:val="72"/>
        </w:rPr>
        <w:t>Mitosis vs Meiosis</w:t>
      </w:r>
    </w:p>
    <w:p w:rsidR="005E41AE" w:rsidRDefault="005E41AE" w:rsidP="005E41AE">
      <w:pPr>
        <w:spacing w:after="360"/>
        <w:jc w:val="center"/>
        <w:rPr>
          <w:rFonts w:ascii="Century Gothic" w:hAnsi="Century Gothic"/>
          <w:sz w:val="40"/>
          <w:szCs w:val="52"/>
        </w:rPr>
      </w:pPr>
      <w:r w:rsidRPr="00B27166">
        <w:rPr>
          <w:rFonts w:ascii="Century Gothic" w:hAnsi="Century Gothic"/>
          <w:sz w:val="32"/>
          <w:szCs w:val="52"/>
        </w:rPr>
        <w:t>Use your notes to fill in this comparison table.</w:t>
      </w:r>
    </w:p>
    <w:tbl>
      <w:tblPr>
        <w:tblStyle w:val="TableGrid"/>
        <w:tblW w:w="0" w:type="auto"/>
        <w:jc w:val="center"/>
        <w:tblLook w:val="04A0" w:firstRow="1" w:lastRow="0" w:firstColumn="1" w:lastColumn="0" w:noHBand="0" w:noVBand="1"/>
      </w:tblPr>
      <w:tblGrid>
        <w:gridCol w:w="3117"/>
        <w:gridCol w:w="3117"/>
        <w:gridCol w:w="3118"/>
      </w:tblGrid>
      <w:tr w:rsidR="005E41AE" w:rsidTr="005E41AE">
        <w:trPr>
          <w:jc w:val="center"/>
        </w:trPr>
        <w:tc>
          <w:tcPr>
            <w:tcW w:w="3117" w:type="dxa"/>
            <w:tcBorders>
              <w:top w:val="nil"/>
              <w:left w:val="nil"/>
            </w:tcBorders>
            <w:vAlign w:val="center"/>
          </w:tcPr>
          <w:p w:rsidR="005E41AE" w:rsidRDefault="005E41AE" w:rsidP="005E41AE">
            <w:pPr>
              <w:spacing w:before="80" w:after="80"/>
              <w:jc w:val="center"/>
              <w:rPr>
                <w:rFonts w:ascii="Century Gothic" w:hAnsi="Century Gothic"/>
                <w:sz w:val="40"/>
                <w:szCs w:val="52"/>
              </w:rPr>
            </w:pPr>
          </w:p>
        </w:tc>
        <w:tc>
          <w:tcPr>
            <w:tcW w:w="3117" w:type="dxa"/>
            <w:vAlign w:val="center"/>
          </w:tcPr>
          <w:p w:rsidR="005E41AE" w:rsidRDefault="005E41AE" w:rsidP="005E41AE">
            <w:pPr>
              <w:spacing w:before="80" w:after="80"/>
              <w:jc w:val="center"/>
              <w:rPr>
                <w:rFonts w:ascii="Century Gothic" w:hAnsi="Century Gothic"/>
                <w:sz w:val="40"/>
                <w:szCs w:val="52"/>
              </w:rPr>
            </w:pPr>
            <w:r>
              <w:rPr>
                <w:rFonts w:ascii="Century Gothic" w:hAnsi="Century Gothic"/>
                <w:sz w:val="40"/>
                <w:szCs w:val="52"/>
              </w:rPr>
              <w:t>Mitosis</w:t>
            </w:r>
          </w:p>
        </w:tc>
        <w:tc>
          <w:tcPr>
            <w:tcW w:w="3118" w:type="dxa"/>
            <w:vAlign w:val="center"/>
          </w:tcPr>
          <w:p w:rsidR="005E41AE" w:rsidRDefault="005E41AE" w:rsidP="005E41AE">
            <w:pPr>
              <w:spacing w:before="80" w:after="80"/>
              <w:jc w:val="center"/>
              <w:rPr>
                <w:rFonts w:ascii="Century Gothic" w:hAnsi="Century Gothic"/>
                <w:sz w:val="40"/>
                <w:szCs w:val="52"/>
              </w:rPr>
            </w:pPr>
            <w:r>
              <w:rPr>
                <w:rFonts w:ascii="Century Gothic" w:hAnsi="Century Gothic"/>
                <w:sz w:val="40"/>
                <w:szCs w:val="52"/>
              </w:rPr>
              <w:t>Meiosis</w:t>
            </w:r>
          </w:p>
        </w:tc>
      </w:tr>
      <w:tr w:rsidR="005E41AE" w:rsidTr="005E41AE">
        <w:trPr>
          <w:jc w:val="center"/>
        </w:trPr>
        <w:tc>
          <w:tcPr>
            <w:tcW w:w="3117" w:type="dxa"/>
            <w:vAlign w:val="center"/>
          </w:tcPr>
          <w:p w:rsidR="005E41AE" w:rsidRPr="00F32E9D" w:rsidRDefault="005E41AE" w:rsidP="005E41AE">
            <w:pPr>
              <w:spacing w:before="80" w:after="80"/>
              <w:jc w:val="center"/>
              <w:rPr>
                <w:rFonts w:ascii="Century Gothic" w:hAnsi="Century Gothic"/>
                <w:sz w:val="28"/>
                <w:szCs w:val="52"/>
              </w:rPr>
            </w:pPr>
            <w:r w:rsidRPr="00F32E9D">
              <w:rPr>
                <w:rFonts w:ascii="Century Gothic" w:hAnsi="Century Gothic"/>
                <w:sz w:val="28"/>
                <w:szCs w:val="52"/>
              </w:rPr>
              <w:t xml:space="preserve"># </w:t>
            </w:r>
            <w:proofErr w:type="gramStart"/>
            <w:r w:rsidRPr="00F32E9D">
              <w:rPr>
                <w:rFonts w:ascii="Century Gothic" w:hAnsi="Century Gothic"/>
                <w:sz w:val="28"/>
                <w:szCs w:val="52"/>
              </w:rPr>
              <w:t>of</w:t>
            </w:r>
            <w:proofErr w:type="gramEnd"/>
            <w:r w:rsidRPr="00F32E9D">
              <w:rPr>
                <w:rFonts w:ascii="Century Gothic" w:hAnsi="Century Gothic"/>
                <w:sz w:val="28"/>
                <w:szCs w:val="52"/>
              </w:rPr>
              <w:t xml:space="preserve"> Cell Divisions</w:t>
            </w:r>
            <w:r>
              <w:rPr>
                <w:rFonts w:ascii="Century Gothic" w:hAnsi="Century Gothic"/>
                <w:sz w:val="28"/>
                <w:szCs w:val="52"/>
              </w:rPr>
              <w:t>?</w:t>
            </w:r>
          </w:p>
        </w:tc>
        <w:tc>
          <w:tcPr>
            <w:tcW w:w="3117" w:type="dxa"/>
            <w:vAlign w:val="center"/>
          </w:tcPr>
          <w:p w:rsidR="005E41AE" w:rsidRDefault="005E41AE" w:rsidP="005E41AE">
            <w:pPr>
              <w:spacing w:before="80" w:after="80"/>
              <w:jc w:val="center"/>
              <w:rPr>
                <w:rFonts w:ascii="Century Gothic" w:hAnsi="Century Gothic"/>
                <w:sz w:val="40"/>
                <w:szCs w:val="52"/>
              </w:rPr>
            </w:pPr>
          </w:p>
        </w:tc>
        <w:tc>
          <w:tcPr>
            <w:tcW w:w="3118" w:type="dxa"/>
            <w:vAlign w:val="center"/>
          </w:tcPr>
          <w:p w:rsidR="005E41AE" w:rsidRDefault="005E41AE" w:rsidP="005E41AE">
            <w:pPr>
              <w:spacing w:before="80" w:after="80"/>
              <w:jc w:val="center"/>
              <w:rPr>
                <w:rFonts w:ascii="Century Gothic" w:hAnsi="Century Gothic"/>
                <w:sz w:val="40"/>
                <w:szCs w:val="52"/>
              </w:rPr>
            </w:pPr>
          </w:p>
        </w:tc>
      </w:tr>
      <w:tr w:rsidR="005E41AE" w:rsidTr="005E41AE">
        <w:trPr>
          <w:jc w:val="center"/>
        </w:trPr>
        <w:tc>
          <w:tcPr>
            <w:tcW w:w="3117" w:type="dxa"/>
            <w:vAlign w:val="center"/>
          </w:tcPr>
          <w:p w:rsidR="005E41AE" w:rsidRPr="00F32E9D" w:rsidRDefault="005E41AE" w:rsidP="005E41AE">
            <w:pPr>
              <w:spacing w:before="80" w:after="80"/>
              <w:jc w:val="center"/>
              <w:rPr>
                <w:rFonts w:ascii="Century Gothic" w:hAnsi="Century Gothic"/>
                <w:sz w:val="28"/>
                <w:szCs w:val="52"/>
              </w:rPr>
            </w:pPr>
            <w:r w:rsidRPr="00F32E9D">
              <w:rPr>
                <w:rFonts w:ascii="Century Gothic" w:hAnsi="Century Gothic"/>
                <w:sz w:val="28"/>
                <w:szCs w:val="52"/>
              </w:rPr>
              <w:t xml:space="preserve"># </w:t>
            </w:r>
            <w:proofErr w:type="gramStart"/>
            <w:r w:rsidRPr="00F32E9D">
              <w:rPr>
                <w:rFonts w:ascii="Century Gothic" w:hAnsi="Century Gothic"/>
                <w:sz w:val="28"/>
                <w:szCs w:val="52"/>
              </w:rPr>
              <w:t>of</w:t>
            </w:r>
            <w:proofErr w:type="gramEnd"/>
            <w:r w:rsidRPr="00F32E9D">
              <w:rPr>
                <w:rFonts w:ascii="Century Gothic" w:hAnsi="Century Gothic"/>
                <w:sz w:val="28"/>
                <w:szCs w:val="52"/>
              </w:rPr>
              <w:t xml:space="preserve"> Daughter Cells</w:t>
            </w:r>
            <w:r>
              <w:rPr>
                <w:rFonts w:ascii="Century Gothic" w:hAnsi="Century Gothic"/>
                <w:sz w:val="28"/>
                <w:szCs w:val="52"/>
              </w:rPr>
              <w:t>?</w:t>
            </w:r>
          </w:p>
        </w:tc>
        <w:tc>
          <w:tcPr>
            <w:tcW w:w="3117" w:type="dxa"/>
            <w:vAlign w:val="center"/>
          </w:tcPr>
          <w:p w:rsidR="005E41AE" w:rsidRDefault="005E41AE" w:rsidP="005E41AE">
            <w:pPr>
              <w:spacing w:before="80" w:after="80"/>
              <w:jc w:val="center"/>
              <w:rPr>
                <w:rFonts w:ascii="Century Gothic" w:hAnsi="Century Gothic"/>
                <w:sz w:val="40"/>
                <w:szCs w:val="52"/>
              </w:rPr>
            </w:pPr>
          </w:p>
        </w:tc>
        <w:tc>
          <w:tcPr>
            <w:tcW w:w="3118" w:type="dxa"/>
            <w:vAlign w:val="center"/>
          </w:tcPr>
          <w:p w:rsidR="005E41AE" w:rsidRDefault="005E41AE" w:rsidP="005E41AE">
            <w:pPr>
              <w:spacing w:before="80" w:after="80"/>
              <w:jc w:val="center"/>
              <w:rPr>
                <w:rFonts w:ascii="Century Gothic" w:hAnsi="Century Gothic"/>
                <w:sz w:val="40"/>
                <w:szCs w:val="52"/>
              </w:rPr>
            </w:pPr>
          </w:p>
        </w:tc>
      </w:tr>
      <w:tr w:rsidR="005E41AE" w:rsidTr="005E41AE">
        <w:trPr>
          <w:jc w:val="center"/>
        </w:trPr>
        <w:tc>
          <w:tcPr>
            <w:tcW w:w="3117" w:type="dxa"/>
            <w:vAlign w:val="center"/>
          </w:tcPr>
          <w:p w:rsidR="005E41AE" w:rsidRPr="00F32E9D" w:rsidRDefault="005E41AE" w:rsidP="005E41AE">
            <w:pPr>
              <w:spacing w:before="80" w:after="80"/>
              <w:jc w:val="center"/>
              <w:rPr>
                <w:rFonts w:ascii="Century Gothic" w:hAnsi="Century Gothic"/>
                <w:sz w:val="28"/>
                <w:szCs w:val="52"/>
              </w:rPr>
            </w:pPr>
            <w:r>
              <w:rPr>
                <w:rFonts w:ascii="Century Gothic" w:hAnsi="Century Gothic"/>
                <w:sz w:val="28"/>
                <w:szCs w:val="52"/>
              </w:rPr>
              <w:t>Diploid or Haploid Cells Produced?</w:t>
            </w:r>
          </w:p>
        </w:tc>
        <w:tc>
          <w:tcPr>
            <w:tcW w:w="3117" w:type="dxa"/>
            <w:vAlign w:val="center"/>
          </w:tcPr>
          <w:p w:rsidR="005E41AE" w:rsidRDefault="005E41AE" w:rsidP="005E41AE">
            <w:pPr>
              <w:spacing w:before="80" w:after="80"/>
              <w:jc w:val="center"/>
              <w:rPr>
                <w:rFonts w:ascii="Century Gothic" w:hAnsi="Century Gothic"/>
                <w:sz w:val="40"/>
                <w:szCs w:val="52"/>
              </w:rPr>
            </w:pPr>
          </w:p>
        </w:tc>
        <w:tc>
          <w:tcPr>
            <w:tcW w:w="3118" w:type="dxa"/>
            <w:vAlign w:val="center"/>
          </w:tcPr>
          <w:p w:rsidR="005E41AE" w:rsidRDefault="005E41AE" w:rsidP="005E41AE">
            <w:pPr>
              <w:spacing w:before="80" w:after="80"/>
              <w:jc w:val="center"/>
              <w:rPr>
                <w:rFonts w:ascii="Century Gothic" w:hAnsi="Century Gothic"/>
                <w:sz w:val="40"/>
                <w:szCs w:val="52"/>
              </w:rPr>
            </w:pPr>
          </w:p>
        </w:tc>
      </w:tr>
      <w:tr w:rsidR="005E41AE" w:rsidTr="005E41AE">
        <w:trPr>
          <w:jc w:val="center"/>
        </w:trPr>
        <w:tc>
          <w:tcPr>
            <w:tcW w:w="3117" w:type="dxa"/>
            <w:vAlign w:val="center"/>
          </w:tcPr>
          <w:p w:rsidR="005E41AE" w:rsidRPr="00F32E9D" w:rsidRDefault="005E41AE" w:rsidP="005E41AE">
            <w:pPr>
              <w:spacing w:before="80" w:after="80"/>
              <w:jc w:val="center"/>
              <w:rPr>
                <w:rFonts w:ascii="Century Gothic" w:hAnsi="Century Gothic"/>
                <w:sz w:val="28"/>
                <w:szCs w:val="52"/>
              </w:rPr>
            </w:pPr>
            <w:r>
              <w:rPr>
                <w:rFonts w:ascii="Century Gothic" w:hAnsi="Century Gothic"/>
                <w:sz w:val="28"/>
                <w:szCs w:val="52"/>
              </w:rPr>
              <w:t>Needed for…?</w:t>
            </w:r>
          </w:p>
        </w:tc>
        <w:tc>
          <w:tcPr>
            <w:tcW w:w="3117" w:type="dxa"/>
            <w:vAlign w:val="center"/>
          </w:tcPr>
          <w:p w:rsidR="005E41AE" w:rsidRDefault="005E41AE" w:rsidP="005E41AE">
            <w:pPr>
              <w:spacing w:before="80" w:after="80"/>
              <w:jc w:val="center"/>
              <w:rPr>
                <w:rFonts w:ascii="Century Gothic" w:hAnsi="Century Gothic"/>
                <w:sz w:val="40"/>
                <w:szCs w:val="52"/>
              </w:rPr>
            </w:pPr>
          </w:p>
        </w:tc>
        <w:tc>
          <w:tcPr>
            <w:tcW w:w="3118" w:type="dxa"/>
            <w:vAlign w:val="center"/>
          </w:tcPr>
          <w:p w:rsidR="005E41AE" w:rsidRDefault="005E41AE" w:rsidP="005E41AE">
            <w:pPr>
              <w:spacing w:before="80" w:after="80"/>
              <w:jc w:val="center"/>
              <w:rPr>
                <w:rFonts w:ascii="Century Gothic" w:hAnsi="Century Gothic"/>
                <w:sz w:val="40"/>
                <w:szCs w:val="52"/>
              </w:rPr>
            </w:pPr>
          </w:p>
        </w:tc>
      </w:tr>
      <w:tr w:rsidR="005E41AE" w:rsidTr="005E41AE">
        <w:trPr>
          <w:jc w:val="center"/>
        </w:trPr>
        <w:tc>
          <w:tcPr>
            <w:tcW w:w="3117" w:type="dxa"/>
            <w:vAlign w:val="center"/>
          </w:tcPr>
          <w:p w:rsidR="005E41AE" w:rsidRPr="00734928" w:rsidRDefault="005E41AE" w:rsidP="005E41AE">
            <w:pPr>
              <w:spacing w:before="80" w:after="80"/>
              <w:jc w:val="center"/>
              <w:rPr>
                <w:rFonts w:ascii="Century Gothic" w:hAnsi="Century Gothic"/>
                <w:sz w:val="36"/>
                <w:szCs w:val="52"/>
              </w:rPr>
            </w:pPr>
            <w:r w:rsidRPr="00610DFF">
              <w:rPr>
                <w:rFonts w:ascii="Century Gothic" w:hAnsi="Century Gothic"/>
                <w:sz w:val="28"/>
                <w:szCs w:val="52"/>
              </w:rPr>
              <w:t>Daughter Cells Identical?</w:t>
            </w:r>
          </w:p>
        </w:tc>
        <w:tc>
          <w:tcPr>
            <w:tcW w:w="3117" w:type="dxa"/>
            <w:vAlign w:val="center"/>
          </w:tcPr>
          <w:p w:rsidR="005E41AE" w:rsidRDefault="005E41AE" w:rsidP="005E41AE">
            <w:pPr>
              <w:spacing w:before="80" w:after="80"/>
              <w:jc w:val="center"/>
              <w:rPr>
                <w:rFonts w:ascii="Century Gothic" w:hAnsi="Century Gothic"/>
                <w:sz w:val="40"/>
                <w:szCs w:val="52"/>
              </w:rPr>
            </w:pPr>
          </w:p>
        </w:tc>
        <w:tc>
          <w:tcPr>
            <w:tcW w:w="3118" w:type="dxa"/>
            <w:vAlign w:val="center"/>
          </w:tcPr>
          <w:p w:rsidR="005E41AE" w:rsidRDefault="005E41AE" w:rsidP="005E41AE">
            <w:pPr>
              <w:spacing w:before="80" w:after="80"/>
              <w:jc w:val="center"/>
              <w:rPr>
                <w:rFonts w:ascii="Century Gothic" w:hAnsi="Century Gothic"/>
                <w:sz w:val="40"/>
                <w:szCs w:val="52"/>
              </w:rPr>
            </w:pPr>
          </w:p>
        </w:tc>
      </w:tr>
    </w:tbl>
    <w:p w:rsidR="005E41AE" w:rsidRPr="00286EB7" w:rsidRDefault="005E41AE" w:rsidP="005E41AE">
      <w:pPr>
        <w:keepNext/>
        <w:outlineLvl w:val="0"/>
        <w:rPr>
          <w:rFonts w:ascii="Century Gothic" w:hAnsi="Century Gothic"/>
          <w:b/>
          <w:sz w:val="28"/>
          <w:szCs w:val="24"/>
        </w:rPr>
      </w:pPr>
      <w:r>
        <w:br w:type="page"/>
      </w: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w:t>
      </w:r>
      <w:r>
        <w:rPr>
          <w:rFonts w:ascii="Century Gothic" w:hAnsi="Century Gothic"/>
          <w:sz w:val="36"/>
          <w:szCs w:val="36"/>
        </w:rPr>
        <w:t>2</w:t>
      </w:r>
      <w:r w:rsidRPr="00286EB7">
        <w:rPr>
          <w:rFonts w:ascii="Century Gothic" w:hAnsi="Century Gothic"/>
          <w:sz w:val="36"/>
          <w:szCs w:val="36"/>
        </w:rPr>
        <w:t xml:space="preserve"> </w:t>
      </w:r>
      <w:r>
        <w:rPr>
          <w:rFonts w:ascii="Century Gothic" w:hAnsi="Century Gothic"/>
          <w:sz w:val="36"/>
          <w:szCs w:val="36"/>
        </w:rPr>
        <w:t>Role of DNA</w:t>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28"/>
        </w:rPr>
        <w:t>Nucleic Acids</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69600" behindDoc="0" locked="0" layoutInCell="1" allowOverlap="1" wp14:anchorId="112C32F1" wp14:editId="67AB091C">
                <wp:simplePos x="0" y="0"/>
                <wp:positionH relativeFrom="column">
                  <wp:posOffset>38713</wp:posOffset>
                </wp:positionH>
                <wp:positionV relativeFrom="paragraph">
                  <wp:posOffset>53975</wp:posOffset>
                </wp:positionV>
                <wp:extent cx="5899785" cy="0"/>
                <wp:effectExtent l="0" t="0" r="24765" b="19050"/>
                <wp:wrapNone/>
                <wp:docPr id="70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pt,4.25pt" to="467.6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qxd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c0x0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"/>
            </w:pict>
          </mc:Fallback>
        </mc:AlternateContent>
      </w:r>
    </w:p>
    <w:p w:rsidR="005E41AE" w:rsidRPr="008F03C8" w:rsidRDefault="005E41AE" w:rsidP="005E41AE">
      <w:pPr>
        <w:spacing w:before="240" w:after="240" w:line="276" w:lineRule="auto"/>
        <w:jc w:val="both"/>
        <w:rPr>
          <w:rFonts w:ascii="Century Gothic" w:hAnsi="Century Gothic"/>
          <w:sz w:val="28"/>
        </w:rPr>
      </w:pPr>
      <w:r>
        <w:rPr>
          <w:rFonts w:ascii="Century Gothic" w:hAnsi="Century Gothic"/>
          <w:b/>
          <w:sz w:val="28"/>
        </w:rPr>
        <w:t>N</w:t>
      </w:r>
      <w:r w:rsidRPr="008F03C8">
        <w:rPr>
          <w:rFonts w:ascii="Century Gothic" w:hAnsi="Century Gothic"/>
          <w:b/>
          <w:sz w:val="28"/>
        </w:rPr>
        <w:t>ucleic acids</w:t>
      </w:r>
      <w:r>
        <w:rPr>
          <w:rFonts w:ascii="Century Gothic" w:hAnsi="Century Gothic"/>
          <w:sz w:val="28"/>
        </w:rPr>
        <w:t xml:space="preserve"> are compounds that contain phosphorous and nitrogen in addition to carbon, hydrogen, and oxygen. There are two kinds of nucleic acids: </w:t>
      </w:r>
      <w:r w:rsidRPr="008F03C8">
        <w:rPr>
          <w:rFonts w:ascii="Century Gothic" w:hAnsi="Century Gothic"/>
          <w:b/>
          <w:sz w:val="28"/>
        </w:rPr>
        <w:t>deoxyribonucleic acid (DNA)</w:t>
      </w:r>
      <w:r>
        <w:rPr>
          <w:rFonts w:ascii="Century Gothic" w:hAnsi="Century Gothic"/>
          <w:sz w:val="28"/>
        </w:rPr>
        <w:t xml:space="preserve"> and </w:t>
      </w:r>
      <w:r w:rsidRPr="008F03C8">
        <w:rPr>
          <w:rFonts w:ascii="Century Gothic" w:hAnsi="Century Gothic"/>
          <w:b/>
          <w:sz w:val="28"/>
        </w:rPr>
        <w:t>ribonucleic acid (RNA)</w:t>
      </w:r>
      <w:r>
        <w:rPr>
          <w:rFonts w:ascii="Century Gothic" w:hAnsi="Century Gothic"/>
          <w:sz w:val="28"/>
        </w:rPr>
        <w:t>.</w:t>
      </w:r>
    </w:p>
    <w:p w:rsidR="005E41AE" w:rsidRPr="008F03C8" w:rsidRDefault="005E41AE" w:rsidP="005E41AE">
      <w:pPr>
        <w:spacing w:line="276" w:lineRule="auto"/>
        <w:jc w:val="both"/>
        <w:rPr>
          <w:rFonts w:ascii="Century Gothic" w:hAnsi="Century Gothic"/>
          <w:sz w:val="28"/>
        </w:rPr>
      </w:pPr>
      <w:r>
        <w:rPr>
          <w:rFonts w:ascii="Century Gothic" w:hAnsi="Century Gothic"/>
          <w:sz w:val="28"/>
        </w:rPr>
        <w:t>Each living cell has its own DNA and RNA. Information stored in DNA controls all cell activities and determines the genetic/hereditary characteristics of the cell and, as a result, the organism. RNA is required for protein synthesis, including enzymes.</w:t>
      </w:r>
    </w:p>
    <w:p w:rsidR="005E41AE" w:rsidRPr="0070578B" w:rsidRDefault="005E41AE" w:rsidP="005E41AE">
      <w:pPr>
        <w:spacing w:before="480"/>
        <w:jc w:val="center"/>
        <w:rPr>
          <w:rFonts w:ascii="Century Gothic" w:hAnsi="Century Gothic"/>
          <w:b/>
          <w:sz w:val="56"/>
        </w:rPr>
      </w:pPr>
      <w:r>
        <w:rPr>
          <w:rFonts w:ascii="Century Gothic" w:hAnsi="Century Gothic"/>
          <w:b/>
          <w:noProof/>
          <w:sz w:val="52"/>
        </w:rPr>
        <w:drawing>
          <wp:anchor distT="0" distB="0" distL="114300" distR="114300" simplePos="0" relativeHeight="252577792" behindDoc="0" locked="0" layoutInCell="1" allowOverlap="1" wp14:anchorId="278974E7" wp14:editId="5F5693D0">
            <wp:simplePos x="0" y="0"/>
            <wp:positionH relativeFrom="column">
              <wp:posOffset>3385185</wp:posOffset>
            </wp:positionH>
            <wp:positionV relativeFrom="paragraph">
              <wp:posOffset>180975</wp:posOffset>
            </wp:positionV>
            <wp:extent cx="2604135" cy="1952625"/>
            <wp:effectExtent l="0" t="0" r="5715" b="9525"/>
            <wp:wrapSquare wrapText="bothSides"/>
            <wp:docPr id="16462" name="Picture 1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omosome &amp; Gene.gif"/>
                    <pic:cNvPicPr/>
                  </pic:nvPicPr>
                  <pic:blipFill rotWithShape="1">
                    <a:blip r:embed="rId208">
                      <a:extLst>
                        <a:ext uri="{28A0092B-C50C-407E-A947-70E740481C1C}">
                          <a14:useLocalDpi xmlns:a14="http://schemas.microsoft.com/office/drawing/2010/main" val="0"/>
                        </a:ext>
                      </a:extLst>
                    </a:blip>
                    <a:srcRect l="1289" t="1702" r="1289" b="1702"/>
                    <a:stretch/>
                  </pic:blipFill>
                  <pic:spPr>
                    <a:xfrm>
                      <a:off x="0" y="0"/>
                      <a:ext cx="2604135" cy="1952625"/>
                    </a:xfrm>
                    <a:prstGeom prst="rect">
                      <a:avLst/>
                    </a:prstGeom>
                  </pic:spPr>
                </pic:pic>
              </a:graphicData>
            </a:graphic>
            <wp14:sizeRelH relativeFrom="page">
              <wp14:pctWidth>0</wp14:pctWidth>
            </wp14:sizeRelH>
            <wp14:sizeRelV relativeFrom="page">
              <wp14:pctHeight>0</wp14:pctHeight>
            </wp14:sizeRelV>
          </wp:anchor>
        </w:drawing>
      </w:r>
      <w:r w:rsidRPr="0070578B">
        <w:rPr>
          <w:rFonts w:ascii="Century Gothic" w:hAnsi="Century Gothic"/>
          <w:b/>
          <w:sz w:val="56"/>
        </w:rPr>
        <w:t>DNA =</w:t>
      </w:r>
    </w:p>
    <w:p w:rsidR="005E41AE" w:rsidRPr="0070578B" w:rsidRDefault="005E41AE" w:rsidP="005E41AE">
      <w:pPr>
        <w:jc w:val="center"/>
        <w:rPr>
          <w:rFonts w:ascii="Century Gothic" w:hAnsi="Century Gothic"/>
          <w:b/>
          <w:sz w:val="52"/>
        </w:rPr>
      </w:pPr>
      <w:proofErr w:type="gramStart"/>
      <w:r w:rsidRPr="0070578B">
        <w:rPr>
          <w:rFonts w:ascii="Century Gothic" w:hAnsi="Century Gothic"/>
          <w:b/>
          <w:sz w:val="52"/>
        </w:rPr>
        <w:t>deoxyribonucleic</w:t>
      </w:r>
      <w:proofErr w:type="gramEnd"/>
      <w:r w:rsidRPr="0070578B">
        <w:rPr>
          <w:noProof/>
        </w:rPr>
        <w:t xml:space="preserve"> </w:t>
      </w:r>
    </w:p>
    <w:p w:rsidR="005E41AE" w:rsidRPr="0070578B" w:rsidRDefault="005E41AE" w:rsidP="005E41AE">
      <w:pPr>
        <w:jc w:val="center"/>
        <w:rPr>
          <w:rFonts w:ascii="Century Gothic" w:hAnsi="Century Gothic"/>
          <w:b/>
          <w:sz w:val="52"/>
        </w:rPr>
      </w:pPr>
      <w:proofErr w:type="gramStart"/>
      <w:r w:rsidRPr="0070578B">
        <w:rPr>
          <w:rFonts w:ascii="Century Gothic" w:hAnsi="Century Gothic"/>
          <w:b/>
          <w:sz w:val="52"/>
        </w:rPr>
        <w:t>acid</w:t>
      </w:r>
      <w:proofErr w:type="gramEnd"/>
    </w:p>
    <w:p w:rsidR="005E41AE" w:rsidRPr="00F529C8" w:rsidRDefault="005E41AE" w:rsidP="005E41AE">
      <w:pPr>
        <w:spacing w:line="276" w:lineRule="auto"/>
        <w:jc w:val="center"/>
        <w:rPr>
          <w:rFonts w:ascii="Century Gothic" w:hAnsi="Century Gothic"/>
          <w:b/>
          <w:sz w:val="28"/>
          <w:szCs w:val="30"/>
        </w:rPr>
      </w:pPr>
      <w:r w:rsidRPr="00F529C8">
        <w:rPr>
          <w:rFonts w:ascii="Century Gothic" w:hAnsi="Century Gothic"/>
          <w:b/>
          <w:sz w:val="28"/>
          <w:szCs w:val="30"/>
        </w:rPr>
        <w:t>(</w:t>
      </w:r>
      <w:proofErr w:type="spellStart"/>
      <w:proofErr w:type="gramStart"/>
      <w:r w:rsidRPr="00F529C8">
        <w:rPr>
          <w:rFonts w:ascii="Century Gothic" w:hAnsi="Century Gothic"/>
          <w:b/>
          <w:sz w:val="28"/>
          <w:szCs w:val="30"/>
        </w:rPr>
        <w:t>dē-ŏk′sē-rī′bō-no</w:t>
      </w:r>
      <w:r w:rsidRPr="00F529C8">
        <w:rPr>
          <w:rFonts w:ascii="Arial" w:hAnsi="Arial" w:cs="Arial"/>
          <w:b/>
          <w:sz w:val="28"/>
          <w:szCs w:val="30"/>
        </w:rPr>
        <w:t>͞</w:t>
      </w:r>
      <w:r w:rsidRPr="00F529C8">
        <w:rPr>
          <w:rFonts w:ascii="Century Gothic" w:hAnsi="Century Gothic"/>
          <w:b/>
          <w:sz w:val="28"/>
          <w:szCs w:val="30"/>
        </w:rPr>
        <w:t>o-kl</w:t>
      </w:r>
      <w:r w:rsidRPr="00F529C8">
        <w:rPr>
          <w:rFonts w:ascii="Century Gothic" w:hAnsi="Century Gothic" w:cs="Century Gothic"/>
          <w:b/>
          <w:sz w:val="28"/>
          <w:szCs w:val="30"/>
        </w:rPr>
        <w:t>ē′ĭ</w:t>
      </w:r>
      <w:r w:rsidRPr="00F529C8">
        <w:rPr>
          <w:rFonts w:ascii="Century Gothic" w:hAnsi="Century Gothic"/>
          <w:b/>
          <w:sz w:val="28"/>
          <w:szCs w:val="30"/>
        </w:rPr>
        <w:t>k</w:t>
      </w:r>
      <w:proofErr w:type="spellEnd"/>
      <w:proofErr w:type="gramEnd"/>
      <w:r w:rsidRPr="00F529C8">
        <w:rPr>
          <w:rFonts w:ascii="Century Gothic" w:hAnsi="Century Gothic"/>
          <w:b/>
          <w:sz w:val="28"/>
          <w:szCs w:val="30"/>
        </w:rPr>
        <w:t xml:space="preserve"> acid)</w:t>
      </w:r>
    </w:p>
    <w:p w:rsidR="005E41AE" w:rsidRDefault="005E41AE" w:rsidP="005E41AE">
      <w:pPr>
        <w:spacing w:line="276" w:lineRule="auto"/>
        <w:jc w:val="both"/>
        <w:rPr>
          <w:rFonts w:ascii="Century Gothic" w:hAnsi="Century Gothic"/>
          <w:b/>
          <w:sz w:val="52"/>
        </w:rPr>
      </w:pPr>
    </w:p>
    <w:p w:rsidR="005E41AE" w:rsidRDefault="005E41AE" w:rsidP="005E41AE">
      <w:pPr>
        <w:spacing w:before="480"/>
        <w:jc w:val="center"/>
        <w:rPr>
          <w:rFonts w:ascii="Century Gothic" w:hAnsi="Century Gothic"/>
          <w:b/>
          <w:sz w:val="56"/>
        </w:rPr>
      </w:pPr>
      <w:r>
        <w:rPr>
          <w:rFonts w:ascii="Century Gothic" w:hAnsi="Century Gothic"/>
          <w:b/>
          <w:noProof/>
          <w:sz w:val="52"/>
        </w:rPr>
        <w:drawing>
          <wp:anchor distT="0" distB="0" distL="114300" distR="114300" simplePos="0" relativeHeight="252481536" behindDoc="0" locked="0" layoutInCell="1" allowOverlap="1" wp14:anchorId="177180DC" wp14:editId="786939C8">
            <wp:simplePos x="0" y="0"/>
            <wp:positionH relativeFrom="column">
              <wp:posOffset>909955</wp:posOffset>
            </wp:positionH>
            <wp:positionV relativeFrom="paragraph">
              <wp:posOffset>1801495</wp:posOffset>
            </wp:positionV>
            <wp:extent cx="5295900" cy="2077720"/>
            <wp:effectExtent l="0" t="0" r="0" b="0"/>
            <wp:wrapSquare wrapText="bothSides"/>
            <wp:docPr id="16463" name="Picture 16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s-of-RNA.png"/>
                    <pic:cNvPicPr/>
                  </pic:nvPicPr>
                  <pic:blipFill>
                    <a:blip r:embed="rId209">
                      <a:extLst>
                        <a:ext uri="{28A0092B-C50C-407E-A947-70E740481C1C}">
                          <a14:useLocalDpi xmlns:a14="http://schemas.microsoft.com/office/drawing/2010/main" val="0"/>
                        </a:ext>
                      </a:extLst>
                    </a:blip>
                    <a:stretch>
                      <a:fillRect/>
                    </a:stretch>
                  </pic:blipFill>
                  <pic:spPr>
                    <a:xfrm>
                      <a:off x="0" y="0"/>
                      <a:ext cx="5295900" cy="2077720"/>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b/>
          <w:noProof/>
          <w:sz w:val="52"/>
        </w:rPr>
        <w:drawing>
          <wp:anchor distT="0" distB="0" distL="114300" distR="114300" simplePos="0" relativeHeight="252482560" behindDoc="0" locked="0" layoutInCell="1" allowOverlap="1" wp14:anchorId="77DAA0E5" wp14:editId="195B591F">
            <wp:simplePos x="0" y="0"/>
            <wp:positionH relativeFrom="column">
              <wp:posOffset>-64135</wp:posOffset>
            </wp:positionH>
            <wp:positionV relativeFrom="paragraph">
              <wp:posOffset>250825</wp:posOffset>
            </wp:positionV>
            <wp:extent cx="2538095" cy="2236470"/>
            <wp:effectExtent l="0" t="0" r="0" b="0"/>
            <wp:wrapSquare wrapText="bothSides"/>
            <wp:docPr id="16464" name="Picture 16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s of RNA.jpg"/>
                    <pic:cNvPicPr/>
                  </pic:nvPicPr>
                  <pic:blipFill rotWithShape="1">
                    <a:blip r:embed="rId210">
                      <a:extLst>
                        <a:ext uri="{28A0092B-C50C-407E-A947-70E740481C1C}">
                          <a14:useLocalDpi xmlns:a14="http://schemas.microsoft.com/office/drawing/2010/main" val="0"/>
                        </a:ext>
                      </a:extLst>
                    </a:blip>
                    <a:srcRect l="7193" t="10105" r="48485" b="10495"/>
                    <a:stretch/>
                  </pic:blipFill>
                  <pic:spPr bwMode="auto">
                    <a:xfrm>
                      <a:off x="0" y="0"/>
                      <a:ext cx="2538095" cy="2236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sz w:val="56"/>
        </w:rPr>
        <w:t>R</w:t>
      </w:r>
      <w:r w:rsidRPr="0070578B">
        <w:rPr>
          <w:rFonts w:ascii="Century Gothic" w:hAnsi="Century Gothic"/>
          <w:b/>
          <w:sz w:val="56"/>
        </w:rPr>
        <w:t>NA =</w:t>
      </w:r>
    </w:p>
    <w:p w:rsidR="005E41AE" w:rsidRPr="0070578B" w:rsidRDefault="005E41AE" w:rsidP="005E41AE">
      <w:pPr>
        <w:jc w:val="center"/>
        <w:rPr>
          <w:rFonts w:ascii="Century Gothic" w:hAnsi="Century Gothic"/>
          <w:b/>
          <w:sz w:val="56"/>
        </w:rPr>
      </w:pPr>
      <w:proofErr w:type="gramStart"/>
      <w:r>
        <w:rPr>
          <w:rFonts w:ascii="Century Gothic" w:hAnsi="Century Gothic"/>
          <w:b/>
          <w:sz w:val="52"/>
        </w:rPr>
        <w:t>r</w:t>
      </w:r>
      <w:r w:rsidRPr="0070578B">
        <w:rPr>
          <w:rFonts w:ascii="Century Gothic" w:hAnsi="Century Gothic"/>
          <w:b/>
          <w:sz w:val="52"/>
        </w:rPr>
        <w:t>ibonucleic</w:t>
      </w:r>
      <w:proofErr w:type="gramEnd"/>
      <w:r>
        <w:rPr>
          <w:rFonts w:ascii="Century Gothic" w:hAnsi="Century Gothic"/>
          <w:b/>
          <w:sz w:val="52"/>
        </w:rPr>
        <w:t xml:space="preserve"> </w:t>
      </w:r>
      <w:r w:rsidRPr="0070578B">
        <w:rPr>
          <w:rFonts w:ascii="Century Gothic" w:hAnsi="Century Gothic"/>
          <w:b/>
          <w:sz w:val="52"/>
        </w:rPr>
        <w:t>acid</w:t>
      </w:r>
    </w:p>
    <w:p w:rsidR="005E41AE" w:rsidRPr="00F529C8" w:rsidRDefault="005E41AE" w:rsidP="005E41AE">
      <w:pPr>
        <w:jc w:val="center"/>
        <w:rPr>
          <w:rFonts w:ascii="Century Gothic" w:hAnsi="Century Gothic"/>
          <w:b/>
          <w:sz w:val="28"/>
          <w:szCs w:val="30"/>
        </w:rPr>
      </w:pPr>
      <w:r w:rsidRPr="00F529C8">
        <w:rPr>
          <w:rFonts w:ascii="Century Gothic" w:hAnsi="Century Gothic"/>
          <w:b/>
          <w:sz w:val="28"/>
          <w:szCs w:val="30"/>
        </w:rPr>
        <w:t>(</w:t>
      </w:r>
      <w:proofErr w:type="spellStart"/>
      <w:proofErr w:type="gramStart"/>
      <w:r w:rsidRPr="00F529C8">
        <w:rPr>
          <w:rFonts w:ascii="Century Gothic" w:hAnsi="Century Gothic"/>
          <w:b/>
          <w:sz w:val="28"/>
          <w:szCs w:val="30"/>
        </w:rPr>
        <w:t>rī′bō-no</w:t>
      </w:r>
      <w:r w:rsidRPr="00F529C8">
        <w:rPr>
          <w:rFonts w:ascii="Arial" w:hAnsi="Arial" w:cs="Arial"/>
          <w:b/>
          <w:sz w:val="28"/>
          <w:szCs w:val="30"/>
        </w:rPr>
        <w:t>͞</w:t>
      </w:r>
      <w:r w:rsidRPr="00F529C8">
        <w:rPr>
          <w:rFonts w:ascii="Century Gothic" w:hAnsi="Century Gothic"/>
          <w:b/>
          <w:sz w:val="28"/>
          <w:szCs w:val="30"/>
        </w:rPr>
        <w:t>o-kl</w:t>
      </w:r>
      <w:r w:rsidRPr="00F529C8">
        <w:rPr>
          <w:rFonts w:ascii="Century Gothic" w:hAnsi="Century Gothic" w:cs="Century Gothic"/>
          <w:b/>
          <w:sz w:val="28"/>
          <w:szCs w:val="30"/>
        </w:rPr>
        <w:t>ē′ĭ</w:t>
      </w:r>
      <w:r w:rsidRPr="00F529C8">
        <w:rPr>
          <w:rFonts w:ascii="Century Gothic" w:hAnsi="Century Gothic"/>
          <w:b/>
          <w:sz w:val="28"/>
          <w:szCs w:val="30"/>
        </w:rPr>
        <w:t>k</w:t>
      </w:r>
      <w:proofErr w:type="spellEnd"/>
      <w:proofErr w:type="gramEnd"/>
      <w:r w:rsidRPr="00F529C8">
        <w:rPr>
          <w:rFonts w:ascii="Century Gothic" w:hAnsi="Century Gothic"/>
          <w:b/>
          <w:sz w:val="28"/>
          <w:szCs w:val="30"/>
        </w:rPr>
        <w:t xml:space="preserve"> acid)</w:t>
      </w:r>
    </w:p>
    <w:p w:rsidR="005E41AE" w:rsidRDefault="005E41AE" w:rsidP="005E41AE">
      <w:pPr>
        <w:jc w:val="both"/>
        <w:rPr>
          <w:rFonts w:ascii="Century Gothic" w:hAnsi="Century Gothic"/>
          <w:b/>
          <w:sz w:val="52"/>
        </w:rPr>
      </w:pPr>
    </w:p>
    <w:p w:rsidR="005E41AE" w:rsidRDefault="005E41AE" w:rsidP="005E41AE">
      <w:pPr>
        <w:jc w:val="both"/>
        <w:rPr>
          <w:rFonts w:ascii="Century Gothic" w:hAnsi="Century Gothic"/>
          <w:b/>
          <w:sz w:val="52"/>
        </w:rPr>
      </w:pPr>
    </w:p>
    <w:p w:rsidR="005E41AE" w:rsidRDefault="005E41AE" w:rsidP="005E41AE">
      <w:pPr>
        <w:jc w:val="both"/>
        <w:rPr>
          <w:rFonts w:ascii="Century Gothic" w:hAnsi="Century Gothic"/>
          <w:b/>
          <w:sz w:val="52"/>
        </w:rPr>
      </w:pPr>
    </w:p>
    <w:p w:rsidR="005E41AE" w:rsidRPr="00A00824" w:rsidRDefault="005E41AE" w:rsidP="005E41AE">
      <w:pPr>
        <w:jc w:val="both"/>
      </w:pPr>
      <w:r>
        <w:br w:type="page"/>
      </w:r>
    </w:p>
    <w:p w:rsidR="005E41AE" w:rsidRPr="00286EB7" w:rsidRDefault="005E41AE" w:rsidP="005E41AE">
      <w:pPr>
        <w:rPr>
          <w:rFonts w:ascii="Century Gothic" w:hAnsi="Century Gothic"/>
          <w:b/>
          <w:sz w:val="28"/>
          <w:szCs w:val="24"/>
        </w:rPr>
      </w:pPr>
      <w:r>
        <w:rPr>
          <w:rFonts w:ascii="Century Gothic" w:hAnsi="Century Gothic"/>
          <w:sz w:val="28"/>
          <w:szCs w:val="24"/>
        </w:rPr>
        <w:lastRenderedPageBreak/>
        <w:t>Name:  ____________________   Date: _________</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Discovering DNA</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49120" behindDoc="0" locked="0" layoutInCell="1" allowOverlap="1" wp14:anchorId="6076AB57" wp14:editId="43980178">
                <wp:simplePos x="0" y="0"/>
                <wp:positionH relativeFrom="column">
                  <wp:posOffset>-19051</wp:posOffset>
                </wp:positionH>
                <wp:positionV relativeFrom="paragraph">
                  <wp:posOffset>120650</wp:posOffset>
                </wp:positionV>
                <wp:extent cx="5899785" cy="0"/>
                <wp:effectExtent l="0" t="0" r="24765" b="19050"/>
                <wp:wrapNone/>
                <wp:docPr id="30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4m/FQ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"/>
            </w:pict>
          </mc:Fallback>
        </mc:AlternateContent>
      </w:r>
    </w:p>
    <w:p w:rsidR="005E41AE" w:rsidRDefault="005E41AE" w:rsidP="005E41AE">
      <w:pPr>
        <w:rPr>
          <w:rFonts w:ascii="Century Gothic" w:hAnsi="Century Gothic"/>
          <w:sz w:val="28"/>
          <w:szCs w:val="24"/>
        </w:rPr>
      </w:pPr>
    </w:p>
    <w:p w:rsidR="005E41AE" w:rsidRPr="00D56BA1" w:rsidRDefault="005E41AE" w:rsidP="005E41AE">
      <w:pPr>
        <w:spacing w:before="120" w:line="180" w:lineRule="auto"/>
        <w:jc w:val="center"/>
        <w:rPr>
          <w:rFonts w:ascii="Century Gothic" w:hAnsi="Century Gothic"/>
          <w:sz w:val="40"/>
          <w:szCs w:val="40"/>
        </w:rPr>
      </w:pPr>
      <w:r>
        <w:rPr>
          <w:rFonts w:ascii="Century Gothic" w:hAnsi="Century Gothic"/>
          <w:b/>
          <w:smallCaps/>
          <w:sz w:val="52"/>
          <w:szCs w:val="72"/>
        </w:rPr>
        <w:t>Impact Of Discovering DNA</w:t>
      </w:r>
    </w:p>
    <w:p w:rsidR="005E41AE" w:rsidRPr="00230B33" w:rsidRDefault="005E41AE" w:rsidP="005E41AE">
      <w:pPr>
        <w:spacing w:before="240"/>
        <w:jc w:val="center"/>
        <w:rPr>
          <w:rFonts w:ascii="Century Gothic" w:hAnsi="Century Gothic"/>
          <w:sz w:val="32"/>
          <w:szCs w:val="52"/>
        </w:rPr>
      </w:pPr>
      <w:r w:rsidRPr="00230B33">
        <w:rPr>
          <w:rFonts w:ascii="Century Gothic" w:hAnsi="Century Gothic"/>
          <w:sz w:val="32"/>
          <w:szCs w:val="52"/>
        </w:rPr>
        <w:t>Using</w:t>
      </w:r>
      <w:r>
        <w:rPr>
          <w:rFonts w:ascii="Century Gothic" w:hAnsi="Century Gothic"/>
          <w:sz w:val="32"/>
          <w:szCs w:val="52"/>
        </w:rPr>
        <w:t xml:space="preserve"> </w:t>
      </w:r>
      <w:r w:rsidRPr="00230B33">
        <w:rPr>
          <w:rFonts w:ascii="Century Gothic" w:hAnsi="Century Gothic"/>
          <w:sz w:val="32"/>
          <w:szCs w:val="52"/>
        </w:rPr>
        <w:t xml:space="preserve">website resources below, </w:t>
      </w:r>
    </w:p>
    <w:p w:rsidR="005E41AE" w:rsidRPr="00230B33" w:rsidRDefault="005E41AE" w:rsidP="005E41AE">
      <w:pPr>
        <w:jc w:val="center"/>
        <w:rPr>
          <w:rFonts w:ascii="Century Gothic" w:hAnsi="Century Gothic"/>
          <w:sz w:val="32"/>
          <w:szCs w:val="52"/>
        </w:rPr>
      </w:pPr>
      <w:proofErr w:type="gramStart"/>
      <w:r w:rsidRPr="00230B33">
        <w:rPr>
          <w:rFonts w:ascii="Century Gothic" w:hAnsi="Century Gothic"/>
          <w:sz w:val="32"/>
          <w:szCs w:val="52"/>
        </w:rPr>
        <w:t>fully</w:t>
      </w:r>
      <w:proofErr w:type="gramEnd"/>
      <w:r w:rsidRPr="00230B33">
        <w:rPr>
          <w:rFonts w:ascii="Century Gothic" w:hAnsi="Century Gothic"/>
          <w:sz w:val="32"/>
          <w:szCs w:val="52"/>
        </w:rPr>
        <w:t xml:space="preserve"> answer the following questions:</w:t>
      </w:r>
    </w:p>
    <w:p w:rsidR="005E41AE" w:rsidRPr="00D56BA1" w:rsidRDefault="005E41AE" w:rsidP="005E41AE">
      <w:pPr>
        <w:rPr>
          <w:rFonts w:ascii="Century Gothic" w:hAnsi="Century Gothic"/>
          <w:sz w:val="24"/>
          <w:szCs w:val="24"/>
        </w:rPr>
      </w:pPr>
    </w:p>
    <w:p w:rsidR="005E41AE" w:rsidRPr="009877E0" w:rsidRDefault="00F0133C" w:rsidP="005E41AE">
      <w:pPr>
        <w:rPr>
          <w:rFonts w:ascii="Century Gothic" w:hAnsi="Century Gothic"/>
          <w:sz w:val="22"/>
          <w:szCs w:val="24"/>
        </w:rPr>
      </w:pPr>
      <w:hyperlink r:id="rId211" w:history="1">
        <w:r w:rsidR="005E41AE" w:rsidRPr="009877E0">
          <w:rPr>
            <w:rStyle w:val="Hyperlink"/>
            <w:rFonts w:ascii="Century Gothic" w:hAnsi="Century Gothic"/>
            <w:sz w:val="22"/>
            <w:szCs w:val="24"/>
          </w:rPr>
          <w:t>https://www.chemheritage.org/historical-profile/james-watson-francis-crick-maurice-wilkins-and-rosalind-franklin</w:t>
        </w:r>
      </w:hyperlink>
      <w:r w:rsidR="005E41AE" w:rsidRPr="009877E0">
        <w:rPr>
          <w:rFonts w:ascii="Century Gothic" w:hAnsi="Century Gothic"/>
          <w:sz w:val="22"/>
          <w:szCs w:val="24"/>
        </w:rPr>
        <w:t xml:space="preserve"> </w:t>
      </w:r>
    </w:p>
    <w:p w:rsidR="005E41AE" w:rsidRPr="009877E0" w:rsidRDefault="005E41AE" w:rsidP="005E41AE">
      <w:pPr>
        <w:rPr>
          <w:rFonts w:ascii="Century Gothic" w:hAnsi="Century Gothic"/>
          <w:sz w:val="22"/>
          <w:szCs w:val="24"/>
        </w:rPr>
      </w:pPr>
    </w:p>
    <w:p w:rsidR="005E41AE" w:rsidRPr="009877E0" w:rsidRDefault="00F0133C" w:rsidP="005E41AE">
      <w:pPr>
        <w:rPr>
          <w:rFonts w:ascii="Century Gothic" w:hAnsi="Century Gothic"/>
          <w:sz w:val="22"/>
          <w:szCs w:val="24"/>
        </w:rPr>
      </w:pPr>
      <w:hyperlink r:id="rId212" w:history="1">
        <w:r w:rsidR="005E41AE" w:rsidRPr="009877E0">
          <w:rPr>
            <w:rStyle w:val="Hyperlink"/>
            <w:rFonts w:ascii="Century Gothic" w:hAnsi="Century Gothic"/>
            <w:sz w:val="22"/>
            <w:szCs w:val="24"/>
          </w:rPr>
          <w:t>http://highered.mheducation.com/sites/dl/free/0072320419/20534/watson.html</w:t>
        </w:r>
      </w:hyperlink>
    </w:p>
    <w:p w:rsidR="005E41AE" w:rsidRPr="009877E0" w:rsidRDefault="005E41AE" w:rsidP="005E41AE">
      <w:pPr>
        <w:rPr>
          <w:rFonts w:ascii="Century Gothic" w:hAnsi="Century Gothic"/>
          <w:sz w:val="22"/>
          <w:szCs w:val="24"/>
        </w:rPr>
      </w:pPr>
    </w:p>
    <w:p w:rsidR="005E41AE" w:rsidRPr="009877E0" w:rsidRDefault="00F0133C" w:rsidP="005E41AE">
      <w:pPr>
        <w:rPr>
          <w:rFonts w:ascii="Century Gothic" w:hAnsi="Century Gothic"/>
          <w:sz w:val="22"/>
          <w:szCs w:val="24"/>
        </w:rPr>
      </w:pPr>
      <w:hyperlink r:id="rId213" w:history="1">
        <w:r w:rsidR="005E41AE" w:rsidRPr="009877E0">
          <w:rPr>
            <w:rStyle w:val="Hyperlink"/>
            <w:rFonts w:ascii="Century Gothic" w:hAnsi="Century Gothic"/>
            <w:sz w:val="22"/>
            <w:szCs w:val="24"/>
          </w:rPr>
          <w:t>https://www.chemistryworld.com/news/the-dna-story/1013130.article</w:t>
        </w:r>
      </w:hyperlink>
      <w:r w:rsidR="005E41AE" w:rsidRPr="009877E0">
        <w:rPr>
          <w:rFonts w:ascii="Century Gothic" w:hAnsi="Century Gothic"/>
          <w:sz w:val="22"/>
          <w:szCs w:val="24"/>
        </w:rPr>
        <w:t xml:space="preserve"> </w:t>
      </w:r>
    </w:p>
    <w:p w:rsidR="005E41AE" w:rsidRPr="009877E0" w:rsidRDefault="005E41AE" w:rsidP="005E41AE">
      <w:pPr>
        <w:rPr>
          <w:rFonts w:ascii="Century Gothic" w:hAnsi="Century Gothic"/>
          <w:sz w:val="22"/>
          <w:szCs w:val="24"/>
        </w:rPr>
      </w:pPr>
    </w:p>
    <w:p w:rsidR="005E41AE" w:rsidRPr="009877E0" w:rsidRDefault="00F0133C" w:rsidP="005E41AE">
      <w:pPr>
        <w:rPr>
          <w:rFonts w:ascii="Century Gothic" w:hAnsi="Century Gothic"/>
          <w:sz w:val="22"/>
          <w:szCs w:val="24"/>
        </w:rPr>
      </w:pPr>
      <w:hyperlink r:id="rId214" w:history="1">
        <w:r w:rsidR="005E41AE" w:rsidRPr="009877E0">
          <w:rPr>
            <w:rStyle w:val="Hyperlink"/>
            <w:rFonts w:ascii="Century Gothic" w:hAnsi="Century Gothic"/>
            <w:sz w:val="22"/>
            <w:szCs w:val="24"/>
          </w:rPr>
          <w:t>https://www.khanacademy.org/science/biology/dna-as-the-genetic-material/dna-discovery-and-structure/a/discovery-of-the-structure-of-dna</w:t>
        </w:r>
      </w:hyperlink>
      <w:r w:rsidR="005E41AE" w:rsidRPr="009877E0">
        <w:rPr>
          <w:rFonts w:ascii="Century Gothic" w:hAnsi="Century Gothic"/>
          <w:sz w:val="22"/>
          <w:szCs w:val="24"/>
        </w:rPr>
        <w:t xml:space="preserve"> </w:t>
      </w:r>
    </w:p>
    <w:p w:rsidR="005E41AE" w:rsidRPr="009877E0" w:rsidRDefault="005E41AE" w:rsidP="005E41AE">
      <w:pPr>
        <w:rPr>
          <w:rFonts w:ascii="Century Gothic" w:hAnsi="Century Gothic"/>
          <w:sz w:val="22"/>
          <w:szCs w:val="24"/>
        </w:rPr>
      </w:pPr>
    </w:p>
    <w:p w:rsidR="005E41AE" w:rsidRPr="009877E0" w:rsidRDefault="00F0133C" w:rsidP="005E41AE">
      <w:pPr>
        <w:rPr>
          <w:rFonts w:ascii="Century Gothic" w:hAnsi="Century Gothic"/>
          <w:sz w:val="22"/>
          <w:szCs w:val="24"/>
        </w:rPr>
      </w:pPr>
      <w:hyperlink r:id="rId215" w:history="1">
        <w:r w:rsidR="005E41AE" w:rsidRPr="009877E0">
          <w:rPr>
            <w:rStyle w:val="Hyperlink"/>
            <w:rFonts w:ascii="Century Gothic" w:hAnsi="Century Gothic"/>
            <w:sz w:val="22"/>
            <w:szCs w:val="24"/>
          </w:rPr>
          <w:t>https://www.theguardian.com/science/2015/jun/23/sexism-in-science-did-watson-and-crick-really-steal-rosalind-franklins-data</w:t>
        </w:r>
      </w:hyperlink>
      <w:r w:rsidR="005E41AE" w:rsidRPr="009877E0">
        <w:rPr>
          <w:rFonts w:ascii="Century Gothic" w:hAnsi="Century Gothic"/>
          <w:sz w:val="22"/>
          <w:szCs w:val="24"/>
        </w:rPr>
        <w:t xml:space="preserve"> </w:t>
      </w:r>
    </w:p>
    <w:p w:rsidR="005E41AE" w:rsidRDefault="005E41AE" w:rsidP="005E41AE">
      <w:pPr>
        <w:rPr>
          <w:rFonts w:ascii="Century Gothic" w:hAnsi="Century Gothic"/>
          <w:sz w:val="24"/>
          <w:szCs w:val="24"/>
        </w:rPr>
      </w:pPr>
    </w:p>
    <w:p w:rsidR="005E41AE" w:rsidRDefault="005E41AE" w:rsidP="00BD6873">
      <w:pPr>
        <w:pStyle w:val="ListParagraph"/>
        <w:numPr>
          <w:ilvl w:val="0"/>
          <w:numId w:val="10"/>
        </w:numPr>
        <w:tabs>
          <w:tab w:val="clear" w:pos="1495"/>
          <w:tab w:val="num" w:pos="993"/>
        </w:tabs>
        <w:ind w:left="426"/>
        <w:rPr>
          <w:rFonts w:ascii="Century Gothic" w:hAnsi="Century Gothic"/>
          <w:sz w:val="24"/>
          <w:szCs w:val="24"/>
        </w:rPr>
      </w:pPr>
      <w:r w:rsidRPr="00E75B13">
        <w:rPr>
          <w:rFonts w:ascii="Century Gothic" w:hAnsi="Century Gothic"/>
          <w:sz w:val="24"/>
          <w:szCs w:val="24"/>
        </w:rPr>
        <w:t>How did the discovery of the DNA molecule as the chemical basis of inheritance fundamentally transform the field of Biology?</w:t>
      </w: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BD6873">
      <w:pPr>
        <w:pStyle w:val="ListParagraph"/>
        <w:numPr>
          <w:ilvl w:val="0"/>
          <w:numId w:val="10"/>
        </w:numPr>
        <w:tabs>
          <w:tab w:val="clear" w:pos="1495"/>
          <w:tab w:val="num" w:pos="993"/>
        </w:tabs>
        <w:ind w:left="426"/>
        <w:rPr>
          <w:rFonts w:ascii="Century Gothic" w:hAnsi="Century Gothic"/>
          <w:sz w:val="24"/>
          <w:szCs w:val="24"/>
        </w:rPr>
      </w:pPr>
      <w:r>
        <w:rPr>
          <w:rFonts w:ascii="Century Gothic" w:hAnsi="Century Gothic"/>
          <w:sz w:val="24"/>
          <w:szCs w:val="24"/>
        </w:rPr>
        <w:t>Explain the scientific contributions of the following scientists regarding investigating the chemical basis of inheritance:</w:t>
      </w: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r>
        <w:rPr>
          <w:rFonts w:ascii="Century Gothic" w:hAnsi="Century Gothic"/>
          <w:sz w:val="24"/>
          <w:szCs w:val="24"/>
        </w:rPr>
        <w:t xml:space="preserve">Erwin Chargaff – </w:t>
      </w: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rPr>
          <w:rFonts w:ascii="Century Gothic" w:hAnsi="Century Gothic"/>
          <w:sz w:val="28"/>
          <w:szCs w:val="24"/>
        </w:rPr>
      </w:pPr>
      <w:r>
        <w:rPr>
          <w:rFonts w:ascii="Century Gothic" w:hAnsi="Century Gothic"/>
          <w:sz w:val="28"/>
          <w:szCs w:val="24"/>
        </w:rPr>
        <w:br w:type="page"/>
      </w:r>
    </w:p>
    <w:p w:rsidR="005E41AE" w:rsidRPr="00286EB7" w:rsidRDefault="005E41AE" w:rsidP="005E41AE">
      <w:pPr>
        <w:rPr>
          <w:rFonts w:ascii="Century Gothic" w:hAnsi="Century Gothic"/>
          <w:b/>
          <w:sz w:val="28"/>
          <w:szCs w:val="24"/>
        </w:rPr>
      </w:pPr>
      <w:r>
        <w:rPr>
          <w:rFonts w:ascii="Century Gothic" w:hAnsi="Century Gothic"/>
          <w:sz w:val="28"/>
          <w:szCs w:val="24"/>
        </w:rPr>
        <w:lastRenderedPageBreak/>
        <w:t>Name:  ____________________   Date: _________</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Discovering DNA</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50144" behindDoc="0" locked="0" layoutInCell="1" allowOverlap="1" wp14:anchorId="397D42C5" wp14:editId="157741CE">
                <wp:simplePos x="0" y="0"/>
                <wp:positionH relativeFrom="column">
                  <wp:posOffset>-19051</wp:posOffset>
                </wp:positionH>
                <wp:positionV relativeFrom="paragraph">
                  <wp:posOffset>120650</wp:posOffset>
                </wp:positionV>
                <wp:extent cx="5899785" cy="0"/>
                <wp:effectExtent l="0" t="0" r="24765" b="19050"/>
                <wp:wrapNone/>
                <wp:docPr id="33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9.5pt" to="463.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"/>
            </w:pict>
          </mc:Fallback>
        </mc:AlternateContent>
      </w: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r>
        <w:rPr>
          <w:rFonts w:ascii="Century Gothic" w:hAnsi="Century Gothic"/>
          <w:sz w:val="24"/>
          <w:szCs w:val="24"/>
        </w:rPr>
        <w:t xml:space="preserve">Rosalind Franklin – </w:t>
      </w: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Pr="008B6995" w:rsidRDefault="005E41AE" w:rsidP="005E41AE">
      <w:pPr>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Pr="00230B33" w:rsidRDefault="005E41AE" w:rsidP="005E41AE">
      <w:pPr>
        <w:rPr>
          <w:rFonts w:ascii="Century Gothic" w:hAnsi="Century Gothic"/>
          <w:sz w:val="24"/>
          <w:szCs w:val="24"/>
        </w:rPr>
      </w:pPr>
    </w:p>
    <w:p w:rsidR="005E41AE" w:rsidRPr="00230B33" w:rsidRDefault="005E41AE" w:rsidP="005E41AE">
      <w:pPr>
        <w:rPr>
          <w:rFonts w:ascii="Century Gothic" w:hAnsi="Century Gothic"/>
          <w:sz w:val="24"/>
          <w:szCs w:val="24"/>
        </w:rPr>
      </w:pPr>
    </w:p>
    <w:p w:rsidR="005E41AE" w:rsidRPr="00230B33" w:rsidRDefault="005E41AE" w:rsidP="005E41AE">
      <w:pPr>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r>
        <w:rPr>
          <w:rFonts w:ascii="Century Gothic" w:hAnsi="Century Gothic"/>
          <w:sz w:val="24"/>
          <w:szCs w:val="24"/>
        </w:rPr>
        <w:t xml:space="preserve">Maurice Wilkins – </w:t>
      </w: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Pr="00230B33" w:rsidRDefault="005E41AE" w:rsidP="005E41AE">
      <w:pPr>
        <w:rPr>
          <w:rFonts w:ascii="Century Gothic" w:hAnsi="Century Gothic"/>
          <w:sz w:val="24"/>
          <w:szCs w:val="24"/>
        </w:rPr>
      </w:pPr>
    </w:p>
    <w:p w:rsidR="005E41AE" w:rsidRPr="00230B33" w:rsidRDefault="005E41AE" w:rsidP="005E41AE">
      <w:pPr>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Default="005E41AE" w:rsidP="005E41AE">
      <w:pPr>
        <w:pStyle w:val="ListParagraph"/>
        <w:ind w:left="426"/>
        <w:rPr>
          <w:rFonts w:ascii="Century Gothic" w:hAnsi="Century Gothic"/>
          <w:sz w:val="24"/>
          <w:szCs w:val="24"/>
        </w:rPr>
      </w:pPr>
    </w:p>
    <w:p w:rsidR="005E41AE" w:rsidRPr="00E75B13" w:rsidRDefault="005E41AE" w:rsidP="005E41AE">
      <w:pPr>
        <w:pStyle w:val="ListParagraph"/>
        <w:ind w:left="426"/>
        <w:rPr>
          <w:rFonts w:ascii="Century Gothic" w:hAnsi="Century Gothic"/>
          <w:sz w:val="24"/>
          <w:szCs w:val="24"/>
        </w:rPr>
      </w:pPr>
      <w:r>
        <w:rPr>
          <w:rFonts w:ascii="Century Gothic" w:hAnsi="Century Gothic"/>
          <w:sz w:val="24"/>
          <w:szCs w:val="24"/>
        </w:rPr>
        <w:t xml:space="preserve">James Watson &amp; Francis Crick - </w:t>
      </w:r>
    </w:p>
    <w:p w:rsidR="005E41AE" w:rsidRDefault="005E41AE" w:rsidP="005E41AE">
      <w:pPr>
        <w:rPr>
          <w:rFonts w:ascii="Century Gothic" w:hAnsi="Century Gothic"/>
          <w:sz w:val="48"/>
          <w:szCs w:val="40"/>
        </w:rPr>
      </w:pPr>
    </w:p>
    <w:p w:rsidR="005E41AE" w:rsidRDefault="005E41AE" w:rsidP="005E41AE">
      <w:pPr>
        <w:rPr>
          <w:rFonts w:ascii="Century Gothic" w:hAnsi="Century Gothic"/>
          <w:sz w:val="48"/>
          <w:szCs w:val="40"/>
        </w:rPr>
      </w:pPr>
    </w:p>
    <w:p w:rsidR="005E41AE" w:rsidRPr="00230B33" w:rsidRDefault="005E41AE" w:rsidP="005E41AE">
      <w:pPr>
        <w:rPr>
          <w:rFonts w:ascii="Century Gothic" w:hAnsi="Century Gothic"/>
          <w:sz w:val="48"/>
          <w:szCs w:val="40"/>
        </w:rPr>
      </w:pPr>
    </w:p>
    <w:p w:rsidR="005E41AE" w:rsidRPr="00230B33" w:rsidRDefault="005E41AE" w:rsidP="005E41AE">
      <w:pPr>
        <w:rPr>
          <w:rFonts w:ascii="Century Gothic" w:hAnsi="Century Gothic"/>
          <w:sz w:val="48"/>
          <w:szCs w:val="40"/>
        </w:rPr>
      </w:pPr>
    </w:p>
    <w:p w:rsidR="005E41AE" w:rsidRPr="00230B33" w:rsidRDefault="005E41AE" w:rsidP="005E41AE">
      <w:pPr>
        <w:rPr>
          <w:rFonts w:ascii="Century Gothic" w:hAnsi="Century Gothic"/>
          <w:sz w:val="48"/>
          <w:szCs w:val="40"/>
        </w:rPr>
      </w:pPr>
    </w:p>
    <w:p w:rsidR="005E41AE" w:rsidRPr="00230B33" w:rsidRDefault="005E41AE" w:rsidP="00BD6873">
      <w:pPr>
        <w:pStyle w:val="ListParagraph"/>
        <w:numPr>
          <w:ilvl w:val="0"/>
          <w:numId w:val="10"/>
        </w:numPr>
        <w:tabs>
          <w:tab w:val="clear" w:pos="1495"/>
        </w:tabs>
        <w:ind w:left="426"/>
        <w:rPr>
          <w:rFonts w:ascii="Century Gothic" w:hAnsi="Century Gothic"/>
          <w:sz w:val="24"/>
        </w:rPr>
      </w:pPr>
      <w:r>
        <w:rPr>
          <w:rFonts w:ascii="Century Gothic" w:hAnsi="Century Gothic"/>
          <w:sz w:val="24"/>
        </w:rPr>
        <w:t>How would you describe the scientific culture predominant during the time era of the scientists researched above?</w:t>
      </w:r>
      <w:r w:rsidRPr="00230B33">
        <w:rPr>
          <w:rFonts w:ascii="Century Gothic" w:hAnsi="Century Gothic"/>
          <w:sz w:val="24"/>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w:t>
      </w:r>
      <w:r>
        <w:rPr>
          <w:rFonts w:ascii="Century Gothic" w:hAnsi="Century Gothic"/>
          <w:sz w:val="36"/>
          <w:szCs w:val="36"/>
        </w:rPr>
        <w:t>2 Role of DNA</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r>
      <w:r w:rsidRPr="00734928">
        <w:rPr>
          <w:rFonts w:ascii="Century Gothic" w:hAnsi="Century Gothic"/>
          <w:b/>
          <w:sz w:val="28"/>
          <w:szCs w:val="28"/>
        </w:rPr>
        <w:t xml:space="preserve"> </w:t>
      </w:r>
      <w:r>
        <w:rPr>
          <w:rFonts w:ascii="Century Gothic" w:hAnsi="Century Gothic"/>
          <w:b/>
          <w:sz w:val="28"/>
          <w:szCs w:val="28"/>
        </w:rPr>
        <w:t xml:space="preserve">                </w:t>
      </w:r>
      <w:r w:rsidRPr="00734928">
        <w:rPr>
          <w:rFonts w:ascii="Century Gothic" w:hAnsi="Century Gothic"/>
          <w:b/>
          <w:sz w:val="28"/>
          <w:szCs w:val="28"/>
        </w:rPr>
        <w:t xml:space="preserve"> </w:t>
      </w:r>
      <w:proofErr w:type="spellStart"/>
      <w:r w:rsidRPr="00734928">
        <w:rPr>
          <w:rFonts w:ascii="Century Gothic" w:hAnsi="Century Gothic"/>
          <w:b/>
          <w:sz w:val="36"/>
          <w:szCs w:val="28"/>
        </w:rPr>
        <w:t>DNA</w:t>
      </w:r>
      <w:proofErr w:type="spellEnd"/>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76768" behindDoc="0" locked="0" layoutInCell="1" allowOverlap="1" wp14:anchorId="1B244531" wp14:editId="597F3BF8">
                <wp:simplePos x="0" y="0"/>
                <wp:positionH relativeFrom="column">
                  <wp:posOffset>38713</wp:posOffset>
                </wp:positionH>
                <wp:positionV relativeFrom="paragraph">
                  <wp:posOffset>53975</wp:posOffset>
                </wp:positionV>
                <wp:extent cx="5899785" cy="0"/>
                <wp:effectExtent l="0" t="0" r="24765" b="19050"/>
                <wp:wrapNone/>
                <wp:docPr id="74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7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pt,4.25pt" to="467.6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Bz5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"/>
            </w:pict>
          </mc:Fallback>
        </mc:AlternateContent>
      </w:r>
    </w:p>
    <w:p w:rsidR="005E41AE" w:rsidRPr="00F062B3" w:rsidRDefault="005E41AE" w:rsidP="005E41AE">
      <w:pPr>
        <w:rPr>
          <w:rFonts w:ascii="Century Gothic" w:hAnsi="Century Gothic"/>
        </w:rPr>
      </w:pPr>
      <w:r>
        <w:rPr>
          <w:rFonts w:ascii="Century Gothic" w:hAnsi="Century Gothic"/>
          <w:noProof/>
          <w:sz w:val="32"/>
          <w:szCs w:val="32"/>
        </w:rPr>
        <w:drawing>
          <wp:anchor distT="0" distB="0" distL="114300" distR="114300" simplePos="0" relativeHeight="252579840" behindDoc="0" locked="0" layoutInCell="1" allowOverlap="1" wp14:anchorId="012C8AC4" wp14:editId="24D4235F">
            <wp:simplePos x="0" y="0"/>
            <wp:positionH relativeFrom="column">
              <wp:posOffset>2052955</wp:posOffset>
            </wp:positionH>
            <wp:positionV relativeFrom="paragraph">
              <wp:posOffset>128270</wp:posOffset>
            </wp:positionV>
            <wp:extent cx="4095750" cy="4400550"/>
            <wp:effectExtent l="0" t="0" r="0" b="0"/>
            <wp:wrapSquare wrapText="bothSides"/>
            <wp:docPr id="16465" name="Picture 16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A Nitrogen Bases.jpg"/>
                    <pic:cNvPicPr/>
                  </pic:nvPicPr>
                  <pic:blipFill rotWithShape="1">
                    <a:blip r:embed="rId216">
                      <a:extLst>
                        <a:ext uri="{28A0092B-C50C-407E-A947-70E740481C1C}">
                          <a14:useLocalDpi xmlns:a14="http://schemas.microsoft.com/office/drawing/2010/main" val="0"/>
                        </a:ext>
                      </a:extLst>
                    </a:blip>
                    <a:srcRect b="3833"/>
                    <a:stretch/>
                  </pic:blipFill>
                  <pic:spPr bwMode="auto">
                    <a:xfrm>
                      <a:off x="0" y="0"/>
                      <a:ext cx="4095750" cy="4400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E41AE" w:rsidRPr="00F062B3" w:rsidRDefault="005E41AE" w:rsidP="005E41AE">
      <w:pPr>
        <w:spacing w:before="120"/>
        <w:jc w:val="center"/>
        <w:rPr>
          <w:rFonts w:ascii="Century Gothic" w:hAnsi="Century Gothic"/>
          <w:sz w:val="32"/>
          <w:szCs w:val="32"/>
        </w:rPr>
      </w:pPr>
      <w:r w:rsidRPr="00F062B3">
        <w:rPr>
          <w:rFonts w:ascii="Century Gothic" w:hAnsi="Century Gothic"/>
          <w:sz w:val="32"/>
          <w:szCs w:val="32"/>
        </w:rPr>
        <w:t>DNA is long chain of repeating units called nucleotides.</w:t>
      </w:r>
      <w:r w:rsidRPr="00F062B3">
        <w:rPr>
          <w:rFonts w:ascii="Century Gothic" w:hAnsi="Century Gothic"/>
          <w:sz w:val="32"/>
          <w:szCs w:val="32"/>
        </w:rPr>
        <w:br/>
      </w:r>
    </w:p>
    <w:p w:rsidR="005E41AE" w:rsidRPr="00A5415E" w:rsidRDefault="005E41AE" w:rsidP="005E41AE">
      <w:pPr>
        <w:jc w:val="center"/>
        <w:rPr>
          <w:rFonts w:ascii="Century Gothic" w:hAnsi="Century Gothic"/>
          <w:b/>
          <w:sz w:val="40"/>
          <w:szCs w:val="32"/>
        </w:rPr>
      </w:pPr>
      <w:r w:rsidRPr="00A5415E">
        <w:rPr>
          <w:rFonts w:ascii="Century Gothic" w:hAnsi="Century Gothic"/>
          <w:b/>
          <w:sz w:val="40"/>
          <w:szCs w:val="32"/>
        </w:rPr>
        <w:t>NUCLEOTIDE =</w:t>
      </w:r>
    </w:p>
    <w:p w:rsidR="005E41AE" w:rsidRPr="00F062B3" w:rsidRDefault="005E41AE" w:rsidP="005E41AE">
      <w:pPr>
        <w:jc w:val="center"/>
        <w:rPr>
          <w:rFonts w:ascii="Century Gothic" w:hAnsi="Century Gothic"/>
          <w:sz w:val="32"/>
          <w:szCs w:val="32"/>
        </w:rPr>
      </w:pPr>
      <w:r w:rsidRPr="00F062B3">
        <w:rPr>
          <w:rFonts w:ascii="Century Gothic" w:hAnsi="Century Gothic"/>
          <w:sz w:val="32"/>
          <w:szCs w:val="32"/>
        </w:rPr>
        <w:t xml:space="preserve">5 carbon </w:t>
      </w:r>
      <w:proofErr w:type="gramStart"/>
      <w:r w:rsidRPr="00F062B3">
        <w:rPr>
          <w:rFonts w:ascii="Century Gothic" w:hAnsi="Century Gothic"/>
          <w:sz w:val="32"/>
          <w:szCs w:val="32"/>
        </w:rPr>
        <w:t>sugar</w:t>
      </w:r>
      <w:proofErr w:type="gramEnd"/>
      <w:r w:rsidRPr="00F062B3">
        <w:rPr>
          <w:rFonts w:ascii="Century Gothic" w:hAnsi="Century Gothic"/>
          <w:sz w:val="32"/>
          <w:szCs w:val="32"/>
        </w:rPr>
        <w:t xml:space="preserve"> bonded to a phosphate group and a nitrogen base</w:t>
      </w:r>
    </w:p>
    <w:p w:rsidR="005E41AE" w:rsidRPr="006A4467" w:rsidRDefault="005E41AE" w:rsidP="005E41AE">
      <w:pPr>
        <w:jc w:val="center"/>
        <w:rPr>
          <w:rFonts w:ascii="Century Gothic" w:hAnsi="Century Gothic"/>
          <w:sz w:val="32"/>
          <w:szCs w:val="32"/>
        </w:rPr>
      </w:pPr>
    </w:p>
    <w:p w:rsidR="005E41AE" w:rsidRDefault="005E41AE" w:rsidP="005E41AE">
      <w:pPr>
        <w:jc w:val="center"/>
        <w:rPr>
          <w:rFonts w:ascii="Century Gothic" w:hAnsi="Century Gothic"/>
          <w:b/>
          <w:sz w:val="32"/>
          <w:szCs w:val="32"/>
        </w:rPr>
      </w:pPr>
      <w:r w:rsidRPr="006A4467">
        <w:rPr>
          <w:rFonts w:ascii="Century Gothic" w:hAnsi="Century Gothic"/>
          <w:sz w:val="32"/>
          <w:szCs w:val="32"/>
        </w:rPr>
        <w:t>There are four</w:t>
      </w:r>
    </w:p>
    <w:p w:rsidR="005E41AE" w:rsidRPr="006A4467" w:rsidRDefault="005E41AE" w:rsidP="005E41AE">
      <w:pPr>
        <w:jc w:val="center"/>
        <w:rPr>
          <w:rFonts w:ascii="Century Gothic" w:hAnsi="Century Gothic"/>
          <w:b/>
          <w:sz w:val="32"/>
          <w:szCs w:val="32"/>
        </w:rPr>
      </w:pPr>
      <w:proofErr w:type="gramStart"/>
      <w:r>
        <w:rPr>
          <w:rFonts w:ascii="Century Gothic" w:hAnsi="Century Gothic"/>
          <w:b/>
          <w:sz w:val="32"/>
          <w:szCs w:val="32"/>
        </w:rPr>
        <w:t>n</w:t>
      </w:r>
      <w:r w:rsidRPr="006A4467">
        <w:rPr>
          <w:rFonts w:ascii="Century Gothic" w:hAnsi="Century Gothic"/>
          <w:b/>
          <w:sz w:val="32"/>
          <w:szCs w:val="32"/>
        </w:rPr>
        <w:t>itrogen</w:t>
      </w:r>
      <w:proofErr w:type="gramEnd"/>
      <w:r w:rsidRPr="006A4467">
        <w:rPr>
          <w:rFonts w:ascii="Century Gothic" w:hAnsi="Century Gothic"/>
          <w:b/>
          <w:sz w:val="32"/>
          <w:szCs w:val="32"/>
        </w:rPr>
        <w:t xml:space="preserve"> base</w:t>
      </w:r>
      <w:r>
        <w:rPr>
          <w:rFonts w:ascii="Century Gothic" w:hAnsi="Century Gothic"/>
          <w:b/>
          <w:sz w:val="32"/>
          <w:szCs w:val="32"/>
        </w:rPr>
        <w:t>s:</w:t>
      </w:r>
    </w:p>
    <w:p w:rsidR="005E41AE" w:rsidRPr="006A4467" w:rsidRDefault="005E41AE" w:rsidP="005E41AE">
      <w:pPr>
        <w:jc w:val="center"/>
        <w:rPr>
          <w:rFonts w:ascii="Century Gothic" w:hAnsi="Century Gothic"/>
          <w:sz w:val="32"/>
          <w:szCs w:val="32"/>
        </w:rPr>
      </w:pPr>
      <w:r w:rsidRPr="006A4467">
        <w:rPr>
          <w:rFonts w:ascii="Century Gothic" w:hAnsi="Century Gothic"/>
          <w:sz w:val="32"/>
          <w:szCs w:val="32"/>
        </w:rPr>
        <w:t>Adenine - Thymine</w:t>
      </w:r>
    </w:p>
    <w:p w:rsidR="005E41AE" w:rsidRDefault="005E41AE" w:rsidP="005E41AE">
      <w:pPr>
        <w:jc w:val="center"/>
        <w:rPr>
          <w:rFonts w:ascii="Century Gothic" w:hAnsi="Century Gothic"/>
          <w:sz w:val="32"/>
          <w:szCs w:val="32"/>
        </w:rPr>
      </w:pPr>
      <w:r w:rsidRPr="006A4467">
        <w:rPr>
          <w:rFonts w:ascii="Century Gothic" w:hAnsi="Century Gothic"/>
          <w:sz w:val="32"/>
          <w:szCs w:val="32"/>
        </w:rPr>
        <w:t>Guanine – Cytosine</w:t>
      </w:r>
    </w:p>
    <w:p w:rsidR="005E41AE" w:rsidRPr="006A4467" w:rsidRDefault="005E41AE" w:rsidP="005E41AE">
      <w:pPr>
        <w:jc w:val="center"/>
        <w:rPr>
          <w:rFonts w:ascii="Century Gothic" w:hAnsi="Century Gothic"/>
          <w:b/>
          <w:szCs w:val="32"/>
        </w:rPr>
      </w:pPr>
      <w:r w:rsidRPr="006A4467">
        <w:rPr>
          <w:rFonts w:ascii="Century Gothic" w:hAnsi="Century Gothic"/>
          <w:b/>
          <w:szCs w:val="32"/>
        </w:rPr>
        <w:t>*Always bond in this manner.</w:t>
      </w:r>
    </w:p>
    <w:p w:rsidR="005E41AE" w:rsidRPr="006A4467" w:rsidRDefault="005E41AE" w:rsidP="005E41AE">
      <w:pPr>
        <w:jc w:val="both"/>
        <w:rPr>
          <w:rFonts w:ascii="Century Gothic" w:hAnsi="Century Gothic"/>
          <w:b/>
          <w:sz w:val="32"/>
          <w:szCs w:val="32"/>
        </w:rPr>
      </w:pPr>
    </w:p>
    <w:p w:rsidR="005E41AE" w:rsidRDefault="005E41AE" w:rsidP="005E41AE">
      <w:pPr>
        <w:jc w:val="both"/>
        <w:rPr>
          <w:rFonts w:ascii="Century Gothic" w:hAnsi="Century Gothic"/>
          <w:sz w:val="32"/>
          <w:szCs w:val="32"/>
        </w:rPr>
      </w:pPr>
      <w:r>
        <w:rPr>
          <w:rFonts w:ascii="Century Gothic" w:hAnsi="Century Gothic"/>
          <w:sz w:val="32"/>
          <w:szCs w:val="32"/>
        </w:rPr>
        <w:t xml:space="preserve">These four bases can be attached in any sequence along the length of the molecule. This sequence provides </w:t>
      </w:r>
      <w:r w:rsidRPr="00F062B3">
        <w:rPr>
          <w:rFonts w:ascii="Century Gothic" w:hAnsi="Century Gothic"/>
          <w:b/>
          <w:sz w:val="32"/>
          <w:szCs w:val="32"/>
        </w:rPr>
        <w:t>genetic variation</w:t>
      </w:r>
      <w:r>
        <w:rPr>
          <w:rFonts w:ascii="Century Gothic" w:hAnsi="Century Gothic"/>
          <w:sz w:val="32"/>
          <w:szCs w:val="32"/>
        </w:rPr>
        <w:t xml:space="preserve">. </w:t>
      </w:r>
    </w:p>
    <w:p w:rsidR="005E41AE" w:rsidRDefault="005E41AE" w:rsidP="005E41AE">
      <w:pPr>
        <w:jc w:val="both"/>
        <w:rPr>
          <w:rFonts w:ascii="Century Gothic" w:hAnsi="Century Gothic"/>
          <w:sz w:val="32"/>
          <w:szCs w:val="32"/>
        </w:rPr>
      </w:pPr>
    </w:p>
    <w:p w:rsidR="005E41AE" w:rsidRPr="006A4467" w:rsidRDefault="005E41AE" w:rsidP="005E41AE">
      <w:pPr>
        <w:jc w:val="both"/>
        <w:rPr>
          <w:rFonts w:ascii="Century Gothic" w:hAnsi="Century Gothic"/>
          <w:sz w:val="32"/>
        </w:rPr>
      </w:pPr>
      <w:r w:rsidRPr="006A4467">
        <w:rPr>
          <w:rFonts w:ascii="Century Gothic" w:hAnsi="Century Gothic"/>
          <w:sz w:val="32"/>
          <w:szCs w:val="32"/>
        </w:rPr>
        <w:t xml:space="preserve">The shape of the </w:t>
      </w:r>
      <w:r w:rsidRPr="006A4467">
        <w:rPr>
          <w:rFonts w:ascii="Century Gothic" w:hAnsi="Century Gothic"/>
          <w:b/>
          <w:sz w:val="32"/>
          <w:szCs w:val="32"/>
        </w:rPr>
        <w:t>DNA molecule represents the shape of a</w:t>
      </w:r>
      <w:r w:rsidRPr="006A4467">
        <w:rPr>
          <w:rFonts w:ascii="Century Gothic" w:hAnsi="Century Gothic"/>
          <w:b/>
          <w:sz w:val="32"/>
        </w:rPr>
        <w:t xml:space="preserve"> ladder</w:t>
      </w:r>
      <w:r w:rsidRPr="006A4467">
        <w:rPr>
          <w:rFonts w:ascii="Century Gothic" w:hAnsi="Century Gothic"/>
          <w:sz w:val="32"/>
        </w:rPr>
        <w:t xml:space="preserve"> – two sides connected to each other by the rungs.</w:t>
      </w:r>
    </w:p>
    <w:p w:rsidR="005E41AE" w:rsidRPr="006A4467" w:rsidRDefault="005E41AE" w:rsidP="005E41AE">
      <w:pPr>
        <w:jc w:val="both"/>
        <w:rPr>
          <w:rFonts w:ascii="Century Gothic" w:hAnsi="Century Gothic"/>
          <w:sz w:val="32"/>
        </w:rPr>
      </w:pPr>
    </w:p>
    <w:p w:rsidR="005E41AE" w:rsidRDefault="005E41AE" w:rsidP="005E41AE">
      <w:pPr>
        <w:jc w:val="both"/>
        <w:rPr>
          <w:rFonts w:ascii="Century Gothic" w:hAnsi="Century Gothic"/>
          <w:sz w:val="32"/>
        </w:rPr>
      </w:pPr>
      <w:r w:rsidRPr="006A4467">
        <w:rPr>
          <w:rFonts w:ascii="Century Gothic" w:hAnsi="Century Gothic"/>
          <w:sz w:val="32"/>
        </w:rPr>
        <w:t xml:space="preserve">On each of the </w:t>
      </w:r>
      <w:r w:rsidRPr="006A4467">
        <w:rPr>
          <w:rFonts w:ascii="Century Gothic" w:hAnsi="Century Gothic"/>
          <w:b/>
          <w:sz w:val="32"/>
        </w:rPr>
        <w:t>side of the chains are deoxyribose sugar and phosphate</w:t>
      </w:r>
      <w:r w:rsidRPr="006A4467">
        <w:rPr>
          <w:rFonts w:ascii="Century Gothic" w:hAnsi="Century Gothic"/>
          <w:sz w:val="32"/>
        </w:rPr>
        <w:t xml:space="preserve">. The </w:t>
      </w:r>
      <w:r w:rsidRPr="006A4467">
        <w:rPr>
          <w:rFonts w:ascii="Century Gothic" w:hAnsi="Century Gothic"/>
          <w:b/>
          <w:sz w:val="32"/>
        </w:rPr>
        <w:t>nitrogen base pairs make up the rungs</w:t>
      </w:r>
      <w:r w:rsidRPr="006A4467">
        <w:rPr>
          <w:rFonts w:ascii="Century Gothic" w:hAnsi="Century Gothic"/>
          <w:sz w:val="32"/>
        </w:rPr>
        <w:t xml:space="preserve"> of the ladder. In human cells, a single DNA molecule may have as many as 3 billion nitrogen base pairs.</w:t>
      </w:r>
    </w:p>
    <w:p w:rsidR="005E41AE" w:rsidRDefault="005E41AE" w:rsidP="005E41AE">
      <w:pPr>
        <w:jc w:val="both"/>
        <w:rPr>
          <w:rFonts w:ascii="Century Gothic" w:hAnsi="Century Gothic"/>
          <w:sz w:val="32"/>
        </w:rPr>
      </w:pPr>
    </w:p>
    <w:p w:rsidR="005E41AE" w:rsidRDefault="005E41AE" w:rsidP="005E41AE">
      <w:pPr>
        <w:jc w:val="both"/>
        <w:rPr>
          <w:rFonts w:ascii="Century Gothic" w:hAnsi="Century Gothic"/>
          <w:b/>
          <w:sz w:val="52"/>
        </w:rPr>
      </w:pPr>
      <w:r>
        <w:rPr>
          <w:rFonts w:ascii="Century Gothic" w:hAnsi="Century Gothic"/>
          <w:sz w:val="32"/>
        </w:rPr>
        <w:t xml:space="preserve">The entire DNA molecule is then </w:t>
      </w:r>
      <w:proofErr w:type="gramStart"/>
      <w:r>
        <w:rPr>
          <w:rFonts w:ascii="Century Gothic" w:hAnsi="Century Gothic"/>
          <w:sz w:val="32"/>
        </w:rPr>
        <w:t>twisted/coiled</w:t>
      </w:r>
      <w:proofErr w:type="gramEnd"/>
      <w:r>
        <w:rPr>
          <w:rFonts w:ascii="Century Gothic" w:hAnsi="Century Gothic"/>
          <w:sz w:val="32"/>
        </w:rPr>
        <w:t xml:space="preserve"> into a form called a </w:t>
      </w:r>
      <w:r w:rsidRPr="006A4467">
        <w:rPr>
          <w:rFonts w:ascii="Century Gothic" w:hAnsi="Century Gothic"/>
          <w:b/>
          <w:sz w:val="32"/>
        </w:rPr>
        <w:t>double helix</w:t>
      </w:r>
      <w:r>
        <w:rPr>
          <w:rFonts w:ascii="Century Gothic" w:hAnsi="Century Gothic"/>
          <w:sz w:val="32"/>
        </w:rPr>
        <w:t>. A human DNA strand would be ~4cm long if it were stretched out along a line.</w:t>
      </w:r>
    </w:p>
    <w:p w:rsidR="005E41AE" w:rsidRDefault="005E41AE" w:rsidP="005E41AE">
      <w:pPr>
        <w:rPr>
          <w:rFonts w:ascii="Century Gothic" w:hAnsi="Century Gothic"/>
          <w:b/>
          <w:sz w:val="52"/>
        </w:rPr>
      </w:pPr>
      <w:r>
        <w:rPr>
          <w:rFonts w:ascii="Century Gothic" w:hAnsi="Century Gothic"/>
          <w:b/>
          <w:sz w:val="52"/>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sidRPr="00286EB7">
        <w:rPr>
          <w:rFonts w:ascii="Century Gothic" w:hAnsi="Century Gothic"/>
          <w:sz w:val="36"/>
          <w:szCs w:val="36"/>
        </w:rPr>
        <w:t>Bio30: GB</w:t>
      </w:r>
      <w:r>
        <w:rPr>
          <w:rFonts w:ascii="Century Gothic" w:hAnsi="Century Gothic"/>
          <w:sz w:val="36"/>
          <w:szCs w:val="36"/>
        </w:rPr>
        <w:t>2 Role of DNA</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r>
      <w:r w:rsidRPr="00734928">
        <w:rPr>
          <w:rFonts w:ascii="Century Gothic" w:hAnsi="Century Gothic"/>
          <w:b/>
          <w:sz w:val="28"/>
          <w:szCs w:val="28"/>
        </w:rPr>
        <w:t xml:space="preserve"> </w:t>
      </w:r>
      <w:r>
        <w:rPr>
          <w:rFonts w:ascii="Century Gothic" w:hAnsi="Century Gothic"/>
          <w:b/>
          <w:sz w:val="28"/>
          <w:szCs w:val="28"/>
        </w:rPr>
        <w:t xml:space="preserve">                </w:t>
      </w:r>
      <w:r w:rsidRPr="00734928">
        <w:rPr>
          <w:rFonts w:ascii="Century Gothic" w:hAnsi="Century Gothic"/>
          <w:b/>
          <w:sz w:val="28"/>
          <w:szCs w:val="28"/>
        </w:rPr>
        <w:t xml:space="preserve"> </w:t>
      </w:r>
      <w:r>
        <w:rPr>
          <w:rFonts w:ascii="Century Gothic" w:hAnsi="Century Gothic"/>
          <w:b/>
          <w:sz w:val="36"/>
          <w:szCs w:val="28"/>
        </w:rPr>
        <w:t>R</w:t>
      </w:r>
      <w:r w:rsidRPr="00734928">
        <w:rPr>
          <w:rFonts w:ascii="Century Gothic" w:hAnsi="Century Gothic"/>
          <w:b/>
          <w:sz w:val="36"/>
          <w:szCs w:val="28"/>
        </w:rPr>
        <w:t>NA</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80864" behindDoc="0" locked="0" layoutInCell="1" allowOverlap="1" wp14:anchorId="795DC6C1" wp14:editId="1D9EDE40">
                <wp:simplePos x="0" y="0"/>
                <wp:positionH relativeFrom="column">
                  <wp:posOffset>38713</wp:posOffset>
                </wp:positionH>
                <wp:positionV relativeFrom="paragraph">
                  <wp:posOffset>53975</wp:posOffset>
                </wp:positionV>
                <wp:extent cx="5899785" cy="0"/>
                <wp:effectExtent l="0" t="0" r="24765" b="19050"/>
                <wp:wrapNone/>
                <wp:docPr id="75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pt,4.25pt" to="467.6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uA+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"/>
            </w:pict>
          </mc:Fallback>
        </mc:AlternateContent>
      </w:r>
    </w:p>
    <w:p w:rsidR="005E41AE" w:rsidRPr="00F062B3" w:rsidRDefault="005E41AE" w:rsidP="005E41AE">
      <w:pPr>
        <w:rPr>
          <w:rFonts w:ascii="Century Gothic" w:hAnsi="Century Gothic"/>
        </w:rPr>
      </w:pPr>
    </w:p>
    <w:p w:rsidR="005E41AE" w:rsidRPr="00A5415E" w:rsidRDefault="005E41AE" w:rsidP="005E41AE">
      <w:pPr>
        <w:rPr>
          <w:rFonts w:ascii="Century Gothic" w:hAnsi="Century Gothic"/>
          <w:sz w:val="28"/>
          <w:szCs w:val="30"/>
        </w:rPr>
      </w:pPr>
      <w:r w:rsidRPr="00A5415E">
        <w:rPr>
          <w:rFonts w:ascii="Century Gothic" w:hAnsi="Century Gothic"/>
          <w:sz w:val="28"/>
          <w:szCs w:val="30"/>
        </w:rPr>
        <w:t xml:space="preserve">Ribonucleic Acid is required for </w:t>
      </w:r>
      <w:r w:rsidRPr="00A5415E">
        <w:rPr>
          <w:rFonts w:ascii="Century Gothic" w:hAnsi="Century Gothic"/>
          <w:b/>
          <w:sz w:val="28"/>
          <w:szCs w:val="30"/>
        </w:rPr>
        <w:t>protein synthesis</w:t>
      </w:r>
      <w:r w:rsidRPr="00A5415E">
        <w:rPr>
          <w:rFonts w:ascii="Century Gothic" w:hAnsi="Century Gothic"/>
          <w:sz w:val="28"/>
          <w:szCs w:val="30"/>
        </w:rPr>
        <w:t>, including enzymes.</w:t>
      </w:r>
    </w:p>
    <w:p w:rsidR="005E41AE" w:rsidRDefault="005E41AE" w:rsidP="005E41AE">
      <w:pPr>
        <w:rPr>
          <w:rFonts w:ascii="Century Gothic" w:hAnsi="Century Gothic"/>
          <w:sz w:val="28"/>
          <w:szCs w:val="24"/>
        </w:rPr>
      </w:pPr>
    </w:p>
    <w:p w:rsidR="005E41AE" w:rsidRDefault="005E41AE" w:rsidP="005E41AE">
      <w:pPr>
        <w:rPr>
          <w:rFonts w:ascii="Century Gothic" w:hAnsi="Century Gothic"/>
          <w:sz w:val="28"/>
          <w:szCs w:val="24"/>
        </w:rPr>
      </w:pPr>
      <w:r>
        <w:rPr>
          <w:rFonts w:ascii="Century Gothic" w:hAnsi="Century Gothic"/>
          <w:noProof/>
          <w:sz w:val="28"/>
          <w:szCs w:val="24"/>
        </w:rPr>
        <w:drawing>
          <wp:inline distT="0" distB="0" distL="0" distR="0" wp14:anchorId="72C11058" wp14:editId="739CEAAA">
            <wp:extent cx="6016625" cy="4812030"/>
            <wp:effectExtent l="0" t="0" r="3175" b="0"/>
            <wp:docPr id="16466" name="Picture 16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A vs RNA.png"/>
                    <pic:cNvPicPr/>
                  </pic:nvPicPr>
                  <pic:blipFill>
                    <a:blip r:embed="rId217">
                      <a:extLst>
                        <a:ext uri="{28A0092B-C50C-407E-A947-70E740481C1C}">
                          <a14:useLocalDpi xmlns:a14="http://schemas.microsoft.com/office/drawing/2010/main" val="0"/>
                        </a:ext>
                      </a:extLst>
                    </a:blip>
                    <a:stretch>
                      <a:fillRect/>
                    </a:stretch>
                  </pic:blipFill>
                  <pic:spPr>
                    <a:xfrm>
                      <a:off x="0" y="0"/>
                      <a:ext cx="6016625" cy="4812030"/>
                    </a:xfrm>
                    <a:prstGeom prst="rect">
                      <a:avLst/>
                    </a:prstGeom>
                  </pic:spPr>
                </pic:pic>
              </a:graphicData>
            </a:graphic>
          </wp:inline>
        </w:drawing>
      </w:r>
    </w:p>
    <w:p w:rsidR="005E41AE" w:rsidRDefault="005E41AE" w:rsidP="005E41AE">
      <w:pPr>
        <w:rPr>
          <w:rFonts w:ascii="Century Gothic" w:hAnsi="Century Gothic"/>
          <w:sz w:val="28"/>
          <w:szCs w:val="24"/>
        </w:rPr>
      </w:pPr>
    </w:p>
    <w:p w:rsidR="005E41AE" w:rsidRPr="00A5415E" w:rsidRDefault="005E41AE" w:rsidP="005E41AE">
      <w:pPr>
        <w:jc w:val="center"/>
        <w:rPr>
          <w:rFonts w:ascii="Century Gothic" w:hAnsi="Century Gothic"/>
          <w:b/>
          <w:sz w:val="40"/>
          <w:szCs w:val="24"/>
        </w:rPr>
      </w:pPr>
      <w:r w:rsidRPr="00A5415E">
        <w:rPr>
          <w:rFonts w:ascii="Century Gothic" w:hAnsi="Century Gothic"/>
          <w:b/>
          <w:sz w:val="40"/>
          <w:szCs w:val="24"/>
        </w:rPr>
        <w:t>There are differences in the chemical</w:t>
      </w:r>
    </w:p>
    <w:p w:rsidR="005E41AE" w:rsidRPr="00A5415E" w:rsidRDefault="005E41AE" w:rsidP="005E41AE">
      <w:pPr>
        <w:spacing w:after="120"/>
        <w:jc w:val="center"/>
        <w:rPr>
          <w:rFonts w:ascii="Century Gothic" w:hAnsi="Century Gothic"/>
          <w:b/>
          <w:sz w:val="40"/>
          <w:szCs w:val="24"/>
        </w:rPr>
      </w:pPr>
      <w:proofErr w:type="gramStart"/>
      <w:r w:rsidRPr="00A5415E">
        <w:rPr>
          <w:rFonts w:ascii="Century Gothic" w:hAnsi="Century Gothic"/>
          <w:b/>
          <w:sz w:val="40"/>
          <w:szCs w:val="24"/>
        </w:rPr>
        <w:t>composition</w:t>
      </w:r>
      <w:proofErr w:type="gramEnd"/>
      <w:r w:rsidRPr="00A5415E">
        <w:rPr>
          <w:rFonts w:ascii="Century Gothic" w:hAnsi="Century Gothic"/>
          <w:b/>
          <w:sz w:val="40"/>
          <w:szCs w:val="24"/>
        </w:rPr>
        <w:t xml:space="preserve"> of RNA when contrasted with DNA:</w:t>
      </w:r>
    </w:p>
    <w:p w:rsidR="005E41AE" w:rsidRDefault="005E41AE" w:rsidP="005E41AE">
      <w:pPr>
        <w:rPr>
          <w:rFonts w:ascii="Century Gothic" w:hAnsi="Century Gothic"/>
          <w:sz w:val="28"/>
          <w:szCs w:val="24"/>
        </w:rPr>
      </w:pPr>
    </w:p>
    <w:p w:rsidR="005E41AE" w:rsidRPr="00A5415E" w:rsidRDefault="005E41AE" w:rsidP="00BD6873">
      <w:pPr>
        <w:pStyle w:val="ListParagraph"/>
        <w:numPr>
          <w:ilvl w:val="0"/>
          <w:numId w:val="73"/>
        </w:numPr>
        <w:tabs>
          <w:tab w:val="clear" w:pos="1495"/>
        </w:tabs>
        <w:spacing w:after="240"/>
        <w:ind w:left="709"/>
        <w:contextualSpacing w:val="0"/>
        <w:rPr>
          <w:rFonts w:ascii="Century Gothic" w:hAnsi="Century Gothic"/>
          <w:sz w:val="32"/>
          <w:szCs w:val="24"/>
        </w:rPr>
      </w:pPr>
      <w:r w:rsidRPr="00A5415E">
        <w:rPr>
          <w:rFonts w:ascii="Century Gothic" w:hAnsi="Century Gothic"/>
          <w:sz w:val="32"/>
          <w:szCs w:val="24"/>
        </w:rPr>
        <w:t xml:space="preserve">RNA molecules consist of only </w:t>
      </w:r>
      <w:r w:rsidRPr="00A5415E">
        <w:rPr>
          <w:rFonts w:ascii="Century Gothic" w:hAnsi="Century Gothic"/>
          <w:b/>
          <w:sz w:val="32"/>
          <w:szCs w:val="24"/>
        </w:rPr>
        <w:t>ONE chain/strand</w:t>
      </w:r>
      <w:r w:rsidRPr="00A5415E">
        <w:rPr>
          <w:rFonts w:ascii="Century Gothic" w:hAnsi="Century Gothic"/>
          <w:sz w:val="32"/>
          <w:szCs w:val="24"/>
        </w:rPr>
        <w:t xml:space="preserve"> of nitrogen bases.</w:t>
      </w:r>
    </w:p>
    <w:p w:rsidR="005E41AE" w:rsidRPr="00A5415E" w:rsidRDefault="005E41AE" w:rsidP="00BD6873">
      <w:pPr>
        <w:pStyle w:val="ListParagraph"/>
        <w:numPr>
          <w:ilvl w:val="0"/>
          <w:numId w:val="73"/>
        </w:numPr>
        <w:tabs>
          <w:tab w:val="clear" w:pos="1495"/>
        </w:tabs>
        <w:spacing w:after="240"/>
        <w:ind w:left="709"/>
        <w:contextualSpacing w:val="0"/>
        <w:rPr>
          <w:rFonts w:ascii="Century Gothic" w:hAnsi="Century Gothic"/>
          <w:sz w:val="32"/>
          <w:szCs w:val="24"/>
        </w:rPr>
      </w:pPr>
      <w:r w:rsidRPr="00A5415E">
        <w:rPr>
          <w:rFonts w:ascii="Century Gothic" w:hAnsi="Century Gothic"/>
          <w:sz w:val="32"/>
          <w:szCs w:val="24"/>
        </w:rPr>
        <w:t xml:space="preserve">Sugar is </w:t>
      </w:r>
      <w:r w:rsidRPr="00A5415E">
        <w:rPr>
          <w:rFonts w:ascii="Century Gothic" w:hAnsi="Century Gothic"/>
          <w:b/>
          <w:sz w:val="32"/>
          <w:szCs w:val="24"/>
        </w:rPr>
        <w:t>ribose instead of deoxyribose</w:t>
      </w:r>
      <w:r w:rsidRPr="00A5415E">
        <w:rPr>
          <w:rFonts w:ascii="Century Gothic" w:hAnsi="Century Gothic"/>
          <w:sz w:val="32"/>
          <w:szCs w:val="24"/>
        </w:rPr>
        <w:t>.</w:t>
      </w:r>
    </w:p>
    <w:p w:rsidR="005E41AE" w:rsidRPr="00A5415E" w:rsidRDefault="005E41AE" w:rsidP="00BD6873">
      <w:pPr>
        <w:pStyle w:val="ListParagraph"/>
        <w:numPr>
          <w:ilvl w:val="0"/>
          <w:numId w:val="73"/>
        </w:numPr>
        <w:tabs>
          <w:tab w:val="clear" w:pos="1495"/>
        </w:tabs>
        <w:ind w:left="709"/>
        <w:contextualSpacing w:val="0"/>
        <w:rPr>
          <w:rFonts w:ascii="Century Gothic" w:hAnsi="Century Gothic"/>
          <w:sz w:val="32"/>
          <w:szCs w:val="24"/>
        </w:rPr>
      </w:pPr>
      <w:r w:rsidRPr="00A5415E">
        <w:rPr>
          <w:rFonts w:ascii="Century Gothic" w:hAnsi="Century Gothic"/>
          <w:sz w:val="32"/>
          <w:szCs w:val="24"/>
        </w:rPr>
        <w:t xml:space="preserve">The nitrogen base </w:t>
      </w:r>
      <w:r w:rsidRPr="00A5415E">
        <w:rPr>
          <w:rFonts w:ascii="Century Gothic" w:hAnsi="Century Gothic"/>
          <w:b/>
          <w:sz w:val="32"/>
          <w:szCs w:val="24"/>
        </w:rPr>
        <w:t>thymine is replaced by uracil</w:t>
      </w:r>
      <w:r w:rsidRPr="00A5415E">
        <w:rPr>
          <w:rFonts w:ascii="Century Gothic" w:hAnsi="Century Gothic"/>
          <w:sz w:val="32"/>
          <w:szCs w:val="24"/>
        </w:rPr>
        <w:t xml:space="preserve"> who </w:t>
      </w:r>
    </w:p>
    <w:p w:rsidR="005E41AE" w:rsidRPr="00A5415E" w:rsidRDefault="005E41AE" w:rsidP="005E41AE">
      <w:pPr>
        <w:pStyle w:val="ListParagraph"/>
        <w:tabs>
          <w:tab w:val="num" w:pos="1134"/>
        </w:tabs>
        <w:spacing w:after="240"/>
        <w:ind w:left="709"/>
        <w:contextualSpacing w:val="0"/>
        <w:rPr>
          <w:rFonts w:ascii="Century Gothic" w:hAnsi="Century Gothic"/>
          <w:sz w:val="32"/>
          <w:szCs w:val="24"/>
        </w:rPr>
      </w:pPr>
      <w:proofErr w:type="gramStart"/>
      <w:r w:rsidRPr="00A5415E">
        <w:rPr>
          <w:rFonts w:ascii="Century Gothic" w:hAnsi="Century Gothic"/>
          <w:sz w:val="32"/>
          <w:szCs w:val="24"/>
        </w:rPr>
        <w:t>also</w:t>
      </w:r>
      <w:proofErr w:type="gramEnd"/>
      <w:r w:rsidRPr="00A5415E">
        <w:rPr>
          <w:rFonts w:ascii="Century Gothic" w:hAnsi="Century Gothic"/>
          <w:sz w:val="32"/>
          <w:szCs w:val="24"/>
        </w:rPr>
        <w:t xml:space="preserve"> pairs up with adenine.</w:t>
      </w:r>
    </w:p>
    <w:p w:rsidR="005E41AE" w:rsidRDefault="005E41AE" w:rsidP="005E41AE">
      <w:pPr>
        <w:rPr>
          <w:rFonts w:ascii="Century Gothic" w:hAnsi="Century Gothic"/>
          <w:sz w:val="28"/>
          <w:szCs w:val="24"/>
        </w:rPr>
      </w:pPr>
    </w:p>
    <w:p w:rsidR="005E41AE" w:rsidRPr="00286EB7" w:rsidRDefault="005E41AE" w:rsidP="005E41AE">
      <w:pPr>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proofErr w:type="spellStart"/>
      <w:r>
        <w:rPr>
          <w:rFonts w:ascii="Century Gothic" w:hAnsi="Century Gothic"/>
          <w:b/>
          <w:sz w:val="36"/>
          <w:szCs w:val="36"/>
        </w:rPr>
        <w:t>DNA</w:t>
      </w:r>
      <w:proofErr w:type="spellEnd"/>
      <w:r>
        <w:rPr>
          <w:rFonts w:ascii="Century Gothic" w:hAnsi="Century Gothic"/>
          <w:b/>
          <w:sz w:val="36"/>
          <w:szCs w:val="36"/>
        </w:rPr>
        <w:t xml:space="preserve"> Replication</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22496" behindDoc="0" locked="0" layoutInCell="1" allowOverlap="1" wp14:anchorId="65E36EC5" wp14:editId="611D74E0">
                <wp:simplePos x="0" y="0"/>
                <wp:positionH relativeFrom="column">
                  <wp:posOffset>-19050</wp:posOffset>
                </wp:positionH>
                <wp:positionV relativeFrom="paragraph">
                  <wp:posOffset>-3175</wp:posOffset>
                </wp:positionV>
                <wp:extent cx="5953125" cy="0"/>
                <wp:effectExtent l="0" t="0" r="9525" b="19050"/>
                <wp:wrapNone/>
                <wp:docPr id="31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5pt" to="467.2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CdWEwIAACs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"/>
            </w:pict>
          </mc:Fallback>
        </mc:AlternateContent>
      </w:r>
    </w:p>
    <w:p w:rsidR="005E41AE" w:rsidRPr="00D56BA1" w:rsidRDefault="005E41AE" w:rsidP="005E41AE">
      <w:pPr>
        <w:spacing w:before="240" w:line="180" w:lineRule="auto"/>
        <w:jc w:val="center"/>
        <w:rPr>
          <w:rFonts w:ascii="Century Gothic" w:hAnsi="Century Gothic"/>
          <w:sz w:val="40"/>
          <w:szCs w:val="40"/>
        </w:rPr>
      </w:pPr>
      <w:r w:rsidRPr="00D56BA1">
        <w:rPr>
          <w:rFonts w:ascii="Century Gothic" w:hAnsi="Century Gothic"/>
          <w:b/>
          <w:smallCaps/>
          <w:sz w:val="52"/>
          <w:szCs w:val="72"/>
        </w:rPr>
        <w:t>DNA Replication</w:t>
      </w:r>
      <w:r>
        <w:rPr>
          <w:rFonts w:ascii="Century Gothic" w:hAnsi="Century Gothic"/>
          <w:b/>
          <w:smallCaps/>
          <w:sz w:val="52"/>
          <w:szCs w:val="72"/>
        </w:rPr>
        <w:t xml:space="preserve"> -</w:t>
      </w:r>
    </w:p>
    <w:p w:rsidR="005E41AE" w:rsidRPr="00D56BA1" w:rsidRDefault="005E41AE" w:rsidP="005E41AE">
      <w:pPr>
        <w:jc w:val="center"/>
        <w:rPr>
          <w:rFonts w:ascii="Century Gothic" w:hAnsi="Century Gothic"/>
          <w:sz w:val="40"/>
          <w:szCs w:val="52"/>
        </w:rPr>
      </w:pPr>
      <w:r w:rsidRPr="00D56BA1">
        <w:rPr>
          <w:rFonts w:ascii="Century Gothic" w:hAnsi="Century Gothic"/>
          <w:sz w:val="40"/>
          <w:szCs w:val="52"/>
        </w:rPr>
        <w:t xml:space="preserve">Process where DNA is used as a template </w:t>
      </w:r>
    </w:p>
    <w:p w:rsidR="005E41AE" w:rsidRDefault="005E41AE" w:rsidP="005E41AE">
      <w:pPr>
        <w:jc w:val="center"/>
        <w:rPr>
          <w:rFonts w:ascii="Century Gothic" w:hAnsi="Century Gothic"/>
          <w:sz w:val="40"/>
          <w:szCs w:val="52"/>
        </w:rPr>
      </w:pPr>
      <w:proofErr w:type="gramStart"/>
      <w:r w:rsidRPr="00D56BA1">
        <w:rPr>
          <w:rFonts w:ascii="Century Gothic" w:hAnsi="Century Gothic"/>
          <w:sz w:val="40"/>
          <w:szCs w:val="52"/>
        </w:rPr>
        <w:t>to</w:t>
      </w:r>
      <w:proofErr w:type="gramEnd"/>
      <w:r w:rsidRPr="00D56BA1">
        <w:rPr>
          <w:rFonts w:ascii="Century Gothic" w:hAnsi="Century Gothic"/>
          <w:sz w:val="40"/>
          <w:szCs w:val="52"/>
        </w:rPr>
        <w:t xml:space="preserve"> create an identical strand of DNA</w:t>
      </w:r>
      <w:r>
        <w:rPr>
          <w:rFonts w:ascii="Century Gothic" w:hAnsi="Century Gothic"/>
          <w:sz w:val="40"/>
          <w:szCs w:val="52"/>
        </w:rPr>
        <w:t xml:space="preserve"> </w:t>
      </w:r>
    </w:p>
    <w:p w:rsidR="005E41AE" w:rsidRDefault="005E41AE" w:rsidP="005E41AE">
      <w:pPr>
        <w:spacing w:before="240"/>
        <w:jc w:val="both"/>
        <w:rPr>
          <w:rFonts w:ascii="Century Gothic" w:hAnsi="Century Gothic"/>
          <w:sz w:val="28"/>
          <w:szCs w:val="40"/>
        </w:rPr>
      </w:pPr>
      <w:r>
        <w:rPr>
          <w:rFonts w:ascii="Century Gothic" w:hAnsi="Century Gothic"/>
          <w:sz w:val="28"/>
          <w:szCs w:val="52"/>
        </w:rPr>
        <w:t xml:space="preserve">Replication happens during the </w:t>
      </w:r>
      <w:r>
        <w:rPr>
          <w:rFonts w:ascii="Century Gothic" w:hAnsi="Century Gothic"/>
          <w:b/>
          <w:sz w:val="28"/>
          <w:szCs w:val="52"/>
        </w:rPr>
        <w:t>s</w:t>
      </w:r>
      <w:r w:rsidRPr="0013081A">
        <w:rPr>
          <w:rFonts w:ascii="Century Gothic" w:hAnsi="Century Gothic"/>
          <w:b/>
          <w:sz w:val="28"/>
          <w:szCs w:val="52"/>
        </w:rPr>
        <w:t>ynthesis</w:t>
      </w:r>
      <w:r>
        <w:rPr>
          <w:rFonts w:ascii="Century Gothic" w:hAnsi="Century Gothic"/>
          <w:b/>
          <w:sz w:val="28"/>
          <w:szCs w:val="52"/>
        </w:rPr>
        <w:t xml:space="preserve"> (S)</w:t>
      </w:r>
      <w:r w:rsidRPr="0013081A">
        <w:rPr>
          <w:rFonts w:ascii="Century Gothic" w:hAnsi="Century Gothic"/>
          <w:b/>
          <w:sz w:val="28"/>
          <w:szCs w:val="52"/>
        </w:rPr>
        <w:t xml:space="preserve"> stage of Interphase</w:t>
      </w:r>
      <w:r>
        <w:rPr>
          <w:rFonts w:ascii="Century Gothic" w:hAnsi="Century Gothic"/>
          <w:sz w:val="28"/>
          <w:szCs w:val="52"/>
        </w:rPr>
        <w:t xml:space="preserve"> as the cell prepares to divide (mitosis/meiosis) during its’ life cycle.</w:t>
      </w:r>
      <w:r w:rsidRPr="0013081A">
        <w:rPr>
          <w:rFonts w:ascii="Century Gothic" w:hAnsi="Century Gothic"/>
          <w:sz w:val="28"/>
          <w:szCs w:val="40"/>
        </w:rPr>
        <w:t xml:space="preserve"> This allows the cell to pass its code from one generation to the next.</w:t>
      </w:r>
      <w:r>
        <w:rPr>
          <w:rFonts w:ascii="Century Gothic" w:hAnsi="Century Gothic"/>
          <w:sz w:val="28"/>
          <w:szCs w:val="40"/>
        </w:rPr>
        <w:t xml:space="preserve"> </w:t>
      </w:r>
    </w:p>
    <w:p w:rsidR="005E41AE" w:rsidRDefault="005E41AE" w:rsidP="005E41AE">
      <w:pPr>
        <w:spacing w:before="240"/>
        <w:jc w:val="both"/>
        <w:rPr>
          <w:rFonts w:ascii="Century Gothic" w:hAnsi="Century Gothic"/>
          <w:b/>
          <w:sz w:val="36"/>
          <w:szCs w:val="40"/>
        </w:rPr>
      </w:pPr>
      <w:r w:rsidRPr="00D56BA1">
        <w:rPr>
          <w:rFonts w:ascii="Century Gothic" w:hAnsi="Century Gothic"/>
          <w:noProof/>
          <w:sz w:val="24"/>
          <w:szCs w:val="24"/>
        </w:rPr>
        <w:drawing>
          <wp:anchor distT="0" distB="0" distL="114300" distR="114300" simplePos="0" relativeHeight="252523520" behindDoc="0" locked="0" layoutInCell="1" allowOverlap="1" wp14:anchorId="42199223" wp14:editId="6A081D9B">
            <wp:simplePos x="0" y="0"/>
            <wp:positionH relativeFrom="column">
              <wp:posOffset>408940</wp:posOffset>
            </wp:positionH>
            <wp:positionV relativeFrom="paragraph">
              <wp:posOffset>892810</wp:posOffset>
            </wp:positionV>
            <wp:extent cx="5076190" cy="3822700"/>
            <wp:effectExtent l="0" t="0" r="0" b="6350"/>
            <wp:wrapTopAndBottom/>
            <wp:docPr id="16467" name="Picture 16467" descr="http://www.citruscollege.edu/pic/46/0250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citruscollege.edu/pic/46/0250l.jpg"/>
                    <pic:cNvPicPr>
                      <a:picLocks noChangeAspect="1" noChangeArrowheads="1"/>
                    </pic:cNvPicPr>
                  </pic:nvPicPr>
                  <pic:blipFill rotWithShape="1">
                    <a:blip r:embed="rId218" r:link="rId219">
                      <a:extLst>
                        <a:ext uri="{28A0092B-C50C-407E-A947-70E740481C1C}">
                          <a14:useLocalDpi xmlns:a14="http://schemas.microsoft.com/office/drawing/2010/main" val="0"/>
                        </a:ext>
                      </a:extLst>
                    </a:blip>
                    <a:srcRect t="2408" r="2032" b="-510"/>
                    <a:stretch/>
                  </pic:blipFill>
                  <pic:spPr bwMode="auto">
                    <a:xfrm>
                      <a:off x="0" y="0"/>
                      <a:ext cx="5076190" cy="3822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793A">
        <w:rPr>
          <w:rFonts w:ascii="Century Gothic" w:hAnsi="Century Gothic"/>
          <w:sz w:val="28"/>
          <w:szCs w:val="52"/>
        </w:rPr>
        <w:t xml:space="preserve">The </w:t>
      </w:r>
      <w:r w:rsidRPr="009E793A">
        <w:rPr>
          <w:rFonts w:ascii="Century Gothic" w:hAnsi="Century Gothic"/>
          <w:b/>
          <w:sz w:val="28"/>
          <w:szCs w:val="52"/>
        </w:rPr>
        <w:t>hydrogen bonds</w:t>
      </w:r>
      <w:r w:rsidRPr="009E793A">
        <w:rPr>
          <w:rFonts w:ascii="Century Gothic" w:hAnsi="Century Gothic"/>
          <w:sz w:val="28"/>
          <w:szCs w:val="52"/>
        </w:rPr>
        <w:t xml:space="preserve"> that hold base pairs together are weak – </w:t>
      </w:r>
      <w:r w:rsidRPr="009E793A">
        <w:rPr>
          <w:rFonts w:ascii="Century Gothic" w:hAnsi="Century Gothic"/>
          <w:b/>
          <w:sz w:val="28"/>
          <w:szCs w:val="52"/>
        </w:rPr>
        <w:t>easy to break and easy to form</w:t>
      </w:r>
      <w:r>
        <w:rPr>
          <w:rFonts w:ascii="Century Gothic" w:hAnsi="Century Gothic"/>
          <w:sz w:val="28"/>
          <w:szCs w:val="52"/>
        </w:rPr>
        <w:t xml:space="preserve">. DNA strands are </w:t>
      </w:r>
      <w:r w:rsidRPr="009E793A">
        <w:rPr>
          <w:rFonts w:ascii="Century Gothic" w:hAnsi="Century Gothic"/>
          <w:sz w:val="28"/>
          <w:szCs w:val="52"/>
        </w:rPr>
        <w:t xml:space="preserve">too large to </w:t>
      </w:r>
      <w:r>
        <w:rPr>
          <w:rFonts w:ascii="Century Gothic" w:hAnsi="Century Gothic"/>
          <w:sz w:val="28"/>
          <w:szCs w:val="52"/>
        </w:rPr>
        <w:t xml:space="preserve">physically </w:t>
      </w:r>
      <w:r w:rsidRPr="009E793A">
        <w:rPr>
          <w:rFonts w:ascii="Century Gothic" w:hAnsi="Century Gothic"/>
          <w:sz w:val="28"/>
          <w:szCs w:val="52"/>
        </w:rPr>
        <w:t>pass through the nuclear poles in the membrane of the nucleus.</w:t>
      </w:r>
      <w:r>
        <w:rPr>
          <w:rFonts w:ascii="Century Gothic" w:hAnsi="Century Gothic"/>
          <w:sz w:val="28"/>
          <w:szCs w:val="52"/>
        </w:rPr>
        <w:t xml:space="preserve"> </w:t>
      </w:r>
    </w:p>
    <w:p w:rsidR="005E41AE" w:rsidRPr="00BC2F53" w:rsidRDefault="005E41AE" w:rsidP="005E41AE">
      <w:pPr>
        <w:spacing w:before="240"/>
        <w:jc w:val="center"/>
        <w:rPr>
          <w:rFonts w:ascii="Century Gothic" w:hAnsi="Century Gothic"/>
          <w:sz w:val="28"/>
          <w:szCs w:val="40"/>
        </w:rPr>
      </w:pPr>
      <w:r w:rsidRPr="00BC2F53">
        <w:rPr>
          <w:rFonts w:ascii="Century Gothic" w:hAnsi="Century Gothic"/>
          <w:b/>
          <w:sz w:val="32"/>
          <w:szCs w:val="40"/>
        </w:rPr>
        <w:t xml:space="preserve">DNA </w:t>
      </w:r>
      <w:proofErr w:type="gramStart"/>
      <w:r w:rsidRPr="00BC2F53">
        <w:rPr>
          <w:rFonts w:ascii="Century Gothic" w:hAnsi="Century Gothic"/>
          <w:b/>
          <w:sz w:val="32"/>
          <w:szCs w:val="40"/>
        </w:rPr>
        <w:t>Polymerase</w:t>
      </w:r>
      <w:proofErr w:type="gramEnd"/>
      <w:r w:rsidRPr="00BC2F53">
        <w:rPr>
          <w:rFonts w:ascii="Century Gothic" w:hAnsi="Century Gothic"/>
          <w:sz w:val="32"/>
          <w:szCs w:val="40"/>
        </w:rPr>
        <w:t xml:space="preserve"> </w:t>
      </w:r>
      <w:r w:rsidRPr="00BC2F53">
        <w:rPr>
          <w:rFonts w:ascii="Century Gothic" w:hAnsi="Century Gothic"/>
          <w:sz w:val="28"/>
          <w:szCs w:val="40"/>
        </w:rPr>
        <w:t xml:space="preserve">- main enzyme (organic catalyst) used in replication to unzip DNA strand and rebuild new DNA strands </w:t>
      </w:r>
    </w:p>
    <w:p w:rsidR="005E41AE" w:rsidRPr="00BC2F53" w:rsidRDefault="005E41AE" w:rsidP="005E41AE">
      <w:pPr>
        <w:spacing w:before="240"/>
        <w:jc w:val="center"/>
        <w:rPr>
          <w:rFonts w:ascii="Century Gothic" w:hAnsi="Century Gothic"/>
          <w:sz w:val="28"/>
          <w:szCs w:val="52"/>
        </w:rPr>
      </w:pPr>
      <w:r w:rsidRPr="00BC2F53">
        <w:rPr>
          <w:rFonts w:ascii="Century Gothic" w:hAnsi="Century Gothic"/>
          <w:sz w:val="28"/>
          <w:szCs w:val="52"/>
        </w:rPr>
        <w:t xml:space="preserve">Living Cells = </w:t>
      </w:r>
      <w:r w:rsidRPr="00BC2F53">
        <w:rPr>
          <w:rFonts w:ascii="Century Gothic" w:hAnsi="Century Gothic"/>
          <w:b/>
          <w:sz w:val="32"/>
          <w:szCs w:val="52"/>
        </w:rPr>
        <w:t>Reproduce</w:t>
      </w:r>
    </w:p>
    <w:p w:rsidR="005E41AE" w:rsidRDefault="005E41AE" w:rsidP="005E41AE">
      <w:pPr>
        <w:jc w:val="center"/>
        <w:rPr>
          <w:rFonts w:ascii="Century Gothic" w:hAnsi="Century Gothic"/>
          <w:b/>
          <w:sz w:val="28"/>
          <w:szCs w:val="52"/>
        </w:rPr>
      </w:pPr>
      <w:r w:rsidRPr="00BC2F53">
        <w:rPr>
          <w:rFonts w:ascii="Century Gothic" w:hAnsi="Century Gothic"/>
          <w:sz w:val="28"/>
          <w:szCs w:val="52"/>
        </w:rPr>
        <w:t xml:space="preserve">Non-Living DNA and Viruses = </w:t>
      </w:r>
      <w:r w:rsidRPr="00BC2F53">
        <w:rPr>
          <w:rFonts w:ascii="Century Gothic" w:hAnsi="Century Gothic"/>
          <w:b/>
          <w:sz w:val="32"/>
          <w:szCs w:val="52"/>
        </w:rPr>
        <w:t>Replicate</w:t>
      </w:r>
    </w:p>
    <w:p w:rsidR="005E41AE" w:rsidRDefault="005E41AE" w:rsidP="005E41AE">
      <w:pPr>
        <w:spacing w:before="120"/>
        <w:ind w:right="-306"/>
        <w:jc w:val="center"/>
        <w:rPr>
          <w:rFonts w:ascii="Century Gothic" w:hAnsi="Century Gothic"/>
          <w:b/>
          <w:sz w:val="28"/>
          <w:szCs w:val="52"/>
        </w:rPr>
      </w:pPr>
      <w:r w:rsidRPr="00BC2F53">
        <w:rPr>
          <w:rFonts w:ascii="Century Gothic" w:hAnsi="Century Gothic"/>
          <w:b/>
          <w:sz w:val="36"/>
          <w:szCs w:val="52"/>
        </w:rPr>
        <w:t>-</w:t>
      </w:r>
      <w:proofErr w:type="spellStart"/>
      <w:proofErr w:type="gramStart"/>
      <w:r w:rsidRPr="00BC2F53">
        <w:rPr>
          <w:rFonts w:ascii="Century Gothic" w:hAnsi="Century Gothic"/>
          <w:b/>
          <w:sz w:val="36"/>
          <w:szCs w:val="52"/>
        </w:rPr>
        <w:t>ase</w:t>
      </w:r>
      <w:proofErr w:type="spellEnd"/>
      <w:proofErr w:type="gramEnd"/>
      <w:r w:rsidRPr="00BC2F53">
        <w:rPr>
          <w:rFonts w:ascii="Century Gothic" w:hAnsi="Century Gothic"/>
          <w:b/>
          <w:sz w:val="36"/>
          <w:szCs w:val="52"/>
        </w:rPr>
        <w:t xml:space="preserve"> </w:t>
      </w:r>
      <w:r w:rsidRPr="00BC2F53">
        <w:rPr>
          <w:rFonts w:ascii="Century Gothic" w:hAnsi="Century Gothic"/>
          <w:b/>
          <w:sz w:val="28"/>
          <w:szCs w:val="52"/>
        </w:rPr>
        <w:t>=</w:t>
      </w:r>
      <w:r>
        <w:rPr>
          <w:rFonts w:ascii="Century Gothic" w:hAnsi="Century Gothic"/>
          <w:b/>
          <w:sz w:val="28"/>
          <w:szCs w:val="52"/>
        </w:rPr>
        <w:t xml:space="preserve"> a type of enzyme (special protein</w:t>
      </w:r>
      <w:r w:rsidRPr="00BC2F53">
        <w:rPr>
          <w:rFonts w:ascii="Century Gothic" w:hAnsi="Century Gothic"/>
          <w:b/>
          <w:sz w:val="28"/>
          <w:szCs w:val="52"/>
        </w:rPr>
        <w:t xml:space="preserve"> </w:t>
      </w:r>
      <w:r>
        <w:rPr>
          <w:rFonts w:ascii="Century Gothic" w:hAnsi="Century Gothic"/>
          <w:b/>
          <w:sz w:val="28"/>
          <w:szCs w:val="52"/>
        </w:rPr>
        <w:t xml:space="preserve">that </w:t>
      </w:r>
      <w:r w:rsidRPr="00BC2F53">
        <w:rPr>
          <w:rFonts w:ascii="Century Gothic" w:hAnsi="Century Gothic"/>
          <w:b/>
          <w:sz w:val="28"/>
          <w:szCs w:val="52"/>
        </w:rPr>
        <w:t>act</w:t>
      </w:r>
      <w:r>
        <w:rPr>
          <w:rFonts w:ascii="Century Gothic" w:hAnsi="Century Gothic"/>
          <w:b/>
          <w:sz w:val="28"/>
          <w:szCs w:val="52"/>
        </w:rPr>
        <w:t>s</w:t>
      </w:r>
      <w:r w:rsidRPr="00BC2F53">
        <w:rPr>
          <w:rFonts w:ascii="Century Gothic" w:hAnsi="Century Gothic"/>
          <w:b/>
          <w:sz w:val="28"/>
          <w:szCs w:val="52"/>
        </w:rPr>
        <w:t xml:space="preserve"> a</w:t>
      </w:r>
      <w:r>
        <w:rPr>
          <w:rFonts w:ascii="Century Gothic" w:hAnsi="Century Gothic"/>
          <w:b/>
          <w:sz w:val="28"/>
          <w:szCs w:val="52"/>
        </w:rPr>
        <w:t>s organic catalyst</w:t>
      </w:r>
      <w:r w:rsidRPr="00BC2F53">
        <w:rPr>
          <w:rFonts w:ascii="Century Gothic" w:hAnsi="Century Gothic"/>
          <w:b/>
          <w:sz w:val="28"/>
          <w:szCs w:val="52"/>
        </w:rPr>
        <w:t>)</w:t>
      </w:r>
    </w:p>
    <w:p w:rsidR="005E41AE" w:rsidRPr="00BC2F53" w:rsidRDefault="005E41AE" w:rsidP="005E41AE">
      <w:pPr>
        <w:ind w:right="-306"/>
        <w:jc w:val="center"/>
        <w:rPr>
          <w:rFonts w:ascii="Century Gothic" w:hAnsi="Century Gothic"/>
          <w:sz w:val="28"/>
          <w:szCs w:val="52"/>
        </w:rPr>
      </w:pPr>
      <w:r w:rsidRPr="00BC2F53">
        <w:rPr>
          <w:rFonts w:ascii="Century Gothic" w:hAnsi="Century Gothic"/>
          <w:b/>
          <w:sz w:val="36"/>
          <w:szCs w:val="52"/>
        </w:rPr>
        <w:t>-</w:t>
      </w:r>
      <w:proofErr w:type="spellStart"/>
      <w:r w:rsidRPr="00BC2F53">
        <w:rPr>
          <w:rFonts w:ascii="Century Gothic" w:hAnsi="Century Gothic"/>
          <w:b/>
          <w:sz w:val="36"/>
          <w:szCs w:val="52"/>
        </w:rPr>
        <w:t>ose</w:t>
      </w:r>
      <w:proofErr w:type="spellEnd"/>
      <w:r w:rsidRPr="00BC2F53">
        <w:rPr>
          <w:rFonts w:ascii="Century Gothic" w:hAnsi="Century Gothic"/>
          <w:b/>
          <w:sz w:val="36"/>
          <w:szCs w:val="52"/>
        </w:rPr>
        <w:t xml:space="preserve"> </w:t>
      </w:r>
      <w:r>
        <w:rPr>
          <w:rFonts w:ascii="Century Gothic" w:hAnsi="Century Gothic"/>
          <w:b/>
          <w:sz w:val="28"/>
          <w:szCs w:val="52"/>
        </w:rPr>
        <w:t>= a type of sugar</w:t>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Protein Synthesis</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24544" behindDoc="0" locked="0" layoutInCell="1" allowOverlap="1" wp14:anchorId="5464BBCB" wp14:editId="37853795">
                <wp:simplePos x="0" y="0"/>
                <wp:positionH relativeFrom="column">
                  <wp:posOffset>-19050</wp:posOffset>
                </wp:positionH>
                <wp:positionV relativeFrom="paragraph">
                  <wp:posOffset>63500</wp:posOffset>
                </wp:positionV>
                <wp:extent cx="5899785" cy="0"/>
                <wp:effectExtent l="0" t="0" r="24765" b="19050"/>
                <wp:wrapNone/>
                <wp:docPr id="31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5pt" to="463.0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WW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"/>
            </w:pict>
          </mc:Fallback>
        </mc:AlternateContent>
      </w:r>
    </w:p>
    <w:p w:rsidR="005E41AE" w:rsidRPr="00D56BA1" w:rsidRDefault="005E41AE" w:rsidP="005E41AE">
      <w:pPr>
        <w:spacing w:after="120"/>
        <w:rPr>
          <w:rFonts w:ascii="Century Gothic" w:hAnsi="Century Gothic"/>
          <w:b/>
          <w:sz w:val="36"/>
          <w:szCs w:val="40"/>
        </w:rPr>
      </w:pPr>
      <w:r>
        <w:rPr>
          <w:rFonts w:ascii="Arial Black" w:hAnsi="Arial Black"/>
          <w:noProof/>
          <w:sz w:val="40"/>
          <w:szCs w:val="40"/>
        </w:rPr>
        <w:drawing>
          <wp:anchor distT="0" distB="0" distL="114300" distR="114300" simplePos="0" relativeHeight="252528640" behindDoc="0" locked="0" layoutInCell="1" allowOverlap="1" wp14:anchorId="0CB22AFF" wp14:editId="2A282047">
            <wp:simplePos x="0" y="0"/>
            <wp:positionH relativeFrom="column">
              <wp:posOffset>2971800</wp:posOffset>
            </wp:positionH>
            <wp:positionV relativeFrom="paragraph">
              <wp:posOffset>42545</wp:posOffset>
            </wp:positionV>
            <wp:extent cx="3238500" cy="2576195"/>
            <wp:effectExtent l="0" t="0" r="0" b="0"/>
            <wp:wrapSquare wrapText="bothSides"/>
            <wp:docPr id="16468" name="Picture 16468" descr="Protein Synthesis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rotein Synthesis Overview"/>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238500" cy="2576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AE" w:rsidRDefault="005E41AE" w:rsidP="005E41AE">
      <w:pPr>
        <w:spacing w:after="240"/>
        <w:jc w:val="center"/>
        <w:rPr>
          <w:rFonts w:ascii="Century Gothic" w:hAnsi="Century Gothic"/>
          <w:b/>
          <w:sz w:val="40"/>
          <w:szCs w:val="40"/>
          <w:lang w:val="fr-FR"/>
        </w:rPr>
      </w:pPr>
      <w:r w:rsidRPr="00D56BA1">
        <w:rPr>
          <w:rFonts w:ascii="Century Gothic" w:hAnsi="Century Gothic"/>
          <w:b/>
          <w:sz w:val="40"/>
          <w:szCs w:val="40"/>
          <w:lang w:val="fr-FR"/>
        </w:rPr>
        <w:t>Transcription + Translation =</w:t>
      </w:r>
    </w:p>
    <w:p w:rsidR="005E41AE" w:rsidRPr="00D56BA1" w:rsidRDefault="005E41AE" w:rsidP="005E41AE">
      <w:pPr>
        <w:spacing w:after="240"/>
        <w:jc w:val="center"/>
        <w:rPr>
          <w:rFonts w:ascii="Century Gothic" w:hAnsi="Century Gothic"/>
          <w:b/>
          <w:smallCaps/>
          <w:sz w:val="48"/>
          <w:szCs w:val="48"/>
          <w:lang w:val="fr-FR"/>
        </w:rPr>
      </w:pPr>
      <w:proofErr w:type="spellStart"/>
      <w:r w:rsidRPr="00D56BA1">
        <w:rPr>
          <w:rFonts w:ascii="Century Gothic" w:hAnsi="Century Gothic"/>
          <w:b/>
          <w:smallCaps/>
          <w:sz w:val="48"/>
          <w:szCs w:val="48"/>
          <w:lang w:val="fr-FR"/>
        </w:rPr>
        <w:t>Protein</w:t>
      </w:r>
      <w:proofErr w:type="spellEnd"/>
      <w:r w:rsidRPr="00D56BA1">
        <w:rPr>
          <w:rFonts w:ascii="Century Gothic" w:hAnsi="Century Gothic"/>
          <w:b/>
          <w:smallCaps/>
          <w:sz w:val="48"/>
          <w:szCs w:val="48"/>
          <w:lang w:val="fr-FR"/>
        </w:rPr>
        <w:t xml:space="preserve"> </w:t>
      </w:r>
      <w:proofErr w:type="spellStart"/>
      <w:r w:rsidRPr="00D56BA1">
        <w:rPr>
          <w:rFonts w:ascii="Century Gothic" w:hAnsi="Century Gothic"/>
          <w:b/>
          <w:smallCaps/>
          <w:sz w:val="48"/>
          <w:szCs w:val="48"/>
          <w:lang w:val="fr-FR"/>
        </w:rPr>
        <w:t>Synthesis</w:t>
      </w:r>
      <w:proofErr w:type="spellEnd"/>
    </w:p>
    <w:p w:rsidR="005E41AE" w:rsidRPr="00D56BA1" w:rsidRDefault="005E41AE" w:rsidP="005E41AE">
      <w:pPr>
        <w:jc w:val="center"/>
        <w:rPr>
          <w:rFonts w:ascii="Century Gothic" w:hAnsi="Century Gothic"/>
          <w:sz w:val="40"/>
          <w:szCs w:val="40"/>
          <w:lang w:val="fr-FR"/>
        </w:rPr>
      </w:pPr>
    </w:p>
    <w:p w:rsidR="005E41AE" w:rsidRPr="00D56BA1" w:rsidRDefault="005E41AE" w:rsidP="005E41AE">
      <w:pPr>
        <w:spacing w:after="40"/>
        <w:jc w:val="center"/>
        <w:rPr>
          <w:rFonts w:ascii="Century Gothic" w:hAnsi="Century Gothic"/>
          <w:b/>
          <w:sz w:val="40"/>
          <w:szCs w:val="40"/>
          <w:lang w:val="fr-FR"/>
        </w:rPr>
      </w:pPr>
      <w:r w:rsidRPr="00D56BA1">
        <w:rPr>
          <w:rFonts w:ascii="Century Gothic" w:hAnsi="Century Gothic"/>
          <w:b/>
          <w:noProof/>
          <w:sz w:val="24"/>
          <w:szCs w:val="24"/>
        </w:rPr>
        <w:drawing>
          <wp:anchor distT="0" distB="0" distL="114300" distR="114300" simplePos="0" relativeHeight="252525568" behindDoc="0" locked="0" layoutInCell="1" allowOverlap="1" wp14:anchorId="606AFAA4" wp14:editId="031E3DEC">
            <wp:simplePos x="0" y="0"/>
            <wp:positionH relativeFrom="column">
              <wp:posOffset>-441325</wp:posOffset>
            </wp:positionH>
            <wp:positionV relativeFrom="paragraph">
              <wp:posOffset>306070</wp:posOffset>
            </wp:positionV>
            <wp:extent cx="3886200" cy="2660015"/>
            <wp:effectExtent l="0" t="0" r="0" b="6985"/>
            <wp:wrapSquare wrapText="bothSides"/>
            <wp:docPr id="16469" name="Picture 16469" descr="Protein Synthesis - Trans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rotein Synthesis - Translation"/>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86200" cy="2660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6BA1">
        <w:rPr>
          <w:rFonts w:ascii="Century Gothic" w:hAnsi="Century Gothic"/>
          <w:b/>
          <w:sz w:val="40"/>
          <w:szCs w:val="40"/>
          <w:lang w:val="fr-FR"/>
        </w:rPr>
        <w:t>DNA</w:t>
      </w:r>
    </w:p>
    <w:p w:rsidR="005E41AE" w:rsidRPr="00D56BA1" w:rsidRDefault="005E41AE" w:rsidP="005E41AE">
      <w:pPr>
        <w:spacing w:after="40" w:line="180" w:lineRule="auto"/>
        <w:jc w:val="center"/>
        <w:rPr>
          <w:rFonts w:ascii="Century Gothic" w:hAnsi="Century Gothic"/>
          <w:sz w:val="32"/>
          <w:szCs w:val="32"/>
          <w:lang w:val="fr-FR"/>
        </w:rPr>
      </w:pPr>
      <w:r w:rsidRPr="00D56BA1">
        <w:rPr>
          <w:rFonts w:ascii="Century Gothic" w:hAnsi="Century Gothic" w:cs="Courier New"/>
          <w:sz w:val="32"/>
          <w:szCs w:val="32"/>
          <w:lang w:val="fr-FR"/>
        </w:rPr>
        <w:t>↓</w:t>
      </w:r>
    </w:p>
    <w:p w:rsidR="005E41AE" w:rsidRPr="00D56BA1" w:rsidRDefault="005E41AE" w:rsidP="005E41AE">
      <w:pPr>
        <w:spacing w:after="40"/>
        <w:jc w:val="center"/>
        <w:rPr>
          <w:rFonts w:ascii="Century Gothic" w:hAnsi="Century Gothic"/>
          <w:sz w:val="24"/>
          <w:szCs w:val="24"/>
          <w:lang w:val="fr-FR"/>
        </w:rPr>
      </w:pPr>
      <w:r w:rsidRPr="00D56BA1">
        <w:rPr>
          <w:rFonts w:ascii="Century Gothic" w:hAnsi="Century Gothic"/>
          <w:sz w:val="24"/>
          <w:szCs w:val="24"/>
          <w:lang w:val="fr-FR"/>
        </w:rPr>
        <w:t>Transcription</w:t>
      </w:r>
    </w:p>
    <w:p w:rsidR="005E41AE" w:rsidRPr="00D56BA1" w:rsidRDefault="005E41AE" w:rsidP="005E41AE">
      <w:pPr>
        <w:spacing w:after="40" w:line="180" w:lineRule="auto"/>
        <w:jc w:val="center"/>
        <w:rPr>
          <w:rFonts w:ascii="Century Gothic" w:hAnsi="Century Gothic"/>
          <w:sz w:val="32"/>
          <w:szCs w:val="32"/>
          <w:lang w:val="fr-FR"/>
        </w:rPr>
      </w:pPr>
      <w:r w:rsidRPr="00D56BA1">
        <w:rPr>
          <w:rFonts w:ascii="Century Gothic" w:hAnsi="Century Gothic" w:cs="Courier New"/>
          <w:sz w:val="32"/>
          <w:szCs w:val="32"/>
          <w:lang w:val="fr-FR"/>
        </w:rPr>
        <w:t>↓</w:t>
      </w:r>
    </w:p>
    <w:p w:rsidR="005E41AE" w:rsidRPr="00D56BA1" w:rsidRDefault="005E41AE" w:rsidP="005E41AE">
      <w:pPr>
        <w:spacing w:after="40" w:line="180" w:lineRule="auto"/>
        <w:jc w:val="center"/>
        <w:rPr>
          <w:rFonts w:ascii="Century Gothic" w:hAnsi="Century Gothic"/>
          <w:b/>
          <w:sz w:val="40"/>
          <w:szCs w:val="40"/>
          <w:lang w:val="fr-FR"/>
        </w:rPr>
      </w:pPr>
      <w:r w:rsidRPr="00D56BA1">
        <w:rPr>
          <w:rFonts w:ascii="Century Gothic" w:hAnsi="Century Gothic"/>
          <w:b/>
          <w:sz w:val="40"/>
          <w:szCs w:val="40"/>
          <w:lang w:val="fr-FR"/>
        </w:rPr>
        <w:t>RNA</w:t>
      </w:r>
    </w:p>
    <w:p w:rsidR="005E41AE" w:rsidRPr="00D56BA1" w:rsidRDefault="005E41AE" w:rsidP="005E41AE">
      <w:pPr>
        <w:spacing w:after="40" w:line="180" w:lineRule="auto"/>
        <w:jc w:val="center"/>
        <w:rPr>
          <w:rFonts w:ascii="Century Gothic" w:hAnsi="Century Gothic"/>
          <w:sz w:val="32"/>
          <w:szCs w:val="32"/>
          <w:lang w:val="fr-FR"/>
        </w:rPr>
      </w:pPr>
      <w:r w:rsidRPr="00D56BA1">
        <w:rPr>
          <w:rFonts w:ascii="Century Gothic" w:hAnsi="Century Gothic" w:cs="Courier New"/>
          <w:sz w:val="32"/>
          <w:szCs w:val="32"/>
          <w:lang w:val="fr-FR"/>
        </w:rPr>
        <w:t>↓</w:t>
      </w:r>
    </w:p>
    <w:p w:rsidR="005E41AE" w:rsidRPr="00D56BA1" w:rsidRDefault="005E41AE" w:rsidP="005E41AE">
      <w:pPr>
        <w:spacing w:before="40" w:after="40" w:line="180" w:lineRule="auto"/>
        <w:jc w:val="center"/>
        <w:rPr>
          <w:rFonts w:ascii="Century Gothic" w:hAnsi="Century Gothic"/>
          <w:sz w:val="24"/>
          <w:szCs w:val="24"/>
          <w:lang w:val="fr-FR"/>
        </w:rPr>
      </w:pPr>
      <w:r w:rsidRPr="00D56BA1">
        <w:rPr>
          <w:rFonts w:ascii="Century Gothic" w:hAnsi="Century Gothic"/>
          <w:sz w:val="24"/>
          <w:szCs w:val="24"/>
          <w:lang w:val="fr-FR"/>
        </w:rPr>
        <w:t>Translation</w:t>
      </w:r>
    </w:p>
    <w:p w:rsidR="005E41AE" w:rsidRPr="00D56BA1" w:rsidRDefault="005E41AE" w:rsidP="005E41AE">
      <w:pPr>
        <w:spacing w:after="40" w:line="180" w:lineRule="auto"/>
        <w:jc w:val="center"/>
        <w:rPr>
          <w:rFonts w:ascii="Century Gothic" w:hAnsi="Century Gothic"/>
          <w:sz w:val="32"/>
          <w:szCs w:val="32"/>
          <w:lang w:val="fr-FR"/>
        </w:rPr>
      </w:pPr>
      <w:r w:rsidRPr="00D56BA1">
        <w:rPr>
          <w:rFonts w:ascii="Century Gothic" w:hAnsi="Century Gothic" w:cs="Courier New"/>
          <w:sz w:val="32"/>
          <w:szCs w:val="32"/>
          <w:lang w:val="fr-FR"/>
        </w:rPr>
        <w:t>↓</w:t>
      </w:r>
    </w:p>
    <w:p w:rsidR="005E41AE" w:rsidRPr="00D56BA1" w:rsidRDefault="005E41AE" w:rsidP="005E41AE">
      <w:pPr>
        <w:spacing w:after="40" w:line="180" w:lineRule="auto"/>
        <w:jc w:val="center"/>
        <w:rPr>
          <w:rFonts w:ascii="Century Gothic" w:hAnsi="Century Gothic"/>
          <w:b/>
          <w:sz w:val="40"/>
          <w:szCs w:val="40"/>
          <w:lang w:val="fr-FR"/>
        </w:rPr>
      </w:pPr>
      <w:r w:rsidRPr="00D56BA1">
        <w:rPr>
          <w:rFonts w:ascii="Century Gothic" w:hAnsi="Century Gothic"/>
          <w:b/>
          <w:sz w:val="40"/>
          <w:szCs w:val="40"/>
          <w:lang w:val="fr-FR"/>
        </w:rPr>
        <w:t>PROTEIN</w:t>
      </w:r>
    </w:p>
    <w:p w:rsidR="005E41AE" w:rsidRPr="00D56BA1" w:rsidRDefault="005E41AE" w:rsidP="005E41AE">
      <w:pPr>
        <w:rPr>
          <w:sz w:val="24"/>
          <w:szCs w:val="24"/>
          <w:lang w:val="fr-FR"/>
        </w:rPr>
      </w:pPr>
      <w:r>
        <w:rPr>
          <w:noProof/>
          <w:sz w:val="24"/>
          <w:szCs w:val="24"/>
        </w:rPr>
        <mc:AlternateContent>
          <mc:Choice Requires="wps">
            <w:drawing>
              <wp:anchor distT="0" distB="0" distL="114300" distR="114300" simplePos="0" relativeHeight="252527616" behindDoc="0" locked="0" layoutInCell="1" allowOverlap="1" wp14:anchorId="3A3A4021" wp14:editId="67BB1113">
                <wp:simplePos x="0" y="0"/>
                <wp:positionH relativeFrom="column">
                  <wp:posOffset>3527425</wp:posOffset>
                </wp:positionH>
                <wp:positionV relativeFrom="paragraph">
                  <wp:posOffset>89535</wp:posOffset>
                </wp:positionV>
                <wp:extent cx="2971800" cy="3810000"/>
                <wp:effectExtent l="0" t="0" r="0" b="0"/>
                <wp:wrapNone/>
                <wp:docPr id="318"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810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D56BA1" w:rsidRDefault="00F0133C" w:rsidP="00BD6873">
                            <w:pPr>
                              <w:numPr>
                                <w:ilvl w:val="0"/>
                                <w:numId w:val="8"/>
                              </w:numPr>
                              <w:spacing w:line="228" w:lineRule="auto"/>
                              <w:rPr>
                                <w:rFonts w:ascii="Century Gothic" w:hAnsi="Century Gothic"/>
                              </w:rPr>
                            </w:pPr>
                            <w:r w:rsidRPr="00D56BA1">
                              <w:rPr>
                                <w:rFonts w:ascii="Century Gothic" w:hAnsi="Century Gothic"/>
                                <w:b/>
                                <w:u w:val="single"/>
                              </w:rPr>
                              <w:t>Transcription:</w:t>
                            </w:r>
                            <w:r w:rsidRPr="00D56BA1">
                              <w:rPr>
                                <w:rFonts w:ascii="Century Gothic" w:hAnsi="Century Gothic"/>
                              </w:rPr>
                              <w:t xml:space="preserve"> the genetic code is transferred from the DNA to messenger RNA (mRNA)</w:t>
                            </w:r>
                          </w:p>
                          <w:p w:rsidR="00F0133C" w:rsidRPr="00D56BA1" w:rsidRDefault="00F0133C" w:rsidP="005E41AE">
                            <w:pPr>
                              <w:spacing w:line="228" w:lineRule="auto"/>
                              <w:ind w:left="360"/>
                              <w:rPr>
                                <w:rFonts w:ascii="Century Gothic" w:hAnsi="Century Gothic"/>
                              </w:rPr>
                            </w:pPr>
                          </w:p>
                          <w:p w:rsidR="00F0133C" w:rsidRPr="00D56BA1" w:rsidRDefault="00F0133C" w:rsidP="00BD6873">
                            <w:pPr>
                              <w:numPr>
                                <w:ilvl w:val="0"/>
                                <w:numId w:val="8"/>
                              </w:numPr>
                              <w:spacing w:line="228" w:lineRule="auto"/>
                              <w:rPr>
                                <w:rFonts w:ascii="Century Gothic" w:hAnsi="Century Gothic"/>
                              </w:rPr>
                            </w:pPr>
                            <w:proofErr w:type="gramStart"/>
                            <w:r w:rsidRPr="00D56BA1">
                              <w:rPr>
                                <w:rFonts w:ascii="Century Gothic" w:hAnsi="Century Gothic"/>
                              </w:rPr>
                              <w:t>mRNA</w:t>
                            </w:r>
                            <w:proofErr w:type="gramEnd"/>
                            <w:r w:rsidRPr="00D56BA1">
                              <w:rPr>
                                <w:rFonts w:ascii="Century Gothic" w:hAnsi="Century Gothic"/>
                              </w:rPr>
                              <w:t xml:space="preserve"> leaves nucleus through the nuclear pores.</w:t>
                            </w:r>
                          </w:p>
                          <w:p w:rsidR="00F0133C" w:rsidRPr="00D56BA1" w:rsidRDefault="00F0133C" w:rsidP="005E41AE">
                            <w:pPr>
                              <w:spacing w:line="228" w:lineRule="auto"/>
                              <w:rPr>
                                <w:rFonts w:ascii="Century Gothic" w:hAnsi="Century Gothic"/>
                              </w:rPr>
                            </w:pPr>
                          </w:p>
                          <w:p w:rsidR="00F0133C" w:rsidRPr="00D56BA1" w:rsidRDefault="00F0133C" w:rsidP="00BD6873">
                            <w:pPr>
                              <w:numPr>
                                <w:ilvl w:val="0"/>
                                <w:numId w:val="8"/>
                              </w:numPr>
                              <w:spacing w:line="228" w:lineRule="auto"/>
                              <w:rPr>
                                <w:rFonts w:ascii="Century Gothic" w:hAnsi="Century Gothic"/>
                              </w:rPr>
                            </w:pPr>
                            <w:r w:rsidRPr="00D56BA1">
                              <w:rPr>
                                <w:rFonts w:ascii="Century Gothic" w:hAnsi="Century Gothic"/>
                                <w:b/>
                                <w:u w:val="single"/>
                              </w:rPr>
                              <w:t>Translation:</w:t>
                            </w:r>
                            <w:r w:rsidRPr="00D56BA1">
                              <w:rPr>
                                <w:rFonts w:ascii="Century Gothic" w:hAnsi="Century Gothic"/>
                              </w:rPr>
                              <w:t xml:space="preserve"> proteins are synthesized at the ribosomes using the genetic code of the mRNA.</w:t>
                            </w:r>
                          </w:p>
                          <w:p w:rsidR="00F0133C" w:rsidRPr="00D56BA1" w:rsidRDefault="00F0133C" w:rsidP="005E41AE">
                            <w:pPr>
                              <w:spacing w:line="228" w:lineRule="auto"/>
                              <w:rPr>
                                <w:rFonts w:ascii="Century Gothic" w:hAnsi="Century Gothic"/>
                              </w:rPr>
                            </w:pPr>
                          </w:p>
                          <w:p w:rsidR="00F0133C" w:rsidRPr="00D56BA1" w:rsidRDefault="00F0133C" w:rsidP="005E41AE">
                            <w:pPr>
                              <w:spacing w:line="228" w:lineRule="auto"/>
                              <w:ind w:left="720"/>
                              <w:rPr>
                                <w:rFonts w:ascii="Century Gothic" w:hAnsi="Century Gothic"/>
                              </w:rPr>
                            </w:pPr>
                            <w:proofErr w:type="gramStart"/>
                            <w:r w:rsidRPr="00D56BA1">
                              <w:rPr>
                                <w:rFonts w:ascii="Century Gothic" w:hAnsi="Century Gothic"/>
                              </w:rPr>
                              <w:t>mRNA</w:t>
                            </w:r>
                            <w:proofErr w:type="gramEnd"/>
                            <w:r w:rsidRPr="00D56BA1">
                              <w:rPr>
                                <w:rFonts w:ascii="Century Gothic" w:hAnsi="Century Gothic"/>
                              </w:rPr>
                              <w:t xml:space="preserve"> attaches to a ribosome (site of protein synthesis) where codons on the mRNA receive the anticodon of the transfer RNA (</w:t>
                            </w:r>
                            <w:proofErr w:type="spellStart"/>
                            <w:r w:rsidRPr="00D56BA1">
                              <w:rPr>
                                <w:rFonts w:ascii="Century Gothic" w:hAnsi="Century Gothic"/>
                              </w:rPr>
                              <w:t>tRNA</w:t>
                            </w:r>
                            <w:proofErr w:type="spellEnd"/>
                            <w:r w:rsidRPr="00D56BA1">
                              <w:rPr>
                                <w:rFonts w:ascii="Century Gothic" w:hAnsi="Century Gothic"/>
                              </w:rPr>
                              <w:t xml:space="preserve">) which codes for a specific amino acid that is attached to the </w:t>
                            </w:r>
                            <w:proofErr w:type="spellStart"/>
                            <w:r w:rsidRPr="00D56BA1">
                              <w:rPr>
                                <w:rFonts w:ascii="Century Gothic" w:hAnsi="Century Gothic"/>
                              </w:rPr>
                              <w:t>tRNA</w:t>
                            </w:r>
                            <w:proofErr w:type="spellEnd"/>
                            <w:r w:rsidRPr="00D56BA1">
                              <w:rPr>
                                <w:rFonts w:ascii="Century Gothic" w:hAnsi="Century Gothic"/>
                              </w:rPr>
                              <w:t>.</w:t>
                            </w:r>
                          </w:p>
                          <w:p w:rsidR="00F0133C" w:rsidRPr="00D56BA1" w:rsidRDefault="00F0133C" w:rsidP="005E41AE">
                            <w:pPr>
                              <w:spacing w:line="228" w:lineRule="auto"/>
                              <w:rPr>
                                <w:rFonts w:ascii="Century Gothic" w:hAnsi="Century Gothic"/>
                              </w:rPr>
                            </w:pPr>
                          </w:p>
                          <w:p w:rsidR="00F0133C" w:rsidRPr="00D56BA1" w:rsidRDefault="00F0133C" w:rsidP="00BD6873">
                            <w:pPr>
                              <w:numPr>
                                <w:ilvl w:val="0"/>
                                <w:numId w:val="8"/>
                              </w:numPr>
                              <w:spacing w:line="228" w:lineRule="auto"/>
                              <w:rPr>
                                <w:rFonts w:ascii="Century Gothic" w:hAnsi="Century Gothic"/>
                              </w:rPr>
                            </w:pPr>
                            <w:r w:rsidRPr="00D56BA1">
                              <w:rPr>
                                <w:rFonts w:ascii="Century Gothic" w:hAnsi="Century Gothic"/>
                              </w:rPr>
                              <w:t xml:space="preserve"> </w:t>
                            </w:r>
                            <w:proofErr w:type="spellStart"/>
                            <w:r w:rsidRPr="00D56BA1">
                              <w:rPr>
                                <w:rFonts w:ascii="Century Gothic" w:hAnsi="Century Gothic"/>
                              </w:rPr>
                              <w:t>tRNA</w:t>
                            </w:r>
                            <w:proofErr w:type="spellEnd"/>
                            <w:r w:rsidRPr="00D56BA1">
                              <w:rPr>
                                <w:rFonts w:ascii="Century Gothic" w:hAnsi="Century Gothic"/>
                              </w:rPr>
                              <w:t xml:space="preserve"> are released as bonds are formed between the amino acids to form proteins</w:t>
                            </w:r>
                          </w:p>
                          <w:p w:rsidR="00F0133C" w:rsidRPr="00D56BA1" w:rsidRDefault="00F0133C" w:rsidP="005E41AE">
                            <w:pPr>
                              <w:spacing w:line="228" w:lineRule="auto"/>
                              <w:rPr>
                                <w:rFonts w:ascii="Century Gothic" w:hAnsi="Century Gothic"/>
                              </w:rPr>
                            </w:pPr>
                          </w:p>
                          <w:p w:rsidR="00F0133C" w:rsidRPr="00D56BA1" w:rsidRDefault="00F0133C" w:rsidP="00BD6873">
                            <w:pPr>
                              <w:numPr>
                                <w:ilvl w:val="0"/>
                                <w:numId w:val="8"/>
                              </w:numPr>
                              <w:spacing w:line="228" w:lineRule="auto"/>
                              <w:rPr>
                                <w:rFonts w:ascii="Century Gothic" w:hAnsi="Century Gothic"/>
                              </w:rPr>
                            </w:pPr>
                            <w:r w:rsidRPr="00D56BA1">
                              <w:rPr>
                                <w:rFonts w:ascii="Century Gothic" w:hAnsi="Century Gothic"/>
                              </w:rPr>
                              <w:t>After reaching a stop codon, the completed protein (polypeptide) is released.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8" o:spid="_x0000_s1182" type="#_x0000_t202" style="position:absolute;margin-left:277.75pt;margin-top:7.05pt;width:234pt;height:300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" stroked="f">
                <v:textbox>
                  <w:txbxContent>
                    <w:p w:rsidR="00F0133C" w:rsidRPr="00D56BA1" w:rsidRDefault="00F0133C" w:rsidP="00BD6873">
                      <w:pPr>
                        <w:numPr>
                          <w:ilvl w:val="0"/>
                          <w:numId w:val="8"/>
                        </w:numPr>
                        <w:spacing w:line="228" w:lineRule="auto"/>
                        <w:rPr>
                          <w:rFonts w:ascii="Century Gothic" w:hAnsi="Century Gothic"/>
                        </w:rPr>
                      </w:pPr>
                      <w:r w:rsidRPr="00D56BA1">
                        <w:rPr>
                          <w:rFonts w:ascii="Century Gothic" w:hAnsi="Century Gothic"/>
                          <w:b/>
                          <w:u w:val="single"/>
                        </w:rPr>
                        <w:t>Transcription:</w:t>
                      </w:r>
                      <w:r w:rsidRPr="00D56BA1">
                        <w:rPr>
                          <w:rFonts w:ascii="Century Gothic" w:hAnsi="Century Gothic"/>
                        </w:rPr>
                        <w:t xml:space="preserve"> the genetic code is transferred from the DNA to messenger RNA (mRNA)</w:t>
                      </w:r>
                    </w:p>
                    <w:p w:rsidR="00F0133C" w:rsidRPr="00D56BA1" w:rsidRDefault="00F0133C" w:rsidP="005E41AE">
                      <w:pPr>
                        <w:spacing w:line="228" w:lineRule="auto"/>
                        <w:ind w:left="360"/>
                        <w:rPr>
                          <w:rFonts w:ascii="Century Gothic" w:hAnsi="Century Gothic"/>
                        </w:rPr>
                      </w:pPr>
                    </w:p>
                    <w:p w:rsidR="00F0133C" w:rsidRPr="00D56BA1" w:rsidRDefault="00F0133C" w:rsidP="00BD6873">
                      <w:pPr>
                        <w:numPr>
                          <w:ilvl w:val="0"/>
                          <w:numId w:val="8"/>
                        </w:numPr>
                        <w:spacing w:line="228" w:lineRule="auto"/>
                        <w:rPr>
                          <w:rFonts w:ascii="Century Gothic" w:hAnsi="Century Gothic"/>
                        </w:rPr>
                      </w:pPr>
                      <w:proofErr w:type="gramStart"/>
                      <w:r w:rsidRPr="00D56BA1">
                        <w:rPr>
                          <w:rFonts w:ascii="Century Gothic" w:hAnsi="Century Gothic"/>
                        </w:rPr>
                        <w:t>mRNA</w:t>
                      </w:r>
                      <w:proofErr w:type="gramEnd"/>
                      <w:r w:rsidRPr="00D56BA1">
                        <w:rPr>
                          <w:rFonts w:ascii="Century Gothic" w:hAnsi="Century Gothic"/>
                        </w:rPr>
                        <w:t xml:space="preserve"> leaves nucleus through the nuclear pores.</w:t>
                      </w:r>
                    </w:p>
                    <w:p w:rsidR="00F0133C" w:rsidRPr="00D56BA1" w:rsidRDefault="00F0133C" w:rsidP="005E41AE">
                      <w:pPr>
                        <w:spacing w:line="228" w:lineRule="auto"/>
                        <w:rPr>
                          <w:rFonts w:ascii="Century Gothic" w:hAnsi="Century Gothic"/>
                        </w:rPr>
                      </w:pPr>
                    </w:p>
                    <w:p w:rsidR="00F0133C" w:rsidRPr="00D56BA1" w:rsidRDefault="00F0133C" w:rsidP="00BD6873">
                      <w:pPr>
                        <w:numPr>
                          <w:ilvl w:val="0"/>
                          <w:numId w:val="8"/>
                        </w:numPr>
                        <w:spacing w:line="228" w:lineRule="auto"/>
                        <w:rPr>
                          <w:rFonts w:ascii="Century Gothic" w:hAnsi="Century Gothic"/>
                        </w:rPr>
                      </w:pPr>
                      <w:r w:rsidRPr="00D56BA1">
                        <w:rPr>
                          <w:rFonts w:ascii="Century Gothic" w:hAnsi="Century Gothic"/>
                          <w:b/>
                          <w:u w:val="single"/>
                        </w:rPr>
                        <w:t>Translation:</w:t>
                      </w:r>
                      <w:r w:rsidRPr="00D56BA1">
                        <w:rPr>
                          <w:rFonts w:ascii="Century Gothic" w:hAnsi="Century Gothic"/>
                        </w:rPr>
                        <w:t xml:space="preserve"> proteins are synthesized at the ribosomes using the genetic code of the mRNA.</w:t>
                      </w:r>
                    </w:p>
                    <w:p w:rsidR="00F0133C" w:rsidRPr="00D56BA1" w:rsidRDefault="00F0133C" w:rsidP="005E41AE">
                      <w:pPr>
                        <w:spacing w:line="228" w:lineRule="auto"/>
                        <w:rPr>
                          <w:rFonts w:ascii="Century Gothic" w:hAnsi="Century Gothic"/>
                        </w:rPr>
                      </w:pPr>
                    </w:p>
                    <w:p w:rsidR="00F0133C" w:rsidRPr="00D56BA1" w:rsidRDefault="00F0133C" w:rsidP="005E41AE">
                      <w:pPr>
                        <w:spacing w:line="228" w:lineRule="auto"/>
                        <w:ind w:left="720"/>
                        <w:rPr>
                          <w:rFonts w:ascii="Century Gothic" w:hAnsi="Century Gothic"/>
                        </w:rPr>
                      </w:pPr>
                      <w:proofErr w:type="gramStart"/>
                      <w:r w:rsidRPr="00D56BA1">
                        <w:rPr>
                          <w:rFonts w:ascii="Century Gothic" w:hAnsi="Century Gothic"/>
                        </w:rPr>
                        <w:t>mRNA</w:t>
                      </w:r>
                      <w:proofErr w:type="gramEnd"/>
                      <w:r w:rsidRPr="00D56BA1">
                        <w:rPr>
                          <w:rFonts w:ascii="Century Gothic" w:hAnsi="Century Gothic"/>
                        </w:rPr>
                        <w:t xml:space="preserve"> attaches to a ribosome (site of protein synthesis) where codons on the mRNA receive the anticodon of the transfer RNA (</w:t>
                      </w:r>
                      <w:proofErr w:type="spellStart"/>
                      <w:r w:rsidRPr="00D56BA1">
                        <w:rPr>
                          <w:rFonts w:ascii="Century Gothic" w:hAnsi="Century Gothic"/>
                        </w:rPr>
                        <w:t>tRNA</w:t>
                      </w:r>
                      <w:proofErr w:type="spellEnd"/>
                      <w:r w:rsidRPr="00D56BA1">
                        <w:rPr>
                          <w:rFonts w:ascii="Century Gothic" w:hAnsi="Century Gothic"/>
                        </w:rPr>
                        <w:t xml:space="preserve">) which codes for a specific amino acid that is attached to the </w:t>
                      </w:r>
                      <w:proofErr w:type="spellStart"/>
                      <w:r w:rsidRPr="00D56BA1">
                        <w:rPr>
                          <w:rFonts w:ascii="Century Gothic" w:hAnsi="Century Gothic"/>
                        </w:rPr>
                        <w:t>tRNA</w:t>
                      </w:r>
                      <w:proofErr w:type="spellEnd"/>
                      <w:r w:rsidRPr="00D56BA1">
                        <w:rPr>
                          <w:rFonts w:ascii="Century Gothic" w:hAnsi="Century Gothic"/>
                        </w:rPr>
                        <w:t>.</w:t>
                      </w:r>
                    </w:p>
                    <w:p w:rsidR="00F0133C" w:rsidRPr="00D56BA1" w:rsidRDefault="00F0133C" w:rsidP="005E41AE">
                      <w:pPr>
                        <w:spacing w:line="228" w:lineRule="auto"/>
                        <w:rPr>
                          <w:rFonts w:ascii="Century Gothic" w:hAnsi="Century Gothic"/>
                        </w:rPr>
                      </w:pPr>
                    </w:p>
                    <w:p w:rsidR="00F0133C" w:rsidRPr="00D56BA1" w:rsidRDefault="00F0133C" w:rsidP="00BD6873">
                      <w:pPr>
                        <w:numPr>
                          <w:ilvl w:val="0"/>
                          <w:numId w:val="8"/>
                        </w:numPr>
                        <w:spacing w:line="228" w:lineRule="auto"/>
                        <w:rPr>
                          <w:rFonts w:ascii="Century Gothic" w:hAnsi="Century Gothic"/>
                        </w:rPr>
                      </w:pPr>
                      <w:r w:rsidRPr="00D56BA1">
                        <w:rPr>
                          <w:rFonts w:ascii="Century Gothic" w:hAnsi="Century Gothic"/>
                        </w:rPr>
                        <w:t xml:space="preserve"> </w:t>
                      </w:r>
                      <w:proofErr w:type="spellStart"/>
                      <w:r w:rsidRPr="00D56BA1">
                        <w:rPr>
                          <w:rFonts w:ascii="Century Gothic" w:hAnsi="Century Gothic"/>
                        </w:rPr>
                        <w:t>tRNA</w:t>
                      </w:r>
                      <w:proofErr w:type="spellEnd"/>
                      <w:r w:rsidRPr="00D56BA1">
                        <w:rPr>
                          <w:rFonts w:ascii="Century Gothic" w:hAnsi="Century Gothic"/>
                        </w:rPr>
                        <w:t xml:space="preserve"> are released as bonds are formed between the amino acids to form proteins</w:t>
                      </w:r>
                    </w:p>
                    <w:p w:rsidR="00F0133C" w:rsidRPr="00D56BA1" w:rsidRDefault="00F0133C" w:rsidP="005E41AE">
                      <w:pPr>
                        <w:spacing w:line="228" w:lineRule="auto"/>
                        <w:rPr>
                          <w:rFonts w:ascii="Century Gothic" w:hAnsi="Century Gothic"/>
                        </w:rPr>
                      </w:pPr>
                    </w:p>
                    <w:p w:rsidR="00F0133C" w:rsidRPr="00D56BA1" w:rsidRDefault="00F0133C" w:rsidP="00BD6873">
                      <w:pPr>
                        <w:numPr>
                          <w:ilvl w:val="0"/>
                          <w:numId w:val="8"/>
                        </w:numPr>
                        <w:spacing w:line="228" w:lineRule="auto"/>
                        <w:rPr>
                          <w:rFonts w:ascii="Century Gothic" w:hAnsi="Century Gothic"/>
                        </w:rPr>
                      </w:pPr>
                      <w:r w:rsidRPr="00D56BA1">
                        <w:rPr>
                          <w:rFonts w:ascii="Century Gothic" w:hAnsi="Century Gothic"/>
                        </w:rPr>
                        <w:t>After reaching a stop codon, the completed protein (polypeptide) is released.</w:t>
                      </w:r>
                    </w:p>
                  </w:txbxContent>
                </v:textbox>
              </v:shape>
            </w:pict>
          </mc:Fallback>
        </mc:AlternateContent>
      </w:r>
    </w:p>
    <w:p w:rsidR="005E41AE" w:rsidRPr="00D56BA1" w:rsidRDefault="005E41AE" w:rsidP="005E41AE">
      <w:pPr>
        <w:rPr>
          <w:sz w:val="24"/>
          <w:szCs w:val="24"/>
          <w:lang w:val="fr-FR"/>
        </w:rPr>
      </w:pPr>
      <w:r>
        <w:rPr>
          <w:noProof/>
          <w:sz w:val="24"/>
          <w:szCs w:val="24"/>
        </w:rPr>
        <mc:AlternateContent>
          <mc:Choice Requires="wps">
            <w:drawing>
              <wp:anchor distT="0" distB="0" distL="114300" distR="114300" simplePos="0" relativeHeight="252581888" behindDoc="0" locked="0" layoutInCell="1" allowOverlap="1" wp14:anchorId="0E8AE3A4" wp14:editId="014BC6F9">
                <wp:simplePos x="0" y="0"/>
                <wp:positionH relativeFrom="column">
                  <wp:posOffset>-117475</wp:posOffset>
                </wp:positionH>
                <wp:positionV relativeFrom="paragraph">
                  <wp:posOffset>63500</wp:posOffset>
                </wp:positionV>
                <wp:extent cx="2971800" cy="3810000"/>
                <wp:effectExtent l="0" t="0" r="0" b="0"/>
                <wp:wrapNone/>
                <wp:docPr id="760" name="Text Box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810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33C" w:rsidRPr="00D56BA1" w:rsidRDefault="00F0133C" w:rsidP="00BD6873">
                            <w:pPr>
                              <w:numPr>
                                <w:ilvl w:val="0"/>
                                <w:numId w:val="74"/>
                              </w:numPr>
                              <w:spacing w:line="228" w:lineRule="auto"/>
                              <w:rPr>
                                <w:rFonts w:ascii="Century Gothic" w:hAnsi="Century Gothic"/>
                              </w:rPr>
                            </w:pPr>
                            <w:r w:rsidRPr="00D56BA1">
                              <w:rPr>
                                <w:rFonts w:ascii="Century Gothic" w:hAnsi="Century Gothic"/>
                                <w:b/>
                                <w:u w:val="single"/>
                              </w:rPr>
                              <w:t>Transcription:</w:t>
                            </w:r>
                            <w:r w:rsidRPr="00D56BA1">
                              <w:rPr>
                                <w:rFonts w:ascii="Century Gothic" w:hAnsi="Century Gothic"/>
                              </w:rPr>
                              <w:t xml:space="preserve"> the genetic code is transferred from the DNA to messenger RNA (mRNA)</w:t>
                            </w:r>
                          </w:p>
                          <w:p w:rsidR="00F0133C" w:rsidRPr="00D56BA1" w:rsidRDefault="00F0133C" w:rsidP="005E41AE">
                            <w:pPr>
                              <w:spacing w:line="228" w:lineRule="auto"/>
                              <w:ind w:left="360"/>
                              <w:rPr>
                                <w:rFonts w:ascii="Century Gothic" w:hAnsi="Century Gothic"/>
                              </w:rPr>
                            </w:pPr>
                          </w:p>
                          <w:p w:rsidR="00F0133C" w:rsidRPr="00D56BA1" w:rsidRDefault="00F0133C" w:rsidP="00BD6873">
                            <w:pPr>
                              <w:numPr>
                                <w:ilvl w:val="0"/>
                                <w:numId w:val="74"/>
                              </w:numPr>
                              <w:spacing w:line="228" w:lineRule="auto"/>
                              <w:rPr>
                                <w:rFonts w:ascii="Century Gothic" w:hAnsi="Century Gothic"/>
                              </w:rPr>
                            </w:pPr>
                            <w:proofErr w:type="gramStart"/>
                            <w:r w:rsidRPr="00D56BA1">
                              <w:rPr>
                                <w:rFonts w:ascii="Century Gothic" w:hAnsi="Century Gothic"/>
                              </w:rPr>
                              <w:t>mRNA</w:t>
                            </w:r>
                            <w:proofErr w:type="gramEnd"/>
                            <w:r w:rsidRPr="00D56BA1">
                              <w:rPr>
                                <w:rFonts w:ascii="Century Gothic" w:hAnsi="Century Gothic"/>
                              </w:rPr>
                              <w:t xml:space="preserve"> leaves nucleus through the nuclear pores.</w:t>
                            </w:r>
                          </w:p>
                          <w:p w:rsidR="00F0133C" w:rsidRPr="00D56BA1" w:rsidRDefault="00F0133C" w:rsidP="005E41AE">
                            <w:pPr>
                              <w:spacing w:line="228" w:lineRule="auto"/>
                              <w:rPr>
                                <w:rFonts w:ascii="Century Gothic" w:hAnsi="Century Gothic"/>
                              </w:rPr>
                            </w:pPr>
                          </w:p>
                          <w:p w:rsidR="00F0133C" w:rsidRPr="00D56BA1" w:rsidRDefault="00F0133C" w:rsidP="00BD6873">
                            <w:pPr>
                              <w:numPr>
                                <w:ilvl w:val="0"/>
                                <w:numId w:val="74"/>
                              </w:numPr>
                              <w:spacing w:line="228" w:lineRule="auto"/>
                              <w:rPr>
                                <w:rFonts w:ascii="Century Gothic" w:hAnsi="Century Gothic"/>
                              </w:rPr>
                            </w:pPr>
                            <w:r w:rsidRPr="00D56BA1">
                              <w:rPr>
                                <w:rFonts w:ascii="Century Gothic" w:hAnsi="Century Gothic"/>
                                <w:b/>
                                <w:u w:val="single"/>
                              </w:rPr>
                              <w:t>Translation:</w:t>
                            </w:r>
                            <w:r w:rsidRPr="00D56BA1">
                              <w:rPr>
                                <w:rFonts w:ascii="Century Gothic" w:hAnsi="Century Gothic"/>
                              </w:rPr>
                              <w:t xml:space="preserve"> proteins are synthesized at the ribosomes using the genetic code of the mRNA.</w:t>
                            </w:r>
                          </w:p>
                          <w:p w:rsidR="00F0133C" w:rsidRPr="00D56BA1" w:rsidRDefault="00F0133C" w:rsidP="005E41AE">
                            <w:pPr>
                              <w:spacing w:line="228" w:lineRule="auto"/>
                              <w:rPr>
                                <w:rFonts w:ascii="Century Gothic" w:hAnsi="Century Gothic"/>
                              </w:rPr>
                            </w:pPr>
                          </w:p>
                          <w:p w:rsidR="00F0133C" w:rsidRPr="00D56BA1" w:rsidRDefault="00F0133C" w:rsidP="005E41AE">
                            <w:pPr>
                              <w:spacing w:line="228" w:lineRule="auto"/>
                              <w:ind w:left="720"/>
                              <w:rPr>
                                <w:rFonts w:ascii="Century Gothic" w:hAnsi="Century Gothic"/>
                              </w:rPr>
                            </w:pPr>
                            <w:proofErr w:type="gramStart"/>
                            <w:r w:rsidRPr="00D56BA1">
                              <w:rPr>
                                <w:rFonts w:ascii="Century Gothic" w:hAnsi="Century Gothic"/>
                              </w:rPr>
                              <w:t>mRNA</w:t>
                            </w:r>
                            <w:proofErr w:type="gramEnd"/>
                            <w:r w:rsidRPr="00D56BA1">
                              <w:rPr>
                                <w:rFonts w:ascii="Century Gothic" w:hAnsi="Century Gothic"/>
                              </w:rPr>
                              <w:t xml:space="preserve"> attaches to a ribosome (site of protein synthesis) where codons on the mRNA receive the anticodon of the transfer RNA (</w:t>
                            </w:r>
                            <w:proofErr w:type="spellStart"/>
                            <w:r w:rsidRPr="00D56BA1">
                              <w:rPr>
                                <w:rFonts w:ascii="Century Gothic" w:hAnsi="Century Gothic"/>
                              </w:rPr>
                              <w:t>tRNA</w:t>
                            </w:r>
                            <w:proofErr w:type="spellEnd"/>
                            <w:r w:rsidRPr="00D56BA1">
                              <w:rPr>
                                <w:rFonts w:ascii="Century Gothic" w:hAnsi="Century Gothic"/>
                              </w:rPr>
                              <w:t xml:space="preserve">) which codes for a specific amino acid that is attached to the </w:t>
                            </w:r>
                            <w:proofErr w:type="spellStart"/>
                            <w:r w:rsidRPr="00D56BA1">
                              <w:rPr>
                                <w:rFonts w:ascii="Century Gothic" w:hAnsi="Century Gothic"/>
                              </w:rPr>
                              <w:t>tRNA</w:t>
                            </w:r>
                            <w:proofErr w:type="spellEnd"/>
                            <w:r w:rsidRPr="00D56BA1">
                              <w:rPr>
                                <w:rFonts w:ascii="Century Gothic" w:hAnsi="Century Gothic"/>
                              </w:rPr>
                              <w:t>.</w:t>
                            </w:r>
                          </w:p>
                          <w:p w:rsidR="00F0133C" w:rsidRPr="00D56BA1" w:rsidRDefault="00F0133C" w:rsidP="005E41AE">
                            <w:pPr>
                              <w:spacing w:line="228" w:lineRule="auto"/>
                              <w:rPr>
                                <w:rFonts w:ascii="Century Gothic" w:hAnsi="Century Gothic"/>
                              </w:rPr>
                            </w:pPr>
                          </w:p>
                          <w:p w:rsidR="00F0133C" w:rsidRPr="00D56BA1" w:rsidRDefault="00F0133C" w:rsidP="00BD6873">
                            <w:pPr>
                              <w:numPr>
                                <w:ilvl w:val="0"/>
                                <w:numId w:val="74"/>
                              </w:numPr>
                              <w:spacing w:line="228" w:lineRule="auto"/>
                              <w:rPr>
                                <w:rFonts w:ascii="Century Gothic" w:hAnsi="Century Gothic"/>
                              </w:rPr>
                            </w:pPr>
                            <w:r w:rsidRPr="00D56BA1">
                              <w:rPr>
                                <w:rFonts w:ascii="Century Gothic" w:hAnsi="Century Gothic"/>
                              </w:rPr>
                              <w:t xml:space="preserve"> </w:t>
                            </w:r>
                            <w:proofErr w:type="spellStart"/>
                            <w:r w:rsidRPr="00D56BA1">
                              <w:rPr>
                                <w:rFonts w:ascii="Century Gothic" w:hAnsi="Century Gothic"/>
                              </w:rPr>
                              <w:t>tRNA</w:t>
                            </w:r>
                            <w:proofErr w:type="spellEnd"/>
                            <w:r w:rsidRPr="00D56BA1">
                              <w:rPr>
                                <w:rFonts w:ascii="Century Gothic" w:hAnsi="Century Gothic"/>
                              </w:rPr>
                              <w:t xml:space="preserve"> are released as bonds are formed between the amino acids to form proteins</w:t>
                            </w:r>
                          </w:p>
                          <w:p w:rsidR="00F0133C" w:rsidRPr="00D56BA1" w:rsidRDefault="00F0133C" w:rsidP="005E41AE">
                            <w:pPr>
                              <w:spacing w:line="228" w:lineRule="auto"/>
                              <w:rPr>
                                <w:rFonts w:ascii="Century Gothic" w:hAnsi="Century Gothic"/>
                              </w:rPr>
                            </w:pPr>
                          </w:p>
                          <w:p w:rsidR="00F0133C" w:rsidRPr="00D56BA1" w:rsidRDefault="00F0133C" w:rsidP="00BD6873">
                            <w:pPr>
                              <w:numPr>
                                <w:ilvl w:val="0"/>
                                <w:numId w:val="74"/>
                              </w:numPr>
                              <w:spacing w:line="228" w:lineRule="auto"/>
                              <w:rPr>
                                <w:rFonts w:ascii="Century Gothic" w:hAnsi="Century Gothic"/>
                              </w:rPr>
                            </w:pPr>
                            <w:r w:rsidRPr="00D56BA1">
                              <w:rPr>
                                <w:rFonts w:ascii="Century Gothic" w:hAnsi="Century Gothic"/>
                              </w:rPr>
                              <w:t>After reaching a stop codon, the completed protein (polypeptide) is released.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0" o:spid="_x0000_s1183" type="#_x0000_t202" style="position:absolute;margin-left:-9.25pt;margin-top:5pt;width:234pt;height:300pt;z-index:2525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" stroked="f">
                <v:textbox>
                  <w:txbxContent>
                    <w:p w:rsidR="00F0133C" w:rsidRPr="00D56BA1" w:rsidRDefault="00F0133C" w:rsidP="00BD6873">
                      <w:pPr>
                        <w:numPr>
                          <w:ilvl w:val="0"/>
                          <w:numId w:val="74"/>
                        </w:numPr>
                        <w:spacing w:line="228" w:lineRule="auto"/>
                        <w:rPr>
                          <w:rFonts w:ascii="Century Gothic" w:hAnsi="Century Gothic"/>
                        </w:rPr>
                      </w:pPr>
                      <w:r w:rsidRPr="00D56BA1">
                        <w:rPr>
                          <w:rFonts w:ascii="Century Gothic" w:hAnsi="Century Gothic"/>
                          <w:b/>
                          <w:u w:val="single"/>
                        </w:rPr>
                        <w:t>Transcription:</w:t>
                      </w:r>
                      <w:r w:rsidRPr="00D56BA1">
                        <w:rPr>
                          <w:rFonts w:ascii="Century Gothic" w:hAnsi="Century Gothic"/>
                        </w:rPr>
                        <w:t xml:space="preserve"> the genetic code is transferred from the DNA to messenger RNA (mRNA)</w:t>
                      </w:r>
                    </w:p>
                    <w:p w:rsidR="00F0133C" w:rsidRPr="00D56BA1" w:rsidRDefault="00F0133C" w:rsidP="005E41AE">
                      <w:pPr>
                        <w:spacing w:line="228" w:lineRule="auto"/>
                        <w:ind w:left="360"/>
                        <w:rPr>
                          <w:rFonts w:ascii="Century Gothic" w:hAnsi="Century Gothic"/>
                        </w:rPr>
                      </w:pPr>
                    </w:p>
                    <w:p w:rsidR="00F0133C" w:rsidRPr="00D56BA1" w:rsidRDefault="00F0133C" w:rsidP="00BD6873">
                      <w:pPr>
                        <w:numPr>
                          <w:ilvl w:val="0"/>
                          <w:numId w:val="74"/>
                        </w:numPr>
                        <w:spacing w:line="228" w:lineRule="auto"/>
                        <w:rPr>
                          <w:rFonts w:ascii="Century Gothic" w:hAnsi="Century Gothic"/>
                        </w:rPr>
                      </w:pPr>
                      <w:proofErr w:type="gramStart"/>
                      <w:r w:rsidRPr="00D56BA1">
                        <w:rPr>
                          <w:rFonts w:ascii="Century Gothic" w:hAnsi="Century Gothic"/>
                        </w:rPr>
                        <w:t>mRNA</w:t>
                      </w:r>
                      <w:proofErr w:type="gramEnd"/>
                      <w:r w:rsidRPr="00D56BA1">
                        <w:rPr>
                          <w:rFonts w:ascii="Century Gothic" w:hAnsi="Century Gothic"/>
                        </w:rPr>
                        <w:t xml:space="preserve"> leaves nucleus through the nuclear pores.</w:t>
                      </w:r>
                    </w:p>
                    <w:p w:rsidR="00F0133C" w:rsidRPr="00D56BA1" w:rsidRDefault="00F0133C" w:rsidP="005E41AE">
                      <w:pPr>
                        <w:spacing w:line="228" w:lineRule="auto"/>
                        <w:rPr>
                          <w:rFonts w:ascii="Century Gothic" w:hAnsi="Century Gothic"/>
                        </w:rPr>
                      </w:pPr>
                    </w:p>
                    <w:p w:rsidR="00F0133C" w:rsidRPr="00D56BA1" w:rsidRDefault="00F0133C" w:rsidP="00BD6873">
                      <w:pPr>
                        <w:numPr>
                          <w:ilvl w:val="0"/>
                          <w:numId w:val="74"/>
                        </w:numPr>
                        <w:spacing w:line="228" w:lineRule="auto"/>
                        <w:rPr>
                          <w:rFonts w:ascii="Century Gothic" w:hAnsi="Century Gothic"/>
                        </w:rPr>
                      </w:pPr>
                      <w:r w:rsidRPr="00D56BA1">
                        <w:rPr>
                          <w:rFonts w:ascii="Century Gothic" w:hAnsi="Century Gothic"/>
                          <w:b/>
                          <w:u w:val="single"/>
                        </w:rPr>
                        <w:t>Translation:</w:t>
                      </w:r>
                      <w:r w:rsidRPr="00D56BA1">
                        <w:rPr>
                          <w:rFonts w:ascii="Century Gothic" w:hAnsi="Century Gothic"/>
                        </w:rPr>
                        <w:t xml:space="preserve"> proteins are synthesized at the ribosomes using the genetic code of the mRNA.</w:t>
                      </w:r>
                    </w:p>
                    <w:p w:rsidR="00F0133C" w:rsidRPr="00D56BA1" w:rsidRDefault="00F0133C" w:rsidP="005E41AE">
                      <w:pPr>
                        <w:spacing w:line="228" w:lineRule="auto"/>
                        <w:rPr>
                          <w:rFonts w:ascii="Century Gothic" w:hAnsi="Century Gothic"/>
                        </w:rPr>
                      </w:pPr>
                    </w:p>
                    <w:p w:rsidR="00F0133C" w:rsidRPr="00D56BA1" w:rsidRDefault="00F0133C" w:rsidP="005E41AE">
                      <w:pPr>
                        <w:spacing w:line="228" w:lineRule="auto"/>
                        <w:ind w:left="720"/>
                        <w:rPr>
                          <w:rFonts w:ascii="Century Gothic" w:hAnsi="Century Gothic"/>
                        </w:rPr>
                      </w:pPr>
                      <w:proofErr w:type="gramStart"/>
                      <w:r w:rsidRPr="00D56BA1">
                        <w:rPr>
                          <w:rFonts w:ascii="Century Gothic" w:hAnsi="Century Gothic"/>
                        </w:rPr>
                        <w:t>mRNA</w:t>
                      </w:r>
                      <w:proofErr w:type="gramEnd"/>
                      <w:r w:rsidRPr="00D56BA1">
                        <w:rPr>
                          <w:rFonts w:ascii="Century Gothic" w:hAnsi="Century Gothic"/>
                        </w:rPr>
                        <w:t xml:space="preserve"> attaches to a ribosome (site of protein synthesis) where codons on the mRNA receive the anticodon of the transfer RNA (</w:t>
                      </w:r>
                      <w:proofErr w:type="spellStart"/>
                      <w:r w:rsidRPr="00D56BA1">
                        <w:rPr>
                          <w:rFonts w:ascii="Century Gothic" w:hAnsi="Century Gothic"/>
                        </w:rPr>
                        <w:t>tRNA</w:t>
                      </w:r>
                      <w:proofErr w:type="spellEnd"/>
                      <w:r w:rsidRPr="00D56BA1">
                        <w:rPr>
                          <w:rFonts w:ascii="Century Gothic" w:hAnsi="Century Gothic"/>
                        </w:rPr>
                        <w:t xml:space="preserve">) which codes for a specific amino acid that is attached to the </w:t>
                      </w:r>
                      <w:proofErr w:type="spellStart"/>
                      <w:r w:rsidRPr="00D56BA1">
                        <w:rPr>
                          <w:rFonts w:ascii="Century Gothic" w:hAnsi="Century Gothic"/>
                        </w:rPr>
                        <w:t>tRNA</w:t>
                      </w:r>
                      <w:proofErr w:type="spellEnd"/>
                      <w:r w:rsidRPr="00D56BA1">
                        <w:rPr>
                          <w:rFonts w:ascii="Century Gothic" w:hAnsi="Century Gothic"/>
                        </w:rPr>
                        <w:t>.</w:t>
                      </w:r>
                    </w:p>
                    <w:p w:rsidR="00F0133C" w:rsidRPr="00D56BA1" w:rsidRDefault="00F0133C" w:rsidP="005E41AE">
                      <w:pPr>
                        <w:spacing w:line="228" w:lineRule="auto"/>
                        <w:rPr>
                          <w:rFonts w:ascii="Century Gothic" w:hAnsi="Century Gothic"/>
                        </w:rPr>
                      </w:pPr>
                    </w:p>
                    <w:p w:rsidR="00F0133C" w:rsidRPr="00D56BA1" w:rsidRDefault="00F0133C" w:rsidP="00BD6873">
                      <w:pPr>
                        <w:numPr>
                          <w:ilvl w:val="0"/>
                          <w:numId w:val="74"/>
                        </w:numPr>
                        <w:spacing w:line="228" w:lineRule="auto"/>
                        <w:rPr>
                          <w:rFonts w:ascii="Century Gothic" w:hAnsi="Century Gothic"/>
                        </w:rPr>
                      </w:pPr>
                      <w:r w:rsidRPr="00D56BA1">
                        <w:rPr>
                          <w:rFonts w:ascii="Century Gothic" w:hAnsi="Century Gothic"/>
                        </w:rPr>
                        <w:t xml:space="preserve"> </w:t>
                      </w:r>
                      <w:proofErr w:type="spellStart"/>
                      <w:r w:rsidRPr="00D56BA1">
                        <w:rPr>
                          <w:rFonts w:ascii="Century Gothic" w:hAnsi="Century Gothic"/>
                        </w:rPr>
                        <w:t>tRNA</w:t>
                      </w:r>
                      <w:proofErr w:type="spellEnd"/>
                      <w:r w:rsidRPr="00D56BA1">
                        <w:rPr>
                          <w:rFonts w:ascii="Century Gothic" w:hAnsi="Century Gothic"/>
                        </w:rPr>
                        <w:t xml:space="preserve"> are released as bonds are formed between the amino acids to form proteins</w:t>
                      </w:r>
                    </w:p>
                    <w:p w:rsidR="00F0133C" w:rsidRPr="00D56BA1" w:rsidRDefault="00F0133C" w:rsidP="005E41AE">
                      <w:pPr>
                        <w:spacing w:line="228" w:lineRule="auto"/>
                        <w:rPr>
                          <w:rFonts w:ascii="Century Gothic" w:hAnsi="Century Gothic"/>
                        </w:rPr>
                      </w:pPr>
                    </w:p>
                    <w:p w:rsidR="00F0133C" w:rsidRPr="00D56BA1" w:rsidRDefault="00F0133C" w:rsidP="00BD6873">
                      <w:pPr>
                        <w:numPr>
                          <w:ilvl w:val="0"/>
                          <w:numId w:val="74"/>
                        </w:numPr>
                        <w:spacing w:line="228" w:lineRule="auto"/>
                        <w:rPr>
                          <w:rFonts w:ascii="Century Gothic" w:hAnsi="Century Gothic"/>
                        </w:rPr>
                      </w:pPr>
                      <w:r w:rsidRPr="00D56BA1">
                        <w:rPr>
                          <w:rFonts w:ascii="Century Gothic" w:hAnsi="Century Gothic"/>
                        </w:rPr>
                        <w:t>After reaching a stop codon, the completed protein (polypeptide) is released.</w:t>
                      </w:r>
                    </w:p>
                  </w:txbxContent>
                </v:textbox>
              </v:shape>
            </w:pict>
          </mc:Fallback>
        </mc:AlternateContent>
      </w:r>
    </w:p>
    <w:p w:rsidR="005E41AE" w:rsidRPr="00D56BA1" w:rsidRDefault="005E41AE" w:rsidP="005E41AE">
      <w:pPr>
        <w:rPr>
          <w:sz w:val="24"/>
          <w:szCs w:val="24"/>
          <w:lang w:val="fr-FR"/>
        </w:rPr>
      </w:pPr>
      <w:r>
        <w:rPr>
          <w:noProof/>
          <w:sz w:val="24"/>
          <w:szCs w:val="24"/>
        </w:rPr>
        <w:drawing>
          <wp:anchor distT="0" distB="0" distL="114300" distR="114300" simplePos="0" relativeHeight="252526592" behindDoc="0" locked="0" layoutInCell="1" allowOverlap="1" wp14:anchorId="531D015E" wp14:editId="1ACA54DC">
            <wp:simplePos x="0" y="0"/>
            <wp:positionH relativeFrom="column">
              <wp:posOffset>-434975</wp:posOffset>
            </wp:positionH>
            <wp:positionV relativeFrom="paragraph">
              <wp:posOffset>5080</wp:posOffset>
            </wp:positionV>
            <wp:extent cx="3684270" cy="3415030"/>
            <wp:effectExtent l="0" t="0" r="0" b="0"/>
            <wp:wrapSquare wrapText="bothSides"/>
            <wp:docPr id="16470" name="Picture 16470" descr="Protein Synthesis Overview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rotein Synthesis Overview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684270" cy="3415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D56BA1" w:rsidRDefault="005E41AE" w:rsidP="005E41AE">
      <w:pPr>
        <w:rPr>
          <w:sz w:val="24"/>
          <w:szCs w:val="24"/>
          <w:lang w:val="fr-FR"/>
        </w:rPr>
      </w:pP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Pr>
          <w:rFonts w:ascii="Century Gothic" w:hAnsi="Century Gothic"/>
          <w:sz w:val="36"/>
          <w:szCs w:val="36"/>
        </w:rPr>
        <w:tab/>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Mutations</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14304" behindDoc="0" locked="0" layoutInCell="1" allowOverlap="1" wp14:anchorId="5F263577" wp14:editId="57DE0340">
                <wp:simplePos x="0" y="0"/>
                <wp:positionH relativeFrom="column">
                  <wp:posOffset>-19050</wp:posOffset>
                </wp:positionH>
                <wp:positionV relativeFrom="paragraph">
                  <wp:posOffset>25400</wp:posOffset>
                </wp:positionV>
                <wp:extent cx="5998210" cy="0"/>
                <wp:effectExtent l="0" t="0" r="21590" b="19050"/>
                <wp:wrapNone/>
                <wp:docPr id="30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70.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87dFAIAACs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"/>
            </w:pict>
          </mc:Fallback>
        </mc:AlternateContent>
      </w:r>
    </w:p>
    <w:p w:rsidR="005E41AE" w:rsidRPr="006C7FCC" w:rsidRDefault="005E41AE" w:rsidP="005E41AE">
      <w:pPr>
        <w:spacing w:before="120"/>
        <w:jc w:val="center"/>
        <w:rPr>
          <w:b/>
          <w:noProof/>
          <w:sz w:val="48"/>
          <w:szCs w:val="48"/>
          <w:u w:val="single"/>
          <w:lang w:val="en-CA" w:eastAsia="en-CA"/>
        </w:rPr>
      </w:pPr>
      <w:r w:rsidRPr="006C7FCC">
        <w:rPr>
          <w:b/>
          <w:noProof/>
          <w:sz w:val="48"/>
          <w:szCs w:val="48"/>
          <w:u w:val="single"/>
          <w:lang w:val="en-CA" w:eastAsia="en-CA"/>
        </w:rPr>
        <w:t>All About Mutations</w:t>
      </w:r>
    </w:p>
    <w:p w:rsidR="005E41AE" w:rsidRPr="006C7FCC" w:rsidRDefault="005E41AE" w:rsidP="005E41AE">
      <w:pPr>
        <w:jc w:val="center"/>
        <w:rPr>
          <w:noProof/>
          <w:sz w:val="32"/>
          <w:szCs w:val="32"/>
          <w:lang w:val="en-CA" w:eastAsia="en-CA"/>
        </w:rPr>
      </w:pPr>
    </w:p>
    <w:p w:rsidR="005E41AE" w:rsidRPr="006C7FCC" w:rsidRDefault="005E41AE" w:rsidP="005E41AE">
      <w:pPr>
        <w:jc w:val="center"/>
        <w:rPr>
          <w:noProof/>
          <w:sz w:val="32"/>
          <w:szCs w:val="32"/>
          <w:lang w:val="en-CA" w:eastAsia="en-CA"/>
        </w:rPr>
      </w:pPr>
      <w:r>
        <w:rPr>
          <w:noProof/>
          <w:sz w:val="28"/>
          <w:szCs w:val="28"/>
        </w:rPr>
        <mc:AlternateContent>
          <mc:Choice Requires="wps">
            <w:drawing>
              <wp:anchor distT="0" distB="0" distL="114300" distR="114300" simplePos="0" relativeHeight="252508160" behindDoc="0" locked="0" layoutInCell="1" allowOverlap="1" wp14:anchorId="7B2F931A" wp14:editId="6B2B3904">
                <wp:simplePos x="0" y="0"/>
                <wp:positionH relativeFrom="column">
                  <wp:posOffset>432435</wp:posOffset>
                </wp:positionH>
                <wp:positionV relativeFrom="paragraph">
                  <wp:posOffset>1029970</wp:posOffset>
                </wp:positionV>
                <wp:extent cx="5257800" cy="514985"/>
                <wp:effectExtent l="32385" t="29845" r="34290" b="36195"/>
                <wp:wrapSquare wrapText="bothSides"/>
                <wp:docPr id="303"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514985"/>
                        </a:xfrm>
                        <a:prstGeom prst="rect">
                          <a:avLst/>
                        </a:prstGeom>
                        <a:solidFill>
                          <a:srgbClr val="FFFFFF"/>
                        </a:solidFill>
                        <a:ln w="57150" cmpd="thickThin">
                          <a:solidFill>
                            <a:srgbClr val="000000"/>
                          </a:solidFill>
                          <a:miter lim="800000"/>
                          <a:headEnd/>
                          <a:tailEnd/>
                        </a:ln>
                      </wps:spPr>
                      <wps:txbx>
                        <w:txbxContent>
                          <w:p w:rsidR="00F0133C" w:rsidRPr="00B57B49" w:rsidRDefault="00F0133C" w:rsidP="005E41AE">
                            <w:pPr>
                              <w:spacing w:before="120"/>
                              <w:ind w:left="1440" w:hanging="1440"/>
                              <w:rPr>
                                <w:sz w:val="32"/>
                                <w:szCs w:val="32"/>
                              </w:rPr>
                            </w:pPr>
                            <w:r>
                              <w:rPr>
                                <w:b/>
                                <w:i/>
                                <w:sz w:val="32"/>
                                <w:szCs w:val="32"/>
                              </w:rPr>
                              <w:t>Mutants</w:t>
                            </w:r>
                            <w:r>
                              <w:rPr>
                                <w:sz w:val="32"/>
                                <w:szCs w:val="32"/>
                              </w:rPr>
                              <w:t xml:space="preserve"> – first individual to show the new trait</w:t>
                            </w:r>
                            <w:r w:rsidRPr="00BF1B45">
                              <w:rPr>
                                <w:sz w:val="32"/>
                                <w:szCs w:val="32"/>
                              </w:rPr>
                              <w:t>.</w:t>
                            </w:r>
                          </w:p>
                          <w:p w:rsidR="00F0133C" w:rsidRDefault="00F0133C"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 o:spid="_x0000_s1184" type="#_x0000_t202" style="position:absolute;left:0;text-align:left;margin-left:34.05pt;margin-top:81.1pt;width:414pt;height:40.55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" strokeweight="4.5pt">
                <v:stroke linestyle="thickThin"/>
                <v:textbox>
                  <w:txbxContent>
                    <w:p w:rsidR="00F0133C" w:rsidRPr="00B57B49" w:rsidRDefault="00F0133C" w:rsidP="005E41AE">
                      <w:pPr>
                        <w:spacing w:before="120"/>
                        <w:ind w:left="1440" w:hanging="1440"/>
                        <w:rPr>
                          <w:sz w:val="32"/>
                          <w:szCs w:val="32"/>
                        </w:rPr>
                      </w:pPr>
                      <w:r>
                        <w:rPr>
                          <w:b/>
                          <w:i/>
                          <w:sz w:val="32"/>
                          <w:szCs w:val="32"/>
                        </w:rPr>
                        <w:t>Mutants</w:t>
                      </w:r>
                      <w:r>
                        <w:rPr>
                          <w:sz w:val="32"/>
                          <w:szCs w:val="32"/>
                        </w:rPr>
                        <w:t xml:space="preserve"> – first individual to show the new trait</w:t>
                      </w:r>
                      <w:r w:rsidRPr="00BF1B45">
                        <w:rPr>
                          <w:sz w:val="32"/>
                          <w:szCs w:val="32"/>
                        </w:rPr>
                        <w:t>.</w:t>
                      </w:r>
                    </w:p>
                    <w:p w:rsidR="00F0133C" w:rsidRDefault="00F0133C" w:rsidP="005E41AE">
                      <w:pPr>
                        <w:jc w:val="center"/>
                      </w:pPr>
                    </w:p>
                  </w:txbxContent>
                </v:textbox>
                <w10:wrap type="square"/>
              </v:shape>
            </w:pict>
          </mc:Fallback>
        </mc:AlternateContent>
      </w:r>
      <w:r>
        <w:rPr>
          <w:noProof/>
          <w:sz w:val="28"/>
          <w:szCs w:val="28"/>
        </w:rPr>
        <mc:AlternateContent>
          <mc:Choice Requires="wps">
            <w:drawing>
              <wp:anchor distT="0" distB="0" distL="114300" distR="114300" simplePos="0" relativeHeight="252509184" behindDoc="0" locked="0" layoutInCell="1" allowOverlap="1" wp14:anchorId="74372FEF" wp14:editId="0436C9CE">
                <wp:simplePos x="0" y="0"/>
                <wp:positionH relativeFrom="column">
                  <wp:posOffset>432435</wp:posOffset>
                </wp:positionH>
                <wp:positionV relativeFrom="paragraph">
                  <wp:posOffset>1805940</wp:posOffset>
                </wp:positionV>
                <wp:extent cx="5257800" cy="692150"/>
                <wp:effectExtent l="32385" t="34290" r="34290" b="35560"/>
                <wp:wrapSquare wrapText="bothSides"/>
                <wp:docPr id="30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692150"/>
                        </a:xfrm>
                        <a:prstGeom prst="rect">
                          <a:avLst/>
                        </a:prstGeom>
                        <a:solidFill>
                          <a:srgbClr val="FFFFFF"/>
                        </a:solidFill>
                        <a:ln w="57150" cmpd="thickThin">
                          <a:solidFill>
                            <a:srgbClr val="000000"/>
                          </a:solidFill>
                          <a:miter lim="800000"/>
                          <a:headEnd/>
                          <a:tailEnd/>
                        </a:ln>
                      </wps:spPr>
                      <wps:txbx>
                        <w:txbxContent>
                          <w:p w:rsidR="00F0133C" w:rsidRPr="00B57B49" w:rsidRDefault="00F0133C" w:rsidP="005E41AE">
                            <w:pPr>
                              <w:spacing w:before="120"/>
                              <w:ind w:left="1440" w:hanging="1440"/>
                              <w:rPr>
                                <w:sz w:val="32"/>
                                <w:szCs w:val="32"/>
                              </w:rPr>
                            </w:pPr>
                            <w:r>
                              <w:rPr>
                                <w:b/>
                                <w:i/>
                                <w:sz w:val="32"/>
                                <w:szCs w:val="32"/>
                              </w:rPr>
                              <w:t>Mutagens</w:t>
                            </w:r>
                            <w:r>
                              <w:rPr>
                                <w:sz w:val="32"/>
                                <w:szCs w:val="32"/>
                              </w:rPr>
                              <w:t xml:space="preserve"> – factors in the environment that cause mutations (radiation, chemical, BPA, etc.)</w:t>
                            </w:r>
                          </w:p>
                          <w:p w:rsidR="00F0133C" w:rsidRDefault="00F0133C"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185" type="#_x0000_t202" style="position:absolute;left:0;text-align:left;margin-left:34.05pt;margin-top:142.2pt;width:414pt;height:54.5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" strokeweight="4.5pt">
                <v:stroke linestyle="thickThin"/>
                <v:textbox>
                  <w:txbxContent>
                    <w:p w:rsidR="00F0133C" w:rsidRPr="00B57B49" w:rsidRDefault="00F0133C" w:rsidP="005E41AE">
                      <w:pPr>
                        <w:spacing w:before="120"/>
                        <w:ind w:left="1440" w:hanging="1440"/>
                        <w:rPr>
                          <w:sz w:val="32"/>
                          <w:szCs w:val="32"/>
                        </w:rPr>
                      </w:pPr>
                      <w:r>
                        <w:rPr>
                          <w:b/>
                          <w:i/>
                          <w:sz w:val="32"/>
                          <w:szCs w:val="32"/>
                        </w:rPr>
                        <w:t>Mutagens</w:t>
                      </w:r>
                      <w:r>
                        <w:rPr>
                          <w:sz w:val="32"/>
                          <w:szCs w:val="32"/>
                        </w:rPr>
                        <w:t xml:space="preserve"> – factors in the environment that cause mutations (radiation, chemical, BPA, etc.)</w:t>
                      </w:r>
                    </w:p>
                    <w:p w:rsidR="00F0133C" w:rsidRDefault="00F0133C" w:rsidP="005E41AE">
                      <w:pPr>
                        <w:jc w:val="center"/>
                      </w:pPr>
                    </w:p>
                  </w:txbxContent>
                </v:textbox>
                <w10:wrap type="square"/>
              </v:shape>
            </w:pict>
          </mc:Fallback>
        </mc:AlternateContent>
      </w:r>
      <w:r>
        <w:rPr>
          <w:noProof/>
          <w:sz w:val="32"/>
          <w:szCs w:val="32"/>
        </w:rPr>
        <mc:AlternateContent>
          <mc:Choice Requires="wps">
            <w:drawing>
              <wp:anchor distT="0" distB="0" distL="114300" distR="114300" simplePos="0" relativeHeight="252507136" behindDoc="0" locked="0" layoutInCell="1" allowOverlap="1" wp14:anchorId="44E89F8E" wp14:editId="2B3DDB83">
                <wp:simplePos x="0" y="0"/>
                <wp:positionH relativeFrom="column">
                  <wp:posOffset>432435</wp:posOffset>
                </wp:positionH>
                <wp:positionV relativeFrom="paragraph">
                  <wp:posOffset>69215</wp:posOffset>
                </wp:positionV>
                <wp:extent cx="5257800" cy="692150"/>
                <wp:effectExtent l="32385" t="31115" r="34290" b="29210"/>
                <wp:wrapSquare wrapText="bothSides"/>
                <wp:docPr id="301"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692150"/>
                        </a:xfrm>
                        <a:prstGeom prst="rect">
                          <a:avLst/>
                        </a:prstGeom>
                        <a:solidFill>
                          <a:srgbClr val="FFFFFF"/>
                        </a:solidFill>
                        <a:ln w="57150" cmpd="thickThin">
                          <a:solidFill>
                            <a:srgbClr val="000000"/>
                          </a:solidFill>
                          <a:miter lim="800000"/>
                          <a:headEnd/>
                          <a:tailEnd/>
                        </a:ln>
                      </wps:spPr>
                      <wps:txbx>
                        <w:txbxContent>
                          <w:p w:rsidR="00F0133C" w:rsidRPr="00B57B49" w:rsidRDefault="00F0133C" w:rsidP="005E41AE">
                            <w:pPr>
                              <w:spacing w:before="120"/>
                              <w:ind w:left="1440" w:hanging="1440"/>
                              <w:rPr>
                                <w:sz w:val="32"/>
                                <w:szCs w:val="32"/>
                              </w:rPr>
                            </w:pPr>
                            <w:r>
                              <w:rPr>
                                <w:b/>
                                <w:i/>
                                <w:sz w:val="32"/>
                                <w:szCs w:val="32"/>
                              </w:rPr>
                              <w:t>Mutations</w:t>
                            </w:r>
                            <w:r>
                              <w:rPr>
                                <w:sz w:val="32"/>
                                <w:szCs w:val="32"/>
                              </w:rPr>
                              <w:t xml:space="preserve"> – sudden change in the structure or amount of genetic material</w:t>
                            </w:r>
                            <w:r w:rsidRPr="00BF1B45">
                              <w:rPr>
                                <w:sz w:val="32"/>
                                <w:szCs w:val="32"/>
                              </w:rPr>
                              <w:t>.</w:t>
                            </w:r>
                          </w:p>
                          <w:p w:rsidR="00F0133C" w:rsidRDefault="00F0133C" w:rsidP="005E41A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186" type="#_x0000_t202" style="position:absolute;left:0;text-align:left;margin-left:34.05pt;margin-top:5.45pt;width:414pt;height:54.5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" strokeweight="4.5pt">
                <v:stroke linestyle="thickThin"/>
                <v:textbox>
                  <w:txbxContent>
                    <w:p w:rsidR="00F0133C" w:rsidRPr="00B57B49" w:rsidRDefault="00F0133C" w:rsidP="005E41AE">
                      <w:pPr>
                        <w:spacing w:before="120"/>
                        <w:ind w:left="1440" w:hanging="1440"/>
                        <w:rPr>
                          <w:sz w:val="32"/>
                          <w:szCs w:val="32"/>
                        </w:rPr>
                      </w:pPr>
                      <w:r>
                        <w:rPr>
                          <w:b/>
                          <w:i/>
                          <w:sz w:val="32"/>
                          <w:szCs w:val="32"/>
                        </w:rPr>
                        <w:t>Mutations</w:t>
                      </w:r>
                      <w:r>
                        <w:rPr>
                          <w:sz w:val="32"/>
                          <w:szCs w:val="32"/>
                        </w:rPr>
                        <w:t xml:space="preserve"> – sudden change in the structure or amount of genetic material</w:t>
                      </w:r>
                      <w:r w:rsidRPr="00BF1B45">
                        <w:rPr>
                          <w:sz w:val="32"/>
                          <w:szCs w:val="32"/>
                        </w:rPr>
                        <w:t>.</w:t>
                      </w:r>
                    </w:p>
                    <w:p w:rsidR="00F0133C" w:rsidRDefault="00F0133C" w:rsidP="005E41AE">
                      <w:pPr>
                        <w:jc w:val="center"/>
                      </w:pPr>
                    </w:p>
                  </w:txbxContent>
                </v:textbox>
                <w10:wrap type="square"/>
              </v:shape>
            </w:pict>
          </mc:Fallback>
        </mc:AlternateContent>
      </w:r>
    </w:p>
    <w:p w:rsidR="005E41AE" w:rsidRPr="006C7FCC" w:rsidRDefault="005E41AE" w:rsidP="005E41AE">
      <w:pPr>
        <w:jc w:val="center"/>
        <w:rPr>
          <w:noProof/>
          <w:sz w:val="32"/>
          <w:szCs w:val="32"/>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b/>
          <w:noProof/>
          <w:sz w:val="40"/>
          <w:szCs w:val="40"/>
          <w:u w:val="single"/>
          <w:lang w:val="en-CA" w:eastAsia="en-CA"/>
        </w:rPr>
      </w:pPr>
      <w:r w:rsidRPr="006C7FCC">
        <w:rPr>
          <w:b/>
          <w:noProof/>
          <w:sz w:val="40"/>
          <w:szCs w:val="40"/>
          <w:u w:val="single"/>
          <w:lang w:val="en-CA" w:eastAsia="en-CA"/>
        </w:rPr>
        <w:t>Types of Mutations</w:t>
      </w: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r>
        <w:rPr>
          <w:noProof/>
          <w:sz w:val="28"/>
          <w:szCs w:val="28"/>
        </w:rPr>
        <mc:AlternateContent>
          <mc:Choice Requires="wps">
            <w:drawing>
              <wp:anchor distT="0" distB="0" distL="114300" distR="114300" simplePos="0" relativeHeight="252510208" behindDoc="0" locked="0" layoutInCell="1" allowOverlap="1" wp14:anchorId="7F1AEAA8" wp14:editId="46A92678">
                <wp:simplePos x="0" y="0"/>
                <wp:positionH relativeFrom="column">
                  <wp:posOffset>-127635</wp:posOffset>
                </wp:positionH>
                <wp:positionV relativeFrom="paragraph">
                  <wp:posOffset>41910</wp:posOffset>
                </wp:positionV>
                <wp:extent cx="1796415" cy="1176655"/>
                <wp:effectExtent l="0" t="0" r="13335" b="23495"/>
                <wp:wrapNone/>
                <wp:docPr id="298"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1176655"/>
                        </a:xfrm>
                        <a:prstGeom prst="rect">
                          <a:avLst/>
                        </a:prstGeom>
                        <a:solidFill>
                          <a:srgbClr val="FFFFFF"/>
                        </a:solidFill>
                        <a:ln w="12700">
                          <a:solidFill>
                            <a:srgbClr val="000000"/>
                          </a:solidFill>
                          <a:miter lim="800000"/>
                          <a:headEnd/>
                          <a:tailEnd/>
                        </a:ln>
                      </wps:spPr>
                      <wps:txbx>
                        <w:txbxContent>
                          <w:p w:rsidR="00F0133C" w:rsidRPr="007041A8" w:rsidRDefault="00F0133C" w:rsidP="005E41AE">
                            <w:pPr>
                              <w:spacing w:before="120"/>
                              <w:jc w:val="center"/>
                              <w:rPr>
                                <w:b/>
                                <w:bCs/>
                                <w:i/>
                                <w:sz w:val="28"/>
                                <w:szCs w:val="32"/>
                              </w:rPr>
                            </w:pPr>
                            <w:r w:rsidRPr="007041A8">
                              <w:rPr>
                                <w:b/>
                                <w:bCs/>
                                <w:i/>
                                <w:sz w:val="28"/>
                                <w:szCs w:val="32"/>
                              </w:rPr>
                              <w:t>Gene =</w:t>
                            </w:r>
                          </w:p>
                          <w:p w:rsidR="00F0133C" w:rsidRPr="007041A8" w:rsidRDefault="00F0133C" w:rsidP="005E41AE">
                            <w:pPr>
                              <w:spacing w:after="120"/>
                              <w:jc w:val="center"/>
                              <w:rPr>
                                <w:b/>
                                <w:bCs/>
                                <w:sz w:val="24"/>
                              </w:rPr>
                            </w:pPr>
                            <w:proofErr w:type="gramStart"/>
                            <w:r w:rsidRPr="007041A8">
                              <w:rPr>
                                <w:b/>
                                <w:bCs/>
                                <w:sz w:val="24"/>
                              </w:rPr>
                              <w:t>a</w:t>
                            </w:r>
                            <w:proofErr w:type="gramEnd"/>
                            <w:r w:rsidRPr="007041A8">
                              <w:rPr>
                                <w:b/>
                                <w:bCs/>
                                <w:sz w:val="24"/>
                              </w:rPr>
                              <w:t xml:space="preserve"> change </w:t>
                            </w:r>
                            <w:r>
                              <w:rPr>
                                <w:b/>
                                <w:bCs/>
                                <w:sz w:val="24"/>
                              </w:rPr>
                              <w:t xml:space="preserve">in a nitrogen base(s) </w:t>
                            </w:r>
                            <w:r w:rsidRPr="007041A8">
                              <w:rPr>
                                <w:b/>
                                <w:bCs/>
                                <w:sz w:val="24"/>
                              </w:rPr>
                              <w:t>on the</w:t>
                            </w:r>
                            <w:r>
                              <w:rPr>
                                <w:b/>
                                <w:bCs/>
                                <w:sz w:val="24"/>
                              </w:rPr>
                              <w:t xml:space="preserve"> </w:t>
                            </w:r>
                            <w:r w:rsidRPr="007041A8">
                              <w:rPr>
                                <w:b/>
                                <w:bCs/>
                                <w:sz w:val="24"/>
                              </w:rPr>
                              <w:t>gene itself</w:t>
                            </w:r>
                          </w:p>
                          <w:p w:rsidR="00F0133C" w:rsidRDefault="00F0133C" w:rsidP="005E41AE">
                            <w:pPr>
                              <w:spacing w:before="120" w:after="120"/>
                              <w:jc w:val="center"/>
                              <w:rPr>
                                <w:b/>
                                <w:bCs/>
                              </w:rPr>
                            </w:pPr>
                            <w:r>
                              <w:rPr>
                                <w:b/>
                                <w:bCs/>
                              </w:rPr>
                              <w:t>A.K.A. Point Mutations</w:t>
                            </w:r>
                          </w:p>
                          <w:p w:rsidR="00F0133C" w:rsidRPr="007041A8" w:rsidRDefault="00F0133C" w:rsidP="005E41AE">
                            <w:pPr>
                              <w:spacing w:before="120" w:after="120"/>
                              <w:jc w:val="center"/>
                              <w:rPr>
                                <w:b/>
                                <w:bCs/>
                                <w:sz w:val="24"/>
                              </w:rPr>
                            </w:pPr>
                            <w:r w:rsidRPr="007041A8">
                              <w:rPr>
                                <w:b/>
                                <w:bCs/>
                                <w:sz w:val="24"/>
                              </w:rPr>
                              <w:t>*Are Most Common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298" o:spid="_x0000_s1187" type="#_x0000_t202" style="position:absolute;left:0;text-align:left;margin-left:-10.05pt;margin-top:3.3pt;width:141.45pt;height:92.65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" strokeweight="1pt">
                <v:textbox>
                  <w:txbxContent>
                    <w:p w:rsidR="00F0133C" w:rsidRPr="007041A8" w:rsidRDefault="00F0133C" w:rsidP="005E41AE">
                      <w:pPr>
                        <w:spacing w:before="120"/>
                        <w:jc w:val="center"/>
                        <w:rPr>
                          <w:b/>
                          <w:bCs/>
                          <w:i/>
                          <w:sz w:val="28"/>
                          <w:szCs w:val="32"/>
                        </w:rPr>
                      </w:pPr>
                      <w:r w:rsidRPr="007041A8">
                        <w:rPr>
                          <w:b/>
                          <w:bCs/>
                          <w:i/>
                          <w:sz w:val="28"/>
                          <w:szCs w:val="32"/>
                        </w:rPr>
                        <w:t>Gene =</w:t>
                      </w:r>
                    </w:p>
                    <w:p w:rsidR="00F0133C" w:rsidRPr="007041A8" w:rsidRDefault="00F0133C" w:rsidP="005E41AE">
                      <w:pPr>
                        <w:spacing w:after="120"/>
                        <w:jc w:val="center"/>
                        <w:rPr>
                          <w:b/>
                          <w:bCs/>
                          <w:sz w:val="24"/>
                        </w:rPr>
                      </w:pPr>
                      <w:proofErr w:type="gramStart"/>
                      <w:r w:rsidRPr="007041A8">
                        <w:rPr>
                          <w:b/>
                          <w:bCs/>
                          <w:sz w:val="24"/>
                        </w:rPr>
                        <w:t>a</w:t>
                      </w:r>
                      <w:proofErr w:type="gramEnd"/>
                      <w:r w:rsidRPr="007041A8">
                        <w:rPr>
                          <w:b/>
                          <w:bCs/>
                          <w:sz w:val="24"/>
                        </w:rPr>
                        <w:t xml:space="preserve"> change </w:t>
                      </w:r>
                      <w:r>
                        <w:rPr>
                          <w:b/>
                          <w:bCs/>
                          <w:sz w:val="24"/>
                        </w:rPr>
                        <w:t xml:space="preserve">in a nitrogen base(s) </w:t>
                      </w:r>
                      <w:r w:rsidRPr="007041A8">
                        <w:rPr>
                          <w:b/>
                          <w:bCs/>
                          <w:sz w:val="24"/>
                        </w:rPr>
                        <w:t>on the</w:t>
                      </w:r>
                      <w:r>
                        <w:rPr>
                          <w:b/>
                          <w:bCs/>
                          <w:sz w:val="24"/>
                        </w:rPr>
                        <w:t xml:space="preserve"> </w:t>
                      </w:r>
                      <w:r w:rsidRPr="007041A8">
                        <w:rPr>
                          <w:b/>
                          <w:bCs/>
                          <w:sz w:val="24"/>
                        </w:rPr>
                        <w:t>gene itself</w:t>
                      </w:r>
                    </w:p>
                    <w:p w:rsidR="00F0133C" w:rsidRDefault="00F0133C" w:rsidP="005E41AE">
                      <w:pPr>
                        <w:spacing w:before="120" w:after="120"/>
                        <w:jc w:val="center"/>
                        <w:rPr>
                          <w:b/>
                          <w:bCs/>
                        </w:rPr>
                      </w:pPr>
                      <w:r>
                        <w:rPr>
                          <w:b/>
                          <w:bCs/>
                        </w:rPr>
                        <w:t>A.K.A. Point Mutations</w:t>
                      </w:r>
                    </w:p>
                    <w:p w:rsidR="00F0133C" w:rsidRPr="007041A8" w:rsidRDefault="00F0133C" w:rsidP="005E41AE">
                      <w:pPr>
                        <w:spacing w:before="120" w:after="120"/>
                        <w:jc w:val="center"/>
                        <w:rPr>
                          <w:b/>
                          <w:bCs/>
                          <w:sz w:val="24"/>
                        </w:rPr>
                      </w:pPr>
                      <w:r w:rsidRPr="007041A8">
                        <w:rPr>
                          <w:b/>
                          <w:bCs/>
                          <w:sz w:val="24"/>
                        </w:rPr>
                        <w:t>*Are Most Common</w:t>
                      </w:r>
                    </w:p>
                  </w:txbxContent>
                </v:textbox>
              </v:shape>
            </w:pict>
          </mc:Fallback>
        </mc:AlternateContent>
      </w:r>
      <w:r>
        <w:rPr>
          <w:noProof/>
          <w:sz w:val="28"/>
          <w:szCs w:val="28"/>
        </w:rPr>
        <mc:AlternateContent>
          <mc:Choice Requires="wps">
            <w:drawing>
              <wp:anchor distT="0" distB="0" distL="114300" distR="114300" simplePos="0" relativeHeight="252512256" behindDoc="0" locked="0" layoutInCell="1" allowOverlap="1" wp14:anchorId="623591BF" wp14:editId="3C254984">
                <wp:simplePos x="0" y="0"/>
                <wp:positionH relativeFrom="column">
                  <wp:posOffset>4094480</wp:posOffset>
                </wp:positionH>
                <wp:positionV relativeFrom="paragraph">
                  <wp:posOffset>41910</wp:posOffset>
                </wp:positionV>
                <wp:extent cx="1883410" cy="1176655"/>
                <wp:effectExtent l="0" t="0" r="21590" b="23495"/>
                <wp:wrapNone/>
                <wp:docPr id="300"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3410" cy="1176655"/>
                        </a:xfrm>
                        <a:prstGeom prst="rect">
                          <a:avLst/>
                        </a:prstGeom>
                        <a:solidFill>
                          <a:srgbClr val="FFFFFF"/>
                        </a:solidFill>
                        <a:ln w="12700">
                          <a:solidFill>
                            <a:srgbClr val="000000"/>
                          </a:solidFill>
                          <a:miter lim="800000"/>
                          <a:headEnd/>
                          <a:tailEnd/>
                        </a:ln>
                      </wps:spPr>
                      <wps:txbx>
                        <w:txbxContent>
                          <w:p w:rsidR="00F0133C" w:rsidRPr="005A482F" w:rsidRDefault="00F0133C" w:rsidP="005E41AE">
                            <w:pPr>
                              <w:spacing w:before="120"/>
                              <w:jc w:val="center"/>
                              <w:rPr>
                                <w:b/>
                                <w:bCs/>
                                <w:i/>
                                <w:sz w:val="28"/>
                                <w:szCs w:val="28"/>
                              </w:rPr>
                            </w:pPr>
                            <w:r w:rsidRPr="005A482F">
                              <w:rPr>
                                <w:b/>
                                <w:bCs/>
                                <w:i/>
                                <w:sz w:val="28"/>
                                <w:szCs w:val="28"/>
                              </w:rPr>
                              <w:t>Chromosomal</w:t>
                            </w:r>
                            <w:r>
                              <w:rPr>
                                <w:b/>
                                <w:bCs/>
                                <w:i/>
                                <w:sz w:val="28"/>
                                <w:szCs w:val="28"/>
                              </w:rPr>
                              <w:t xml:space="preserve"> = </w:t>
                            </w:r>
                          </w:p>
                          <w:p w:rsidR="00F0133C" w:rsidRPr="007041A8" w:rsidRDefault="00F0133C" w:rsidP="005E41AE">
                            <w:pPr>
                              <w:spacing w:after="120"/>
                              <w:jc w:val="center"/>
                              <w:rPr>
                                <w:b/>
                                <w:bCs/>
                                <w:sz w:val="24"/>
                              </w:rPr>
                            </w:pPr>
                            <w:proofErr w:type="gramStart"/>
                            <w:r w:rsidRPr="007041A8">
                              <w:rPr>
                                <w:b/>
                                <w:bCs/>
                                <w:sz w:val="24"/>
                              </w:rPr>
                              <w:t>a</w:t>
                            </w:r>
                            <w:proofErr w:type="gramEnd"/>
                            <w:r w:rsidRPr="007041A8">
                              <w:rPr>
                                <w:b/>
                                <w:bCs/>
                                <w:sz w:val="24"/>
                              </w:rPr>
                              <w:t xml:space="preserve"> change on the chromosome larger </w:t>
                            </w:r>
                            <w:r>
                              <w:rPr>
                                <w:b/>
                                <w:bCs/>
                                <w:sz w:val="24"/>
                              </w:rPr>
                              <w:t xml:space="preserve">   </w:t>
                            </w:r>
                            <w:r w:rsidRPr="007041A8">
                              <w:rPr>
                                <w:b/>
                                <w:bCs/>
                                <w:sz w:val="24"/>
                              </w:rPr>
                              <w:t xml:space="preserve">than just a gene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300" o:spid="_x0000_s1188" type="#_x0000_t202" style="position:absolute;left:0;text-align:left;margin-left:322.4pt;margin-top:3.3pt;width:148.3pt;height:92.65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" strokeweight="1pt">
                <v:textbox>
                  <w:txbxContent>
                    <w:p w:rsidR="00F0133C" w:rsidRPr="005A482F" w:rsidRDefault="00F0133C" w:rsidP="005E41AE">
                      <w:pPr>
                        <w:spacing w:before="120"/>
                        <w:jc w:val="center"/>
                        <w:rPr>
                          <w:b/>
                          <w:bCs/>
                          <w:i/>
                          <w:sz w:val="28"/>
                          <w:szCs w:val="28"/>
                        </w:rPr>
                      </w:pPr>
                      <w:r w:rsidRPr="005A482F">
                        <w:rPr>
                          <w:b/>
                          <w:bCs/>
                          <w:i/>
                          <w:sz w:val="28"/>
                          <w:szCs w:val="28"/>
                        </w:rPr>
                        <w:t>Chromosomal</w:t>
                      </w:r>
                      <w:r>
                        <w:rPr>
                          <w:b/>
                          <w:bCs/>
                          <w:i/>
                          <w:sz w:val="28"/>
                          <w:szCs w:val="28"/>
                        </w:rPr>
                        <w:t xml:space="preserve"> = </w:t>
                      </w:r>
                    </w:p>
                    <w:p w:rsidR="00F0133C" w:rsidRPr="007041A8" w:rsidRDefault="00F0133C" w:rsidP="005E41AE">
                      <w:pPr>
                        <w:spacing w:after="120"/>
                        <w:jc w:val="center"/>
                        <w:rPr>
                          <w:b/>
                          <w:bCs/>
                          <w:sz w:val="24"/>
                        </w:rPr>
                      </w:pPr>
                      <w:proofErr w:type="gramStart"/>
                      <w:r w:rsidRPr="007041A8">
                        <w:rPr>
                          <w:b/>
                          <w:bCs/>
                          <w:sz w:val="24"/>
                        </w:rPr>
                        <w:t>a</w:t>
                      </w:r>
                      <w:proofErr w:type="gramEnd"/>
                      <w:r w:rsidRPr="007041A8">
                        <w:rPr>
                          <w:b/>
                          <w:bCs/>
                          <w:sz w:val="24"/>
                        </w:rPr>
                        <w:t xml:space="preserve"> change on the chromosome larger </w:t>
                      </w:r>
                      <w:r>
                        <w:rPr>
                          <w:b/>
                          <w:bCs/>
                          <w:sz w:val="24"/>
                        </w:rPr>
                        <w:t xml:space="preserve">   </w:t>
                      </w:r>
                      <w:r w:rsidRPr="007041A8">
                        <w:rPr>
                          <w:b/>
                          <w:bCs/>
                          <w:sz w:val="24"/>
                        </w:rPr>
                        <w:t xml:space="preserve">than just a gene </w:t>
                      </w:r>
                    </w:p>
                  </w:txbxContent>
                </v:textbox>
              </v:shape>
            </w:pict>
          </mc:Fallback>
        </mc:AlternateContent>
      </w:r>
      <w:r>
        <w:rPr>
          <w:noProof/>
          <w:sz w:val="28"/>
          <w:szCs w:val="28"/>
        </w:rPr>
        <mc:AlternateContent>
          <mc:Choice Requires="wps">
            <w:drawing>
              <wp:anchor distT="0" distB="0" distL="114300" distR="114300" simplePos="0" relativeHeight="252511232" behindDoc="0" locked="0" layoutInCell="1" allowOverlap="1" wp14:anchorId="7D8233D4" wp14:editId="070B34EB">
                <wp:simplePos x="0" y="0"/>
                <wp:positionH relativeFrom="column">
                  <wp:posOffset>1924050</wp:posOffset>
                </wp:positionH>
                <wp:positionV relativeFrom="paragraph">
                  <wp:posOffset>41910</wp:posOffset>
                </wp:positionV>
                <wp:extent cx="1915795" cy="1176655"/>
                <wp:effectExtent l="0" t="0" r="27305" b="23495"/>
                <wp:wrapNone/>
                <wp:docPr id="29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795" cy="1176655"/>
                        </a:xfrm>
                        <a:prstGeom prst="rect">
                          <a:avLst/>
                        </a:prstGeom>
                        <a:solidFill>
                          <a:srgbClr val="FFFFFF"/>
                        </a:solidFill>
                        <a:ln w="12700">
                          <a:solidFill>
                            <a:srgbClr val="000000"/>
                          </a:solidFill>
                          <a:miter lim="800000"/>
                          <a:headEnd/>
                          <a:tailEnd/>
                        </a:ln>
                      </wps:spPr>
                      <wps:txbx>
                        <w:txbxContent>
                          <w:p w:rsidR="00F0133C" w:rsidRPr="005A482F" w:rsidRDefault="00F0133C" w:rsidP="005E41AE">
                            <w:pPr>
                              <w:spacing w:before="120"/>
                              <w:jc w:val="center"/>
                              <w:rPr>
                                <w:b/>
                                <w:bCs/>
                                <w:i/>
                                <w:sz w:val="28"/>
                                <w:szCs w:val="28"/>
                              </w:rPr>
                            </w:pPr>
                            <w:r w:rsidRPr="005A482F">
                              <w:rPr>
                                <w:b/>
                                <w:bCs/>
                                <w:i/>
                                <w:sz w:val="28"/>
                                <w:szCs w:val="28"/>
                              </w:rPr>
                              <w:t>N</w:t>
                            </w:r>
                            <w:r>
                              <w:rPr>
                                <w:b/>
                                <w:bCs/>
                                <w:i/>
                                <w:sz w:val="28"/>
                                <w:szCs w:val="28"/>
                              </w:rPr>
                              <w:t>on-Disjunction =</w:t>
                            </w:r>
                          </w:p>
                          <w:p w:rsidR="00F0133C" w:rsidRPr="007041A8" w:rsidRDefault="00F0133C" w:rsidP="005E41AE">
                            <w:pPr>
                              <w:spacing w:after="120"/>
                              <w:jc w:val="center"/>
                              <w:rPr>
                                <w:b/>
                                <w:bCs/>
                                <w:sz w:val="24"/>
                              </w:rPr>
                            </w:pPr>
                            <w:proofErr w:type="gramStart"/>
                            <w:r w:rsidRPr="007041A8">
                              <w:rPr>
                                <w:b/>
                                <w:bCs/>
                                <w:sz w:val="24"/>
                              </w:rPr>
                              <w:t>the</w:t>
                            </w:r>
                            <w:proofErr w:type="gramEnd"/>
                            <w:r w:rsidRPr="007041A8">
                              <w:rPr>
                                <w:b/>
                                <w:bCs/>
                                <w:sz w:val="24"/>
                              </w:rPr>
                              <w:t xml:space="preserve"> addition or loss of an entire chromosome.</w:t>
                            </w:r>
                          </w:p>
                          <w:p w:rsidR="00F0133C" w:rsidRPr="000D3BC8" w:rsidRDefault="00F0133C" w:rsidP="005E41AE">
                            <w:pPr>
                              <w:spacing w:before="120" w:after="120"/>
                              <w:jc w:val="center"/>
                              <w:rPr>
                                <w:b/>
                                <w:bCs/>
                              </w:rPr>
                            </w:pPr>
                            <w:r>
                              <w:rPr>
                                <w:b/>
                                <w:bCs/>
                              </w:rPr>
                              <w:t xml:space="preserve">Ex: </w:t>
                            </w:r>
                            <w:r w:rsidRPr="007041A8">
                              <w:rPr>
                                <w:b/>
                                <w:bCs/>
                                <w:sz w:val="18"/>
                              </w:rPr>
                              <w:t xml:space="preserve">Down </w:t>
                            </w:r>
                            <w:proofErr w:type="gramStart"/>
                            <w:r w:rsidRPr="007041A8">
                              <w:rPr>
                                <w:b/>
                                <w:bCs/>
                                <w:sz w:val="18"/>
                              </w:rPr>
                              <w:t>Syndrome</w:t>
                            </w:r>
                            <w:proofErr w:type="gramEnd"/>
                            <w:r w:rsidRPr="007041A8">
                              <w:rPr>
                                <w:b/>
                                <w:bCs/>
                                <w:sz w:val="18"/>
                              </w:rPr>
                              <w:t xml:space="preserve">, Trisomy 13, </w:t>
                            </w:r>
                            <w:proofErr w:type="spellStart"/>
                            <w:r w:rsidRPr="007041A8">
                              <w:rPr>
                                <w:b/>
                                <w:bCs/>
                                <w:sz w:val="18"/>
                              </w:rPr>
                              <w:t>Klinefelter</w:t>
                            </w:r>
                            <w:proofErr w:type="spellEnd"/>
                            <w:r w:rsidRPr="007041A8">
                              <w:rPr>
                                <w:b/>
                                <w:bCs/>
                                <w:sz w:val="18"/>
                              </w:rPr>
                              <w:t xml:space="preserve"> and Turner Syndrome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299" o:spid="_x0000_s1189" type="#_x0000_t202" style="position:absolute;left:0;text-align:left;margin-left:151.5pt;margin-top:3.3pt;width:150.85pt;height:92.65p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" strokeweight="1pt">
                <v:textbox>
                  <w:txbxContent>
                    <w:p w:rsidR="00F0133C" w:rsidRPr="005A482F" w:rsidRDefault="00F0133C" w:rsidP="005E41AE">
                      <w:pPr>
                        <w:spacing w:before="120"/>
                        <w:jc w:val="center"/>
                        <w:rPr>
                          <w:b/>
                          <w:bCs/>
                          <w:i/>
                          <w:sz w:val="28"/>
                          <w:szCs w:val="28"/>
                        </w:rPr>
                      </w:pPr>
                      <w:r w:rsidRPr="005A482F">
                        <w:rPr>
                          <w:b/>
                          <w:bCs/>
                          <w:i/>
                          <w:sz w:val="28"/>
                          <w:szCs w:val="28"/>
                        </w:rPr>
                        <w:t>N</w:t>
                      </w:r>
                      <w:r>
                        <w:rPr>
                          <w:b/>
                          <w:bCs/>
                          <w:i/>
                          <w:sz w:val="28"/>
                          <w:szCs w:val="28"/>
                        </w:rPr>
                        <w:t>on-Disjunction =</w:t>
                      </w:r>
                    </w:p>
                    <w:p w:rsidR="00F0133C" w:rsidRPr="007041A8" w:rsidRDefault="00F0133C" w:rsidP="005E41AE">
                      <w:pPr>
                        <w:spacing w:after="120"/>
                        <w:jc w:val="center"/>
                        <w:rPr>
                          <w:b/>
                          <w:bCs/>
                          <w:sz w:val="24"/>
                        </w:rPr>
                      </w:pPr>
                      <w:proofErr w:type="gramStart"/>
                      <w:r w:rsidRPr="007041A8">
                        <w:rPr>
                          <w:b/>
                          <w:bCs/>
                          <w:sz w:val="24"/>
                        </w:rPr>
                        <w:t>the</w:t>
                      </w:r>
                      <w:proofErr w:type="gramEnd"/>
                      <w:r w:rsidRPr="007041A8">
                        <w:rPr>
                          <w:b/>
                          <w:bCs/>
                          <w:sz w:val="24"/>
                        </w:rPr>
                        <w:t xml:space="preserve"> addition or loss of an entire chromosome.</w:t>
                      </w:r>
                    </w:p>
                    <w:p w:rsidR="00F0133C" w:rsidRPr="000D3BC8" w:rsidRDefault="00F0133C" w:rsidP="005E41AE">
                      <w:pPr>
                        <w:spacing w:before="120" w:after="120"/>
                        <w:jc w:val="center"/>
                        <w:rPr>
                          <w:b/>
                          <w:bCs/>
                        </w:rPr>
                      </w:pPr>
                      <w:r>
                        <w:rPr>
                          <w:b/>
                          <w:bCs/>
                        </w:rPr>
                        <w:t xml:space="preserve">Ex: </w:t>
                      </w:r>
                      <w:r w:rsidRPr="007041A8">
                        <w:rPr>
                          <w:b/>
                          <w:bCs/>
                          <w:sz w:val="18"/>
                        </w:rPr>
                        <w:t xml:space="preserve">Down </w:t>
                      </w:r>
                      <w:proofErr w:type="gramStart"/>
                      <w:r w:rsidRPr="007041A8">
                        <w:rPr>
                          <w:b/>
                          <w:bCs/>
                          <w:sz w:val="18"/>
                        </w:rPr>
                        <w:t>Syndrome</w:t>
                      </w:r>
                      <w:proofErr w:type="gramEnd"/>
                      <w:r w:rsidRPr="007041A8">
                        <w:rPr>
                          <w:b/>
                          <w:bCs/>
                          <w:sz w:val="18"/>
                        </w:rPr>
                        <w:t xml:space="preserve">, Trisomy 13, </w:t>
                      </w:r>
                      <w:proofErr w:type="spellStart"/>
                      <w:r w:rsidRPr="007041A8">
                        <w:rPr>
                          <w:b/>
                          <w:bCs/>
                          <w:sz w:val="18"/>
                        </w:rPr>
                        <w:t>Klinefelter</w:t>
                      </w:r>
                      <w:proofErr w:type="spellEnd"/>
                      <w:r w:rsidRPr="007041A8">
                        <w:rPr>
                          <w:b/>
                          <w:bCs/>
                          <w:sz w:val="18"/>
                        </w:rPr>
                        <w:t xml:space="preserve"> and Turner Syndrome</w:t>
                      </w:r>
                    </w:p>
                  </w:txbxContent>
                </v:textbox>
              </v:shape>
            </w:pict>
          </mc:Fallback>
        </mc:AlternateContent>
      </w: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r>
        <w:rPr>
          <w:noProof/>
          <w:sz w:val="28"/>
          <w:szCs w:val="28"/>
        </w:rPr>
        <mc:AlternateContent>
          <mc:Choice Requires="wps">
            <w:drawing>
              <wp:anchor distT="0" distB="0" distL="114300" distR="114300" simplePos="0" relativeHeight="252513280" behindDoc="0" locked="0" layoutInCell="1" allowOverlap="1" wp14:anchorId="53F9DA3C" wp14:editId="333618D9">
                <wp:simplePos x="0" y="0"/>
                <wp:positionH relativeFrom="column">
                  <wp:posOffset>3924300</wp:posOffset>
                </wp:positionH>
                <wp:positionV relativeFrom="paragraph">
                  <wp:posOffset>168910</wp:posOffset>
                </wp:positionV>
                <wp:extent cx="2106930" cy="3238500"/>
                <wp:effectExtent l="0" t="0" r="7620" b="0"/>
                <wp:wrapNone/>
                <wp:docPr id="297"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930" cy="3238500"/>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F0133C" w:rsidRPr="00E02C55" w:rsidRDefault="00F0133C" w:rsidP="005E41AE">
                            <w:pPr>
                              <w:spacing w:before="120" w:line="348" w:lineRule="auto"/>
                              <w:jc w:val="center"/>
                              <w:rPr>
                                <w:b/>
                                <w:bCs/>
                                <w:i/>
                                <w:sz w:val="28"/>
                                <w:szCs w:val="28"/>
                                <w:u w:val="single"/>
                              </w:rPr>
                            </w:pPr>
                            <w:r w:rsidRPr="00E02C55">
                              <w:rPr>
                                <w:b/>
                                <w:bCs/>
                                <w:i/>
                                <w:sz w:val="28"/>
                                <w:szCs w:val="28"/>
                                <w:u w:val="single"/>
                              </w:rPr>
                              <w:t>Types of Chromosomal:</w:t>
                            </w:r>
                          </w:p>
                          <w:p w:rsidR="00F0133C" w:rsidRDefault="00F0133C" w:rsidP="005E41AE">
                            <w:pPr>
                              <w:spacing w:before="120" w:line="324" w:lineRule="auto"/>
                              <w:jc w:val="center"/>
                              <w:rPr>
                                <w:b/>
                                <w:bCs/>
                              </w:rPr>
                            </w:pPr>
                            <w:r>
                              <w:rPr>
                                <w:b/>
                                <w:bCs/>
                                <w:sz w:val="28"/>
                                <w:szCs w:val="28"/>
                              </w:rPr>
                              <w:t xml:space="preserve">Translocation/Addition: </w:t>
                            </w:r>
                            <w:r>
                              <w:rPr>
                                <w:b/>
                                <w:bCs/>
                              </w:rPr>
                              <w:t xml:space="preserve">a piece is transferred to </w:t>
                            </w:r>
                          </w:p>
                          <w:p w:rsidR="00F0133C" w:rsidRDefault="00F0133C" w:rsidP="005E41AE">
                            <w:pPr>
                              <w:spacing w:after="120" w:line="324" w:lineRule="auto"/>
                              <w:jc w:val="center"/>
                              <w:rPr>
                                <w:b/>
                                <w:bCs/>
                              </w:rPr>
                            </w:pPr>
                            <w:proofErr w:type="gramStart"/>
                            <w:r>
                              <w:rPr>
                                <w:b/>
                                <w:bCs/>
                              </w:rPr>
                              <w:t>another</w:t>
                            </w:r>
                            <w:proofErr w:type="gramEnd"/>
                            <w:r>
                              <w:rPr>
                                <w:b/>
                                <w:bCs/>
                              </w:rPr>
                              <w:t xml:space="preserve"> chromosome</w:t>
                            </w:r>
                          </w:p>
                          <w:p w:rsidR="00F0133C" w:rsidRDefault="00F0133C" w:rsidP="005E41AE">
                            <w:pPr>
                              <w:spacing w:before="120" w:line="324" w:lineRule="auto"/>
                              <w:jc w:val="center"/>
                              <w:rPr>
                                <w:b/>
                                <w:bCs/>
                                <w:sz w:val="28"/>
                                <w:szCs w:val="28"/>
                              </w:rPr>
                            </w:pPr>
                            <w:r>
                              <w:rPr>
                                <w:b/>
                                <w:bCs/>
                                <w:sz w:val="28"/>
                                <w:szCs w:val="28"/>
                              </w:rPr>
                              <w:t>Inversion:</w:t>
                            </w:r>
                          </w:p>
                          <w:p w:rsidR="00F0133C" w:rsidRDefault="00F0133C" w:rsidP="005E41AE">
                            <w:pPr>
                              <w:spacing w:after="120" w:line="324" w:lineRule="auto"/>
                              <w:jc w:val="center"/>
                              <w:rPr>
                                <w:b/>
                                <w:bCs/>
                              </w:rPr>
                            </w:pPr>
                            <w:proofErr w:type="gramStart"/>
                            <w:r>
                              <w:rPr>
                                <w:b/>
                                <w:bCs/>
                              </w:rPr>
                              <w:t>a</w:t>
                            </w:r>
                            <w:proofErr w:type="gramEnd"/>
                            <w:r>
                              <w:rPr>
                                <w:b/>
                                <w:bCs/>
                              </w:rPr>
                              <w:t xml:space="preserve"> piece is rotated to reverse           the genetic code</w:t>
                            </w:r>
                          </w:p>
                          <w:p w:rsidR="00F0133C" w:rsidRDefault="00F0133C" w:rsidP="005E41AE">
                            <w:pPr>
                              <w:spacing w:line="324" w:lineRule="auto"/>
                              <w:jc w:val="center"/>
                              <w:rPr>
                                <w:b/>
                                <w:bCs/>
                                <w:sz w:val="28"/>
                                <w:szCs w:val="28"/>
                              </w:rPr>
                            </w:pPr>
                            <w:r>
                              <w:rPr>
                                <w:b/>
                                <w:bCs/>
                                <w:sz w:val="28"/>
                                <w:szCs w:val="28"/>
                              </w:rPr>
                              <w:t>Deletion:</w:t>
                            </w:r>
                          </w:p>
                          <w:p w:rsidR="00F0133C" w:rsidRDefault="00F0133C" w:rsidP="005E41AE">
                            <w:pPr>
                              <w:spacing w:line="324" w:lineRule="auto"/>
                              <w:jc w:val="center"/>
                              <w:rPr>
                                <w:b/>
                                <w:bCs/>
                              </w:rPr>
                            </w:pPr>
                            <w:proofErr w:type="gramStart"/>
                            <w:r>
                              <w:rPr>
                                <w:b/>
                                <w:bCs/>
                              </w:rPr>
                              <w:t>a</w:t>
                            </w:r>
                            <w:proofErr w:type="gramEnd"/>
                            <w:r>
                              <w:rPr>
                                <w:b/>
                                <w:bCs/>
                              </w:rPr>
                              <w:t xml:space="preserve"> piece breaks off resulting in loss of genetic material</w:t>
                            </w:r>
                          </w:p>
                          <w:p w:rsidR="00F0133C" w:rsidRDefault="00F0133C" w:rsidP="005E41AE">
                            <w:pPr>
                              <w:spacing w:before="120" w:line="324" w:lineRule="auto"/>
                              <w:jc w:val="center"/>
                              <w:rPr>
                                <w:b/>
                                <w:bCs/>
                                <w:sz w:val="28"/>
                                <w:szCs w:val="28"/>
                              </w:rPr>
                            </w:pPr>
                            <w:r>
                              <w:rPr>
                                <w:b/>
                                <w:bCs/>
                                <w:sz w:val="28"/>
                                <w:szCs w:val="28"/>
                              </w:rPr>
                              <w:t>Duplication:</w:t>
                            </w:r>
                          </w:p>
                          <w:p w:rsidR="00F0133C" w:rsidRDefault="00F0133C" w:rsidP="005E41AE">
                            <w:pPr>
                              <w:spacing w:line="324" w:lineRule="auto"/>
                              <w:jc w:val="center"/>
                              <w:rPr>
                                <w:b/>
                                <w:bCs/>
                              </w:rPr>
                            </w:pPr>
                            <w:proofErr w:type="gramStart"/>
                            <w:r>
                              <w:rPr>
                                <w:b/>
                                <w:bCs/>
                              </w:rPr>
                              <w:t>a</w:t>
                            </w:r>
                            <w:proofErr w:type="gramEnd"/>
                            <w:r>
                              <w:rPr>
                                <w:b/>
                                <w:bCs/>
                              </w:rPr>
                              <w:t xml:space="preserve"> piece is repeated</w:t>
                            </w:r>
                          </w:p>
                          <w:p w:rsidR="00F0133C" w:rsidRDefault="00F0133C" w:rsidP="005E41AE">
                            <w:pPr>
                              <w:spacing w:before="120" w:after="120"/>
                              <w:jc w:val="center"/>
                              <w:rPr>
                                <w:b/>
                                <w:bCs/>
                              </w:rPr>
                            </w:pPr>
                          </w:p>
                          <w:p w:rsidR="00F0133C" w:rsidRDefault="00F0133C" w:rsidP="005E41AE">
                            <w:pPr>
                              <w:spacing w:before="120" w:after="120"/>
                              <w:rPr>
                                <w:b/>
                                <w:bCs/>
                              </w:rPr>
                            </w:pPr>
                          </w:p>
                          <w:p w:rsidR="00F0133C" w:rsidRPr="00231BD3" w:rsidRDefault="00F0133C" w:rsidP="005E41AE">
                            <w:pPr>
                              <w:spacing w:before="120" w:after="120"/>
                              <w:rPr>
                                <w:b/>
                                <w:bCs/>
                                <w:sz w:val="28"/>
                                <w:szCs w:val="28"/>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id="Text Box 297" o:spid="_x0000_s1190" type="#_x0000_t202" style="position:absolute;left:0;text-align:left;margin-left:309pt;margin-top:13.3pt;width:165.9pt;height:255pt;z-index:25251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" stroked="f" strokeweight="1pt">
                <v:textbox>
                  <w:txbxContent>
                    <w:p w:rsidR="00F0133C" w:rsidRPr="00E02C55" w:rsidRDefault="00F0133C" w:rsidP="005E41AE">
                      <w:pPr>
                        <w:spacing w:before="120" w:line="348" w:lineRule="auto"/>
                        <w:jc w:val="center"/>
                        <w:rPr>
                          <w:b/>
                          <w:bCs/>
                          <w:i/>
                          <w:sz w:val="28"/>
                          <w:szCs w:val="28"/>
                          <w:u w:val="single"/>
                        </w:rPr>
                      </w:pPr>
                      <w:r w:rsidRPr="00E02C55">
                        <w:rPr>
                          <w:b/>
                          <w:bCs/>
                          <w:i/>
                          <w:sz w:val="28"/>
                          <w:szCs w:val="28"/>
                          <w:u w:val="single"/>
                        </w:rPr>
                        <w:t>Types of Chromosomal:</w:t>
                      </w:r>
                    </w:p>
                    <w:p w:rsidR="00F0133C" w:rsidRDefault="00F0133C" w:rsidP="005E41AE">
                      <w:pPr>
                        <w:spacing w:before="120" w:line="324" w:lineRule="auto"/>
                        <w:jc w:val="center"/>
                        <w:rPr>
                          <w:b/>
                          <w:bCs/>
                        </w:rPr>
                      </w:pPr>
                      <w:r>
                        <w:rPr>
                          <w:b/>
                          <w:bCs/>
                          <w:sz w:val="28"/>
                          <w:szCs w:val="28"/>
                        </w:rPr>
                        <w:t xml:space="preserve">Translocation/Addition: </w:t>
                      </w:r>
                      <w:r>
                        <w:rPr>
                          <w:b/>
                          <w:bCs/>
                        </w:rPr>
                        <w:t xml:space="preserve">a piece is transferred to </w:t>
                      </w:r>
                    </w:p>
                    <w:p w:rsidR="00F0133C" w:rsidRDefault="00F0133C" w:rsidP="005E41AE">
                      <w:pPr>
                        <w:spacing w:after="120" w:line="324" w:lineRule="auto"/>
                        <w:jc w:val="center"/>
                        <w:rPr>
                          <w:b/>
                          <w:bCs/>
                        </w:rPr>
                      </w:pPr>
                      <w:proofErr w:type="gramStart"/>
                      <w:r>
                        <w:rPr>
                          <w:b/>
                          <w:bCs/>
                        </w:rPr>
                        <w:t>another</w:t>
                      </w:r>
                      <w:proofErr w:type="gramEnd"/>
                      <w:r>
                        <w:rPr>
                          <w:b/>
                          <w:bCs/>
                        </w:rPr>
                        <w:t xml:space="preserve"> chromosome</w:t>
                      </w:r>
                    </w:p>
                    <w:p w:rsidR="00F0133C" w:rsidRDefault="00F0133C" w:rsidP="005E41AE">
                      <w:pPr>
                        <w:spacing w:before="120" w:line="324" w:lineRule="auto"/>
                        <w:jc w:val="center"/>
                        <w:rPr>
                          <w:b/>
                          <w:bCs/>
                          <w:sz w:val="28"/>
                          <w:szCs w:val="28"/>
                        </w:rPr>
                      </w:pPr>
                      <w:r>
                        <w:rPr>
                          <w:b/>
                          <w:bCs/>
                          <w:sz w:val="28"/>
                          <w:szCs w:val="28"/>
                        </w:rPr>
                        <w:t>Inversion:</w:t>
                      </w:r>
                    </w:p>
                    <w:p w:rsidR="00F0133C" w:rsidRDefault="00F0133C" w:rsidP="005E41AE">
                      <w:pPr>
                        <w:spacing w:after="120" w:line="324" w:lineRule="auto"/>
                        <w:jc w:val="center"/>
                        <w:rPr>
                          <w:b/>
                          <w:bCs/>
                        </w:rPr>
                      </w:pPr>
                      <w:proofErr w:type="gramStart"/>
                      <w:r>
                        <w:rPr>
                          <w:b/>
                          <w:bCs/>
                        </w:rPr>
                        <w:t>a</w:t>
                      </w:r>
                      <w:proofErr w:type="gramEnd"/>
                      <w:r>
                        <w:rPr>
                          <w:b/>
                          <w:bCs/>
                        </w:rPr>
                        <w:t xml:space="preserve"> piece is rotated to reverse           the genetic code</w:t>
                      </w:r>
                    </w:p>
                    <w:p w:rsidR="00F0133C" w:rsidRDefault="00F0133C" w:rsidP="005E41AE">
                      <w:pPr>
                        <w:spacing w:line="324" w:lineRule="auto"/>
                        <w:jc w:val="center"/>
                        <w:rPr>
                          <w:b/>
                          <w:bCs/>
                          <w:sz w:val="28"/>
                          <w:szCs w:val="28"/>
                        </w:rPr>
                      </w:pPr>
                      <w:r>
                        <w:rPr>
                          <w:b/>
                          <w:bCs/>
                          <w:sz w:val="28"/>
                          <w:szCs w:val="28"/>
                        </w:rPr>
                        <w:t>Deletion:</w:t>
                      </w:r>
                    </w:p>
                    <w:p w:rsidR="00F0133C" w:rsidRDefault="00F0133C" w:rsidP="005E41AE">
                      <w:pPr>
                        <w:spacing w:line="324" w:lineRule="auto"/>
                        <w:jc w:val="center"/>
                        <w:rPr>
                          <w:b/>
                          <w:bCs/>
                        </w:rPr>
                      </w:pPr>
                      <w:proofErr w:type="gramStart"/>
                      <w:r>
                        <w:rPr>
                          <w:b/>
                          <w:bCs/>
                        </w:rPr>
                        <w:t>a</w:t>
                      </w:r>
                      <w:proofErr w:type="gramEnd"/>
                      <w:r>
                        <w:rPr>
                          <w:b/>
                          <w:bCs/>
                        </w:rPr>
                        <w:t xml:space="preserve"> piece breaks off resulting in loss of genetic material</w:t>
                      </w:r>
                    </w:p>
                    <w:p w:rsidR="00F0133C" w:rsidRDefault="00F0133C" w:rsidP="005E41AE">
                      <w:pPr>
                        <w:spacing w:before="120" w:line="324" w:lineRule="auto"/>
                        <w:jc w:val="center"/>
                        <w:rPr>
                          <w:b/>
                          <w:bCs/>
                          <w:sz w:val="28"/>
                          <w:szCs w:val="28"/>
                        </w:rPr>
                      </w:pPr>
                      <w:r>
                        <w:rPr>
                          <w:b/>
                          <w:bCs/>
                          <w:sz w:val="28"/>
                          <w:szCs w:val="28"/>
                        </w:rPr>
                        <w:t>Duplication:</w:t>
                      </w:r>
                    </w:p>
                    <w:p w:rsidR="00F0133C" w:rsidRDefault="00F0133C" w:rsidP="005E41AE">
                      <w:pPr>
                        <w:spacing w:line="324" w:lineRule="auto"/>
                        <w:jc w:val="center"/>
                        <w:rPr>
                          <w:b/>
                          <w:bCs/>
                        </w:rPr>
                      </w:pPr>
                      <w:proofErr w:type="gramStart"/>
                      <w:r>
                        <w:rPr>
                          <w:b/>
                          <w:bCs/>
                        </w:rPr>
                        <w:t>a</w:t>
                      </w:r>
                      <w:proofErr w:type="gramEnd"/>
                      <w:r>
                        <w:rPr>
                          <w:b/>
                          <w:bCs/>
                        </w:rPr>
                        <w:t xml:space="preserve"> piece is repeated</w:t>
                      </w:r>
                    </w:p>
                    <w:p w:rsidR="00F0133C" w:rsidRDefault="00F0133C" w:rsidP="005E41AE">
                      <w:pPr>
                        <w:spacing w:before="120" w:after="120"/>
                        <w:jc w:val="center"/>
                        <w:rPr>
                          <w:b/>
                          <w:bCs/>
                        </w:rPr>
                      </w:pPr>
                    </w:p>
                    <w:p w:rsidR="00F0133C" w:rsidRDefault="00F0133C" w:rsidP="005E41AE">
                      <w:pPr>
                        <w:spacing w:before="120" w:after="120"/>
                        <w:rPr>
                          <w:b/>
                          <w:bCs/>
                        </w:rPr>
                      </w:pPr>
                    </w:p>
                    <w:p w:rsidR="00F0133C" w:rsidRPr="00231BD3" w:rsidRDefault="00F0133C" w:rsidP="005E41AE">
                      <w:pPr>
                        <w:spacing w:before="120" w:after="120"/>
                        <w:rPr>
                          <w:b/>
                          <w:bCs/>
                          <w:sz w:val="28"/>
                          <w:szCs w:val="28"/>
                        </w:rPr>
                      </w:pPr>
                    </w:p>
                  </w:txbxContent>
                </v:textbox>
              </v:shape>
            </w:pict>
          </mc:Fallback>
        </mc:AlternateContent>
      </w:r>
    </w:p>
    <w:p w:rsidR="005E41AE" w:rsidRPr="006C7FCC" w:rsidRDefault="005E41AE" w:rsidP="005E41AE">
      <w:pPr>
        <w:jc w:val="center"/>
        <w:rPr>
          <w:noProof/>
          <w:sz w:val="28"/>
          <w:szCs w:val="28"/>
          <w:lang w:val="en-CA" w:eastAsia="en-CA"/>
        </w:rPr>
      </w:pPr>
      <w:r>
        <w:rPr>
          <w:noProof/>
        </w:rPr>
        <w:drawing>
          <wp:anchor distT="0" distB="0" distL="114300" distR="114300" simplePos="0" relativeHeight="252548096" behindDoc="0" locked="0" layoutInCell="1" allowOverlap="1" wp14:anchorId="3D6409A2" wp14:editId="41D26CA9">
            <wp:simplePos x="0" y="0"/>
            <wp:positionH relativeFrom="column">
              <wp:posOffset>-41275</wp:posOffset>
            </wp:positionH>
            <wp:positionV relativeFrom="paragraph">
              <wp:posOffset>106045</wp:posOffset>
            </wp:positionV>
            <wp:extent cx="3965575" cy="2973705"/>
            <wp:effectExtent l="0" t="0" r="0" b="0"/>
            <wp:wrapSquare wrapText="bothSides"/>
            <wp:docPr id="16471" name="Picture 16471" descr="http://image.slidesharecdn.com/rnaproteinsynthesis-110329085518-phpapp01/95/rna-protein-synthesis-12-728.jpg?cb=130138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lidesharecdn.com/rnaproteinsynthesis-110329085518-phpapp01/95/rna-protein-synthesis-12-728.jpg?cb=130138897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965575" cy="2973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AE" w:rsidRPr="006C7FCC" w:rsidRDefault="005E41AE" w:rsidP="005E41AE">
      <w:pPr>
        <w:jc w:val="center"/>
        <w:rPr>
          <w:noProof/>
          <w:sz w:val="28"/>
          <w:szCs w:val="28"/>
          <w:lang w:val="en-CA" w:eastAsia="en-CA"/>
        </w:rPr>
      </w:pPr>
    </w:p>
    <w:p w:rsidR="005E41AE" w:rsidRPr="006C7FCC" w:rsidRDefault="005E41AE" w:rsidP="005E41AE">
      <w:pPr>
        <w:jc w:val="center"/>
        <w:rPr>
          <w:noProof/>
          <w:sz w:val="28"/>
          <w:szCs w:val="28"/>
          <w:lang w:val="en-CA" w:eastAsia="en-CA"/>
        </w:rPr>
      </w:pPr>
    </w:p>
    <w:p w:rsidR="005E41AE" w:rsidRPr="006C7FCC" w:rsidRDefault="005E41AE" w:rsidP="005E41AE">
      <w:pPr>
        <w:rPr>
          <w:noProof/>
          <w:sz w:val="28"/>
          <w:szCs w:val="28"/>
          <w:lang w:val="en-CA" w:eastAsia="en-CA"/>
        </w:rPr>
      </w:pPr>
    </w:p>
    <w:p w:rsidR="005E41AE" w:rsidRPr="006C7FCC" w:rsidRDefault="005E41AE" w:rsidP="005E41AE">
      <w:pPr>
        <w:jc w:val="center"/>
        <w:rPr>
          <w:noProof/>
          <w:sz w:val="28"/>
          <w:szCs w:val="28"/>
          <w:lang w:val="en-CA" w:eastAsia="en-CA"/>
        </w:rPr>
      </w:pPr>
    </w:p>
    <w:p w:rsidR="005E41AE" w:rsidRDefault="005E41AE" w:rsidP="005E41AE">
      <w:pPr>
        <w:rPr>
          <w:noProof/>
          <w:sz w:val="28"/>
          <w:szCs w:val="28"/>
          <w:lang w:val="en-CA" w:eastAsia="en-CA"/>
        </w:rPr>
      </w:pPr>
      <w:r>
        <w:rPr>
          <w:noProof/>
          <w:sz w:val="28"/>
          <w:szCs w:val="28"/>
          <w:lang w:val="en-CA" w:eastAsia="en-CA"/>
        </w:rPr>
        <w:br w:type="page"/>
      </w:r>
    </w:p>
    <w:p w:rsidR="005E41AE" w:rsidRPr="005A355A" w:rsidRDefault="005E41AE" w:rsidP="005E41AE">
      <w:pPr>
        <w:pStyle w:val="Heading1"/>
        <w:rPr>
          <w:rFonts w:ascii="Century Gothic" w:hAnsi="Century Gothic"/>
          <w:b/>
        </w:rPr>
      </w:pPr>
      <w:r>
        <w:rPr>
          <w:rFonts w:ascii="Century Gothic" w:hAnsi="Century Gothic"/>
        </w:rPr>
        <w:lastRenderedPageBreak/>
        <w:t>Miss Foley</w:t>
      </w:r>
    </w:p>
    <w:p w:rsidR="005E41AE" w:rsidRPr="00BF282E" w:rsidRDefault="005E41AE" w:rsidP="005E41AE">
      <w:pPr>
        <w:rPr>
          <w:rFonts w:ascii="Century Gothic" w:hAnsi="Century Gothic"/>
        </w:rPr>
      </w:pPr>
      <w:r>
        <w:rPr>
          <w:rFonts w:ascii="Century Gothic" w:hAnsi="Century Gothic"/>
          <w:sz w:val="36"/>
          <w:szCs w:val="36"/>
        </w:rPr>
        <w:t>Bio 30: GB1 Genetics Intro</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Inheritance Patterns</w:t>
      </w:r>
    </w:p>
    <w:p w:rsidR="005E41AE" w:rsidRDefault="005E41AE" w:rsidP="005E41AE">
      <w:pPr>
        <w:rPr>
          <w:rFonts w:ascii="Verdana" w:hAnsi="Verdana"/>
        </w:rPr>
      </w:pPr>
      <w:r>
        <w:rPr>
          <w:rFonts w:ascii="Century Gothic" w:hAnsi="Century Gothic"/>
          <w:noProof/>
          <w:sz w:val="24"/>
          <w:szCs w:val="24"/>
        </w:rPr>
        <mc:AlternateContent>
          <mc:Choice Requires="wps">
            <w:drawing>
              <wp:anchor distT="0" distB="0" distL="114300" distR="114300" simplePos="0" relativeHeight="252590080" behindDoc="0" locked="0" layoutInCell="1" allowOverlap="1" wp14:anchorId="409F5CF2" wp14:editId="3CBD89AE">
                <wp:simplePos x="0" y="0"/>
                <wp:positionH relativeFrom="column">
                  <wp:posOffset>-33020</wp:posOffset>
                </wp:positionH>
                <wp:positionV relativeFrom="paragraph">
                  <wp:posOffset>25400</wp:posOffset>
                </wp:positionV>
                <wp:extent cx="5966460" cy="0"/>
                <wp:effectExtent l="0" t="0" r="15240" b="19050"/>
                <wp:wrapNone/>
                <wp:docPr id="1536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64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pt,2pt" to="467.2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"/>
            </w:pict>
          </mc:Fallback>
        </mc:AlternateContent>
      </w:r>
    </w:p>
    <w:p w:rsidR="005E41AE" w:rsidRDefault="005E41AE" w:rsidP="005E41AE">
      <w:pPr>
        <w:spacing w:before="120" w:after="120"/>
        <w:jc w:val="center"/>
        <w:rPr>
          <w:rFonts w:ascii="Century Gothic" w:hAnsi="Century Gothic"/>
          <w:b/>
          <w:sz w:val="44"/>
        </w:rPr>
      </w:pPr>
      <w:r w:rsidRPr="00FE0084">
        <w:rPr>
          <w:rFonts w:ascii="Century Gothic" w:hAnsi="Century Gothic"/>
          <w:b/>
          <w:sz w:val="44"/>
        </w:rPr>
        <w:t>Patterns of Inheritance</w:t>
      </w:r>
    </w:p>
    <w:p w:rsidR="005E41AE" w:rsidRPr="008C05A3" w:rsidRDefault="005E41AE" w:rsidP="005E41AE">
      <w:pPr>
        <w:spacing w:before="120" w:after="240"/>
        <w:jc w:val="center"/>
        <w:rPr>
          <w:rFonts w:ascii="Century Gothic" w:hAnsi="Century Gothic"/>
          <w:sz w:val="28"/>
        </w:rPr>
      </w:pPr>
      <w:r w:rsidRPr="008C05A3">
        <w:rPr>
          <w:rFonts w:ascii="Century Gothic" w:hAnsi="Century Gothic"/>
          <w:sz w:val="28"/>
        </w:rPr>
        <w:t>Some genetic conditions are caused by mutations in a single gene. These conditions are usually inherited in one of several patterns, depending on the gene involved:</w:t>
      </w:r>
    </w:p>
    <w:p w:rsidR="005E41AE" w:rsidRDefault="005E41AE" w:rsidP="005E41AE">
      <w:pPr>
        <w:spacing w:after="120"/>
        <w:jc w:val="both"/>
        <w:rPr>
          <w:rFonts w:ascii="Century Gothic" w:hAnsi="Century Gothic"/>
        </w:rPr>
      </w:pPr>
      <w:r w:rsidRPr="006D5216">
        <w:rPr>
          <w:rFonts w:ascii="Century Gothic" w:hAnsi="Century Gothic"/>
          <w:b/>
          <w:sz w:val="28"/>
        </w:rPr>
        <w:t xml:space="preserve">Autosomal Dominant </w:t>
      </w:r>
      <w:r>
        <w:rPr>
          <w:rFonts w:ascii="Century Gothic" w:hAnsi="Century Gothic"/>
          <w:b/>
          <w:sz w:val="24"/>
        </w:rPr>
        <w:t xml:space="preserve">- </w:t>
      </w:r>
      <w:r>
        <w:rPr>
          <w:rFonts w:ascii="Century Gothic" w:hAnsi="Century Gothic"/>
          <w:b/>
        </w:rPr>
        <w:t xml:space="preserve">One </w:t>
      </w:r>
      <w:r w:rsidRPr="008C05A3">
        <w:rPr>
          <w:rFonts w:ascii="Century Gothic" w:hAnsi="Century Gothic"/>
          <w:b/>
        </w:rPr>
        <w:t xml:space="preserve">copy </w:t>
      </w:r>
      <w:r w:rsidRPr="008C05A3">
        <w:rPr>
          <w:rFonts w:ascii="Century Gothic" w:hAnsi="Century Gothic"/>
        </w:rPr>
        <w:t>of the gene in each cell</w:t>
      </w:r>
      <w:r>
        <w:rPr>
          <w:rFonts w:ascii="Century Gothic" w:hAnsi="Century Gothic"/>
        </w:rPr>
        <w:t xml:space="preserve"> </w:t>
      </w:r>
      <w:r w:rsidRPr="008C05A3">
        <w:rPr>
          <w:rFonts w:ascii="Century Gothic" w:hAnsi="Century Gothic"/>
          <w:b/>
        </w:rPr>
        <w:t xml:space="preserve">with a mutation </w:t>
      </w:r>
      <w:r w:rsidRPr="008C05A3">
        <w:rPr>
          <w:rFonts w:ascii="Century Gothic" w:hAnsi="Century Gothic"/>
        </w:rPr>
        <w:t>is sufficient for a person to be affected</w:t>
      </w:r>
      <w:r w:rsidRPr="00FE0084">
        <w:rPr>
          <w:rFonts w:ascii="Century Gothic" w:hAnsi="Century Gothic"/>
        </w:rPr>
        <w:t xml:space="preserve"> by an autosomal dominant disorder. In some cases, an affected person inherits the condition from an affected parent </w:t>
      </w:r>
      <w:r>
        <w:rPr>
          <w:rFonts w:ascii="Century Gothic" w:hAnsi="Century Gothic"/>
        </w:rPr>
        <w:t>(see figure 1)</w:t>
      </w:r>
      <w:r w:rsidRPr="00FE0084">
        <w:rPr>
          <w:rFonts w:ascii="Century Gothic" w:hAnsi="Century Gothic"/>
        </w:rPr>
        <w:t xml:space="preserve">. In others, the condition may result from a new mutation in the gene and occur in people with no history </w:t>
      </w:r>
      <w:r>
        <w:rPr>
          <w:rFonts w:ascii="Century Gothic" w:hAnsi="Century Gothic"/>
        </w:rPr>
        <w:t>of the disorder in their family.</w:t>
      </w:r>
    </w:p>
    <w:p w:rsidR="005E41AE" w:rsidRDefault="005E41AE" w:rsidP="005E41AE">
      <w:pPr>
        <w:spacing w:after="360"/>
        <w:jc w:val="both"/>
        <w:rPr>
          <w:rFonts w:ascii="Century Gothic" w:hAnsi="Century Gothic"/>
        </w:rPr>
      </w:pPr>
      <w:r w:rsidRPr="004C5C99">
        <w:rPr>
          <w:rFonts w:ascii="Century Gothic" w:hAnsi="Century Gothic"/>
          <w:u w:val="single"/>
        </w:rPr>
        <w:t>Examples:</w:t>
      </w:r>
      <w:r>
        <w:rPr>
          <w:rFonts w:ascii="Century Gothic" w:hAnsi="Century Gothic"/>
        </w:rPr>
        <w:t xml:space="preserve"> </w:t>
      </w:r>
      <w:r w:rsidRPr="004C5C99">
        <w:rPr>
          <w:rFonts w:ascii="Century Gothic" w:hAnsi="Century Gothic"/>
        </w:rPr>
        <w:t>Huntington disease</w:t>
      </w:r>
      <w:r w:rsidRPr="00FE0084">
        <w:rPr>
          <w:rFonts w:ascii="Century Gothic" w:hAnsi="Century Gothic"/>
        </w:rPr>
        <w:t>, </w:t>
      </w:r>
      <w:proofErr w:type="spellStart"/>
      <w:r w:rsidRPr="004C5C99">
        <w:rPr>
          <w:rFonts w:ascii="Century Gothic" w:hAnsi="Century Gothic"/>
        </w:rPr>
        <w:t>Marfan</w:t>
      </w:r>
      <w:proofErr w:type="spellEnd"/>
      <w:r w:rsidRPr="004C5C99">
        <w:rPr>
          <w:rFonts w:ascii="Century Gothic" w:hAnsi="Century Gothic"/>
        </w:rPr>
        <w:t xml:space="preserve"> syndrome</w:t>
      </w:r>
    </w:p>
    <w:p w:rsidR="005E41AE" w:rsidRDefault="005E41AE" w:rsidP="005E41AE">
      <w:pPr>
        <w:spacing w:after="120"/>
        <w:jc w:val="both"/>
        <w:rPr>
          <w:rFonts w:ascii="Century Gothic" w:hAnsi="Century Gothic"/>
          <w:b/>
          <w:sz w:val="24"/>
        </w:rPr>
      </w:pPr>
      <w:r>
        <w:rPr>
          <w:rFonts w:ascii="Century Gothic" w:hAnsi="Century Gothic"/>
          <w:noProof/>
          <w:sz w:val="28"/>
          <w:szCs w:val="24"/>
        </w:rPr>
        <w:drawing>
          <wp:inline distT="0" distB="0" distL="0" distR="0" wp14:anchorId="4E57A2EA" wp14:editId="1311C885">
            <wp:extent cx="6016625" cy="1692275"/>
            <wp:effectExtent l="0" t="0" r="3175" b="3175"/>
            <wp:docPr id="16472" name="Picture 16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somal dominant pedigree chart.png"/>
                    <pic:cNvPicPr/>
                  </pic:nvPicPr>
                  <pic:blipFill>
                    <a:blip r:embed="rId224">
                      <a:extLst>
                        <a:ext uri="{28A0092B-C50C-407E-A947-70E740481C1C}">
                          <a14:useLocalDpi xmlns:a14="http://schemas.microsoft.com/office/drawing/2010/main" val="0"/>
                        </a:ext>
                      </a:extLst>
                    </a:blip>
                    <a:stretch>
                      <a:fillRect/>
                    </a:stretch>
                  </pic:blipFill>
                  <pic:spPr>
                    <a:xfrm>
                      <a:off x="0" y="0"/>
                      <a:ext cx="6016625" cy="1692275"/>
                    </a:xfrm>
                    <a:prstGeom prst="rect">
                      <a:avLst/>
                    </a:prstGeom>
                  </pic:spPr>
                </pic:pic>
              </a:graphicData>
            </a:graphic>
          </wp:inline>
        </w:drawing>
      </w:r>
    </w:p>
    <w:p w:rsidR="005E41AE" w:rsidRDefault="005E41AE" w:rsidP="005E41AE">
      <w:pPr>
        <w:spacing w:after="120"/>
        <w:jc w:val="both"/>
        <w:rPr>
          <w:rFonts w:ascii="Century Gothic" w:hAnsi="Century Gothic"/>
        </w:rPr>
      </w:pPr>
      <w:r w:rsidRPr="006D5216">
        <w:rPr>
          <w:rFonts w:ascii="Century Gothic" w:hAnsi="Century Gothic"/>
          <w:b/>
          <w:sz w:val="28"/>
        </w:rPr>
        <w:t xml:space="preserve">Autosomal Recessive </w:t>
      </w:r>
      <w:r>
        <w:rPr>
          <w:rFonts w:ascii="Century Gothic" w:hAnsi="Century Gothic"/>
          <w:b/>
          <w:sz w:val="24"/>
        </w:rPr>
        <w:t xml:space="preserve">- </w:t>
      </w:r>
      <w:r>
        <w:rPr>
          <w:rFonts w:ascii="Century Gothic" w:hAnsi="Century Gothic"/>
          <w:b/>
        </w:rPr>
        <w:t>B</w:t>
      </w:r>
      <w:r w:rsidRPr="008C05A3">
        <w:rPr>
          <w:rFonts w:ascii="Century Gothic" w:hAnsi="Century Gothic"/>
          <w:b/>
        </w:rPr>
        <w:t xml:space="preserve">oth copies </w:t>
      </w:r>
      <w:r w:rsidRPr="008C05A3">
        <w:rPr>
          <w:rFonts w:ascii="Century Gothic" w:hAnsi="Century Gothic"/>
        </w:rPr>
        <w:t>of the gene in each cell have to</w:t>
      </w:r>
      <w:r>
        <w:rPr>
          <w:rFonts w:ascii="Century Gothic" w:hAnsi="Century Gothic"/>
          <w:b/>
        </w:rPr>
        <w:t xml:space="preserve"> have </w:t>
      </w:r>
      <w:r w:rsidRPr="008C05A3">
        <w:rPr>
          <w:rFonts w:ascii="Century Gothic" w:hAnsi="Century Gothic"/>
          <w:b/>
        </w:rPr>
        <w:t>mutations</w:t>
      </w:r>
      <w:r>
        <w:rPr>
          <w:rFonts w:ascii="Century Gothic" w:hAnsi="Century Gothic"/>
          <w:b/>
        </w:rPr>
        <w:t xml:space="preserve"> </w:t>
      </w:r>
      <w:r w:rsidRPr="008C05A3">
        <w:rPr>
          <w:rFonts w:ascii="Century Gothic" w:hAnsi="Century Gothic"/>
        </w:rPr>
        <w:t>for a person to be affected</w:t>
      </w:r>
      <w:r w:rsidRPr="004C5C99">
        <w:rPr>
          <w:rFonts w:ascii="Century Gothic" w:hAnsi="Century Gothic"/>
        </w:rPr>
        <w:t>. The parents of an individual with an autosomal recessive condition each carry one copy of the mutated gene, but they typically do not show signs and symptoms of the condition. Autosomal recessive disorders are typically not seen in every generation of an affected family.</w:t>
      </w:r>
    </w:p>
    <w:p w:rsidR="005E41AE" w:rsidRDefault="005E41AE" w:rsidP="005E41AE">
      <w:pPr>
        <w:spacing w:after="360"/>
        <w:jc w:val="both"/>
        <w:rPr>
          <w:rFonts w:ascii="Century Gothic" w:hAnsi="Century Gothic"/>
        </w:rPr>
      </w:pPr>
      <w:r w:rsidRPr="004C5C99">
        <w:rPr>
          <w:rFonts w:ascii="Century Gothic" w:hAnsi="Century Gothic"/>
          <w:u w:val="single"/>
        </w:rPr>
        <w:t>Examples:</w:t>
      </w:r>
      <w:r>
        <w:rPr>
          <w:rFonts w:ascii="Century Gothic" w:hAnsi="Century Gothic"/>
        </w:rPr>
        <w:t xml:space="preserve"> C</w:t>
      </w:r>
      <w:r w:rsidRPr="004C5C99">
        <w:rPr>
          <w:rFonts w:ascii="Century Gothic" w:hAnsi="Century Gothic"/>
        </w:rPr>
        <w:t>ystic fibrosis,</w:t>
      </w:r>
      <w:r>
        <w:rPr>
          <w:rFonts w:ascii="Century Gothic" w:hAnsi="Century Gothic"/>
        </w:rPr>
        <w:t xml:space="preserve"> S</w:t>
      </w:r>
      <w:r w:rsidRPr="004C5C99">
        <w:rPr>
          <w:rFonts w:ascii="Century Gothic" w:hAnsi="Century Gothic"/>
        </w:rPr>
        <w:t>ickle cell disease</w:t>
      </w:r>
      <w:r w:rsidRPr="004C5C99">
        <w:rPr>
          <w:noProof/>
        </w:rPr>
        <w:t xml:space="preserve"> </w:t>
      </w:r>
    </w:p>
    <w:p w:rsidR="005E41AE" w:rsidRDefault="005E41AE" w:rsidP="005E41AE">
      <w:pPr>
        <w:spacing w:after="120"/>
        <w:jc w:val="both"/>
        <w:rPr>
          <w:rFonts w:ascii="Century Gothic" w:hAnsi="Century Gothic"/>
          <w:b/>
          <w:sz w:val="24"/>
        </w:rPr>
      </w:pPr>
      <w:r>
        <w:rPr>
          <w:noProof/>
        </w:rPr>
        <w:drawing>
          <wp:inline distT="0" distB="0" distL="0" distR="0" wp14:anchorId="2C46642B" wp14:editId="237D94E6">
            <wp:extent cx="6019800" cy="1409700"/>
            <wp:effectExtent l="0" t="0" r="0" b="0"/>
            <wp:docPr id="16473" name="Picture 16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6019800" cy="1409700"/>
                    </a:xfrm>
                    <a:prstGeom prst="rect">
                      <a:avLst/>
                    </a:prstGeom>
                  </pic:spPr>
                </pic:pic>
              </a:graphicData>
            </a:graphic>
          </wp:inline>
        </w:drawing>
      </w:r>
    </w:p>
    <w:p w:rsidR="005E41AE" w:rsidRDefault="005E41AE" w:rsidP="005E41AE">
      <w:pPr>
        <w:spacing w:before="360" w:after="120"/>
        <w:jc w:val="both"/>
        <w:rPr>
          <w:rFonts w:ascii="Century Gothic" w:hAnsi="Century Gothic"/>
        </w:rPr>
      </w:pPr>
      <w:r w:rsidRPr="006D5216">
        <w:rPr>
          <w:rFonts w:ascii="Century Gothic" w:hAnsi="Century Gothic"/>
          <w:b/>
          <w:sz w:val="28"/>
        </w:rPr>
        <w:t xml:space="preserve">Y-Linked Recessive </w:t>
      </w:r>
      <w:r>
        <w:rPr>
          <w:rFonts w:ascii="Century Gothic" w:hAnsi="Century Gothic"/>
          <w:b/>
          <w:sz w:val="24"/>
        </w:rPr>
        <w:t xml:space="preserve">- </w:t>
      </w:r>
      <w:r w:rsidRPr="00EE4465">
        <w:rPr>
          <w:rFonts w:ascii="Century Gothic" w:hAnsi="Century Gothic"/>
        </w:rPr>
        <w:t xml:space="preserve">A condition is considered Y-linked if the </w:t>
      </w:r>
      <w:r w:rsidRPr="006D3FA6">
        <w:rPr>
          <w:rFonts w:ascii="Century Gothic" w:hAnsi="Century Gothic"/>
          <w:b/>
        </w:rPr>
        <w:t>mutated gene</w:t>
      </w:r>
      <w:r w:rsidRPr="00EE4465">
        <w:rPr>
          <w:rFonts w:ascii="Century Gothic" w:hAnsi="Century Gothic"/>
        </w:rPr>
        <w:t xml:space="preserve"> that causes the disorder is </w:t>
      </w:r>
      <w:r w:rsidRPr="006D3FA6">
        <w:rPr>
          <w:rFonts w:ascii="Century Gothic" w:hAnsi="Century Gothic"/>
          <w:b/>
        </w:rPr>
        <w:t>located on the Y chromosome</w:t>
      </w:r>
      <w:r w:rsidRPr="00EE4465">
        <w:rPr>
          <w:rFonts w:ascii="Century Gothic" w:hAnsi="Century Gothic"/>
        </w:rPr>
        <w:t>, one of the two sex chromosomes in each of a male's cells. Because only males have a Y chromosome, in Y-linked inheritance, a mutation can only be passed from father to son.</w:t>
      </w:r>
    </w:p>
    <w:p w:rsidR="005E41AE" w:rsidRDefault="005E41AE" w:rsidP="005E41AE">
      <w:pPr>
        <w:spacing w:after="240"/>
        <w:jc w:val="both"/>
        <w:rPr>
          <w:rFonts w:ascii="Century Gothic" w:hAnsi="Century Gothic"/>
        </w:rPr>
      </w:pPr>
      <w:r w:rsidRPr="004C5C99">
        <w:rPr>
          <w:rFonts w:ascii="Century Gothic" w:hAnsi="Century Gothic"/>
          <w:u w:val="single"/>
        </w:rPr>
        <w:t>Examples:</w:t>
      </w:r>
      <w:r>
        <w:rPr>
          <w:rFonts w:ascii="Century Gothic" w:hAnsi="Century Gothic"/>
        </w:rPr>
        <w:t xml:space="preserve"> </w:t>
      </w:r>
      <w:r w:rsidRPr="00EE4465">
        <w:rPr>
          <w:rFonts w:ascii="Century Gothic" w:hAnsi="Century Gothic"/>
        </w:rPr>
        <w:t xml:space="preserve">Y chromosome infertility, some cases of </w:t>
      </w:r>
      <w:proofErr w:type="spellStart"/>
      <w:r w:rsidRPr="00EE4465">
        <w:rPr>
          <w:rFonts w:ascii="Century Gothic" w:hAnsi="Century Gothic"/>
        </w:rPr>
        <w:t>Swyer</w:t>
      </w:r>
      <w:proofErr w:type="spellEnd"/>
      <w:r w:rsidRPr="00EE4465">
        <w:rPr>
          <w:rFonts w:ascii="Century Gothic" w:hAnsi="Century Gothic"/>
        </w:rPr>
        <w:t xml:space="preserve"> syndrome</w:t>
      </w:r>
    </w:p>
    <w:p w:rsidR="005E41AE" w:rsidRDefault="005E41AE" w:rsidP="005E41AE">
      <w:pPr>
        <w:spacing w:after="120"/>
        <w:jc w:val="both"/>
        <w:rPr>
          <w:rFonts w:ascii="Century Gothic" w:hAnsi="Century Gothic"/>
          <w:b/>
          <w:sz w:val="24"/>
        </w:rPr>
      </w:pPr>
    </w:p>
    <w:p w:rsidR="005E41AE" w:rsidRPr="005A355A" w:rsidRDefault="005E41AE" w:rsidP="005E41AE">
      <w:pPr>
        <w:pStyle w:val="Heading1"/>
        <w:rPr>
          <w:rFonts w:ascii="Century Gothic" w:hAnsi="Century Gothic"/>
          <w:b/>
        </w:rPr>
      </w:pPr>
      <w:r>
        <w:rPr>
          <w:rFonts w:ascii="Century Gothic" w:hAnsi="Century Gothic"/>
        </w:rPr>
        <w:lastRenderedPageBreak/>
        <w:t>Miss Foley</w:t>
      </w:r>
    </w:p>
    <w:p w:rsidR="005E41AE" w:rsidRPr="00BF282E" w:rsidRDefault="005E41AE" w:rsidP="005E41AE">
      <w:pPr>
        <w:rPr>
          <w:rFonts w:ascii="Century Gothic" w:hAnsi="Century Gothic"/>
        </w:rPr>
      </w:pPr>
      <w:r>
        <w:rPr>
          <w:rFonts w:ascii="Century Gothic" w:hAnsi="Century Gothic"/>
          <w:sz w:val="36"/>
          <w:szCs w:val="36"/>
        </w:rPr>
        <w:t>Bio 30: GB1 Genetics Intro</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Inheritance Patterns</w:t>
      </w:r>
    </w:p>
    <w:p w:rsidR="005E41AE" w:rsidRDefault="005E41AE" w:rsidP="005E41AE">
      <w:pPr>
        <w:rPr>
          <w:rFonts w:ascii="Verdana" w:hAnsi="Verdana"/>
        </w:rPr>
      </w:pPr>
      <w:r>
        <w:rPr>
          <w:rFonts w:ascii="Century Gothic" w:hAnsi="Century Gothic"/>
          <w:noProof/>
          <w:sz w:val="24"/>
          <w:szCs w:val="24"/>
        </w:rPr>
        <mc:AlternateContent>
          <mc:Choice Requires="wps">
            <w:drawing>
              <wp:anchor distT="0" distB="0" distL="114300" distR="114300" simplePos="0" relativeHeight="252597248" behindDoc="0" locked="0" layoutInCell="1" allowOverlap="1" wp14:anchorId="23C5F5C7" wp14:editId="7C728BEF">
                <wp:simplePos x="0" y="0"/>
                <wp:positionH relativeFrom="column">
                  <wp:posOffset>-33020</wp:posOffset>
                </wp:positionH>
                <wp:positionV relativeFrom="paragraph">
                  <wp:posOffset>25400</wp:posOffset>
                </wp:positionV>
                <wp:extent cx="5966460" cy="0"/>
                <wp:effectExtent l="0" t="0" r="15240" b="19050"/>
                <wp:wrapNone/>
                <wp:docPr id="1538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64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pt,2pt" to="467.2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5k3FwIAAC0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"/>
            </w:pict>
          </mc:Fallback>
        </mc:AlternateContent>
      </w:r>
    </w:p>
    <w:p w:rsidR="005E41AE" w:rsidRDefault="005E41AE" w:rsidP="005E41AE">
      <w:pPr>
        <w:spacing w:before="240" w:after="120"/>
        <w:jc w:val="both"/>
        <w:rPr>
          <w:rFonts w:ascii="Century Gothic" w:hAnsi="Century Gothic"/>
        </w:rPr>
      </w:pPr>
      <w:r w:rsidRPr="006D5216">
        <w:rPr>
          <w:rFonts w:ascii="Century Gothic" w:hAnsi="Century Gothic"/>
          <w:b/>
          <w:sz w:val="28"/>
        </w:rPr>
        <w:t xml:space="preserve">X-Linked Dominant </w:t>
      </w:r>
      <w:r>
        <w:rPr>
          <w:rFonts w:ascii="Century Gothic" w:hAnsi="Century Gothic"/>
          <w:b/>
          <w:sz w:val="24"/>
        </w:rPr>
        <w:t xml:space="preserve">- </w:t>
      </w:r>
      <w:r w:rsidRPr="00EE4465">
        <w:rPr>
          <w:rFonts w:ascii="Century Gothic" w:hAnsi="Century Gothic"/>
        </w:rPr>
        <w:t xml:space="preserve">X-linked dominant disorders are caused by </w:t>
      </w:r>
      <w:r w:rsidRPr="00390D94">
        <w:rPr>
          <w:rFonts w:ascii="Century Gothic" w:hAnsi="Century Gothic"/>
          <w:b/>
        </w:rPr>
        <w:t xml:space="preserve">mutations </w:t>
      </w:r>
      <w:r w:rsidRPr="00390D94">
        <w:rPr>
          <w:rFonts w:ascii="Century Gothic" w:hAnsi="Century Gothic"/>
        </w:rPr>
        <w:t>in genes</w:t>
      </w:r>
      <w:r w:rsidRPr="00390D94">
        <w:rPr>
          <w:rFonts w:ascii="Century Gothic" w:hAnsi="Century Gothic"/>
          <w:b/>
        </w:rPr>
        <w:t xml:space="preserve"> on the X chromosome</w:t>
      </w:r>
      <w:r w:rsidRPr="00EE4465">
        <w:rPr>
          <w:rFonts w:ascii="Century Gothic" w:hAnsi="Century Gothic"/>
        </w:rPr>
        <w:t xml:space="preserve">, one of the two sex chromosomes in each cell. In </w:t>
      </w:r>
      <w:r w:rsidRPr="00390D94">
        <w:rPr>
          <w:rFonts w:ascii="Century Gothic" w:hAnsi="Century Gothic"/>
          <w:b/>
        </w:rPr>
        <w:t>females</w:t>
      </w:r>
      <w:r w:rsidRPr="00EE4465">
        <w:rPr>
          <w:rFonts w:ascii="Century Gothic" w:hAnsi="Century Gothic"/>
        </w:rPr>
        <w:t xml:space="preserve"> (who have two X chromosomes), a </w:t>
      </w:r>
      <w:r w:rsidRPr="00390D94">
        <w:rPr>
          <w:rFonts w:ascii="Century Gothic" w:hAnsi="Century Gothic"/>
          <w:b/>
        </w:rPr>
        <w:t>mutation in one of the two copies of the gene in each cell is sufficient to cause the disorder</w:t>
      </w:r>
      <w:r w:rsidRPr="00EE4465">
        <w:rPr>
          <w:rFonts w:ascii="Century Gothic" w:hAnsi="Century Gothic"/>
        </w:rPr>
        <w:t>. In males (who have only one X chromosome), a mutation in the only copy of the gene i</w:t>
      </w:r>
      <w:r>
        <w:rPr>
          <w:rFonts w:ascii="Century Gothic" w:hAnsi="Century Gothic"/>
        </w:rPr>
        <w:t>n each cell causes the disorder</w:t>
      </w:r>
      <w:r w:rsidRPr="00EE4465">
        <w:rPr>
          <w:rFonts w:ascii="Century Gothic" w:hAnsi="Century Gothic"/>
        </w:rPr>
        <w:t>. In most cases, males experience more severe symptoms of the disorder than females. A characteristic of X-linked inheritance is that fathers cannot pass X-linked traits to their sons (no male-to-male transmission).</w:t>
      </w:r>
    </w:p>
    <w:p w:rsidR="005E41AE" w:rsidRDefault="005E41AE" w:rsidP="005E41AE">
      <w:pPr>
        <w:spacing w:after="360"/>
        <w:jc w:val="both"/>
        <w:rPr>
          <w:rFonts w:ascii="Century Gothic" w:hAnsi="Century Gothic"/>
        </w:rPr>
      </w:pPr>
      <w:r w:rsidRPr="004C5C99">
        <w:rPr>
          <w:rFonts w:ascii="Century Gothic" w:hAnsi="Century Gothic"/>
          <w:u w:val="single"/>
        </w:rPr>
        <w:t>Examples:</w:t>
      </w:r>
      <w:r>
        <w:rPr>
          <w:rFonts w:ascii="Century Gothic" w:hAnsi="Century Gothic"/>
        </w:rPr>
        <w:t xml:space="preserve"> Fragile X Syndrome</w:t>
      </w:r>
      <w:r w:rsidRPr="004C5C99">
        <w:rPr>
          <w:noProof/>
        </w:rPr>
        <w:t xml:space="preserve"> </w:t>
      </w:r>
    </w:p>
    <w:p w:rsidR="005E41AE" w:rsidRDefault="005E41AE" w:rsidP="005E41AE">
      <w:pPr>
        <w:spacing w:after="120"/>
        <w:jc w:val="both"/>
        <w:rPr>
          <w:rFonts w:ascii="Century Gothic" w:hAnsi="Century Gothic"/>
          <w:b/>
          <w:sz w:val="24"/>
        </w:rPr>
      </w:pPr>
      <w:r>
        <w:rPr>
          <w:rFonts w:ascii="Century Gothic" w:hAnsi="Century Gothic"/>
          <w:noProof/>
          <w:sz w:val="28"/>
          <w:szCs w:val="24"/>
        </w:rPr>
        <w:drawing>
          <wp:inline distT="0" distB="0" distL="0" distR="0" wp14:anchorId="516F5C50" wp14:editId="38355915">
            <wp:extent cx="6016625" cy="1915795"/>
            <wp:effectExtent l="0" t="0" r="3175" b="8255"/>
            <wp:docPr id="16474" name="Picture 16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linked dominant pedigree chart.png"/>
                    <pic:cNvPicPr/>
                  </pic:nvPicPr>
                  <pic:blipFill>
                    <a:blip r:embed="rId226">
                      <a:extLst>
                        <a:ext uri="{28A0092B-C50C-407E-A947-70E740481C1C}">
                          <a14:useLocalDpi xmlns:a14="http://schemas.microsoft.com/office/drawing/2010/main" val="0"/>
                        </a:ext>
                      </a:extLst>
                    </a:blip>
                    <a:stretch>
                      <a:fillRect/>
                    </a:stretch>
                  </pic:blipFill>
                  <pic:spPr>
                    <a:xfrm>
                      <a:off x="0" y="0"/>
                      <a:ext cx="6016625" cy="1915795"/>
                    </a:xfrm>
                    <a:prstGeom prst="rect">
                      <a:avLst/>
                    </a:prstGeom>
                  </pic:spPr>
                </pic:pic>
              </a:graphicData>
            </a:graphic>
          </wp:inline>
        </w:drawing>
      </w:r>
    </w:p>
    <w:p w:rsidR="005E41AE" w:rsidRDefault="005E41AE" w:rsidP="005E41AE">
      <w:pPr>
        <w:spacing w:before="360" w:after="120"/>
        <w:jc w:val="both"/>
        <w:rPr>
          <w:rFonts w:ascii="Century Gothic" w:hAnsi="Century Gothic"/>
        </w:rPr>
      </w:pPr>
      <w:r w:rsidRPr="006D5216">
        <w:rPr>
          <w:rFonts w:ascii="Century Gothic" w:hAnsi="Century Gothic"/>
          <w:b/>
          <w:sz w:val="28"/>
        </w:rPr>
        <w:t xml:space="preserve">X-Linked Recessive </w:t>
      </w:r>
      <w:r>
        <w:rPr>
          <w:rFonts w:ascii="Century Gothic" w:hAnsi="Century Gothic"/>
          <w:b/>
          <w:sz w:val="24"/>
        </w:rPr>
        <w:t xml:space="preserve">- </w:t>
      </w:r>
      <w:r w:rsidRPr="00EE4465">
        <w:rPr>
          <w:rFonts w:ascii="Century Gothic" w:hAnsi="Century Gothic"/>
        </w:rPr>
        <w:t xml:space="preserve">X-linked recessive disorders are also caused by </w:t>
      </w:r>
      <w:r w:rsidRPr="006D3FA6">
        <w:rPr>
          <w:rFonts w:ascii="Century Gothic" w:hAnsi="Century Gothic"/>
          <w:b/>
        </w:rPr>
        <w:t>mutations</w:t>
      </w:r>
      <w:r w:rsidRPr="00EE4465">
        <w:rPr>
          <w:rFonts w:ascii="Century Gothic" w:hAnsi="Century Gothic"/>
        </w:rPr>
        <w:t xml:space="preserve"> in genes </w:t>
      </w:r>
      <w:r w:rsidRPr="006D3FA6">
        <w:rPr>
          <w:rFonts w:ascii="Century Gothic" w:hAnsi="Century Gothic"/>
          <w:b/>
        </w:rPr>
        <w:t>on the X chromosome</w:t>
      </w:r>
      <w:r w:rsidRPr="00EE4465">
        <w:rPr>
          <w:rFonts w:ascii="Century Gothic" w:hAnsi="Century Gothic"/>
        </w:rPr>
        <w:t xml:space="preserve">. In males (who have only one X chromosome), one altered copy of the gene in each cell is sufficient to cause the condition. In </w:t>
      </w:r>
      <w:r w:rsidRPr="006D3FA6">
        <w:rPr>
          <w:rFonts w:ascii="Century Gothic" w:hAnsi="Century Gothic"/>
          <w:b/>
        </w:rPr>
        <w:t>females</w:t>
      </w:r>
      <w:r w:rsidRPr="00EE4465">
        <w:rPr>
          <w:rFonts w:ascii="Century Gothic" w:hAnsi="Century Gothic"/>
        </w:rPr>
        <w:t xml:space="preserve"> (who have two X chromosomes), a </w:t>
      </w:r>
      <w:r w:rsidRPr="006D3FA6">
        <w:rPr>
          <w:rFonts w:ascii="Century Gothic" w:hAnsi="Century Gothic"/>
          <w:b/>
        </w:rPr>
        <w:t>mutation would have to occur in both copies of the gene to cause the disorder</w:t>
      </w:r>
      <w:r w:rsidRPr="00EE4465">
        <w:rPr>
          <w:rFonts w:ascii="Century Gothic" w:hAnsi="Century Gothic"/>
        </w:rPr>
        <w:t>. Because it is unlikely that females will have two altered copies of this gene, males are affected by X-linked recessive disorders much more frequently than females. A characteristic of X-linked inheritance is that fathers cannot pass X-linked traits to their sons (no male-to-male transmission).</w:t>
      </w:r>
    </w:p>
    <w:p w:rsidR="005E41AE" w:rsidRDefault="005E41AE" w:rsidP="005E41AE">
      <w:pPr>
        <w:spacing w:after="360"/>
        <w:jc w:val="both"/>
        <w:rPr>
          <w:rFonts w:ascii="Century Gothic" w:hAnsi="Century Gothic"/>
        </w:rPr>
      </w:pPr>
      <w:r w:rsidRPr="004C5C99">
        <w:rPr>
          <w:rFonts w:ascii="Century Gothic" w:hAnsi="Century Gothic"/>
          <w:u w:val="single"/>
        </w:rPr>
        <w:t>Examples:</w:t>
      </w:r>
      <w:r>
        <w:rPr>
          <w:rFonts w:ascii="Century Gothic" w:hAnsi="Century Gothic"/>
        </w:rPr>
        <w:t xml:space="preserve"> Hemophilia, </w:t>
      </w:r>
      <w:proofErr w:type="spellStart"/>
      <w:r>
        <w:rPr>
          <w:rFonts w:ascii="Century Gothic" w:hAnsi="Century Gothic"/>
        </w:rPr>
        <w:t>Fabry</w:t>
      </w:r>
      <w:proofErr w:type="spellEnd"/>
      <w:r>
        <w:rPr>
          <w:rFonts w:ascii="Century Gothic" w:hAnsi="Century Gothic"/>
        </w:rPr>
        <w:t xml:space="preserve"> Disease</w:t>
      </w:r>
      <w:r w:rsidRPr="004C5C99">
        <w:rPr>
          <w:noProof/>
        </w:rPr>
        <w:t xml:space="preserve"> </w:t>
      </w:r>
    </w:p>
    <w:p w:rsidR="005E41AE" w:rsidRDefault="005E41AE" w:rsidP="005E41AE">
      <w:pPr>
        <w:spacing w:after="120"/>
        <w:jc w:val="both"/>
        <w:rPr>
          <w:rFonts w:ascii="Century Gothic" w:hAnsi="Century Gothic"/>
        </w:rPr>
      </w:pPr>
      <w:r>
        <w:rPr>
          <w:noProof/>
        </w:rPr>
        <w:drawing>
          <wp:inline distT="0" distB="0" distL="0" distR="0" wp14:anchorId="71A7434F" wp14:editId="38CE0EE2">
            <wp:extent cx="6019800" cy="1559560"/>
            <wp:effectExtent l="0" t="0" r="0" b="2540"/>
            <wp:docPr id="16475" name="Picture 16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6019800" cy="1559560"/>
                    </a:xfrm>
                    <a:prstGeom prst="rect">
                      <a:avLst/>
                    </a:prstGeom>
                  </pic:spPr>
                </pic:pic>
              </a:graphicData>
            </a:graphic>
          </wp:inline>
        </w:drawing>
      </w:r>
    </w:p>
    <w:p w:rsidR="005E41AE" w:rsidRDefault="005E41AE" w:rsidP="005E41AE">
      <w:r>
        <w:br w:type="page"/>
      </w:r>
    </w:p>
    <w:p w:rsidR="005E41AE" w:rsidRPr="005A355A" w:rsidRDefault="005E41AE" w:rsidP="005E41AE">
      <w:pPr>
        <w:pStyle w:val="Heading1"/>
        <w:rPr>
          <w:rFonts w:ascii="Century Gothic" w:hAnsi="Century Gothic"/>
          <w:b/>
        </w:rPr>
      </w:pPr>
      <w:r>
        <w:rPr>
          <w:rFonts w:ascii="Century Gothic" w:hAnsi="Century Gothic"/>
        </w:rPr>
        <w:lastRenderedPageBreak/>
        <w:t>Miss Foley</w:t>
      </w:r>
    </w:p>
    <w:p w:rsidR="005E41AE" w:rsidRPr="00BF282E" w:rsidRDefault="005E41AE" w:rsidP="005E41AE">
      <w:pPr>
        <w:rPr>
          <w:rFonts w:ascii="Century Gothic" w:hAnsi="Century Gothic"/>
        </w:rPr>
      </w:pPr>
      <w:r>
        <w:rPr>
          <w:rFonts w:ascii="Century Gothic" w:hAnsi="Century Gothic"/>
          <w:sz w:val="36"/>
          <w:szCs w:val="36"/>
        </w:rPr>
        <w:t>Bio 30: GB1 Genetics Intro</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Inheritance Patterns</w:t>
      </w:r>
    </w:p>
    <w:p w:rsidR="005E41AE" w:rsidRDefault="005E41AE" w:rsidP="005E41AE">
      <w:pPr>
        <w:rPr>
          <w:rFonts w:ascii="Verdana" w:hAnsi="Verdana"/>
        </w:rPr>
      </w:pPr>
      <w:r>
        <w:rPr>
          <w:noProof/>
        </w:rPr>
        <w:drawing>
          <wp:anchor distT="0" distB="0" distL="114300" distR="114300" simplePos="0" relativeHeight="252593152" behindDoc="0" locked="0" layoutInCell="1" allowOverlap="1" wp14:anchorId="541DBE34" wp14:editId="1416C362">
            <wp:simplePos x="0" y="0"/>
            <wp:positionH relativeFrom="column">
              <wp:posOffset>2476500</wp:posOffset>
            </wp:positionH>
            <wp:positionV relativeFrom="paragraph">
              <wp:posOffset>3149600</wp:posOffset>
            </wp:positionV>
            <wp:extent cx="4057650" cy="2781300"/>
            <wp:effectExtent l="19050" t="19050" r="19050" b="19050"/>
            <wp:wrapSquare wrapText="bothSides"/>
            <wp:docPr id="16476" name="Picture 16476" descr="https://ghr.nlm.nih.gov/primer/illustrations/xlinkrecess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hr.nlm.nih.gov/primer/illustrations/xlinkrecessive.jpg"/>
                    <pic:cNvPicPr>
                      <a:picLocks noChangeAspect="1" noChangeArrowheads="1"/>
                    </pic:cNvPicPr>
                  </pic:nvPicPr>
                  <pic:blipFill rotWithShape="1">
                    <a:blip r:embed="rId228">
                      <a:extLst>
                        <a:ext uri="{28A0092B-C50C-407E-A947-70E740481C1C}">
                          <a14:useLocalDpi xmlns:a14="http://schemas.microsoft.com/office/drawing/2010/main" val="0"/>
                        </a:ext>
                      </a:extLst>
                    </a:blip>
                    <a:srcRect l="3154" t="3742" r="3331" b="4000"/>
                    <a:stretch/>
                  </pic:blipFill>
                  <pic:spPr bwMode="auto">
                    <a:xfrm>
                      <a:off x="0" y="0"/>
                      <a:ext cx="4057650" cy="2781300"/>
                    </a:xfrm>
                    <a:prstGeom prst="rect">
                      <a:avLst/>
                    </a:prstGeom>
                    <a:noFill/>
                    <a:ln>
                      <a:solidFill>
                        <a:sysClr val="windowText" lastClr="000000">
                          <a:lumMod val="75000"/>
                          <a:lumOff val="25000"/>
                        </a:sys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91104" behindDoc="0" locked="0" layoutInCell="1" allowOverlap="1" wp14:anchorId="48524F0F" wp14:editId="18AFBEBB">
            <wp:simplePos x="0" y="0"/>
            <wp:positionH relativeFrom="column">
              <wp:posOffset>-95885</wp:posOffset>
            </wp:positionH>
            <wp:positionV relativeFrom="paragraph">
              <wp:posOffset>174625</wp:posOffset>
            </wp:positionV>
            <wp:extent cx="2451100" cy="2800350"/>
            <wp:effectExtent l="19050" t="19050" r="25400" b="19050"/>
            <wp:wrapSquare wrapText="bothSides"/>
            <wp:docPr id="16477" name="Picture 16477" descr="https://ghr.nlm.nih.gov/primer/illustrations/autodomin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hr.nlm.nih.gov/primer/illustrations/autodominant.jpg"/>
                    <pic:cNvPicPr>
                      <a:picLocks noChangeAspect="1" noChangeArrowheads="1"/>
                    </pic:cNvPicPr>
                  </pic:nvPicPr>
                  <pic:blipFill rotWithShape="1">
                    <a:blip r:embed="rId229">
                      <a:extLst>
                        <a:ext uri="{28A0092B-C50C-407E-A947-70E740481C1C}">
                          <a14:useLocalDpi xmlns:a14="http://schemas.microsoft.com/office/drawing/2010/main" val="0"/>
                        </a:ext>
                      </a:extLst>
                    </a:blip>
                    <a:srcRect l="10580" t="4816" r="10414" b="5000"/>
                    <a:stretch/>
                  </pic:blipFill>
                  <pic:spPr bwMode="auto">
                    <a:xfrm>
                      <a:off x="0" y="0"/>
                      <a:ext cx="2451100" cy="2800350"/>
                    </a:xfrm>
                    <a:prstGeom prst="rect">
                      <a:avLst/>
                    </a:prstGeom>
                    <a:noFill/>
                    <a:ln>
                      <a:solidFill>
                        <a:sysClr val="windowText" lastClr="000000">
                          <a:lumMod val="75000"/>
                          <a:lumOff val="25000"/>
                        </a:sys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92128" behindDoc="0" locked="0" layoutInCell="1" allowOverlap="1" wp14:anchorId="2934BBF7" wp14:editId="671BB6C3">
            <wp:simplePos x="0" y="0"/>
            <wp:positionH relativeFrom="column">
              <wp:posOffset>-93980</wp:posOffset>
            </wp:positionH>
            <wp:positionV relativeFrom="paragraph">
              <wp:posOffset>3148330</wp:posOffset>
            </wp:positionV>
            <wp:extent cx="2446020" cy="2780665"/>
            <wp:effectExtent l="19050" t="19050" r="11430" b="19685"/>
            <wp:wrapSquare wrapText="bothSides"/>
            <wp:docPr id="16478" name="Picture 16478" descr="https://ghr.nlm.nih.gov/primer/illustrations/autorecess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hr.nlm.nih.gov/primer/illustrations/autorecessive.jpg"/>
                    <pic:cNvPicPr>
                      <a:picLocks noChangeAspect="1" noChangeArrowheads="1"/>
                    </pic:cNvPicPr>
                  </pic:nvPicPr>
                  <pic:blipFill rotWithShape="1">
                    <a:blip r:embed="rId230">
                      <a:extLst>
                        <a:ext uri="{28A0092B-C50C-407E-A947-70E740481C1C}">
                          <a14:useLocalDpi xmlns:a14="http://schemas.microsoft.com/office/drawing/2010/main" val="0"/>
                        </a:ext>
                      </a:extLst>
                    </a:blip>
                    <a:srcRect l="10639" t="5107" r="10403" b="4985"/>
                    <a:stretch/>
                  </pic:blipFill>
                  <pic:spPr bwMode="auto">
                    <a:xfrm>
                      <a:off x="0" y="0"/>
                      <a:ext cx="2446020" cy="2780665"/>
                    </a:xfrm>
                    <a:prstGeom prst="rect">
                      <a:avLst/>
                    </a:prstGeom>
                    <a:noFill/>
                    <a:ln>
                      <a:solidFill>
                        <a:sysClr val="windowText" lastClr="000000">
                          <a:lumMod val="75000"/>
                          <a:lumOff val="25000"/>
                        </a:sys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95200" behindDoc="0" locked="0" layoutInCell="1" allowOverlap="1" wp14:anchorId="2D3F5459" wp14:editId="71939752">
            <wp:simplePos x="0" y="0"/>
            <wp:positionH relativeFrom="column">
              <wp:posOffset>-99695</wp:posOffset>
            </wp:positionH>
            <wp:positionV relativeFrom="paragraph">
              <wp:posOffset>6062345</wp:posOffset>
            </wp:positionV>
            <wp:extent cx="2447925" cy="2797175"/>
            <wp:effectExtent l="19050" t="19050" r="28575" b="22225"/>
            <wp:wrapSquare wrapText="bothSides"/>
            <wp:docPr id="16479" name="Picture 16479" descr="https://ghr.nlm.nih.gov/primer/illustrations/ylin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hr.nlm.nih.gov/primer/illustrations/ylinked.jpg"/>
                    <pic:cNvPicPr>
                      <a:picLocks noChangeAspect="1" noChangeArrowheads="1"/>
                    </pic:cNvPicPr>
                  </pic:nvPicPr>
                  <pic:blipFill rotWithShape="1">
                    <a:blip r:embed="rId231">
                      <a:extLst>
                        <a:ext uri="{28A0092B-C50C-407E-A947-70E740481C1C}">
                          <a14:useLocalDpi xmlns:a14="http://schemas.microsoft.com/office/drawing/2010/main" val="0"/>
                        </a:ext>
                      </a:extLst>
                    </a:blip>
                    <a:srcRect l="10772" t="5039" r="10732" b="5186"/>
                    <a:stretch/>
                  </pic:blipFill>
                  <pic:spPr bwMode="auto">
                    <a:xfrm>
                      <a:off x="0" y="0"/>
                      <a:ext cx="2447925" cy="2797175"/>
                    </a:xfrm>
                    <a:prstGeom prst="rect">
                      <a:avLst/>
                    </a:prstGeom>
                    <a:noFill/>
                    <a:ln>
                      <a:solidFill>
                        <a:sysClr val="windowText" lastClr="000000">
                          <a:lumMod val="75000"/>
                          <a:lumOff val="25000"/>
                        </a:sys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94176" behindDoc="0" locked="0" layoutInCell="1" allowOverlap="1" wp14:anchorId="46211F72" wp14:editId="7FC03F96">
            <wp:simplePos x="0" y="0"/>
            <wp:positionH relativeFrom="column">
              <wp:posOffset>2476500</wp:posOffset>
            </wp:positionH>
            <wp:positionV relativeFrom="paragraph">
              <wp:posOffset>177800</wp:posOffset>
            </wp:positionV>
            <wp:extent cx="4057650" cy="2800350"/>
            <wp:effectExtent l="19050" t="19050" r="19050" b="19050"/>
            <wp:wrapSquare wrapText="bothSides"/>
            <wp:docPr id="16480" name="Picture 16480" descr="https://ghr.nlm.nih.gov/primer/illustrations/xlinkdomin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hr.nlm.nih.gov/primer/illustrations/xlinkdominant.jpg"/>
                    <pic:cNvPicPr>
                      <a:picLocks noChangeAspect="1" noChangeArrowheads="1"/>
                    </pic:cNvPicPr>
                  </pic:nvPicPr>
                  <pic:blipFill rotWithShape="1">
                    <a:blip r:embed="rId232">
                      <a:extLst>
                        <a:ext uri="{28A0092B-C50C-407E-A947-70E740481C1C}">
                          <a14:useLocalDpi xmlns:a14="http://schemas.microsoft.com/office/drawing/2010/main" val="0"/>
                        </a:ext>
                      </a:extLst>
                    </a:blip>
                    <a:srcRect l="3150" t="3731" r="3367" b="4282"/>
                    <a:stretch/>
                  </pic:blipFill>
                  <pic:spPr bwMode="auto">
                    <a:xfrm>
                      <a:off x="0" y="0"/>
                      <a:ext cx="4057650" cy="2800350"/>
                    </a:xfrm>
                    <a:prstGeom prst="rect">
                      <a:avLst/>
                    </a:prstGeom>
                    <a:noFill/>
                    <a:ln>
                      <a:solidFill>
                        <a:sysClr val="windowText" lastClr="000000">
                          <a:lumMod val="75000"/>
                          <a:lumOff val="25000"/>
                        </a:sys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noProof/>
          <w:sz w:val="24"/>
          <w:szCs w:val="24"/>
        </w:rPr>
        <mc:AlternateContent>
          <mc:Choice Requires="wps">
            <w:drawing>
              <wp:anchor distT="0" distB="0" distL="114300" distR="114300" simplePos="0" relativeHeight="252596224" behindDoc="0" locked="0" layoutInCell="1" allowOverlap="1" wp14:anchorId="0D546245" wp14:editId="794A9F72">
                <wp:simplePos x="0" y="0"/>
                <wp:positionH relativeFrom="column">
                  <wp:posOffset>-33020</wp:posOffset>
                </wp:positionH>
                <wp:positionV relativeFrom="paragraph">
                  <wp:posOffset>25400</wp:posOffset>
                </wp:positionV>
                <wp:extent cx="5966460" cy="0"/>
                <wp:effectExtent l="0" t="0" r="15240" b="19050"/>
                <wp:wrapNone/>
                <wp:docPr id="1537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64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pt,2pt" to="467.2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"/>
            </w:pict>
          </mc:Fallback>
        </mc:AlternateContent>
      </w:r>
    </w:p>
    <w:p w:rsidR="005E41AE" w:rsidRDefault="005E41AE" w:rsidP="005E41AE">
      <w:pPr>
        <w:jc w:val="both"/>
        <w:rPr>
          <w:rFonts w:ascii="Century Gothic" w:hAnsi="Century Gothic"/>
        </w:rPr>
      </w:pPr>
    </w:p>
    <w:p w:rsidR="005E41AE" w:rsidRDefault="005E41AE" w:rsidP="005E41AE">
      <w:pPr>
        <w:jc w:val="both"/>
        <w:rPr>
          <w:rFonts w:ascii="Century Gothic" w:hAnsi="Century Gothic"/>
        </w:rPr>
      </w:pPr>
    </w:p>
    <w:p w:rsidR="005E41AE" w:rsidRDefault="005E41AE" w:rsidP="005E41AE">
      <w:pPr>
        <w:jc w:val="both"/>
        <w:rPr>
          <w:rFonts w:ascii="Century Gothic" w:hAnsi="Century Gothic"/>
        </w:rPr>
      </w:pPr>
    </w:p>
    <w:p w:rsidR="005E41AE" w:rsidRDefault="005E41AE" w:rsidP="005E41AE">
      <w:pPr>
        <w:jc w:val="both"/>
        <w:rPr>
          <w:rFonts w:ascii="Century Gothic" w:hAnsi="Century Gothic"/>
        </w:rPr>
      </w:pPr>
    </w:p>
    <w:p w:rsidR="005E41AE" w:rsidRDefault="005E41AE" w:rsidP="005E41AE">
      <w:pPr>
        <w:jc w:val="both"/>
        <w:rPr>
          <w:rFonts w:ascii="Century Gothic" w:hAnsi="Century Gothic"/>
        </w:rPr>
      </w:pPr>
    </w:p>
    <w:p w:rsidR="005E41AE" w:rsidRDefault="005E41AE" w:rsidP="005E41AE">
      <w:pPr>
        <w:jc w:val="both"/>
        <w:rPr>
          <w:rFonts w:ascii="Century Gothic" w:hAnsi="Century Gothic"/>
        </w:rPr>
      </w:pPr>
    </w:p>
    <w:p w:rsidR="005E41AE" w:rsidRDefault="005E41AE" w:rsidP="005E41AE">
      <w:pPr>
        <w:rPr>
          <w:rFonts w:ascii="Century Gothic" w:hAnsi="Century Gothic"/>
        </w:rPr>
      </w:pPr>
    </w:p>
    <w:p w:rsidR="005E41AE" w:rsidRDefault="005E41AE" w:rsidP="005E41AE">
      <w:pPr>
        <w:rPr>
          <w:rFonts w:ascii="Century Gothic" w:hAnsi="Century Gothic"/>
        </w:rPr>
      </w:pPr>
    </w:p>
    <w:p w:rsidR="005E41AE" w:rsidRPr="00FE0084" w:rsidRDefault="005E41AE" w:rsidP="005E41AE">
      <w:pPr>
        <w:rPr>
          <w:rFonts w:ascii="Century Gothic" w:hAnsi="Century Gothic"/>
        </w:rPr>
      </w:pPr>
    </w:p>
    <w:p w:rsidR="005E41AE" w:rsidRDefault="005E41AE" w:rsidP="005E41AE">
      <w:pPr>
        <w:rPr>
          <w:rFonts w:ascii="Century Gothic" w:hAnsi="Century Gothic"/>
          <w:sz w:val="28"/>
          <w:szCs w:val="24"/>
        </w:rPr>
      </w:pPr>
      <w:r>
        <w:rPr>
          <w:rFonts w:ascii="Century Gothic" w:hAnsi="Century Gothic"/>
          <w:sz w:val="28"/>
          <w:szCs w:val="24"/>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Pr>
          <w:rFonts w:ascii="Century Gothic" w:hAnsi="Century Gothic"/>
          <w:sz w:val="36"/>
          <w:szCs w:val="36"/>
        </w:rPr>
        <w:tab/>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 xml:space="preserve">  Karyotype</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98272" behindDoc="0" locked="0" layoutInCell="1" allowOverlap="1" wp14:anchorId="3ED3C2F6" wp14:editId="5CEB3C98">
                <wp:simplePos x="0" y="0"/>
                <wp:positionH relativeFrom="column">
                  <wp:posOffset>-19050</wp:posOffset>
                </wp:positionH>
                <wp:positionV relativeFrom="paragraph">
                  <wp:posOffset>25400</wp:posOffset>
                </wp:positionV>
                <wp:extent cx="5998210" cy="0"/>
                <wp:effectExtent l="0" t="0" r="21590" b="19050"/>
                <wp:wrapNone/>
                <wp:docPr id="70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70.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us/FA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"/>
            </w:pict>
          </mc:Fallback>
        </mc:AlternateContent>
      </w:r>
    </w:p>
    <w:p w:rsidR="005E41AE" w:rsidRDefault="005E41AE" w:rsidP="005E41AE">
      <w:pPr>
        <w:jc w:val="center"/>
        <w:rPr>
          <w:rFonts w:ascii="Century Gothic" w:hAnsi="Century Gothic"/>
          <w:b/>
          <w:sz w:val="36"/>
          <w:szCs w:val="24"/>
          <w:lang w:val="en-CA"/>
        </w:rPr>
      </w:pPr>
      <w:r w:rsidRPr="00A00824">
        <w:rPr>
          <w:rFonts w:ascii="Century Gothic" w:hAnsi="Century Gothic"/>
          <w:b/>
          <w:sz w:val="44"/>
          <w:szCs w:val="24"/>
          <w:lang w:val="en-CA"/>
        </w:rPr>
        <w:t xml:space="preserve">Karyotype = </w:t>
      </w:r>
      <w:r>
        <w:rPr>
          <w:rFonts w:ascii="Century Gothic" w:hAnsi="Century Gothic"/>
          <w:b/>
          <w:sz w:val="36"/>
          <w:szCs w:val="24"/>
          <w:lang w:val="en-CA"/>
        </w:rPr>
        <w:br/>
        <w:t>A rearranged photo of t</w:t>
      </w:r>
      <w:r w:rsidRPr="00A00824">
        <w:rPr>
          <w:rFonts w:ascii="Century Gothic" w:hAnsi="Century Gothic"/>
          <w:b/>
          <w:sz w:val="36"/>
          <w:szCs w:val="24"/>
          <w:lang w:val="en-CA"/>
        </w:rPr>
        <w:t xml:space="preserve">he number, size, and </w:t>
      </w:r>
    </w:p>
    <w:p w:rsidR="005E41AE" w:rsidRPr="00A00824" w:rsidRDefault="005E41AE" w:rsidP="005E41AE">
      <w:pPr>
        <w:jc w:val="center"/>
        <w:rPr>
          <w:rFonts w:ascii="Century Gothic" w:hAnsi="Century Gothic"/>
          <w:b/>
          <w:sz w:val="36"/>
          <w:szCs w:val="24"/>
          <w:lang w:val="en-CA"/>
        </w:rPr>
      </w:pPr>
      <w:proofErr w:type="gramStart"/>
      <w:r w:rsidRPr="00A00824">
        <w:rPr>
          <w:rFonts w:ascii="Century Gothic" w:hAnsi="Century Gothic"/>
          <w:b/>
          <w:sz w:val="36"/>
          <w:szCs w:val="24"/>
          <w:lang w:val="en-CA"/>
        </w:rPr>
        <w:t>shape</w:t>
      </w:r>
      <w:proofErr w:type="gramEnd"/>
      <w:r w:rsidRPr="00A00824">
        <w:rPr>
          <w:rFonts w:ascii="Century Gothic" w:hAnsi="Century Gothic"/>
          <w:b/>
          <w:sz w:val="36"/>
          <w:szCs w:val="24"/>
          <w:lang w:val="en-CA"/>
        </w:rPr>
        <w:t xml:space="preserve"> of </w:t>
      </w:r>
      <w:r>
        <w:rPr>
          <w:rFonts w:ascii="Century Gothic" w:hAnsi="Century Gothic"/>
          <w:b/>
          <w:sz w:val="36"/>
          <w:szCs w:val="24"/>
          <w:lang w:val="en-CA"/>
        </w:rPr>
        <w:t xml:space="preserve">paired </w:t>
      </w:r>
      <w:r w:rsidRPr="00A00824">
        <w:rPr>
          <w:rFonts w:ascii="Century Gothic" w:hAnsi="Century Gothic"/>
          <w:b/>
          <w:sz w:val="36"/>
          <w:szCs w:val="24"/>
          <w:lang w:val="en-CA"/>
        </w:rPr>
        <w:t>chromosomes in an organism</w:t>
      </w:r>
    </w:p>
    <w:p w:rsidR="005E41AE" w:rsidRPr="00D236EF" w:rsidRDefault="005E41AE" w:rsidP="005E41AE">
      <w:pPr>
        <w:spacing w:before="240" w:after="120" w:line="276" w:lineRule="auto"/>
        <w:jc w:val="both"/>
        <w:rPr>
          <w:rFonts w:ascii="Century Gothic" w:hAnsi="Century Gothic"/>
          <w:sz w:val="24"/>
          <w:szCs w:val="24"/>
        </w:rPr>
      </w:pPr>
      <w:r>
        <w:rPr>
          <w:noProof/>
        </w:rPr>
        <w:drawing>
          <wp:anchor distT="0" distB="0" distL="114300" distR="114300" simplePos="0" relativeHeight="252601344" behindDoc="0" locked="0" layoutInCell="1" allowOverlap="1" wp14:anchorId="47807C45" wp14:editId="272C2FDF">
            <wp:simplePos x="0" y="0"/>
            <wp:positionH relativeFrom="column">
              <wp:posOffset>2868930</wp:posOffset>
            </wp:positionH>
            <wp:positionV relativeFrom="paragraph">
              <wp:posOffset>1198880</wp:posOffset>
            </wp:positionV>
            <wp:extent cx="3183890" cy="3468370"/>
            <wp:effectExtent l="0" t="0" r="0" b="0"/>
            <wp:wrapSquare wrapText="bothSides"/>
            <wp:docPr id="16481" name="Picture 16481" descr="Kary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ryotype"/>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183890" cy="3468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36EF">
        <w:rPr>
          <w:rFonts w:ascii="Century Gothic" w:hAnsi="Century Gothic"/>
          <w:sz w:val="24"/>
          <w:szCs w:val="24"/>
        </w:rPr>
        <w:t xml:space="preserve">Humans have a total of </w:t>
      </w:r>
      <w:r w:rsidRPr="00D236EF">
        <w:rPr>
          <w:rFonts w:ascii="Century Gothic" w:hAnsi="Century Gothic"/>
          <w:b/>
          <w:sz w:val="24"/>
          <w:szCs w:val="24"/>
        </w:rPr>
        <w:t>46 chromosomes</w:t>
      </w:r>
      <w:r w:rsidRPr="00D236EF">
        <w:rPr>
          <w:rFonts w:ascii="Century Gothic" w:hAnsi="Century Gothic"/>
          <w:sz w:val="24"/>
          <w:szCs w:val="24"/>
        </w:rPr>
        <w:t xml:space="preserve"> (23 from each parent), which</w:t>
      </w:r>
      <w:r>
        <w:rPr>
          <w:rFonts w:ascii="Century Gothic" w:hAnsi="Century Gothic"/>
          <w:sz w:val="24"/>
          <w:szCs w:val="24"/>
        </w:rPr>
        <w:t xml:space="preserve"> you can see in the </w:t>
      </w:r>
      <w:proofErr w:type="spellStart"/>
      <w:r>
        <w:rPr>
          <w:rFonts w:ascii="Century Gothic" w:hAnsi="Century Gothic"/>
          <w:sz w:val="24"/>
          <w:szCs w:val="24"/>
        </w:rPr>
        <w:t>karyograms</w:t>
      </w:r>
      <w:proofErr w:type="spellEnd"/>
      <w:r>
        <w:rPr>
          <w:rFonts w:ascii="Century Gothic" w:hAnsi="Century Gothic"/>
          <w:sz w:val="24"/>
          <w:szCs w:val="24"/>
        </w:rPr>
        <w:t xml:space="preserve">. </w:t>
      </w:r>
      <w:r w:rsidRPr="00D236EF">
        <w:rPr>
          <w:rFonts w:ascii="Century Gothic" w:hAnsi="Century Gothic"/>
          <w:sz w:val="24"/>
          <w:szCs w:val="24"/>
        </w:rPr>
        <w:t xml:space="preserve">In </w:t>
      </w:r>
      <w:proofErr w:type="spellStart"/>
      <w:r w:rsidRPr="00D236EF">
        <w:rPr>
          <w:rFonts w:ascii="Century Gothic" w:hAnsi="Century Gothic"/>
          <w:b/>
          <w:sz w:val="24"/>
          <w:szCs w:val="24"/>
        </w:rPr>
        <w:t>karyograms</w:t>
      </w:r>
      <w:proofErr w:type="spellEnd"/>
      <w:r w:rsidRPr="00D236EF">
        <w:rPr>
          <w:rFonts w:ascii="Century Gothic" w:hAnsi="Century Gothic"/>
          <w:sz w:val="24"/>
          <w:szCs w:val="24"/>
        </w:rPr>
        <w:t>, homologous chromosomes, or pairs of chromosomes that are the same size and shape, are grouped together. Humans have 22 of these pairs called autosomes.</w:t>
      </w:r>
    </w:p>
    <w:p w:rsidR="005E41AE" w:rsidRPr="00D236EF" w:rsidRDefault="005E41AE" w:rsidP="005E41AE">
      <w:pPr>
        <w:spacing w:after="120" w:line="276" w:lineRule="auto"/>
        <w:jc w:val="both"/>
        <w:rPr>
          <w:rFonts w:ascii="Century Gothic" w:hAnsi="Century Gothic"/>
          <w:sz w:val="24"/>
          <w:szCs w:val="24"/>
        </w:rPr>
      </w:pPr>
      <w:r w:rsidRPr="00612421">
        <w:rPr>
          <w:rFonts w:ascii="Century Gothic" w:hAnsi="Century Gothic"/>
          <w:b/>
          <w:sz w:val="24"/>
          <w:szCs w:val="24"/>
        </w:rPr>
        <w:t>Autosomes</w:t>
      </w:r>
      <w:r w:rsidRPr="00D236EF">
        <w:rPr>
          <w:rFonts w:ascii="Century Gothic" w:hAnsi="Century Gothic"/>
          <w:sz w:val="24"/>
          <w:szCs w:val="24"/>
        </w:rPr>
        <w:t xml:space="preserve"> are chromosomes that have genes for everything but the determination of the sex. In humans, autosomes are numbered 1 through 22, and you have two of each number because one came from your mom and one came from your dad. Chromosome 1 is the largest, and chromosome 22 is the smallest.</w:t>
      </w:r>
    </w:p>
    <w:p w:rsidR="005E41AE" w:rsidRPr="00D236EF" w:rsidRDefault="005E41AE" w:rsidP="005E41AE">
      <w:pPr>
        <w:spacing w:after="120" w:line="276" w:lineRule="auto"/>
        <w:jc w:val="both"/>
        <w:rPr>
          <w:rFonts w:ascii="Century Gothic" w:hAnsi="Century Gothic"/>
          <w:sz w:val="24"/>
          <w:szCs w:val="24"/>
        </w:rPr>
      </w:pPr>
      <w:r>
        <w:rPr>
          <w:noProof/>
        </w:rPr>
        <w:drawing>
          <wp:anchor distT="0" distB="0" distL="114300" distR="114300" simplePos="0" relativeHeight="252600320" behindDoc="0" locked="0" layoutInCell="1" allowOverlap="1" wp14:anchorId="65353874" wp14:editId="45C3AE0E">
            <wp:simplePos x="0" y="0"/>
            <wp:positionH relativeFrom="column">
              <wp:posOffset>3226435</wp:posOffset>
            </wp:positionH>
            <wp:positionV relativeFrom="paragraph">
              <wp:posOffset>1804035</wp:posOffset>
            </wp:positionV>
            <wp:extent cx="2835910" cy="2752090"/>
            <wp:effectExtent l="19050" t="19050" r="21590" b="10160"/>
            <wp:wrapSquare wrapText="bothSides"/>
            <wp:docPr id="16482" name="Picture 2" descr="fe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female"/>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835910" cy="2752090"/>
                    </a:xfrm>
                    <a:prstGeom prst="rect">
                      <a:avLst/>
                    </a:prstGeom>
                    <a:noFill/>
                    <a:ln>
                      <a:solidFill>
                        <a:srgbClr val="4F81BD"/>
                      </a:solidFill>
                    </a:ln>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99296" behindDoc="0" locked="0" layoutInCell="1" allowOverlap="1" wp14:anchorId="7EF928D9" wp14:editId="37A0FDE6">
            <wp:simplePos x="0" y="0"/>
            <wp:positionH relativeFrom="column">
              <wp:posOffset>-23495</wp:posOffset>
            </wp:positionH>
            <wp:positionV relativeFrom="paragraph">
              <wp:posOffset>1776095</wp:posOffset>
            </wp:positionV>
            <wp:extent cx="2842895" cy="2774950"/>
            <wp:effectExtent l="19050" t="19050" r="14605" b="25400"/>
            <wp:wrapSquare wrapText="bothSides"/>
            <wp:docPr id="16483" name="Picture 2" descr="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male"/>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842895" cy="2774950"/>
                    </a:xfrm>
                    <a:prstGeom prst="rect">
                      <a:avLst/>
                    </a:prstGeom>
                    <a:noFill/>
                    <a:ln>
                      <a:solidFill>
                        <a:srgbClr val="4F81BD"/>
                      </a:solidFill>
                    </a:ln>
                    <a:extLst/>
                  </pic:spPr>
                </pic:pic>
              </a:graphicData>
            </a:graphic>
            <wp14:sizeRelH relativeFrom="page">
              <wp14:pctWidth>0</wp14:pctWidth>
            </wp14:sizeRelH>
            <wp14:sizeRelV relativeFrom="page">
              <wp14:pctHeight>0</wp14:pctHeight>
            </wp14:sizeRelV>
          </wp:anchor>
        </w:drawing>
      </w:r>
      <w:r w:rsidRPr="00D236EF">
        <w:rPr>
          <w:rFonts w:ascii="Century Gothic" w:hAnsi="Century Gothic"/>
          <w:sz w:val="24"/>
          <w:szCs w:val="24"/>
        </w:rPr>
        <w:t xml:space="preserve">The remaining two chromosomes in humans are called </w:t>
      </w:r>
      <w:r w:rsidRPr="00612421">
        <w:rPr>
          <w:rFonts w:ascii="Century Gothic" w:hAnsi="Century Gothic"/>
          <w:b/>
          <w:sz w:val="24"/>
          <w:szCs w:val="24"/>
        </w:rPr>
        <w:t>sex chromosomes</w:t>
      </w:r>
      <w:r w:rsidRPr="00D236EF">
        <w:rPr>
          <w:rFonts w:ascii="Century Gothic" w:hAnsi="Century Gothic"/>
          <w:sz w:val="24"/>
          <w:szCs w:val="24"/>
        </w:rPr>
        <w:t xml:space="preserve"> because they are the ones that determine whether you are male or female. They are placed after autosomes in a </w:t>
      </w:r>
      <w:proofErr w:type="spellStart"/>
      <w:r w:rsidRPr="00D236EF">
        <w:rPr>
          <w:rFonts w:ascii="Century Gothic" w:hAnsi="Century Gothic"/>
          <w:sz w:val="24"/>
          <w:szCs w:val="24"/>
        </w:rPr>
        <w:t>karyogram</w:t>
      </w:r>
      <w:proofErr w:type="spellEnd"/>
      <w:r w:rsidRPr="00D236EF">
        <w:rPr>
          <w:rFonts w:ascii="Century Gothic" w:hAnsi="Century Gothic"/>
          <w:sz w:val="24"/>
          <w:szCs w:val="24"/>
        </w:rPr>
        <w:t>.</w:t>
      </w:r>
      <w:r>
        <w:rPr>
          <w:rFonts w:ascii="Century Gothic" w:hAnsi="Century Gothic"/>
          <w:sz w:val="28"/>
          <w:szCs w:val="24"/>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Pr>
          <w:rFonts w:ascii="Century Gothic" w:hAnsi="Century Gothic"/>
          <w:sz w:val="36"/>
          <w:szCs w:val="36"/>
        </w:rPr>
        <w:tab/>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Human Disorders</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78816" behindDoc="0" locked="0" layoutInCell="1" allowOverlap="1" wp14:anchorId="36393E24" wp14:editId="4D11BFE5">
                <wp:simplePos x="0" y="0"/>
                <wp:positionH relativeFrom="column">
                  <wp:posOffset>-19050</wp:posOffset>
                </wp:positionH>
                <wp:positionV relativeFrom="paragraph">
                  <wp:posOffset>25400</wp:posOffset>
                </wp:positionV>
                <wp:extent cx="5998210" cy="0"/>
                <wp:effectExtent l="0" t="0" r="21590" b="19050"/>
                <wp:wrapNone/>
                <wp:docPr id="75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70.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fDNFA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"/>
            </w:pict>
          </mc:Fallback>
        </mc:AlternateContent>
      </w:r>
    </w:p>
    <w:p w:rsidR="005E41AE" w:rsidRPr="00A00824" w:rsidRDefault="005E41AE" w:rsidP="005E41AE">
      <w:pPr>
        <w:jc w:val="center"/>
        <w:rPr>
          <w:rFonts w:ascii="Century Gothic" w:hAnsi="Century Gothic"/>
          <w:b/>
          <w:sz w:val="36"/>
          <w:szCs w:val="24"/>
          <w:lang w:val="en-CA"/>
        </w:rPr>
      </w:pPr>
      <w:r>
        <w:rPr>
          <w:rFonts w:ascii="Century Gothic" w:hAnsi="Century Gothic"/>
          <w:b/>
          <w:sz w:val="44"/>
          <w:szCs w:val="24"/>
          <w:lang w:val="en-CA"/>
        </w:rPr>
        <w:t>Hemophilia</w:t>
      </w:r>
    </w:p>
    <w:p w:rsidR="005E41AE" w:rsidRDefault="005E41AE" w:rsidP="005E41AE">
      <w:pPr>
        <w:rPr>
          <w:rFonts w:ascii="Century Gothic" w:hAnsi="Century Gothic"/>
          <w:sz w:val="28"/>
          <w:szCs w:val="24"/>
          <w:lang w:val="en-CA"/>
        </w:rPr>
      </w:pPr>
    </w:p>
    <w:p w:rsidR="005E41AE" w:rsidRDefault="005E41AE" w:rsidP="005E41AE">
      <w:pPr>
        <w:rPr>
          <w:rFonts w:ascii="Century Gothic" w:hAnsi="Century Gothic"/>
          <w:sz w:val="28"/>
          <w:szCs w:val="24"/>
        </w:rPr>
      </w:pPr>
      <w:proofErr w:type="spellStart"/>
      <w:r>
        <w:rPr>
          <w:rFonts w:ascii="Century Gothic" w:hAnsi="Century Gothic"/>
          <w:sz w:val="22"/>
          <w:szCs w:val="24"/>
        </w:rPr>
        <w:t>FiINISH</w:t>
      </w:r>
      <w:proofErr w:type="spellEnd"/>
      <w:r>
        <w:rPr>
          <w:rFonts w:ascii="Century Gothic" w:hAnsi="Century Gothic"/>
          <w:sz w:val="22"/>
          <w:szCs w:val="24"/>
        </w:rPr>
        <w:t xml:space="preserve"> converting power point notes!!!!!</w:t>
      </w:r>
      <w:r w:rsidRPr="00A00824">
        <w:rPr>
          <w:rFonts w:ascii="Century Gothic" w:hAnsi="Century Gothic"/>
          <w:sz w:val="22"/>
          <w:szCs w:val="24"/>
        </w:rPr>
        <w:t xml:space="preserve"> </w:t>
      </w:r>
      <w:r>
        <w:rPr>
          <w:rFonts w:ascii="Century Gothic" w:hAnsi="Century Gothic"/>
          <w:sz w:val="28"/>
          <w:szCs w:val="24"/>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Pr>
          <w:rFonts w:ascii="Century Gothic" w:hAnsi="Century Gothic"/>
          <w:sz w:val="36"/>
          <w:szCs w:val="36"/>
        </w:rPr>
        <w:tab/>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Epigenetics</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51168" behindDoc="0" locked="0" layoutInCell="1" allowOverlap="1" wp14:anchorId="3CFBA5B5" wp14:editId="1D10F1B7">
                <wp:simplePos x="0" y="0"/>
                <wp:positionH relativeFrom="column">
                  <wp:posOffset>-19050</wp:posOffset>
                </wp:positionH>
                <wp:positionV relativeFrom="paragraph">
                  <wp:posOffset>25400</wp:posOffset>
                </wp:positionV>
                <wp:extent cx="5998210" cy="0"/>
                <wp:effectExtent l="0" t="0" r="21590" b="19050"/>
                <wp:wrapNone/>
                <wp:docPr id="33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70.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"/>
            </w:pict>
          </mc:Fallback>
        </mc:AlternateContent>
      </w:r>
    </w:p>
    <w:p w:rsidR="005E41AE" w:rsidRPr="004E3559" w:rsidRDefault="005E41AE" w:rsidP="005E41AE">
      <w:pPr>
        <w:spacing w:before="240"/>
        <w:jc w:val="center"/>
        <w:rPr>
          <w:rFonts w:ascii="Century Gothic" w:hAnsi="Century Gothic"/>
          <w:b/>
          <w:noProof/>
          <w:sz w:val="52"/>
          <w:szCs w:val="28"/>
          <w:lang w:val="en-CA" w:eastAsia="en-CA"/>
        </w:rPr>
      </w:pPr>
      <w:r w:rsidRPr="004E3559">
        <w:rPr>
          <w:rFonts w:ascii="Century Gothic" w:hAnsi="Century Gothic"/>
          <w:b/>
          <w:noProof/>
          <w:sz w:val="52"/>
          <w:szCs w:val="28"/>
          <w:lang w:val="en-CA" w:eastAsia="en-CA"/>
        </w:rPr>
        <w:t>Epigenetics =</w:t>
      </w:r>
      <w:r>
        <w:rPr>
          <w:rFonts w:ascii="Century Gothic" w:hAnsi="Century Gothic"/>
          <w:b/>
          <w:noProof/>
          <w:sz w:val="52"/>
          <w:szCs w:val="28"/>
          <w:lang w:val="en-CA" w:eastAsia="en-CA"/>
        </w:rPr>
        <w:t xml:space="preserve"> “Above” The Genome</w:t>
      </w:r>
    </w:p>
    <w:p w:rsidR="005E41AE" w:rsidRPr="004E3559" w:rsidRDefault="005E41AE" w:rsidP="005E41AE">
      <w:pPr>
        <w:jc w:val="center"/>
        <w:rPr>
          <w:rFonts w:ascii="Century Gothic" w:hAnsi="Century Gothic"/>
          <w:noProof/>
          <w:sz w:val="24"/>
          <w:szCs w:val="28"/>
          <w:lang w:val="en-CA" w:eastAsia="en-CA"/>
        </w:rPr>
      </w:pPr>
      <w:r w:rsidRPr="004E3559">
        <w:rPr>
          <w:rFonts w:ascii="Century Gothic" w:hAnsi="Century Gothic"/>
          <w:noProof/>
          <w:sz w:val="44"/>
          <w:szCs w:val="28"/>
          <w:lang w:val="en-CA" w:eastAsia="en-CA"/>
        </w:rPr>
        <w:t>how the environment influences our genes</w:t>
      </w:r>
    </w:p>
    <w:p w:rsidR="005E41AE" w:rsidRPr="004E3559" w:rsidRDefault="005E41AE" w:rsidP="005E41AE">
      <w:pPr>
        <w:rPr>
          <w:rFonts w:ascii="Century Gothic" w:hAnsi="Century Gothic"/>
          <w:noProof/>
          <w:sz w:val="28"/>
          <w:szCs w:val="28"/>
          <w:lang w:val="en-CA" w:eastAsia="en-CA"/>
        </w:rPr>
      </w:pPr>
    </w:p>
    <w:p w:rsidR="005E41AE" w:rsidRDefault="005E41AE" w:rsidP="005E41AE">
      <w:pPr>
        <w:jc w:val="both"/>
        <w:rPr>
          <w:rFonts w:ascii="Century Gothic" w:hAnsi="Century Gothic"/>
          <w:noProof/>
          <w:sz w:val="24"/>
          <w:szCs w:val="28"/>
          <w:lang w:eastAsia="en-CA"/>
        </w:rPr>
      </w:pPr>
      <w:r>
        <w:rPr>
          <w:noProof/>
        </w:rPr>
        <w:drawing>
          <wp:anchor distT="0" distB="0" distL="114300" distR="114300" simplePos="0" relativeHeight="252553216" behindDoc="0" locked="0" layoutInCell="1" allowOverlap="1" wp14:anchorId="2E15AE9B" wp14:editId="10D841D5">
            <wp:simplePos x="0" y="0"/>
            <wp:positionH relativeFrom="column">
              <wp:posOffset>2967990</wp:posOffset>
            </wp:positionH>
            <wp:positionV relativeFrom="paragraph">
              <wp:posOffset>48895</wp:posOffset>
            </wp:positionV>
            <wp:extent cx="2936875" cy="1762125"/>
            <wp:effectExtent l="0" t="0" r="0" b="9525"/>
            <wp:wrapSquare wrapText="bothSides"/>
            <wp:docPr id="16484" name="Picture 16484" descr="http://drhabib.ca/wp-content/uploads/2016/06/epigenet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rhabib.ca/wp-content/uploads/2016/06/epigenetics.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936875"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539B">
        <w:rPr>
          <w:rFonts w:ascii="Century Gothic" w:hAnsi="Century Gothic"/>
          <w:noProof/>
          <w:sz w:val="24"/>
          <w:szCs w:val="28"/>
          <w:lang w:eastAsia="en-CA"/>
        </w:rPr>
        <w:t>Under the influence of external factors, epigenetic mechanisms regulate which genes are turned on and off</w:t>
      </w:r>
      <w:r>
        <w:rPr>
          <w:rFonts w:ascii="Century Gothic" w:hAnsi="Century Gothic"/>
          <w:noProof/>
          <w:sz w:val="24"/>
          <w:szCs w:val="28"/>
          <w:lang w:eastAsia="en-CA"/>
        </w:rPr>
        <w:t xml:space="preserve"> with </w:t>
      </w:r>
      <w:r w:rsidRPr="00FC6BEC">
        <w:rPr>
          <w:rFonts w:ascii="Century Gothic" w:hAnsi="Century Gothic"/>
          <w:b/>
          <w:noProof/>
          <w:sz w:val="24"/>
          <w:szCs w:val="28"/>
          <w:lang w:eastAsia="en-CA"/>
        </w:rPr>
        <w:t>methyl groups</w:t>
      </w:r>
      <w:r>
        <w:rPr>
          <w:rFonts w:ascii="Century Gothic" w:hAnsi="Century Gothic"/>
          <w:noProof/>
          <w:sz w:val="24"/>
          <w:szCs w:val="28"/>
          <w:lang w:eastAsia="en-CA"/>
        </w:rPr>
        <w:t xml:space="preserve"> working like “on/off switches” and </w:t>
      </w:r>
      <w:r w:rsidRPr="00FC6BEC">
        <w:rPr>
          <w:rFonts w:ascii="Century Gothic" w:hAnsi="Century Gothic"/>
          <w:b/>
          <w:noProof/>
          <w:sz w:val="24"/>
          <w:szCs w:val="28"/>
          <w:lang w:eastAsia="en-CA"/>
        </w:rPr>
        <w:t>histones</w:t>
      </w:r>
      <w:r>
        <w:rPr>
          <w:rFonts w:ascii="Century Gothic" w:hAnsi="Century Gothic"/>
          <w:noProof/>
          <w:sz w:val="24"/>
          <w:szCs w:val="28"/>
          <w:lang w:eastAsia="en-CA"/>
        </w:rPr>
        <w:t xml:space="preserve"> working like “how much” regulating knobs</w:t>
      </w:r>
      <w:r w:rsidRPr="0020539B">
        <w:rPr>
          <w:rFonts w:ascii="Century Gothic" w:hAnsi="Century Gothic"/>
          <w:noProof/>
          <w:sz w:val="24"/>
          <w:szCs w:val="28"/>
          <w:lang w:eastAsia="en-CA"/>
        </w:rPr>
        <w:t xml:space="preserve">. This helps our fixed genetic material to be more flexible. At the biochemical micro level, </w:t>
      </w:r>
      <w:r w:rsidRPr="00FC6BEC">
        <w:rPr>
          <w:rFonts w:ascii="Century Gothic" w:hAnsi="Century Gothic"/>
          <w:b/>
          <w:noProof/>
          <w:sz w:val="24"/>
          <w:szCs w:val="28"/>
          <w:lang w:eastAsia="en-CA"/>
        </w:rPr>
        <w:t>epigenetic regulators</w:t>
      </w:r>
      <w:r w:rsidRPr="0020539B">
        <w:rPr>
          <w:rFonts w:ascii="Century Gothic" w:hAnsi="Century Gothic"/>
          <w:noProof/>
          <w:sz w:val="24"/>
          <w:szCs w:val="28"/>
          <w:lang w:eastAsia="en-CA"/>
        </w:rPr>
        <w:t xml:space="preserve"> are responsible for how closely packed individual genomic regions are and therefore how accessible or not </w:t>
      </w:r>
      <w:r>
        <w:rPr>
          <w:rFonts w:ascii="Century Gothic" w:hAnsi="Century Gothic"/>
          <w:noProof/>
          <w:sz w:val="24"/>
          <w:szCs w:val="28"/>
          <w:lang w:eastAsia="en-CA"/>
        </w:rPr>
        <w:t xml:space="preserve">accessible </w:t>
      </w:r>
      <w:r w:rsidRPr="0020539B">
        <w:rPr>
          <w:rFonts w:ascii="Century Gothic" w:hAnsi="Century Gothic"/>
          <w:noProof/>
          <w:sz w:val="24"/>
          <w:szCs w:val="28"/>
          <w:lang w:eastAsia="en-CA"/>
        </w:rPr>
        <w:t xml:space="preserve">they are. </w:t>
      </w:r>
    </w:p>
    <w:p w:rsidR="005E41AE" w:rsidRDefault="005E41AE" w:rsidP="005E41AE">
      <w:pPr>
        <w:jc w:val="both"/>
        <w:rPr>
          <w:rFonts w:ascii="Century Gothic" w:hAnsi="Century Gothic"/>
          <w:noProof/>
          <w:sz w:val="24"/>
          <w:szCs w:val="28"/>
          <w:lang w:eastAsia="en-CA"/>
        </w:rPr>
      </w:pPr>
    </w:p>
    <w:p w:rsidR="005E41AE" w:rsidRPr="00726470" w:rsidRDefault="005E41AE" w:rsidP="005E41AE">
      <w:pPr>
        <w:jc w:val="both"/>
        <w:rPr>
          <w:rFonts w:ascii="Century Gothic" w:hAnsi="Century Gothic"/>
          <w:b/>
          <w:noProof/>
          <w:sz w:val="28"/>
          <w:szCs w:val="28"/>
          <w:lang w:eastAsia="en-CA"/>
        </w:rPr>
      </w:pPr>
      <w:r w:rsidRPr="00726470">
        <w:rPr>
          <w:rFonts w:ascii="Century Gothic" w:hAnsi="Century Gothic"/>
          <w:b/>
          <w:noProof/>
          <w:sz w:val="28"/>
          <w:szCs w:val="28"/>
          <w:lang w:eastAsia="en-CA"/>
        </w:rPr>
        <w:t xml:space="preserve">Environmental </w:t>
      </w:r>
      <w:r w:rsidRPr="00726470">
        <w:rPr>
          <w:rFonts w:ascii="Century Gothic" w:hAnsi="Century Gothic"/>
          <w:b/>
          <w:noProof/>
          <w:sz w:val="28"/>
          <w:szCs w:val="28"/>
          <w:u w:val="single"/>
          <w:lang w:eastAsia="en-CA"/>
        </w:rPr>
        <w:t>epigentetic factors/regulators</w:t>
      </w:r>
      <w:r w:rsidRPr="00726470">
        <w:rPr>
          <w:rFonts w:ascii="Century Gothic" w:hAnsi="Century Gothic"/>
          <w:b/>
          <w:noProof/>
          <w:sz w:val="28"/>
          <w:szCs w:val="28"/>
          <w:lang w:eastAsia="en-CA"/>
        </w:rPr>
        <w:t xml:space="preserve"> consist of:</w:t>
      </w:r>
    </w:p>
    <w:p w:rsidR="005E41AE" w:rsidRPr="00726470" w:rsidRDefault="005E41AE" w:rsidP="00BD6873">
      <w:pPr>
        <w:pStyle w:val="ListParagraph"/>
        <w:numPr>
          <w:ilvl w:val="0"/>
          <w:numId w:val="11"/>
        </w:numPr>
        <w:spacing w:after="60"/>
        <w:ind w:left="1491" w:hanging="357"/>
        <w:contextualSpacing w:val="0"/>
        <w:jc w:val="both"/>
        <w:rPr>
          <w:rFonts w:ascii="Century Gothic" w:hAnsi="Century Gothic"/>
          <w:b/>
          <w:noProof/>
          <w:sz w:val="24"/>
          <w:szCs w:val="28"/>
          <w:lang w:eastAsia="en-CA"/>
        </w:rPr>
        <w:sectPr w:rsidR="005E41AE" w:rsidRPr="00726470" w:rsidSect="00B67FA2">
          <w:type w:val="continuous"/>
          <w:pgSz w:w="12242" w:h="15842" w:code="1"/>
          <w:pgMar w:top="720" w:right="1327" w:bottom="568" w:left="1440" w:header="706" w:footer="1310" w:gutter="0"/>
          <w:cols w:space="720"/>
          <w:titlePg/>
        </w:sectPr>
      </w:pPr>
    </w:p>
    <w:p w:rsidR="005E41AE" w:rsidRPr="00726470" w:rsidRDefault="005E41AE" w:rsidP="00BD6873">
      <w:pPr>
        <w:pStyle w:val="ListParagraph"/>
        <w:numPr>
          <w:ilvl w:val="0"/>
          <w:numId w:val="11"/>
        </w:numPr>
        <w:tabs>
          <w:tab w:val="clear" w:pos="1495"/>
          <w:tab w:val="num" w:pos="426"/>
        </w:tabs>
        <w:spacing w:after="60"/>
        <w:ind w:left="426" w:hanging="357"/>
        <w:contextualSpacing w:val="0"/>
        <w:jc w:val="both"/>
        <w:rPr>
          <w:rFonts w:ascii="Century Gothic" w:hAnsi="Century Gothic"/>
          <w:b/>
          <w:noProof/>
          <w:sz w:val="24"/>
          <w:szCs w:val="28"/>
          <w:lang w:eastAsia="en-CA"/>
        </w:rPr>
      </w:pPr>
      <w:r w:rsidRPr="00726470">
        <w:rPr>
          <w:rFonts w:ascii="Century Gothic" w:hAnsi="Century Gothic"/>
          <w:b/>
          <w:noProof/>
          <w:sz w:val="24"/>
          <w:szCs w:val="28"/>
          <w:lang w:eastAsia="en-CA"/>
        </w:rPr>
        <w:lastRenderedPageBreak/>
        <w:t xml:space="preserve">Sleep </w:t>
      </w:r>
    </w:p>
    <w:p w:rsidR="005E41AE" w:rsidRPr="00726470" w:rsidRDefault="005E41AE" w:rsidP="00BD6873">
      <w:pPr>
        <w:pStyle w:val="ListParagraph"/>
        <w:numPr>
          <w:ilvl w:val="0"/>
          <w:numId w:val="11"/>
        </w:numPr>
        <w:tabs>
          <w:tab w:val="clear" w:pos="1495"/>
          <w:tab w:val="num" w:pos="426"/>
        </w:tabs>
        <w:spacing w:after="60"/>
        <w:ind w:left="426" w:hanging="357"/>
        <w:contextualSpacing w:val="0"/>
        <w:jc w:val="both"/>
        <w:rPr>
          <w:rFonts w:ascii="Century Gothic" w:hAnsi="Century Gothic"/>
          <w:b/>
          <w:noProof/>
          <w:sz w:val="24"/>
          <w:szCs w:val="28"/>
          <w:lang w:eastAsia="en-CA"/>
        </w:rPr>
      </w:pPr>
      <w:r w:rsidRPr="00726470">
        <w:rPr>
          <w:rFonts w:ascii="Century Gothic" w:hAnsi="Century Gothic"/>
          <w:b/>
          <w:noProof/>
          <w:sz w:val="24"/>
          <w:szCs w:val="28"/>
          <w:lang w:eastAsia="en-CA"/>
        </w:rPr>
        <w:t xml:space="preserve">Nutrition </w:t>
      </w:r>
    </w:p>
    <w:p w:rsidR="005E41AE" w:rsidRPr="00726470" w:rsidRDefault="005E41AE" w:rsidP="00BD6873">
      <w:pPr>
        <w:pStyle w:val="ListParagraph"/>
        <w:numPr>
          <w:ilvl w:val="0"/>
          <w:numId w:val="11"/>
        </w:numPr>
        <w:tabs>
          <w:tab w:val="clear" w:pos="1495"/>
          <w:tab w:val="num" w:pos="426"/>
        </w:tabs>
        <w:spacing w:after="60"/>
        <w:ind w:left="426" w:hanging="357"/>
        <w:contextualSpacing w:val="0"/>
        <w:jc w:val="both"/>
        <w:rPr>
          <w:rFonts w:ascii="Century Gothic" w:hAnsi="Century Gothic"/>
          <w:b/>
          <w:noProof/>
          <w:sz w:val="24"/>
          <w:szCs w:val="28"/>
          <w:lang w:eastAsia="en-CA"/>
        </w:rPr>
      </w:pPr>
      <w:r w:rsidRPr="00AF3FF1">
        <w:rPr>
          <w:noProof/>
        </w:rPr>
        <w:drawing>
          <wp:anchor distT="0" distB="0" distL="114300" distR="114300" simplePos="0" relativeHeight="252552192" behindDoc="0" locked="0" layoutInCell="1" allowOverlap="1" wp14:anchorId="536253D5" wp14:editId="7E36E8D8">
            <wp:simplePos x="0" y="0"/>
            <wp:positionH relativeFrom="column">
              <wp:posOffset>180975</wp:posOffset>
            </wp:positionH>
            <wp:positionV relativeFrom="paragraph">
              <wp:posOffset>418465</wp:posOffset>
            </wp:positionV>
            <wp:extent cx="5605145" cy="3895725"/>
            <wp:effectExtent l="0" t="0" r="0" b="9525"/>
            <wp:wrapSquare wrapText="bothSides"/>
            <wp:docPr id="16485" name="Picture 16485" descr="Epigenetic_mechanisms_Wikipedia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igenetic_mechanisms_WikipediaDiagram.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05145" cy="3895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6470">
        <w:rPr>
          <w:rFonts w:ascii="Century Gothic" w:hAnsi="Century Gothic"/>
          <w:b/>
          <w:noProof/>
          <w:sz w:val="24"/>
          <w:szCs w:val="28"/>
          <w:lang w:eastAsia="en-CA"/>
        </w:rPr>
        <w:t>Smoking/Drinking/Substance Use</w:t>
      </w:r>
    </w:p>
    <w:p w:rsidR="005E41AE" w:rsidRPr="00726470" w:rsidRDefault="005E41AE" w:rsidP="00BD6873">
      <w:pPr>
        <w:pStyle w:val="ListParagraph"/>
        <w:numPr>
          <w:ilvl w:val="0"/>
          <w:numId w:val="11"/>
        </w:numPr>
        <w:tabs>
          <w:tab w:val="clear" w:pos="1495"/>
          <w:tab w:val="num" w:pos="284"/>
        </w:tabs>
        <w:spacing w:after="60"/>
        <w:ind w:left="284" w:hanging="357"/>
        <w:contextualSpacing w:val="0"/>
        <w:jc w:val="both"/>
        <w:rPr>
          <w:rFonts w:ascii="Century Gothic" w:hAnsi="Century Gothic"/>
          <w:b/>
          <w:noProof/>
          <w:sz w:val="24"/>
          <w:szCs w:val="28"/>
          <w:lang w:eastAsia="en-CA"/>
        </w:rPr>
      </w:pPr>
      <w:r w:rsidRPr="00726470">
        <w:rPr>
          <w:rFonts w:ascii="Century Gothic" w:hAnsi="Century Gothic"/>
          <w:b/>
          <w:noProof/>
          <w:sz w:val="24"/>
          <w:szCs w:val="28"/>
          <w:lang w:eastAsia="en-CA"/>
        </w:rPr>
        <w:lastRenderedPageBreak/>
        <w:t>Exercise (BDNF Exposure)</w:t>
      </w:r>
    </w:p>
    <w:p w:rsidR="005E41AE" w:rsidRPr="00726470" w:rsidRDefault="005E41AE" w:rsidP="00BD6873">
      <w:pPr>
        <w:pStyle w:val="ListParagraph"/>
        <w:numPr>
          <w:ilvl w:val="0"/>
          <w:numId w:val="11"/>
        </w:numPr>
        <w:tabs>
          <w:tab w:val="clear" w:pos="1495"/>
          <w:tab w:val="num" w:pos="284"/>
        </w:tabs>
        <w:spacing w:after="60"/>
        <w:ind w:left="284" w:hanging="357"/>
        <w:contextualSpacing w:val="0"/>
        <w:jc w:val="both"/>
        <w:rPr>
          <w:rFonts w:ascii="Century Gothic" w:hAnsi="Century Gothic"/>
          <w:b/>
          <w:noProof/>
          <w:sz w:val="24"/>
          <w:szCs w:val="28"/>
          <w:lang w:eastAsia="en-CA"/>
        </w:rPr>
      </w:pPr>
      <w:r w:rsidRPr="00726470">
        <w:rPr>
          <w:rFonts w:ascii="Century Gothic" w:hAnsi="Century Gothic"/>
          <w:b/>
          <w:noProof/>
          <w:sz w:val="24"/>
          <w:szCs w:val="28"/>
          <w:lang w:eastAsia="en-CA"/>
        </w:rPr>
        <w:t>Environmental Pollutants Exposure</w:t>
      </w:r>
    </w:p>
    <w:p w:rsidR="005E41AE" w:rsidRPr="00510965" w:rsidRDefault="005E41AE" w:rsidP="00BD6873">
      <w:pPr>
        <w:pStyle w:val="ListParagraph"/>
        <w:numPr>
          <w:ilvl w:val="0"/>
          <w:numId w:val="11"/>
        </w:numPr>
        <w:tabs>
          <w:tab w:val="clear" w:pos="1495"/>
          <w:tab w:val="num" w:pos="284"/>
        </w:tabs>
        <w:spacing w:after="60"/>
        <w:ind w:left="284" w:hanging="357"/>
        <w:contextualSpacing w:val="0"/>
        <w:jc w:val="both"/>
        <w:rPr>
          <w:rFonts w:ascii="Century Gothic" w:hAnsi="Century Gothic"/>
          <w:b/>
          <w:noProof/>
          <w:sz w:val="24"/>
          <w:szCs w:val="28"/>
          <w:lang w:eastAsia="en-CA"/>
        </w:rPr>
        <w:sectPr w:rsidR="005E41AE" w:rsidRPr="00510965" w:rsidSect="00B67FA2">
          <w:type w:val="continuous"/>
          <w:pgSz w:w="12242" w:h="15842" w:code="1"/>
          <w:pgMar w:top="720" w:right="1440" w:bottom="568" w:left="1440" w:header="706" w:footer="1310" w:gutter="0"/>
          <w:cols w:num="2" w:space="618"/>
          <w:titlePg/>
        </w:sectPr>
      </w:pPr>
      <w:r>
        <w:rPr>
          <w:rFonts w:ascii="Century Gothic" w:hAnsi="Century Gothic"/>
          <w:b/>
          <w:noProof/>
          <w:sz w:val="24"/>
          <w:szCs w:val="28"/>
          <w:lang w:eastAsia="en-CA"/>
        </w:rPr>
        <w:t>Stress Levels/Emotional Healt</w:t>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Pr>
          <w:rFonts w:ascii="Century Gothic" w:hAnsi="Century Gothic"/>
          <w:sz w:val="36"/>
          <w:szCs w:val="36"/>
        </w:rPr>
        <w:tab/>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b/>
          <w:sz w:val="36"/>
          <w:szCs w:val="36"/>
        </w:rPr>
        <w:t>Epigenetics</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54240" behindDoc="0" locked="0" layoutInCell="1" allowOverlap="1" wp14:anchorId="1B8F97D6" wp14:editId="6EC0BFD6">
                <wp:simplePos x="0" y="0"/>
                <wp:positionH relativeFrom="column">
                  <wp:posOffset>-19050</wp:posOffset>
                </wp:positionH>
                <wp:positionV relativeFrom="paragraph">
                  <wp:posOffset>25400</wp:posOffset>
                </wp:positionV>
                <wp:extent cx="5998210" cy="0"/>
                <wp:effectExtent l="0" t="0" r="21590" b="19050"/>
                <wp:wrapNone/>
                <wp:docPr id="34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70.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kGFAIAACs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"/>
            </w:pict>
          </mc:Fallback>
        </mc:AlternateContent>
      </w:r>
    </w:p>
    <w:p w:rsidR="005E41AE" w:rsidRPr="0020539B" w:rsidRDefault="005E41AE" w:rsidP="005E41AE">
      <w:pPr>
        <w:jc w:val="both"/>
        <w:rPr>
          <w:rFonts w:ascii="Century Gothic" w:hAnsi="Century Gothic"/>
          <w:noProof/>
          <w:sz w:val="24"/>
          <w:szCs w:val="28"/>
          <w:lang w:eastAsia="en-CA"/>
        </w:rPr>
      </w:pPr>
      <w:r>
        <w:rPr>
          <w:noProof/>
        </w:rPr>
        <w:drawing>
          <wp:anchor distT="0" distB="0" distL="114300" distR="114300" simplePos="0" relativeHeight="252555264" behindDoc="0" locked="0" layoutInCell="1" allowOverlap="1" wp14:anchorId="738C5F70" wp14:editId="6B363EB3">
            <wp:simplePos x="0" y="0"/>
            <wp:positionH relativeFrom="column">
              <wp:posOffset>476250</wp:posOffset>
            </wp:positionH>
            <wp:positionV relativeFrom="paragraph">
              <wp:posOffset>829310</wp:posOffset>
            </wp:positionV>
            <wp:extent cx="4768850" cy="3543300"/>
            <wp:effectExtent l="0" t="0" r="0" b="0"/>
            <wp:wrapTopAndBottom/>
            <wp:docPr id="16486" name="Picture 16486" descr="https://therestlesslegsblog.files.wordpress.com/2014/09/epigenetic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erestlesslegsblog.files.wordpress.com/2014/09/epigenetics1.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768850" cy="3543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539B">
        <w:rPr>
          <w:rFonts w:ascii="Century Gothic" w:hAnsi="Century Gothic"/>
          <w:noProof/>
          <w:sz w:val="24"/>
          <w:szCs w:val="28"/>
          <w:lang w:eastAsia="en-CA"/>
        </w:rPr>
        <w:t xml:space="preserve">Epigenetic changes, however, are so-called </w:t>
      </w:r>
      <w:r w:rsidRPr="00726470">
        <w:rPr>
          <w:rFonts w:ascii="Century Gothic" w:hAnsi="Century Gothic"/>
          <w:b/>
          <w:noProof/>
          <w:sz w:val="24"/>
          <w:szCs w:val="28"/>
          <w:lang w:eastAsia="en-CA"/>
        </w:rPr>
        <w:t>soft changes</w:t>
      </w:r>
      <w:r w:rsidRPr="0020539B">
        <w:rPr>
          <w:rFonts w:ascii="Century Gothic" w:hAnsi="Century Gothic"/>
          <w:noProof/>
          <w:sz w:val="24"/>
          <w:szCs w:val="28"/>
          <w:lang w:eastAsia="en-CA"/>
        </w:rPr>
        <w:t xml:space="preserve">, </w:t>
      </w:r>
      <w:r w:rsidRPr="00726470">
        <w:rPr>
          <w:rFonts w:ascii="Century Gothic" w:hAnsi="Century Gothic"/>
          <w:b/>
          <w:noProof/>
          <w:sz w:val="24"/>
          <w:szCs w:val="28"/>
          <w:lang w:eastAsia="en-CA"/>
        </w:rPr>
        <w:t>as they can be undone</w:t>
      </w:r>
      <w:r w:rsidRPr="0020539B">
        <w:rPr>
          <w:rFonts w:ascii="Century Gothic" w:hAnsi="Century Gothic"/>
          <w:noProof/>
          <w:sz w:val="24"/>
          <w:szCs w:val="28"/>
          <w:lang w:eastAsia="en-CA"/>
        </w:rPr>
        <w:t xml:space="preserve">. And that is medicine’s great hope – to be able to intervene in the control mechanism from the outside in order to be able to work </w:t>
      </w:r>
      <w:r>
        <w:rPr>
          <w:rFonts w:ascii="Century Gothic" w:hAnsi="Century Gothic"/>
          <w:noProof/>
          <w:sz w:val="24"/>
          <w:szCs w:val="28"/>
          <w:lang w:eastAsia="en-CA"/>
        </w:rPr>
        <w:t xml:space="preserve">with or </w:t>
      </w:r>
      <w:r w:rsidRPr="0020539B">
        <w:rPr>
          <w:rFonts w:ascii="Century Gothic" w:hAnsi="Century Gothic"/>
          <w:noProof/>
          <w:sz w:val="24"/>
          <w:szCs w:val="28"/>
          <w:lang w:eastAsia="en-CA"/>
        </w:rPr>
        <w:t>against</w:t>
      </w:r>
      <w:r>
        <w:rPr>
          <w:rFonts w:ascii="Century Gothic" w:hAnsi="Century Gothic"/>
          <w:noProof/>
          <w:sz w:val="24"/>
          <w:szCs w:val="28"/>
          <w:lang w:eastAsia="en-CA"/>
        </w:rPr>
        <w:t xml:space="preserve"> the genome</w:t>
      </w:r>
      <w:r w:rsidRPr="0020539B">
        <w:rPr>
          <w:rFonts w:ascii="Century Gothic" w:hAnsi="Century Gothic"/>
          <w:noProof/>
          <w:sz w:val="24"/>
          <w:szCs w:val="28"/>
          <w:lang w:eastAsia="en-CA"/>
        </w:rPr>
        <w:t>, for example, senile dementia.</w:t>
      </w:r>
      <w:r w:rsidRPr="00726470">
        <w:rPr>
          <w:noProof/>
        </w:rPr>
        <w:t xml:space="preserve"> </w:t>
      </w:r>
    </w:p>
    <w:p w:rsidR="005E41AE" w:rsidRPr="0020539B" w:rsidRDefault="005E41AE" w:rsidP="005E41AE">
      <w:pPr>
        <w:spacing w:before="120"/>
        <w:jc w:val="both"/>
        <w:rPr>
          <w:rFonts w:ascii="Century Gothic" w:hAnsi="Century Gothic"/>
          <w:noProof/>
          <w:sz w:val="24"/>
          <w:szCs w:val="28"/>
          <w:lang w:eastAsia="en-CA"/>
        </w:rPr>
      </w:pPr>
      <w:r w:rsidRPr="0020539B">
        <w:rPr>
          <w:rFonts w:ascii="Century Gothic" w:hAnsi="Century Gothic"/>
          <w:noProof/>
          <w:sz w:val="24"/>
          <w:szCs w:val="28"/>
          <w:lang w:eastAsia="en-CA"/>
        </w:rPr>
        <w:t>The question now arises as to what evolutionary sense an epigenetic inheritance mechanism actually has. Does the inheritance of negative experiences only cause additional damage in the next generation? In recent</w:t>
      </w:r>
      <w:r w:rsidRPr="00FC6BEC">
        <w:rPr>
          <w:rFonts w:ascii="Century Gothic" w:hAnsi="Century Gothic"/>
          <w:noProof/>
          <w:sz w:val="24"/>
          <w:szCs w:val="28"/>
          <w:lang w:eastAsia="en-CA"/>
        </w:rPr>
        <w:t> studies </w:t>
      </w:r>
      <w:r w:rsidRPr="0020539B">
        <w:rPr>
          <w:rFonts w:ascii="Century Gothic" w:hAnsi="Century Gothic"/>
          <w:noProof/>
          <w:sz w:val="24"/>
          <w:szCs w:val="28"/>
          <w:lang w:eastAsia="en-CA"/>
        </w:rPr>
        <w:t>the focus has shifted towards finding out whether it could lead to a higher resilience to stress in following generations. In one other area, faster therapeutic success is expected: in </w:t>
      </w:r>
      <w:r w:rsidRPr="00FC6BEC">
        <w:rPr>
          <w:rFonts w:ascii="Century Gothic" w:hAnsi="Century Gothic"/>
          <w:noProof/>
          <w:sz w:val="24"/>
          <w:szCs w:val="28"/>
          <w:lang w:eastAsia="en-CA"/>
        </w:rPr>
        <w:t>Alzheimer’s research</w:t>
      </w:r>
      <w:r w:rsidRPr="0020539B">
        <w:rPr>
          <w:rFonts w:ascii="Century Gothic" w:hAnsi="Century Gothic"/>
          <w:noProof/>
          <w:sz w:val="24"/>
          <w:szCs w:val="28"/>
          <w:lang w:eastAsia="en-CA"/>
        </w:rPr>
        <w:t>. In Alzheimer’s patients the genes responsible for learning are suppressed. Animal studies have demonstrated that medication can inhibit the suppression of these cognitive abilities. Not only did the medication prevent neurons from being destroyed, but fresh neurons were actually formed.  Another promising fact is that there are already approved ‘epigenetic’ drugs for cancer therapy, which could also turn out to be suitable for neurodegenerative diseases.</w:t>
      </w:r>
    </w:p>
    <w:p w:rsidR="005E41AE" w:rsidRPr="004E3559" w:rsidRDefault="005E41AE" w:rsidP="005E41AE">
      <w:pPr>
        <w:jc w:val="both"/>
        <w:rPr>
          <w:rFonts w:ascii="Century Gothic" w:hAnsi="Century Gothic"/>
          <w:noProof/>
          <w:sz w:val="28"/>
          <w:szCs w:val="28"/>
          <w:lang w:val="en-CA" w:eastAsia="en-CA"/>
        </w:rPr>
      </w:pPr>
    </w:p>
    <w:p w:rsidR="005E41AE" w:rsidRDefault="005E41AE" w:rsidP="005E41AE">
      <w:pPr>
        <w:jc w:val="both"/>
        <w:rPr>
          <w:rFonts w:ascii="Century Gothic" w:hAnsi="Century Gothic"/>
          <w:sz w:val="24"/>
          <w:szCs w:val="28"/>
        </w:rPr>
      </w:pPr>
      <w:r w:rsidRPr="000A4C78">
        <w:rPr>
          <w:rFonts w:ascii="Century Gothic" w:hAnsi="Century Gothic"/>
          <w:b/>
          <w:sz w:val="24"/>
          <w:szCs w:val="28"/>
        </w:rPr>
        <w:t>Epigenetics is a heritable process and differs from Mendelian genetics</w:t>
      </w:r>
      <w:r w:rsidRPr="00AF3FF1">
        <w:rPr>
          <w:rFonts w:ascii="Century Gothic" w:hAnsi="Century Gothic"/>
          <w:sz w:val="24"/>
          <w:szCs w:val="28"/>
        </w:rPr>
        <w:t xml:space="preserve">. In </w:t>
      </w:r>
      <w:proofErr w:type="spellStart"/>
      <w:r w:rsidRPr="00AF3FF1">
        <w:rPr>
          <w:rFonts w:ascii="Century Gothic" w:hAnsi="Century Gothic"/>
          <w:sz w:val="24"/>
          <w:szCs w:val="28"/>
        </w:rPr>
        <w:t>Medelian</w:t>
      </w:r>
      <w:proofErr w:type="spellEnd"/>
      <w:r w:rsidRPr="00AF3FF1">
        <w:rPr>
          <w:rFonts w:ascii="Century Gothic" w:hAnsi="Century Gothic"/>
          <w:sz w:val="24"/>
          <w:szCs w:val="28"/>
        </w:rPr>
        <w:t xml:space="preserve"> genetics</w:t>
      </w:r>
      <w:r>
        <w:rPr>
          <w:rFonts w:ascii="Century Gothic" w:hAnsi="Century Gothic"/>
          <w:sz w:val="24"/>
          <w:szCs w:val="28"/>
        </w:rPr>
        <w:t>,</w:t>
      </w:r>
      <w:r w:rsidRPr="00AF3FF1">
        <w:rPr>
          <w:rFonts w:ascii="Century Gothic" w:hAnsi="Century Gothic"/>
          <w:sz w:val="24"/>
          <w:szCs w:val="28"/>
        </w:rPr>
        <w:t xml:space="preserve"> changes in the base pair sequence of a gene can be a critical determin</w:t>
      </w:r>
      <w:r>
        <w:rPr>
          <w:rFonts w:ascii="Century Gothic" w:hAnsi="Century Gothic"/>
          <w:sz w:val="24"/>
          <w:szCs w:val="28"/>
        </w:rPr>
        <w:t xml:space="preserve">ing factor in the outcome of the phenotype. </w:t>
      </w:r>
      <w:r w:rsidRPr="00AF3FF1">
        <w:rPr>
          <w:rFonts w:ascii="Century Gothic" w:hAnsi="Century Gothic"/>
          <w:sz w:val="24"/>
          <w:szCs w:val="28"/>
        </w:rPr>
        <w:t xml:space="preserve">In fact, the current underlying mechanisms of epigenetics provide scientific evidence how </w:t>
      </w:r>
      <w:r w:rsidRPr="000A4C78">
        <w:rPr>
          <w:rFonts w:ascii="Century Gothic" w:hAnsi="Century Gothic"/>
          <w:b/>
          <w:sz w:val="24"/>
          <w:szCs w:val="28"/>
        </w:rPr>
        <w:t>environment can trigger heritable changes</w:t>
      </w:r>
      <w:r w:rsidRPr="00AF3FF1">
        <w:rPr>
          <w:rFonts w:ascii="Century Gothic" w:hAnsi="Century Gothic"/>
          <w:sz w:val="24"/>
          <w:szCs w:val="28"/>
        </w:rPr>
        <w:t xml:space="preserve">. There is ample evidence in animals and even in human beings that environmental factors shape health and disease via epigenetic mechanisms that mediate gene-environment interactions. </w:t>
      </w:r>
    </w:p>
    <w:p w:rsidR="005E41AE" w:rsidRPr="00286EB7" w:rsidRDefault="005E41AE" w:rsidP="005E41AE">
      <w:pPr>
        <w:rPr>
          <w:rFonts w:ascii="Century Gothic" w:hAnsi="Century Gothic"/>
          <w:b/>
          <w:sz w:val="28"/>
          <w:szCs w:val="24"/>
        </w:rPr>
      </w:pPr>
      <w:r>
        <w:rPr>
          <w:rFonts w:ascii="Century Gothic" w:hAnsi="Century Gothic"/>
          <w:sz w:val="28"/>
          <w:szCs w:val="24"/>
        </w:rPr>
        <w:lastRenderedPageBreak/>
        <w:t>Name:  ____________________   Date: _________</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Pr>
          <w:rFonts w:ascii="Century Gothic" w:hAnsi="Century Gothic"/>
          <w:sz w:val="36"/>
          <w:szCs w:val="36"/>
        </w:rPr>
        <w:tab/>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b/>
          <w:sz w:val="36"/>
          <w:szCs w:val="36"/>
        </w:rPr>
        <w:t>Genetic Techniques</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56288" behindDoc="0" locked="0" layoutInCell="1" allowOverlap="1" wp14:anchorId="1B105257" wp14:editId="5C338A14">
                <wp:simplePos x="0" y="0"/>
                <wp:positionH relativeFrom="column">
                  <wp:posOffset>-19050</wp:posOffset>
                </wp:positionH>
                <wp:positionV relativeFrom="paragraph">
                  <wp:posOffset>25400</wp:posOffset>
                </wp:positionV>
                <wp:extent cx="5998210" cy="0"/>
                <wp:effectExtent l="0" t="0" r="21590" b="19050"/>
                <wp:wrapNone/>
                <wp:docPr id="34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70.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X55FQIAACs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"/>
            </w:pict>
          </mc:Fallback>
        </mc:AlternateContent>
      </w:r>
    </w:p>
    <w:p w:rsidR="005E41AE" w:rsidRPr="006E1BAE" w:rsidRDefault="005E41AE" w:rsidP="005E41AE">
      <w:pPr>
        <w:spacing w:before="240" w:line="180" w:lineRule="auto"/>
        <w:jc w:val="center"/>
        <w:rPr>
          <w:rFonts w:ascii="Century Gothic" w:hAnsi="Century Gothic"/>
          <w:b/>
          <w:sz w:val="48"/>
          <w:szCs w:val="72"/>
        </w:rPr>
      </w:pPr>
      <w:r w:rsidRPr="006E1BAE">
        <w:rPr>
          <w:rFonts w:ascii="Century Gothic" w:hAnsi="Century Gothic"/>
          <w:b/>
          <w:sz w:val="48"/>
          <w:szCs w:val="72"/>
        </w:rPr>
        <w:t>Genetic Techniques Used By Geneticists</w:t>
      </w:r>
    </w:p>
    <w:p w:rsidR="005E41AE" w:rsidRDefault="005E41AE" w:rsidP="005E41AE">
      <w:pPr>
        <w:spacing w:before="240"/>
        <w:jc w:val="center"/>
        <w:rPr>
          <w:rFonts w:ascii="Century Gothic" w:hAnsi="Century Gothic"/>
          <w:sz w:val="24"/>
          <w:szCs w:val="52"/>
        </w:rPr>
      </w:pPr>
      <w:r w:rsidRPr="006E1BAE">
        <w:rPr>
          <w:rFonts w:ascii="Century Gothic" w:hAnsi="Century Gothic"/>
          <w:sz w:val="24"/>
          <w:szCs w:val="52"/>
        </w:rPr>
        <w:t>Make notes using the website resources below</w:t>
      </w:r>
      <w:r>
        <w:rPr>
          <w:rFonts w:ascii="Century Gothic" w:hAnsi="Century Gothic"/>
          <w:sz w:val="24"/>
          <w:szCs w:val="52"/>
        </w:rPr>
        <w:t xml:space="preserve"> to describe the                              </w:t>
      </w:r>
      <w:r w:rsidRPr="00E44E5A">
        <w:rPr>
          <w:rFonts w:ascii="Century Gothic" w:hAnsi="Century Gothic"/>
          <w:b/>
          <w:sz w:val="24"/>
          <w:szCs w:val="52"/>
        </w:rPr>
        <w:t>purpose and process</w:t>
      </w:r>
      <w:r>
        <w:rPr>
          <w:rFonts w:ascii="Century Gothic" w:hAnsi="Century Gothic"/>
          <w:sz w:val="24"/>
          <w:szCs w:val="52"/>
        </w:rPr>
        <w:t xml:space="preserve"> of each genetic technique below</w:t>
      </w:r>
      <w:r w:rsidRPr="006E1BAE">
        <w:rPr>
          <w:rFonts w:ascii="Century Gothic" w:hAnsi="Century Gothic"/>
          <w:sz w:val="24"/>
          <w:szCs w:val="52"/>
        </w:rPr>
        <w:t xml:space="preserve">: </w:t>
      </w:r>
    </w:p>
    <w:p w:rsidR="005E41AE" w:rsidRDefault="005E41AE" w:rsidP="005E41AE">
      <w:pPr>
        <w:spacing w:before="240"/>
        <w:jc w:val="center"/>
        <w:rPr>
          <w:rFonts w:ascii="Century Gothic" w:hAnsi="Century Gothic"/>
          <w:sz w:val="24"/>
          <w:szCs w:val="52"/>
        </w:rPr>
      </w:pPr>
    </w:p>
    <w:p w:rsidR="005E41AE" w:rsidRPr="00B03004" w:rsidRDefault="005E41AE" w:rsidP="005E41AE">
      <w:pPr>
        <w:spacing w:before="240"/>
        <w:rPr>
          <w:rFonts w:ascii="Century Gothic" w:hAnsi="Century Gothic"/>
          <w:sz w:val="24"/>
          <w:szCs w:val="52"/>
        </w:rPr>
      </w:pPr>
      <w:r>
        <w:rPr>
          <w:rFonts w:ascii="Century Gothic" w:hAnsi="Century Gothic"/>
          <w:b/>
          <w:sz w:val="32"/>
          <w:szCs w:val="52"/>
        </w:rPr>
        <w:t>Polymerase Chain Reaction</w:t>
      </w:r>
    </w:p>
    <w:p w:rsidR="005E41AE" w:rsidRDefault="005E41AE" w:rsidP="005E41AE">
      <w:pPr>
        <w:rPr>
          <w:rFonts w:ascii="Century Gothic" w:hAnsi="Century Gothic"/>
          <w:sz w:val="24"/>
          <w:szCs w:val="28"/>
        </w:rPr>
      </w:pPr>
    </w:p>
    <w:p w:rsidR="005E41AE" w:rsidRPr="00E44E5A" w:rsidRDefault="00F0133C" w:rsidP="005E41AE">
      <w:pPr>
        <w:spacing w:after="120"/>
        <w:rPr>
          <w:rFonts w:ascii="Century Gothic" w:hAnsi="Century Gothic"/>
        </w:rPr>
      </w:pPr>
      <w:hyperlink r:id="rId239" w:history="1">
        <w:r w:rsidR="005E41AE" w:rsidRPr="00E44E5A">
          <w:rPr>
            <w:rStyle w:val="Hyperlink"/>
            <w:rFonts w:ascii="Century Gothic" w:hAnsi="Century Gothic"/>
          </w:rPr>
          <w:t>https://www.youtube.com/watch?v=iQsu3Kz9NYo</w:t>
        </w:r>
      </w:hyperlink>
      <w:r w:rsidR="005E41AE" w:rsidRPr="00E44E5A">
        <w:rPr>
          <w:rFonts w:ascii="Century Gothic" w:hAnsi="Century Gothic"/>
        </w:rPr>
        <w:t xml:space="preserve"> </w:t>
      </w:r>
    </w:p>
    <w:p w:rsidR="005E41AE" w:rsidRPr="00E44E5A" w:rsidRDefault="00F0133C" w:rsidP="005E41AE">
      <w:pPr>
        <w:spacing w:after="120"/>
        <w:rPr>
          <w:rFonts w:ascii="Century Gothic" w:hAnsi="Century Gothic"/>
        </w:rPr>
      </w:pPr>
      <w:hyperlink r:id="rId240" w:history="1">
        <w:r w:rsidR="005E41AE" w:rsidRPr="00E44E5A">
          <w:rPr>
            <w:rStyle w:val="Hyperlink"/>
            <w:rFonts w:ascii="Century Gothic" w:hAnsi="Century Gothic"/>
          </w:rPr>
          <w:t>http://www.yourgenome.org/facts/what-is-pcr-polymerase-chain-reaction</w:t>
        </w:r>
      </w:hyperlink>
      <w:r w:rsidR="005E41AE" w:rsidRPr="00E44E5A">
        <w:rPr>
          <w:rFonts w:ascii="Century Gothic" w:hAnsi="Century Gothic"/>
        </w:rPr>
        <w:t xml:space="preserve"> </w:t>
      </w:r>
    </w:p>
    <w:p w:rsidR="005E41AE" w:rsidRPr="00E44E5A" w:rsidRDefault="00F0133C" w:rsidP="005E41AE">
      <w:pPr>
        <w:spacing w:after="120"/>
        <w:rPr>
          <w:rFonts w:ascii="Century Gothic" w:hAnsi="Century Gothic"/>
        </w:rPr>
      </w:pPr>
      <w:hyperlink r:id="rId241" w:history="1">
        <w:r w:rsidR="005E41AE" w:rsidRPr="00E44E5A">
          <w:rPr>
            <w:rStyle w:val="Hyperlink"/>
            <w:rFonts w:ascii="Century Gothic" w:hAnsi="Century Gothic"/>
          </w:rPr>
          <w:t>https://www.genome.gov/10000207/pcr-fact-sheet/</w:t>
        </w:r>
      </w:hyperlink>
      <w:r w:rsidR="005E41AE" w:rsidRPr="00E44E5A">
        <w:rPr>
          <w:rFonts w:ascii="Century Gothic" w:hAnsi="Century Gothic"/>
        </w:rPr>
        <w:t xml:space="preserve"> </w:t>
      </w:r>
    </w:p>
    <w:p w:rsidR="005E41AE" w:rsidRPr="00E44E5A" w:rsidRDefault="00F0133C" w:rsidP="005E41AE">
      <w:pPr>
        <w:spacing w:after="120"/>
        <w:rPr>
          <w:rFonts w:ascii="Century Gothic" w:hAnsi="Century Gothic"/>
        </w:rPr>
      </w:pPr>
      <w:hyperlink r:id="rId242" w:history="1">
        <w:r w:rsidR="005E41AE" w:rsidRPr="00E44E5A">
          <w:rPr>
            <w:rStyle w:val="Hyperlink"/>
            <w:rFonts w:ascii="Century Gothic" w:hAnsi="Century Gothic"/>
          </w:rPr>
          <w:t>https://www.youtube.com/watch?v=2KoLnIwoZKU</w:t>
        </w:r>
      </w:hyperlink>
      <w:r w:rsidR="005E41AE" w:rsidRPr="00E44E5A">
        <w:rPr>
          <w:rFonts w:ascii="Century Gothic" w:hAnsi="Century Gothic"/>
        </w:rPr>
        <w:t xml:space="preserve"> </w:t>
      </w:r>
    </w:p>
    <w:p w:rsidR="005E41AE" w:rsidRPr="00E44E5A" w:rsidRDefault="00F0133C" w:rsidP="005E41AE">
      <w:pPr>
        <w:spacing w:after="120"/>
        <w:rPr>
          <w:rFonts w:ascii="Century Gothic" w:hAnsi="Century Gothic"/>
        </w:rPr>
      </w:pPr>
      <w:hyperlink r:id="rId243" w:history="1">
        <w:r w:rsidR="005E41AE" w:rsidRPr="00E44E5A">
          <w:rPr>
            <w:rStyle w:val="Hyperlink"/>
            <w:rFonts w:ascii="Century Gothic" w:hAnsi="Century Gothic"/>
          </w:rPr>
          <w:t>https://www.youtube.com/watch?v=DkT6XHWne6E</w:t>
        </w:r>
      </w:hyperlink>
      <w:r w:rsidR="005E41AE" w:rsidRPr="00E44E5A">
        <w:rPr>
          <w:rFonts w:ascii="Century Gothic" w:hAnsi="Century Gothic"/>
        </w:rPr>
        <w:t xml:space="preserve"> </w:t>
      </w: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r>
        <w:rPr>
          <w:rFonts w:ascii="Century Gothic" w:hAnsi="Century Gothic"/>
          <w:sz w:val="24"/>
          <w:szCs w:val="28"/>
        </w:rPr>
        <w:br w:type="page"/>
      </w:r>
    </w:p>
    <w:p w:rsidR="005E41AE" w:rsidRPr="00286EB7" w:rsidRDefault="005E41AE" w:rsidP="005E41AE">
      <w:pPr>
        <w:rPr>
          <w:rFonts w:ascii="Century Gothic" w:hAnsi="Century Gothic"/>
          <w:b/>
          <w:sz w:val="28"/>
          <w:szCs w:val="24"/>
        </w:rPr>
      </w:pPr>
      <w:r>
        <w:rPr>
          <w:rFonts w:ascii="Century Gothic" w:hAnsi="Century Gothic"/>
          <w:sz w:val="28"/>
          <w:szCs w:val="24"/>
        </w:rPr>
        <w:lastRenderedPageBreak/>
        <w:t>Name:  ____________________   Date: _________</w:t>
      </w:r>
    </w:p>
    <w:p w:rsidR="005E41AE" w:rsidRPr="00286EB7" w:rsidRDefault="005E41AE" w:rsidP="005E41AE">
      <w:pPr>
        <w:rPr>
          <w:rFonts w:ascii="Century Gothic" w:hAnsi="Century Gothic"/>
        </w:rPr>
      </w:pPr>
      <w:r>
        <w:rPr>
          <w:rFonts w:ascii="Century Gothic" w:hAnsi="Century Gothic"/>
          <w:sz w:val="36"/>
          <w:szCs w:val="36"/>
        </w:rPr>
        <w:t>Bio30: GB2</w:t>
      </w:r>
      <w:r w:rsidRPr="00286EB7">
        <w:rPr>
          <w:rFonts w:ascii="Century Gothic" w:hAnsi="Century Gothic"/>
          <w:sz w:val="36"/>
          <w:szCs w:val="36"/>
        </w:rPr>
        <w:t xml:space="preserve"> </w:t>
      </w:r>
      <w:r>
        <w:rPr>
          <w:rFonts w:ascii="Century Gothic" w:hAnsi="Century Gothic"/>
          <w:sz w:val="36"/>
          <w:szCs w:val="36"/>
        </w:rPr>
        <w:t>Role of DNA</w:t>
      </w:r>
      <w:r>
        <w:rPr>
          <w:rFonts w:ascii="Century Gothic" w:hAnsi="Century Gothic"/>
          <w:sz w:val="36"/>
          <w:szCs w:val="36"/>
        </w:rPr>
        <w:tab/>
      </w:r>
      <w:r w:rsidRPr="00286EB7">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b/>
          <w:sz w:val="36"/>
          <w:szCs w:val="36"/>
        </w:rPr>
        <w:t>Genetic Techniques</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57312" behindDoc="0" locked="0" layoutInCell="1" allowOverlap="1" wp14:anchorId="4044FD21" wp14:editId="31AFA8FD">
                <wp:simplePos x="0" y="0"/>
                <wp:positionH relativeFrom="column">
                  <wp:posOffset>-19050</wp:posOffset>
                </wp:positionH>
                <wp:positionV relativeFrom="paragraph">
                  <wp:posOffset>25400</wp:posOffset>
                </wp:positionV>
                <wp:extent cx="5998210" cy="0"/>
                <wp:effectExtent l="0" t="0" r="21590" b="19050"/>
                <wp:wrapNone/>
                <wp:docPr id="34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70.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"/>
            </w:pict>
          </mc:Fallback>
        </mc:AlternateContent>
      </w:r>
    </w:p>
    <w:p w:rsidR="005E41AE" w:rsidRPr="006E1BAE" w:rsidRDefault="005E41AE" w:rsidP="005E41AE">
      <w:pPr>
        <w:spacing w:before="240"/>
        <w:rPr>
          <w:rFonts w:ascii="Century Gothic" w:hAnsi="Century Gothic"/>
          <w:b/>
          <w:sz w:val="32"/>
          <w:szCs w:val="52"/>
        </w:rPr>
      </w:pPr>
      <w:r>
        <w:rPr>
          <w:rFonts w:ascii="Century Gothic" w:hAnsi="Century Gothic"/>
          <w:b/>
          <w:sz w:val="32"/>
          <w:szCs w:val="52"/>
        </w:rPr>
        <w:t>DNA Sequencing</w:t>
      </w:r>
    </w:p>
    <w:p w:rsidR="005E41AE" w:rsidRDefault="005E41AE" w:rsidP="005E41AE">
      <w:pPr>
        <w:rPr>
          <w:rFonts w:ascii="Century Gothic" w:hAnsi="Century Gothic"/>
          <w:sz w:val="24"/>
          <w:szCs w:val="28"/>
        </w:rPr>
      </w:pPr>
    </w:p>
    <w:p w:rsidR="005E41AE" w:rsidRPr="00E44E5A" w:rsidRDefault="00F0133C" w:rsidP="005E41AE">
      <w:pPr>
        <w:spacing w:after="120"/>
        <w:rPr>
          <w:rFonts w:ascii="Century Gothic" w:hAnsi="Century Gothic"/>
        </w:rPr>
      </w:pPr>
      <w:hyperlink r:id="rId244" w:history="1">
        <w:r w:rsidR="005E41AE" w:rsidRPr="00E44E5A">
          <w:rPr>
            <w:rStyle w:val="Hyperlink"/>
            <w:rFonts w:ascii="Century Gothic" w:hAnsi="Century Gothic"/>
          </w:rPr>
          <w:t>https://www.youtube.com/watch?v=91294ZAG2hg</w:t>
        </w:r>
      </w:hyperlink>
      <w:r w:rsidR="005E41AE" w:rsidRPr="00E44E5A">
        <w:rPr>
          <w:rFonts w:ascii="Century Gothic" w:hAnsi="Century Gothic"/>
        </w:rPr>
        <w:t xml:space="preserve"> </w:t>
      </w:r>
    </w:p>
    <w:p w:rsidR="005E41AE" w:rsidRPr="00E44E5A" w:rsidRDefault="00F0133C" w:rsidP="005E41AE">
      <w:pPr>
        <w:spacing w:after="120"/>
        <w:rPr>
          <w:rFonts w:ascii="Century Gothic" w:hAnsi="Century Gothic"/>
        </w:rPr>
      </w:pPr>
      <w:hyperlink r:id="rId245" w:history="1">
        <w:r w:rsidR="005E41AE" w:rsidRPr="00E44E5A">
          <w:rPr>
            <w:rStyle w:val="Hyperlink"/>
            <w:rFonts w:ascii="Century Gothic" w:hAnsi="Century Gothic"/>
          </w:rPr>
          <w:t>https://www.genome.gov/10001177/dna-sequencing-fact-sheet/</w:t>
        </w:r>
      </w:hyperlink>
      <w:r w:rsidR="005E41AE" w:rsidRPr="00E44E5A">
        <w:rPr>
          <w:rFonts w:ascii="Century Gothic" w:hAnsi="Century Gothic"/>
        </w:rPr>
        <w:t xml:space="preserve"> </w:t>
      </w:r>
    </w:p>
    <w:p w:rsidR="005E41AE" w:rsidRPr="00E44E5A" w:rsidRDefault="00F0133C" w:rsidP="005E41AE">
      <w:pPr>
        <w:spacing w:after="120"/>
        <w:rPr>
          <w:rFonts w:ascii="Century Gothic" w:hAnsi="Century Gothic"/>
        </w:rPr>
      </w:pPr>
      <w:hyperlink r:id="rId246" w:history="1">
        <w:r w:rsidR="005E41AE" w:rsidRPr="00E44E5A">
          <w:rPr>
            <w:rStyle w:val="Hyperlink"/>
            <w:rFonts w:ascii="Century Gothic" w:hAnsi="Century Gothic"/>
          </w:rPr>
          <w:t>https://www.dnalc.org/view/15479-Sanger-method-of-DNA-sequencing-3D-animation-with-narration.html</w:t>
        </w:r>
      </w:hyperlink>
      <w:r w:rsidR="005E41AE" w:rsidRPr="00E44E5A">
        <w:rPr>
          <w:rFonts w:ascii="Century Gothic" w:hAnsi="Century Gothic"/>
        </w:rPr>
        <w:t xml:space="preserve"> </w:t>
      </w:r>
    </w:p>
    <w:p w:rsidR="005E41AE" w:rsidRPr="00E44E5A" w:rsidRDefault="00F0133C" w:rsidP="005E41AE">
      <w:pPr>
        <w:spacing w:after="120"/>
        <w:rPr>
          <w:rFonts w:ascii="Century Gothic" w:hAnsi="Century Gothic"/>
        </w:rPr>
      </w:pPr>
      <w:hyperlink r:id="rId247" w:history="1">
        <w:r w:rsidR="005E41AE" w:rsidRPr="00E44E5A">
          <w:rPr>
            <w:rStyle w:val="Hyperlink"/>
            <w:rFonts w:ascii="Century Gothic" w:hAnsi="Century Gothic"/>
          </w:rPr>
          <w:t>http://www.yourgenome.org/video/sanger-dna-sequencing</w:t>
        </w:r>
      </w:hyperlink>
      <w:r w:rsidR="005E41AE" w:rsidRPr="00E44E5A">
        <w:rPr>
          <w:rFonts w:ascii="Century Gothic" w:hAnsi="Century Gothic"/>
        </w:rPr>
        <w:t xml:space="preserve"> </w:t>
      </w: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Pr="006E1BAE" w:rsidRDefault="005E41AE" w:rsidP="005E41AE">
      <w:pPr>
        <w:spacing w:before="240"/>
        <w:rPr>
          <w:rFonts w:ascii="Century Gothic" w:hAnsi="Century Gothic"/>
          <w:b/>
          <w:sz w:val="32"/>
          <w:szCs w:val="52"/>
        </w:rPr>
      </w:pPr>
      <w:r w:rsidRPr="006E1BAE">
        <w:rPr>
          <w:rFonts w:ascii="Century Gothic" w:hAnsi="Century Gothic"/>
          <w:b/>
          <w:sz w:val="32"/>
          <w:szCs w:val="52"/>
        </w:rPr>
        <w:t>Gel Electrophoresis</w:t>
      </w:r>
    </w:p>
    <w:p w:rsidR="005E41AE" w:rsidRDefault="005E41AE" w:rsidP="005E41AE">
      <w:pPr>
        <w:rPr>
          <w:rFonts w:ascii="Century Gothic" w:hAnsi="Century Gothic"/>
          <w:sz w:val="24"/>
          <w:szCs w:val="28"/>
        </w:rPr>
      </w:pPr>
    </w:p>
    <w:p w:rsidR="005E41AE" w:rsidRPr="00E44E5A" w:rsidRDefault="00F0133C" w:rsidP="005E41AE">
      <w:pPr>
        <w:spacing w:after="120"/>
        <w:rPr>
          <w:rFonts w:ascii="Century Gothic" w:hAnsi="Century Gothic"/>
        </w:rPr>
      </w:pPr>
      <w:hyperlink r:id="rId248" w:history="1">
        <w:r w:rsidR="005E41AE" w:rsidRPr="00E44E5A">
          <w:rPr>
            <w:rStyle w:val="Hyperlink"/>
            <w:rFonts w:ascii="Century Gothic" w:hAnsi="Century Gothic"/>
          </w:rPr>
          <w:t>https://www.addgene.org/plasmid-protocols/gel-electrophoresis/</w:t>
        </w:r>
      </w:hyperlink>
      <w:r w:rsidR="005E41AE" w:rsidRPr="00E44E5A">
        <w:rPr>
          <w:rFonts w:ascii="Century Gothic" w:hAnsi="Century Gothic"/>
        </w:rPr>
        <w:t xml:space="preserve"> </w:t>
      </w:r>
    </w:p>
    <w:p w:rsidR="005E41AE" w:rsidRPr="00E44E5A" w:rsidRDefault="00F0133C" w:rsidP="005E41AE">
      <w:pPr>
        <w:spacing w:after="120"/>
        <w:rPr>
          <w:rFonts w:ascii="Century Gothic" w:hAnsi="Century Gothic"/>
        </w:rPr>
      </w:pPr>
      <w:hyperlink r:id="rId249" w:history="1">
        <w:r w:rsidR="005E41AE" w:rsidRPr="00E44E5A">
          <w:rPr>
            <w:rStyle w:val="Hyperlink"/>
            <w:rFonts w:ascii="Century Gothic" w:hAnsi="Century Gothic"/>
          </w:rPr>
          <w:t>https://www.reference.com/science/purpose-agarose-gel-775bc7cc09de8df0</w:t>
        </w:r>
      </w:hyperlink>
      <w:r w:rsidR="005E41AE" w:rsidRPr="00E44E5A">
        <w:rPr>
          <w:rFonts w:ascii="Century Gothic" w:hAnsi="Century Gothic"/>
        </w:rPr>
        <w:t xml:space="preserve"> </w:t>
      </w:r>
    </w:p>
    <w:p w:rsidR="005E41AE" w:rsidRPr="00E44E5A" w:rsidRDefault="00F0133C" w:rsidP="005E41AE">
      <w:pPr>
        <w:spacing w:after="120"/>
        <w:rPr>
          <w:rFonts w:ascii="Century Gothic" w:hAnsi="Century Gothic"/>
        </w:rPr>
      </w:pPr>
      <w:hyperlink r:id="rId250" w:history="1">
        <w:r w:rsidR="005E41AE" w:rsidRPr="00E44E5A">
          <w:rPr>
            <w:rStyle w:val="Hyperlink"/>
            <w:rFonts w:ascii="Century Gothic" w:hAnsi="Century Gothic"/>
          </w:rPr>
          <w:t>https://www.youtube.com/watch?v=mN5IvS96wNk</w:t>
        </w:r>
      </w:hyperlink>
      <w:r w:rsidR="005E41AE" w:rsidRPr="00E44E5A">
        <w:rPr>
          <w:rFonts w:ascii="Century Gothic" w:hAnsi="Century Gothic"/>
        </w:rPr>
        <w:t xml:space="preserve"> </w:t>
      </w:r>
    </w:p>
    <w:p w:rsidR="005E41AE" w:rsidRDefault="005E41AE" w:rsidP="005E41AE">
      <w:pPr>
        <w:rPr>
          <w:rFonts w:ascii="Century Gothic" w:hAnsi="Century Gothic"/>
          <w:sz w:val="24"/>
          <w:szCs w:val="28"/>
        </w:rPr>
      </w:pPr>
      <w:r>
        <w:rPr>
          <w:rFonts w:ascii="Century Gothic" w:hAnsi="Century Gothic"/>
          <w:sz w:val="24"/>
          <w:szCs w:val="28"/>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b/>
          <w:sz w:val="36"/>
          <w:szCs w:val="36"/>
        </w:rPr>
        <w:t>Human Genome Project</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85984" behindDoc="0" locked="0" layoutInCell="1" allowOverlap="1" wp14:anchorId="3AF2CF1F" wp14:editId="1000B09B">
                <wp:simplePos x="0" y="0"/>
                <wp:positionH relativeFrom="column">
                  <wp:posOffset>-21946</wp:posOffset>
                </wp:positionH>
                <wp:positionV relativeFrom="paragraph">
                  <wp:posOffset>24562</wp:posOffset>
                </wp:positionV>
                <wp:extent cx="5998210" cy="0"/>
                <wp:effectExtent l="0" t="0" r="21590" b="19050"/>
                <wp:wrapNone/>
                <wp:docPr id="1536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JqoFgIAAC0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"/>
            </w:pict>
          </mc:Fallback>
        </mc:AlternateContent>
      </w:r>
    </w:p>
    <w:p w:rsidR="005E41AE" w:rsidRDefault="005E41AE" w:rsidP="005E41AE">
      <w:pPr>
        <w:rPr>
          <w:rFonts w:ascii="Century Gothic" w:hAnsi="Century Gothic"/>
          <w:sz w:val="28"/>
          <w:szCs w:val="24"/>
        </w:rPr>
      </w:pPr>
      <w:r>
        <w:rPr>
          <w:rFonts w:ascii="Century Gothic" w:hAnsi="Century Gothic"/>
          <w:sz w:val="28"/>
          <w:szCs w:val="24"/>
        </w:rPr>
        <w:t>NEED TO FINISH!!!!</w:t>
      </w:r>
      <w:r>
        <w:rPr>
          <w:rFonts w:ascii="Century Gothic" w:hAnsi="Century Gothic"/>
          <w:sz w:val="28"/>
          <w:szCs w:val="24"/>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b/>
          <w:sz w:val="36"/>
          <w:szCs w:val="36"/>
        </w:rPr>
        <w:t xml:space="preserve">  </w:t>
      </w:r>
      <w:proofErr w:type="spellStart"/>
      <w:r>
        <w:rPr>
          <w:rFonts w:ascii="Century Gothic" w:hAnsi="Century Gothic"/>
          <w:b/>
          <w:sz w:val="36"/>
          <w:szCs w:val="36"/>
        </w:rPr>
        <w:t>Biotechnology</w:t>
      </w:r>
      <w:proofErr w:type="spellEnd"/>
      <w:r>
        <w:rPr>
          <w:rFonts w:ascii="Century Gothic" w:hAnsi="Century Gothic"/>
          <w:b/>
          <w:sz w:val="36"/>
          <w:szCs w:val="36"/>
        </w:rPr>
        <w:t xml:space="preserve"> Defined</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58336" behindDoc="0" locked="0" layoutInCell="1" allowOverlap="1" wp14:anchorId="0583E3B5" wp14:editId="2FC34F7A">
                <wp:simplePos x="0" y="0"/>
                <wp:positionH relativeFrom="column">
                  <wp:posOffset>-21946</wp:posOffset>
                </wp:positionH>
                <wp:positionV relativeFrom="paragraph">
                  <wp:posOffset>24562</wp:posOffset>
                </wp:positionV>
                <wp:extent cx="5998210" cy="0"/>
                <wp:effectExtent l="0" t="0" r="21590" b="19050"/>
                <wp:wrapNone/>
                <wp:docPr id="34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7NRFAIAACs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"/>
            </w:pict>
          </mc:Fallback>
        </mc:AlternateContent>
      </w:r>
    </w:p>
    <w:p w:rsidR="005E41AE" w:rsidRPr="000C1CEA" w:rsidRDefault="005E41AE" w:rsidP="005E41AE">
      <w:pPr>
        <w:spacing w:before="120"/>
        <w:jc w:val="center"/>
        <w:rPr>
          <w:rFonts w:ascii="Century Gothic" w:hAnsi="Century Gothic"/>
          <w:b/>
          <w:sz w:val="52"/>
          <w:szCs w:val="28"/>
        </w:rPr>
      </w:pPr>
      <w:r w:rsidRPr="000C1CEA">
        <w:rPr>
          <w:rFonts w:ascii="Century Gothic" w:hAnsi="Century Gothic"/>
          <w:b/>
          <w:sz w:val="52"/>
          <w:szCs w:val="28"/>
        </w:rPr>
        <w:t xml:space="preserve">Biotechnology = </w:t>
      </w:r>
    </w:p>
    <w:p w:rsidR="005E41AE" w:rsidRDefault="005E41AE" w:rsidP="005E41AE">
      <w:pPr>
        <w:jc w:val="center"/>
        <w:rPr>
          <w:rFonts w:ascii="Century Gothic" w:hAnsi="Century Gothic"/>
          <w:b/>
          <w:sz w:val="32"/>
          <w:szCs w:val="28"/>
        </w:rPr>
      </w:pPr>
      <w:proofErr w:type="gramStart"/>
      <w:r w:rsidRPr="00A11465">
        <w:rPr>
          <w:rFonts w:ascii="Century Gothic" w:hAnsi="Century Gothic"/>
          <w:b/>
          <w:sz w:val="32"/>
          <w:szCs w:val="28"/>
        </w:rPr>
        <w:t>the</w:t>
      </w:r>
      <w:proofErr w:type="gramEnd"/>
      <w:r w:rsidRPr="00A11465">
        <w:rPr>
          <w:rFonts w:ascii="Century Gothic" w:hAnsi="Century Gothic"/>
          <w:b/>
          <w:sz w:val="32"/>
          <w:szCs w:val="28"/>
        </w:rPr>
        <w:t xml:space="preserve"> use of biological processes, organisms, or systems </w:t>
      </w:r>
    </w:p>
    <w:p w:rsidR="005E41AE" w:rsidRDefault="005E41AE" w:rsidP="005E41AE">
      <w:pPr>
        <w:jc w:val="center"/>
        <w:rPr>
          <w:rFonts w:ascii="Century Gothic" w:hAnsi="Century Gothic"/>
          <w:b/>
          <w:sz w:val="32"/>
          <w:szCs w:val="28"/>
        </w:rPr>
      </w:pPr>
      <w:proofErr w:type="gramStart"/>
      <w:r w:rsidRPr="00A11465">
        <w:rPr>
          <w:rFonts w:ascii="Century Gothic" w:hAnsi="Century Gothic"/>
          <w:b/>
          <w:sz w:val="32"/>
          <w:szCs w:val="28"/>
        </w:rPr>
        <w:t>to</w:t>
      </w:r>
      <w:proofErr w:type="gramEnd"/>
      <w:r w:rsidRPr="00A11465">
        <w:rPr>
          <w:rFonts w:ascii="Century Gothic" w:hAnsi="Century Gothic"/>
          <w:b/>
          <w:sz w:val="32"/>
          <w:szCs w:val="28"/>
        </w:rPr>
        <w:t xml:space="preserve"> manufacture products intended to improve </w:t>
      </w:r>
    </w:p>
    <w:p w:rsidR="005E41AE" w:rsidRPr="00331B94" w:rsidRDefault="005E41AE" w:rsidP="005E41AE">
      <w:pPr>
        <w:spacing w:after="240"/>
        <w:jc w:val="center"/>
        <w:rPr>
          <w:rFonts w:ascii="Century Gothic" w:hAnsi="Century Gothic"/>
          <w:b/>
          <w:sz w:val="32"/>
          <w:szCs w:val="28"/>
        </w:rPr>
      </w:pPr>
      <w:proofErr w:type="gramStart"/>
      <w:r w:rsidRPr="00A11465">
        <w:rPr>
          <w:rFonts w:ascii="Century Gothic" w:hAnsi="Century Gothic"/>
          <w:b/>
          <w:sz w:val="32"/>
          <w:szCs w:val="28"/>
        </w:rPr>
        <w:t>the</w:t>
      </w:r>
      <w:proofErr w:type="gramEnd"/>
      <w:r w:rsidRPr="00A11465">
        <w:rPr>
          <w:rFonts w:ascii="Century Gothic" w:hAnsi="Century Gothic"/>
          <w:b/>
          <w:sz w:val="32"/>
          <w:szCs w:val="28"/>
        </w:rPr>
        <w:t xml:space="preserve"> quality of human life and our planet.</w:t>
      </w:r>
    </w:p>
    <w:p w:rsidR="005E41AE" w:rsidRPr="00510965" w:rsidRDefault="005E41AE" w:rsidP="005E41AE">
      <w:pPr>
        <w:jc w:val="both"/>
        <w:rPr>
          <w:rFonts w:ascii="Century Gothic" w:hAnsi="Century Gothic"/>
          <w:b/>
          <w:bCs/>
          <w:sz w:val="24"/>
          <w:szCs w:val="23"/>
          <w:lang w:val="en"/>
        </w:rPr>
      </w:pPr>
      <w:r w:rsidRPr="00510965">
        <w:rPr>
          <w:rFonts w:ascii="Century Gothic" w:hAnsi="Century Gothic"/>
          <w:sz w:val="24"/>
          <w:szCs w:val="23"/>
          <w:lang w:val="en"/>
        </w:rPr>
        <w:t>The word biotechnology has received unprecedented importance and significance during the last two decades due to its unlimited potential to serve and benefit humanity. Biotechnology has touched our lives in all aspects, especially food, health, and animal life. We have also noticed the importance and potential of biotechnology for the improvement of our environment and for better living.</w:t>
      </w:r>
    </w:p>
    <w:p w:rsidR="005E41AE" w:rsidRDefault="005E41AE" w:rsidP="005E41AE">
      <w:pPr>
        <w:spacing w:before="240"/>
        <w:jc w:val="both"/>
        <w:rPr>
          <w:rFonts w:ascii="Century Gothic" w:hAnsi="Century Gothic"/>
          <w:sz w:val="24"/>
          <w:szCs w:val="28"/>
        </w:rPr>
      </w:pPr>
      <w:r>
        <w:rPr>
          <w:rFonts w:ascii="Century Gothic" w:hAnsi="Century Gothic"/>
          <w:sz w:val="24"/>
          <w:szCs w:val="28"/>
        </w:rPr>
        <w:t>A few examples of biotechnology include:</w:t>
      </w:r>
    </w:p>
    <w:p w:rsidR="005E41AE" w:rsidRDefault="005E41AE" w:rsidP="00BD6873">
      <w:pPr>
        <w:pStyle w:val="ListParagraph"/>
        <w:numPr>
          <w:ilvl w:val="0"/>
          <w:numId w:val="13"/>
        </w:numPr>
        <w:ind w:left="714" w:hanging="357"/>
        <w:contextualSpacing w:val="0"/>
        <w:jc w:val="both"/>
        <w:rPr>
          <w:rFonts w:ascii="Century Gothic" w:hAnsi="Century Gothic"/>
          <w:sz w:val="24"/>
          <w:szCs w:val="28"/>
        </w:rPr>
      </w:pPr>
      <w:r w:rsidRPr="00331B94">
        <w:rPr>
          <w:rFonts w:ascii="Century Gothic" w:hAnsi="Century Gothic"/>
          <w:sz w:val="24"/>
          <w:szCs w:val="28"/>
        </w:rPr>
        <w:t>pest resistant crops</w:t>
      </w:r>
    </w:p>
    <w:p w:rsidR="005E41AE" w:rsidRPr="00331B94" w:rsidRDefault="005E41AE" w:rsidP="00BD6873">
      <w:pPr>
        <w:pStyle w:val="ListParagraph"/>
        <w:numPr>
          <w:ilvl w:val="0"/>
          <w:numId w:val="13"/>
        </w:numPr>
        <w:ind w:left="714" w:hanging="357"/>
        <w:contextualSpacing w:val="0"/>
        <w:jc w:val="both"/>
        <w:rPr>
          <w:rFonts w:ascii="Century Gothic" w:hAnsi="Century Gothic"/>
          <w:sz w:val="24"/>
          <w:szCs w:val="28"/>
        </w:rPr>
      </w:pPr>
      <w:r w:rsidRPr="00331B94">
        <w:rPr>
          <w:rFonts w:ascii="Century Gothic" w:hAnsi="Century Gothic"/>
          <w:sz w:val="24"/>
          <w:szCs w:val="28"/>
        </w:rPr>
        <w:t>new bacterial strains, or novel pharmaceuticals</w:t>
      </w:r>
    </w:p>
    <w:p w:rsidR="005E41AE" w:rsidRDefault="005E41AE" w:rsidP="00BD6873">
      <w:pPr>
        <w:pStyle w:val="ListParagraph"/>
        <w:numPr>
          <w:ilvl w:val="0"/>
          <w:numId w:val="13"/>
        </w:numPr>
        <w:ind w:left="714" w:hanging="357"/>
        <w:contextualSpacing w:val="0"/>
        <w:jc w:val="both"/>
        <w:rPr>
          <w:rFonts w:ascii="Century Gothic" w:hAnsi="Century Gothic"/>
          <w:sz w:val="24"/>
          <w:szCs w:val="28"/>
        </w:rPr>
      </w:pPr>
      <w:r w:rsidRPr="00331B94">
        <w:rPr>
          <w:rFonts w:ascii="Century Gothic" w:hAnsi="Century Gothic"/>
          <w:sz w:val="24"/>
          <w:szCs w:val="28"/>
        </w:rPr>
        <w:t>using bacteria to make yogurt, cheese, and vinegar</w:t>
      </w:r>
    </w:p>
    <w:p w:rsidR="005E41AE" w:rsidRDefault="005E41AE" w:rsidP="00BD6873">
      <w:pPr>
        <w:pStyle w:val="ListParagraph"/>
        <w:numPr>
          <w:ilvl w:val="0"/>
          <w:numId w:val="13"/>
        </w:numPr>
        <w:ind w:left="714" w:hanging="357"/>
        <w:contextualSpacing w:val="0"/>
        <w:jc w:val="both"/>
        <w:rPr>
          <w:rFonts w:ascii="Century Gothic" w:hAnsi="Century Gothic"/>
          <w:sz w:val="24"/>
          <w:szCs w:val="28"/>
        </w:rPr>
      </w:pPr>
      <w:r w:rsidRPr="00331B94">
        <w:rPr>
          <w:rFonts w:ascii="Century Gothic" w:hAnsi="Century Gothic"/>
          <w:sz w:val="24"/>
          <w:szCs w:val="28"/>
        </w:rPr>
        <w:t xml:space="preserve">bioreactors in </w:t>
      </w:r>
      <w:r>
        <w:rPr>
          <w:rFonts w:ascii="Century Gothic" w:hAnsi="Century Gothic"/>
          <w:sz w:val="24"/>
          <w:szCs w:val="28"/>
        </w:rPr>
        <w:t>manufacturing</w:t>
      </w:r>
    </w:p>
    <w:p w:rsidR="005E41AE" w:rsidRDefault="005E41AE" w:rsidP="00BD6873">
      <w:pPr>
        <w:pStyle w:val="ListParagraph"/>
        <w:numPr>
          <w:ilvl w:val="0"/>
          <w:numId w:val="13"/>
        </w:numPr>
        <w:ind w:left="714" w:hanging="357"/>
        <w:contextualSpacing w:val="0"/>
        <w:jc w:val="both"/>
        <w:rPr>
          <w:rFonts w:ascii="Century Gothic" w:hAnsi="Century Gothic"/>
          <w:sz w:val="24"/>
          <w:szCs w:val="28"/>
        </w:rPr>
      </w:pPr>
      <w:r w:rsidRPr="00331B94">
        <w:rPr>
          <w:rFonts w:ascii="Century Gothic" w:hAnsi="Century Gothic"/>
          <w:sz w:val="24"/>
          <w:szCs w:val="28"/>
        </w:rPr>
        <w:t>microorganisms to degr</w:t>
      </w:r>
      <w:r>
        <w:rPr>
          <w:rFonts w:ascii="Century Gothic" w:hAnsi="Century Gothic"/>
          <w:sz w:val="24"/>
          <w:szCs w:val="28"/>
        </w:rPr>
        <w:t>ade oil slicks or organic waste</w:t>
      </w:r>
    </w:p>
    <w:p w:rsidR="005E41AE" w:rsidRDefault="005E41AE" w:rsidP="00BD6873">
      <w:pPr>
        <w:pStyle w:val="ListParagraph"/>
        <w:numPr>
          <w:ilvl w:val="0"/>
          <w:numId w:val="13"/>
        </w:numPr>
        <w:ind w:left="714" w:hanging="357"/>
        <w:contextualSpacing w:val="0"/>
        <w:jc w:val="both"/>
        <w:rPr>
          <w:rFonts w:ascii="Century Gothic" w:hAnsi="Century Gothic"/>
          <w:sz w:val="24"/>
          <w:szCs w:val="28"/>
        </w:rPr>
      </w:pPr>
      <w:r w:rsidRPr="00331B94">
        <w:rPr>
          <w:rFonts w:ascii="Century Gothic" w:hAnsi="Century Gothic"/>
          <w:sz w:val="24"/>
          <w:szCs w:val="28"/>
        </w:rPr>
        <w:t>genetically engineered bact</w:t>
      </w:r>
      <w:r>
        <w:rPr>
          <w:rFonts w:ascii="Century Gothic" w:hAnsi="Century Gothic"/>
          <w:sz w:val="24"/>
          <w:szCs w:val="28"/>
        </w:rPr>
        <w:t>eria to produce human hormones</w:t>
      </w:r>
    </w:p>
    <w:p w:rsidR="005E41AE" w:rsidRPr="00331B94" w:rsidRDefault="005E41AE" w:rsidP="00BD6873">
      <w:pPr>
        <w:pStyle w:val="ListParagraph"/>
        <w:numPr>
          <w:ilvl w:val="0"/>
          <w:numId w:val="13"/>
        </w:numPr>
        <w:ind w:left="714" w:hanging="357"/>
        <w:contextualSpacing w:val="0"/>
        <w:jc w:val="both"/>
        <w:rPr>
          <w:rFonts w:ascii="Century Gothic" w:hAnsi="Century Gothic"/>
          <w:sz w:val="24"/>
          <w:szCs w:val="28"/>
        </w:rPr>
      </w:pPr>
      <w:r>
        <w:rPr>
          <w:rFonts w:ascii="Century Gothic" w:hAnsi="Century Gothic"/>
          <w:sz w:val="24"/>
          <w:szCs w:val="28"/>
        </w:rPr>
        <w:t xml:space="preserve">using </w:t>
      </w:r>
      <w:r w:rsidRPr="00331B94">
        <w:rPr>
          <w:rFonts w:ascii="Century Gothic" w:hAnsi="Century Gothic"/>
          <w:sz w:val="24"/>
          <w:szCs w:val="28"/>
        </w:rPr>
        <w:t>plant or animal cross-breeding techniques to produce stock with enhanced qualities</w:t>
      </w:r>
    </w:p>
    <w:p w:rsidR="005E41AE" w:rsidRDefault="005E41AE" w:rsidP="005E41AE">
      <w:pPr>
        <w:rPr>
          <w:rFonts w:ascii="Century Gothic" w:hAnsi="Century Gothic"/>
          <w:sz w:val="24"/>
          <w:szCs w:val="28"/>
        </w:rPr>
      </w:pPr>
    </w:p>
    <w:p w:rsidR="005E41AE" w:rsidRDefault="005E41AE" w:rsidP="005E41AE">
      <w:pPr>
        <w:spacing w:after="120"/>
        <w:rPr>
          <w:rFonts w:ascii="Century Gothic" w:hAnsi="Century Gothic"/>
          <w:sz w:val="24"/>
          <w:szCs w:val="28"/>
        </w:rPr>
      </w:pPr>
      <w:r w:rsidRPr="00D014D6">
        <w:rPr>
          <w:rFonts w:ascii="Century Gothic" w:hAnsi="Century Gothic"/>
          <w:sz w:val="24"/>
          <w:szCs w:val="28"/>
        </w:rPr>
        <w:t>The science of biotechnology can be broken down into sub</w:t>
      </w:r>
      <w:r>
        <w:rPr>
          <w:rFonts w:ascii="Century Gothic" w:hAnsi="Century Gothic"/>
          <w:sz w:val="24"/>
          <w:szCs w:val="28"/>
        </w:rPr>
        <w:t>-</w:t>
      </w:r>
      <w:r w:rsidRPr="00D014D6">
        <w:rPr>
          <w:rFonts w:ascii="Century Gothic" w:hAnsi="Century Gothic"/>
          <w:sz w:val="24"/>
          <w:szCs w:val="28"/>
        </w:rPr>
        <w:t>disciplines</w:t>
      </w:r>
      <w:r>
        <w:rPr>
          <w:rFonts w:ascii="Century Gothic" w:hAnsi="Century Gothic"/>
          <w:sz w:val="24"/>
          <w:szCs w:val="28"/>
        </w:rPr>
        <w:t>:</w:t>
      </w:r>
    </w:p>
    <w:p w:rsidR="005E41AE" w:rsidRPr="00955AD4" w:rsidRDefault="005E41AE" w:rsidP="00BD6873">
      <w:pPr>
        <w:pStyle w:val="ListParagraph"/>
        <w:numPr>
          <w:ilvl w:val="0"/>
          <w:numId w:val="12"/>
        </w:numPr>
        <w:spacing w:after="120"/>
        <w:ind w:left="567" w:hanging="357"/>
        <w:contextualSpacing w:val="0"/>
        <w:jc w:val="both"/>
        <w:rPr>
          <w:rFonts w:ascii="Century Gothic" w:hAnsi="Century Gothic"/>
          <w:sz w:val="24"/>
          <w:szCs w:val="28"/>
        </w:rPr>
      </w:pPr>
      <w:r w:rsidRPr="00331B94">
        <w:rPr>
          <w:rFonts w:ascii="Century Gothic" w:hAnsi="Century Gothic"/>
          <w:b/>
          <w:sz w:val="28"/>
          <w:szCs w:val="28"/>
        </w:rPr>
        <w:t xml:space="preserve">Red </w:t>
      </w:r>
      <w:r>
        <w:rPr>
          <w:rFonts w:ascii="Century Gothic" w:hAnsi="Century Gothic"/>
          <w:b/>
          <w:sz w:val="28"/>
          <w:szCs w:val="28"/>
        </w:rPr>
        <w:t>B</w:t>
      </w:r>
      <w:r w:rsidRPr="00331B94">
        <w:rPr>
          <w:rFonts w:ascii="Century Gothic" w:hAnsi="Century Gothic"/>
          <w:b/>
          <w:sz w:val="28"/>
          <w:szCs w:val="28"/>
        </w:rPr>
        <w:t xml:space="preserve">iotechnology </w:t>
      </w:r>
      <w:r w:rsidRPr="00955AD4">
        <w:rPr>
          <w:rFonts w:ascii="Century Gothic" w:hAnsi="Century Gothic"/>
          <w:sz w:val="24"/>
          <w:szCs w:val="28"/>
        </w:rPr>
        <w:t>involves</w:t>
      </w:r>
      <w:r w:rsidRPr="00955AD4">
        <w:rPr>
          <w:rFonts w:ascii="Century Gothic" w:hAnsi="Century Gothic"/>
          <w:b/>
          <w:sz w:val="24"/>
          <w:szCs w:val="28"/>
        </w:rPr>
        <w:t xml:space="preserve"> medical processes</w:t>
      </w:r>
      <w:r w:rsidRPr="00955AD4">
        <w:rPr>
          <w:rFonts w:ascii="Century Gothic" w:hAnsi="Century Gothic"/>
          <w:sz w:val="24"/>
          <w:szCs w:val="28"/>
        </w:rPr>
        <w:t xml:space="preserve"> such as getting organisms to produce new drugs, or using stem cells to regenerate damaged human tissues and perhaps re-grow entire organs. </w:t>
      </w:r>
    </w:p>
    <w:p w:rsidR="005E41AE" w:rsidRPr="00955AD4" w:rsidRDefault="005E41AE" w:rsidP="00BD6873">
      <w:pPr>
        <w:pStyle w:val="ListParagraph"/>
        <w:numPr>
          <w:ilvl w:val="0"/>
          <w:numId w:val="12"/>
        </w:numPr>
        <w:spacing w:after="120"/>
        <w:ind w:left="567" w:hanging="357"/>
        <w:contextualSpacing w:val="0"/>
        <w:jc w:val="both"/>
        <w:rPr>
          <w:rFonts w:ascii="Century Gothic" w:hAnsi="Century Gothic"/>
          <w:sz w:val="24"/>
          <w:szCs w:val="28"/>
        </w:rPr>
      </w:pPr>
      <w:r w:rsidRPr="00331B94">
        <w:rPr>
          <w:rFonts w:ascii="Century Gothic" w:hAnsi="Century Gothic"/>
          <w:b/>
          <w:sz w:val="28"/>
          <w:szCs w:val="28"/>
        </w:rPr>
        <w:t xml:space="preserve">White/Gray </w:t>
      </w:r>
      <w:r>
        <w:rPr>
          <w:rFonts w:ascii="Century Gothic" w:hAnsi="Century Gothic"/>
          <w:b/>
          <w:sz w:val="28"/>
          <w:szCs w:val="28"/>
        </w:rPr>
        <w:t>B</w:t>
      </w:r>
      <w:r w:rsidRPr="00331B94">
        <w:rPr>
          <w:rFonts w:ascii="Century Gothic" w:hAnsi="Century Gothic"/>
          <w:b/>
          <w:sz w:val="28"/>
          <w:szCs w:val="28"/>
        </w:rPr>
        <w:t xml:space="preserve">iotechnology </w:t>
      </w:r>
      <w:r w:rsidRPr="00955AD4">
        <w:rPr>
          <w:rFonts w:ascii="Century Gothic" w:hAnsi="Century Gothic"/>
          <w:sz w:val="24"/>
          <w:szCs w:val="28"/>
        </w:rPr>
        <w:t xml:space="preserve">involves </w:t>
      </w:r>
      <w:r w:rsidRPr="00955AD4">
        <w:rPr>
          <w:rFonts w:ascii="Century Gothic" w:hAnsi="Century Gothic"/>
          <w:b/>
          <w:sz w:val="24"/>
          <w:szCs w:val="28"/>
        </w:rPr>
        <w:t>industrial processes</w:t>
      </w:r>
      <w:r w:rsidRPr="00955AD4">
        <w:rPr>
          <w:rFonts w:ascii="Century Gothic" w:hAnsi="Century Gothic"/>
          <w:sz w:val="24"/>
          <w:szCs w:val="28"/>
        </w:rPr>
        <w:t xml:space="preserve"> such as the production of new chemicals or the development of new fuels for vehicles. </w:t>
      </w:r>
    </w:p>
    <w:p w:rsidR="005E41AE" w:rsidRPr="00955AD4" w:rsidRDefault="005E41AE" w:rsidP="00BD6873">
      <w:pPr>
        <w:pStyle w:val="ListParagraph"/>
        <w:numPr>
          <w:ilvl w:val="0"/>
          <w:numId w:val="12"/>
        </w:numPr>
        <w:spacing w:after="120"/>
        <w:ind w:left="567" w:hanging="357"/>
        <w:contextualSpacing w:val="0"/>
        <w:jc w:val="both"/>
        <w:rPr>
          <w:rFonts w:ascii="Century Gothic" w:hAnsi="Century Gothic"/>
          <w:b/>
          <w:sz w:val="24"/>
          <w:szCs w:val="28"/>
        </w:rPr>
      </w:pPr>
      <w:r>
        <w:rPr>
          <w:rFonts w:ascii="Century Gothic" w:hAnsi="Century Gothic"/>
          <w:b/>
          <w:sz w:val="28"/>
          <w:szCs w:val="28"/>
        </w:rPr>
        <w:t>Green B</w:t>
      </w:r>
      <w:r w:rsidRPr="00331B94">
        <w:rPr>
          <w:rFonts w:ascii="Century Gothic" w:hAnsi="Century Gothic"/>
          <w:b/>
          <w:sz w:val="28"/>
          <w:szCs w:val="28"/>
        </w:rPr>
        <w:t xml:space="preserve">iotechnology </w:t>
      </w:r>
      <w:r w:rsidRPr="00955AD4">
        <w:rPr>
          <w:rFonts w:ascii="Century Gothic" w:hAnsi="Century Gothic"/>
          <w:sz w:val="24"/>
          <w:szCs w:val="28"/>
        </w:rPr>
        <w:t xml:space="preserve">applies to </w:t>
      </w:r>
      <w:r w:rsidRPr="00955AD4">
        <w:rPr>
          <w:rFonts w:ascii="Century Gothic" w:hAnsi="Century Gothic"/>
          <w:b/>
          <w:sz w:val="24"/>
          <w:szCs w:val="28"/>
        </w:rPr>
        <w:t>agriculture</w:t>
      </w:r>
      <w:r w:rsidRPr="00955AD4">
        <w:rPr>
          <w:rFonts w:ascii="Century Gothic" w:hAnsi="Century Gothic"/>
          <w:sz w:val="24"/>
          <w:szCs w:val="28"/>
        </w:rPr>
        <w:t xml:space="preserve"> and involves such processes as the development of pest-resistant grains or the accelerated evolution of disease-resistant animals. </w:t>
      </w:r>
    </w:p>
    <w:p w:rsidR="005E41AE" w:rsidRPr="00955AD4" w:rsidRDefault="005E41AE" w:rsidP="00BD6873">
      <w:pPr>
        <w:pStyle w:val="ListParagraph"/>
        <w:numPr>
          <w:ilvl w:val="0"/>
          <w:numId w:val="12"/>
        </w:numPr>
        <w:spacing w:after="120"/>
        <w:ind w:left="567" w:hanging="357"/>
        <w:contextualSpacing w:val="0"/>
        <w:jc w:val="both"/>
        <w:rPr>
          <w:rFonts w:ascii="Century Gothic" w:hAnsi="Century Gothic"/>
          <w:sz w:val="24"/>
          <w:szCs w:val="28"/>
        </w:rPr>
      </w:pPr>
      <w:r w:rsidRPr="00331B94">
        <w:rPr>
          <w:rFonts w:ascii="Century Gothic" w:hAnsi="Century Gothic"/>
          <w:b/>
          <w:sz w:val="28"/>
          <w:szCs w:val="28"/>
        </w:rPr>
        <w:t>B</w:t>
      </w:r>
      <w:r>
        <w:rPr>
          <w:rFonts w:ascii="Century Gothic" w:hAnsi="Century Gothic"/>
          <w:b/>
          <w:sz w:val="28"/>
          <w:szCs w:val="28"/>
        </w:rPr>
        <w:t>lue B</w:t>
      </w:r>
      <w:r w:rsidRPr="00331B94">
        <w:rPr>
          <w:rFonts w:ascii="Century Gothic" w:hAnsi="Century Gothic"/>
          <w:b/>
          <w:sz w:val="28"/>
          <w:szCs w:val="28"/>
        </w:rPr>
        <w:t xml:space="preserve">iotechnology </w:t>
      </w:r>
      <w:r w:rsidRPr="00955AD4">
        <w:rPr>
          <w:rFonts w:ascii="Century Gothic" w:hAnsi="Century Gothic"/>
          <w:sz w:val="24"/>
          <w:szCs w:val="28"/>
        </w:rPr>
        <w:t xml:space="preserve">encompasses processes in </w:t>
      </w:r>
      <w:r w:rsidRPr="00955AD4">
        <w:rPr>
          <w:rFonts w:ascii="Century Gothic" w:hAnsi="Century Gothic"/>
          <w:b/>
          <w:sz w:val="24"/>
          <w:szCs w:val="28"/>
        </w:rPr>
        <w:t>marine and aquatic environments</w:t>
      </w:r>
      <w:r w:rsidRPr="00955AD4">
        <w:rPr>
          <w:rFonts w:ascii="Century Gothic" w:hAnsi="Century Gothic"/>
          <w:sz w:val="24"/>
          <w:szCs w:val="28"/>
        </w:rPr>
        <w:t>, such as controlling the proliferation of noxious water-borne organisms.</w:t>
      </w:r>
    </w:p>
    <w:p w:rsidR="005E41AE" w:rsidRPr="00D014D6" w:rsidRDefault="005E41AE" w:rsidP="005E41AE">
      <w:pPr>
        <w:spacing w:before="120"/>
        <w:jc w:val="both"/>
        <w:rPr>
          <w:rFonts w:ascii="Century Gothic" w:hAnsi="Century Gothic"/>
          <w:sz w:val="24"/>
          <w:szCs w:val="28"/>
        </w:rPr>
      </w:pPr>
      <w:r w:rsidRPr="00D014D6">
        <w:rPr>
          <w:rFonts w:ascii="Century Gothic" w:hAnsi="Century Gothic"/>
          <w:sz w:val="24"/>
          <w:szCs w:val="28"/>
        </w:rPr>
        <w:t xml:space="preserve">Biotechnology, like </w:t>
      </w:r>
      <w:r>
        <w:rPr>
          <w:rFonts w:ascii="Century Gothic" w:hAnsi="Century Gothic"/>
          <w:sz w:val="24"/>
          <w:szCs w:val="28"/>
        </w:rPr>
        <w:t>any other advanced technology</w:t>
      </w:r>
      <w:r w:rsidRPr="00D014D6">
        <w:rPr>
          <w:rFonts w:ascii="Century Gothic" w:hAnsi="Century Gothic"/>
          <w:sz w:val="24"/>
          <w:szCs w:val="28"/>
        </w:rPr>
        <w:t>, has the potential for misuse. Concern about this has led to efforts by some groups to enact legislation restricting or banning certain processes or programs, such as human cloning and embryonic stem-cell research. There is also concern that if biotechnological processes are used by groups with nefarious intent, the end result could be biological warfare.</w:t>
      </w:r>
    </w:p>
    <w:p w:rsidR="005E41AE" w:rsidRPr="00286EB7" w:rsidRDefault="005E41AE" w:rsidP="005E41AE">
      <w:pPr>
        <w:rPr>
          <w:rFonts w:ascii="Century Gothic" w:hAnsi="Century Gothic"/>
          <w:b/>
          <w:sz w:val="28"/>
          <w:szCs w:val="24"/>
        </w:rPr>
      </w:pPr>
      <w:r>
        <w:rPr>
          <w:rFonts w:ascii="Century Gothic" w:hAnsi="Century Gothic"/>
          <w:sz w:val="28"/>
          <w:szCs w:val="24"/>
        </w:rPr>
        <w:lastRenderedPageBreak/>
        <w:t>Name:  ____________________   Date: _________</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b/>
          <w:sz w:val="36"/>
          <w:szCs w:val="36"/>
        </w:rPr>
        <w:t xml:space="preserve">  </w:t>
      </w:r>
      <w:proofErr w:type="spellStart"/>
      <w:r>
        <w:rPr>
          <w:rFonts w:ascii="Century Gothic" w:hAnsi="Century Gothic"/>
          <w:b/>
          <w:sz w:val="36"/>
          <w:szCs w:val="36"/>
        </w:rPr>
        <w:t>Biotechnology</w:t>
      </w:r>
      <w:proofErr w:type="spellEnd"/>
      <w:r>
        <w:rPr>
          <w:rFonts w:ascii="Century Gothic" w:hAnsi="Century Gothic"/>
          <w:b/>
          <w:sz w:val="36"/>
          <w:szCs w:val="36"/>
        </w:rPr>
        <w:t xml:space="preserve"> Defined</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60384" behindDoc="0" locked="0" layoutInCell="1" allowOverlap="1" wp14:anchorId="72CCC20D" wp14:editId="343D588C">
                <wp:simplePos x="0" y="0"/>
                <wp:positionH relativeFrom="column">
                  <wp:posOffset>-21946</wp:posOffset>
                </wp:positionH>
                <wp:positionV relativeFrom="paragraph">
                  <wp:posOffset>24562</wp:posOffset>
                </wp:positionV>
                <wp:extent cx="5998210" cy="0"/>
                <wp:effectExtent l="0" t="0" r="21590" b="19050"/>
                <wp:wrapNone/>
                <wp:docPr id="35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"/>
            </w:pict>
          </mc:Fallback>
        </mc:AlternateContent>
      </w:r>
    </w:p>
    <w:p w:rsidR="005E41AE" w:rsidRDefault="005E41AE" w:rsidP="005E41AE">
      <w:pPr>
        <w:rPr>
          <w:rFonts w:ascii="Century Gothic" w:hAnsi="Century Gothic"/>
          <w:sz w:val="24"/>
          <w:szCs w:val="28"/>
        </w:rPr>
      </w:pPr>
    </w:p>
    <w:p w:rsidR="005E41AE" w:rsidRPr="00BE6C54" w:rsidRDefault="005E41AE" w:rsidP="005E41AE">
      <w:pPr>
        <w:spacing w:after="240"/>
        <w:jc w:val="center"/>
        <w:rPr>
          <w:rFonts w:ascii="Century Gothic" w:hAnsi="Century Gothic"/>
          <w:b/>
          <w:sz w:val="32"/>
          <w:szCs w:val="28"/>
        </w:rPr>
      </w:pPr>
      <w:r w:rsidRPr="00BE6C54">
        <w:rPr>
          <w:rFonts w:ascii="Century Gothic" w:hAnsi="Century Gothic"/>
          <w:b/>
          <w:sz w:val="32"/>
          <w:szCs w:val="28"/>
        </w:rPr>
        <w:t xml:space="preserve">Research an application of biotechnology </w:t>
      </w:r>
      <w:r>
        <w:rPr>
          <w:rFonts w:ascii="Century Gothic" w:hAnsi="Century Gothic"/>
          <w:b/>
          <w:sz w:val="32"/>
          <w:szCs w:val="28"/>
        </w:rPr>
        <w:t>of your choosing. Be</w:t>
      </w:r>
      <w:r w:rsidRPr="00BE6C54">
        <w:rPr>
          <w:rFonts w:ascii="Century Gothic" w:hAnsi="Century Gothic"/>
          <w:b/>
          <w:sz w:val="32"/>
          <w:szCs w:val="28"/>
        </w:rPr>
        <w:t xml:space="preserve"> able to address the following questions:</w:t>
      </w:r>
    </w:p>
    <w:p w:rsidR="005E41AE" w:rsidRPr="0018304A" w:rsidRDefault="005E41AE" w:rsidP="00BD6873">
      <w:pPr>
        <w:pStyle w:val="ListParagraph"/>
        <w:numPr>
          <w:ilvl w:val="0"/>
          <w:numId w:val="14"/>
        </w:numPr>
        <w:rPr>
          <w:rFonts w:ascii="Century Gothic" w:hAnsi="Century Gothic"/>
          <w:sz w:val="24"/>
          <w:szCs w:val="28"/>
        </w:rPr>
      </w:pPr>
      <w:r w:rsidRPr="0018304A">
        <w:rPr>
          <w:rFonts w:ascii="Century Gothic" w:hAnsi="Century Gothic"/>
          <w:sz w:val="24"/>
          <w:szCs w:val="28"/>
        </w:rPr>
        <w:t>Which biotechnology did you choose?</w:t>
      </w: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BD6873">
      <w:pPr>
        <w:pStyle w:val="ListParagraph"/>
        <w:numPr>
          <w:ilvl w:val="0"/>
          <w:numId w:val="14"/>
        </w:numPr>
        <w:rPr>
          <w:rFonts w:ascii="Century Gothic" w:hAnsi="Century Gothic"/>
          <w:sz w:val="24"/>
          <w:szCs w:val="28"/>
        </w:rPr>
      </w:pPr>
      <w:r w:rsidRPr="0018304A">
        <w:rPr>
          <w:rFonts w:ascii="Century Gothic" w:hAnsi="Century Gothic"/>
          <w:sz w:val="24"/>
          <w:szCs w:val="28"/>
        </w:rPr>
        <w:t>What type of biotechnology is it classified as?</w:t>
      </w: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BD6873">
      <w:pPr>
        <w:pStyle w:val="ListParagraph"/>
        <w:numPr>
          <w:ilvl w:val="0"/>
          <w:numId w:val="14"/>
        </w:numPr>
        <w:rPr>
          <w:rFonts w:ascii="Century Gothic" w:hAnsi="Century Gothic"/>
          <w:sz w:val="24"/>
          <w:szCs w:val="28"/>
        </w:rPr>
      </w:pPr>
      <w:r w:rsidRPr="0018304A">
        <w:rPr>
          <w:rFonts w:ascii="Century Gothic" w:hAnsi="Century Gothic"/>
          <w:sz w:val="24"/>
          <w:szCs w:val="28"/>
        </w:rPr>
        <w:t>What is all involved in your chosen biotechnology?</w:t>
      </w: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BD6873">
      <w:pPr>
        <w:pStyle w:val="ListParagraph"/>
        <w:numPr>
          <w:ilvl w:val="0"/>
          <w:numId w:val="14"/>
        </w:numPr>
        <w:rPr>
          <w:rFonts w:ascii="Century Gothic" w:hAnsi="Century Gothic"/>
          <w:sz w:val="24"/>
          <w:szCs w:val="28"/>
        </w:rPr>
      </w:pPr>
      <w:r w:rsidRPr="0018304A">
        <w:rPr>
          <w:rFonts w:ascii="Century Gothic" w:hAnsi="Century Gothic"/>
          <w:sz w:val="24"/>
          <w:szCs w:val="28"/>
        </w:rPr>
        <w:t>What will the impact of this biotechnology be on you as an individual?</w:t>
      </w: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BD6873">
      <w:pPr>
        <w:pStyle w:val="ListParagraph"/>
        <w:numPr>
          <w:ilvl w:val="0"/>
          <w:numId w:val="14"/>
        </w:numPr>
        <w:rPr>
          <w:rFonts w:ascii="Century Gothic" w:hAnsi="Century Gothic"/>
          <w:sz w:val="24"/>
          <w:szCs w:val="28"/>
        </w:rPr>
      </w:pPr>
      <w:r w:rsidRPr="0018304A">
        <w:rPr>
          <w:rFonts w:ascii="Century Gothic" w:hAnsi="Century Gothic"/>
          <w:sz w:val="24"/>
          <w:szCs w:val="28"/>
        </w:rPr>
        <w:t xml:space="preserve">What will the impact of this biotechnology be on society? </w:t>
      </w:r>
    </w:p>
    <w:p w:rsidR="005E41AE"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18304A" w:rsidRDefault="005E41AE" w:rsidP="005E41AE">
      <w:pPr>
        <w:rPr>
          <w:rFonts w:ascii="Century Gothic" w:hAnsi="Century Gothic"/>
          <w:sz w:val="24"/>
          <w:szCs w:val="28"/>
        </w:rPr>
      </w:pPr>
    </w:p>
    <w:p w:rsidR="005E41AE" w:rsidRPr="00BE6C54" w:rsidRDefault="005E41AE" w:rsidP="00BD6873">
      <w:pPr>
        <w:pStyle w:val="ListParagraph"/>
        <w:numPr>
          <w:ilvl w:val="0"/>
          <w:numId w:val="14"/>
        </w:numPr>
        <w:rPr>
          <w:rFonts w:ascii="Century Gothic" w:hAnsi="Century Gothic"/>
          <w:sz w:val="28"/>
          <w:szCs w:val="28"/>
        </w:rPr>
      </w:pPr>
      <w:r w:rsidRPr="0018304A">
        <w:rPr>
          <w:rFonts w:ascii="Century Gothic" w:hAnsi="Century Gothic"/>
          <w:sz w:val="24"/>
          <w:szCs w:val="28"/>
        </w:rPr>
        <w:t xml:space="preserve">What will the impact of this biotechnology be on the environment? </w:t>
      </w:r>
      <w:r w:rsidRPr="00BE6C54">
        <w:rPr>
          <w:rFonts w:ascii="Century Gothic" w:hAnsi="Century Gothic"/>
          <w:sz w:val="28"/>
          <w:szCs w:val="28"/>
        </w:rPr>
        <w:br w:type="page"/>
      </w:r>
    </w:p>
    <w:p w:rsidR="005E41AE" w:rsidRDefault="005E41AE" w:rsidP="005E41AE">
      <w:pPr>
        <w:rPr>
          <w:rFonts w:ascii="Century Gothic" w:hAnsi="Century Gothic"/>
          <w:sz w:val="24"/>
          <w:szCs w:val="28"/>
        </w:rPr>
      </w:pP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b/>
          <w:sz w:val="36"/>
          <w:szCs w:val="36"/>
        </w:rPr>
        <w:t>History of Biotechnology</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59360" behindDoc="0" locked="0" layoutInCell="1" allowOverlap="1" wp14:anchorId="307AB506" wp14:editId="6E7F6990">
                <wp:simplePos x="0" y="0"/>
                <wp:positionH relativeFrom="column">
                  <wp:posOffset>-21946</wp:posOffset>
                </wp:positionH>
                <wp:positionV relativeFrom="paragraph">
                  <wp:posOffset>24562</wp:posOffset>
                </wp:positionV>
                <wp:extent cx="5998210" cy="0"/>
                <wp:effectExtent l="0" t="0" r="21590" b="19050"/>
                <wp:wrapNone/>
                <wp:docPr id="35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GBFAIAACs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"/>
            </w:pict>
          </mc:Fallback>
        </mc:AlternateContent>
      </w:r>
    </w:p>
    <w:p w:rsidR="005E41AE" w:rsidRDefault="005E41AE" w:rsidP="005E41AE">
      <w:pPr>
        <w:spacing w:before="120"/>
        <w:jc w:val="center"/>
        <w:rPr>
          <w:rFonts w:ascii="Century Gothic" w:hAnsi="Century Gothic"/>
          <w:sz w:val="24"/>
          <w:szCs w:val="28"/>
        </w:rPr>
      </w:pPr>
      <w:r>
        <w:rPr>
          <w:rFonts w:ascii="Century Gothic" w:hAnsi="Century Gothic"/>
          <w:sz w:val="24"/>
          <w:szCs w:val="28"/>
        </w:rPr>
        <w:t>Compilation of resources from:</w:t>
      </w:r>
    </w:p>
    <w:p w:rsidR="005E41AE" w:rsidRDefault="00F0133C" w:rsidP="005E41AE">
      <w:pPr>
        <w:jc w:val="center"/>
        <w:rPr>
          <w:rFonts w:ascii="Century Gothic" w:hAnsi="Century Gothic"/>
          <w:sz w:val="24"/>
          <w:szCs w:val="28"/>
        </w:rPr>
      </w:pPr>
      <w:hyperlink r:id="rId251" w:history="1">
        <w:r w:rsidR="005E41AE" w:rsidRPr="00A57686">
          <w:rPr>
            <w:rStyle w:val="Hyperlink"/>
            <w:rFonts w:ascii="Century Gothic" w:hAnsi="Century Gothic"/>
            <w:sz w:val="24"/>
            <w:szCs w:val="28"/>
          </w:rPr>
          <w:t>https://www.bio.org/articles/history-biotechnology</w:t>
        </w:r>
      </w:hyperlink>
      <w:r w:rsidR="005E41AE">
        <w:rPr>
          <w:rFonts w:ascii="Century Gothic" w:hAnsi="Century Gothic"/>
          <w:sz w:val="24"/>
          <w:szCs w:val="28"/>
        </w:rPr>
        <w:t xml:space="preserve"> </w:t>
      </w:r>
      <w:hyperlink r:id="rId252" w:history="1">
        <w:r w:rsidR="005E41AE" w:rsidRPr="00A57686">
          <w:rPr>
            <w:rStyle w:val="Hyperlink"/>
            <w:rFonts w:ascii="Century Gothic" w:hAnsi="Century Gothic"/>
            <w:sz w:val="24"/>
            <w:szCs w:val="28"/>
          </w:rPr>
          <w:t>https://www.ncbi.nlm.nih.gov/pmc/articles/PMC3178936/</w:t>
        </w:r>
      </w:hyperlink>
    </w:p>
    <w:p w:rsidR="005E41AE" w:rsidRDefault="00F0133C" w:rsidP="005E41AE">
      <w:pPr>
        <w:jc w:val="center"/>
        <w:rPr>
          <w:rFonts w:ascii="Century Gothic" w:hAnsi="Century Gothic"/>
          <w:sz w:val="24"/>
          <w:szCs w:val="28"/>
        </w:rPr>
      </w:pPr>
      <w:hyperlink r:id="rId253" w:history="1">
        <w:r w:rsidR="005E41AE" w:rsidRPr="00211B15">
          <w:rPr>
            <w:rStyle w:val="Hyperlink"/>
            <w:rFonts w:ascii="Century Gothic" w:hAnsi="Century Gothic"/>
            <w:sz w:val="24"/>
            <w:szCs w:val="28"/>
          </w:rPr>
          <w:t>http://www.biotechinstitute.org/go.cfm?do=Page.View&amp;pid=22</w:t>
        </w:r>
      </w:hyperlink>
    </w:p>
    <w:p w:rsidR="005E41AE" w:rsidRDefault="005E41AE" w:rsidP="005E41AE">
      <w:pPr>
        <w:jc w:val="both"/>
        <w:rPr>
          <w:rFonts w:ascii="Century Gothic" w:hAnsi="Century Gothic"/>
          <w:sz w:val="24"/>
          <w:szCs w:val="28"/>
        </w:rPr>
      </w:pPr>
    </w:p>
    <w:p w:rsidR="005E41AE" w:rsidRDefault="005E41AE" w:rsidP="005E41AE">
      <w:pPr>
        <w:spacing w:after="120"/>
        <w:rPr>
          <w:rFonts w:ascii="Century Gothic" w:hAnsi="Century Gothic"/>
          <w:b/>
          <w:sz w:val="32"/>
          <w:szCs w:val="28"/>
        </w:rPr>
      </w:pPr>
      <w:r w:rsidRPr="00F32251">
        <w:rPr>
          <w:rFonts w:ascii="Century Gothic" w:hAnsi="Century Gothic"/>
          <w:b/>
          <w:sz w:val="32"/>
          <w:szCs w:val="28"/>
        </w:rPr>
        <w:t>Historical Examples</w:t>
      </w:r>
      <w:r>
        <w:rPr>
          <w:rFonts w:ascii="Century Gothic" w:hAnsi="Century Gothic"/>
          <w:b/>
          <w:sz w:val="32"/>
          <w:szCs w:val="28"/>
        </w:rPr>
        <w:t xml:space="preserve"> (Prior to 1800)</w:t>
      </w:r>
    </w:p>
    <w:p w:rsidR="005E41AE" w:rsidRPr="00AE389B" w:rsidRDefault="005E41AE" w:rsidP="005E41AE">
      <w:pPr>
        <w:spacing w:after="120"/>
        <w:jc w:val="both"/>
        <w:rPr>
          <w:rFonts w:ascii="Century Gothic" w:hAnsi="Century Gothic"/>
          <w:sz w:val="24"/>
          <w:szCs w:val="28"/>
          <w:lang w:val="en"/>
        </w:rPr>
      </w:pPr>
      <w:r w:rsidRPr="00AE389B">
        <w:rPr>
          <w:rFonts w:ascii="Century Gothic" w:hAnsi="Century Gothic"/>
          <w:sz w:val="24"/>
          <w:szCs w:val="28"/>
          <w:lang w:val="en"/>
        </w:rPr>
        <w:t>Most of the developments in the ancient period i.e., before the year 1800, can be termed as ‘discoveries’ or ‘developments’. If we study all these developments, we can conclude that all these inventions were based on common observations about nature, which could be put to test for the betterment of human life at that point in time.</w:t>
      </w:r>
    </w:p>
    <w:p w:rsidR="005E41AE" w:rsidRPr="00E843B7" w:rsidRDefault="005E41AE" w:rsidP="00BD6873">
      <w:pPr>
        <w:pStyle w:val="ListParagraph"/>
        <w:numPr>
          <w:ilvl w:val="0"/>
          <w:numId w:val="15"/>
        </w:numPr>
        <w:spacing w:after="60"/>
        <w:ind w:left="714" w:hanging="357"/>
        <w:contextualSpacing w:val="0"/>
        <w:jc w:val="both"/>
        <w:rPr>
          <w:rFonts w:ascii="Century Gothic" w:hAnsi="Century Gothic"/>
          <w:sz w:val="28"/>
          <w:szCs w:val="28"/>
          <w:lang w:val="en"/>
        </w:rPr>
      </w:pPr>
      <w:r w:rsidRPr="00E843B7">
        <w:rPr>
          <w:rFonts w:ascii="Century Gothic" w:hAnsi="Century Gothic"/>
          <w:b/>
          <w:sz w:val="24"/>
          <w:szCs w:val="28"/>
        </w:rPr>
        <w:t xml:space="preserve">2500-2000 B.C.: </w:t>
      </w:r>
      <w:r w:rsidRPr="00E843B7">
        <w:rPr>
          <w:rFonts w:ascii="Century Gothic" w:hAnsi="Century Gothic"/>
          <w:sz w:val="24"/>
          <w:szCs w:val="24"/>
        </w:rPr>
        <w:t>A</w:t>
      </w:r>
      <w:r w:rsidRPr="00E843B7">
        <w:rPr>
          <w:rFonts w:ascii="Century Gothic" w:hAnsi="Century Gothic" w:cs="Arial"/>
          <w:color w:val="333333"/>
          <w:sz w:val="24"/>
          <w:szCs w:val="24"/>
        </w:rPr>
        <w:t xml:space="preserve">ntique Egyptians made </w:t>
      </w:r>
      <w:r w:rsidRPr="00E843B7">
        <w:rPr>
          <w:rFonts w:ascii="Century Gothic" w:hAnsi="Century Gothic" w:cs="Arial"/>
          <w:b/>
          <w:color w:val="333333"/>
          <w:sz w:val="24"/>
          <w:szCs w:val="24"/>
        </w:rPr>
        <w:t>wine using fermentation</w:t>
      </w:r>
      <w:r w:rsidRPr="00E843B7">
        <w:rPr>
          <w:rFonts w:ascii="Century Gothic" w:hAnsi="Century Gothic" w:cs="Arial"/>
          <w:color w:val="333333"/>
          <w:sz w:val="24"/>
          <w:szCs w:val="24"/>
        </w:rPr>
        <w:t xml:space="preserve"> techniques based on the microbiological processes that happen in the absence of oxygen. Egyptians also useful fermentation technologies to create dough rise throughout bread making. </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500 B.C.:</w:t>
      </w:r>
      <w:r w:rsidRPr="00E843B7">
        <w:rPr>
          <w:rFonts w:ascii="Century Gothic" w:hAnsi="Century Gothic"/>
          <w:sz w:val="24"/>
          <w:szCs w:val="28"/>
          <w:lang w:val="en"/>
        </w:rPr>
        <w:t xml:space="preserve"> In China, the first antibiotic, moldy soybean curds, is put to use to treat boils.</w:t>
      </w:r>
    </w:p>
    <w:p w:rsidR="005E41AE" w:rsidRPr="000638F7" w:rsidRDefault="005E41AE" w:rsidP="00BD6873">
      <w:pPr>
        <w:numPr>
          <w:ilvl w:val="0"/>
          <w:numId w:val="15"/>
        </w:numPr>
        <w:spacing w:after="60"/>
        <w:ind w:left="714" w:hanging="357"/>
        <w:jc w:val="both"/>
        <w:rPr>
          <w:rFonts w:ascii="Century Gothic" w:hAnsi="Century Gothic"/>
          <w:sz w:val="24"/>
          <w:szCs w:val="24"/>
          <w:lang w:val="en"/>
        </w:rPr>
      </w:pPr>
      <w:r w:rsidRPr="00E843B7">
        <w:rPr>
          <w:rFonts w:ascii="Century Gothic" w:hAnsi="Century Gothic"/>
          <w:b/>
          <w:bCs/>
          <w:sz w:val="24"/>
          <w:szCs w:val="28"/>
          <w:lang w:val="en"/>
        </w:rPr>
        <w:t>A.D. 100:</w:t>
      </w:r>
      <w:r w:rsidRPr="00E843B7">
        <w:rPr>
          <w:rFonts w:ascii="Century Gothic" w:hAnsi="Century Gothic"/>
          <w:sz w:val="24"/>
          <w:szCs w:val="28"/>
          <w:lang w:val="en"/>
        </w:rPr>
        <w:t xml:space="preserve"> The first insecticide is produced in China from powdered </w:t>
      </w:r>
      <w:r w:rsidRPr="000638F7">
        <w:rPr>
          <w:rFonts w:ascii="Century Gothic" w:hAnsi="Century Gothic"/>
          <w:sz w:val="24"/>
          <w:szCs w:val="24"/>
          <w:lang w:val="en"/>
        </w:rPr>
        <w:t>chrysanthemums.</w:t>
      </w:r>
    </w:p>
    <w:p w:rsidR="005E41AE" w:rsidRPr="000638F7" w:rsidRDefault="005E41AE" w:rsidP="00BD6873">
      <w:pPr>
        <w:pStyle w:val="ListParagraph"/>
        <w:numPr>
          <w:ilvl w:val="0"/>
          <w:numId w:val="15"/>
        </w:numPr>
        <w:spacing w:after="60"/>
        <w:ind w:left="714" w:hanging="357"/>
        <w:contextualSpacing w:val="0"/>
        <w:jc w:val="both"/>
        <w:rPr>
          <w:rFonts w:ascii="Century Gothic" w:hAnsi="Century Gothic"/>
          <w:sz w:val="24"/>
          <w:szCs w:val="28"/>
          <w:lang w:val="en"/>
        </w:rPr>
      </w:pPr>
      <w:r w:rsidRPr="000638F7">
        <w:rPr>
          <w:rFonts w:ascii="Century Gothic" w:hAnsi="Century Gothic"/>
          <w:b/>
          <w:sz w:val="24"/>
          <w:szCs w:val="24"/>
        </w:rPr>
        <w:t xml:space="preserve">1492: </w:t>
      </w:r>
      <w:r w:rsidRPr="000638F7">
        <w:rPr>
          <w:rFonts w:ascii="Century Gothic" w:hAnsi="Century Gothic" w:cs="Arial"/>
          <w:color w:val="333333"/>
          <w:sz w:val="24"/>
          <w:szCs w:val="24"/>
        </w:rPr>
        <w:t xml:space="preserve">Christopher Columbus introduces corn, native to the Americas, to the rest of the world. </w:t>
      </w:r>
      <w:r w:rsidRPr="000638F7">
        <w:rPr>
          <w:rFonts w:ascii="Century Gothic" w:hAnsi="Century Gothic" w:cs="Arial"/>
          <w:b/>
          <w:color w:val="333333"/>
          <w:sz w:val="24"/>
          <w:szCs w:val="24"/>
        </w:rPr>
        <w:t>European growers modified the corn plant</w:t>
      </w:r>
      <w:r w:rsidRPr="000638F7">
        <w:rPr>
          <w:rFonts w:ascii="Century Gothic" w:hAnsi="Century Gothic" w:cs="Arial"/>
          <w:color w:val="333333"/>
          <w:sz w:val="24"/>
          <w:szCs w:val="24"/>
        </w:rPr>
        <w:t xml:space="preserve"> to their unique growing conditions. Spanish navigators also returned to North America with potatoes, which are native to the Andes in South America.</w:t>
      </w:r>
    </w:p>
    <w:p w:rsidR="005E41AE" w:rsidRDefault="005E41AE" w:rsidP="00BD6873">
      <w:pPr>
        <w:pStyle w:val="ListParagraph"/>
        <w:numPr>
          <w:ilvl w:val="0"/>
          <w:numId w:val="15"/>
        </w:numPr>
        <w:spacing w:after="240"/>
        <w:ind w:left="714" w:hanging="357"/>
        <w:contextualSpacing w:val="0"/>
        <w:jc w:val="both"/>
        <w:rPr>
          <w:rFonts w:ascii="Century Gothic" w:hAnsi="Century Gothic"/>
          <w:sz w:val="24"/>
          <w:szCs w:val="28"/>
          <w:lang w:val="en"/>
        </w:rPr>
      </w:pPr>
      <w:r w:rsidRPr="000638F7">
        <w:rPr>
          <w:rFonts w:ascii="Century Gothic" w:hAnsi="Century Gothic"/>
          <w:b/>
          <w:bCs/>
          <w:sz w:val="24"/>
          <w:szCs w:val="28"/>
          <w:lang w:val="en"/>
        </w:rPr>
        <w:t>1761:</w:t>
      </w:r>
      <w:r w:rsidRPr="000638F7">
        <w:rPr>
          <w:rFonts w:ascii="Century Gothic" w:hAnsi="Century Gothic"/>
          <w:sz w:val="24"/>
          <w:szCs w:val="28"/>
          <w:lang w:val="en"/>
        </w:rPr>
        <w:t xml:space="preserve"> English surgeon Edward Jenner pioneers vaccination, inoculating a child with a viral smallpox vaccine.</w:t>
      </w:r>
    </w:p>
    <w:p w:rsidR="005E41AE" w:rsidRDefault="005E41AE" w:rsidP="005E41AE">
      <w:pPr>
        <w:spacing w:after="120"/>
        <w:rPr>
          <w:rFonts w:ascii="Century Gothic" w:hAnsi="Century Gothic"/>
          <w:b/>
          <w:sz w:val="32"/>
          <w:szCs w:val="28"/>
        </w:rPr>
      </w:pPr>
      <w:r>
        <w:rPr>
          <w:rFonts w:ascii="Century Gothic" w:hAnsi="Century Gothic"/>
          <w:b/>
          <w:sz w:val="32"/>
          <w:szCs w:val="28"/>
        </w:rPr>
        <w:t xml:space="preserve">Classic </w:t>
      </w:r>
      <w:r w:rsidRPr="00F32251">
        <w:rPr>
          <w:rFonts w:ascii="Century Gothic" w:hAnsi="Century Gothic"/>
          <w:b/>
          <w:sz w:val="32"/>
          <w:szCs w:val="28"/>
        </w:rPr>
        <w:t>Examples</w:t>
      </w:r>
      <w:r>
        <w:rPr>
          <w:rFonts w:ascii="Century Gothic" w:hAnsi="Century Gothic"/>
          <w:b/>
          <w:sz w:val="32"/>
          <w:szCs w:val="28"/>
        </w:rPr>
        <w:t xml:space="preserve"> (1800-1950)</w:t>
      </w:r>
    </w:p>
    <w:p w:rsidR="005E41AE" w:rsidRPr="00874A55" w:rsidRDefault="005E41AE" w:rsidP="005E41AE">
      <w:pPr>
        <w:spacing w:after="120"/>
        <w:jc w:val="both"/>
        <w:rPr>
          <w:rFonts w:ascii="Century Gothic" w:hAnsi="Century Gothic"/>
          <w:sz w:val="24"/>
          <w:szCs w:val="28"/>
        </w:rPr>
      </w:pPr>
      <w:r w:rsidRPr="00874A55">
        <w:rPr>
          <w:rFonts w:ascii="Century Gothic" w:hAnsi="Century Gothic"/>
          <w:sz w:val="24"/>
          <w:szCs w:val="28"/>
        </w:rPr>
        <w:t xml:space="preserve">The second phase of evolution and development of biotechnology can be called ‘Classical Biotechnology’. </w:t>
      </w:r>
    </w:p>
    <w:p w:rsidR="005E41AE" w:rsidRPr="000638F7" w:rsidRDefault="005E41AE" w:rsidP="00BD6873">
      <w:pPr>
        <w:pStyle w:val="ListParagraph"/>
        <w:numPr>
          <w:ilvl w:val="0"/>
          <w:numId w:val="15"/>
        </w:numPr>
        <w:spacing w:after="60"/>
        <w:ind w:left="714" w:hanging="357"/>
        <w:contextualSpacing w:val="0"/>
        <w:jc w:val="both"/>
        <w:rPr>
          <w:rFonts w:ascii="Century Gothic" w:hAnsi="Century Gothic" w:cs="Arial"/>
          <w:color w:val="333333"/>
          <w:sz w:val="22"/>
          <w:szCs w:val="24"/>
        </w:rPr>
      </w:pPr>
      <w:r>
        <w:rPr>
          <w:rFonts w:ascii="Century Gothic" w:hAnsi="Century Gothic"/>
          <w:b/>
          <w:sz w:val="22"/>
          <w:szCs w:val="24"/>
        </w:rPr>
        <w:t>Mid 1800’s:</w:t>
      </w:r>
      <w:r w:rsidRPr="000638F7">
        <w:rPr>
          <w:rFonts w:ascii="Century Gothic" w:hAnsi="Century Gothic"/>
          <w:b/>
          <w:sz w:val="22"/>
          <w:szCs w:val="24"/>
        </w:rPr>
        <w:t xml:space="preserve"> </w:t>
      </w:r>
      <w:r w:rsidRPr="000638F7">
        <w:rPr>
          <w:rFonts w:ascii="Century Gothic" w:hAnsi="Century Gothic" w:cs="Arial"/>
          <w:color w:val="333333"/>
          <w:sz w:val="22"/>
          <w:szCs w:val="24"/>
        </w:rPr>
        <w:t xml:space="preserve">Austrian monk </w:t>
      </w:r>
      <w:proofErr w:type="spellStart"/>
      <w:r w:rsidRPr="000638F7">
        <w:rPr>
          <w:rFonts w:ascii="Century Gothic" w:hAnsi="Century Gothic" w:cs="Arial"/>
          <w:color w:val="333333"/>
          <w:sz w:val="22"/>
          <w:szCs w:val="24"/>
        </w:rPr>
        <w:t>Gregor</w:t>
      </w:r>
      <w:proofErr w:type="spellEnd"/>
      <w:r w:rsidRPr="000638F7">
        <w:rPr>
          <w:rFonts w:ascii="Century Gothic" w:hAnsi="Century Gothic" w:cs="Arial"/>
          <w:color w:val="333333"/>
          <w:sz w:val="22"/>
          <w:szCs w:val="24"/>
        </w:rPr>
        <w:t xml:space="preserve"> Mendel successfully </w:t>
      </w:r>
      <w:r w:rsidRPr="000638F7">
        <w:rPr>
          <w:rFonts w:ascii="Century Gothic" w:hAnsi="Century Gothic" w:cs="Arial"/>
          <w:b/>
          <w:color w:val="333333"/>
          <w:sz w:val="22"/>
          <w:szCs w:val="24"/>
        </w:rPr>
        <w:t>cross-bred traits</w:t>
      </w:r>
      <w:r w:rsidRPr="000638F7">
        <w:rPr>
          <w:rFonts w:ascii="Century Gothic" w:hAnsi="Century Gothic" w:cs="Arial"/>
          <w:color w:val="333333"/>
          <w:sz w:val="22"/>
          <w:szCs w:val="24"/>
        </w:rPr>
        <w:t xml:space="preserve"> experimenting with garden peas</w:t>
      </w:r>
      <w:r>
        <w:rPr>
          <w:rFonts w:ascii="Century Gothic" w:hAnsi="Century Gothic" w:cs="Arial"/>
          <w:b/>
          <w:color w:val="333333"/>
          <w:sz w:val="22"/>
          <w:szCs w:val="24"/>
        </w:rPr>
        <w:t xml:space="preserve">. </w:t>
      </w:r>
      <w:r w:rsidRPr="000638F7">
        <w:rPr>
          <w:rFonts w:ascii="Century Gothic" w:hAnsi="Century Gothic" w:cs="Arial"/>
          <w:color w:val="333333"/>
          <w:sz w:val="22"/>
          <w:szCs w:val="24"/>
        </w:rPr>
        <w:t>Mendel showed that differences, such as a plant's height or color, could be credited to the passing of traits and genes as the basic building blocks of life.</w:t>
      </w:r>
    </w:p>
    <w:p w:rsidR="005E41AE" w:rsidRPr="00AF5361" w:rsidRDefault="005E41AE" w:rsidP="00BD6873">
      <w:pPr>
        <w:pStyle w:val="ListParagraph"/>
        <w:numPr>
          <w:ilvl w:val="0"/>
          <w:numId w:val="15"/>
        </w:numPr>
        <w:spacing w:after="60"/>
        <w:ind w:left="714" w:hanging="357"/>
        <w:contextualSpacing w:val="0"/>
        <w:jc w:val="both"/>
        <w:rPr>
          <w:rFonts w:ascii="Century Gothic" w:hAnsi="Century Gothic" w:cs="Arial"/>
          <w:color w:val="333333"/>
          <w:sz w:val="22"/>
          <w:szCs w:val="24"/>
        </w:rPr>
      </w:pPr>
      <w:r>
        <w:rPr>
          <w:rFonts w:ascii="Century Gothic" w:hAnsi="Century Gothic"/>
          <w:b/>
          <w:sz w:val="22"/>
          <w:szCs w:val="24"/>
        </w:rPr>
        <w:t>1864:</w:t>
      </w:r>
      <w:r w:rsidRPr="000638F7">
        <w:rPr>
          <w:rFonts w:ascii="Century Gothic" w:hAnsi="Century Gothic"/>
          <w:b/>
          <w:sz w:val="22"/>
          <w:szCs w:val="24"/>
        </w:rPr>
        <w:t xml:space="preserve"> </w:t>
      </w:r>
      <w:r w:rsidRPr="000638F7">
        <w:rPr>
          <w:rFonts w:ascii="Century Gothic" w:hAnsi="Century Gothic"/>
          <w:sz w:val="22"/>
          <w:szCs w:val="28"/>
        </w:rPr>
        <w:t>French chemist Louis Pasteur developed the process known today as</w:t>
      </w:r>
      <w:r w:rsidRPr="000638F7">
        <w:rPr>
          <w:rFonts w:ascii="Century Gothic" w:hAnsi="Century Gothic"/>
          <w:b/>
          <w:sz w:val="22"/>
          <w:szCs w:val="28"/>
        </w:rPr>
        <w:t xml:space="preserve"> pasteurization</w:t>
      </w:r>
      <w:r w:rsidRPr="000638F7">
        <w:rPr>
          <w:rFonts w:ascii="Century Gothic" w:hAnsi="Century Gothic"/>
          <w:sz w:val="22"/>
          <w:szCs w:val="28"/>
        </w:rPr>
        <w:t>, which uses heat to destroy damaging microorganisms in products. The products are then sealed airtight for safety and can be transported without spoiling.</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1870:</w:t>
      </w:r>
      <w:r w:rsidRPr="00E843B7">
        <w:rPr>
          <w:rFonts w:ascii="Century Gothic" w:hAnsi="Century Gothic"/>
          <w:sz w:val="24"/>
          <w:szCs w:val="28"/>
          <w:lang w:val="en"/>
        </w:rPr>
        <w:t xml:space="preserve"> Breeders crossbreed cotton, developing hundreds of varieties with superior qualities.</w:t>
      </w:r>
    </w:p>
    <w:p w:rsidR="005E41AE"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1870:</w:t>
      </w:r>
      <w:r w:rsidRPr="00E843B7">
        <w:rPr>
          <w:rFonts w:ascii="Century Gothic" w:hAnsi="Century Gothic"/>
          <w:sz w:val="24"/>
          <w:szCs w:val="28"/>
          <w:lang w:val="en"/>
        </w:rPr>
        <w:t xml:space="preserve"> The first experimental corn hybrid is produced in a laboratory.</w:t>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b/>
          <w:sz w:val="36"/>
          <w:szCs w:val="36"/>
        </w:rPr>
        <w:t>History of Biotechnology</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65504" behindDoc="0" locked="0" layoutInCell="1" allowOverlap="1" wp14:anchorId="2901B6F8" wp14:editId="41D51319">
                <wp:simplePos x="0" y="0"/>
                <wp:positionH relativeFrom="column">
                  <wp:posOffset>-21946</wp:posOffset>
                </wp:positionH>
                <wp:positionV relativeFrom="paragraph">
                  <wp:posOffset>24562</wp:posOffset>
                </wp:positionV>
                <wp:extent cx="5998210" cy="0"/>
                <wp:effectExtent l="0" t="0" r="21590" b="19050"/>
                <wp:wrapNone/>
                <wp:docPr id="36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7ySFAIAACs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"/>
            </w:pict>
          </mc:Fallback>
        </mc:AlternateContent>
      </w:r>
    </w:p>
    <w:p w:rsidR="005E41AE"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1911:</w:t>
      </w:r>
      <w:r w:rsidRPr="00E843B7">
        <w:rPr>
          <w:rFonts w:ascii="Century Gothic" w:hAnsi="Century Gothic"/>
          <w:sz w:val="24"/>
          <w:szCs w:val="28"/>
          <w:lang w:val="en"/>
        </w:rPr>
        <w:t xml:space="preserve"> American pathologist Peyton Rous discovers the first cancer-causing virus.</w:t>
      </w:r>
    </w:p>
    <w:p w:rsidR="005E41AE" w:rsidRPr="000638F7" w:rsidRDefault="005E41AE" w:rsidP="00BD6873">
      <w:pPr>
        <w:pStyle w:val="ListParagraph"/>
        <w:numPr>
          <w:ilvl w:val="0"/>
          <w:numId w:val="15"/>
        </w:numPr>
        <w:spacing w:after="60"/>
        <w:ind w:left="714" w:hanging="357"/>
        <w:contextualSpacing w:val="0"/>
        <w:jc w:val="both"/>
        <w:rPr>
          <w:rFonts w:ascii="Century Gothic" w:hAnsi="Century Gothic"/>
          <w:sz w:val="22"/>
          <w:szCs w:val="22"/>
        </w:rPr>
      </w:pPr>
      <w:r w:rsidRPr="000638F7">
        <w:rPr>
          <w:rFonts w:ascii="Century Gothic" w:hAnsi="Century Gothic"/>
          <w:b/>
          <w:sz w:val="22"/>
          <w:szCs w:val="22"/>
        </w:rPr>
        <w:t>1926</w:t>
      </w:r>
      <w:r>
        <w:rPr>
          <w:rFonts w:ascii="Century Gothic" w:hAnsi="Century Gothic"/>
          <w:b/>
          <w:sz w:val="22"/>
          <w:szCs w:val="22"/>
        </w:rPr>
        <w:t xml:space="preserve">: </w:t>
      </w:r>
      <w:r w:rsidRPr="000638F7">
        <w:rPr>
          <w:rFonts w:ascii="Century Gothic" w:hAnsi="Century Gothic" w:cs="Arial"/>
          <w:color w:val="333333"/>
          <w:sz w:val="22"/>
          <w:szCs w:val="22"/>
        </w:rPr>
        <w:t xml:space="preserve">Agricultural expert Henry Wallace worked with the principles of hybridization to expand new, higher-yielding seeds. </w:t>
      </w:r>
      <w:r w:rsidRPr="000638F7">
        <w:rPr>
          <w:rFonts w:ascii="Century Gothic" w:hAnsi="Century Gothic" w:cs="Arial"/>
          <w:b/>
          <w:color w:val="333333"/>
          <w:sz w:val="22"/>
          <w:szCs w:val="22"/>
        </w:rPr>
        <w:t xml:space="preserve">Hybridization </w:t>
      </w:r>
      <w:r w:rsidRPr="000638F7">
        <w:rPr>
          <w:rFonts w:ascii="Century Gothic" w:hAnsi="Century Gothic" w:cs="Arial"/>
          <w:color w:val="333333"/>
          <w:sz w:val="22"/>
          <w:szCs w:val="22"/>
        </w:rPr>
        <w:t>is the process of combining genes from two or more varieties of a plant species to create improved seed.</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1928:</w:t>
      </w:r>
      <w:r w:rsidRPr="00E843B7">
        <w:rPr>
          <w:rFonts w:ascii="Century Gothic" w:hAnsi="Century Gothic"/>
          <w:sz w:val="24"/>
          <w:szCs w:val="28"/>
          <w:lang w:val="en"/>
        </w:rPr>
        <w:t xml:space="preserve"> Scottish scientist Alexander Fleming discovers penicillin.</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1933:</w:t>
      </w:r>
      <w:r w:rsidRPr="00E843B7">
        <w:rPr>
          <w:rFonts w:ascii="Century Gothic" w:hAnsi="Century Gothic"/>
          <w:sz w:val="24"/>
          <w:szCs w:val="28"/>
          <w:lang w:val="en"/>
        </w:rPr>
        <w:t xml:space="preserve"> Hybrid corn is commercialized.</w:t>
      </w:r>
    </w:p>
    <w:p w:rsidR="005E41AE"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1942:</w:t>
      </w:r>
      <w:r w:rsidRPr="00E843B7">
        <w:rPr>
          <w:rFonts w:ascii="Century Gothic" w:hAnsi="Century Gothic"/>
          <w:sz w:val="24"/>
          <w:szCs w:val="28"/>
          <w:lang w:val="en"/>
        </w:rPr>
        <w:t xml:space="preserve"> Penicillin is mass-produced in microbes for the first time.</w:t>
      </w:r>
    </w:p>
    <w:p w:rsidR="005E41AE" w:rsidRDefault="005E41AE" w:rsidP="005E41AE">
      <w:pPr>
        <w:ind w:left="360"/>
        <w:jc w:val="both"/>
        <w:rPr>
          <w:rFonts w:ascii="Century Gothic" w:hAnsi="Century Gothic"/>
          <w:b/>
          <w:bCs/>
          <w:sz w:val="24"/>
          <w:szCs w:val="28"/>
          <w:lang w:val="en"/>
        </w:rPr>
      </w:pPr>
    </w:p>
    <w:p w:rsidR="005E41AE" w:rsidRDefault="005E41AE" w:rsidP="005E41AE">
      <w:pPr>
        <w:spacing w:after="120"/>
        <w:rPr>
          <w:rFonts w:ascii="Century Gothic" w:hAnsi="Century Gothic"/>
          <w:b/>
          <w:sz w:val="32"/>
          <w:szCs w:val="28"/>
        </w:rPr>
      </w:pPr>
      <w:r>
        <w:rPr>
          <w:rFonts w:ascii="Century Gothic" w:hAnsi="Century Gothic"/>
          <w:b/>
          <w:sz w:val="32"/>
          <w:szCs w:val="28"/>
        </w:rPr>
        <w:t xml:space="preserve">Current </w:t>
      </w:r>
      <w:r w:rsidRPr="00F32251">
        <w:rPr>
          <w:rFonts w:ascii="Century Gothic" w:hAnsi="Century Gothic"/>
          <w:b/>
          <w:sz w:val="32"/>
          <w:szCs w:val="28"/>
        </w:rPr>
        <w:t>Examples</w:t>
      </w:r>
      <w:r>
        <w:rPr>
          <w:rFonts w:ascii="Century Gothic" w:hAnsi="Century Gothic"/>
          <w:b/>
          <w:sz w:val="32"/>
          <w:szCs w:val="28"/>
        </w:rPr>
        <w:t xml:space="preserve"> (1950-Present)</w:t>
      </w:r>
    </w:p>
    <w:p w:rsidR="005E41AE" w:rsidRPr="00E843B7" w:rsidRDefault="005E41AE" w:rsidP="005E41AE">
      <w:pPr>
        <w:spacing w:after="120"/>
        <w:jc w:val="both"/>
        <w:rPr>
          <w:rFonts w:ascii="Century Gothic" w:hAnsi="Century Gothic"/>
          <w:sz w:val="24"/>
          <w:szCs w:val="28"/>
          <w:lang w:val="en"/>
        </w:rPr>
      </w:pPr>
      <w:r w:rsidRPr="00AE389B">
        <w:rPr>
          <w:rFonts w:ascii="Century Gothic" w:hAnsi="Century Gothic"/>
          <w:sz w:val="24"/>
          <w:szCs w:val="28"/>
          <w:lang w:val="en"/>
        </w:rPr>
        <w:t>During this period various observations started pouring in, with scientific evidences. They were all very helpful toward solving the puzzle/s of biotechnology. Each and every contribution from different individuals helped to solve the puzzle and pave the path for new discoveries.</w:t>
      </w:r>
      <w:r>
        <w:rPr>
          <w:rFonts w:ascii="Century Gothic" w:hAnsi="Century Gothic"/>
          <w:sz w:val="24"/>
          <w:szCs w:val="28"/>
          <w:lang w:val="en"/>
        </w:rPr>
        <w:t xml:space="preserve"> </w:t>
      </w:r>
      <w:r w:rsidRPr="00AE389B">
        <w:rPr>
          <w:rFonts w:ascii="Century Gothic" w:hAnsi="Century Gothic"/>
          <w:sz w:val="24"/>
          <w:szCs w:val="28"/>
          <w:lang w:val="en"/>
        </w:rPr>
        <w:t>The basics for the transfer of genetic information</w:t>
      </w:r>
      <w:r>
        <w:rPr>
          <w:rFonts w:ascii="Century Gothic" w:hAnsi="Century Gothic"/>
          <w:sz w:val="24"/>
          <w:szCs w:val="28"/>
          <w:lang w:val="en"/>
        </w:rPr>
        <w:t xml:space="preserve"> are the core of biotechnology.</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1950s:</w:t>
      </w:r>
      <w:r w:rsidRPr="00E843B7">
        <w:rPr>
          <w:rFonts w:ascii="Century Gothic" w:hAnsi="Century Gothic"/>
          <w:sz w:val="24"/>
          <w:szCs w:val="28"/>
          <w:lang w:val="en"/>
        </w:rPr>
        <w:t xml:space="preserve"> The first synthetic antibiotic is created.</w:t>
      </w:r>
    </w:p>
    <w:p w:rsidR="005E41AE"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1951:</w:t>
      </w:r>
      <w:r w:rsidRPr="00E843B7">
        <w:rPr>
          <w:rFonts w:ascii="Century Gothic" w:hAnsi="Century Gothic"/>
          <w:sz w:val="24"/>
          <w:szCs w:val="28"/>
          <w:lang w:val="en"/>
        </w:rPr>
        <w:t xml:space="preserve"> Artificial insemination of livestock is accomplished using frozen semen.</w:t>
      </w:r>
    </w:p>
    <w:p w:rsidR="005E41AE" w:rsidRPr="000638F7" w:rsidRDefault="005E41AE" w:rsidP="00BD6873">
      <w:pPr>
        <w:pStyle w:val="ListParagraph"/>
        <w:numPr>
          <w:ilvl w:val="0"/>
          <w:numId w:val="15"/>
        </w:numPr>
        <w:spacing w:after="60"/>
        <w:ind w:left="714" w:hanging="357"/>
        <w:contextualSpacing w:val="0"/>
        <w:jc w:val="both"/>
        <w:rPr>
          <w:rFonts w:ascii="Century Gothic" w:hAnsi="Century Gothic"/>
          <w:sz w:val="24"/>
          <w:szCs w:val="28"/>
          <w:lang w:val="en"/>
        </w:rPr>
      </w:pPr>
      <w:r w:rsidRPr="000638F7">
        <w:rPr>
          <w:rFonts w:ascii="Century Gothic" w:hAnsi="Century Gothic"/>
          <w:b/>
          <w:sz w:val="22"/>
          <w:szCs w:val="22"/>
        </w:rPr>
        <w:t xml:space="preserve">1953: </w:t>
      </w:r>
      <w:r w:rsidRPr="000638F7">
        <w:rPr>
          <w:rFonts w:ascii="Century Gothic" w:hAnsi="Century Gothic"/>
          <w:sz w:val="22"/>
          <w:szCs w:val="22"/>
        </w:rPr>
        <w:t xml:space="preserve">DNA, or deoxyribonucleic acid, was "discovered". British scientist Rosalind Franklin's DNA research shaped the foundation for James Watson and Francis Crick's 1953 detection of the structure of DNA, the ladder-like double helix. Watson and Crick perfected the DNA structural replica that Franklin explores earlier. </w:t>
      </w:r>
    </w:p>
    <w:p w:rsidR="005E41AE"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1958:</w:t>
      </w:r>
      <w:r w:rsidRPr="00E843B7">
        <w:rPr>
          <w:rFonts w:ascii="Century Gothic" w:hAnsi="Century Gothic"/>
          <w:sz w:val="24"/>
          <w:szCs w:val="28"/>
          <w:lang w:val="en"/>
        </w:rPr>
        <w:t xml:space="preserve"> DNA is made in a test tube for the first time.</w:t>
      </w:r>
    </w:p>
    <w:p w:rsidR="005E41AE" w:rsidRPr="00376E1D" w:rsidRDefault="005E41AE" w:rsidP="00BD6873">
      <w:pPr>
        <w:numPr>
          <w:ilvl w:val="0"/>
          <w:numId w:val="15"/>
        </w:numPr>
        <w:spacing w:after="60"/>
        <w:ind w:left="714" w:hanging="357"/>
        <w:jc w:val="both"/>
        <w:rPr>
          <w:rFonts w:ascii="Century Gothic" w:hAnsi="Century Gothic"/>
          <w:sz w:val="24"/>
          <w:szCs w:val="28"/>
          <w:lang w:val="en"/>
        </w:rPr>
      </w:pPr>
      <w:r w:rsidRPr="00376E1D">
        <w:rPr>
          <w:rFonts w:ascii="Century Gothic" w:hAnsi="Century Gothic"/>
          <w:b/>
          <w:sz w:val="24"/>
          <w:szCs w:val="28"/>
          <w:lang w:val="en"/>
        </w:rPr>
        <w:t>1973</w:t>
      </w:r>
      <w:r>
        <w:rPr>
          <w:rFonts w:ascii="Century Gothic" w:hAnsi="Century Gothic"/>
          <w:sz w:val="24"/>
          <w:szCs w:val="28"/>
          <w:lang w:val="en"/>
        </w:rPr>
        <w:t xml:space="preserve">: </w:t>
      </w:r>
      <w:r w:rsidRPr="00376E1D">
        <w:rPr>
          <w:rFonts w:ascii="Century Gothic" w:hAnsi="Century Gothic"/>
          <w:sz w:val="24"/>
          <w:szCs w:val="28"/>
          <w:lang w:val="en"/>
        </w:rPr>
        <w:t>Working to help p</w:t>
      </w:r>
      <w:r>
        <w:rPr>
          <w:rFonts w:ascii="Century Gothic" w:hAnsi="Century Gothic"/>
          <w:sz w:val="24"/>
          <w:szCs w:val="28"/>
          <w:lang w:val="en"/>
        </w:rPr>
        <w:t>eople living with diabetes,</w:t>
      </w:r>
      <w:r w:rsidRPr="00376E1D">
        <w:rPr>
          <w:rFonts w:ascii="Century Gothic" w:hAnsi="Century Gothic"/>
          <w:sz w:val="24"/>
          <w:szCs w:val="28"/>
          <w:lang w:val="en"/>
        </w:rPr>
        <w:t xml:space="preserve"> Stanley Cohen and Herbert Boyer lifted hereditary materials from one organism's DNA and copy them into another's. It's the story of insulin.</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1978:</w:t>
      </w:r>
      <w:r w:rsidRPr="00E843B7">
        <w:rPr>
          <w:rFonts w:ascii="Century Gothic" w:hAnsi="Century Gothic"/>
          <w:sz w:val="24"/>
          <w:szCs w:val="28"/>
          <w:lang w:val="en"/>
        </w:rPr>
        <w:t xml:space="preserve"> Recombinant human insulin is produced for the first time.</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1979:</w:t>
      </w:r>
      <w:r w:rsidRPr="00E843B7">
        <w:rPr>
          <w:rFonts w:ascii="Century Gothic" w:hAnsi="Century Gothic"/>
          <w:sz w:val="24"/>
          <w:szCs w:val="28"/>
          <w:lang w:val="en"/>
        </w:rPr>
        <w:t xml:space="preserve"> Human growth hormone is synthesized for the first time.</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1980:</w:t>
      </w:r>
      <w:r w:rsidRPr="00E843B7">
        <w:rPr>
          <w:rFonts w:ascii="Century Gothic" w:hAnsi="Century Gothic"/>
          <w:sz w:val="24"/>
          <w:szCs w:val="28"/>
          <w:lang w:val="en"/>
        </w:rPr>
        <w:t xml:space="preserve"> Smallpox is globally eradicated following 20-year mass vaccination effort.</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1980:</w:t>
      </w:r>
      <w:r w:rsidRPr="00E843B7">
        <w:rPr>
          <w:rFonts w:ascii="Century Gothic" w:hAnsi="Century Gothic"/>
          <w:sz w:val="24"/>
          <w:szCs w:val="28"/>
          <w:lang w:val="en"/>
        </w:rPr>
        <w:t xml:space="preserve"> The U.S. Supreme Court approves the principle of patenting organisms, which allows the Exxon oil company to patent an oil-eating microorganism.</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1981:</w:t>
      </w:r>
      <w:r w:rsidRPr="00E843B7">
        <w:rPr>
          <w:rFonts w:ascii="Century Gothic" w:hAnsi="Century Gothic"/>
          <w:sz w:val="24"/>
          <w:szCs w:val="28"/>
          <w:lang w:val="en"/>
        </w:rPr>
        <w:t xml:space="preserve"> Scientists at Ohio University produce the first transgenic animals by transferring genes from other animals into mice.</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1982:</w:t>
      </w:r>
      <w:r w:rsidRPr="00E843B7">
        <w:rPr>
          <w:rFonts w:ascii="Century Gothic" w:hAnsi="Century Gothic"/>
          <w:sz w:val="24"/>
          <w:szCs w:val="28"/>
          <w:lang w:val="en"/>
        </w:rPr>
        <w:t xml:space="preserve"> The first recombinant DNA vaccine for livestock is developed.</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1982:</w:t>
      </w:r>
      <w:r w:rsidRPr="00E843B7">
        <w:rPr>
          <w:rFonts w:ascii="Century Gothic" w:hAnsi="Century Gothic"/>
          <w:sz w:val="24"/>
          <w:szCs w:val="28"/>
          <w:lang w:val="en"/>
        </w:rPr>
        <w:t xml:space="preserve"> The first biotech drug, human insulin produced in genetically modified bacteria, is approved by FDA. Genentech and Eli Lilly developed the product.</w:t>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b/>
          <w:sz w:val="36"/>
          <w:szCs w:val="36"/>
        </w:rPr>
        <w:t>History of Biotechnology</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66528" behindDoc="0" locked="0" layoutInCell="1" allowOverlap="1" wp14:anchorId="264A791B" wp14:editId="1214BE2E">
                <wp:simplePos x="0" y="0"/>
                <wp:positionH relativeFrom="column">
                  <wp:posOffset>-21946</wp:posOffset>
                </wp:positionH>
                <wp:positionV relativeFrom="paragraph">
                  <wp:posOffset>24562</wp:posOffset>
                </wp:positionV>
                <wp:extent cx="5998210" cy="0"/>
                <wp:effectExtent l="0" t="0" r="21590" b="19050"/>
                <wp:wrapNone/>
                <wp:docPr id="36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"/>
            </w:pict>
          </mc:Fallback>
        </mc:AlternateConten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1985:</w:t>
      </w:r>
      <w:r w:rsidRPr="00E843B7">
        <w:rPr>
          <w:rFonts w:ascii="Century Gothic" w:hAnsi="Century Gothic"/>
          <w:sz w:val="24"/>
          <w:szCs w:val="28"/>
          <w:lang w:val="en"/>
        </w:rPr>
        <w:t xml:space="preserve"> Genetic markers are found for kidney disease and cystic fibrosis.</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1986:</w:t>
      </w:r>
      <w:r w:rsidRPr="00E843B7">
        <w:rPr>
          <w:rFonts w:ascii="Century Gothic" w:hAnsi="Century Gothic"/>
          <w:sz w:val="24"/>
          <w:szCs w:val="28"/>
          <w:lang w:val="en"/>
        </w:rPr>
        <w:t xml:space="preserve"> The first recombinant vaccine for humans, a vaccine for hepatitis B, is approved.</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1986:</w:t>
      </w:r>
      <w:r w:rsidRPr="00E843B7">
        <w:rPr>
          <w:rFonts w:ascii="Century Gothic" w:hAnsi="Century Gothic"/>
          <w:sz w:val="24"/>
          <w:szCs w:val="28"/>
          <w:lang w:val="en"/>
        </w:rPr>
        <w:t xml:space="preserve"> Interferon becomes the first anticancer drug produced through biotech.</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1988:</w:t>
      </w:r>
      <w:r w:rsidRPr="00E843B7">
        <w:rPr>
          <w:rFonts w:ascii="Century Gothic" w:hAnsi="Century Gothic"/>
          <w:sz w:val="24"/>
          <w:szCs w:val="28"/>
          <w:lang w:val="en"/>
        </w:rPr>
        <w:t xml:space="preserve"> The first pest-resistant corn, </w:t>
      </w:r>
      <w:proofErr w:type="spellStart"/>
      <w:proofErr w:type="gramStart"/>
      <w:r w:rsidRPr="00E843B7">
        <w:rPr>
          <w:rFonts w:ascii="Century Gothic" w:hAnsi="Century Gothic"/>
          <w:sz w:val="24"/>
          <w:szCs w:val="28"/>
          <w:lang w:val="en"/>
        </w:rPr>
        <w:t>Bt</w:t>
      </w:r>
      <w:proofErr w:type="spellEnd"/>
      <w:proofErr w:type="gramEnd"/>
      <w:r w:rsidRPr="00E843B7">
        <w:rPr>
          <w:rFonts w:ascii="Century Gothic" w:hAnsi="Century Gothic"/>
          <w:sz w:val="24"/>
          <w:szCs w:val="28"/>
          <w:lang w:val="en"/>
        </w:rPr>
        <w:t xml:space="preserve"> corn, is produced.</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1990:</w:t>
      </w:r>
      <w:r w:rsidRPr="00E843B7">
        <w:rPr>
          <w:rFonts w:ascii="Century Gothic" w:hAnsi="Century Gothic"/>
          <w:sz w:val="24"/>
          <w:szCs w:val="28"/>
          <w:lang w:val="en"/>
        </w:rPr>
        <w:t xml:space="preserve"> The first successful gene therapy is performed on a 4-year-old girl suffering from an immune disorder.</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1992:</w:t>
      </w:r>
      <w:r w:rsidRPr="00E843B7">
        <w:rPr>
          <w:rFonts w:ascii="Century Gothic" w:hAnsi="Century Gothic"/>
          <w:sz w:val="24"/>
          <w:szCs w:val="28"/>
          <w:lang w:val="en"/>
        </w:rPr>
        <w:t xml:space="preserve"> FDA approves bovine </w:t>
      </w:r>
      <w:proofErr w:type="spellStart"/>
      <w:r w:rsidRPr="00E843B7">
        <w:rPr>
          <w:rFonts w:ascii="Century Gothic" w:hAnsi="Century Gothic"/>
          <w:sz w:val="24"/>
          <w:szCs w:val="28"/>
          <w:lang w:val="en"/>
        </w:rPr>
        <w:t>somatotropin</w:t>
      </w:r>
      <w:proofErr w:type="spellEnd"/>
      <w:r w:rsidRPr="00E843B7">
        <w:rPr>
          <w:rFonts w:ascii="Century Gothic" w:hAnsi="Century Gothic"/>
          <w:sz w:val="24"/>
          <w:szCs w:val="28"/>
          <w:lang w:val="en"/>
        </w:rPr>
        <w:t xml:space="preserve"> (BST) for increased milk production in dairy cows.</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1993:</w:t>
      </w:r>
      <w:r w:rsidRPr="00E843B7">
        <w:rPr>
          <w:rFonts w:ascii="Century Gothic" w:hAnsi="Century Gothic"/>
          <w:sz w:val="24"/>
          <w:szCs w:val="28"/>
          <w:lang w:val="en"/>
        </w:rPr>
        <w:t xml:space="preserve"> FDA approves </w:t>
      </w:r>
      <w:proofErr w:type="spellStart"/>
      <w:r w:rsidRPr="00E843B7">
        <w:rPr>
          <w:rFonts w:ascii="Century Gothic" w:hAnsi="Century Gothic"/>
          <w:sz w:val="24"/>
          <w:szCs w:val="28"/>
          <w:lang w:val="en"/>
        </w:rPr>
        <w:t>Betaseron</w:t>
      </w:r>
      <w:proofErr w:type="spellEnd"/>
      <w:r w:rsidRPr="00E843B7">
        <w:rPr>
          <w:rFonts w:ascii="Century Gothic" w:hAnsi="Century Gothic"/>
          <w:sz w:val="24"/>
          <w:szCs w:val="28"/>
          <w:lang w:val="en"/>
        </w:rPr>
        <w:t>®, the first of several biotech products that have had a major impact on multiple sclerosis treatment.</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1994:</w:t>
      </w:r>
      <w:r w:rsidRPr="00E843B7">
        <w:rPr>
          <w:rFonts w:ascii="Century Gothic" w:hAnsi="Century Gothic"/>
          <w:sz w:val="24"/>
          <w:szCs w:val="28"/>
          <w:lang w:val="en"/>
        </w:rPr>
        <w:t xml:space="preserve"> The first breast cancer gene is discovered.</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1994:</w:t>
      </w:r>
      <w:r w:rsidRPr="00E843B7">
        <w:rPr>
          <w:rFonts w:ascii="Century Gothic" w:hAnsi="Century Gothic"/>
          <w:sz w:val="24"/>
          <w:szCs w:val="28"/>
          <w:lang w:val="en"/>
        </w:rPr>
        <w:t xml:space="preserve"> The Americas are certified polio-free by the International Commission for the Certification of Polio Eradication.</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1995:</w:t>
      </w:r>
      <w:r w:rsidRPr="00E843B7">
        <w:rPr>
          <w:rFonts w:ascii="Century Gothic" w:hAnsi="Century Gothic"/>
          <w:sz w:val="24"/>
          <w:szCs w:val="28"/>
          <w:lang w:val="en"/>
        </w:rPr>
        <w:t xml:space="preserve"> Gene therapy, immune-system modulation and </w:t>
      </w:r>
      <w:proofErr w:type="spellStart"/>
      <w:r w:rsidRPr="00E843B7">
        <w:rPr>
          <w:rFonts w:ascii="Century Gothic" w:hAnsi="Century Gothic"/>
          <w:sz w:val="24"/>
          <w:szCs w:val="28"/>
          <w:lang w:val="en"/>
        </w:rPr>
        <w:t>recombinantly</w:t>
      </w:r>
      <w:proofErr w:type="spellEnd"/>
      <w:r w:rsidRPr="00E843B7">
        <w:rPr>
          <w:rFonts w:ascii="Century Gothic" w:hAnsi="Century Gothic"/>
          <w:sz w:val="24"/>
          <w:szCs w:val="28"/>
          <w:lang w:val="en"/>
        </w:rPr>
        <w:t xml:space="preserve"> produced antibodies enter the clinic in the war against cancer.</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1996:</w:t>
      </w:r>
      <w:r w:rsidRPr="00E843B7">
        <w:rPr>
          <w:rFonts w:ascii="Century Gothic" w:hAnsi="Century Gothic"/>
          <w:sz w:val="24"/>
          <w:szCs w:val="28"/>
          <w:lang w:val="en"/>
        </w:rPr>
        <w:t xml:space="preserve"> A gene associated with Parkinson’s disease is discovered.</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1996:</w:t>
      </w:r>
      <w:r w:rsidRPr="00E843B7">
        <w:rPr>
          <w:rFonts w:ascii="Century Gothic" w:hAnsi="Century Gothic"/>
          <w:sz w:val="24"/>
          <w:szCs w:val="28"/>
          <w:lang w:val="en"/>
        </w:rPr>
        <w:t xml:space="preserve"> The first genetically engineered crop is commercialized.</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1997:</w:t>
      </w:r>
      <w:r w:rsidRPr="00E843B7">
        <w:rPr>
          <w:rFonts w:ascii="Century Gothic" w:hAnsi="Century Gothic"/>
          <w:sz w:val="24"/>
          <w:szCs w:val="28"/>
          <w:lang w:val="en"/>
        </w:rPr>
        <w:t xml:space="preserve"> A sheep named Dolly in Scotland becomes the first animal cloned from an adult cell.</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1998:</w:t>
      </w:r>
      <w:r w:rsidRPr="00E843B7">
        <w:rPr>
          <w:rFonts w:ascii="Century Gothic" w:hAnsi="Century Gothic"/>
          <w:sz w:val="24"/>
          <w:szCs w:val="28"/>
          <w:lang w:val="en"/>
        </w:rPr>
        <w:t xml:space="preserve"> FDA approves Herceptin®, a </w:t>
      </w:r>
      <w:proofErr w:type="spellStart"/>
      <w:r w:rsidRPr="00E843B7">
        <w:rPr>
          <w:rFonts w:ascii="Century Gothic" w:hAnsi="Century Gothic"/>
          <w:sz w:val="24"/>
          <w:szCs w:val="28"/>
          <w:lang w:val="en"/>
        </w:rPr>
        <w:t>pharmacogenomic</w:t>
      </w:r>
      <w:proofErr w:type="spellEnd"/>
      <w:r w:rsidRPr="00E843B7">
        <w:rPr>
          <w:rFonts w:ascii="Century Gothic" w:hAnsi="Century Gothic"/>
          <w:sz w:val="24"/>
          <w:szCs w:val="28"/>
          <w:lang w:val="en"/>
        </w:rPr>
        <w:t xml:space="preserve"> breast cancer drug for patients whose cancer overexpresses the HER2 receptor.</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1999:</w:t>
      </w:r>
      <w:r w:rsidRPr="00E843B7">
        <w:rPr>
          <w:rFonts w:ascii="Century Gothic" w:hAnsi="Century Gothic"/>
          <w:sz w:val="24"/>
          <w:szCs w:val="28"/>
          <w:lang w:val="en"/>
        </w:rPr>
        <w:t xml:space="preserve"> A diagnostic test allows quick identification of Bovine </w:t>
      </w:r>
      <w:proofErr w:type="spellStart"/>
      <w:r w:rsidRPr="00E843B7">
        <w:rPr>
          <w:rFonts w:ascii="Century Gothic" w:hAnsi="Century Gothic"/>
          <w:sz w:val="24"/>
          <w:szCs w:val="28"/>
          <w:lang w:val="en"/>
        </w:rPr>
        <w:t>Spongicorm</w:t>
      </w:r>
      <w:proofErr w:type="spellEnd"/>
      <w:r w:rsidRPr="00E843B7">
        <w:rPr>
          <w:rFonts w:ascii="Century Gothic" w:hAnsi="Century Gothic"/>
          <w:sz w:val="24"/>
          <w:szCs w:val="28"/>
          <w:lang w:val="en"/>
        </w:rPr>
        <w:t xml:space="preserve"> Encephalopathy (BSE, also known as “mad cow” disease) and Creutzfeldt-Jakob Disease (CJD)</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2000:</w:t>
      </w:r>
      <w:r w:rsidRPr="00E843B7">
        <w:rPr>
          <w:rFonts w:ascii="Century Gothic" w:hAnsi="Century Gothic"/>
          <w:sz w:val="24"/>
          <w:szCs w:val="28"/>
          <w:lang w:val="en"/>
        </w:rPr>
        <w:t xml:space="preserve"> Kenya field-tests its first biotech crop, virus-resistant sweet potato.</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2001: </w:t>
      </w:r>
      <w:r w:rsidRPr="00874A55">
        <w:rPr>
          <w:rFonts w:ascii="Century Gothic" w:hAnsi="Century Gothic"/>
          <w:bCs/>
          <w:sz w:val="24"/>
          <w:szCs w:val="28"/>
          <w:lang w:val="en"/>
        </w:rPr>
        <w:t xml:space="preserve">FDA approves </w:t>
      </w:r>
      <w:proofErr w:type="spellStart"/>
      <w:r w:rsidRPr="00874A55">
        <w:rPr>
          <w:rFonts w:ascii="Century Gothic" w:hAnsi="Century Gothic"/>
          <w:bCs/>
          <w:sz w:val="24"/>
          <w:szCs w:val="28"/>
          <w:lang w:val="en"/>
        </w:rPr>
        <w:t>Gleevec</w:t>
      </w:r>
      <w:proofErr w:type="spellEnd"/>
      <w:r w:rsidRPr="00874A55">
        <w:rPr>
          <w:rFonts w:ascii="Century Gothic" w:hAnsi="Century Gothic"/>
          <w:bCs/>
          <w:sz w:val="24"/>
          <w:szCs w:val="28"/>
          <w:lang w:val="en"/>
        </w:rPr>
        <w:t>® (</w:t>
      </w:r>
      <w:proofErr w:type="spellStart"/>
      <w:r w:rsidRPr="00874A55">
        <w:rPr>
          <w:rFonts w:ascii="Century Gothic" w:hAnsi="Century Gothic"/>
          <w:bCs/>
          <w:sz w:val="24"/>
          <w:szCs w:val="28"/>
          <w:lang w:val="en"/>
        </w:rPr>
        <w:t>imatinib</w:t>
      </w:r>
      <w:proofErr w:type="spellEnd"/>
      <w:r w:rsidRPr="00874A55">
        <w:rPr>
          <w:rFonts w:ascii="Century Gothic" w:hAnsi="Century Gothic"/>
          <w:bCs/>
          <w:sz w:val="24"/>
          <w:szCs w:val="28"/>
          <w:lang w:val="en"/>
        </w:rPr>
        <w:t xml:space="preserve">), a gene-targeted drug for patients with chronic myeloid leukemia. </w:t>
      </w:r>
      <w:proofErr w:type="spellStart"/>
      <w:r w:rsidRPr="00874A55">
        <w:rPr>
          <w:rFonts w:ascii="Century Gothic" w:hAnsi="Century Gothic"/>
          <w:bCs/>
          <w:sz w:val="24"/>
          <w:szCs w:val="28"/>
          <w:lang w:val="en"/>
        </w:rPr>
        <w:t>Gleevec</w:t>
      </w:r>
      <w:proofErr w:type="spellEnd"/>
      <w:r w:rsidRPr="00874A55">
        <w:rPr>
          <w:rFonts w:ascii="Century Gothic" w:hAnsi="Century Gothic"/>
          <w:bCs/>
          <w:sz w:val="24"/>
          <w:szCs w:val="28"/>
          <w:lang w:val="en"/>
        </w:rPr>
        <w:t xml:space="preserve"> is the first gene-targeted drug to receive FDA approval.</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2002:</w:t>
      </w:r>
      <w:r w:rsidRPr="00E843B7">
        <w:rPr>
          <w:rFonts w:ascii="Century Gothic" w:hAnsi="Century Gothic"/>
          <w:sz w:val="24"/>
          <w:szCs w:val="28"/>
          <w:lang w:val="en"/>
        </w:rPr>
        <w:t xml:space="preserve"> EPA approves the first transgenic rootworm-resistant corn.</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2002:</w:t>
      </w:r>
      <w:r w:rsidRPr="00E843B7">
        <w:rPr>
          <w:rFonts w:ascii="Century Gothic" w:hAnsi="Century Gothic"/>
          <w:sz w:val="24"/>
          <w:szCs w:val="28"/>
          <w:lang w:val="en"/>
        </w:rPr>
        <w:t xml:space="preserve"> The </w:t>
      </w:r>
      <w:proofErr w:type="spellStart"/>
      <w:r w:rsidRPr="00E843B7">
        <w:rPr>
          <w:rFonts w:ascii="Century Gothic" w:hAnsi="Century Gothic"/>
          <w:sz w:val="24"/>
          <w:szCs w:val="28"/>
          <w:lang w:val="en"/>
        </w:rPr>
        <w:t>banteng</w:t>
      </w:r>
      <w:proofErr w:type="spellEnd"/>
      <w:r w:rsidRPr="00E843B7">
        <w:rPr>
          <w:rFonts w:ascii="Century Gothic" w:hAnsi="Century Gothic"/>
          <w:sz w:val="24"/>
          <w:szCs w:val="28"/>
          <w:lang w:val="en"/>
        </w:rPr>
        <w:t>, an endangered species, is cloned for the first time.</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2003:</w:t>
      </w:r>
      <w:r w:rsidRPr="00E843B7">
        <w:rPr>
          <w:rFonts w:ascii="Century Gothic" w:hAnsi="Century Gothic"/>
          <w:sz w:val="24"/>
          <w:szCs w:val="28"/>
          <w:lang w:val="en"/>
        </w:rPr>
        <w:t xml:space="preserve"> China grants the world’s first regulatory approval of a gene therapy product, </w:t>
      </w:r>
      <w:proofErr w:type="spellStart"/>
      <w:r w:rsidRPr="00E843B7">
        <w:rPr>
          <w:rFonts w:ascii="Century Gothic" w:hAnsi="Century Gothic"/>
          <w:sz w:val="24"/>
          <w:szCs w:val="28"/>
          <w:lang w:val="en"/>
        </w:rPr>
        <w:t>Gendicine</w:t>
      </w:r>
      <w:proofErr w:type="spellEnd"/>
      <w:r w:rsidRPr="00E843B7">
        <w:rPr>
          <w:rFonts w:ascii="Century Gothic" w:hAnsi="Century Gothic"/>
          <w:sz w:val="24"/>
          <w:szCs w:val="28"/>
          <w:lang w:val="en"/>
        </w:rPr>
        <w:t xml:space="preserve"> (Shenzhen </w:t>
      </w:r>
      <w:proofErr w:type="spellStart"/>
      <w:r w:rsidRPr="00E843B7">
        <w:rPr>
          <w:rFonts w:ascii="Century Gothic" w:hAnsi="Century Gothic"/>
          <w:sz w:val="24"/>
          <w:szCs w:val="28"/>
          <w:lang w:val="en"/>
        </w:rPr>
        <w:t>SiBiono</w:t>
      </w:r>
      <w:proofErr w:type="spellEnd"/>
      <w:r w:rsidRPr="00E843B7">
        <w:rPr>
          <w:rFonts w:ascii="Century Gothic" w:hAnsi="Century Gothic"/>
          <w:sz w:val="24"/>
          <w:szCs w:val="28"/>
          <w:lang w:val="en"/>
        </w:rPr>
        <w:t xml:space="preserve"> </w:t>
      </w:r>
      <w:proofErr w:type="spellStart"/>
      <w:r w:rsidRPr="00E843B7">
        <w:rPr>
          <w:rFonts w:ascii="Century Gothic" w:hAnsi="Century Gothic"/>
          <w:sz w:val="24"/>
          <w:szCs w:val="28"/>
          <w:lang w:val="en"/>
        </w:rPr>
        <w:t>GenTech</w:t>
      </w:r>
      <w:proofErr w:type="spellEnd"/>
      <w:r w:rsidRPr="00E843B7">
        <w:rPr>
          <w:rFonts w:ascii="Century Gothic" w:hAnsi="Century Gothic"/>
          <w:sz w:val="24"/>
          <w:szCs w:val="28"/>
          <w:lang w:val="en"/>
        </w:rPr>
        <w:t>), which delivers the p53 gene as a therapy for squamous cell head and neck cancer.</w:t>
      </w:r>
    </w:p>
    <w:p w:rsidR="005E41AE"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2003:</w:t>
      </w:r>
      <w:r w:rsidRPr="00E843B7">
        <w:rPr>
          <w:rFonts w:ascii="Century Gothic" w:hAnsi="Century Gothic"/>
          <w:sz w:val="24"/>
          <w:szCs w:val="28"/>
          <w:lang w:val="en"/>
        </w:rPr>
        <w:t xml:space="preserve"> The Human Genome Project completes sequencing of the human genome.</w:t>
      </w:r>
    </w:p>
    <w:p w:rsidR="005E41AE" w:rsidRDefault="005E41AE" w:rsidP="005E41AE">
      <w:pPr>
        <w:spacing w:after="60"/>
        <w:ind w:left="714"/>
        <w:jc w:val="both"/>
        <w:rPr>
          <w:rFonts w:ascii="Century Gothic" w:hAnsi="Century Gothic"/>
          <w:b/>
          <w:bCs/>
          <w:sz w:val="24"/>
          <w:szCs w:val="28"/>
          <w:lang w:val="en"/>
        </w:rPr>
      </w:pPr>
    </w:p>
    <w:p w:rsidR="005E41AE" w:rsidRDefault="005E41AE" w:rsidP="005E41AE">
      <w:pPr>
        <w:spacing w:after="60"/>
        <w:ind w:left="714"/>
        <w:jc w:val="both"/>
        <w:rPr>
          <w:rFonts w:ascii="Century Gothic" w:hAnsi="Century Gothic"/>
          <w:b/>
          <w:bCs/>
          <w:sz w:val="24"/>
          <w:szCs w:val="28"/>
          <w:lang w:val="en"/>
        </w:rPr>
      </w:pPr>
    </w:p>
    <w:p w:rsidR="005E41AE" w:rsidRDefault="005E41AE" w:rsidP="005E41AE">
      <w:pPr>
        <w:spacing w:after="60"/>
        <w:ind w:left="714"/>
        <w:jc w:val="both"/>
        <w:rPr>
          <w:rFonts w:ascii="Century Gothic" w:hAnsi="Century Gothic"/>
          <w:b/>
          <w:bCs/>
          <w:sz w:val="24"/>
          <w:szCs w:val="28"/>
          <w:lang w:val="en"/>
        </w:rPr>
      </w:pP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b/>
          <w:sz w:val="36"/>
          <w:szCs w:val="36"/>
        </w:rPr>
        <w:t>History of Biotechnology</w:t>
      </w:r>
    </w:p>
    <w:p w:rsidR="005E41AE" w:rsidRPr="00286EB7"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67552" behindDoc="0" locked="0" layoutInCell="1" allowOverlap="1" wp14:anchorId="40D0951F" wp14:editId="1CF598C3">
                <wp:simplePos x="0" y="0"/>
                <wp:positionH relativeFrom="column">
                  <wp:posOffset>-21946</wp:posOffset>
                </wp:positionH>
                <wp:positionV relativeFrom="paragraph">
                  <wp:posOffset>24562</wp:posOffset>
                </wp:positionV>
                <wp:extent cx="5998210" cy="0"/>
                <wp:effectExtent l="0" t="0" r="21590" b="19050"/>
                <wp:wrapNone/>
                <wp:docPr id="36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DX6FAIAACs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"/>
            </w:pict>
          </mc:Fallback>
        </mc:AlternateConten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2004:</w:t>
      </w:r>
      <w:r w:rsidRPr="00E843B7">
        <w:rPr>
          <w:rFonts w:ascii="Century Gothic" w:hAnsi="Century Gothic"/>
          <w:sz w:val="24"/>
          <w:szCs w:val="28"/>
          <w:lang w:val="en"/>
        </w:rPr>
        <w:t xml:space="preserve"> UN Food and A</w:t>
      </w:r>
      <w:r>
        <w:rPr>
          <w:rFonts w:ascii="Century Gothic" w:hAnsi="Century Gothic"/>
          <w:sz w:val="24"/>
          <w:szCs w:val="28"/>
          <w:lang w:val="en"/>
        </w:rPr>
        <w:t>griculture Organization endorsed</w:t>
      </w:r>
      <w:r w:rsidRPr="00E843B7">
        <w:rPr>
          <w:rFonts w:ascii="Century Gothic" w:hAnsi="Century Gothic"/>
          <w:sz w:val="24"/>
          <w:szCs w:val="28"/>
          <w:lang w:val="en"/>
        </w:rPr>
        <w:t xml:space="preserve"> biotech crops, stating </w:t>
      </w:r>
      <w:r w:rsidRPr="00874A55">
        <w:rPr>
          <w:rFonts w:ascii="Century Gothic" w:hAnsi="Century Gothic"/>
          <w:sz w:val="24"/>
          <w:szCs w:val="28"/>
          <w:lang w:val="en"/>
        </w:rPr>
        <w:t>biotechnology</w:t>
      </w:r>
      <w:r w:rsidRPr="00E843B7">
        <w:rPr>
          <w:rFonts w:ascii="Century Gothic" w:hAnsi="Century Gothic"/>
          <w:sz w:val="24"/>
          <w:szCs w:val="28"/>
          <w:lang w:val="en"/>
        </w:rPr>
        <w:t xml:space="preserve"> is a complementary tool to traditional farming methods that can help poor farmers and consumers in developing nations.</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2004:</w:t>
      </w:r>
      <w:r w:rsidRPr="00E843B7">
        <w:rPr>
          <w:rFonts w:ascii="Century Gothic" w:hAnsi="Century Gothic"/>
          <w:sz w:val="24"/>
          <w:szCs w:val="28"/>
          <w:lang w:val="en"/>
        </w:rPr>
        <w:t xml:space="preserve"> FDA approves the first anti</w:t>
      </w:r>
      <w:r>
        <w:rPr>
          <w:rFonts w:ascii="Century Gothic" w:hAnsi="Century Gothic"/>
          <w:sz w:val="24"/>
          <w:szCs w:val="28"/>
          <w:lang w:val="en"/>
        </w:rPr>
        <w:t>-</w:t>
      </w:r>
      <w:proofErr w:type="spellStart"/>
      <w:r w:rsidRPr="00E843B7">
        <w:rPr>
          <w:rFonts w:ascii="Century Gothic" w:hAnsi="Century Gothic"/>
          <w:sz w:val="24"/>
          <w:szCs w:val="28"/>
          <w:lang w:val="en"/>
        </w:rPr>
        <w:t>angiogenic</w:t>
      </w:r>
      <w:proofErr w:type="spellEnd"/>
      <w:r w:rsidRPr="00E843B7">
        <w:rPr>
          <w:rFonts w:ascii="Century Gothic" w:hAnsi="Century Gothic"/>
          <w:sz w:val="24"/>
          <w:szCs w:val="28"/>
          <w:lang w:val="en"/>
        </w:rPr>
        <w:t xml:space="preserve"> drug for cancer, </w:t>
      </w:r>
      <w:proofErr w:type="spellStart"/>
      <w:r w:rsidRPr="00E843B7">
        <w:rPr>
          <w:rFonts w:ascii="Century Gothic" w:hAnsi="Century Gothic"/>
          <w:sz w:val="24"/>
          <w:szCs w:val="28"/>
          <w:lang w:val="en"/>
        </w:rPr>
        <w:t>Avastin</w:t>
      </w:r>
      <w:proofErr w:type="spellEnd"/>
      <w:r w:rsidRPr="00E843B7">
        <w:rPr>
          <w:rFonts w:ascii="Century Gothic" w:hAnsi="Century Gothic"/>
          <w:sz w:val="24"/>
          <w:szCs w:val="28"/>
          <w:lang w:val="en"/>
        </w:rPr>
        <w:t>®.</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2005:</w:t>
      </w:r>
      <w:r w:rsidRPr="00E843B7">
        <w:rPr>
          <w:rFonts w:ascii="Century Gothic" w:hAnsi="Century Gothic"/>
          <w:sz w:val="24"/>
          <w:szCs w:val="28"/>
          <w:lang w:val="en"/>
        </w:rPr>
        <w:t xml:space="preserve"> The Energy Policy Act is passed and signed into law, authorizing numerous incentives for bioethanol development.</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2006:</w:t>
      </w:r>
      <w:r w:rsidRPr="00E843B7">
        <w:rPr>
          <w:rFonts w:ascii="Century Gothic" w:hAnsi="Century Gothic"/>
          <w:sz w:val="24"/>
          <w:szCs w:val="28"/>
          <w:lang w:val="en"/>
        </w:rPr>
        <w:t xml:space="preserve"> FDA approves the recombinant vaccine Gardasil®, the first vaccine developed against human papillomavirus (HPV), an infection implicated in cervical and throat cancers, and the first preventative cancer vaccine.</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2006:</w:t>
      </w:r>
      <w:r w:rsidRPr="00E843B7">
        <w:rPr>
          <w:rFonts w:ascii="Century Gothic" w:hAnsi="Century Gothic"/>
          <w:sz w:val="24"/>
          <w:szCs w:val="28"/>
          <w:lang w:val="en"/>
        </w:rPr>
        <w:t xml:space="preserve"> USDA grants</w:t>
      </w:r>
      <w:r>
        <w:rPr>
          <w:rFonts w:ascii="Century Gothic" w:hAnsi="Century Gothic"/>
          <w:sz w:val="24"/>
          <w:szCs w:val="28"/>
          <w:lang w:val="en"/>
        </w:rPr>
        <w:t xml:space="preserve"> </w:t>
      </w:r>
      <w:r w:rsidRPr="00E843B7">
        <w:rPr>
          <w:rFonts w:ascii="Century Gothic" w:hAnsi="Century Gothic"/>
          <w:sz w:val="24"/>
          <w:szCs w:val="28"/>
          <w:lang w:val="en"/>
        </w:rPr>
        <w:t>Dow Agro</w:t>
      </w:r>
      <w:r>
        <w:rPr>
          <w:rFonts w:ascii="Century Gothic" w:hAnsi="Century Gothic"/>
          <w:sz w:val="24"/>
          <w:szCs w:val="28"/>
          <w:lang w:val="en"/>
        </w:rPr>
        <w:t xml:space="preserve"> </w:t>
      </w:r>
      <w:r w:rsidRPr="00E843B7">
        <w:rPr>
          <w:rFonts w:ascii="Century Gothic" w:hAnsi="Century Gothic"/>
          <w:sz w:val="24"/>
          <w:szCs w:val="28"/>
          <w:lang w:val="en"/>
        </w:rPr>
        <w:t>Sciences the first regulatory approval for a plant-made vaccine.</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2007:</w:t>
      </w:r>
      <w:r w:rsidRPr="00E843B7">
        <w:rPr>
          <w:rFonts w:ascii="Century Gothic" w:hAnsi="Century Gothic"/>
          <w:sz w:val="24"/>
          <w:szCs w:val="28"/>
          <w:lang w:val="en"/>
        </w:rPr>
        <w:t xml:space="preserve"> FDA approves the H5N1 vaccine, the first vaccine approved for avian flu.</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2009:</w:t>
      </w:r>
      <w:r w:rsidRPr="00E843B7">
        <w:rPr>
          <w:rFonts w:ascii="Century Gothic" w:hAnsi="Century Gothic"/>
          <w:sz w:val="24"/>
          <w:szCs w:val="28"/>
          <w:lang w:val="en"/>
        </w:rPr>
        <w:t xml:space="preserve"> Global biotech crop acreage reaches 330 million acres.</w:t>
      </w:r>
    </w:p>
    <w:p w:rsidR="005E41AE" w:rsidRPr="00E843B7" w:rsidRDefault="005E41AE" w:rsidP="00BD6873">
      <w:pPr>
        <w:numPr>
          <w:ilvl w:val="0"/>
          <w:numId w:val="15"/>
        </w:numPr>
        <w:spacing w:after="60"/>
        <w:ind w:left="714" w:hanging="357"/>
        <w:jc w:val="both"/>
        <w:rPr>
          <w:rFonts w:ascii="Century Gothic" w:hAnsi="Century Gothic"/>
          <w:sz w:val="24"/>
          <w:szCs w:val="28"/>
          <w:lang w:val="en"/>
        </w:rPr>
      </w:pPr>
      <w:r w:rsidRPr="00E843B7">
        <w:rPr>
          <w:rFonts w:ascii="Century Gothic" w:hAnsi="Century Gothic"/>
          <w:b/>
          <w:bCs/>
          <w:sz w:val="24"/>
          <w:szCs w:val="28"/>
          <w:lang w:val="en"/>
        </w:rPr>
        <w:t>2009:</w:t>
      </w:r>
      <w:r w:rsidRPr="00E843B7">
        <w:rPr>
          <w:rFonts w:ascii="Century Gothic" w:hAnsi="Century Gothic"/>
          <w:sz w:val="24"/>
          <w:szCs w:val="28"/>
          <w:lang w:val="en"/>
        </w:rPr>
        <w:t xml:space="preserve"> FDA approves the first genetically engineered animal for production of a recombinant form of human anti</w:t>
      </w:r>
      <w:r>
        <w:rPr>
          <w:rFonts w:ascii="Century Gothic" w:hAnsi="Century Gothic"/>
          <w:sz w:val="24"/>
          <w:szCs w:val="28"/>
          <w:lang w:val="en"/>
        </w:rPr>
        <w:t>-</w:t>
      </w:r>
      <w:r w:rsidRPr="00E843B7">
        <w:rPr>
          <w:rFonts w:ascii="Century Gothic" w:hAnsi="Century Gothic"/>
          <w:sz w:val="24"/>
          <w:szCs w:val="28"/>
          <w:lang w:val="en"/>
        </w:rPr>
        <w:t>thrombin.</w:t>
      </w:r>
    </w:p>
    <w:p w:rsidR="005E41AE" w:rsidRPr="00B3704A" w:rsidRDefault="005E41AE" w:rsidP="005E41AE">
      <w:pPr>
        <w:jc w:val="both"/>
        <w:rPr>
          <w:rFonts w:ascii="Century Gothic" w:hAnsi="Century Gothic"/>
          <w:sz w:val="24"/>
          <w:szCs w:val="28"/>
        </w:rPr>
      </w:pPr>
    </w:p>
    <w:p w:rsidR="005E41AE" w:rsidRPr="00F32251" w:rsidRDefault="005E41AE" w:rsidP="005E41AE">
      <w:pPr>
        <w:spacing w:after="120"/>
        <w:rPr>
          <w:rFonts w:ascii="Century Gothic" w:hAnsi="Century Gothic"/>
          <w:b/>
          <w:sz w:val="32"/>
          <w:szCs w:val="28"/>
        </w:rPr>
      </w:pPr>
      <w:r>
        <w:rPr>
          <w:rFonts w:ascii="Century Gothic" w:hAnsi="Century Gothic"/>
          <w:b/>
          <w:sz w:val="32"/>
          <w:szCs w:val="28"/>
        </w:rPr>
        <w:t xml:space="preserve">Emerging </w:t>
      </w:r>
      <w:r w:rsidRPr="00F32251">
        <w:rPr>
          <w:rFonts w:ascii="Century Gothic" w:hAnsi="Century Gothic"/>
          <w:b/>
          <w:sz w:val="32"/>
          <w:szCs w:val="28"/>
        </w:rPr>
        <w:t>Examples</w:t>
      </w:r>
      <w:r>
        <w:rPr>
          <w:rFonts w:ascii="Century Gothic" w:hAnsi="Century Gothic"/>
          <w:b/>
          <w:sz w:val="32"/>
          <w:szCs w:val="28"/>
        </w:rPr>
        <w:t xml:space="preserve"> (Moving Forward)</w:t>
      </w:r>
    </w:p>
    <w:p w:rsidR="005E41AE" w:rsidRDefault="005E41AE" w:rsidP="00BD6873">
      <w:pPr>
        <w:numPr>
          <w:ilvl w:val="0"/>
          <w:numId w:val="15"/>
        </w:numPr>
        <w:rPr>
          <w:rFonts w:ascii="Century Gothic" w:hAnsi="Century Gothic"/>
          <w:sz w:val="24"/>
          <w:szCs w:val="28"/>
          <w:lang w:val="en"/>
        </w:rPr>
      </w:pPr>
      <w:r>
        <w:rPr>
          <w:rFonts w:ascii="Century Gothic" w:hAnsi="Century Gothic"/>
          <w:b/>
          <w:bCs/>
          <w:sz w:val="24"/>
          <w:szCs w:val="28"/>
          <w:lang w:val="en"/>
        </w:rPr>
        <w:t>2016</w:t>
      </w:r>
      <w:r w:rsidRPr="00634244">
        <w:rPr>
          <w:rFonts w:ascii="Century Gothic" w:hAnsi="Century Gothic"/>
          <w:b/>
          <w:bCs/>
          <w:sz w:val="24"/>
          <w:szCs w:val="28"/>
          <w:lang w:val="en"/>
        </w:rPr>
        <w:t>:</w:t>
      </w:r>
      <w:r w:rsidRPr="00634244">
        <w:rPr>
          <w:rFonts w:ascii="Century Gothic" w:hAnsi="Century Gothic"/>
          <w:sz w:val="24"/>
          <w:szCs w:val="28"/>
          <w:lang w:val="en"/>
        </w:rPr>
        <w:t xml:space="preserve"> </w:t>
      </w:r>
      <w:r>
        <w:rPr>
          <w:rFonts w:ascii="Century Gothic" w:hAnsi="Century Gothic"/>
          <w:sz w:val="24"/>
          <w:szCs w:val="28"/>
          <w:lang w:val="en"/>
        </w:rPr>
        <w:t>3-D Printing, stem cell research, genetically modified food supply, others?</w:t>
      </w:r>
    </w:p>
    <w:p w:rsidR="005E41AE" w:rsidRPr="00634244" w:rsidRDefault="005E41AE" w:rsidP="005E41AE">
      <w:pPr>
        <w:ind w:left="720"/>
        <w:rPr>
          <w:rFonts w:ascii="Century Gothic" w:hAnsi="Century Gothic"/>
          <w:sz w:val="24"/>
          <w:szCs w:val="28"/>
          <w:lang w:val="en"/>
        </w:rPr>
      </w:pPr>
      <w:r>
        <w:rPr>
          <w:rFonts w:ascii="Century Gothic" w:hAnsi="Century Gothic"/>
          <w:sz w:val="24"/>
          <w:szCs w:val="28"/>
          <w:lang w:val="en"/>
        </w:rPr>
        <w:t xml:space="preserve">  </w:t>
      </w:r>
    </w:p>
    <w:p w:rsidR="005E41AE" w:rsidRDefault="005E41AE" w:rsidP="005E41AE">
      <w:pPr>
        <w:rPr>
          <w:rFonts w:ascii="Century Gothic" w:hAnsi="Century Gothic"/>
          <w:sz w:val="24"/>
          <w:szCs w:val="28"/>
        </w:rPr>
      </w:pPr>
      <w:r>
        <w:rPr>
          <w:rFonts w:ascii="Arial" w:hAnsi="Arial" w:cs="Arial"/>
          <w:noProof/>
        </w:rPr>
        <w:drawing>
          <wp:anchor distT="0" distB="0" distL="114300" distR="114300" simplePos="0" relativeHeight="252568576" behindDoc="0" locked="0" layoutInCell="1" allowOverlap="1" wp14:anchorId="14F223CB" wp14:editId="2853EA01">
            <wp:simplePos x="0" y="0"/>
            <wp:positionH relativeFrom="column">
              <wp:posOffset>59055</wp:posOffset>
            </wp:positionH>
            <wp:positionV relativeFrom="paragraph">
              <wp:posOffset>196215</wp:posOffset>
            </wp:positionV>
            <wp:extent cx="5765165" cy="3870960"/>
            <wp:effectExtent l="0" t="0" r="6985" b="0"/>
            <wp:wrapTopAndBottom/>
            <wp:docPr id="16487" name="Picture 16487" descr="An external file that holds a picture, illustration, etc.&#10;Object name is JPBS-3-321-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external file that holds a picture, illustration, etc.&#10;Object name is JPBS-3-321-g001.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65165" cy="3870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b/>
          <w:sz w:val="36"/>
          <w:szCs w:val="36"/>
        </w:rPr>
        <w:t>Genetic Engineering</w:t>
      </w:r>
    </w:p>
    <w:p w:rsidR="005E41AE"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82912" behindDoc="0" locked="0" layoutInCell="1" allowOverlap="1" wp14:anchorId="3644F83D" wp14:editId="0EF407C4">
                <wp:simplePos x="0" y="0"/>
                <wp:positionH relativeFrom="column">
                  <wp:posOffset>-21946</wp:posOffset>
                </wp:positionH>
                <wp:positionV relativeFrom="paragraph">
                  <wp:posOffset>24562</wp:posOffset>
                </wp:positionV>
                <wp:extent cx="5998210" cy="0"/>
                <wp:effectExtent l="0" t="0" r="21590" b="19050"/>
                <wp:wrapNone/>
                <wp:docPr id="1536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A4GFgIAAC0EAAAOAAAAZHJzL2Uyb0RvYy54bWysU8GO2jAQvVfqP1i+QxI2U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"/>
            </w:pict>
          </mc:Fallback>
        </mc:AlternateContent>
      </w:r>
    </w:p>
    <w:p w:rsidR="005E41AE" w:rsidRPr="00D90B74" w:rsidRDefault="005E41AE" w:rsidP="005E41AE">
      <w:pPr>
        <w:jc w:val="center"/>
        <w:rPr>
          <w:rFonts w:ascii="Century Gothic" w:hAnsi="Century Gothic"/>
          <w:b/>
          <w:sz w:val="40"/>
          <w:szCs w:val="24"/>
        </w:rPr>
      </w:pPr>
      <w:r w:rsidRPr="00D90B74">
        <w:rPr>
          <w:rFonts w:ascii="Century Gothic" w:hAnsi="Century Gothic"/>
          <w:b/>
          <w:sz w:val="40"/>
          <w:szCs w:val="24"/>
        </w:rPr>
        <w:t xml:space="preserve">Recombinant DNA = </w:t>
      </w:r>
    </w:p>
    <w:p w:rsidR="005E41AE" w:rsidRPr="00D90B74" w:rsidRDefault="005E41AE" w:rsidP="005E41AE">
      <w:pPr>
        <w:spacing w:after="120"/>
        <w:jc w:val="center"/>
        <w:rPr>
          <w:rFonts w:ascii="Century Gothic" w:hAnsi="Century Gothic"/>
          <w:b/>
          <w:sz w:val="28"/>
          <w:szCs w:val="24"/>
        </w:rPr>
      </w:pPr>
      <w:r w:rsidRPr="00D90B74">
        <w:rPr>
          <w:rFonts w:ascii="Century Gothic" w:hAnsi="Century Gothic"/>
          <w:b/>
          <w:sz w:val="28"/>
          <w:szCs w:val="24"/>
        </w:rPr>
        <w:t>When DNA from two different species is joined together</w:t>
      </w:r>
    </w:p>
    <w:p w:rsidR="005E41AE" w:rsidRPr="00D90B74" w:rsidRDefault="005E41AE" w:rsidP="005E41AE">
      <w:pPr>
        <w:spacing w:before="120"/>
        <w:jc w:val="center"/>
        <w:rPr>
          <w:rFonts w:ascii="Century Gothic" w:hAnsi="Century Gothic"/>
          <w:b/>
          <w:sz w:val="40"/>
          <w:szCs w:val="24"/>
        </w:rPr>
      </w:pPr>
      <w:r w:rsidRPr="00D90B74">
        <w:rPr>
          <w:rFonts w:ascii="Century Gothic" w:hAnsi="Century Gothic"/>
          <w:b/>
          <w:sz w:val="40"/>
          <w:szCs w:val="24"/>
        </w:rPr>
        <w:t xml:space="preserve">Genetic Engineering </w:t>
      </w:r>
      <w:r w:rsidRPr="00D90B74">
        <w:rPr>
          <w:rFonts w:ascii="Century Gothic" w:hAnsi="Century Gothic"/>
          <w:b/>
          <w:sz w:val="28"/>
          <w:szCs w:val="24"/>
        </w:rPr>
        <w:t>(A.K.A. Gene Splicing</w:t>
      </w:r>
      <w:r w:rsidRPr="00D90B74">
        <w:rPr>
          <w:rFonts w:ascii="Century Gothic" w:hAnsi="Century Gothic"/>
          <w:b/>
          <w:sz w:val="36"/>
          <w:szCs w:val="24"/>
        </w:rPr>
        <w:t xml:space="preserve">) </w:t>
      </w:r>
      <w:r w:rsidRPr="00D90B74">
        <w:rPr>
          <w:rFonts w:ascii="Century Gothic" w:hAnsi="Century Gothic"/>
          <w:b/>
          <w:sz w:val="40"/>
          <w:szCs w:val="24"/>
        </w:rPr>
        <w:t xml:space="preserve">= </w:t>
      </w:r>
    </w:p>
    <w:p w:rsidR="005E41AE" w:rsidRPr="00D90B74" w:rsidRDefault="005E41AE" w:rsidP="005E41AE">
      <w:pPr>
        <w:jc w:val="center"/>
        <w:rPr>
          <w:rFonts w:ascii="Century Gothic" w:hAnsi="Century Gothic"/>
          <w:b/>
          <w:sz w:val="28"/>
          <w:szCs w:val="24"/>
        </w:rPr>
      </w:pPr>
      <w:r w:rsidRPr="00D90B74">
        <w:rPr>
          <w:rFonts w:ascii="Century Gothic" w:hAnsi="Century Gothic"/>
          <w:b/>
          <w:sz w:val="28"/>
          <w:szCs w:val="24"/>
        </w:rPr>
        <w:t>The direct </w:t>
      </w:r>
      <w:r w:rsidRPr="00D90B74">
        <w:rPr>
          <w:rFonts w:ascii="Century Gothic" w:hAnsi="Century Gothic"/>
          <w:b/>
          <w:bCs/>
          <w:sz w:val="28"/>
          <w:szCs w:val="24"/>
        </w:rPr>
        <w:t>manipulation</w:t>
      </w:r>
      <w:r w:rsidRPr="00D90B74">
        <w:rPr>
          <w:rFonts w:ascii="Century Gothic" w:hAnsi="Century Gothic"/>
          <w:b/>
          <w:sz w:val="28"/>
          <w:szCs w:val="24"/>
        </w:rPr>
        <w:t> of a genome using biotechnology</w:t>
      </w:r>
    </w:p>
    <w:p w:rsidR="005E41AE" w:rsidRPr="00D90B74" w:rsidRDefault="005E41AE" w:rsidP="005E41AE">
      <w:pPr>
        <w:tabs>
          <w:tab w:val="num" w:pos="720"/>
        </w:tabs>
        <w:spacing w:before="240"/>
        <w:jc w:val="both"/>
        <w:rPr>
          <w:rFonts w:ascii="Century Gothic" w:hAnsi="Century Gothic"/>
          <w:sz w:val="22"/>
          <w:szCs w:val="24"/>
        </w:rPr>
      </w:pPr>
      <w:r>
        <w:rPr>
          <w:rFonts w:ascii="Century Gothic" w:hAnsi="Century Gothic"/>
          <w:sz w:val="22"/>
          <w:szCs w:val="24"/>
        </w:rPr>
        <w:t xml:space="preserve">This may </w:t>
      </w:r>
      <w:r w:rsidRPr="00D90B74">
        <w:rPr>
          <w:rFonts w:ascii="Century Gothic" w:hAnsi="Century Gothic"/>
          <w:sz w:val="22"/>
          <w:szCs w:val="24"/>
        </w:rPr>
        <w:t>mean changing one base pair (A-T or C-G), deleting a whole region of DNA, or introducing an additional copy of a gene.</w:t>
      </w:r>
      <w:r>
        <w:rPr>
          <w:rFonts w:ascii="Century Gothic" w:hAnsi="Century Gothic"/>
          <w:sz w:val="22"/>
          <w:szCs w:val="24"/>
        </w:rPr>
        <w:t xml:space="preserve"> </w:t>
      </w:r>
      <w:r w:rsidRPr="00D90B74">
        <w:rPr>
          <w:rFonts w:ascii="Century Gothic" w:hAnsi="Century Gothic"/>
          <w:sz w:val="22"/>
          <w:szCs w:val="24"/>
        </w:rPr>
        <w:t>It may also mean extracting DNA from another organism’s genome and combining it with the DNA of that individual.</w:t>
      </w:r>
      <w:r>
        <w:rPr>
          <w:rFonts w:ascii="Century Gothic" w:hAnsi="Century Gothic"/>
          <w:sz w:val="22"/>
          <w:szCs w:val="24"/>
        </w:rPr>
        <w:t xml:space="preserve"> </w:t>
      </w:r>
      <w:r w:rsidRPr="00D90B74">
        <w:rPr>
          <w:rFonts w:ascii="Century Gothic" w:hAnsi="Century Gothic"/>
          <w:sz w:val="22"/>
          <w:szCs w:val="24"/>
        </w:rPr>
        <w:t>Genetic engineering is used by scientists to enhance or modify the characteri</w:t>
      </w:r>
      <w:r>
        <w:rPr>
          <w:rFonts w:ascii="Century Gothic" w:hAnsi="Century Gothic"/>
          <w:sz w:val="22"/>
          <w:szCs w:val="24"/>
        </w:rPr>
        <w:t>stics of an individual organism and can be applied to any organism</w:t>
      </w:r>
      <w:r w:rsidRPr="00D90B74">
        <w:rPr>
          <w:rFonts w:ascii="Century Gothic" w:hAnsi="Century Gothic"/>
          <w:sz w:val="22"/>
          <w:szCs w:val="24"/>
        </w:rPr>
        <w:t>.</w:t>
      </w:r>
      <w:r>
        <w:rPr>
          <w:rFonts w:ascii="Century Gothic" w:hAnsi="Century Gothic"/>
          <w:sz w:val="22"/>
          <w:szCs w:val="24"/>
        </w:rPr>
        <w:t xml:space="preserve"> </w:t>
      </w:r>
      <w:r w:rsidRPr="00D90B74">
        <w:rPr>
          <w:rFonts w:ascii="Century Gothic" w:hAnsi="Century Gothic"/>
          <w:sz w:val="22"/>
          <w:szCs w:val="24"/>
        </w:rPr>
        <w:t>For example, genetic engineering can be used to produce plants that have a higher nutritional value or can tolerate exposure to herbicides.</w:t>
      </w:r>
    </w:p>
    <w:p w:rsidR="005E41AE" w:rsidRPr="00D90B74" w:rsidRDefault="005E41AE" w:rsidP="005E41AE">
      <w:pPr>
        <w:spacing w:before="240" w:after="120"/>
        <w:jc w:val="both"/>
        <w:rPr>
          <w:rFonts w:ascii="Century Gothic" w:hAnsi="Century Gothic"/>
          <w:b/>
          <w:bCs/>
          <w:sz w:val="24"/>
          <w:szCs w:val="24"/>
        </w:rPr>
      </w:pPr>
      <w:r w:rsidRPr="00D90B74">
        <w:rPr>
          <w:rFonts w:ascii="Century Gothic" w:hAnsi="Century Gothic"/>
          <w:b/>
          <w:bCs/>
          <w:sz w:val="24"/>
          <w:szCs w:val="24"/>
        </w:rPr>
        <w:t xml:space="preserve">Genetic Engineering </w:t>
      </w:r>
      <w:proofErr w:type="gramStart"/>
      <w:r>
        <w:rPr>
          <w:rFonts w:ascii="Century Gothic" w:hAnsi="Century Gothic"/>
          <w:b/>
          <w:bCs/>
          <w:sz w:val="24"/>
          <w:szCs w:val="24"/>
        </w:rPr>
        <w:t>At</w:t>
      </w:r>
      <w:proofErr w:type="gramEnd"/>
      <w:r>
        <w:rPr>
          <w:rFonts w:ascii="Century Gothic" w:hAnsi="Century Gothic"/>
          <w:b/>
          <w:bCs/>
          <w:sz w:val="24"/>
          <w:szCs w:val="24"/>
        </w:rPr>
        <w:t xml:space="preserve"> </w:t>
      </w:r>
      <w:r w:rsidRPr="00D90B74">
        <w:rPr>
          <w:rFonts w:ascii="Century Gothic" w:hAnsi="Century Gothic"/>
          <w:b/>
          <w:bCs/>
          <w:sz w:val="24"/>
          <w:szCs w:val="24"/>
        </w:rPr>
        <w:t>Work</w:t>
      </w:r>
      <w:r>
        <w:rPr>
          <w:rFonts w:ascii="Century Gothic" w:hAnsi="Century Gothic"/>
          <w:b/>
          <w:bCs/>
          <w:sz w:val="24"/>
          <w:szCs w:val="24"/>
        </w:rPr>
        <w:t>: Diabetes</w:t>
      </w:r>
    </w:p>
    <w:p w:rsidR="005E41AE" w:rsidRDefault="005E41AE" w:rsidP="005E41AE">
      <w:pPr>
        <w:tabs>
          <w:tab w:val="num" w:pos="720"/>
        </w:tabs>
        <w:jc w:val="both"/>
        <w:rPr>
          <w:rFonts w:ascii="Century Gothic" w:hAnsi="Century Gothic"/>
          <w:sz w:val="22"/>
          <w:szCs w:val="24"/>
        </w:rPr>
      </w:pPr>
      <w:r>
        <w:rPr>
          <w:rFonts w:ascii="Century Gothic" w:hAnsi="Century Gothic"/>
          <w:sz w:val="22"/>
          <w:szCs w:val="24"/>
        </w:rPr>
        <w:t xml:space="preserve">Insulin is </w:t>
      </w:r>
      <w:r w:rsidRPr="00D90B74">
        <w:rPr>
          <w:rFonts w:ascii="Century Gothic" w:hAnsi="Century Gothic"/>
          <w:sz w:val="22"/>
          <w:szCs w:val="24"/>
        </w:rPr>
        <w:t>a </w:t>
      </w:r>
      <w:r>
        <w:rPr>
          <w:rFonts w:ascii="Century Gothic" w:hAnsi="Century Gothic"/>
          <w:sz w:val="22"/>
          <w:szCs w:val="24"/>
        </w:rPr>
        <w:t xml:space="preserve">protein that helps regulate </w:t>
      </w:r>
      <w:r w:rsidRPr="00D90B74">
        <w:rPr>
          <w:rFonts w:ascii="Century Gothic" w:hAnsi="Century Gothic"/>
          <w:sz w:val="22"/>
          <w:szCs w:val="24"/>
        </w:rPr>
        <w:t>sugar levels in our blood.</w:t>
      </w:r>
      <w:r>
        <w:rPr>
          <w:rFonts w:ascii="Century Gothic" w:hAnsi="Century Gothic"/>
          <w:sz w:val="22"/>
          <w:szCs w:val="24"/>
        </w:rPr>
        <w:t xml:space="preserve"> </w:t>
      </w:r>
      <w:r w:rsidRPr="00D90B74">
        <w:rPr>
          <w:rFonts w:ascii="Century Gothic" w:hAnsi="Century Gothic"/>
          <w:sz w:val="22"/>
          <w:szCs w:val="24"/>
        </w:rPr>
        <w:t>Normally insulin is produced in the pancreas</w:t>
      </w:r>
      <w:r>
        <w:rPr>
          <w:rFonts w:ascii="Century Gothic" w:hAnsi="Century Gothic"/>
          <w:sz w:val="22"/>
          <w:szCs w:val="24"/>
        </w:rPr>
        <w:t>, but in people with Type 1</w:t>
      </w:r>
      <w:r w:rsidRPr="00D90B74">
        <w:rPr>
          <w:rFonts w:ascii="Century Gothic" w:hAnsi="Century Gothic"/>
          <w:sz w:val="22"/>
          <w:szCs w:val="24"/>
        </w:rPr>
        <w:t> </w:t>
      </w:r>
      <w:r>
        <w:rPr>
          <w:rFonts w:ascii="Century Gothic" w:hAnsi="Century Gothic"/>
          <w:sz w:val="22"/>
          <w:szCs w:val="24"/>
        </w:rPr>
        <w:t>D</w:t>
      </w:r>
      <w:r w:rsidRPr="00D90B74">
        <w:rPr>
          <w:rFonts w:ascii="Century Gothic" w:hAnsi="Century Gothic"/>
          <w:sz w:val="22"/>
          <w:szCs w:val="24"/>
        </w:rPr>
        <w:t>iabetes</w:t>
      </w:r>
      <w:r>
        <w:rPr>
          <w:rFonts w:ascii="Century Gothic" w:hAnsi="Century Gothic"/>
          <w:sz w:val="22"/>
          <w:szCs w:val="24"/>
        </w:rPr>
        <w:t xml:space="preserve"> </w:t>
      </w:r>
      <w:r w:rsidRPr="00D90B74">
        <w:rPr>
          <w:rFonts w:ascii="Century Gothic" w:hAnsi="Century Gothic"/>
          <w:sz w:val="22"/>
          <w:szCs w:val="24"/>
        </w:rPr>
        <w:t>there is a problem with insulin production.</w:t>
      </w:r>
      <w:r>
        <w:rPr>
          <w:rFonts w:ascii="Century Gothic" w:hAnsi="Century Gothic"/>
          <w:sz w:val="22"/>
          <w:szCs w:val="24"/>
        </w:rPr>
        <w:t xml:space="preserve"> </w:t>
      </w:r>
      <w:r w:rsidRPr="00D90B74">
        <w:rPr>
          <w:rFonts w:ascii="Century Gothic" w:hAnsi="Century Gothic"/>
          <w:sz w:val="22"/>
          <w:szCs w:val="24"/>
        </w:rPr>
        <w:t>People with diabetes therefore have to inject insulin to control their blood sugar levels. Genetic engineering has been used to produce a type of insulin, very similar to our own, from yeast and bacteria like </w:t>
      </w:r>
      <w:r w:rsidRPr="00D90B74">
        <w:rPr>
          <w:rFonts w:ascii="Century Gothic" w:hAnsi="Century Gothic"/>
          <w:i/>
          <w:iCs/>
          <w:sz w:val="22"/>
          <w:szCs w:val="24"/>
        </w:rPr>
        <w:t>E. coli</w:t>
      </w:r>
      <w:r w:rsidRPr="00D90B74">
        <w:rPr>
          <w:rFonts w:ascii="Century Gothic" w:hAnsi="Century Gothic"/>
          <w:sz w:val="22"/>
          <w:szCs w:val="24"/>
        </w:rPr>
        <w:t>. This genetically modified insulin, ‘</w:t>
      </w:r>
      <w:proofErr w:type="spellStart"/>
      <w:r w:rsidRPr="00D90B74">
        <w:rPr>
          <w:rFonts w:ascii="Century Gothic" w:hAnsi="Century Gothic"/>
          <w:sz w:val="22"/>
          <w:szCs w:val="24"/>
        </w:rPr>
        <w:t>Humulin</w:t>
      </w:r>
      <w:proofErr w:type="spellEnd"/>
      <w:r w:rsidRPr="00D90B74">
        <w:rPr>
          <w:rFonts w:ascii="Century Gothic" w:hAnsi="Century Gothic"/>
          <w:sz w:val="22"/>
          <w:szCs w:val="24"/>
        </w:rPr>
        <w:t>’ was licensed for human use in 1982.</w:t>
      </w:r>
    </w:p>
    <w:p w:rsidR="005E41AE" w:rsidRPr="00D90B74" w:rsidRDefault="005E41AE" w:rsidP="005E41AE">
      <w:pPr>
        <w:ind w:left="720"/>
        <w:jc w:val="both"/>
        <w:rPr>
          <w:rFonts w:ascii="Century Gothic" w:hAnsi="Century Gothic"/>
          <w:sz w:val="22"/>
          <w:szCs w:val="24"/>
        </w:rPr>
      </w:pPr>
      <w:r w:rsidRPr="00D90B74">
        <w:rPr>
          <w:rFonts w:ascii="Century Gothic" w:hAnsi="Century Gothic"/>
          <w:noProof/>
          <w:sz w:val="22"/>
          <w:szCs w:val="24"/>
        </w:rPr>
        <w:drawing>
          <wp:anchor distT="0" distB="0" distL="114300" distR="114300" simplePos="0" relativeHeight="252584960" behindDoc="0" locked="0" layoutInCell="1" allowOverlap="1" wp14:anchorId="42DAA83E" wp14:editId="59753BA6">
            <wp:simplePos x="0" y="0"/>
            <wp:positionH relativeFrom="column">
              <wp:posOffset>3574415</wp:posOffset>
            </wp:positionH>
            <wp:positionV relativeFrom="paragraph">
              <wp:posOffset>16510</wp:posOffset>
            </wp:positionV>
            <wp:extent cx="3051810" cy="4321175"/>
            <wp:effectExtent l="0" t="0" r="0" b="0"/>
            <wp:wrapSquare wrapText="bothSides"/>
            <wp:docPr id="16488" name="Picture 16488" descr="Illustration showing how genetic modification is used to produce insulin in bac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llustration showing how genetic modification is used to produce insulin in bacteria."/>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051810" cy="4321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0B74">
        <w:rPr>
          <w:rFonts w:ascii="Century Gothic" w:hAnsi="Century Gothic"/>
          <w:sz w:val="22"/>
          <w:szCs w:val="24"/>
        </w:rPr>
        <w:t> </w:t>
      </w:r>
    </w:p>
    <w:p w:rsidR="005E41AE" w:rsidRPr="00D90B74" w:rsidRDefault="005E41AE" w:rsidP="005E41AE">
      <w:pPr>
        <w:spacing w:after="120"/>
        <w:jc w:val="both"/>
        <w:rPr>
          <w:rFonts w:ascii="Century Gothic" w:hAnsi="Century Gothic"/>
          <w:sz w:val="24"/>
          <w:szCs w:val="24"/>
        </w:rPr>
      </w:pPr>
      <w:r>
        <w:rPr>
          <w:rFonts w:ascii="Century Gothic" w:hAnsi="Century Gothic"/>
          <w:b/>
          <w:bCs/>
          <w:sz w:val="24"/>
          <w:szCs w:val="24"/>
        </w:rPr>
        <w:t>The P</w:t>
      </w:r>
      <w:r w:rsidRPr="00D90B74">
        <w:rPr>
          <w:rFonts w:ascii="Century Gothic" w:hAnsi="Century Gothic"/>
          <w:b/>
          <w:bCs/>
          <w:sz w:val="24"/>
          <w:szCs w:val="24"/>
        </w:rPr>
        <w:t>rocess</w:t>
      </w:r>
    </w:p>
    <w:p w:rsidR="005E41AE" w:rsidRPr="00D90B74" w:rsidRDefault="005E41AE" w:rsidP="00BD6873">
      <w:pPr>
        <w:numPr>
          <w:ilvl w:val="0"/>
          <w:numId w:val="75"/>
        </w:numPr>
        <w:tabs>
          <w:tab w:val="clear" w:pos="720"/>
          <w:tab w:val="num" w:pos="426"/>
        </w:tabs>
        <w:spacing w:after="40"/>
        <w:ind w:left="426"/>
        <w:jc w:val="both"/>
        <w:rPr>
          <w:rFonts w:ascii="Century Gothic" w:hAnsi="Century Gothic"/>
          <w:sz w:val="22"/>
          <w:szCs w:val="24"/>
        </w:rPr>
      </w:pPr>
      <w:r w:rsidRPr="00D90B74">
        <w:rPr>
          <w:rFonts w:ascii="Century Gothic" w:hAnsi="Century Gothic"/>
          <w:sz w:val="22"/>
          <w:szCs w:val="24"/>
        </w:rPr>
        <w:t>A small piece of circular DNA called a </w:t>
      </w:r>
      <w:r w:rsidRPr="00BE7975">
        <w:rPr>
          <w:rFonts w:ascii="Century Gothic" w:hAnsi="Century Gothic"/>
          <w:b/>
          <w:sz w:val="22"/>
          <w:szCs w:val="24"/>
        </w:rPr>
        <w:t>plasmid</w:t>
      </w:r>
      <w:r w:rsidRPr="00D90B74">
        <w:rPr>
          <w:rFonts w:ascii="Century Gothic" w:hAnsi="Century Gothic"/>
          <w:sz w:val="22"/>
          <w:szCs w:val="24"/>
        </w:rPr>
        <w:t> is extracted from the bacteria or yeast cell.</w:t>
      </w:r>
    </w:p>
    <w:p w:rsidR="005E41AE" w:rsidRPr="00D90B74" w:rsidRDefault="005E41AE" w:rsidP="00BD6873">
      <w:pPr>
        <w:numPr>
          <w:ilvl w:val="0"/>
          <w:numId w:val="75"/>
        </w:numPr>
        <w:tabs>
          <w:tab w:val="clear" w:pos="720"/>
          <w:tab w:val="num" w:pos="426"/>
        </w:tabs>
        <w:spacing w:after="40"/>
        <w:ind w:left="426"/>
        <w:jc w:val="both"/>
        <w:rPr>
          <w:rFonts w:ascii="Century Gothic" w:hAnsi="Century Gothic"/>
          <w:sz w:val="22"/>
          <w:szCs w:val="24"/>
        </w:rPr>
      </w:pPr>
      <w:r w:rsidRPr="00D90B74">
        <w:rPr>
          <w:rFonts w:ascii="Century Gothic" w:hAnsi="Century Gothic"/>
          <w:sz w:val="22"/>
          <w:szCs w:val="24"/>
        </w:rPr>
        <w:t xml:space="preserve">A small section is then cut out of the circular plasmid by </w:t>
      </w:r>
      <w:r w:rsidRPr="007C6D9B">
        <w:rPr>
          <w:rFonts w:ascii="Century Gothic" w:hAnsi="Century Gothic"/>
          <w:b/>
          <w:sz w:val="22"/>
          <w:szCs w:val="24"/>
        </w:rPr>
        <w:t>restriction enzymes</w:t>
      </w:r>
      <w:r w:rsidRPr="00D90B74">
        <w:rPr>
          <w:rFonts w:ascii="Century Gothic" w:hAnsi="Century Gothic"/>
          <w:sz w:val="22"/>
          <w:szCs w:val="24"/>
        </w:rPr>
        <w:t>, ‘molecular scissors’.</w:t>
      </w:r>
    </w:p>
    <w:p w:rsidR="005E41AE" w:rsidRPr="00D90B74" w:rsidRDefault="005E41AE" w:rsidP="00BD6873">
      <w:pPr>
        <w:numPr>
          <w:ilvl w:val="0"/>
          <w:numId w:val="75"/>
        </w:numPr>
        <w:tabs>
          <w:tab w:val="clear" w:pos="720"/>
          <w:tab w:val="num" w:pos="426"/>
        </w:tabs>
        <w:spacing w:after="40"/>
        <w:ind w:left="426"/>
        <w:jc w:val="both"/>
        <w:rPr>
          <w:rFonts w:ascii="Century Gothic" w:hAnsi="Century Gothic"/>
          <w:sz w:val="22"/>
          <w:szCs w:val="24"/>
        </w:rPr>
      </w:pPr>
      <w:r w:rsidRPr="00D90B74">
        <w:rPr>
          <w:rFonts w:ascii="Century Gothic" w:hAnsi="Century Gothic"/>
          <w:sz w:val="22"/>
          <w:szCs w:val="24"/>
        </w:rPr>
        <w:t>The gene for human insulin is inserted into the gap in the plasmid. This plasmid is now genetically modified.</w:t>
      </w:r>
    </w:p>
    <w:p w:rsidR="005E41AE" w:rsidRPr="00D90B74" w:rsidRDefault="005E41AE" w:rsidP="00BD6873">
      <w:pPr>
        <w:numPr>
          <w:ilvl w:val="0"/>
          <w:numId w:val="75"/>
        </w:numPr>
        <w:tabs>
          <w:tab w:val="clear" w:pos="720"/>
          <w:tab w:val="num" w:pos="426"/>
        </w:tabs>
        <w:spacing w:after="40"/>
        <w:ind w:left="426"/>
        <w:jc w:val="both"/>
        <w:rPr>
          <w:rFonts w:ascii="Century Gothic" w:hAnsi="Century Gothic"/>
          <w:sz w:val="22"/>
          <w:szCs w:val="24"/>
        </w:rPr>
      </w:pPr>
      <w:r w:rsidRPr="00D90B74">
        <w:rPr>
          <w:rFonts w:ascii="Century Gothic" w:hAnsi="Century Gothic"/>
          <w:sz w:val="22"/>
          <w:szCs w:val="24"/>
        </w:rPr>
        <w:t>The genetically modified plasmid is introduced into a new bacteria or yeast cell.</w:t>
      </w:r>
    </w:p>
    <w:p w:rsidR="005E41AE" w:rsidRPr="00D90B74" w:rsidRDefault="005E41AE" w:rsidP="00BD6873">
      <w:pPr>
        <w:numPr>
          <w:ilvl w:val="0"/>
          <w:numId w:val="75"/>
        </w:numPr>
        <w:tabs>
          <w:tab w:val="clear" w:pos="720"/>
          <w:tab w:val="num" w:pos="426"/>
        </w:tabs>
        <w:spacing w:after="40"/>
        <w:ind w:left="426"/>
        <w:jc w:val="both"/>
        <w:rPr>
          <w:rFonts w:ascii="Century Gothic" w:hAnsi="Century Gothic"/>
          <w:sz w:val="22"/>
          <w:szCs w:val="24"/>
        </w:rPr>
      </w:pPr>
      <w:r w:rsidRPr="00D90B74">
        <w:rPr>
          <w:rFonts w:ascii="Century Gothic" w:hAnsi="Century Gothic"/>
          <w:sz w:val="22"/>
          <w:szCs w:val="24"/>
        </w:rPr>
        <w:t xml:space="preserve">This cell </w:t>
      </w:r>
      <w:r>
        <w:rPr>
          <w:rFonts w:ascii="Century Gothic" w:hAnsi="Century Gothic"/>
          <w:sz w:val="22"/>
          <w:szCs w:val="24"/>
        </w:rPr>
        <w:t>then divides rapidly and makes</w:t>
      </w:r>
      <w:r w:rsidRPr="00D90B74">
        <w:rPr>
          <w:rFonts w:ascii="Century Gothic" w:hAnsi="Century Gothic"/>
          <w:sz w:val="22"/>
          <w:szCs w:val="24"/>
        </w:rPr>
        <w:t xml:space="preserve"> insulin.</w:t>
      </w:r>
      <w:r w:rsidRPr="00BE7975">
        <w:rPr>
          <w:rFonts w:ascii="Century Gothic" w:hAnsi="Century Gothic"/>
          <w:sz w:val="22"/>
          <w:szCs w:val="24"/>
        </w:rPr>
        <w:t xml:space="preserve"> </w:t>
      </w:r>
    </w:p>
    <w:p w:rsidR="005E41AE" w:rsidRPr="00D90B74" w:rsidRDefault="005E41AE" w:rsidP="00BD6873">
      <w:pPr>
        <w:numPr>
          <w:ilvl w:val="0"/>
          <w:numId w:val="75"/>
        </w:numPr>
        <w:tabs>
          <w:tab w:val="clear" w:pos="720"/>
          <w:tab w:val="num" w:pos="426"/>
        </w:tabs>
        <w:spacing w:after="40"/>
        <w:ind w:left="426"/>
        <w:jc w:val="both"/>
        <w:rPr>
          <w:rFonts w:ascii="Century Gothic" w:hAnsi="Century Gothic"/>
          <w:sz w:val="22"/>
          <w:szCs w:val="24"/>
        </w:rPr>
      </w:pPr>
      <w:r w:rsidRPr="00D90B74">
        <w:rPr>
          <w:rFonts w:ascii="Century Gothic" w:hAnsi="Century Gothic"/>
          <w:sz w:val="22"/>
          <w:szCs w:val="24"/>
        </w:rPr>
        <w:t>To create large amounts of the cells, the genetically modified bacteria or yeast are grown in large fermentation vessels that contain all the nutrients they need. The more the cells divide, the more insulin is produced.</w:t>
      </w:r>
    </w:p>
    <w:p w:rsidR="005E41AE" w:rsidRPr="00D90B74" w:rsidRDefault="005E41AE" w:rsidP="00BD6873">
      <w:pPr>
        <w:numPr>
          <w:ilvl w:val="0"/>
          <w:numId w:val="75"/>
        </w:numPr>
        <w:tabs>
          <w:tab w:val="clear" w:pos="720"/>
          <w:tab w:val="num" w:pos="426"/>
        </w:tabs>
        <w:spacing w:after="40"/>
        <w:ind w:left="426"/>
        <w:jc w:val="both"/>
        <w:rPr>
          <w:rFonts w:ascii="Century Gothic" w:hAnsi="Century Gothic"/>
          <w:sz w:val="22"/>
          <w:szCs w:val="24"/>
        </w:rPr>
      </w:pPr>
      <w:r w:rsidRPr="00D90B74">
        <w:rPr>
          <w:rFonts w:ascii="Century Gothic" w:hAnsi="Century Gothic"/>
          <w:sz w:val="22"/>
          <w:szCs w:val="24"/>
        </w:rPr>
        <w:t>When fermentation is complete, the mixture is filtered to release the insulin.</w:t>
      </w:r>
    </w:p>
    <w:p w:rsidR="005E41AE" w:rsidRPr="00D90B74" w:rsidRDefault="005E41AE" w:rsidP="00BD6873">
      <w:pPr>
        <w:numPr>
          <w:ilvl w:val="0"/>
          <w:numId w:val="75"/>
        </w:numPr>
        <w:tabs>
          <w:tab w:val="clear" w:pos="720"/>
          <w:tab w:val="num" w:pos="426"/>
        </w:tabs>
        <w:spacing w:after="40"/>
        <w:ind w:left="426"/>
        <w:jc w:val="both"/>
        <w:rPr>
          <w:rFonts w:ascii="Century Gothic" w:hAnsi="Century Gothic"/>
          <w:sz w:val="22"/>
          <w:szCs w:val="24"/>
        </w:rPr>
      </w:pPr>
      <w:r w:rsidRPr="00D90B74">
        <w:rPr>
          <w:rFonts w:ascii="Century Gothic" w:hAnsi="Century Gothic"/>
          <w:sz w:val="22"/>
          <w:szCs w:val="24"/>
        </w:rPr>
        <w:t>The insulin is then purifie</w:t>
      </w:r>
      <w:r>
        <w:rPr>
          <w:rFonts w:ascii="Century Gothic" w:hAnsi="Century Gothic"/>
          <w:sz w:val="22"/>
          <w:szCs w:val="24"/>
        </w:rPr>
        <w:t>d and packaged into bottles/</w:t>
      </w:r>
      <w:r w:rsidRPr="00D90B74">
        <w:rPr>
          <w:rFonts w:ascii="Century Gothic" w:hAnsi="Century Gothic"/>
          <w:sz w:val="22"/>
          <w:szCs w:val="24"/>
        </w:rPr>
        <w:t>insulin pens for distribution to patients with diabetes.</w:t>
      </w:r>
    </w:p>
    <w:p w:rsidR="005E41AE" w:rsidRPr="00286EB7" w:rsidRDefault="005E41AE" w:rsidP="005E41AE">
      <w:pPr>
        <w:keepNext/>
        <w:outlineLvl w:val="0"/>
        <w:rPr>
          <w:rFonts w:ascii="Century Gothic" w:hAnsi="Century Gothic"/>
          <w:b/>
          <w:sz w:val="28"/>
          <w:szCs w:val="24"/>
        </w:rPr>
      </w:pPr>
      <w:r>
        <w:rPr>
          <w:rFonts w:ascii="Century Gothic" w:hAnsi="Century Gothic"/>
          <w:sz w:val="28"/>
          <w:szCs w:val="24"/>
        </w:rPr>
        <w:br w:type="page"/>
      </w: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sz w:val="28"/>
          <w:szCs w:val="28"/>
        </w:rPr>
        <w:tab/>
        <w:t xml:space="preserve">    </w:t>
      </w:r>
      <w:r>
        <w:rPr>
          <w:rFonts w:ascii="Century Gothic" w:hAnsi="Century Gothic"/>
          <w:b/>
          <w:sz w:val="36"/>
          <w:szCs w:val="36"/>
        </w:rPr>
        <w:t>Genetic Screening</w:t>
      </w:r>
    </w:p>
    <w:p w:rsidR="005E41AE" w:rsidRDefault="005E41AE" w:rsidP="005E41AE">
      <w:pPr>
        <w:rPr>
          <w:rFonts w:ascii="Verdana" w:hAnsi="Verdana"/>
        </w:rPr>
      </w:pPr>
      <w:r>
        <w:rPr>
          <w:noProof/>
        </w:rPr>
        <w:drawing>
          <wp:anchor distT="0" distB="0" distL="114300" distR="114300" simplePos="0" relativeHeight="252589056" behindDoc="0" locked="0" layoutInCell="1" allowOverlap="1" wp14:anchorId="017E2314" wp14:editId="5F146C96">
            <wp:simplePos x="0" y="0"/>
            <wp:positionH relativeFrom="column">
              <wp:posOffset>4038600</wp:posOffset>
            </wp:positionH>
            <wp:positionV relativeFrom="paragraph">
              <wp:posOffset>130175</wp:posOffset>
            </wp:positionV>
            <wp:extent cx="1885950" cy="1162050"/>
            <wp:effectExtent l="0" t="0" r="0" b="0"/>
            <wp:wrapSquare wrapText="bothSides"/>
            <wp:docPr id="16489" name="Picture 16489" descr="Kary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ryotype"/>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885950"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6EB7">
        <w:rPr>
          <w:rFonts w:ascii="Century Gothic" w:hAnsi="Century Gothic"/>
          <w:noProof/>
          <w:sz w:val="24"/>
          <w:szCs w:val="24"/>
        </w:rPr>
        <mc:AlternateContent>
          <mc:Choice Requires="wps">
            <w:drawing>
              <wp:anchor distT="0" distB="0" distL="114300" distR="114300" simplePos="0" relativeHeight="252583936" behindDoc="0" locked="0" layoutInCell="1" allowOverlap="1" wp14:anchorId="2D96AAC9" wp14:editId="08229C5E">
                <wp:simplePos x="0" y="0"/>
                <wp:positionH relativeFrom="column">
                  <wp:posOffset>-21946</wp:posOffset>
                </wp:positionH>
                <wp:positionV relativeFrom="paragraph">
                  <wp:posOffset>24562</wp:posOffset>
                </wp:positionV>
                <wp:extent cx="5998210" cy="0"/>
                <wp:effectExtent l="0" t="0" r="21590" b="19050"/>
                <wp:wrapNone/>
                <wp:docPr id="1536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xPAFgIAAC0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"/>
            </w:pict>
          </mc:Fallback>
        </mc:AlternateContent>
      </w:r>
    </w:p>
    <w:p w:rsidR="005E41AE" w:rsidRPr="00F07800" w:rsidRDefault="005E41AE" w:rsidP="005E41AE">
      <w:pPr>
        <w:jc w:val="both"/>
        <w:rPr>
          <w:rFonts w:ascii="Century Gothic" w:hAnsi="Century Gothic"/>
          <w:lang w:val="en-CA"/>
        </w:rPr>
      </w:pPr>
      <w:r w:rsidRPr="00534391">
        <w:rPr>
          <w:rFonts w:ascii="Century Gothic" w:hAnsi="Century Gothic"/>
          <w:b/>
          <w:sz w:val="24"/>
        </w:rPr>
        <w:t>Karyotyping</w:t>
      </w:r>
      <w:r w:rsidRPr="00074AFA">
        <w:rPr>
          <w:rFonts w:ascii="Century Gothic" w:hAnsi="Century Gothic"/>
        </w:rPr>
        <w:t xml:space="preserve"> - </w:t>
      </w:r>
      <w:r w:rsidRPr="00F07800">
        <w:rPr>
          <w:rFonts w:ascii="Century Gothic" w:hAnsi="Century Gothic"/>
          <w:lang w:val="en-CA"/>
        </w:rPr>
        <w:t>A picture taken d</w:t>
      </w:r>
      <w:r>
        <w:rPr>
          <w:rFonts w:ascii="Century Gothic" w:hAnsi="Century Gothic"/>
          <w:lang w:val="en-CA"/>
        </w:rPr>
        <w:t xml:space="preserve">uring metaphase of mitosis </w:t>
      </w:r>
      <w:r w:rsidRPr="00F07800">
        <w:rPr>
          <w:rFonts w:ascii="Century Gothic" w:hAnsi="Century Gothic"/>
          <w:lang w:val="en-CA"/>
        </w:rPr>
        <w:t>is then cut apart and rearranged in matching chromosome pairs representing the number, size, and shape of paired chromosomes in an organism.</w:t>
      </w:r>
    </w:p>
    <w:p w:rsidR="005E41AE" w:rsidRDefault="005E41AE" w:rsidP="005E41AE">
      <w:pPr>
        <w:rPr>
          <w:rFonts w:ascii="Century Gothic" w:hAnsi="Century Gothic"/>
          <w:sz w:val="22"/>
          <w:szCs w:val="24"/>
        </w:rPr>
      </w:pPr>
    </w:p>
    <w:p w:rsidR="005E41AE" w:rsidRDefault="005E41AE" w:rsidP="005E41AE">
      <w:pPr>
        <w:jc w:val="both"/>
        <w:rPr>
          <w:rFonts w:ascii="Century Gothic" w:hAnsi="Century Gothic"/>
          <w:b/>
          <w:sz w:val="28"/>
          <w:szCs w:val="24"/>
        </w:rPr>
      </w:pPr>
      <w:r w:rsidRPr="00534391">
        <w:rPr>
          <w:rFonts w:ascii="Century Gothic" w:hAnsi="Century Gothic"/>
          <w:b/>
          <w:sz w:val="24"/>
          <w:szCs w:val="24"/>
        </w:rPr>
        <w:t>Ultra-Sound Imaging</w:t>
      </w:r>
      <w:r>
        <w:rPr>
          <w:rFonts w:ascii="Century Gothic" w:hAnsi="Century Gothic"/>
          <w:b/>
          <w:sz w:val="28"/>
          <w:szCs w:val="24"/>
        </w:rPr>
        <w:t xml:space="preserve"> </w:t>
      </w:r>
    </w:p>
    <w:p w:rsidR="005E41AE" w:rsidRDefault="005E41AE" w:rsidP="005E41AE">
      <w:pPr>
        <w:jc w:val="both"/>
        <w:rPr>
          <w:rFonts w:ascii="Century Gothic" w:hAnsi="Century Gothic"/>
          <w:sz w:val="22"/>
          <w:szCs w:val="24"/>
        </w:rPr>
      </w:pPr>
      <w:r w:rsidRPr="00534391">
        <w:rPr>
          <w:noProof/>
          <w:sz w:val="18"/>
        </w:rPr>
        <w:drawing>
          <wp:anchor distT="0" distB="0" distL="180340" distR="114300" simplePos="0" relativeHeight="252587008" behindDoc="0" locked="0" layoutInCell="1" allowOverlap="1" wp14:anchorId="32D5703B" wp14:editId="413F561C">
            <wp:simplePos x="0" y="0"/>
            <wp:positionH relativeFrom="column">
              <wp:posOffset>3995420</wp:posOffset>
            </wp:positionH>
            <wp:positionV relativeFrom="paragraph">
              <wp:posOffset>606425</wp:posOffset>
            </wp:positionV>
            <wp:extent cx="2005200" cy="1872000"/>
            <wp:effectExtent l="0" t="0" r="0" b="0"/>
            <wp:wrapSquare wrapText="bothSides"/>
            <wp:docPr id="16490" name="Picture 16490" descr="https://upload.wikimedia.org/wikipedia/commons/thumb/e/ee/Fetal_Ultrasound.png/220px-Fetal_Ultras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e/ee/Fetal_Ultrasound.png/220px-Fetal_Ultrasound.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005200" cy="187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3DF6">
        <w:rPr>
          <w:rFonts w:ascii="Century Gothic" w:hAnsi="Century Gothic"/>
          <w:b/>
          <w:szCs w:val="24"/>
        </w:rPr>
        <w:t>(</w:t>
      </w:r>
      <w:proofErr w:type="gramStart"/>
      <w:r w:rsidRPr="00733DF6">
        <w:rPr>
          <w:rFonts w:ascii="Century Gothic" w:hAnsi="Century Gothic"/>
          <w:b/>
          <w:szCs w:val="24"/>
        </w:rPr>
        <w:t>a.k.a</w:t>
      </w:r>
      <w:proofErr w:type="gramEnd"/>
      <w:r w:rsidRPr="00733DF6">
        <w:rPr>
          <w:rFonts w:ascii="Century Gothic" w:hAnsi="Century Gothic"/>
          <w:b/>
          <w:szCs w:val="24"/>
        </w:rPr>
        <w:t xml:space="preserve">. ultrasound scanning or </w:t>
      </w:r>
      <w:proofErr w:type="spellStart"/>
      <w:r w:rsidRPr="00733DF6">
        <w:rPr>
          <w:rFonts w:ascii="Century Gothic" w:hAnsi="Century Gothic"/>
          <w:b/>
          <w:szCs w:val="24"/>
        </w:rPr>
        <w:t>sonography</w:t>
      </w:r>
      <w:proofErr w:type="spellEnd"/>
      <w:r w:rsidRPr="00733DF6">
        <w:rPr>
          <w:rFonts w:ascii="Century Gothic" w:hAnsi="Century Gothic"/>
          <w:b/>
          <w:szCs w:val="24"/>
        </w:rPr>
        <w:t>)</w:t>
      </w:r>
      <w:r w:rsidRPr="00733DF6">
        <w:rPr>
          <w:rFonts w:ascii="Century Gothic" w:hAnsi="Century Gothic"/>
          <w:sz w:val="16"/>
          <w:szCs w:val="24"/>
        </w:rPr>
        <w:t xml:space="preserve"> </w:t>
      </w:r>
      <w:r>
        <w:rPr>
          <w:rFonts w:ascii="Century Gothic" w:hAnsi="Century Gothic"/>
          <w:sz w:val="22"/>
          <w:szCs w:val="24"/>
        </w:rPr>
        <w:t xml:space="preserve">– </w:t>
      </w:r>
    </w:p>
    <w:p w:rsidR="005E41AE" w:rsidRPr="00733DF6" w:rsidRDefault="005E41AE" w:rsidP="005E41AE">
      <w:pPr>
        <w:jc w:val="both"/>
        <w:rPr>
          <w:rFonts w:ascii="Century Gothic" w:hAnsi="Century Gothic"/>
          <w:szCs w:val="24"/>
        </w:rPr>
      </w:pPr>
      <w:proofErr w:type="gramStart"/>
      <w:r w:rsidRPr="00A93961">
        <w:rPr>
          <w:rFonts w:ascii="Century Gothic" w:hAnsi="Century Gothic"/>
          <w:szCs w:val="24"/>
        </w:rPr>
        <w:t>a</w:t>
      </w:r>
      <w:proofErr w:type="gramEnd"/>
      <w:r w:rsidRPr="00A93961">
        <w:rPr>
          <w:rFonts w:ascii="Century Gothic" w:hAnsi="Century Gothic"/>
          <w:szCs w:val="24"/>
        </w:rPr>
        <w:t xml:space="preserve"> non-invasive diagnostic test that </w:t>
      </w:r>
      <w:r>
        <w:rPr>
          <w:rFonts w:ascii="Century Gothic" w:hAnsi="Century Gothic"/>
        </w:rPr>
        <w:t>inv</w:t>
      </w:r>
      <w:r w:rsidRPr="00733DF6">
        <w:rPr>
          <w:rFonts w:ascii="Century Gothic" w:hAnsi="Century Gothic"/>
        </w:rPr>
        <w:t xml:space="preserve">olves the use of a small transducer (probe) and ultrasound gel placed directly on the skin. High-frequency sound waves are transmitted from the probe through the gel into the body. The transducer collects the sounds that bounce back and a computer then uses those </w:t>
      </w:r>
      <w:r>
        <w:rPr>
          <w:rFonts w:ascii="Century Gothic" w:hAnsi="Century Gothic"/>
        </w:rPr>
        <w:t>sound waves to create an image. T</w:t>
      </w:r>
      <w:r w:rsidRPr="00733DF6">
        <w:rPr>
          <w:rFonts w:ascii="Century Gothic" w:hAnsi="Century Gothic"/>
        </w:rPr>
        <w:t xml:space="preserve">hey can show the structure and movement of the body's internal organs, as well as blood flowing through blood vessels. Ultrasound waves are disrupted by air or gas; therefore ultrasound is not an ideal imaging technique for air-filled bowel or organs obscured by the bowel. Ultrasound has difficulty penetrating bone and, therefore, can only see the outer surface of bony structures and not what lies within (except in infants who have more cartilage in their skeletons than older children or adults). By studying this image, doctors can detect abnormalities in bone, muscle and heart formation. They may also confirm the presence of more than one fetus. </w:t>
      </w:r>
    </w:p>
    <w:p w:rsidR="005E41AE" w:rsidRDefault="005E41AE" w:rsidP="005E41AE">
      <w:pPr>
        <w:jc w:val="both"/>
        <w:rPr>
          <w:rFonts w:ascii="Century Gothic" w:hAnsi="Century Gothic"/>
          <w:sz w:val="22"/>
          <w:szCs w:val="24"/>
        </w:rPr>
      </w:pPr>
    </w:p>
    <w:p w:rsidR="005E41AE" w:rsidRDefault="005E41AE" w:rsidP="005E41AE">
      <w:pPr>
        <w:jc w:val="both"/>
        <w:rPr>
          <w:rFonts w:ascii="Century Gothic" w:hAnsi="Century Gothic"/>
          <w:szCs w:val="24"/>
        </w:rPr>
      </w:pPr>
      <w:r w:rsidRPr="00534391">
        <w:rPr>
          <w:noProof/>
          <w:sz w:val="18"/>
        </w:rPr>
        <w:drawing>
          <wp:anchor distT="36195" distB="0" distL="180340" distR="114300" simplePos="0" relativeHeight="252588032" behindDoc="0" locked="0" layoutInCell="1" allowOverlap="1" wp14:anchorId="35D73F5F" wp14:editId="1DA6F921">
            <wp:simplePos x="0" y="0"/>
            <wp:positionH relativeFrom="column">
              <wp:posOffset>2628900</wp:posOffset>
            </wp:positionH>
            <wp:positionV relativeFrom="paragraph">
              <wp:posOffset>777875</wp:posOffset>
            </wp:positionV>
            <wp:extent cx="3286800" cy="2419200"/>
            <wp:effectExtent l="0" t="0" r="8890" b="635"/>
            <wp:wrapSquare wrapText="bothSides"/>
            <wp:docPr id="16491" name="Picture 16491" descr="http://downsyndrome2014.weebly.com/uploads/2/6/2/0/26201118/567645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ownsyndrome2014.weebly.com/uploads/2/6/2/0/26201118/5676453_orig.jpg"/>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t="2272" b="-355"/>
                    <a:stretch/>
                  </pic:blipFill>
                  <pic:spPr bwMode="auto">
                    <a:xfrm>
                      <a:off x="0" y="0"/>
                      <a:ext cx="3286800" cy="2419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4391">
        <w:rPr>
          <w:rFonts w:ascii="Century Gothic" w:hAnsi="Century Gothic"/>
          <w:b/>
          <w:sz w:val="24"/>
          <w:szCs w:val="24"/>
        </w:rPr>
        <w:t>Amniocentesis</w:t>
      </w:r>
      <w:r>
        <w:rPr>
          <w:rFonts w:ascii="Century Gothic" w:hAnsi="Century Gothic"/>
          <w:b/>
          <w:sz w:val="28"/>
          <w:szCs w:val="24"/>
        </w:rPr>
        <w:t xml:space="preserve"> - </w:t>
      </w:r>
      <w:r w:rsidRPr="00944820">
        <w:rPr>
          <w:rFonts w:ascii="Century Gothic" w:hAnsi="Century Gothic"/>
          <w:szCs w:val="24"/>
        </w:rPr>
        <w:t>a prenatal procedure in which amniotic fluid is removed from the uterus around the 16</w:t>
      </w:r>
      <w:r w:rsidRPr="00944820">
        <w:rPr>
          <w:rFonts w:ascii="Century Gothic" w:hAnsi="Century Gothic"/>
          <w:szCs w:val="24"/>
          <w:vertAlign w:val="superscript"/>
        </w:rPr>
        <w:t>th</w:t>
      </w:r>
      <w:r w:rsidRPr="00944820">
        <w:rPr>
          <w:rFonts w:ascii="Century Gothic" w:hAnsi="Century Gothic"/>
          <w:szCs w:val="24"/>
        </w:rPr>
        <w:t xml:space="preserve"> week of pregnancy for testing or treatment. Amniotic fluid is the fluid that surrounds and protects a baby during pregnancy. This fluid contains fetal cells and various chemicals produced by the baby.</w:t>
      </w:r>
      <w:r>
        <w:rPr>
          <w:rFonts w:ascii="Century Gothic" w:hAnsi="Century Gothic"/>
          <w:szCs w:val="24"/>
        </w:rPr>
        <w:t xml:space="preserve"> T</w:t>
      </w:r>
      <w:r w:rsidRPr="00534391">
        <w:rPr>
          <w:rFonts w:ascii="Century Gothic" w:hAnsi="Century Gothic"/>
          <w:szCs w:val="24"/>
        </w:rPr>
        <w:t xml:space="preserve">he fluid and cells are examined for abnormalities, such as </w:t>
      </w:r>
      <w:proofErr w:type="spellStart"/>
      <w:r w:rsidRPr="00534391">
        <w:rPr>
          <w:rFonts w:ascii="Century Gothic" w:hAnsi="Century Gothic"/>
          <w:szCs w:val="24"/>
        </w:rPr>
        <w:t>Tay</w:t>
      </w:r>
      <w:proofErr w:type="spellEnd"/>
      <w:r w:rsidRPr="00534391">
        <w:rPr>
          <w:rFonts w:ascii="Century Gothic" w:hAnsi="Century Gothic"/>
          <w:szCs w:val="24"/>
        </w:rPr>
        <w:t xml:space="preserve"> Sachs. The fetal cells can also be karyotyped to determine whether they contain any abnormal, missing or extra chromosomes.</w:t>
      </w:r>
    </w:p>
    <w:p w:rsidR="005E41AE" w:rsidRDefault="005E41AE" w:rsidP="005E41AE">
      <w:pPr>
        <w:jc w:val="both"/>
        <w:rPr>
          <w:rFonts w:ascii="Century Gothic" w:hAnsi="Century Gothic"/>
          <w:szCs w:val="24"/>
        </w:rPr>
      </w:pPr>
    </w:p>
    <w:p w:rsidR="005E41AE" w:rsidRDefault="005E41AE" w:rsidP="005E41AE">
      <w:pPr>
        <w:jc w:val="both"/>
        <w:rPr>
          <w:rFonts w:ascii="Century Gothic" w:hAnsi="Century Gothic"/>
          <w:szCs w:val="24"/>
        </w:rPr>
      </w:pPr>
      <w:r w:rsidRPr="00534391">
        <w:rPr>
          <w:rFonts w:ascii="Century Gothic" w:hAnsi="Century Gothic"/>
          <w:b/>
          <w:sz w:val="24"/>
          <w:szCs w:val="24"/>
        </w:rPr>
        <w:t xml:space="preserve">Chorionic Villus Sampling </w:t>
      </w:r>
      <w:r>
        <w:rPr>
          <w:rFonts w:ascii="Century Gothic" w:hAnsi="Century Gothic"/>
          <w:b/>
          <w:sz w:val="28"/>
          <w:szCs w:val="24"/>
        </w:rPr>
        <w:t>–</w:t>
      </w:r>
      <w:r w:rsidRPr="00803D48">
        <w:rPr>
          <w:rFonts w:ascii="Century Gothic" w:hAnsi="Century Gothic"/>
          <w:szCs w:val="24"/>
        </w:rPr>
        <w:t xml:space="preserve"> </w:t>
      </w:r>
    </w:p>
    <w:p w:rsidR="005E41AE" w:rsidRPr="00534391" w:rsidRDefault="005E41AE" w:rsidP="005E41AE">
      <w:pPr>
        <w:jc w:val="both"/>
        <w:rPr>
          <w:rFonts w:ascii="Century Gothic" w:hAnsi="Century Gothic"/>
          <w:szCs w:val="24"/>
        </w:rPr>
      </w:pPr>
      <w:proofErr w:type="gramStart"/>
      <w:r w:rsidRPr="00803D48">
        <w:rPr>
          <w:rFonts w:ascii="Century Gothic" w:hAnsi="Century Gothic"/>
          <w:szCs w:val="24"/>
        </w:rPr>
        <w:t>is</w:t>
      </w:r>
      <w:proofErr w:type="gramEnd"/>
      <w:r w:rsidRPr="00803D48">
        <w:rPr>
          <w:rFonts w:ascii="Century Gothic" w:hAnsi="Century Gothic"/>
          <w:b/>
          <w:szCs w:val="24"/>
        </w:rPr>
        <w:t xml:space="preserve"> </w:t>
      </w:r>
      <w:r w:rsidRPr="00584943">
        <w:rPr>
          <w:rFonts w:ascii="Century Gothic" w:hAnsi="Century Gothic"/>
        </w:rPr>
        <w:t>a prenatal test in which a sample of chorionic villi is removed from the placenta for</w:t>
      </w:r>
      <w:r>
        <w:rPr>
          <w:rFonts w:ascii="Century Gothic" w:hAnsi="Century Gothic"/>
        </w:rPr>
        <w:t xml:space="preserve"> testing; either </w:t>
      </w:r>
      <w:r w:rsidRPr="00584943">
        <w:rPr>
          <w:rFonts w:ascii="Century Gothic" w:hAnsi="Century Gothic"/>
        </w:rPr>
        <w:t>through the cervix (</w:t>
      </w:r>
      <w:proofErr w:type="spellStart"/>
      <w:r w:rsidRPr="00584943">
        <w:rPr>
          <w:rFonts w:ascii="Century Gothic" w:hAnsi="Century Gothic"/>
        </w:rPr>
        <w:t>transcervical</w:t>
      </w:r>
      <w:proofErr w:type="spellEnd"/>
      <w:r w:rsidRPr="00584943">
        <w:rPr>
          <w:rFonts w:ascii="Century Gothic" w:hAnsi="Century Gothic"/>
        </w:rPr>
        <w:t>) or the abdominal wall (</w:t>
      </w:r>
      <w:proofErr w:type="spellStart"/>
      <w:r w:rsidRPr="00584943">
        <w:rPr>
          <w:rFonts w:ascii="Century Gothic" w:hAnsi="Century Gothic"/>
        </w:rPr>
        <w:t>transabdominal</w:t>
      </w:r>
      <w:proofErr w:type="spellEnd"/>
      <w:r w:rsidRPr="00584943">
        <w:rPr>
          <w:rFonts w:ascii="Century Gothic" w:hAnsi="Century Gothic"/>
        </w:rPr>
        <w:t>).</w:t>
      </w:r>
      <w:r>
        <w:rPr>
          <w:rFonts w:ascii="Century Gothic" w:hAnsi="Century Gothic"/>
        </w:rPr>
        <w:t xml:space="preserve"> </w:t>
      </w:r>
      <w:r w:rsidRPr="00584943">
        <w:rPr>
          <w:rFonts w:ascii="Century Gothic" w:hAnsi="Century Gothic"/>
          <w:szCs w:val="24"/>
        </w:rPr>
        <w:t>During pregnancy, the placenta provides oxygen and nutrients to the growing baby and removes waste products from the baby's blood. The chorionic villi are wispy projections of placental tissue that share the baby's genetic makeup.</w:t>
      </w:r>
      <w:r>
        <w:rPr>
          <w:rFonts w:ascii="Century Gothic" w:hAnsi="Century Gothic"/>
          <w:szCs w:val="24"/>
        </w:rPr>
        <w:t xml:space="preserve"> It is </w:t>
      </w:r>
      <w:r w:rsidRPr="00584943">
        <w:rPr>
          <w:rFonts w:ascii="Century Gothic" w:hAnsi="Century Gothic"/>
          <w:szCs w:val="24"/>
        </w:rPr>
        <w:t>usually done between weeks 10 and 13 of pregnancy — earlier than other prenatal diagnostic tests, such as amniocentesis. Chorionic villus sampling can reveal whether a baby has a chromosomal co</w:t>
      </w:r>
      <w:r>
        <w:rPr>
          <w:rFonts w:ascii="Century Gothic" w:hAnsi="Century Gothic"/>
          <w:szCs w:val="24"/>
        </w:rPr>
        <w:t xml:space="preserve">ndition, such as Down syndrome or </w:t>
      </w:r>
      <w:r w:rsidRPr="00584943">
        <w:rPr>
          <w:rFonts w:ascii="Century Gothic" w:hAnsi="Century Gothic"/>
          <w:szCs w:val="24"/>
        </w:rPr>
        <w:t>other genetic conditions, such as cystic fibrosis.</w:t>
      </w:r>
      <w:r>
        <w:rPr>
          <w:rFonts w:ascii="Century Gothic" w:hAnsi="Century Gothic"/>
          <w:szCs w:val="24"/>
        </w:rPr>
        <w:t xml:space="preserve"> However, chorionic villus sampling </w:t>
      </w:r>
      <w:r w:rsidRPr="00584943">
        <w:rPr>
          <w:rFonts w:ascii="Century Gothic" w:hAnsi="Century Gothic"/>
          <w:szCs w:val="24"/>
        </w:rPr>
        <w:t>can't detect certain birth defects, such as neural tube defects.</w:t>
      </w:r>
      <w:r>
        <w:rPr>
          <w:rFonts w:ascii="Century Gothic" w:hAnsi="Century Gothic"/>
          <w:szCs w:val="24"/>
        </w:rPr>
        <w:t xml:space="preserve"> H</w:t>
      </w:r>
      <w:r w:rsidRPr="00803D48">
        <w:rPr>
          <w:rFonts w:ascii="Century Gothic" w:hAnsi="Century Gothic"/>
          <w:szCs w:val="24"/>
        </w:rPr>
        <w:t>ealth care provider</w:t>
      </w:r>
      <w:r>
        <w:rPr>
          <w:rFonts w:ascii="Century Gothic" w:hAnsi="Century Gothic"/>
          <w:szCs w:val="24"/>
        </w:rPr>
        <w:t>s</w:t>
      </w:r>
      <w:r w:rsidRPr="00803D48">
        <w:rPr>
          <w:rFonts w:ascii="Century Gothic" w:hAnsi="Century Gothic"/>
          <w:szCs w:val="24"/>
        </w:rPr>
        <w:t xml:space="preserve"> might caution against both types of chorionic villus sampling if you're Rh negative, your baby is Rh positive and your body has already begun to produce Rh antibodies. Bleeding caused by the procedure could increase your antibody response and cause pregnancy complications.</w:t>
      </w:r>
      <w:r>
        <w:rPr>
          <w:rFonts w:ascii="Century Gothic" w:hAnsi="Century Gothic"/>
          <w:sz w:val="28"/>
          <w:szCs w:val="24"/>
        </w:rPr>
        <w:br w:type="page"/>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b/>
          <w:sz w:val="36"/>
          <w:szCs w:val="36"/>
        </w:rPr>
        <w:tab/>
        <w:t xml:space="preserve"> Biotech Debate</w:t>
      </w:r>
    </w:p>
    <w:p w:rsidR="005E41AE"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61408" behindDoc="0" locked="0" layoutInCell="1" allowOverlap="1" wp14:anchorId="29B023C2" wp14:editId="655888DD">
                <wp:simplePos x="0" y="0"/>
                <wp:positionH relativeFrom="column">
                  <wp:posOffset>-21946</wp:posOffset>
                </wp:positionH>
                <wp:positionV relativeFrom="paragraph">
                  <wp:posOffset>24562</wp:posOffset>
                </wp:positionV>
                <wp:extent cx="5998210" cy="0"/>
                <wp:effectExtent l="0" t="0" r="21590" b="19050"/>
                <wp:wrapNone/>
                <wp:docPr id="35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"/>
            </w:pict>
          </mc:Fallback>
        </mc:AlternateContent>
      </w:r>
    </w:p>
    <w:p w:rsidR="005E41AE" w:rsidRDefault="005E41AE" w:rsidP="005E41AE">
      <w:pPr>
        <w:spacing w:before="120"/>
        <w:jc w:val="center"/>
        <w:rPr>
          <w:rFonts w:ascii="Century Gothic" w:hAnsi="Century Gothic"/>
          <w:b/>
          <w:sz w:val="44"/>
          <w:szCs w:val="48"/>
          <w:u w:val="single"/>
          <w:lang w:val="en-CA"/>
        </w:rPr>
      </w:pPr>
      <w:r>
        <w:rPr>
          <w:rFonts w:ascii="Century Gothic" w:hAnsi="Century Gothic"/>
          <w:b/>
          <w:sz w:val="44"/>
          <w:szCs w:val="48"/>
          <w:u w:val="single"/>
          <w:lang w:val="en-CA"/>
        </w:rPr>
        <w:t xml:space="preserve">Information, Media, </w:t>
      </w:r>
      <w:r w:rsidRPr="009E764F">
        <w:rPr>
          <w:rFonts w:ascii="Century Gothic" w:hAnsi="Century Gothic"/>
          <w:b/>
          <w:sz w:val="44"/>
          <w:szCs w:val="48"/>
          <w:u w:val="single"/>
          <w:lang w:val="en-CA"/>
        </w:rPr>
        <w:t>Legislation</w:t>
      </w:r>
      <w:r>
        <w:rPr>
          <w:rFonts w:ascii="Century Gothic" w:hAnsi="Century Gothic"/>
          <w:b/>
          <w:sz w:val="44"/>
          <w:szCs w:val="48"/>
          <w:u w:val="single"/>
          <w:lang w:val="en-CA"/>
        </w:rPr>
        <w:t xml:space="preserve"> </w:t>
      </w:r>
    </w:p>
    <w:p w:rsidR="005E41AE" w:rsidRPr="009E764F" w:rsidRDefault="005E41AE" w:rsidP="005E41AE">
      <w:pPr>
        <w:spacing w:after="360"/>
        <w:jc w:val="center"/>
        <w:rPr>
          <w:rFonts w:ascii="Century Gothic" w:hAnsi="Century Gothic"/>
          <w:b/>
          <w:sz w:val="44"/>
          <w:szCs w:val="48"/>
          <w:u w:val="single"/>
          <w:lang w:val="en-CA"/>
        </w:rPr>
      </w:pPr>
      <w:r>
        <w:rPr>
          <w:rFonts w:ascii="Century Gothic" w:hAnsi="Century Gothic"/>
          <w:b/>
          <w:sz w:val="44"/>
          <w:szCs w:val="48"/>
          <w:u w:val="single"/>
          <w:lang w:val="en-CA"/>
        </w:rPr>
        <w:t>&amp; Intellectual Property</w:t>
      </w:r>
      <w:r w:rsidRPr="009E764F">
        <w:rPr>
          <w:rFonts w:ascii="Century Gothic" w:hAnsi="Century Gothic"/>
          <w:b/>
          <w:sz w:val="44"/>
          <w:szCs w:val="48"/>
          <w:u w:val="single"/>
          <w:lang w:val="en-CA"/>
        </w:rPr>
        <w:t xml:space="preserve"> Debate</w:t>
      </w:r>
      <w:r>
        <w:rPr>
          <w:rFonts w:ascii="Century Gothic" w:hAnsi="Century Gothic"/>
          <w:b/>
          <w:sz w:val="44"/>
          <w:szCs w:val="48"/>
          <w:u w:val="single"/>
          <w:lang w:val="en-CA"/>
        </w:rPr>
        <w:t>s</w:t>
      </w:r>
    </w:p>
    <w:p w:rsidR="005E41AE" w:rsidRPr="000D20C5" w:rsidRDefault="005E41AE" w:rsidP="005E41AE">
      <w:pPr>
        <w:spacing w:after="120"/>
        <w:jc w:val="both"/>
        <w:rPr>
          <w:rFonts w:ascii="Century Gothic" w:hAnsi="Century Gothic"/>
          <w:sz w:val="28"/>
          <w:szCs w:val="28"/>
          <w:lang w:val="en-CA"/>
        </w:rPr>
      </w:pPr>
      <w:r w:rsidRPr="000D20C5">
        <w:rPr>
          <w:rFonts w:ascii="Century Gothic" w:hAnsi="Century Gothic"/>
          <w:b/>
          <w:sz w:val="28"/>
          <w:szCs w:val="28"/>
          <w:u w:val="single"/>
          <w:lang w:val="en-CA"/>
        </w:rPr>
        <w:t>Day 1 &amp; 2: Create Research Notes &amp; Debate Prep</w:t>
      </w:r>
    </w:p>
    <w:p w:rsidR="005E41AE" w:rsidRPr="000D20C5" w:rsidRDefault="005E41AE" w:rsidP="005E41AE">
      <w:pPr>
        <w:jc w:val="both"/>
        <w:rPr>
          <w:rFonts w:ascii="Century Gothic" w:hAnsi="Century Gothic"/>
          <w:sz w:val="23"/>
          <w:szCs w:val="23"/>
          <w:lang w:val="en-CA"/>
        </w:rPr>
      </w:pPr>
      <w:r w:rsidRPr="000D20C5">
        <w:rPr>
          <w:rFonts w:ascii="Century Gothic" w:hAnsi="Century Gothic"/>
          <w:sz w:val="23"/>
          <w:szCs w:val="23"/>
          <w:lang w:val="en-CA"/>
        </w:rPr>
        <w:t>Obtain a copy of the Debate Format from your teacher. Create research notes on your assigned topic and position as you prepare to contribute to the debate fully. Your personal Research Notes will be handed in following the debate. Be sure to build support, think of possible counter arguments, and prepare possible rebuttals for your position.</w:t>
      </w:r>
    </w:p>
    <w:p w:rsidR="005E41AE" w:rsidRPr="000D20C5" w:rsidRDefault="005E41AE" w:rsidP="005E41AE">
      <w:pPr>
        <w:spacing w:before="120"/>
        <w:jc w:val="both"/>
        <w:rPr>
          <w:rFonts w:ascii="Century Gothic" w:hAnsi="Century Gothic"/>
          <w:sz w:val="23"/>
          <w:szCs w:val="23"/>
          <w:lang w:val="en-CA"/>
        </w:rPr>
      </w:pPr>
      <w:r w:rsidRPr="000D20C5">
        <w:rPr>
          <w:rFonts w:ascii="Century Gothic" w:hAnsi="Century Gothic"/>
          <w:sz w:val="23"/>
          <w:szCs w:val="23"/>
          <w:lang w:val="en-CA"/>
        </w:rPr>
        <w:t>Focus on researching the following:</w:t>
      </w:r>
    </w:p>
    <w:p w:rsidR="005E41AE" w:rsidRPr="000D20C5" w:rsidRDefault="005E41AE" w:rsidP="00BD6873">
      <w:pPr>
        <w:pStyle w:val="ListParagraph"/>
        <w:numPr>
          <w:ilvl w:val="0"/>
          <w:numId w:val="16"/>
        </w:numPr>
        <w:jc w:val="both"/>
        <w:rPr>
          <w:rFonts w:ascii="Century Gothic" w:hAnsi="Century Gothic"/>
          <w:sz w:val="23"/>
          <w:szCs w:val="23"/>
          <w:lang w:val="en-CA"/>
        </w:rPr>
      </w:pPr>
      <w:r w:rsidRPr="000D20C5">
        <w:rPr>
          <w:rFonts w:ascii="Century Gothic" w:hAnsi="Century Gothic"/>
          <w:sz w:val="23"/>
          <w:szCs w:val="23"/>
          <w:lang w:val="en-CA"/>
        </w:rPr>
        <w:t>Background information on your assigned biotechnology.</w:t>
      </w:r>
    </w:p>
    <w:p w:rsidR="005E41AE" w:rsidRPr="000D20C5" w:rsidRDefault="005E41AE" w:rsidP="00BD6873">
      <w:pPr>
        <w:pStyle w:val="ListParagraph"/>
        <w:numPr>
          <w:ilvl w:val="0"/>
          <w:numId w:val="16"/>
        </w:numPr>
        <w:jc w:val="both"/>
        <w:rPr>
          <w:rFonts w:ascii="Century Gothic" w:hAnsi="Century Gothic"/>
          <w:sz w:val="23"/>
          <w:szCs w:val="23"/>
          <w:lang w:val="en-CA"/>
        </w:rPr>
      </w:pPr>
      <w:r w:rsidRPr="000D20C5">
        <w:rPr>
          <w:rFonts w:ascii="Century Gothic" w:hAnsi="Century Gothic"/>
          <w:sz w:val="23"/>
          <w:szCs w:val="23"/>
          <w:lang w:val="en-CA"/>
        </w:rPr>
        <w:t>How individuals and groups use and misuse information to support their positions regarding your assigned biotechnology.</w:t>
      </w:r>
    </w:p>
    <w:p w:rsidR="005E41AE" w:rsidRPr="000D20C5" w:rsidRDefault="005E41AE" w:rsidP="00BD6873">
      <w:pPr>
        <w:pStyle w:val="ListParagraph"/>
        <w:numPr>
          <w:ilvl w:val="0"/>
          <w:numId w:val="16"/>
        </w:numPr>
        <w:jc w:val="both"/>
        <w:rPr>
          <w:rFonts w:ascii="Century Gothic" w:hAnsi="Century Gothic"/>
          <w:sz w:val="23"/>
          <w:szCs w:val="23"/>
          <w:lang w:val="en-CA"/>
        </w:rPr>
      </w:pPr>
      <w:r w:rsidRPr="000D20C5">
        <w:rPr>
          <w:rFonts w:ascii="Century Gothic" w:hAnsi="Century Gothic"/>
          <w:sz w:val="23"/>
          <w:szCs w:val="23"/>
          <w:lang w:val="en-CA"/>
        </w:rPr>
        <w:t>How media plays a role in creating or influencing public perception regarding your assigned biotechnology.</w:t>
      </w:r>
    </w:p>
    <w:p w:rsidR="005E41AE" w:rsidRPr="000D20C5" w:rsidRDefault="005E41AE" w:rsidP="00BD6873">
      <w:pPr>
        <w:pStyle w:val="ListParagraph"/>
        <w:numPr>
          <w:ilvl w:val="0"/>
          <w:numId w:val="16"/>
        </w:numPr>
        <w:jc w:val="both"/>
        <w:rPr>
          <w:rFonts w:ascii="Century Gothic" w:hAnsi="Century Gothic"/>
          <w:sz w:val="23"/>
          <w:szCs w:val="23"/>
          <w:lang w:val="en-CA"/>
        </w:rPr>
      </w:pPr>
      <w:r w:rsidRPr="000D20C5">
        <w:rPr>
          <w:rFonts w:ascii="Century Gothic" w:hAnsi="Century Gothic"/>
          <w:sz w:val="23"/>
          <w:szCs w:val="23"/>
          <w:lang w:val="en-CA"/>
        </w:rPr>
        <w:t xml:space="preserve">How </w:t>
      </w:r>
      <w:proofErr w:type="gramStart"/>
      <w:r w:rsidRPr="000D20C5">
        <w:rPr>
          <w:rFonts w:ascii="Century Gothic" w:hAnsi="Century Gothic"/>
          <w:sz w:val="23"/>
          <w:szCs w:val="23"/>
          <w:lang w:val="en-CA"/>
        </w:rPr>
        <w:t>do</w:t>
      </w:r>
      <w:proofErr w:type="gramEnd"/>
      <w:r w:rsidRPr="000D20C5">
        <w:rPr>
          <w:rFonts w:ascii="Century Gothic" w:hAnsi="Century Gothic"/>
          <w:sz w:val="23"/>
          <w:szCs w:val="23"/>
          <w:lang w:val="en-CA"/>
        </w:rPr>
        <w:t xml:space="preserve"> regulations/legislation provide public safety regarding your assigned biotechnology.</w:t>
      </w:r>
    </w:p>
    <w:p w:rsidR="005E41AE" w:rsidRPr="000D20C5" w:rsidRDefault="005E41AE" w:rsidP="00BD6873">
      <w:pPr>
        <w:pStyle w:val="ListParagraph"/>
        <w:numPr>
          <w:ilvl w:val="0"/>
          <w:numId w:val="16"/>
        </w:numPr>
        <w:spacing w:after="120"/>
        <w:contextualSpacing w:val="0"/>
        <w:jc w:val="both"/>
        <w:rPr>
          <w:rFonts w:ascii="Century Gothic" w:hAnsi="Century Gothic"/>
          <w:sz w:val="23"/>
          <w:szCs w:val="23"/>
          <w:lang w:val="en-CA"/>
        </w:rPr>
      </w:pPr>
      <w:r w:rsidRPr="000D20C5">
        <w:rPr>
          <w:rFonts w:ascii="Century Gothic" w:hAnsi="Century Gothic"/>
          <w:sz w:val="23"/>
          <w:szCs w:val="23"/>
          <w:lang w:val="en-CA"/>
        </w:rPr>
        <w:t>Defend your assigned position that intellectual property rights or patents should or should not be allowed for your assigned biotechnology.</w:t>
      </w:r>
    </w:p>
    <w:p w:rsidR="005E41AE" w:rsidRDefault="005E41AE" w:rsidP="005E41AE">
      <w:pPr>
        <w:jc w:val="both"/>
        <w:rPr>
          <w:rFonts w:ascii="Century Gothic" w:hAnsi="Century Gothic"/>
          <w:sz w:val="24"/>
          <w:szCs w:val="28"/>
          <w:lang w:val="en-CA"/>
        </w:rPr>
      </w:pPr>
    </w:p>
    <w:p w:rsidR="005E41AE" w:rsidRPr="000D20C5" w:rsidRDefault="005E41AE" w:rsidP="005E41AE">
      <w:pPr>
        <w:spacing w:after="120"/>
        <w:jc w:val="both"/>
        <w:rPr>
          <w:rFonts w:ascii="Century Gothic" w:hAnsi="Century Gothic"/>
          <w:sz w:val="28"/>
          <w:szCs w:val="28"/>
          <w:lang w:val="en-CA"/>
        </w:rPr>
      </w:pPr>
      <w:r w:rsidRPr="000D20C5">
        <w:rPr>
          <w:rFonts w:ascii="Century Gothic" w:hAnsi="Century Gothic"/>
          <w:b/>
          <w:sz w:val="28"/>
          <w:szCs w:val="28"/>
          <w:u w:val="single"/>
          <w:lang w:val="en-CA"/>
        </w:rPr>
        <w:t>Day 3: Short Debate Format</w:t>
      </w:r>
    </w:p>
    <w:p w:rsidR="005E41AE" w:rsidRPr="000D20C5" w:rsidRDefault="005E41AE" w:rsidP="005E41AE">
      <w:pPr>
        <w:jc w:val="both"/>
        <w:rPr>
          <w:rFonts w:ascii="Century Gothic" w:hAnsi="Century Gothic"/>
          <w:sz w:val="23"/>
          <w:szCs w:val="23"/>
          <w:lang w:val="en-CA"/>
        </w:rPr>
      </w:pPr>
      <w:r w:rsidRPr="000D20C5">
        <w:rPr>
          <w:rFonts w:ascii="Century Gothic" w:hAnsi="Century Gothic"/>
          <w:sz w:val="23"/>
          <w:szCs w:val="23"/>
          <w:lang w:val="en-CA"/>
        </w:rPr>
        <w:t>Debate will follow the provided debate format; taking approximately 20 minutes. Classmates not involved in your debate will complete debate ballets during your debate. Hand in your individual Research Notes following the debate.</w:t>
      </w:r>
    </w:p>
    <w:p w:rsidR="005E41AE" w:rsidRPr="0049502F" w:rsidRDefault="005E41AE" w:rsidP="005E41AE">
      <w:pPr>
        <w:jc w:val="both"/>
        <w:rPr>
          <w:rFonts w:ascii="Century Gothic" w:hAnsi="Century Gothic"/>
          <w:sz w:val="24"/>
          <w:szCs w:val="28"/>
          <w:lang w:val="en-CA"/>
        </w:rPr>
      </w:pPr>
    </w:p>
    <w:p w:rsidR="005E41AE" w:rsidRPr="00477DD3" w:rsidRDefault="005E41AE" w:rsidP="005E41AE">
      <w:pPr>
        <w:spacing w:after="120"/>
        <w:jc w:val="both"/>
        <w:rPr>
          <w:rFonts w:ascii="Century Gothic" w:hAnsi="Century Gothic"/>
          <w:sz w:val="32"/>
          <w:szCs w:val="28"/>
          <w:lang w:val="en-CA"/>
        </w:rPr>
      </w:pPr>
      <w:r w:rsidRPr="000D20C5">
        <w:rPr>
          <w:rFonts w:ascii="Century Gothic" w:hAnsi="Century Gothic"/>
          <w:b/>
          <w:sz w:val="28"/>
          <w:szCs w:val="28"/>
          <w:u w:val="single"/>
          <w:lang w:val="en-CA"/>
        </w:rPr>
        <w:t>A Few Important Thoughts</w:t>
      </w:r>
    </w:p>
    <w:p w:rsidR="005E41AE" w:rsidRPr="000D20C5" w:rsidRDefault="005E41AE" w:rsidP="005E41AE">
      <w:pPr>
        <w:jc w:val="both"/>
        <w:rPr>
          <w:rFonts w:ascii="Century Gothic" w:hAnsi="Century Gothic"/>
          <w:sz w:val="23"/>
          <w:szCs w:val="23"/>
          <w:lang w:val="en-CA"/>
        </w:rPr>
      </w:pPr>
      <w:r w:rsidRPr="000D20C5">
        <w:rPr>
          <w:rFonts w:ascii="Century Gothic" w:hAnsi="Century Gothic"/>
          <w:sz w:val="23"/>
          <w:szCs w:val="23"/>
          <w:lang w:val="en-CA"/>
        </w:rPr>
        <w:t xml:space="preserve">Be sure to cite your information. You can do this using </w:t>
      </w:r>
      <w:hyperlink r:id="rId259" w:history="1">
        <w:r w:rsidRPr="000D20C5">
          <w:rPr>
            <w:rStyle w:val="Hyperlink"/>
            <w:rFonts w:ascii="Century Gothic" w:hAnsi="Century Gothic"/>
            <w:sz w:val="23"/>
            <w:szCs w:val="23"/>
            <w:lang w:val="en-CA"/>
          </w:rPr>
          <w:t>www.easybib.com</w:t>
        </w:r>
      </w:hyperlink>
      <w:r w:rsidRPr="000D20C5">
        <w:rPr>
          <w:rFonts w:ascii="Century Gothic" w:hAnsi="Century Gothic"/>
          <w:sz w:val="23"/>
          <w:szCs w:val="23"/>
        </w:rPr>
        <w:t xml:space="preserve"> as a resource</w:t>
      </w:r>
      <w:r w:rsidRPr="000D20C5">
        <w:rPr>
          <w:rFonts w:ascii="Century Gothic" w:hAnsi="Century Gothic"/>
          <w:sz w:val="23"/>
          <w:szCs w:val="23"/>
          <w:lang w:val="en-CA"/>
        </w:rPr>
        <w:t>. If any form of plagiarism occurs you will initially be given a grade of 0, until you submit your own intellectual work with proper citations - give credit where credit is due.</w:t>
      </w:r>
    </w:p>
    <w:p w:rsidR="005E41AE" w:rsidRDefault="005E41AE" w:rsidP="005E41AE">
      <w:pPr>
        <w:rPr>
          <w:rFonts w:ascii="Century Gothic" w:hAnsi="Century Gothic"/>
          <w:sz w:val="24"/>
          <w:szCs w:val="28"/>
        </w:rPr>
      </w:pPr>
    </w:p>
    <w:p w:rsidR="005E41AE" w:rsidRPr="000D20C5" w:rsidRDefault="005E41AE" w:rsidP="005E41AE">
      <w:pPr>
        <w:jc w:val="both"/>
        <w:rPr>
          <w:rFonts w:ascii="Century Gothic" w:hAnsi="Century Gothic"/>
          <w:sz w:val="23"/>
          <w:szCs w:val="23"/>
          <w:lang w:val="en-CA"/>
        </w:rPr>
      </w:pPr>
      <w:r w:rsidRPr="000D20C5">
        <w:rPr>
          <w:rFonts w:ascii="Century Gothic" w:hAnsi="Century Gothic"/>
          <w:b/>
          <w:sz w:val="23"/>
          <w:szCs w:val="23"/>
          <w:u w:val="single"/>
          <w:lang w:val="en-CA"/>
        </w:rPr>
        <w:t xml:space="preserve">Topic: Genetically Modified Organisms (GMO’s) </w:t>
      </w:r>
    </w:p>
    <w:p w:rsidR="005E41AE" w:rsidRPr="000D20C5" w:rsidRDefault="005E41AE" w:rsidP="005E41AE">
      <w:pPr>
        <w:rPr>
          <w:rFonts w:ascii="Century Gothic" w:hAnsi="Century Gothic"/>
          <w:sz w:val="23"/>
          <w:szCs w:val="23"/>
          <w:lang w:val="en-CA"/>
        </w:rPr>
      </w:pPr>
      <w:r w:rsidRPr="000D20C5">
        <w:rPr>
          <w:rFonts w:ascii="Century Gothic" w:hAnsi="Century Gothic"/>
          <w:sz w:val="23"/>
          <w:szCs w:val="23"/>
          <w:lang w:val="en-CA"/>
        </w:rPr>
        <w:t xml:space="preserve">Pro – </w:t>
      </w:r>
      <w:proofErr w:type="spellStart"/>
      <w:r>
        <w:rPr>
          <w:rFonts w:ascii="Century Gothic" w:hAnsi="Century Gothic"/>
          <w:sz w:val="23"/>
          <w:szCs w:val="23"/>
          <w:lang w:val="en-CA"/>
        </w:rPr>
        <w:t>Kortlyn</w:t>
      </w:r>
      <w:proofErr w:type="spellEnd"/>
      <w:r>
        <w:rPr>
          <w:rFonts w:ascii="Century Gothic" w:hAnsi="Century Gothic"/>
          <w:sz w:val="23"/>
          <w:szCs w:val="23"/>
          <w:lang w:val="en-CA"/>
        </w:rPr>
        <w:t xml:space="preserve"> Fuller &amp; Ellery </w:t>
      </w:r>
      <w:proofErr w:type="spellStart"/>
      <w:r>
        <w:rPr>
          <w:rFonts w:ascii="Century Gothic" w:hAnsi="Century Gothic"/>
          <w:sz w:val="23"/>
          <w:szCs w:val="23"/>
          <w:lang w:val="en-CA"/>
        </w:rPr>
        <w:t>Audette</w:t>
      </w:r>
      <w:proofErr w:type="spellEnd"/>
    </w:p>
    <w:p w:rsidR="005E41AE" w:rsidRPr="000D20C5" w:rsidRDefault="005E41AE" w:rsidP="005E41AE">
      <w:pPr>
        <w:spacing w:after="120"/>
        <w:rPr>
          <w:rFonts w:ascii="Century Gothic" w:hAnsi="Century Gothic"/>
          <w:sz w:val="23"/>
          <w:szCs w:val="23"/>
          <w:lang w:val="en-CA"/>
        </w:rPr>
      </w:pPr>
      <w:r w:rsidRPr="000D20C5">
        <w:rPr>
          <w:rFonts w:ascii="Century Gothic" w:hAnsi="Century Gothic"/>
          <w:sz w:val="23"/>
          <w:szCs w:val="23"/>
          <w:lang w:val="en-CA"/>
        </w:rPr>
        <w:t xml:space="preserve">Con – </w:t>
      </w:r>
      <w:r>
        <w:rPr>
          <w:rFonts w:ascii="Century Gothic" w:hAnsi="Century Gothic"/>
          <w:sz w:val="23"/>
          <w:szCs w:val="23"/>
          <w:lang w:val="en-CA"/>
        </w:rPr>
        <w:t xml:space="preserve">Kirsten </w:t>
      </w:r>
      <w:proofErr w:type="spellStart"/>
      <w:r>
        <w:rPr>
          <w:rFonts w:ascii="Century Gothic" w:hAnsi="Century Gothic"/>
          <w:sz w:val="23"/>
          <w:szCs w:val="23"/>
          <w:lang w:val="en-CA"/>
        </w:rPr>
        <w:t>Bahnuick</w:t>
      </w:r>
      <w:proofErr w:type="spellEnd"/>
      <w:r>
        <w:rPr>
          <w:rFonts w:ascii="Century Gothic" w:hAnsi="Century Gothic"/>
          <w:sz w:val="23"/>
          <w:szCs w:val="23"/>
          <w:lang w:val="en-CA"/>
        </w:rPr>
        <w:t xml:space="preserve"> &amp; Hannah </w:t>
      </w:r>
      <w:proofErr w:type="spellStart"/>
      <w:r>
        <w:rPr>
          <w:rFonts w:ascii="Century Gothic" w:hAnsi="Century Gothic"/>
          <w:sz w:val="23"/>
          <w:szCs w:val="23"/>
          <w:lang w:val="en-CA"/>
        </w:rPr>
        <w:t>MacNeil</w:t>
      </w:r>
      <w:proofErr w:type="spellEnd"/>
    </w:p>
    <w:p w:rsidR="005E41AE" w:rsidRPr="000D20C5" w:rsidRDefault="005E41AE" w:rsidP="005E41AE">
      <w:pPr>
        <w:jc w:val="both"/>
        <w:rPr>
          <w:rFonts w:ascii="Century Gothic" w:hAnsi="Century Gothic"/>
          <w:sz w:val="23"/>
          <w:szCs w:val="23"/>
          <w:lang w:val="en-CA"/>
        </w:rPr>
      </w:pPr>
      <w:r w:rsidRPr="000D20C5">
        <w:rPr>
          <w:rFonts w:ascii="Century Gothic" w:hAnsi="Century Gothic"/>
          <w:b/>
          <w:sz w:val="23"/>
          <w:szCs w:val="23"/>
          <w:u w:val="single"/>
          <w:lang w:val="en-CA"/>
        </w:rPr>
        <w:t>Topic: Stem Cell Research</w:t>
      </w:r>
    </w:p>
    <w:p w:rsidR="005E41AE" w:rsidRPr="000D20C5" w:rsidRDefault="005E41AE" w:rsidP="005E41AE">
      <w:pPr>
        <w:rPr>
          <w:rFonts w:ascii="Century Gothic" w:hAnsi="Century Gothic"/>
          <w:sz w:val="23"/>
          <w:szCs w:val="23"/>
          <w:lang w:val="en-CA"/>
        </w:rPr>
      </w:pPr>
      <w:r w:rsidRPr="000D20C5">
        <w:rPr>
          <w:rFonts w:ascii="Century Gothic" w:hAnsi="Century Gothic"/>
          <w:sz w:val="23"/>
          <w:szCs w:val="23"/>
          <w:lang w:val="en-CA"/>
        </w:rPr>
        <w:t xml:space="preserve">Pro – </w:t>
      </w:r>
      <w:r>
        <w:rPr>
          <w:rFonts w:ascii="Century Gothic" w:hAnsi="Century Gothic"/>
          <w:sz w:val="23"/>
          <w:szCs w:val="23"/>
          <w:lang w:val="en-CA"/>
        </w:rPr>
        <w:t>Ryan Krause &amp; Patrick Wickham</w:t>
      </w:r>
    </w:p>
    <w:p w:rsidR="005E41AE" w:rsidRPr="000D20C5" w:rsidRDefault="005E41AE" w:rsidP="005E41AE">
      <w:pPr>
        <w:spacing w:after="120"/>
        <w:rPr>
          <w:rFonts w:ascii="Century Gothic" w:hAnsi="Century Gothic"/>
          <w:sz w:val="23"/>
          <w:szCs w:val="23"/>
          <w:lang w:val="en-CA"/>
        </w:rPr>
      </w:pPr>
      <w:r w:rsidRPr="000D20C5">
        <w:rPr>
          <w:rFonts w:ascii="Century Gothic" w:hAnsi="Century Gothic"/>
          <w:sz w:val="23"/>
          <w:szCs w:val="23"/>
          <w:lang w:val="en-CA"/>
        </w:rPr>
        <w:t xml:space="preserve">Con – </w:t>
      </w:r>
      <w:proofErr w:type="spellStart"/>
      <w:r>
        <w:rPr>
          <w:rFonts w:ascii="Century Gothic" w:hAnsi="Century Gothic"/>
          <w:sz w:val="23"/>
          <w:szCs w:val="23"/>
          <w:lang w:val="en-CA"/>
        </w:rPr>
        <w:t>Kerigan</w:t>
      </w:r>
      <w:proofErr w:type="spellEnd"/>
      <w:r>
        <w:rPr>
          <w:rFonts w:ascii="Century Gothic" w:hAnsi="Century Gothic"/>
          <w:sz w:val="23"/>
          <w:szCs w:val="23"/>
          <w:lang w:val="en-CA"/>
        </w:rPr>
        <w:t xml:space="preserve"> Stevenson &amp; Jensen </w:t>
      </w:r>
      <w:proofErr w:type="spellStart"/>
      <w:r>
        <w:rPr>
          <w:rFonts w:ascii="Century Gothic" w:hAnsi="Century Gothic"/>
          <w:sz w:val="23"/>
          <w:szCs w:val="23"/>
          <w:lang w:val="en-CA"/>
        </w:rPr>
        <w:t>Piquette</w:t>
      </w:r>
      <w:proofErr w:type="spellEnd"/>
    </w:p>
    <w:p w:rsidR="005E41AE" w:rsidRPr="000D20C5" w:rsidRDefault="005E41AE" w:rsidP="005E41AE">
      <w:pPr>
        <w:jc w:val="both"/>
        <w:rPr>
          <w:rFonts w:ascii="Century Gothic" w:hAnsi="Century Gothic"/>
          <w:sz w:val="23"/>
          <w:szCs w:val="23"/>
          <w:lang w:val="en-CA"/>
        </w:rPr>
      </w:pPr>
      <w:r w:rsidRPr="000D20C5">
        <w:rPr>
          <w:rFonts w:ascii="Century Gothic" w:hAnsi="Century Gothic"/>
          <w:b/>
          <w:sz w:val="23"/>
          <w:szCs w:val="23"/>
          <w:u w:val="single"/>
          <w:lang w:val="en-CA"/>
        </w:rPr>
        <w:t xml:space="preserve">Topic: Genetic Screening </w:t>
      </w:r>
    </w:p>
    <w:p w:rsidR="005E41AE" w:rsidRPr="000D20C5" w:rsidRDefault="005E41AE" w:rsidP="005E41AE">
      <w:pPr>
        <w:rPr>
          <w:rFonts w:ascii="Century Gothic" w:hAnsi="Century Gothic"/>
          <w:sz w:val="23"/>
          <w:szCs w:val="23"/>
          <w:lang w:val="en-CA"/>
        </w:rPr>
      </w:pPr>
      <w:r w:rsidRPr="000D20C5">
        <w:rPr>
          <w:rFonts w:ascii="Century Gothic" w:hAnsi="Century Gothic"/>
          <w:sz w:val="23"/>
          <w:szCs w:val="23"/>
          <w:lang w:val="en-CA"/>
        </w:rPr>
        <w:t>Pro –</w:t>
      </w:r>
      <w:r>
        <w:rPr>
          <w:rFonts w:ascii="Century Gothic" w:hAnsi="Century Gothic"/>
          <w:sz w:val="23"/>
          <w:szCs w:val="23"/>
          <w:lang w:val="en-CA"/>
        </w:rPr>
        <w:t xml:space="preserve"> Kyle Smith &amp; Hannah </w:t>
      </w:r>
      <w:proofErr w:type="spellStart"/>
      <w:r>
        <w:rPr>
          <w:rFonts w:ascii="Century Gothic" w:hAnsi="Century Gothic"/>
          <w:sz w:val="23"/>
          <w:szCs w:val="23"/>
          <w:lang w:val="en-CA"/>
        </w:rPr>
        <w:t>Lingenfelter</w:t>
      </w:r>
      <w:proofErr w:type="spellEnd"/>
    </w:p>
    <w:p w:rsidR="005E41AE" w:rsidRDefault="005E41AE" w:rsidP="005E41AE">
      <w:pPr>
        <w:rPr>
          <w:rFonts w:ascii="Century Gothic" w:hAnsi="Century Gothic"/>
          <w:sz w:val="24"/>
          <w:szCs w:val="28"/>
        </w:rPr>
      </w:pPr>
      <w:r w:rsidRPr="000D20C5">
        <w:rPr>
          <w:rFonts w:ascii="Century Gothic" w:hAnsi="Century Gothic"/>
          <w:sz w:val="23"/>
          <w:szCs w:val="23"/>
          <w:lang w:val="en-CA"/>
        </w:rPr>
        <w:t>Con –</w:t>
      </w:r>
      <w:r>
        <w:rPr>
          <w:rFonts w:ascii="Century Gothic" w:hAnsi="Century Gothic"/>
          <w:sz w:val="23"/>
          <w:szCs w:val="23"/>
          <w:lang w:val="en-CA"/>
        </w:rPr>
        <w:t xml:space="preserve"> Julia Goldstein &amp; Cayden Nicolson</w:t>
      </w: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b/>
          <w:sz w:val="36"/>
          <w:szCs w:val="36"/>
        </w:rPr>
        <w:tab/>
        <w:t xml:space="preserve"> Biotech Debate</w:t>
      </w:r>
    </w:p>
    <w:p w:rsidR="005E41AE"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62432" behindDoc="0" locked="0" layoutInCell="1" allowOverlap="1" wp14:anchorId="108779C1" wp14:editId="38569111">
                <wp:simplePos x="0" y="0"/>
                <wp:positionH relativeFrom="column">
                  <wp:posOffset>-21946</wp:posOffset>
                </wp:positionH>
                <wp:positionV relativeFrom="paragraph">
                  <wp:posOffset>24562</wp:posOffset>
                </wp:positionV>
                <wp:extent cx="5998210" cy="0"/>
                <wp:effectExtent l="0" t="0" r="21590" b="19050"/>
                <wp:wrapNone/>
                <wp:docPr id="35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8jpFAIAACs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"/>
            </w:pict>
          </mc:Fallback>
        </mc:AlternateContent>
      </w:r>
    </w:p>
    <w:p w:rsidR="005E41AE" w:rsidRPr="00ED1423" w:rsidRDefault="005E41AE" w:rsidP="005E41AE">
      <w:pPr>
        <w:spacing w:before="180" w:after="240"/>
        <w:jc w:val="center"/>
        <w:rPr>
          <w:rFonts w:ascii="Century Gothic" w:hAnsi="Century Gothic"/>
          <w:b/>
          <w:sz w:val="48"/>
          <w:szCs w:val="28"/>
          <w:u w:val="single"/>
          <w:lang w:val="en-CA"/>
        </w:rPr>
      </w:pPr>
      <w:r w:rsidRPr="00ED1423">
        <w:rPr>
          <w:rFonts w:ascii="Century Gothic" w:hAnsi="Century Gothic"/>
          <w:b/>
          <w:sz w:val="48"/>
          <w:szCs w:val="28"/>
          <w:u w:val="single"/>
          <w:lang w:val="en-CA"/>
        </w:rPr>
        <w:t>Classroom Debate</w:t>
      </w:r>
      <w:r w:rsidRPr="00ED1423">
        <w:rPr>
          <w:rFonts w:ascii="Century Gothic" w:hAnsi="Century Gothic"/>
          <w:sz w:val="48"/>
          <w:szCs w:val="28"/>
          <w:vertAlign w:val="superscript"/>
        </w:rPr>
        <w:footnoteReference w:id="1"/>
      </w:r>
    </w:p>
    <w:p w:rsidR="005E41AE" w:rsidRPr="00FC6888" w:rsidRDefault="005E41AE" w:rsidP="005E41AE">
      <w:pPr>
        <w:jc w:val="both"/>
        <w:rPr>
          <w:rFonts w:ascii="Century Gothic" w:hAnsi="Century Gothic"/>
          <w:sz w:val="22"/>
          <w:szCs w:val="28"/>
        </w:rPr>
      </w:pPr>
      <w:r w:rsidRPr="00FC6888">
        <w:rPr>
          <w:rFonts w:ascii="Century Gothic" w:hAnsi="Century Gothic"/>
          <w:sz w:val="22"/>
          <w:szCs w:val="28"/>
        </w:rPr>
        <w:t>The classroom debates are exercises designed to allow you to strengthen your skills in the areas of leadership, interpersonal influence, teambuilding, group problem solving, and oral presentation.</w:t>
      </w: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r>
        <w:rPr>
          <w:rFonts w:ascii="Century Gothic" w:hAnsi="Century Gothic"/>
          <w:b/>
          <w:sz w:val="24"/>
          <w:szCs w:val="28"/>
          <w:u w:val="single"/>
        </w:rPr>
        <w:t xml:space="preserve">Short </w:t>
      </w:r>
      <w:r w:rsidRPr="0049502F">
        <w:rPr>
          <w:rFonts w:ascii="Century Gothic" w:hAnsi="Century Gothic"/>
          <w:b/>
          <w:sz w:val="24"/>
          <w:szCs w:val="28"/>
          <w:u w:val="single"/>
        </w:rPr>
        <w:t>Debate Format</w:t>
      </w:r>
    </w:p>
    <w:p w:rsidR="005E41AE" w:rsidRPr="0049502F" w:rsidRDefault="005E41AE" w:rsidP="005E41AE">
      <w:pPr>
        <w:rPr>
          <w:rFonts w:ascii="Century Gothic" w:hAnsi="Century Gothic"/>
          <w:sz w:val="24"/>
          <w:szCs w:val="28"/>
        </w:rPr>
      </w:pPr>
      <w:r w:rsidRPr="0049502F">
        <w:rPr>
          <w:rFonts w:ascii="Century Gothic" w:hAnsi="Century Gothic"/>
          <w:sz w:val="24"/>
          <w:szCs w:val="28"/>
        </w:rPr>
        <w:t xml:space="preserve">(Time Required: </w:t>
      </w:r>
      <w:r>
        <w:rPr>
          <w:rFonts w:ascii="Century Gothic" w:hAnsi="Century Gothic"/>
          <w:sz w:val="24"/>
          <w:szCs w:val="28"/>
        </w:rPr>
        <w:t>20</w:t>
      </w:r>
      <w:r w:rsidRPr="0049502F">
        <w:rPr>
          <w:rFonts w:ascii="Century Gothic" w:hAnsi="Century Gothic"/>
          <w:sz w:val="24"/>
          <w:szCs w:val="28"/>
        </w:rPr>
        <w:t xml:space="preserve"> minutes)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5"/>
        <w:gridCol w:w="5847"/>
      </w:tblGrid>
      <w:tr w:rsidR="005E41AE" w:rsidRPr="0049502F" w:rsidTr="005E41AE">
        <w:tc>
          <w:tcPr>
            <w:tcW w:w="3505" w:type="dxa"/>
            <w:tcBorders>
              <w:bottom w:val="single" w:sz="4" w:space="0" w:color="auto"/>
            </w:tcBorders>
            <w:shd w:val="clear" w:color="auto" w:fill="auto"/>
            <w:vAlign w:val="center"/>
          </w:tcPr>
          <w:p w:rsidR="005E41AE" w:rsidRPr="0049502F" w:rsidRDefault="005E41AE" w:rsidP="005E41AE">
            <w:pPr>
              <w:rPr>
                <w:rFonts w:ascii="Century Gothic" w:hAnsi="Century Gothic"/>
                <w:sz w:val="24"/>
                <w:szCs w:val="28"/>
              </w:rPr>
            </w:pPr>
            <w:r>
              <w:rPr>
                <w:rFonts w:ascii="Century Gothic" w:hAnsi="Century Gothic"/>
                <w:sz w:val="24"/>
                <w:szCs w:val="28"/>
              </w:rPr>
              <w:t>3</w:t>
            </w:r>
            <w:r w:rsidRPr="0049502F">
              <w:rPr>
                <w:rFonts w:ascii="Century Gothic" w:hAnsi="Century Gothic"/>
                <w:sz w:val="24"/>
                <w:szCs w:val="28"/>
              </w:rPr>
              <w:t xml:space="preserve"> minute Position                           Presentation - PRO</w:t>
            </w:r>
          </w:p>
          <w:p w:rsidR="005E41AE" w:rsidRPr="0049502F" w:rsidRDefault="005E41AE" w:rsidP="005E41AE">
            <w:pPr>
              <w:rPr>
                <w:rFonts w:ascii="Century Gothic" w:hAnsi="Century Gothic"/>
                <w:sz w:val="24"/>
                <w:szCs w:val="28"/>
              </w:rPr>
            </w:pPr>
            <w:r>
              <w:rPr>
                <w:rFonts w:ascii="Century Gothic" w:hAnsi="Century Gothic"/>
                <w:sz w:val="24"/>
                <w:szCs w:val="28"/>
              </w:rPr>
              <w:t>3</w:t>
            </w:r>
            <w:r w:rsidRPr="0049502F">
              <w:rPr>
                <w:rFonts w:ascii="Century Gothic" w:hAnsi="Century Gothic"/>
                <w:sz w:val="24"/>
                <w:szCs w:val="28"/>
              </w:rPr>
              <w:t xml:space="preserve"> minute Position                             Presentation - CON</w:t>
            </w:r>
          </w:p>
        </w:tc>
        <w:tc>
          <w:tcPr>
            <w:tcW w:w="5847" w:type="dxa"/>
            <w:tcBorders>
              <w:bottom w:val="single" w:sz="4" w:space="0" w:color="auto"/>
            </w:tcBorders>
            <w:shd w:val="clear" w:color="auto" w:fill="auto"/>
          </w:tcPr>
          <w:p w:rsidR="005E41AE" w:rsidRPr="00FC6888" w:rsidRDefault="005E41AE" w:rsidP="005E41AE">
            <w:pPr>
              <w:jc w:val="center"/>
              <w:rPr>
                <w:rFonts w:ascii="Century Gothic" w:hAnsi="Century Gothic"/>
                <w:b/>
                <w:sz w:val="22"/>
                <w:szCs w:val="28"/>
              </w:rPr>
            </w:pPr>
            <w:r w:rsidRPr="00FC6888">
              <w:rPr>
                <w:rFonts w:ascii="Century Gothic" w:hAnsi="Century Gothic"/>
                <w:b/>
                <w:sz w:val="22"/>
                <w:szCs w:val="28"/>
              </w:rPr>
              <w:t xml:space="preserve">Focusing on the lenses of how people use information, </w:t>
            </w:r>
            <w:r>
              <w:rPr>
                <w:rFonts w:ascii="Century Gothic" w:hAnsi="Century Gothic"/>
                <w:b/>
                <w:sz w:val="22"/>
                <w:szCs w:val="28"/>
              </w:rPr>
              <w:t>how media creates our perception</w:t>
            </w:r>
            <w:r w:rsidRPr="00FC6888">
              <w:rPr>
                <w:rFonts w:ascii="Century Gothic" w:hAnsi="Century Gothic"/>
                <w:b/>
                <w:sz w:val="22"/>
                <w:szCs w:val="28"/>
              </w:rPr>
              <w:t xml:space="preserve">, </w:t>
            </w:r>
            <w:r>
              <w:rPr>
                <w:rFonts w:ascii="Century Gothic" w:hAnsi="Century Gothic"/>
                <w:b/>
                <w:sz w:val="22"/>
                <w:szCs w:val="28"/>
              </w:rPr>
              <w:t>how regulations/</w:t>
            </w:r>
            <w:r w:rsidRPr="00FC6888">
              <w:rPr>
                <w:rFonts w:ascii="Century Gothic" w:hAnsi="Century Gothic"/>
                <w:b/>
                <w:sz w:val="22"/>
                <w:szCs w:val="28"/>
              </w:rPr>
              <w:t xml:space="preserve">legislation </w:t>
            </w:r>
            <w:r>
              <w:rPr>
                <w:rFonts w:ascii="Century Gothic" w:hAnsi="Century Gothic"/>
                <w:b/>
                <w:sz w:val="22"/>
                <w:szCs w:val="28"/>
              </w:rPr>
              <w:t xml:space="preserve">keep us safe </w:t>
            </w:r>
            <w:r w:rsidRPr="00FC6888">
              <w:rPr>
                <w:rFonts w:ascii="Century Gothic" w:hAnsi="Century Gothic"/>
                <w:b/>
                <w:sz w:val="22"/>
                <w:szCs w:val="28"/>
              </w:rPr>
              <w:t xml:space="preserve">and </w:t>
            </w:r>
            <w:r>
              <w:rPr>
                <w:rFonts w:ascii="Century Gothic" w:hAnsi="Century Gothic"/>
                <w:b/>
                <w:sz w:val="22"/>
                <w:szCs w:val="28"/>
              </w:rPr>
              <w:t xml:space="preserve">should people own your example of biotech as </w:t>
            </w:r>
            <w:r w:rsidRPr="00FC6888">
              <w:rPr>
                <w:rFonts w:ascii="Century Gothic" w:hAnsi="Century Gothic"/>
                <w:b/>
                <w:sz w:val="22"/>
                <w:szCs w:val="28"/>
              </w:rPr>
              <w:t>intellectual property, answer the following:</w:t>
            </w:r>
          </w:p>
          <w:p w:rsidR="005E41AE" w:rsidRDefault="005E41AE" w:rsidP="005E41AE">
            <w:pPr>
              <w:rPr>
                <w:rFonts w:ascii="Century Gothic" w:hAnsi="Century Gothic"/>
                <w:sz w:val="24"/>
                <w:szCs w:val="28"/>
              </w:rPr>
            </w:pPr>
            <w:r w:rsidRPr="0049502F">
              <w:rPr>
                <w:rFonts w:ascii="Century Gothic" w:hAnsi="Century Gothic"/>
                <w:sz w:val="24"/>
                <w:szCs w:val="28"/>
                <w:u w:val="single"/>
              </w:rPr>
              <w:t>Position</w:t>
            </w:r>
            <w:r>
              <w:rPr>
                <w:rFonts w:ascii="Century Gothic" w:hAnsi="Century Gothic"/>
                <w:sz w:val="24"/>
                <w:szCs w:val="28"/>
              </w:rPr>
              <w:t xml:space="preserve"> – What position do you take/</w:t>
            </w:r>
            <w:r w:rsidRPr="0049502F">
              <w:rPr>
                <w:rFonts w:ascii="Century Gothic" w:hAnsi="Century Gothic"/>
                <w:sz w:val="24"/>
                <w:szCs w:val="28"/>
              </w:rPr>
              <w:t>propose?</w:t>
            </w:r>
          </w:p>
          <w:p w:rsidR="005E41AE" w:rsidRPr="0049502F" w:rsidRDefault="005E41AE" w:rsidP="005E41AE">
            <w:pPr>
              <w:rPr>
                <w:rFonts w:ascii="Century Gothic" w:hAnsi="Century Gothic"/>
                <w:sz w:val="24"/>
                <w:szCs w:val="28"/>
              </w:rPr>
            </w:pPr>
            <w:r w:rsidRPr="0049502F">
              <w:rPr>
                <w:rFonts w:ascii="Century Gothic" w:hAnsi="Century Gothic"/>
                <w:sz w:val="24"/>
                <w:szCs w:val="28"/>
                <w:u w:val="single"/>
              </w:rPr>
              <w:t>Inherency</w:t>
            </w:r>
            <w:r w:rsidRPr="0049502F">
              <w:rPr>
                <w:rFonts w:ascii="Century Gothic" w:hAnsi="Century Gothic"/>
                <w:sz w:val="24"/>
                <w:szCs w:val="28"/>
              </w:rPr>
              <w:t xml:space="preserve"> – Why do you think it isn’t already this way?</w:t>
            </w:r>
          </w:p>
          <w:p w:rsidR="005E41AE" w:rsidRPr="0049502F" w:rsidRDefault="005E41AE" w:rsidP="005E41AE">
            <w:pPr>
              <w:rPr>
                <w:rFonts w:ascii="Century Gothic" w:hAnsi="Century Gothic"/>
                <w:sz w:val="24"/>
                <w:szCs w:val="28"/>
              </w:rPr>
            </w:pPr>
            <w:r w:rsidRPr="0049502F">
              <w:rPr>
                <w:rFonts w:ascii="Century Gothic" w:hAnsi="Century Gothic"/>
                <w:sz w:val="24"/>
                <w:szCs w:val="28"/>
                <w:u w:val="single"/>
              </w:rPr>
              <w:t>Harms</w:t>
            </w:r>
            <w:r w:rsidRPr="0049502F">
              <w:rPr>
                <w:rFonts w:ascii="Century Gothic" w:hAnsi="Century Gothic"/>
                <w:sz w:val="24"/>
                <w:szCs w:val="28"/>
              </w:rPr>
              <w:t xml:space="preserve"> – What are the problems with the current situation or </w:t>
            </w:r>
            <w:proofErr w:type="gramStart"/>
            <w:r w:rsidRPr="0049502F">
              <w:rPr>
                <w:rFonts w:ascii="Century Gothic" w:hAnsi="Century Gothic"/>
                <w:sz w:val="24"/>
                <w:szCs w:val="28"/>
              </w:rPr>
              <w:t>oppositions</w:t>
            </w:r>
            <w:proofErr w:type="gramEnd"/>
            <w:r w:rsidRPr="0049502F">
              <w:rPr>
                <w:rFonts w:ascii="Century Gothic" w:hAnsi="Century Gothic"/>
                <w:sz w:val="24"/>
                <w:szCs w:val="28"/>
              </w:rPr>
              <w:t xml:space="preserve"> position?</w:t>
            </w:r>
          </w:p>
          <w:p w:rsidR="005E41AE" w:rsidRPr="0049502F" w:rsidRDefault="005E41AE" w:rsidP="005E41AE">
            <w:pPr>
              <w:rPr>
                <w:rFonts w:ascii="Century Gothic" w:hAnsi="Century Gothic"/>
                <w:sz w:val="24"/>
                <w:szCs w:val="28"/>
              </w:rPr>
            </w:pPr>
            <w:r w:rsidRPr="0049502F">
              <w:rPr>
                <w:rFonts w:ascii="Century Gothic" w:hAnsi="Century Gothic"/>
                <w:sz w:val="24"/>
                <w:szCs w:val="28"/>
                <w:u w:val="single"/>
              </w:rPr>
              <w:t>Solvency</w:t>
            </w:r>
            <w:r w:rsidRPr="0049502F">
              <w:rPr>
                <w:rFonts w:ascii="Century Gothic" w:hAnsi="Century Gothic"/>
                <w:sz w:val="24"/>
                <w:szCs w:val="28"/>
              </w:rPr>
              <w:t xml:space="preserve"> – What are reasons why you could solve it or what are advantages to your position being right?</w:t>
            </w:r>
          </w:p>
        </w:tc>
      </w:tr>
      <w:tr w:rsidR="005E41AE" w:rsidRPr="0049502F" w:rsidTr="005E41AE">
        <w:tc>
          <w:tcPr>
            <w:tcW w:w="9352" w:type="dxa"/>
            <w:gridSpan w:val="2"/>
            <w:shd w:val="clear" w:color="auto" w:fill="D9D9D9"/>
            <w:vAlign w:val="center"/>
          </w:tcPr>
          <w:p w:rsidR="005E41AE" w:rsidRPr="0049502F" w:rsidRDefault="005E41AE" w:rsidP="005E41AE">
            <w:pPr>
              <w:rPr>
                <w:rFonts w:ascii="Century Gothic" w:hAnsi="Century Gothic"/>
                <w:b/>
                <w:sz w:val="24"/>
                <w:szCs w:val="28"/>
              </w:rPr>
            </w:pPr>
            <w:r>
              <w:rPr>
                <w:rFonts w:ascii="Century Gothic" w:hAnsi="Century Gothic"/>
                <w:b/>
                <w:sz w:val="24"/>
                <w:szCs w:val="28"/>
              </w:rPr>
              <w:t>3</w:t>
            </w:r>
            <w:r w:rsidRPr="0049502F">
              <w:rPr>
                <w:rFonts w:ascii="Century Gothic" w:hAnsi="Century Gothic"/>
                <w:b/>
                <w:sz w:val="24"/>
                <w:szCs w:val="28"/>
              </w:rPr>
              <w:t xml:space="preserve"> minute Work Period</w:t>
            </w:r>
          </w:p>
        </w:tc>
      </w:tr>
      <w:tr w:rsidR="005E41AE" w:rsidRPr="0049502F" w:rsidTr="005E41AE">
        <w:tc>
          <w:tcPr>
            <w:tcW w:w="3505" w:type="dxa"/>
            <w:tcBorders>
              <w:bottom w:val="single" w:sz="4" w:space="0" w:color="auto"/>
            </w:tcBorders>
            <w:shd w:val="clear" w:color="auto" w:fill="auto"/>
            <w:vAlign w:val="center"/>
          </w:tcPr>
          <w:p w:rsidR="005E41AE" w:rsidRPr="0049502F" w:rsidRDefault="005E41AE" w:rsidP="005E41AE">
            <w:pPr>
              <w:rPr>
                <w:rFonts w:ascii="Century Gothic" w:hAnsi="Century Gothic"/>
                <w:sz w:val="24"/>
                <w:szCs w:val="28"/>
              </w:rPr>
            </w:pPr>
            <w:r>
              <w:rPr>
                <w:rFonts w:ascii="Century Gothic" w:hAnsi="Century Gothic"/>
                <w:sz w:val="24"/>
                <w:szCs w:val="28"/>
              </w:rPr>
              <w:t xml:space="preserve">2 </w:t>
            </w:r>
            <w:r w:rsidRPr="0049502F">
              <w:rPr>
                <w:rFonts w:ascii="Century Gothic" w:hAnsi="Century Gothic"/>
                <w:sz w:val="24"/>
                <w:szCs w:val="28"/>
              </w:rPr>
              <w:t xml:space="preserve">minute Rebuttal – PRO                     </w:t>
            </w:r>
            <w:r>
              <w:rPr>
                <w:rFonts w:ascii="Century Gothic" w:hAnsi="Century Gothic"/>
                <w:sz w:val="24"/>
                <w:szCs w:val="28"/>
              </w:rPr>
              <w:t>2</w:t>
            </w:r>
            <w:r w:rsidRPr="0049502F">
              <w:rPr>
                <w:rFonts w:ascii="Century Gothic" w:hAnsi="Century Gothic"/>
                <w:sz w:val="24"/>
                <w:szCs w:val="28"/>
              </w:rPr>
              <w:t xml:space="preserve"> minute Rebuttal - CON</w:t>
            </w:r>
          </w:p>
        </w:tc>
        <w:tc>
          <w:tcPr>
            <w:tcW w:w="5847" w:type="dxa"/>
            <w:tcBorders>
              <w:bottom w:val="single" w:sz="4" w:space="0" w:color="auto"/>
            </w:tcBorders>
            <w:shd w:val="clear" w:color="auto" w:fill="auto"/>
          </w:tcPr>
          <w:p w:rsidR="005E41AE" w:rsidRPr="0049502F" w:rsidRDefault="005E41AE" w:rsidP="005E41AE">
            <w:pPr>
              <w:rPr>
                <w:rFonts w:ascii="Century Gothic" w:hAnsi="Century Gothic"/>
                <w:sz w:val="24"/>
                <w:szCs w:val="28"/>
              </w:rPr>
            </w:pPr>
            <w:r w:rsidRPr="0049502F">
              <w:rPr>
                <w:rFonts w:ascii="Century Gothic" w:hAnsi="Century Gothic"/>
                <w:sz w:val="24"/>
                <w:szCs w:val="28"/>
              </w:rPr>
              <w:t>Address any issues presented by the opposition</w:t>
            </w:r>
          </w:p>
          <w:p w:rsidR="005E41AE" w:rsidRPr="0049502F" w:rsidRDefault="005E41AE" w:rsidP="005E41AE">
            <w:pPr>
              <w:rPr>
                <w:rFonts w:ascii="Century Gothic" w:hAnsi="Century Gothic"/>
                <w:sz w:val="24"/>
                <w:szCs w:val="28"/>
              </w:rPr>
            </w:pPr>
            <w:r w:rsidRPr="0049502F">
              <w:rPr>
                <w:rFonts w:ascii="Century Gothic" w:hAnsi="Century Gothic"/>
                <w:sz w:val="24"/>
                <w:szCs w:val="28"/>
              </w:rPr>
              <w:t>Present predicted counter arguments</w:t>
            </w:r>
          </w:p>
          <w:p w:rsidR="005E41AE" w:rsidRPr="0049502F" w:rsidRDefault="005E41AE" w:rsidP="005E41AE">
            <w:pPr>
              <w:rPr>
                <w:rFonts w:ascii="Century Gothic" w:hAnsi="Century Gothic"/>
                <w:sz w:val="24"/>
                <w:szCs w:val="28"/>
              </w:rPr>
            </w:pPr>
            <w:r w:rsidRPr="0049502F">
              <w:rPr>
                <w:rFonts w:ascii="Century Gothic" w:hAnsi="Century Gothic"/>
                <w:sz w:val="24"/>
                <w:szCs w:val="28"/>
              </w:rPr>
              <w:t>Prove opposition’s position brings more problems that solutions</w:t>
            </w:r>
          </w:p>
        </w:tc>
      </w:tr>
      <w:tr w:rsidR="005E41AE" w:rsidRPr="0049502F" w:rsidTr="005E41AE">
        <w:tc>
          <w:tcPr>
            <w:tcW w:w="9352" w:type="dxa"/>
            <w:gridSpan w:val="2"/>
            <w:shd w:val="clear" w:color="auto" w:fill="D9D9D9"/>
            <w:vAlign w:val="center"/>
          </w:tcPr>
          <w:p w:rsidR="005E41AE" w:rsidRPr="0049502F" w:rsidRDefault="005E41AE" w:rsidP="005E41AE">
            <w:pPr>
              <w:rPr>
                <w:rFonts w:ascii="Century Gothic" w:hAnsi="Century Gothic"/>
                <w:b/>
                <w:sz w:val="24"/>
                <w:szCs w:val="28"/>
              </w:rPr>
            </w:pPr>
            <w:r>
              <w:rPr>
                <w:rFonts w:ascii="Century Gothic" w:hAnsi="Century Gothic"/>
                <w:b/>
                <w:sz w:val="24"/>
                <w:szCs w:val="28"/>
              </w:rPr>
              <w:t>2</w:t>
            </w:r>
            <w:r w:rsidRPr="0049502F">
              <w:rPr>
                <w:rFonts w:ascii="Century Gothic" w:hAnsi="Century Gothic"/>
                <w:b/>
                <w:sz w:val="24"/>
                <w:szCs w:val="28"/>
              </w:rPr>
              <w:t xml:space="preserve"> minute Work Period</w:t>
            </w:r>
          </w:p>
        </w:tc>
      </w:tr>
      <w:tr w:rsidR="005E41AE" w:rsidRPr="0049502F" w:rsidTr="005E41AE">
        <w:tc>
          <w:tcPr>
            <w:tcW w:w="3505" w:type="dxa"/>
            <w:tcBorders>
              <w:bottom w:val="single" w:sz="4" w:space="0" w:color="auto"/>
            </w:tcBorders>
            <w:shd w:val="clear" w:color="auto" w:fill="auto"/>
            <w:vAlign w:val="center"/>
          </w:tcPr>
          <w:p w:rsidR="005E41AE" w:rsidRPr="0049502F" w:rsidRDefault="005E41AE" w:rsidP="005E41AE">
            <w:pPr>
              <w:rPr>
                <w:rFonts w:ascii="Century Gothic" w:hAnsi="Century Gothic"/>
                <w:sz w:val="24"/>
                <w:szCs w:val="28"/>
              </w:rPr>
            </w:pPr>
            <w:r>
              <w:rPr>
                <w:rFonts w:ascii="Century Gothic" w:hAnsi="Century Gothic"/>
                <w:sz w:val="24"/>
                <w:szCs w:val="28"/>
              </w:rPr>
              <w:t>1</w:t>
            </w:r>
            <w:r w:rsidRPr="0049502F">
              <w:rPr>
                <w:rFonts w:ascii="Century Gothic" w:hAnsi="Century Gothic"/>
                <w:sz w:val="24"/>
                <w:szCs w:val="28"/>
              </w:rPr>
              <w:t xml:space="preserve"> minute Response – PRO                       </w:t>
            </w:r>
            <w:r>
              <w:rPr>
                <w:rFonts w:ascii="Century Gothic" w:hAnsi="Century Gothic"/>
                <w:sz w:val="24"/>
                <w:szCs w:val="28"/>
              </w:rPr>
              <w:t>1</w:t>
            </w:r>
            <w:r w:rsidRPr="0049502F">
              <w:rPr>
                <w:rFonts w:ascii="Century Gothic" w:hAnsi="Century Gothic"/>
                <w:sz w:val="24"/>
                <w:szCs w:val="28"/>
              </w:rPr>
              <w:t xml:space="preserve"> minute Response - CON</w:t>
            </w:r>
          </w:p>
        </w:tc>
        <w:tc>
          <w:tcPr>
            <w:tcW w:w="5847" w:type="dxa"/>
            <w:tcBorders>
              <w:bottom w:val="single" w:sz="4" w:space="0" w:color="auto"/>
            </w:tcBorders>
            <w:shd w:val="clear" w:color="auto" w:fill="auto"/>
          </w:tcPr>
          <w:p w:rsidR="005E41AE" w:rsidRPr="0049502F" w:rsidRDefault="005E41AE" w:rsidP="005E41AE">
            <w:pPr>
              <w:rPr>
                <w:rFonts w:ascii="Century Gothic" w:hAnsi="Century Gothic"/>
                <w:sz w:val="24"/>
                <w:szCs w:val="28"/>
              </w:rPr>
            </w:pPr>
            <w:r w:rsidRPr="0049502F">
              <w:rPr>
                <w:rFonts w:ascii="Century Gothic" w:hAnsi="Century Gothic"/>
                <w:sz w:val="24"/>
                <w:szCs w:val="28"/>
              </w:rPr>
              <w:t>Explain again (extend) why your position is a better idea</w:t>
            </w:r>
          </w:p>
          <w:p w:rsidR="005E41AE" w:rsidRPr="0049502F" w:rsidRDefault="005E41AE" w:rsidP="005E41AE">
            <w:pPr>
              <w:rPr>
                <w:rFonts w:ascii="Century Gothic" w:hAnsi="Century Gothic"/>
                <w:sz w:val="24"/>
                <w:szCs w:val="28"/>
              </w:rPr>
            </w:pPr>
            <w:r w:rsidRPr="0049502F">
              <w:rPr>
                <w:rFonts w:ascii="Century Gothic" w:hAnsi="Century Gothic"/>
                <w:sz w:val="24"/>
                <w:szCs w:val="28"/>
              </w:rPr>
              <w:t>Respond to all negative arguments as to why it is a bad idea</w:t>
            </w:r>
          </w:p>
          <w:p w:rsidR="005E41AE" w:rsidRPr="0049502F" w:rsidRDefault="005E41AE" w:rsidP="005E41AE">
            <w:pPr>
              <w:rPr>
                <w:rFonts w:ascii="Century Gothic" w:hAnsi="Century Gothic"/>
                <w:sz w:val="24"/>
                <w:szCs w:val="28"/>
              </w:rPr>
            </w:pPr>
            <w:r w:rsidRPr="0049502F">
              <w:rPr>
                <w:rFonts w:ascii="Century Gothic" w:hAnsi="Century Gothic"/>
                <w:sz w:val="24"/>
                <w:szCs w:val="28"/>
              </w:rPr>
              <w:t>Overview: “If you only remember three things…the most important three things are…”</w:t>
            </w:r>
          </w:p>
        </w:tc>
      </w:tr>
      <w:tr w:rsidR="005E41AE" w:rsidRPr="0049502F" w:rsidTr="005E41AE">
        <w:tc>
          <w:tcPr>
            <w:tcW w:w="9352" w:type="dxa"/>
            <w:gridSpan w:val="2"/>
            <w:shd w:val="clear" w:color="auto" w:fill="D9D9D9"/>
            <w:vAlign w:val="center"/>
          </w:tcPr>
          <w:p w:rsidR="005E41AE" w:rsidRPr="0049502F" w:rsidRDefault="005E41AE" w:rsidP="005E41AE">
            <w:pPr>
              <w:rPr>
                <w:rFonts w:ascii="Century Gothic" w:hAnsi="Century Gothic"/>
                <w:b/>
                <w:sz w:val="24"/>
                <w:szCs w:val="28"/>
              </w:rPr>
            </w:pPr>
            <w:r w:rsidRPr="0049502F">
              <w:rPr>
                <w:rFonts w:ascii="Century Gothic" w:hAnsi="Century Gothic"/>
                <w:b/>
                <w:sz w:val="24"/>
                <w:szCs w:val="28"/>
              </w:rPr>
              <w:t>1 minute Work Period</w:t>
            </w:r>
          </w:p>
        </w:tc>
      </w:tr>
      <w:tr w:rsidR="005E41AE" w:rsidRPr="0049502F" w:rsidTr="005E41AE">
        <w:tc>
          <w:tcPr>
            <w:tcW w:w="3505" w:type="dxa"/>
            <w:tcBorders>
              <w:bottom w:val="single" w:sz="4" w:space="0" w:color="auto"/>
            </w:tcBorders>
            <w:shd w:val="clear" w:color="auto" w:fill="auto"/>
            <w:vAlign w:val="center"/>
          </w:tcPr>
          <w:p w:rsidR="005E41AE" w:rsidRPr="0049502F" w:rsidRDefault="005E41AE" w:rsidP="005E41AE">
            <w:pPr>
              <w:rPr>
                <w:rFonts w:ascii="Century Gothic" w:hAnsi="Century Gothic"/>
                <w:sz w:val="24"/>
                <w:szCs w:val="28"/>
              </w:rPr>
            </w:pPr>
            <w:r>
              <w:rPr>
                <w:rFonts w:ascii="Century Gothic" w:hAnsi="Century Gothic"/>
                <w:sz w:val="24"/>
                <w:szCs w:val="28"/>
              </w:rPr>
              <w:t>1</w:t>
            </w:r>
            <w:r w:rsidRPr="0049502F">
              <w:rPr>
                <w:rFonts w:ascii="Century Gothic" w:hAnsi="Century Gothic"/>
                <w:sz w:val="24"/>
                <w:szCs w:val="28"/>
              </w:rPr>
              <w:t xml:space="preserve"> minute Position Summary –                 PRO or CON</w:t>
            </w:r>
          </w:p>
          <w:p w:rsidR="005E41AE" w:rsidRPr="0049502F" w:rsidRDefault="005E41AE" w:rsidP="005E41AE">
            <w:pPr>
              <w:rPr>
                <w:rFonts w:ascii="Century Gothic" w:hAnsi="Century Gothic"/>
                <w:sz w:val="24"/>
                <w:szCs w:val="28"/>
              </w:rPr>
            </w:pPr>
            <w:r>
              <w:rPr>
                <w:rFonts w:ascii="Century Gothic" w:hAnsi="Century Gothic"/>
                <w:sz w:val="24"/>
                <w:szCs w:val="28"/>
              </w:rPr>
              <w:t>1</w:t>
            </w:r>
            <w:r w:rsidRPr="0049502F">
              <w:rPr>
                <w:rFonts w:ascii="Century Gothic" w:hAnsi="Century Gothic"/>
                <w:sz w:val="24"/>
                <w:szCs w:val="28"/>
              </w:rPr>
              <w:t xml:space="preserve"> minute Position Summary –             PRO or CON</w:t>
            </w:r>
          </w:p>
        </w:tc>
        <w:tc>
          <w:tcPr>
            <w:tcW w:w="5847" w:type="dxa"/>
            <w:tcBorders>
              <w:bottom w:val="single" w:sz="4" w:space="0" w:color="auto"/>
            </w:tcBorders>
            <w:shd w:val="clear" w:color="auto" w:fill="auto"/>
          </w:tcPr>
          <w:p w:rsidR="005E41AE" w:rsidRPr="0049502F" w:rsidRDefault="005E41AE" w:rsidP="005E41AE">
            <w:pPr>
              <w:rPr>
                <w:rFonts w:ascii="Century Gothic" w:hAnsi="Century Gothic"/>
                <w:sz w:val="24"/>
                <w:szCs w:val="28"/>
              </w:rPr>
            </w:pPr>
            <w:r w:rsidRPr="0049502F">
              <w:rPr>
                <w:rFonts w:ascii="Century Gothic" w:hAnsi="Century Gothic"/>
                <w:sz w:val="24"/>
                <w:szCs w:val="28"/>
              </w:rPr>
              <w:t>What is your position or plan?</w:t>
            </w:r>
          </w:p>
          <w:p w:rsidR="005E41AE" w:rsidRPr="0049502F" w:rsidRDefault="005E41AE" w:rsidP="005E41AE">
            <w:pPr>
              <w:rPr>
                <w:rFonts w:ascii="Century Gothic" w:hAnsi="Century Gothic"/>
                <w:sz w:val="24"/>
                <w:szCs w:val="28"/>
              </w:rPr>
            </w:pPr>
            <w:r w:rsidRPr="0049502F">
              <w:rPr>
                <w:rFonts w:ascii="Century Gothic" w:hAnsi="Century Gothic"/>
                <w:sz w:val="24"/>
                <w:szCs w:val="28"/>
              </w:rPr>
              <w:t>Why is it a good idea?</w:t>
            </w:r>
          </w:p>
          <w:p w:rsidR="005E41AE" w:rsidRPr="0049502F" w:rsidRDefault="005E41AE" w:rsidP="005E41AE">
            <w:pPr>
              <w:rPr>
                <w:rFonts w:ascii="Century Gothic" w:hAnsi="Century Gothic"/>
                <w:sz w:val="24"/>
                <w:szCs w:val="28"/>
              </w:rPr>
            </w:pPr>
            <w:r w:rsidRPr="0049502F">
              <w:rPr>
                <w:rFonts w:ascii="Century Gothic" w:hAnsi="Century Gothic"/>
                <w:sz w:val="24"/>
                <w:szCs w:val="28"/>
              </w:rPr>
              <w:t>Why is the world better off aligning with your position?</w:t>
            </w:r>
          </w:p>
          <w:p w:rsidR="005E41AE" w:rsidRPr="0049502F" w:rsidRDefault="005E41AE" w:rsidP="005E41AE">
            <w:pPr>
              <w:rPr>
                <w:rFonts w:ascii="Century Gothic" w:hAnsi="Century Gothic"/>
                <w:sz w:val="24"/>
                <w:szCs w:val="28"/>
              </w:rPr>
            </w:pPr>
            <w:r w:rsidRPr="0049502F">
              <w:rPr>
                <w:rFonts w:ascii="Century Gothic" w:hAnsi="Century Gothic"/>
                <w:sz w:val="24"/>
                <w:szCs w:val="28"/>
              </w:rPr>
              <w:t>Refute any negative statements presented in the rebuttal</w:t>
            </w:r>
          </w:p>
        </w:tc>
      </w:tr>
      <w:tr w:rsidR="005E41AE" w:rsidRPr="0049502F" w:rsidTr="005E41AE">
        <w:tc>
          <w:tcPr>
            <w:tcW w:w="9352" w:type="dxa"/>
            <w:gridSpan w:val="2"/>
            <w:shd w:val="clear" w:color="auto" w:fill="D9D9D9"/>
            <w:vAlign w:val="center"/>
          </w:tcPr>
          <w:p w:rsidR="005E41AE" w:rsidRPr="0049502F" w:rsidRDefault="005E41AE" w:rsidP="005E41AE">
            <w:pPr>
              <w:rPr>
                <w:rFonts w:ascii="Century Gothic" w:hAnsi="Century Gothic"/>
                <w:b/>
                <w:sz w:val="24"/>
                <w:szCs w:val="28"/>
              </w:rPr>
            </w:pPr>
            <w:r w:rsidRPr="0049502F">
              <w:rPr>
                <w:rFonts w:ascii="Century Gothic" w:hAnsi="Century Gothic"/>
                <w:b/>
                <w:sz w:val="24"/>
                <w:szCs w:val="28"/>
              </w:rPr>
              <w:t>5 minute Tallying of Ballots/Announcement of Winner</w:t>
            </w:r>
            <w:r>
              <w:rPr>
                <w:rFonts w:ascii="Century Gothic" w:hAnsi="Century Gothic"/>
                <w:b/>
                <w:sz w:val="24"/>
                <w:szCs w:val="28"/>
              </w:rPr>
              <w:t xml:space="preserve"> (If used)</w:t>
            </w:r>
          </w:p>
        </w:tc>
      </w:tr>
    </w:tbl>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b/>
          <w:sz w:val="36"/>
          <w:szCs w:val="36"/>
        </w:rPr>
        <w:tab/>
        <w:t xml:space="preserve"> Biotech Debate</w:t>
      </w:r>
    </w:p>
    <w:p w:rsidR="005E41AE"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63456" behindDoc="0" locked="0" layoutInCell="1" allowOverlap="1" wp14:anchorId="6C081C9A" wp14:editId="0E3E4193">
                <wp:simplePos x="0" y="0"/>
                <wp:positionH relativeFrom="column">
                  <wp:posOffset>-21946</wp:posOffset>
                </wp:positionH>
                <wp:positionV relativeFrom="paragraph">
                  <wp:posOffset>24562</wp:posOffset>
                </wp:positionV>
                <wp:extent cx="5998210" cy="0"/>
                <wp:effectExtent l="0" t="0" r="21590" b="19050"/>
                <wp:wrapNone/>
                <wp:docPr id="35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UvFAIAACs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"/>
            </w:pict>
          </mc:Fallback>
        </mc:AlternateContent>
      </w:r>
    </w:p>
    <w:p w:rsidR="005E41AE" w:rsidRPr="0049502F" w:rsidRDefault="005E41AE" w:rsidP="005E41AE">
      <w:pPr>
        <w:spacing w:before="240" w:after="240"/>
        <w:jc w:val="center"/>
        <w:rPr>
          <w:rFonts w:ascii="Century Gothic" w:hAnsi="Century Gothic"/>
          <w:b/>
          <w:sz w:val="24"/>
          <w:szCs w:val="28"/>
          <w:u w:val="single"/>
        </w:rPr>
      </w:pPr>
      <w:r w:rsidRPr="00ED1423">
        <w:rPr>
          <w:rFonts w:ascii="Century Gothic" w:hAnsi="Century Gothic"/>
          <w:b/>
          <w:sz w:val="48"/>
          <w:szCs w:val="28"/>
          <w:u w:val="single"/>
        </w:rPr>
        <w:t>DEBATE BALLOT</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b/>
          <w:sz w:val="24"/>
          <w:szCs w:val="28"/>
        </w:rPr>
        <w:t xml:space="preserve">Debate ______________________________________________  </w:t>
      </w:r>
      <w:r>
        <w:rPr>
          <w:rFonts w:ascii="Century Gothic" w:hAnsi="Century Gothic"/>
          <w:b/>
          <w:sz w:val="24"/>
          <w:szCs w:val="28"/>
        </w:rPr>
        <w:t xml:space="preserve"> </w:t>
      </w:r>
      <w:r w:rsidRPr="0049502F">
        <w:rPr>
          <w:rFonts w:ascii="Century Gothic" w:hAnsi="Century Gothic"/>
          <w:b/>
          <w:sz w:val="24"/>
          <w:szCs w:val="28"/>
        </w:rPr>
        <w:t>Class _____________</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b/>
          <w:sz w:val="24"/>
          <w:szCs w:val="28"/>
        </w:rPr>
        <w:t xml:space="preserve">Name of Evaluator ____________________________________  </w:t>
      </w:r>
      <w:r>
        <w:rPr>
          <w:rFonts w:ascii="Century Gothic" w:hAnsi="Century Gothic"/>
          <w:b/>
          <w:sz w:val="24"/>
          <w:szCs w:val="28"/>
        </w:rPr>
        <w:t xml:space="preserve"> </w:t>
      </w:r>
      <w:r w:rsidRPr="0049502F">
        <w:rPr>
          <w:rFonts w:ascii="Century Gothic" w:hAnsi="Century Gothic"/>
          <w:b/>
          <w:sz w:val="24"/>
          <w:szCs w:val="28"/>
        </w:rPr>
        <w:t>Date _____________</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b/>
          <w:sz w:val="24"/>
          <w:szCs w:val="28"/>
        </w:rPr>
        <w:tab/>
      </w:r>
      <w:r w:rsidRPr="0049502F">
        <w:rPr>
          <w:rFonts w:ascii="Century Gothic" w:hAnsi="Century Gothic"/>
          <w:b/>
          <w:sz w:val="24"/>
          <w:szCs w:val="28"/>
        </w:rPr>
        <w:tab/>
        <w:t>1</w:t>
      </w:r>
      <w:r w:rsidRPr="0049502F">
        <w:rPr>
          <w:rFonts w:ascii="Century Gothic" w:hAnsi="Century Gothic"/>
          <w:b/>
          <w:sz w:val="24"/>
          <w:szCs w:val="28"/>
        </w:rPr>
        <w:tab/>
      </w:r>
      <w:r w:rsidRPr="0049502F">
        <w:rPr>
          <w:rFonts w:ascii="Century Gothic" w:hAnsi="Century Gothic"/>
          <w:b/>
          <w:sz w:val="24"/>
          <w:szCs w:val="28"/>
        </w:rPr>
        <w:tab/>
        <w:t>2</w:t>
      </w:r>
      <w:r w:rsidRPr="0049502F">
        <w:rPr>
          <w:rFonts w:ascii="Century Gothic" w:hAnsi="Century Gothic"/>
          <w:b/>
          <w:sz w:val="24"/>
          <w:szCs w:val="28"/>
        </w:rPr>
        <w:tab/>
      </w:r>
      <w:r w:rsidRPr="0049502F">
        <w:rPr>
          <w:rFonts w:ascii="Century Gothic" w:hAnsi="Century Gothic"/>
          <w:b/>
          <w:sz w:val="24"/>
          <w:szCs w:val="28"/>
        </w:rPr>
        <w:tab/>
        <w:t>3</w:t>
      </w:r>
      <w:r w:rsidRPr="0049502F">
        <w:rPr>
          <w:rFonts w:ascii="Century Gothic" w:hAnsi="Century Gothic"/>
          <w:b/>
          <w:sz w:val="24"/>
          <w:szCs w:val="28"/>
        </w:rPr>
        <w:tab/>
      </w:r>
      <w:r w:rsidRPr="0049502F">
        <w:rPr>
          <w:rFonts w:ascii="Century Gothic" w:hAnsi="Century Gothic"/>
          <w:b/>
          <w:sz w:val="24"/>
          <w:szCs w:val="28"/>
        </w:rPr>
        <w:tab/>
        <w:t>4</w:t>
      </w:r>
      <w:r w:rsidRPr="0049502F">
        <w:rPr>
          <w:rFonts w:ascii="Century Gothic" w:hAnsi="Century Gothic"/>
          <w:b/>
          <w:sz w:val="24"/>
          <w:szCs w:val="28"/>
        </w:rPr>
        <w:tab/>
      </w:r>
      <w:r w:rsidRPr="0049502F">
        <w:rPr>
          <w:rFonts w:ascii="Century Gothic" w:hAnsi="Century Gothic"/>
          <w:b/>
          <w:sz w:val="24"/>
          <w:szCs w:val="28"/>
        </w:rPr>
        <w:tab/>
        <w:t>5</w:t>
      </w:r>
    </w:p>
    <w:p w:rsidR="005E41AE" w:rsidRPr="0049502F" w:rsidRDefault="005E41AE" w:rsidP="005E41AE">
      <w:pPr>
        <w:rPr>
          <w:rFonts w:ascii="Century Gothic" w:hAnsi="Century Gothic"/>
          <w:b/>
          <w:sz w:val="24"/>
          <w:szCs w:val="28"/>
        </w:rPr>
      </w:pPr>
      <w:r w:rsidRPr="0049502F">
        <w:rPr>
          <w:rFonts w:ascii="Century Gothic" w:hAnsi="Century Gothic"/>
          <w:b/>
          <w:sz w:val="24"/>
          <w:szCs w:val="28"/>
        </w:rPr>
        <w:t xml:space="preserve">                     Poor                 Fair             Average            Good           Excellent</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sz w:val="24"/>
          <w:szCs w:val="28"/>
        </w:rPr>
        <w:t xml:space="preserve">          </w:t>
      </w:r>
      <w:r w:rsidRPr="0049502F">
        <w:rPr>
          <w:rFonts w:ascii="Century Gothic" w:hAnsi="Century Gothic"/>
          <w:sz w:val="24"/>
          <w:szCs w:val="28"/>
        </w:rPr>
        <w:tab/>
        <w:t xml:space="preserve">  </w:t>
      </w:r>
      <w:r w:rsidRPr="0049502F">
        <w:rPr>
          <w:rFonts w:ascii="Century Gothic" w:hAnsi="Century Gothic"/>
          <w:b/>
          <w:sz w:val="24"/>
          <w:szCs w:val="28"/>
        </w:rPr>
        <w:t xml:space="preserve">PRO                                               </w:t>
      </w:r>
      <w:r w:rsidRPr="0049502F">
        <w:rPr>
          <w:rFonts w:ascii="Century Gothic" w:hAnsi="Century Gothic"/>
          <w:b/>
          <w:sz w:val="24"/>
          <w:szCs w:val="28"/>
        </w:rPr>
        <w:tab/>
        <w:t>CON</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Pr>
          <w:rFonts w:ascii="Century Gothic" w:hAnsi="Century Gothic"/>
          <w:b/>
          <w:sz w:val="24"/>
          <w:szCs w:val="28"/>
        </w:rPr>
        <w:t>3</w:t>
      </w:r>
      <w:r w:rsidRPr="0049502F">
        <w:rPr>
          <w:rFonts w:ascii="Century Gothic" w:hAnsi="Century Gothic"/>
          <w:b/>
          <w:sz w:val="24"/>
          <w:szCs w:val="28"/>
        </w:rPr>
        <w:t xml:space="preserve"> Minute Position Presentation</w:t>
      </w:r>
    </w:p>
    <w:p w:rsidR="005E41AE" w:rsidRPr="0049502F" w:rsidRDefault="005E41AE" w:rsidP="005E41AE">
      <w:pPr>
        <w:rPr>
          <w:rFonts w:ascii="Century Gothic" w:hAnsi="Century Gothic"/>
          <w:b/>
          <w:sz w:val="24"/>
          <w:szCs w:val="28"/>
        </w:rPr>
      </w:pPr>
    </w:p>
    <w:tbl>
      <w:tblPr>
        <w:tblW w:w="9844" w:type="dxa"/>
        <w:jc w:val="center"/>
        <w:tblLayout w:type="fixed"/>
        <w:tblLook w:val="0000" w:firstRow="0" w:lastRow="0" w:firstColumn="0" w:lastColumn="0" w:noHBand="0" w:noVBand="0"/>
      </w:tblPr>
      <w:tblGrid>
        <w:gridCol w:w="4922"/>
        <w:gridCol w:w="4922"/>
      </w:tblGrid>
      <w:tr w:rsidR="005E41AE" w:rsidRPr="0049502F" w:rsidTr="005E41AE">
        <w:trPr>
          <w:cantSplit/>
          <w:trHeight w:val="2498"/>
          <w:jc w:val="center"/>
        </w:trPr>
        <w:tc>
          <w:tcPr>
            <w:tcW w:w="4922" w:type="dxa"/>
            <w:tcBorders>
              <w:top w:val="single" w:sz="18" w:space="0" w:color="auto"/>
              <w:left w:val="single" w:sz="18" w:space="0" w:color="auto"/>
              <w:bottom w:val="single" w:sz="18" w:space="0" w:color="auto"/>
              <w:right w:val="single" w:sz="6" w:space="0" w:color="auto"/>
            </w:tcBorders>
          </w:tcPr>
          <w:p w:rsidR="005E41AE" w:rsidRPr="0049502F" w:rsidRDefault="005E41AE" w:rsidP="005E41AE">
            <w:pPr>
              <w:rPr>
                <w:rFonts w:ascii="Century Gothic" w:hAnsi="Century Gothic"/>
                <w:sz w:val="24"/>
                <w:szCs w:val="28"/>
              </w:rPr>
            </w:pPr>
            <w:r w:rsidRPr="0049502F">
              <w:rPr>
                <w:rFonts w:ascii="Century Gothic" w:hAnsi="Century Gothic"/>
                <w:sz w:val="24"/>
                <w:szCs w:val="28"/>
              </w:rPr>
              <w:t>Rating = ____               Comments:</w:t>
            </w: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tc>
        <w:tc>
          <w:tcPr>
            <w:tcW w:w="4922" w:type="dxa"/>
            <w:tcBorders>
              <w:top w:val="single" w:sz="18" w:space="0" w:color="auto"/>
              <w:left w:val="single" w:sz="6" w:space="0" w:color="auto"/>
              <w:bottom w:val="single" w:sz="18" w:space="0" w:color="auto"/>
              <w:right w:val="single" w:sz="18" w:space="0" w:color="auto"/>
            </w:tcBorders>
          </w:tcPr>
          <w:p w:rsidR="005E41AE" w:rsidRPr="0049502F" w:rsidRDefault="005E41AE" w:rsidP="005E41AE">
            <w:pPr>
              <w:rPr>
                <w:rFonts w:ascii="Century Gothic" w:hAnsi="Century Gothic"/>
                <w:sz w:val="24"/>
                <w:szCs w:val="28"/>
              </w:rPr>
            </w:pPr>
            <w:r w:rsidRPr="0049502F">
              <w:rPr>
                <w:rFonts w:ascii="Century Gothic" w:hAnsi="Century Gothic"/>
                <w:sz w:val="24"/>
                <w:szCs w:val="28"/>
              </w:rPr>
              <w:t>Rating = ____               Comments:</w:t>
            </w: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tc>
      </w:tr>
    </w:tbl>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b/>
          <w:sz w:val="24"/>
          <w:szCs w:val="28"/>
        </w:rPr>
        <w:t xml:space="preserve">***** </w:t>
      </w:r>
      <w:r>
        <w:rPr>
          <w:rFonts w:ascii="Century Gothic" w:hAnsi="Century Gothic"/>
          <w:b/>
          <w:sz w:val="24"/>
          <w:szCs w:val="28"/>
        </w:rPr>
        <w:t>3</w:t>
      </w:r>
      <w:r w:rsidRPr="0049502F">
        <w:rPr>
          <w:rFonts w:ascii="Century Gothic" w:hAnsi="Century Gothic"/>
          <w:b/>
          <w:i/>
          <w:sz w:val="24"/>
          <w:szCs w:val="28"/>
        </w:rPr>
        <w:t xml:space="preserve"> Minute Work Period</w:t>
      </w:r>
      <w:r w:rsidRPr="0049502F">
        <w:rPr>
          <w:rFonts w:ascii="Century Gothic" w:hAnsi="Century Gothic"/>
          <w:b/>
          <w:sz w:val="24"/>
          <w:szCs w:val="28"/>
        </w:rPr>
        <w:t xml:space="preserve"> *****</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Pr>
          <w:rFonts w:ascii="Century Gothic" w:hAnsi="Century Gothic"/>
          <w:b/>
          <w:sz w:val="24"/>
          <w:szCs w:val="28"/>
        </w:rPr>
        <w:t>2</w:t>
      </w:r>
      <w:r w:rsidRPr="0049502F">
        <w:rPr>
          <w:rFonts w:ascii="Century Gothic" w:hAnsi="Century Gothic"/>
          <w:b/>
          <w:sz w:val="24"/>
          <w:szCs w:val="28"/>
        </w:rPr>
        <w:t xml:space="preserve"> Minute Rebuttal</w:t>
      </w:r>
    </w:p>
    <w:p w:rsidR="005E41AE" w:rsidRPr="0049502F" w:rsidRDefault="005E41AE" w:rsidP="005E41AE">
      <w:pPr>
        <w:rPr>
          <w:rFonts w:ascii="Century Gothic" w:hAnsi="Century Gothic"/>
          <w:b/>
          <w:sz w:val="24"/>
          <w:szCs w:val="28"/>
        </w:rPr>
      </w:pPr>
    </w:p>
    <w:tbl>
      <w:tblPr>
        <w:tblW w:w="9938" w:type="dxa"/>
        <w:jc w:val="center"/>
        <w:tblLayout w:type="fixed"/>
        <w:tblLook w:val="0000" w:firstRow="0" w:lastRow="0" w:firstColumn="0" w:lastColumn="0" w:noHBand="0" w:noVBand="0"/>
      </w:tblPr>
      <w:tblGrid>
        <w:gridCol w:w="4969"/>
        <w:gridCol w:w="4969"/>
      </w:tblGrid>
      <w:tr w:rsidR="005E41AE" w:rsidRPr="0049502F" w:rsidTr="005E41AE">
        <w:trPr>
          <w:cantSplit/>
          <w:trHeight w:val="2423"/>
          <w:jc w:val="center"/>
        </w:trPr>
        <w:tc>
          <w:tcPr>
            <w:tcW w:w="4969" w:type="dxa"/>
            <w:tcBorders>
              <w:top w:val="single" w:sz="18" w:space="0" w:color="auto"/>
              <w:left w:val="single" w:sz="18" w:space="0" w:color="auto"/>
              <w:bottom w:val="single" w:sz="18" w:space="0" w:color="auto"/>
              <w:right w:val="single" w:sz="6" w:space="0" w:color="auto"/>
            </w:tcBorders>
          </w:tcPr>
          <w:p w:rsidR="005E41AE" w:rsidRPr="0049502F" w:rsidRDefault="005E41AE" w:rsidP="005E41AE">
            <w:pPr>
              <w:rPr>
                <w:rFonts w:ascii="Century Gothic" w:hAnsi="Century Gothic"/>
                <w:sz w:val="24"/>
                <w:szCs w:val="28"/>
              </w:rPr>
            </w:pPr>
            <w:r w:rsidRPr="0049502F">
              <w:rPr>
                <w:rFonts w:ascii="Century Gothic" w:hAnsi="Century Gothic"/>
                <w:sz w:val="24"/>
                <w:szCs w:val="28"/>
              </w:rPr>
              <w:t>Rating = ____               Comments:</w:t>
            </w: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tc>
        <w:tc>
          <w:tcPr>
            <w:tcW w:w="4969" w:type="dxa"/>
            <w:tcBorders>
              <w:top w:val="single" w:sz="18" w:space="0" w:color="auto"/>
              <w:left w:val="single" w:sz="6" w:space="0" w:color="auto"/>
              <w:bottom w:val="single" w:sz="18" w:space="0" w:color="auto"/>
              <w:right w:val="single" w:sz="18" w:space="0" w:color="auto"/>
            </w:tcBorders>
          </w:tcPr>
          <w:p w:rsidR="005E41AE" w:rsidRPr="0049502F" w:rsidRDefault="005E41AE" w:rsidP="005E41AE">
            <w:pPr>
              <w:rPr>
                <w:rFonts w:ascii="Century Gothic" w:hAnsi="Century Gothic"/>
                <w:sz w:val="24"/>
                <w:szCs w:val="28"/>
              </w:rPr>
            </w:pPr>
            <w:r w:rsidRPr="0049502F">
              <w:rPr>
                <w:rFonts w:ascii="Century Gothic" w:hAnsi="Century Gothic"/>
                <w:sz w:val="24"/>
                <w:szCs w:val="28"/>
              </w:rPr>
              <w:t>Rating = ____               Comments:</w:t>
            </w: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tc>
      </w:tr>
    </w:tbl>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r w:rsidRPr="0049502F">
        <w:rPr>
          <w:rFonts w:ascii="Century Gothic" w:hAnsi="Century Gothic"/>
          <w:b/>
          <w:sz w:val="24"/>
          <w:szCs w:val="28"/>
        </w:rPr>
        <w:t xml:space="preserve">***** </w:t>
      </w:r>
      <w:r>
        <w:rPr>
          <w:rFonts w:ascii="Century Gothic" w:hAnsi="Century Gothic"/>
          <w:b/>
          <w:i/>
          <w:sz w:val="24"/>
          <w:szCs w:val="28"/>
        </w:rPr>
        <w:t>2</w:t>
      </w:r>
      <w:r w:rsidRPr="0049502F">
        <w:rPr>
          <w:rFonts w:ascii="Century Gothic" w:hAnsi="Century Gothic"/>
          <w:b/>
          <w:i/>
          <w:sz w:val="24"/>
          <w:szCs w:val="28"/>
        </w:rPr>
        <w:t xml:space="preserve"> Minute Work Period </w:t>
      </w:r>
      <w:r w:rsidRPr="0049502F">
        <w:rPr>
          <w:rFonts w:ascii="Century Gothic" w:hAnsi="Century Gothic"/>
          <w:b/>
          <w:sz w:val="24"/>
          <w:szCs w:val="28"/>
        </w:rPr>
        <w:t>*****</w:t>
      </w:r>
      <w:r w:rsidRPr="0049502F">
        <w:rPr>
          <w:rFonts w:ascii="Century Gothic" w:hAnsi="Century Gothic"/>
          <w:sz w:val="24"/>
          <w:szCs w:val="28"/>
        </w:rPr>
        <w:t xml:space="preserve"> </w:t>
      </w:r>
    </w:p>
    <w:p w:rsidR="005E41AE" w:rsidRDefault="005E41AE" w:rsidP="005E41AE">
      <w:pPr>
        <w:rPr>
          <w:rFonts w:ascii="Century Gothic" w:hAnsi="Century Gothic"/>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sz w:val="24"/>
          <w:szCs w:val="28"/>
        </w:rPr>
        <w:t>Continued on Reverse ----------&gt;</w:t>
      </w:r>
    </w:p>
    <w:p w:rsidR="005E41AE" w:rsidRPr="0049502F" w:rsidRDefault="005E41AE" w:rsidP="005E41AE">
      <w:pPr>
        <w:rPr>
          <w:rFonts w:ascii="Century Gothic" w:hAnsi="Century Gothic"/>
          <w:b/>
          <w:sz w:val="24"/>
          <w:szCs w:val="28"/>
        </w:rPr>
      </w:pPr>
    </w:p>
    <w:p w:rsidR="005E41AE" w:rsidRPr="00286EB7" w:rsidRDefault="005E41AE" w:rsidP="005E41AE">
      <w:pPr>
        <w:keepNext/>
        <w:outlineLvl w:val="0"/>
        <w:rPr>
          <w:rFonts w:ascii="Century Gothic" w:hAnsi="Century Gothic"/>
          <w:b/>
          <w:sz w:val="28"/>
          <w:szCs w:val="24"/>
        </w:rPr>
      </w:pPr>
      <w:r w:rsidRPr="00286EB7">
        <w:rPr>
          <w:rFonts w:ascii="Century Gothic" w:hAnsi="Century Gothic"/>
          <w:sz w:val="28"/>
          <w:szCs w:val="24"/>
        </w:rPr>
        <w:lastRenderedPageBreak/>
        <w:t>Miss Foley</w:t>
      </w:r>
    </w:p>
    <w:p w:rsidR="005E41AE" w:rsidRPr="00286EB7" w:rsidRDefault="005E41AE" w:rsidP="005E41AE">
      <w:pPr>
        <w:rPr>
          <w:rFonts w:ascii="Century Gothic" w:hAnsi="Century Gothic"/>
        </w:rPr>
      </w:pPr>
      <w:r>
        <w:rPr>
          <w:rFonts w:ascii="Century Gothic" w:hAnsi="Century Gothic"/>
          <w:sz w:val="36"/>
          <w:szCs w:val="36"/>
        </w:rPr>
        <w:t>Bio30: GB3</w:t>
      </w:r>
      <w:r w:rsidRPr="00286EB7">
        <w:rPr>
          <w:rFonts w:ascii="Century Gothic" w:hAnsi="Century Gothic"/>
          <w:sz w:val="36"/>
          <w:szCs w:val="36"/>
        </w:rPr>
        <w:t xml:space="preserve"> </w:t>
      </w:r>
      <w:r>
        <w:rPr>
          <w:rFonts w:ascii="Century Gothic" w:hAnsi="Century Gothic"/>
          <w:sz w:val="36"/>
          <w:szCs w:val="36"/>
        </w:rPr>
        <w:t>Biotechnology</w:t>
      </w:r>
      <w:r w:rsidRPr="00286EB7">
        <w:rPr>
          <w:rFonts w:ascii="Century Gothic" w:hAnsi="Century Gothic"/>
          <w:sz w:val="28"/>
          <w:szCs w:val="28"/>
        </w:rPr>
        <w:tab/>
        <w:t xml:space="preserve"> </w:t>
      </w:r>
      <w:r>
        <w:rPr>
          <w:rFonts w:ascii="Century Gothic" w:hAnsi="Century Gothic"/>
          <w:sz w:val="28"/>
          <w:szCs w:val="28"/>
        </w:rPr>
        <w:tab/>
      </w:r>
      <w:r>
        <w:rPr>
          <w:rFonts w:ascii="Century Gothic" w:hAnsi="Century Gothic"/>
          <w:b/>
          <w:sz w:val="36"/>
          <w:szCs w:val="36"/>
        </w:rPr>
        <w:tab/>
        <w:t xml:space="preserve"> Biotech Debate</w:t>
      </w:r>
    </w:p>
    <w:p w:rsidR="005E41AE" w:rsidRDefault="005E41AE" w:rsidP="005E41AE">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564480" behindDoc="0" locked="0" layoutInCell="1" allowOverlap="1" wp14:anchorId="0566612C" wp14:editId="43AA9460">
                <wp:simplePos x="0" y="0"/>
                <wp:positionH relativeFrom="column">
                  <wp:posOffset>-21946</wp:posOffset>
                </wp:positionH>
                <wp:positionV relativeFrom="paragraph">
                  <wp:posOffset>24562</wp:posOffset>
                </wp:positionV>
                <wp:extent cx="5998210" cy="0"/>
                <wp:effectExtent l="0" t="0" r="21590" b="19050"/>
                <wp:wrapNone/>
                <wp:docPr id="35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8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pt,1.95pt" to="470.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4K+FAIAACs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"/>
            </w:pict>
          </mc:Fallback>
        </mc:AlternateConten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Pr>
          <w:rFonts w:ascii="Century Gothic" w:hAnsi="Century Gothic"/>
          <w:b/>
          <w:sz w:val="24"/>
          <w:szCs w:val="28"/>
        </w:rPr>
        <w:t>1</w:t>
      </w:r>
      <w:r w:rsidRPr="0049502F">
        <w:rPr>
          <w:rFonts w:ascii="Century Gothic" w:hAnsi="Century Gothic"/>
          <w:b/>
          <w:sz w:val="24"/>
          <w:szCs w:val="28"/>
        </w:rPr>
        <w:t xml:space="preserve"> Minute Response</w:t>
      </w:r>
    </w:p>
    <w:p w:rsidR="005E41AE" w:rsidRPr="0049502F" w:rsidRDefault="005E41AE" w:rsidP="005E41AE">
      <w:pPr>
        <w:rPr>
          <w:rFonts w:ascii="Century Gothic" w:hAnsi="Century Gothic"/>
          <w:b/>
          <w:sz w:val="24"/>
          <w:szCs w:val="28"/>
        </w:rPr>
      </w:pPr>
    </w:p>
    <w:tbl>
      <w:tblPr>
        <w:tblW w:w="9860" w:type="dxa"/>
        <w:jc w:val="center"/>
        <w:tblLayout w:type="fixed"/>
        <w:tblLook w:val="0000" w:firstRow="0" w:lastRow="0" w:firstColumn="0" w:lastColumn="0" w:noHBand="0" w:noVBand="0"/>
      </w:tblPr>
      <w:tblGrid>
        <w:gridCol w:w="4930"/>
        <w:gridCol w:w="4930"/>
      </w:tblGrid>
      <w:tr w:rsidR="005E41AE" w:rsidRPr="0049502F" w:rsidTr="005E41AE">
        <w:trPr>
          <w:cantSplit/>
          <w:trHeight w:val="2469"/>
          <w:jc w:val="center"/>
        </w:trPr>
        <w:tc>
          <w:tcPr>
            <w:tcW w:w="4930" w:type="dxa"/>
            <w:tcBorders>
              <w:top w:val="single" w:sz="18" w:space="0" w:color="auto"/>
              <w:left w:val="single" w:sz="18" w:space="0" w:color="auto"/>
              <w:bottom w:val="single" w:sz="18" w:space="0" w:color="auto"/>
              <w:right w:val="single" w:sz="6" w:space="0" w:color="auto"/>
            </w:tcBorders>
          </w:tcPr>
          <w:p w:rsidR="005E41AE" w:rsidRPr="0049502F" w:rsidRDefault="005E41AE" w:rsidP="005E41AE">
            <w:pPr>
              <w:rPr>
                <w:rFonts w:ascii="Century Gothic" w:hAnsi="Century Gothic"/>
                <w:sz w:val="24"/>
                <w:szCs w:val="28"/>
              </w:rPr>
            </w:pPr>
            <w:r w:rsidRPr="0049502F">
              <w:rPr>
                <w:rFonts w:ascii="Century Gothic" w:hAnsi="Century Gothic"/>
                <w:sz w:val="24"/>
                <w:szCs w:val="28"/>
              </w:rPr>
              <w:t>Rating = ____               Comments:</w:t>
            </w: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tc>
        <w:tc>
          <w:tcPr>
            <w:tcW w:w="4930" w:type="dxa"/>
            <w:tcBorders>
              <w:top w:val="single" w:sz="18" w:space="0" w:color="auto"/>
              <w:left w:val="single" w:sz="6" w:space="0" w:color="auto"/>
              <w:bottom w:val="single" w:sz="18" w:space="0" w:color="auto"/>
              <w:right w:val="single" w:sz="18" w:space="0" w:color="auto"/>
            </w:tcBorders>
          </w:tcPr>
          <w:p w:rsidR="005E41AE" w:rsidRPr="0049502F" w:rsidRDefault="005E41AE" w:rsidP="005E41AE">
            <w:pPr>
              <w:rPr>
                <w:rFonts w:ascii="Century Gothic" w:hAnsi="Century Gothic"/>
                <w:sz w:val="24"/>
                <w:szCs w:val="28"/>
              </w:rPr>
            </w:pPr>
            <w:r w:rsidRPr="0049502F">
              <w:rPr>
                <w:rFonts w:ascii="Century Gothic" w:hAnsi="Century Gothic"/>
                <w:sz w:val="24"/>
                <w:szCs w:val="28"/>
              </w:rPr>
              <w:t>Rating = ____               Comments:</w:t>
            </w: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tc>
      </w:tr>
    </w:tbl>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b/>
          <w:sz w:val="24"/>
          <w:szCs w:val="28"/>
        </w:rPr>
        <w:t xml:space="preserve">***** </w:t>
      </w:r>
      <w:r w:rsidRPr="0049502F">
        <w:rPr>
          <w:rFonts w:ascii="Century Gothic" w:hAnsi="Century Gothic"/>
          <w:b/>
          <w:i/>
          <w:sz w:val="24"/>
          <w:szCs w:val="28"/>
        </w:rPr>
        <w:t xml:space="preserve">1 Minute Work Period </w:t>
      </w:r>
      <w:r w:rsidRPr="0049502F">
        <w:rPr>
          <w:rFonts w:ascii="Century Gothic" w:hAnsi="Century Gothic"/>
          <w:b/>
          <w:sz w:val="24"/>
          <w:szCs w:val="28"/>
        </w:rPr>
        <w:t>*****</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Pr>
          <w:rFonts w:ascii="Century Gothic" w:hAnsi="Century Gothic"/>
          <w:b/>
          <w:sz w:val="24"/>
          <w:szCs w:val="28"/>
        </w:rPr>
        <w:t>1</w:t>
      </w:r>
      <w:r w:rsidRPr="0049502F">
        <w:rPr>
          <w:rFonts w:ascii="Century Gothic" w:hAnsi="Century Gothic"/>
          <w:b/>
          <w:sz w:val="24"/>
          <w:szCs w:val="28"/>
        </w:rPr>
        <w:t xml:space="preserve"> Minute Position Summary</w:t>
      </w:r>
    </w:p>
    <w:p w:rsidR="005E41AE" w:rsidRPr="0049502F" w:rsidRDefault="005E41AE" w:rsidP="005E41AE">
      <w:pPr>
        <w:rPr>
          <w:rFonts w:ascii="Century Gothic" w:hAnsi="Century Gothic"/>
          <w:b/>
          <w:sz w:val="24"/>
          <w:szCs w:val="28"/>
        </w:rPr>
      </w:pPr>
    </w:p>
    <w:tbl>
      <w:tblPr>
        <w:tblW w:w="9826" w:type="dxa"/>
        <w:jc w:val="center"/>
        <w:tblLayout w:type="fixed"/>
        <w:tblLook w:val="0000" w:firstRow="0" w:lastRow="0" w:firstColumn="0" w:lastColumn="0" w:noHBand="0" w:noVBand="0"/>
      </w:tblPr>
      <w:tblGrid>
        <w:gridCol w:w="4913"/>
        <w:gridCol w:w="4913"/>
      </w:tblGrid>
      <w:tr w:rsidR="005E41AE" w:rsidRPr="0049502F" w:rsidTr="005E41AE">
        <w:trPr>
          <w:cantSplit/>
          <w:trHeight w:val="2516"/>
          <w:jc w:val="center"/>
        </w:trPr>
        <w:tc>
          <w:tcPr>
            <w:tcW w:w="4913" w:type="dxa"/>
            <w:tcBorders>
              <w:top w:val="single" w:sz="18" w:space="0" w:color="auto"/>
              <w:left w:val="single" w:sz="18" w:space="0" w:color="auto"/>
              <w:bottom w:val="single" w:sz="18" w:space="0" w:color="auto"/>
              <w:right w:val="single" w:sz="6" w:space="0" w:color="auto"/>
            </w:tcBorders>
          </w:tcPr>
          <w:p w:rsidR="005E41AE" w:rsidRPr="0049502F" w:rsidRDefault="005E41AE" w:rsidP="005E41AE">
            <w:pPr>
              <w:rPr>
                <w:rFonts w:ascii="Century Gothic" w:hAnsi="Century Gothic"/>
                <w:sz w:val="24"/>
                <w:szCs w:val="28"/>
              </w:rPr>
            </w:pPr>
            <w:r w:rsidRPr="0049502F">
              <w:rPr>
                <w:rFonts w:ascii="Century Gothic" w:hAnsi="Century Gothic"/>
                <w:sz w:val="24"/>
                <w:szCs w:val="28"/>
              </w:rPr>
              <w:t>Rating = ____               Comments:</w:t>
            </w: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tc>
        <w:tc>
          <w:tcPr>
            <w:tcW w:w="4913" w:type="dxa"/>
            <w:tcBorders>
              <w:top w:val="single" w:sz="18" w:space="0" w:color="auto"/>
              <w:left w:val="single" w:sz="6" w:space="0" w:color="auto"/>
              <w:bottom w:val="single" w:sz="18" w:space="0" w:color="auto"/>
              <w:right w:val="single" w:sz="18" w:space="0" w:color="auto"/>
            </w:tcBorders>
          </w:tcPr>
          <w:p w:rsidR="005E41AE" w:rsidRPr="0049502F" w:rsidRDefault="005E41AE" w:rsidP="005E41AE">
            <w:pPr>
              <w:rPr>
                <w:rFonts w:ascii="Century Gothic" w:hAnsi="Century Gothic"/>
                <w:sz w:val="24"/>
                <w:szCs w:val="28"/>
              </w:rPr>
            </w:pPr>
            <w:r w:rsidRPr="0049502F">
              <w:rPr>
                <w:rFonts w:ascii="Century Gothic" w:hAnsi="Century Gothic"/>
                <w:sz w:val="24"/>
                <w:szCs w:val="28"/>
              </w:rPr>
              <w:t>Rating = ____               Comments:</w:t>
            </w: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sz w:val="24"/>
                <w:szCs w:val="28"/>
              </w:rPr>
            </w:pPr>
          </w:p>
        </w:tc>
      </w:tr>
    </w:tbl>
    <w:p w:rsidR="005E41AE" w:rsidRPr="0049502F" w:rsidRDefault="005E41AE" w:rsidP="005E41AE">
      <w:pPr>
        <w:rPr>
          <w:rFonts w:ascii="Century Gothic" w:hAnsi="Century Gothic"/>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b/>
          <w:sz w:val="24"/>
          <w:szCs w:val="28"/>
        </w:rPr>
        <w:t xml:space="preserve">            [     </w:t>
      </w:r>
      <w:proofErr w:type="gramStart"/>
      <w:r w:rsidRPr="0049502F">
        <w:rPr>
          <w:rFonts w:ascii="Century Gothic" w:hAnsi="Century Gothic"/>
          <w:b/>
          <w:sz w:val="24"/>
          <w:szCs w:val="28"/>
        </w:rPr>
        <w:t>]  Total</w:t>
      </w:r>
      <w:proofErr w:type="gramEnd"/>
      <w:r w:rsidRPr="0049502F">
        <w:rPr>
          <w:rFonts w:ascii="Century Gothic" w:hAnsi="Century Gothic"/>
          <w:b/>
          <w:sz w:val="24"/>
          <w:szCs w:val="28"/>
        </w:rPr>
        <w:t xml:space="preserve"> Points                         </w:t>
      </w:r>
      <w:r>
        <w:rPr>
          <w:rFonts w:ascii="Century Gothic" w:hAnsi="Century Gothic"/>
          <w:b/>
          <w:sz w:val="24"/>
          <w:szCs w:val="28"/>
        </w:rPr>
        <w:tab/>
      </w:r>
      <w:r>
        <w:rPr>
          <w:rFonts w:ascii="Century Gothic" w:hAnsi="Century Gothic"/>
          <w:b/>
          <w:sz w:val="24"/>
          <w:szCs w:val="28"/>
        </w:rPr>
        <w:tab/>
      </w:r>
      <w:r w:rsidRPr="0049502F">
        <w:rPr>
          <w:rFonts w:ascii="Century Gothic" w:hAnsi="Century Gothic"/>
          <w:b/>
          <w:sz w:val="24"/>
          <w:szCs w:val="28"/>
        </w:rPr>
        <w:t xml:space="preserve"> [     ]  Total Points</w:t>
      </w:r>
    </w:p>
    <w:p w:rsidR="005E41AE" w:rsidRPr="0049502F" w:rsidRDefault="005E41AE" w:rsidP="005E41AE">
      <w:pPr>
        <w:rPr>
          <w:rFonts w:ascii="Century Gothic" w:hAnsi="Century Gothic"/>
          <w:b/>
          <w:i/>
          <w:sz w:val="24"/>
          <w:szCs w:val="28"/>
        </w:rPr>
      </w:pPr>
    </w:p>
    <w:p w:rsidR="005E41AE" w:rsidRDefault="005E41AE" w:rsidP="005E41AE">
      <w:pPr>
        <w:rPr>
          <w:rFonts w:ascii="Century Gothic" w:hAnsi="Century Gothic"/>
          <w:b/>
          <w:i/>
          <w:sz w:val="24"/>
          <w:szCs w:val="28"/>
        </w:rPr>
      </w:pPr>
    </w:p>
    <w:p w:rsidR="005E41AE" w:rsidRPr="00477DD3" w:rsidRDefault="005E41AE" w:rsidP="005E41AE">
      <w:pPr>
        <w:rPr>
          <w:rFonts w:ascii="Century Gothic" w:hAnsi="Century Gothic"/>
          <w:b/>
          <w:i/>
          <w:sz w:val="24"/>
          <w:szCs w:val="28"/>
          <w:u w:val="single"/>
        </w:rPr>
      </w:pPr>
      <w:r w:rsidRPr="00477DD3">
        <w:rPr>
          <w:rFonts w:ascii="Century Gothic" w:hAnsi="Century Gothic"/>
          <w:b/>
          <w:i/>
          <w:sz w:val="24"/>
          <w:szCs w:val="28"/>
          <w:u w:val="single"/>
        </w:rPr>
        <w:t>Circle Winner Below:</w:t>
      </w:r>
    </w:p>
    <w:p w:rsidR="005E41AE" w:rsidRPr="0049502F" w:rsidRDefault="005E41AE" w:rsidP="005E41AE">
      <w:pPr>
        <w:rPr>
          <w:rFonts w:ascii="Century Gothic" w:hAnsi="Century Gothic"/>
          <w:b/>
          <w:i/>
          <w:sz w:val="24"/>
          <w:szCs w:val="28"/>
        </w:rPr>
      </w:pPr>
    </w:p>
    <w:p w:rsidR="005E41AE" w:rsidRPr="0049502F" w:rsidRDefault="005E41AE" w:rsidP="005E41AE">
      <w:pPr>
        <w:ind w:left="2160" w:firstLine="720"/>
        <w:rPr>
          <w:rFonts w:ascii="Century Gothic" w:hAnsi="Century Gothic"/>
          <w:sz w:val="24"/>
          <w:szCs w:val="28"/>
        </w:rPr>
      </w:pPr>
      <w:r w:rsidRPr="0049502F">
        <w:rPr>
          <w:rFonts w:ascii="Century Gothic" w:hAnsi="Century Gothic"/>
          <w:b/>
          <w:sz w:val="24"/>
          <w:szCs w:val="28"/>
        </w:rPr>
        <w:t>PRO                                 CON</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b/>
          <w:sz w:val="24"/>
          <w:szCs w:val="28"/>
        </w:rPr>
        <w:t>General Comments:</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b/>
          <w:sz w:val="24"/>
          <w:szCs w:val="28"/>
        </w:rPr>
      </w:pPr>
      <w:r w:rsidRPr="0049502F">
        <w:rPr>
          <w:rFonts w:ascii="Century Gothic" w:hAnsi="Century Gothic"/>
          <w:b/>
          <w:sz w:val="24"/>
          <w:szCs w:val="28"/>
        </w:rPr>
        <w:t xml:space="preserve">                                                                            Signature of Evaluator:</w:t>
      </w:r>
    </w:p>
    <w:p w:rsidR="005E41AE" w:rsidRPr="0049502F" w:rsidRDefault="005E41AE" w:rsidP="005E41AE">
      <w:pPr>
        <w:rPr>
          <w:rFonts w:ascii="Century Gothic" w:hAnsi="Century Gothic"/>
          <w:b/>
          <w:sz w:val="24"/>
          <w:szCs w:val="28"/>
        </w:rPr>
      </w:pPr>
    </w:p>
    <w:p w:rsidR="005E41AE" w:rsidRPr="0049502F" w:rsidRDefault="005E41AE" w:rsidP="005E41AE">
      <w:pPr>
        <w:rPr>
          <w:rFonts w:ascii="Century Gothic" w:hAnsi="Century Gothic"/>
          <w:sz w:val="24"/>
          <w:szCs w:val="28"/>
        </w:rPr>
      </w:pPr>
      <w:r w:rsidRPr="0049502F">
        <w:rPr>
          <w:rFonts w:ascii="Century Gothic" w:hAnsi="Century Gothic"/>
          <w:b/>
          <w:sz w:val="24"/>
          <w:szCs w:val="28"/>
        </w:rPr>
        <w:t xml:space="preserve">                                                                            ______________________</w:t>
      </w:r>
    </w:p>
    <w:p w:rsidR="00CE4FF1" w:rsidRPr="00F03BAD" w:rsidRDefault="00CE4FF1" w:rsidP="00CE4FF1">
      <w:pPr>
        <w:rPr>
          <w:rFonts w:ascii="Century Gothic" w:hAnsi="Century Gothic"/>
          <w:b/>
          <w:sz w:val="28"/>
          <w:szCs w:val="24"/>
        </w:rPr>
      </w:pPr>
      <w:r>
        <w:rPr>
          <w:rFonts w:ascii="Century Gothic" w:hAnsi="Century Gothic"/>
          <w:sz w:val="28"/>
          <w:szCs w:val="24"/>
        </w:rPr>
        <w:lastRenderedPageBreak/>
        <w:t>Miss Foley</w:t>
      </w:r>
    </w:p>
    <w:p w:rsidR="00CE4FF1" w:rsidRPr="00AB387C" w:rsidRDefault="00CE4FF1" w:rsidP="00CE4FF1">
      <w:pPr>
        <w:rPr>
          <w:rFonts w:ascii="Century Gothic" w:hAnsi="Century Gothic"/>
          <w:sz w:val="36"/>
          <w:szCs w:val="24"/>
        </w:rPr>
      </w:pPr>
      <w:r>
        <w:rPr>
          <w:rFonts w:ascii="Century Gothic" w:hAnsi="Century Gothic"/>
          <w:sz w:val="36"/>
          <w:szCs w:val="24"/>
        </w:rPr>
        <w:t>Bio30: LE2</w:t>
      </w:r>
      <w:r w:rsidRPr="00AB387C">
        <w:rPr>
          <w:rFonts w:ascii="Century Gothic" w:hAnsi="Century Gothic"/>
          <w:sz w:val="36"/>
          <w:szCs w:val="24"/>
        </w:rPr>
        <w:t xml:space="preserve"> </w:t>
      </w:r>
      <w:r w:rsidR="005811D1">
        <w:rPr>
          <w:rFonts w:ascii="Century Gothic" w:hAnsi="Century Gothic"/>
          <w:sz w:val="36"/>
          <w:szCs w:val="24"/>
        </w:rPr>
        <w:t xml:space="preserve">Evolution    </w:t>
      </w:r>
      <w:r w:rsidR="005811D1">
        <w:rPr>
          <w:rFonts w:ascii="Century Gothic" w:hAnsi="Century Gothic"/>
          <w:sz w:val="36"/>
          <w:szCs w:val="24"/>
        </w:rPr>
        <w:tab/>
        <w:t xml:space="preserve">       </w:t>
      </w:r>
      <w:r w:rsidR="005811D1">
        <w:rPr>
          <w:rFonts w:ascii="Century Gothic" w:hAnsi="Century Gothic"/>
          <w:sz w:val="36"/>
          <w:szCs w:val="24"/>
        </w:rPr>
        <w:tab/>
      </w:r>
      <w:r w:rsidR="005811D1">
        <w:rPr>
          <w:rFonts w:ascii="Century Gothic" w:hAnsi="Century Gothic"/>
          <w:sz w:val="36"/>
          <w:szCs w:val="24"/>
        </w:rPr>
        <w:tab/>
        <w:t xml:space="preserve">  </w:t>
      </w:r>
      <w:r w:rsidR="005811D1">
        <w:rPr>
          <w:rFonts w:ascii="Century Gothic" w:hAnsi="Century Gothic"/>
          <w:b/>
          <w:sz w:val="36"/>
          <w:szCs w:val="24"/>
        </w:rPr>
        <w:t>Evolution Reviewed</w:t>
      </w:r>
    </w:p>
    <w:p w:rsidR="00CE4FF1" w:rsidRPr="00AB387C" w:rsidRDefault="00CE4FF1" w:rsidP="00CE4FF1">
      <w:pPr>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128256" behindDoc="0" locked="0" layoutInCell="1" allowOverlap="1" wp14:anchorId="07DE6896" wp14:editId="7A5EE9FA">
                <wp:simplePos x="0" y="0"/>
                <wp:positionH relativeFrom="column">
                  <wp:posOffset>-19050</wp:posOffset>
                </wp:positionH>
                <wp:positionV relativeFrom="paragraph">
                  <wp:posOffset>25400</wp:posOffset>
                </wp:positionV>
                <wp:extent cx="5899785" cy="0"/>
                <wp:effectExtent l="0" t="0" r="24765" b="19050"/>
                <wp:wrapNone/>
                <wp:docPr id="58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4&#10;oW0dFQIAACsEAAAOAAAAAAAAAAAAAAAAAC4CAABkcnMvZTJvRG9jLnhtbFBLAQItABQABgAIAAAA&#10;IQCyTesX3AAAAAYBAAAPAAAAAAAAAAAAAAAAAG8EAABkcnMvZG93bnJldi54bWxQSwUGAAAAAAQA&#10;BADzAAAAeAUAAAAA&#10;"/>
            </w:pict>
          </mc:Fallback>
        </mc:AlternateContent>
      </w:r>
    </w:p>
    <w:p w:rsidR="00A03A81" w:rsidRPr="007F681D" w:rsidRDefault="00A03A81" w:rsidP="00A03A81">
      <w:pPr>
        <w:spacing w:after="120"/>
        <w:jc w:val="center"/>
        <w:rPr>
          <w:rFonts w:ascii="Century Gothic" w:hAnsi="Century Gothic"/>
          <w:b/>
          <w:sz w:val="48"/>
          <w:szCs w:val="28"/>
        </w:rPr>
      </w:pPr>
      <w:r w:rsidRPr="007F681D">
        <w:rPr>
          <w:rFonts w:ascii="Century Gothic" w:hAnsi="Century Gothic"/>
          <w:b/>
          <w:sz w:val="48"/>
          <w:szCs w:val="28"/>
        </w:rPr>
        <w:t xml:space="preserve">Evolution Defined…Change </w:t>
      </w:r>
      <w:proofErr w:type="gramStart"/>
      <w:r w:rsidRPr="007F681D">
        <w:rPr>
          <w:rFonts w:ascii="Century Gothic" w:hAnsi="Century Gothic"/>
          <w:b/>
          <w:sz w:val="48"/>
          <w:szCs w:val="28"/>
        </w:rPr>
        <w:t>Over</w:t>
      </w:r>
      <w:proofErr w:type="gramEnd"/>
      <w:r w:rsidRPr="007F681D">
        <w:rPr>
          <w:rFonts w:ascii="Century Gothic" w:hAnsi="Century Gothic"/>
          <w:b/>
          <w:sz w:val="48"/>
          <w:szCs w:val="28"/>
        </w:rPr>
        <w:t xml:space="preserve"> Time</w:t>
      </w:r>
    </w:p>
    <w:p w:rsidR="00A03A81" w:rsidRPr="002A3744" w:rsidRDefault="00A03A81" w:rsidP="002A3744">
      <w:pPr>
        <w:pStyle w:val="ListParagraph"/>
        <w:numPr>
          <w:ilvl w:val="0"/>
          <w:numId w:val="2"/>
        </w:numPr>
        <w:spacing w:after="120" w:line="276" w:lineRule="auto"/>
        <w:ind w:left="426"/>
        <w:rPr>
          <w:rFonts w:ascii="Century Gothic" w:hAnsi="Century Gothic"/>
          <w:b/>
          <w:sz w:val="21"/>
          <w:szCs w:val="21"/>
        </w:rPr>
      </w:pPr>
      <w:r w:rsidRPr="002A3744">
        <w:rPr>
          <w:rFonts w:ascii="Century Gothic" w:hAnsi="Century Gothic"/>
          <w:b/>
          <w:noProof/>
          <w:sz w:val="21"/>
          <w:szCs w:val="21"/>
        </w:rPr>
        <w:drawing>
          <wp:anchor distT="0" distB="0" distL="114300" distR="114300" simplePos="0" relativeHeight="252200960" behindDoc="0" locked="0" layoutInCell="1" allowOverlap="1" wp14:anchorId="26431176" wp14:editId="7601963C">
            <wp:simplePos x="0" y="0"/>
            <wp:positionH relativeFrom="column">
              <wp:posOffset>3581400</wp:posOffset>
            </wp:positionH>
            <wp:positionV relativeFrom="paragraph">
              <wp:posOffset>28575</wp:posOffset>
            </wp:positionV>
            <wp:extent cx="2295525" cy="1704975"/>
            <wp:effectExtent l="0" t="0" r="9525" b="9525"/>
            <wp:wrapSquare wrapText="bothSides"/>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lution.jp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2295525" cy="1704975"/>
                    </a:xfrm>
                    <a:prstGeom prst="rect">
                      <a:avLst/>
                    </a:prstGeom>
                  </pic:spPr>
                </pic:pic>
              </a:graphicData>
            </a:graphic>
            <wp14:sizeRelH relativeFrom="page">
              <wp14:pctWidth>0</wp14:pctWidth>
            </wp14:sizeRelH>
            <wp14:sizeRelV relativeFrom="page">
              <wp14:pctHeight>0</wp14:pctHeight>
            </wp14:sizeRelV>
          </wp:anchor>
        </w:drawing>
      </w:r>
      <w:r w:rsidRPr="002A3744">
        <w:rPr>
          <w:rFonts w:ascii="Century Gothic" w:hAnsi="Century Gothic"/>
          <w:sz w:val="21"/>
          <w:szCs w:val="21"/>
        </w:rPr>
        <w:t xml:space="preserve">Change in the gene pool of a population </w:t>
      </w:r>
      <w:r w:rsidR="006A4C36" w:rsidRPr="002A3744">
        <w:rPr>
          <w:rFonts w:ascii="Century Gothic" w:hAnsi="Century Gothic"/>
          <w:sz w:val="21"/>
          <w:szCs w:val="21"/>
        </w:rPr>
        <w:t xml:space="preserve">over successive </w:t>
      </w:r>
      <w:r w:rsidRPr="002A3744">
        <w:rPr>
          <w:rFonts w:ascii="Century Gothic" w:hAnsi="Century Gothic"/>
          <w:sz w:val="21"/>
          <w:szCs w:val="21"/>
        </w:rPr>
        <w:t>generation</w:t>
      </w:r>
      <w:r w:rsidR="006A4C36" w:rsidRPr="002A3744">
        <w:rPr>
          <w:rFonts w:ascii="Century Gothic" w:hAnsi="Century Gothic"/>
          <w:sz w:val="21"/>
          <w:szCs w:val="21"/>
        </w:rPr>
        <w:t xml:space="preserve">s by </w:t>
      </w:r>
      <w:r w:rsidRPr="002A3744">
        <w:rPr>
          <w:rFonts w:ascii="Century Gothic" w:hAnsi="Century Gothic"/>
          <w:sz w:val="21"/>
          <w:szCs w:val="21"/>
        </w:rPr>
        <w:t xml:space="preserve">processes </w:t>
      </w:r>
      <w:r w:rsidR="006A4C36" w:rsidRPr="002A3744">
        <w:rPr>
          <w:rFonts w:ascii="Century Gothic" w:hAnsi="Century Gothic"/>
          <w:sz w:val="21"/>
          <w:szCs w:val="21"/>
        </w:rPr>
        <w:t xml:space="preserve">such </w:t>
      </w:r>
      <w:r w:rsidRPr="002A3744">
        <w:rPr>
          <w:rFonts w:ascii="Century Gothic" w:hAnsi="Century Gothic"/>
          <w:sz w:val="21"/>
          <w:szCs w:val="21"/>
        </w:rPr>
        <w:t>as mutation, natural selection, and genetic drift.</w:t>
      </w:r>
    </w:p>
    <w:p w:rsidR="00A03A81" w:rsidRPr="002A3744" w:rsidRDefault="00A03A81" w:rsidP="002A3744">
      <w:pPr>
        <w:pStyle w:val="ListParagraph"/>
        <w:numPr>
          <w:ilvl w:val="0"/>
          <w:numId w:val="2"/>
        </w:numPr>
        <w:spacing w:after="120" w:line="276" w:lineRule="auto"/>
        <w:ind w:left="426"/>
        <w:rPr>
          <w:rFonts w:ascii="Century Gothic" w:hAnsi="Century Gothic"/>
          <w:sz w:val="21"/>
          <w:szCs w:val="21"/>
        </w:rPr>
      </w:pPr>
      <w:r w:rsidRPr="002A3744">
        <w:rPr>
          <w:rFonts w:ascii="Century Gothic" w:hAnsi="Century Gothic"/>
          <w:sz w:val="21"/>
          <w:szCs w:val="21"/>
        </w:rPr>
        <w:t>This change in the properties of populations of organisms transcends the lifetime of a single individual.</w:t>
      </w:r>
    </w:p>
    <w:p w:rsidR="00E963F7" w:rsidRPr="002A3744" w:rsidRDefault="00A03A81" w:rsidP="002A3744">
      <w:pPr>
        <w:pStyle w:val="ListParagraph"/>
        <w:numPr>
          <w:ilvl w:val="0"/>
          <w:numId w:val="2"/>
        </w:numPr>
        <w:ind w:left="426"/>
        <w:rPr>
          <w:rFonts w:ascii="Century Gothic" w:hAnsi="Century Gothic"/>
          <w:szCs w:val="28"/>
        </w:rPr>
      </w:pPr>
      <w:r w:rsidRPr="002A3744">
        <w:rPr>
          <w:rFonts w:ascii="Century Gothic" w:hAnsi="Century Gothic"/>
          <w:sz w:val="21"/>
          <w:szCs w:val="21"/>
        </w:rPr>
        <w:t>This change results in a process by which modern organisms have descended from ancient organisms.</w:t>
      </w:r>
    </w:p>
    <w:p w:rsidR="00E963F7" w:rsidRPr="002A3744" w:rsidRDefault="00E963F7" w:rsidP="00A95720">
      <w:pPr>
        <w:pStyle w:val="ListParagraph"/>
        <w:spacing w:before="120"/>
        <w:ind w:left="0"/>
        <w:contextualSpacing w:val="0"/>
        <w:jc w:val="both"/>
        <w:rPr>
          <w:rFonts w:ascii="Century Gothic" w:hAnsi="Century Gothic"/>
          <w:szCs w:val="28"/>
        </w:rPr>
      </w:pPr>
      <w:r w:rsidRPr="00A95720">
        <w:rPr>
          <w:rFonts w:ascii="Century Gothic" w:hAnsi="Century Gothic"/>
          <w:b/>
          <w:sz w:val="24"/>
          <w:szCs w:val="28"/>
        </w:rPr>
        <w:t>Adaptation</w:t>
      </w:r>
      <w:r w:rsidR="005811D1" w:rsidRPr="00A95720">
        <w:rPr>
          <w:rFonts w:ascii="Century Gothic" w:hAnsi="Century Gothic"/>
          <w:b/>
          <w:sz w:val="24"/>
          <w:szCs w:val="28"/>
        </w:rPr>
        <w:t>s</w:t>
      </w:r>
      <w:r w:rsidR="005811D1" w:rsidRPr="002A3744">
        <w:rPr>
          <w:rFonts w:ascii="Century Gothic" w:hAnsi="Century Gothic"/>
          <w:szCs w:val="28"/>
        </w:rPr>
        <w:t xml:space="preserve"> </w:t>
      </w:r>
      <w:r w:rsidR="005811D1" w:rsidRPr="002A3744">
        <w:rPr>
          <w:rFonts w:ascii="Century Gothic" w:hAnsi="Century Gothic"/>
          <w:sz w:val="21"/>
          <w:szCs w:val="21"/>
        </w:rPr>
        <w:t>are</w:t>
      </w:r>
      <w:r w:rsidRPr="002A3744">
        <w:rPr>
          <w:rFonts w:ascii="Century Gothic" w:hAnsi="Century Gothic"/>
          <w:sz w:val="21"/>
          <w:szCs w:val="21"/>
        </w:rPr>
        <w:t xml:space="preserve"> a particular structure, physiology, or behavior that helps </w:t>
      </w:r>
      <w:proofErr w:type="gramStart"/>
      <w:r w:rsidRPr="002A3744">
        <w:rPr>
          <w:rFonts w:ascii="Century Gothic" w:hAnsi="Century Gothic"/>
          <w:sz w:val="21"/>
          <w:szCs w:val="21"/>
        </w:rPr>
        <w:t>a</w:t>
      </w:r>
      <w:proofErr w:type="gramEnd"/>
      <w:r w:rsidRPr="002A3744">
        <w:rPr>
          <w:rFonts w:ascii="Century Gothic" w:hAnsi="Century Gothic"/>
          <w:sz w:val="21"/>
          <w:szCs w:val="21"/>
        </w:rPr>
        <w:t xml:space="preserve"> organisms to survive and reproduce in a particular environment. Examples include: camouflage, a human’s thumb, an Eagle’s eyesight, etc. Adaptations help an organism survive</w:t>
      </w:r>
      <w:r w:rsidR="002A3744" w:rsidRPr="002A3744">
        <w:rPr>
          <w:rFonts w:ascii="Century Gothic" w:hAnsi="Century Gothic"/>
          <w:sz w:val="21"/>
          <w:szCs w:val="21"/>
        </w:rPr>
        <w:t xml:space="preserve">; </w:t>
      </w:r>
      <w:r w:rsidRPr="002A3744">
        <w:rPr>
          <w:rFonts w:ascii="Century Gothic" w:hAnsi="Century Gothic"/>
          <w:sz w:val="21"/>
          <w:szCs w:val="21"/>
        </w:rPr>
        <w:t xml:space="preserve">therefore that organism </w:t>
      </w:r>
      <w:r w:rsidR="002A3744" w:rsidRPr="002A3744">
        <w:rPr>
          <w:rFonts w:ascii="Century Gothic" w:hAnsi="Century Gothic"/>
          <w:sz w:val="21"/>
          <w:szCs w:val="21"/>
        </w:rPr>
        <w:t xml:space="preserve">has </w:t>
      </w:r>
      <w:r w:rsidRPr="002A3744">
        <w:rPr>
          <w:rFonts w:ascii="Century Gothic" w:hAnsi="Century Gothic"/>
          <w:sz w:val="21"/>
          <w:szCs w:val="21"/>
        </w:rPr>
        <w:t xml:space="preserve">a better chance of passing on to its offspring the particular characteristic which was advantageous to its survival. </w:t>
      </w:r>
      <w:r w:rsidR="002A3744" w:rsidRPr="002A3744">
        <w:rPr>
          <w:rFonts w:ascii="Century Gothic" w:hAnsi="Century Gothic"/>
          <w:sz w:val="21"/>
          <w:szCs w:val="21"/>
        </w:rPr>
        <w:t>C</w:t>
      </w:r>
      <w:r w:rsidRPr="002A3744">
        <w:rPr>
          <w:rFonts w:ascii="Century Gothic" w:hAnsi="Century Gothic"/>
          <w:sz w:val="21"/>
          <w:szCs w:val="21"/>
        </w:rPr>
        <w:t>hanges in an o</w:t>
      </w:r>
      <w:r w:rsidR="002A3744" w:rsidRPr="002A3744">
        <w:rPr>
          <w:rFonts w:ascii="Century Gothic" w:hAnsi="Century Gothic"/>
          <w:sz w:val="21"/>
          <w:szCs w:val="21"/>
        </w:rPr>
        <w:t>rganism’s environment can determine if</w:t>
      </w:r>
      <w:r w:rsidRPr="002A3744">
        <w:rPr>
          <w:rFonts w:ascii="Century Gothic" w:hAnsi="Century Gothic"/>
          <w:sz w:val="21"/>
          <w:szCs w:val="21"/>
        </w:rPr>
        <w:t xml:space="preserve"> an adaptation will or will not help an organism survive.</w:t>
      </w:r>
    </w:p>
    <w:p w:rsidR="00E963F7" w:rsidRPr="002A3744" w:rsidRDefault="00E963F7" w:rsidP="00E963F7">
      <w:pPr>
        <w:pStyle w:val="ListParagraph"/>
        <w:ind w:left="0"/>
        <w:jc w:val="both"/>
        <w:rPr>
          <w:rFonts w:ascii="Century Gothic" w:hAnsi="Century Gothic"/>
          <w:sz w:val="24"/>
          <w:szCs w:val="28"/>
        </w:rPr>
      </w:pPr>
    </w:p>
    <w:p w:rsidR="006A4C36" w:rsidRPr="002A3744" w:rsidRDefault="005811D1" w:rsidP="005811D1">
      <w:pPr>
        <w:pStyle w:val="ListParagraph"/>
        <w:spacing w:after="120"/>
        <w:ind w:left="0"/>
        <w:contextualSpacing w:val="0"/>
        <w:jc w:val="both"/>
        <w:rPr>
          <w:rFonts w:ascii="Century Gothic" w:hAnsi="Century Gothic"/>
          <w:b/>
          <w:sz w:val="28"/>
          <w:szCs w:val="28"/>
        </w:rPr>
      </w:pPr>
      <w:r w:rsidRPr="002A3744">
        <w:rPr>
          <w:rFonts w:ascii="Century Gothic" w:hAnsi="Century Gothic"/>
          <w:b/>
          <w:sz w:val="28"/>
          <w:szCs w:val="28"/>
        </w:rPr>
        <w:t>Case Study: The Peppered Moth</w:t>
      </w:r>
    </w:p>
    <w:p w:rsidR="005811D1" w:rsidRPr="002A3744" w:rsidRDefault="005811D1" w:rsidP="002A3744">
      <w:pPr>
        <w:pStyle w:val="ListParagraph"/>
        <w:ind w:left="0"/>
        <w:jc w:val="both"/>
        <w:rPr>
          <w:rFonts w:ascii="Century Gothic" w:hAnsi="Century Gothic"/>
          <w:sz w:val="21"/>
          <w:szCs w:val="21"/>
        </w:rPr>
      </w:pPr>
      <w:r w:rsidRPr="002A3744">
        <w:rPr>
          <w:rFonts w:ascii="Century Gothic" w:hAnsi="Century Gothic"/>
          <w:noProof/>
          <w:sz w:val="21"/>
          <w:szCs w:val="21"/>
        </w:rPr>
        <w:drawing>
          <wp:anchor distT="0" distB="0" distL="114300" distR="114300" simplePos="0" relativeHeight="252215296" behindDoc="0" locked="0" layoutInCell="1" allowOverlap="1" wp14:anchorId="35ED68BE" wp14:editId="6FD81F0E">
            <wp:simplePos x="0" y="0"/>
            <wp:positionH relativeFrom="column">
              <wp:posOffset>-19050</wp:posOffset>
            </wp:positionH>
            <wp:positionV relativeFrom="paragraph">
              <wp:posOffset>12700</wp:posOffset>
            </wp:positionV>
            <wp:extent cx="1704975" cy="1920240"/>
            <wp:effectExtent l="0" t="0" r="9525" b="3810"/>
            <wp:wrapSquare wrapText="bothSides"/>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ppered-moths-large.pn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704975" cy="1920240"/>
                    </a:xfrm>
                    <a:prstGeom prst="rect">
                      <a:avLst/>
                    </a:prstGeom>
                  </pic:spPr>
                </pic:pic>
              </a:graphicData>
            </a:graphic>
            <wp14:sizeRelH relativeFrom="page">
              <wp14:pctWidth>0</wp14:pctWidth>
            </wp14:sizeRelH>
            <wp14:sizeRelV relativeFrom="page">
              <wp14:pctHeight>0</wp14:pctHeight>
            </wp14:sizeRelV>
          </wp:anchor>
        </w:drawing>
      </w:r>
      <w:r w:rsidRPr="002A3744">
        <w:rPr>
          <w:rFonts w:ascii="Century Gothic" w:hAnsi="Century Gothic"/>
          <w:sz w:val="21"/>
          <w:szCs w:val="21"/>
        </w:rPr>
        <w:t xml:space="preserve">The English peppered moth is an example of how characteristics can change in response to changes in an organism’s environment. The peppered moth has two colors: </w:t>
      </w:r>
    </w:p>
    <w:p w:rsidR="005811D1" w:rsidRPr="002A3744" w:rsidRDefault="002A3744" w:rsidP="002A3744">
      <w:pPr>
        <w:pStyle w:val="ListParagraph"/>
        <w:spacing w:after="120"/>
        <w:ind w:left="0"/>
        <w:contextualSpacing w:val="0"/>
        <w:jc w:val="both"/>
        <w:rPr>
          <w:rFonts w:ascii="Century Gothic" w:hAnsi="Century Gothic"/>
          <w:sz w:val="21"/>
          <w:szCs w:val="21"/>
        </w:rPr>
      </w:pPr>
      <w:r w:rsidRPr="002A3744">
        <w:rPr>
          <w:rFonts w:ascii="Century Gothic" w:hAnsi="Century Gothic"/>
          <w:sz w:val="21"/>
          <w:szCs w:val="21"/>
        </w:rPr>
        <w:t>Greyish (</w:t>
      </w:r>
      <w:r w:rsidR="005811D1" w:rsidRPr="002A3744">
        <w:rPr>
          <w:rFonts w:ascii="Century Gothic" w:hAnsi="Century Gothic"/>
          <w:sz w:val="21"/>
          <w:szCs w:val="21"/>
        </w:rPr>
        <w:t>white with black dots</w:t>
      </w:r>
      <w:r w:rsidRPr="002A3744">
        <w:rPr>
          <w:rFonts w:ascii="Century Gothic" w:hAnsi="Century Gothic"/>
          <w:sz w:val="21"/>
          <w:szCs w:val="21"/>
        </w:rPr>
        <w:t xml:space="preserve">)   </w:t>
      </w:r>
      <w:r w:rsidRPr="002A3744">
        <w:rPr>
          <w:rFonts w:ascii="Century Gothic" w:hAnsi="Century Gothic"/>
          <w:sz w:val="21"/>
          <w:szCs w:val="21"/>
          <w:u w:val="single"/>
        </w:rPr>
        <w:t>and</w:t>
      </w:r>
      <w:r w:rsidRPr="002A3744">
        <w:rPr>
          <w:rFonts w:ascii="Century Gothic" w:hAnsi="Century Gothic"/>
          <w:sz w:val="21"/>
          <w:szCs w:val="21"/>
        </w:rPr>
        <w:t xml:space="preserve">   </w:t>
      </w:r>
      <w:r w:rsidR="005811D1" w:rsidRPr="002A3744">
        <w:rPr>
          <w:rFonts w:ascii="Century Gothic" w:hAnsi="Century Gothic"/>
          <w:sz w:val="21"/>
          <w:szCs w:val="21"/>
        </w:rPr>
        <w:t xml:space="preserve">Black </w:t>
      </w:r>
      <w:r w:rsidRPr="002A3744">
        <w:rPr>
          <w:rFonts w:ascii="Century Gothic" w:hAnsi="Century Gothic"/>
          <w:sz w:val="21"/>
          <w:szCs w:val="21"/>
        </w:rPr>
        <w:t>(</w:t>
      </w:r>
      <w:r w:rsidR="005811D1" w:rsidRPr="002A3744">
        <w:rPr>
          <w:rFonts w:ascii="Century Gothic" w:hAnsi="Century Gothic"/>
          <w:sz w:val="21"/>
          <w:szCs w:val="21"/>
        </w:rPr>
        <w:t>black with white dots</w:t>
      </w:r>
      <w:r w:rsidRPr="002A3744">
        <w:rPr>
          <w:rFonts w:ascii="Century Gothic" w:hAnsi="Century Gothic"/>
          <w:sz w:val="21"/>
          <w:szCs w:val="21"/>
        </w:rPr>
        <w:t>)</w:t>
      </w:r>
    </w:p>
    <w:p w:rsidR="005811D1" w:rsidRPr="002A3744" w:rsidRDefault="005811D1" w:rsidP="002A3744">
      <w:pPr>
        <w:pStyle w:val="ListParagraph"/>
        <w:spacing w:after="120"/>
        <w:ind w:left="0"/>
        <w:contextualSpacing w:val="0"/>
        <w:jc w:val="both"/>
        <w:rPr>
          <w:rFonts w:ascii="Century Gothic" w:hAnsi="Century Gothic"/>
          <w:sz w:val="21"/>
          <w:szCs w:val="21"/>
        </w:rPr>
      </w:pPr>
      <w:r w:rsidRPr="002A3744">
        <w:rPr>
          <w:rFonts w:ascii="Century Gothic" w:hAnsi="Century Gothic"/>
          <w:sz w:val="21"/>
          <w:szCs w:val="21"/>
        </w:rPr>
        <w:t>In 1848, estimates determined that there were many more greyish-white peppered moth</w:t>
      </w:r>
      <w:r w:rsidR="002A3744">
        <w:rPr>
          <w:rFonts w:ascii="Century Gothic" w:hAnsi="Century Gothic"/>
          <w:sz w:val="21"/>
          <w:szCs w:val="21"/>
        </w:rPr>
        <w:t>s (about 98%) than black ones    (</w:t>
      </w:r>
      <w:r w:rsidRPr="002A3744">
        <w:rPr>
          <w:rFonts w:ascii="Century Gothic" w:hAnsi="Century Gothic"/>
          <w:sz w:val="21"/>
          <w:szCs w:val="21"/>
        </w:rPr>
        <w:t xml:space="preserve">about 2%). In 1898, approximately 95% of the moths in Manchester, England were of the black color with only about 5% being greyish-white. The reason for the change is due to a change in the moth’s environment. </w:t>
      </w:r>
    </w:p>
    <w:p w:rsidR="002A3744" w:rsidRPr="002A3744" w:rsidRDefault="005811D1" w:rsidP="002A3744">
      <w:pPr>
        <w:pStyle w:val="ListParagraph"/>
        <w:spacing w:after="120"/>
        <w:ind w:left="0"/>
        <w:contextualSpacing w:val="0"/>
        <w:jc w:val="both"/>
        <w:rPr>
          <w:rFonts w:ascii="Century Gothic" w:hAnsi="Century Gothic"/>
          <w:sz w:val="21"/>
          <w:szCs w:val="21"/>
        </w:rPr>
      </w:pPr>
      <w:r w:rsidRPr="002A3744">
        <w:rPr>
          <w:rFonts w:ascii="Century Gothic" w:hAnsi="Century Gothic"/>
          <w:sz w:val="21"/>
          <w:szCs w:val="21"/>
        </w:rPr>
        <w:t>Prior to the Industrial Revolution, the greyish-white moths were able to camouflage themselves against the light colored lichens on tree trunks while the black colored moths stood out and were eaten by predators. Once the Industrial Revolution began, air pollution from the factories killed the lichens and soot began to cover the tree trunks.  As a result of this, the greyish-white moths were easily seen by predators and eaten while the black moths could camouflage themselves, survive and pass on their genes to their offspring.</w:t>
      </w:r>
      <w:r w:rsidR="002A3744" w:rsidRPr="002A3744">
        <w:rPr>
          <w:rFonts w:ascii="Century Gothic" w:hAnsi="Century Gothic"/>
          <w:sz w:val="21"/>
          <w:szCs w:val="21"/>
        </w:rPr>
        <w:t xml:space="preserve"> </w:t>
      </w:r>
      <w:r w:rsidRPr="002A3744">
        <w:rPr>
          <w:rFonts w:ascii="Century Gothic" w:hAnsi="Century Gothic"/>
          <w:sz w:val="21"/>
          <w:szCs w:val="21"/>
        </w:rPr>
        <w:t>The difference between the two colors of peppered moth is a single gene.  Before the Revolution, more greyish-white moths survived and thus passed on their form of the gene for color to the gene pool.</w:t>
      </w:r>
      <w:r w:rsidR="002A3744" w:rsidRPr="002A3744">
        <w:rPr>
          <w:rFonts w:ascii="Century Gothic" w:hAnsi="Century Gothic"/>
          <w:sz w:val="21"/>
          <w:szCs w:val="21"/>
        </w:rPr>
        <w:t xml:space="preserve"> </w:t>
      </w:r>
      <w:r w:rsidRPr="002A3744">
        <w:rPr>
          <w:rFonts w:ascii="Century Gothic" w:hAnsi="Century Gothic"/>
          <w:sz w:val="21"/>
          <w:szCs w:val="21"/>
        </w:rPr>
        <w:t>Once the Revolution started, the black moths were able to survive and pass on their form of the gene.  This occurred over a number of generations.</w:t>
      </w:r>
      <w:r w:rsidR="002A3744" w:rsidRPr="002A3744">
        <w:rPr>
          <w:rFonts w:ascii="Century Gothic" w:hAnsi="Century Gothic"/>
          <w:sz w:val="21"/>
          <w:szCs w:val="21"/>
        </w:rPr>
        <w:t xml:space="preserve"> </w:t>
      </w:r>
    </w:p>
    <w:p w:rsidR="005811D1" w:rsidRPr="002A3744" w:rsidRDefault="005811D1" w:rsidP="002A3744">
      <w:pPr>
        <w:pStyle w:val="ListParagraph"/>
        <w:spacing w:after="120"/>
        <w:ind w:left="0"/>
        <w:contextualSpacing w:val="0"/>
        <w:jc w:val="both"/>
        <w:rPr>
          <w:rFonts w:ascii="Century Gothic" w:hAnsi="Century Gothic"/>
          <w:sz w:val="21"/>
          <w:szCs w:val="21"/>
        </w:rPr>
      </w:pPr>
      <w:r w:rsidRPr="002A3744">
        <w:rPr>
          <w:rFonts w:ascii="Century Gothic" w:hAnsi="Century Gothic"/>
          <w:sz w:val="21"/>
          <w:szCs w:val="21"/>
        </w:rPr>
        <w:t>In the 1950s, due to clean air legislation, lichens began to grow on trees again.  This began to change the peppered moth on</w:t>
      </w:r>
      <w:r w:rsidR="002A3744">
        <w:rPr>
          <w:rFonts w:ascii="Century Gothic" w:hAnsi="Century Gothic"/>
          <w:sz w:val="21"/>
          <w:szCs w:val="21"/>
        </w:rPr>
        <w:t>ce again.  In 1959, 9 / 10 moth</w:t>
      </w:r>
      <w:r w:rsidRPr="002A3744">
        <w:rPr>
          <w:rFonts w:ascii="Century Gothic" w:hAnsi="Century Gothic"/>
          <w:sz w:val="21"/>
          <w:szCs w:val="21"/>
        </w:rPr>
        <w:t xml:space="preserve"> </w:t>
      </w:r>
      <w:proofErr w:type="gramStart"/>
      <w:r w:rsidRPr="002A3744">
        <w:rPr>
          <w:rFonts w:ascii="Century Gothic" w:hAnsi="Century Gothic"/>
          <w:sz w:val="21"/>
          <w:szCs w:val="21"/>
        </w:rPr>
        <w:t>were</w:t>
      </w:r>
      <w:proofErr w:type="gramEnd"/>
      <w:r w:rsidRPr="002A3744">
        <w:rPr>
          <w:rFonts w:ascii="Century Gothic" w:hAnsi="Century Gothic"/>
          <w:sz w:val="21"/>
          <w:szCs w:val="21"/>
        </w:rPr>
        <w:t xml:space="preserve"> black in color.  In 1985, 5 / 10 were black and by 1989, only 3 / 10 were black. </w:t>
      </w:r>
    </w:p>
    <w:p w:rsidR="005811D1" w:rsidRPr="002A3744" w:rsidRDefault="005811D1" w:rsidP="002A3744">
      <w:pPr>
        <w:pStyle w:val="ListParagraph"/>
        <w:ind w:left="0"/>
        <w:jc w:val="center"/>
        <w:rPr>
          <w:rFonts w:ascii="Century Gothic" w:hAnsi="Century Gothic"/>
          <w:sz w:val="22"/>
          <w:szCs w:val="21"/>
        </w:rPr>
      </w:pPr>
      <w:r w:rsidRPr="002A3744">
        <w:rPr>
          <w:rFonts w:ascii="Century Gothic" w:hAnsi="Century Gothic"/>
          <w:sz w:val="22"/>
          <w:szCs w:val="21"/>
        </w:rPr>
        <w:t>Based on the above example we can d</w:t>
      </w:r>
      <w:r w:rsidR="002A3744" w:rsidRPr="002A3744">
        <w:rPr>
          <w:rFonts w:ascii="Century Gothic" w:hAnsi="Century Gothic"/>
          <w:sz w:val="22"/>
          <w:szCs w:val="21"/>
        </w:rPr>
        <w:t>efine evolution as:</w:t>
      </w:r>
    </w:p>
    <w:p w:rsidR="00A03A81" w:rsidRPr="002A3744" w:rsidRDefault="005811D1" w:rsidP="002A3744">
      <w:pPr>
        <w:pStyle w:val="ListParagraph"/>
        <w:ind w:left="0"/>
        <w:jc w:val="center"/>
        <w:rPr>
          <w:rFonts w:ascii="Century Gothic" w:hAnsi="Century Gothic"/>
          <w:b/>
          <w:sz w:val="22"/>
          <w:szCs w:val="21"/>
        </w:rPr>
      </w:pPr>
      <w:r w:rsidRPr="002A3744">
        <w:rPr>
          <w:rFonts w:ascii="Century Gothic" w:hAnsi="Century Gothic"/>
          <w:b/>
          <w:sz w:val="22"/>
          <w:szCs w:val="21"/>
        </w:rPr>
        <w:t>“Any shift in the gene pool of a population.”</w:t>
      </w:r>
    </w:p>
    <w:p w:rsidR="002A3744" w:rsidRPr="00F03BAD" w:rsidRDefault="002A3744" w:rsidP="002A3744">
      <w:pPr>
        <w:rPr>
          <w:rFonts w:ascii="Century Gothic" w:hAnsi="Century Gothic"/>
          <w:b/>
          <w:sz w:val="28"/>
          <w:szCs w:val="24"/>
        </w:rPr>
      </w:pPr>
      <w:r>
        <w:rPr>
          <w:rFonts w:ascii="Century Gothic" w:hAnsi="Century Gothic"/>
          <w:sz w:val="28"/>
          <w:szCs w:val="24"/>
        </w:rPr>
        <w:lastRenderedPageBreak/>
        <w:t>Miss Foley</w:t>
      </w:r>
    </w:p>
    <w:p w:rsidR="002A3744" w:rsidRPr="00AB387C" w:rsidRDefault="002A3744" w:rsidP="002A3744">
      <w:pPr>
        <w:rPr>
          <w:rFonts w:ascii="Century Gothic" w:hAnsi="Century Gothic"/>
          <w:sz w:val="36"/>
          <w:szCs w:val="24"/>
        </w:rPr>
      </w:pPr>
      <w:r>
        <w:rPr>
          <w:rFonts w:ascii="Century Gothic" w:hAnsi="Century Gothic"/>
          <w:sz w:val="36"/>
          <w:szCs w:val="24"/>
        </w:rPr>
        <w:t>Bio30: LE2</w:t>
      </w:r>
      <w:r w:rsidRPr="00AB387C">
        <w:rPr>
          <w:rFonts w:ascii="Century Gothic" w:hAnsi="Century Gothic"/>
          <w:sz w:val="36"/>
          <w:szCs w:val="24"/>
        </w:rPr>
        <w:t xml:space="preserve"> </w:t>
      </w:r>
      <w:r>
        <w:rPr>
          <w:rFonts w:ascii="Century Gothic" w:hAnsi="Century Gothic"/>
          <w:sz w:val="36"/>
          <w:szCs w:val="24"/>
        </w:rPr>
        <w:t xml:space="preserve">Evolution    </w:t>
      </w:r>
      <w:r>
        <w:rPr>
          <w:rFonts w:ascii="Century Gothic" w:hAnsi="Century Gothic"/>
          <w:sz w:val="36"/>
          <w:szCs w:val="24"/>
        </w:rPr>
        <w:tab/>
        <w:t xml:space="preserve">       </w:t>
      </w:r>
      <w:r>
        <w:rPr>
          <w:rFonts w:ascii="Century Gothic" w:hAnsi="Century Gothic"/>
          <w:sz w:val="36"/>
          <w:szCs w:val="24"/>
        </w:rPr>
        <w:tab/>
      </w:r>
      <w:r>
        <w:rPr>
          <w:rFonts w:ascii="Century Gothic" w:hAnsi="Century Gothic"/>
          <w:sz w:val="36"/>
          <w:szCs w:val="24"/>
        </w:rPr>
        <w:tab/>
        <w:t xml:space="preserve">  </w:t>
      </w:r>
      <w:r w:rsidR="007641AB">
        <w:rPr>
          <w:rFonts w:ascii="Century Gothic" w:hAnsi="Century Gothic"/>
          <w:sz w:val="36"/>
          <w:szCs w:val="24"/>
        </w:rPr>
        <w:t xml:space="preserve">      </w:t>
      </w:r>
      <w:r w:rsidR="007641AB">
        <w:rPr>
          <w:rFonts w:ascii="Century Gothic" w:hAnsi="Century Gothic"/>
          <w:b/>
          <w:sz w:val="36"/>
          <w:szCs w:val="24"/>
        </w:rPr>
        <w:t>Misconceptions</w:t>
      </w:r>
    </w:p>
    <w:p w:rsidR="002A3744" w:rsidRPr="00AB387C" w:rsidRDefault="002A3744" w:rsidP="002A3744">
      <w:pPr>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217344" behindDoc="0" locked="0" layoutInCell="1" allowOverlap="1" wp14:anchorId="512C5AB7" wp14:editId="2DA0F76C">
                <wp:simplePos x="0" y="0"/>
                <wp:positionH relativeFrom="column">
                  <wp:posOffset>-19050</wp:posOffset>
                </wp:positionH>
                <wp:positionV relativeFrom="paragraph">
                  <wp:posOffset>25400</wp:posOffset>
                </wp:positionV>
                <wp:extent cx="5899785" cy="0"/>
                <wp:effectExtent l="0" t="0" r="24765" b="19050"/>
                <wp:wrapNone/>
                <wp:docPr id="67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t&#10;is23FQIAACsEAAAOAAAAAAAAAAAAAAAAAC4CAABkcnMvZTJvRG9jLnhtbFBLAQItABQABgAIAAAA&#10;IQCyTesX3AAAAAYBAAAPAAAAAAAAAAAAAAAAAG8EAABkcnMvZG93bnJldi54bWxQSwUGAAAAAAQA&#10;BADzAAAAeAUAAAAA&#10;"/>
            </w:pict>
          </mc:Fallback>
        </mc:AlternateContent>
      </w:r>
    </w:p>
    <w:p w:rsidR="0086120A" w:rsidRPr="007641AB" w:rsidRDefault="000D01AB" w:rsidP="007641AB">
      <w:pPr>
        <w:jc w:val="center"/>
        <w:rPr>
          <w:rFonts w:ascii="Century Gothic" w:hAnsi="Century Gothic"/>
          <w:b/>
          <w:sz w:val="48"/>
          <w:szCs w:val="24"/>
        </w:rPr>
      </w:pPr>
      <w:r>
        <w:rPr>
          <w:rFonts w:ascii="Century Gothic" w:hAnsi="Century Gothic"/>
          <w:b/>
          <w:sz w:val="48"/>
          <w:szCs w:val="24"/>
        </w:rPr>
        <w:t>Common Evolution Myths</w:t>
      </w:r>
    </w:p>
    <w:p w:rsidR="00C03A85" w:rsidRPr="00DE070B" w:rsidRDefault="00C03A85" w:rsidP="00DE070B">
      <w:pPr>
        <w:spacing w:before="240" w:after="120" w:line="276" w:lineRule="auto"/>
        <w:mirrorIndents/>
        <w:jc w:val="both"/>
        <w:rPr>
          <w:rFonts w:ascii="Century Gothic" w:hAnsi="Century Gothic"/>
          <w:b/>
          <w:bCs/>
          <w:sz w:val="22"/>
          <w:szCs w:val="24"/>
        </w:rPr>
      </w:pPr>
      <w:r w:rsidRPr="00DE070B">
        <w:rPr>
          <w:rFonts w:ascii="Century Gothic" w:hAnsi="Century Gothic"/>
          <w:b/>
          <w:bCs/>
          <w:sz w:val="22"/>
          <w:szCs w:val="24"/>
        </w:rPr>
        <w:t>MISCONCEPTION</w:t>
      </w:r>
      <w:r w:rsidR="000D01AB" w:rsidRPr="00DE070B">
        <w:rPr>
          <w:rFonts w:ascii="Century Gothic" w:hAnsi="Century Gothic"/>
          <w:b/>
          <w:bCs/>
          <w:sz w:val="22"/>
          <w:szCs w:val="24"/>
        </w:rPr>
        <w:t xml:space="preserve"> #1</w:t>
      </w:r>
      <w:r w:rsidRPr="00DE070B">
        <w:rPr>
          <w:rFonts w:ascii="Century Gothic" w:hAnsi="Century Gothic"/>
          <w:b/>
          <w:bCs/>
          <w:sz w:val="22"/>
          <w:szCs w:val="24"/>
        </w:rPr>
        <w:t>: Evolution is a theory about the origin of life.</w:t>
      </w:r>
    </w:p>
    <w:p w:rsidR="00C03A85" w:rsidRPr="00DE070B" w:rsidRDefault="00C03A85" w:rsidP="00DE070B">
      <w:pPr>
        <w:spacing w:after="120" w:line="276" w:lineRule="auto"/>
        <w:mirrorIndents/>
        <w:jc w:val="both"/>
        <w:rPr>
          <w:rFonts w:ascii="Century Gothic" w:hAnsi="Century Gothic"/>
          <w:b/>
          <w:bCs/>
          <w:szCs w:val="22"/>
        </w:rPr>
      </w:pPr>
      <w:r w:rsidRPr="00DE070B">
        <w:rPr>
          <w:rFonts w:ascii="Century Gothic" w:hAnsi="Century Gothic"/>
          <w:b/>
          <w:bCs/>
          <w:szCs w:val="22"/>
        </w:rPr>
        <w:t>CORRECTION: </w:t>
      </w:r>
      <w:r w:rsidRPr="00DE070B">
        <w:rPr>
          <w:rFonts w:ascii="Century Gothic" w:hAnsi="Century Gothic"/>
          <w:bCs/>
          <w:szCs w:val="22"/>
        </w:rPr>
        <w:t>Evolutionary theory </w:t>
      </w:r>
      <w:r w:rsidRPr="00DE070B">
        <w:rPr>
          <w:rFonts w:ascii="Century Gothic" w:hAnsi="Century Gothic"/>
          <w:bCs/>
          <w:i/>
          <w:iCs/>
          <w:szCs w:val="22"/>
        </w:rPr>
        <w:t>does</w:t>
      </w:r>
      <w:r w:rsidRPr="00DE070B">
        <w:rPr>
          <w:rFonts w:ascii="Century Gothic" w:hAnsi="Century Gothic"/>
          <w:bCs/>
          <w:szCs w:val="22"/>
        </w:rPr>
        <w:t> encompass ideas and evidence regarding life's origins (e.g., whether or not it happened near a deep-sea vent, which organic molecules came first, etc.), but this is not the central focus of evolutionary theory. Most of evolutionary biology deals with how life changed </w:t>
      </w:r>
      <w:r w:rsidRPr="00DE070B">
        <w:rPr>
          <w:rFonts w:ascii="Century Gothic" w:hAnsi="Century Gothic"/>
          <w:bCs/>
          <w:i/>
          <w:iCs/>
          <w:szCs w:val="22"/>
        </w:rPr>
        <w:t>after</w:t>
      </w:r>
      <w:r w:rsidR="000D01AB" w:rsidRPr="00DE070B">
        <w:rPr>
          <w:rFonts w:ascii="Century Gothic" w:hAnsi="Century Gothic"/>
          <w:bCs/>
          <w:szCs w:val="22"/>
        </w:rPr>
        <w:t xml:space="preserve"> </w:t>
      </w:r>
      <w:r w:rsidRPr="00DE070B">
        <w:rPr>
          <w:rFonts w:ascii="Century Gothic" w:hAnsi="Century Gothic"/>
          <w:bCs/>
          <w:szCs w:val="22"/>
        </w:rPr>
        <w:t>its origin. Regardless of how life started, afterwards it branched and diversified, and most studies of evolution are focused on those processes.</w:t>
      </w:r>
    </w:p>
    <w:p w:rsidR="00C03A85" w:rsidRPr="00DE070B" w:rsidRDefault="00C03A85" w:rsidP="00DE070B">
      <w:pPr>
        <w:spacing w:after="120" w:line="276" w:lineRule="auto"/>
        <w:mirrorIndents/>
        <w:jc w:val="both"/>
        <w:rPr>
          <w:rFonts w:ascii="Century Gothic" w:hAnsi="Century Gothic"/>
          <w:b/>
          <w:bCs/>
          <w:sz w:val="22"/>
          <w:szCs w:val="23"/>
        </w:rPr>
      </w:pPr>
      <w:bookmarkStart w:id="1" w:name="a2"/>
      <w:r w:rsidRPr="00DE070B">
        <w:rPr>
          <w:rFonts w:ascii="Century Gothic" w:hAnsi="Century Gothic"/>
          <w:b/>
          <w:bCs/>
          <w:sz w:val="22"/>
          <w:szCs w:val="23"/>
        </w:rPr>
        <w:t>MISCONCEPTION</w:t>
      </w:r>
      <w:r w:rsidR="000D01AB" w:rsidRPr="00DE070B">
        <w:rPr>
          <w:rFonts w:ascii="Century Gothic" w:hAnsi="Century Gothic"/>
          <w:b/>
          <w:bCs/>
          <w:sz w:val="22"/>
          <w:szCs w:val="23"/>
        </w:rPr>
        <w:t xml:space="preserve"> #2</w:t>
      </w:r>
      <w:r w:rsidRPr="00DE070B">
        <w:rPr>
          <w:rFonts w:ascii="Century Gothic" w:hAnsi="Century Gothic"/>
          <w:b/>
          <w:bCs/>
          <w:sz w:val="22"/>
          <w:szCs w:val="23"/>
        </w:rPr>
        <w:t>: Evolutionary theory implies that life evolved (and continues to evolve) randomly, or by chance.</w:t>
      </w:r>
      <w:bookmarkEnd w:id="1"/>
    </w:p>
    <w:p w:rsidR="00A03A81" w:rsidRPr="00DE070B" w:rsidRDefault="00C03A85" w:rsidP="00DE070B">
      <w:pPr>
        <w:spacing w:after="120" w:line="276" w:lineRule="auto"/>
        <w:mirrorIndents/>
        <w:jc w:val="both"/>
        <w:rPr>
          <w:rFonts w:ascii="Century Gothic" w:hAnsi="Century Gothic"/>
          <w:bCs/>
          <w:szCs w:val="22"/>
        </w:rPr>
      </w:pPr>
      <w:r w:rsidRPr="00DE070B">
        <w:rPr>
          <w:rFonts w:ascii="Century Gothic" w:hAnsi="Century Gothic"/>
          <w:b/>
          <w:bCs/>
          <w:szCs w:val="22"/>
        </w:rPr>
        <w:t>CORRECTION:</w:t>
      </w:r>
      <w:r w:rsidRPr="00DE070B">
        <w:rPr>
          <w:rFonts w:ascii="Century Gothic" w:hAnsi="Century Gothic"/>
          <w:bCs/>
          <w:szCs w:val="22"/>
        </w:rPr>
        <w:t> Chance and randomness </w:t>
      </w:r>
      <w:r w:rsidRPr="00DE070B">
        <w:rPr>
          <w:rFonts w:ascii="Century Gothic" w:hAnsi="Century Gothic"/>
          <w:bCs/>
          <w:i/>
          <w:iCs/>
          <w:szCs w:val="22"/>
        </w:rPr>
        <w:t>do</w:t>
      </w:r>
      <w:r w:rsidRPr="00DE070B">
        <w:rPr>
          <w:rFonts w:ascii="Century Gothic" w:hAnsi="Century Gothic"/>
          <w:bCs/>
          <w:szCs w:val="22"/>
        </w:rPr>
        <w:t xml:space="preserve"> factor into evolution and the history of life in many different ways; however, some important mechanisms of evolution are non-random and these make the overall process non-random. For example, consider the process of natural selection, which results in adaptations — features of organisms that appear to suit the environment in which the organisms live (e.g., the fit between a flower and its pollinator, the coordinated response of the immune system to pathogens, and the ability of bats to echolocate). Such amazing adaptations clearly did not come about "by chance." They evolved via a combination of random and non-random processes. The process of mutation, which generates genetic variation, is random, but selection is non-random. Selection favored variants that were better able to survive and reproduce (e.g., to be pollinated, to fend off pathogens, or to navigate in the dark). Over many generations of random mutation and non-random selection, complex adaptations evolved. To say that evolution happens "by chance" ignores half of the picture. </w:t>
      </w:r>
      <w:bookmarkStart w:id="2" w:name="a3"/>
    </w:p>
    <w:p w:rsidR="00C03A85" w:rsidRPr="00DE070B" w:rsidRDefault="00C03A85" w:rsidP="00DE070B">
      <w:pPr>
        <w:spacing w:before="120" w:after="120" w:line="276" w:lineRule="auto"/>
        <w:mirrorIndents/>
        <w:jc w:val="both"/>
        <w:rPr>
          <w:rFonts w:ascii="Century Gothic" w:hAnsi="Century Gothic"/>
          <w:b/>
          <w:bCs/>
          <w:sz w:val="22"/>
          <w:szCs w:val="23"/>
        </w:rPr>
      </w:pPr>
      <w:r w:rsidRPr="00DE070B">
        <w:rPr>
          <w:rFonts w:ascii="Century Gothic" w:hAnsi="Century Gothic"/>
          <w:b/>
          <w:bCs/>
          <w:sz w:val="22"/>
          <w:szCs w:val="23"/>
        </w:rPr>
        <w:t>MISCONCEPTION</w:t>
      </w:r>
      <w:r w:rsidR="00F6522E" w:rsidRPr="00DE070B">
        <w:rPr>
          <w:rFonts w:ascii="Century Gothic" w:hAnsi="Century Gothic"/>
          <w:b/>
          <w:bCs/>
          <w:sz w:val="22"/>
          <w:szCs w:val="23"/>
        </w:rPr>
        <w:t xml:space="preserve"> #3</w:t>
      </w:r>
      <w:r w:rsidRPr="00DE070B">
        <w:rPr>
          <w:rFonts w:ascii="Century Gothic" w:hAnsi="Century Gothic"/>
          <w:b/>
          <w:bCs/>
          <w:sz w:val="22"/>
          <w:szCs w:val="23"/>
        </w:rPr>
        <w:t>: Evolution results in progress; organisms are always getting better through evolution.</w:t>
      </w:r>
      <w:bookmarkEnd w:id="2"/>
    </w:p>
    <w:p w:rsidR="007641AB" w:rsidRPr="00DE070B" w:rsidRDefault="00C03A85" w:rsidP="00DE070B">
      <w:pPr>
        <w:jc w:val="both"/>
        <w:rPr>
          <w:rFonts w:ascii="Century Gothic" w:hAnsi="Century Gothic"/>
          <w:bCs/>
          <w:szCs w:val="22"/>
        </w:rPr>
      </w:pPr>
      <w:r w:rsidRPr="00DE070B">
        <w:rPr>
          <w:rFonts w:ascii="Century Gothic" w:hAnsi="Century Gothic"/>
          <w:b/>
          <w:bCs/>
          <w:szCs w:val="22"/>
        </w:rPr>
        <w:t>CORRECTION:</w:t>
      </w:r>
      <w:r w:rsidRPr="00DE070B">
        <w:rPr>
          <w:rFonts w:ascii="Century Gothic" w:hAnsi="Century Gothic"/>
          <w:bCs/>
          <w:szCs w:val="22"/>
        </w:rPr>
        <w:t> One important mechanism of evolution, natural selection, </w:t>
      </w:r>
      <w:r w:rsidRPr="00DE070B">
        <w:rPr>
          <w:rFonts w:ascii="Century Gothic" w:hAnsi="Century Gothic"/>
          <w:bCs/>
          <w:i/>
          <w:iCs/>
          <w:szCs w:val="22"/>
        </w:rPr>
        <w:t>does</w:t>
      </w:r>
      <w:r w:rsidRPr="00DE070B">
        <w:rPr>
          <w:rFonts w:ascii="Century Gothic" w:hAnsi="Century Gothic"/>
          <w:bCs/>
          <w:szCs w:val="22"/>
        </w:rPr>
        <w:t> result in the evolution of improved abilities to survive and reproduce; however, this does not mean that evolution is progressive — for several reasons. First, as described in a misconception</w:t>
      </w:r>
      <w:r w:rsidR="000D01AB" w:rsidRPr="00DE070B">
        <w:rPr>
          <w:rFonts w:ascii="Century Gothic" w:hAnsi="Century Gothic"/>
          <w:bCs/>
          <w:szCs w:val="22"/>
        </w:rPr>
        <w:t xml:space="preserve"> below</w:t>
      </w:r>
      <w:r w:rsidRPr="00DE070B">
        <w:rPr>
          <w:rFonts w:ascii="Century Gothic" w:hAnsi="Century Gothic"/>
          <w:bCs/>
          <w:szCs w:val="22"/>
        </w:rPr>
        <w:t xml:space="preserve">, natural selection does not produce organisms perfectly suited to their environments. It often allows the survival of individuals with a range of traits — individuals that are "good enough" to survive. Hence, evolutionary change is not always necessary for species to persist. Many taxa (like some mosses, fungi, sharks, opossums, and crayfish) have changed little physically over great expanses of time. Second, there are other mechanisms of evolution that don't cause adaptive change. Mutation, migration, and genetic drift may cause populations to evolve in ways that are actually harmful overall or make them less suitable for their environments. For example, the Afrikaner population of South Africa has an unusually high frequency of </w:t>
      </w:r>
      <w:r w:rsidR="007641AB" w:rsidRPr="00DE070B">
        <w:rPr>
          <w:rFonts w:ascii="Century Gothic" w:hAnsi="Century Gothic"/>
          <w:bCs/>
          <w:szCs w:val="22"/>
        </w:rPr>
        <w:t>the gene responsible for Huntington's disease because the gene version drifted to high frequency as the population grew from a small starting population. Finally, the whole</w:t>
      </w:r>
      <w:r w:rsidR="00DE070B">
        <w:rPr>
          <w:rFonts w:ascii="Century Gothic" w:hAnsi="Century Gothic"/>
          <w:bCs/>
          <w:szCs w:val="22"/>
        </w:rPr>
        <w:t xml:space="preserve"> </w:t>
      </w:r>
      <w:r w:rsidR="00DE070B" w:rsidRPr="00DE070B">
        <w:rPr>
          <w:rFonts w:ascii="Century Gothic" w:hAnsi="Century Gothic"/>
          <w:bCs/>
          <w:szCs w:val="22"/>
        </w:rPr>
        <w:t>idea of "progress" doesn't make sense when it comes to evolution. Climates change, rivers shift course, new competitors invade — and an organism with traits that are beneficial in one situation may be poorly equipped for survival when the environment changes. And even if we focus on a single environment and habitat, the idea of how to measure "progress" is skewed by the perspective of the observer. From a plant's perspective, the best measure of progress might be photosynthetic ability; from a spider's it might be the efficiency of a venom delivery system; from a human's, cognitive ability. It is tempting to see evolution as a grand progressive ladder with Homo sapiens emerging at the top. But evolution produces a tree, not a ladder — and we are just one of many twigs on the tree.</w:t>
      </w:r>
    </w:p>
    <w:p w:rsidR="007641AB" w:rsidRPr="00F03BAD" w:rsidRDefault="007641AB" w:rsidP="007641AB">
      <w:pPr>
        <w:jc w:val="both"/>
        <w:rPr>
          <w:rFonts w:ascii="Century Gothic" w:hAnsi="Century Gothic"/>
          <w:b/>
          <w:sz w:val="28"/>
          <w:szCs w:val="24"/>
        </w:rPr>
      </w:pPr>
      <w:r>
        <w:rPr>
          <w:rFonts w:ascii="Century Gothic" w:hAnsi="Century Gothic"/>
          <w:sz w:val="28"/>
          <w:szCs w:val="24"/>
        </w:rPr>
        <w:lastRenderedPageBreak/>
        <w:t>Miss Foley</w:t>
      </w:r>
    </w:p>
    <w:p w:rsidR="007641AB" w:rsidRPr="00AB387C" w:rsidRDefault="007641AB" w:rsidP="007641AB">
      <w:pPr>
        <w:jc w:val="both"/>
        <w:rPr>
          <w:rFonts w:ascii="Century Gothic" w:hAnsi="Century Gothic"/>
          <w:sz w:val="36"/>
          <w:szCs w:val="24"/>
        </w:rPr>
      </w:pPr>
      <w:r>
        <w:rPr>
          <w:rFonts w:ascii="Century Gothic" w:hAnsi="Century Gothic"/>
          <w:sz w:val="36"/>
          <w:szCs w:val="24"/>
        </w:rPr>
        <w:t>Bio30: LE2</w:t>
      </w:r>
      <w:r w:rsidRPr="00AB387C">
        <w:rPr>
          <w:rFonts w:ascii="Century Gothic" w:hAnsi="Century Gothic"/>
          <w:sz w:val="36"/>
          <w:szCs w:val="24"/>
        </w:rPr>
        <w:t xml:space="preserve"> </w:t>
      </w:r>
      <w:r>
        <w:rPr>
          <w:rFonts w:ascii="Century Gothic" w:hAnsi="Century Gothic"/>
          <w:sz w:val="36"/>
          <w:szCs w:val="24"/>
        </w:rPr>
        <w:t xml:space="preserve">Evolution    </w:t>
      </w:r>
      <w:r>
        <w:rPr>
          <w:rFonts w:ascii="Century Gothic" w:hAnsi="Century Gothic"/>
          <w:sz w:val="36"/>
          <w:szCs w:val="24"/>
        </w:rPr>
        <w:tab/>
        <w:t xml:space="preserve">       </w:t>
      </w:r>
      <w:r>
        <w:rPr>
          <w:rFonts w:ascii="Century Gothic" w:hAnsi="Century Gothic"/>
          <w:sz w:val="36"/>
          <w:szCs w:val="24"/>
        </w:rPr>
        <w:tab/>
      </w:r>
      <w:r>
        <w:rPr>
          <w:rFonts w:ascii="Century Gothic" w:hAnsi="Century Gothic"/>
          <w:sz w:val="36"/>
          <w:szCs w:val="24"/>
        </w:rPr>
        <w:tab/>
      </w:r>
      <w:r>
        <w:rPr>
          <w:rFonts w:ascii="Century Gothic" w:hAnsi="Century Gothic"/>
          <w:sz w:val="36"/>
          <w:szCs w:val="24"/>
        </w:rPr>
        <w:tab/>
        <w:t xml:space="preserve"> </w:t>
      </w:r>
      <w:r>
        <w:rPr>
          <w:rFonts w:ascii="Century Gothic" w:hAnsi="Century Gothic"/>
          <w:b/>
          <w:sz w:val="36"/>
          <w:szCs w:val="24"/>
        </w:rPr>
        <w:t>Misconceptions</w:t>
      </w:r>
    </w:p>
    <w:p w:rsidR="007641AB" w:rsidRPr="00AB387C" w:rsidRDefault="007641AB" w:rsidP="007641AB">
      <w:pPr>
        <w:jc w:val="both"/>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219392" behindDoc="0" locked="0" layoutInCell="1" allowOverlap="1" wp14:anchorId="1340B504" wp14:editId="346D1892">
                <wp:simplePos x="0" y="0"/>
                <wp:positionH relativeFrom="column">
                  <wp:posOffset>-19050</wp:posOffset>
                </wp:positionH>
                <wp:positionV relativeFrom="paragraph">
                  <wp:posOffset>25400</wp:posOffset>
                </wp:positionV>
                <wp:extent cx="5899785" cy="0"/>
                <wp:effectExtent l="0" t="0" r="24765" b="19050"/>
                <wp:wrapNone/>
                <wp:docPr id="64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Xrz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X&#10;RXrzFQIAACsEAAAOAAAAAAAAAAAAAAAAAC4CAABkcnMvZTJvRG9jLnhtbFBLAQItABQABgAIAAAA&#10;IQCyTesX3AAAAAYBAAAPAAAAAAAAAAAAAAAAAG8EAABkcnMvZG93bnJldi54bWxQSwUGAAAAAAQA&#10;BADzAAAAeAUAAAAA&#10;"/>
            </w:pict>
          </mc:Fallback>
        </mc:AlternateContent>
      </w:r>
    </w:p>
    <w:p w:rsidR="00C03A85" w:rsidRPr="00DE070B" w:rsidRDefault="00C03A85" w:rsidP="007641AB">
      <w:pPr>
        <w:spacing w:before="120" w:after="120" w:line="276" w:lineRule="auto"/>
        <w:mirrorIndents/>
        <w:jc w:val="both"/>
        <w:rPr>
          <w:rFonts w:ascii="Century Gothic" w:hAnsi="Century Gothic"/>
          <w:b/>
          <w:bCs/>
          <w:sz w:val="22"/>
          <w:szCs w:val="23"/>
        </w:rPr>
      </w:pPr>
      <w:bookmarkStart w:id="3" w:name="a4"/>
      <w:r w:rsidRPr="00DE070B">
        <w:rPr>
          <w:rFonts w:ascii="Century Gothic" w:hAnsi="Century Gothic"/>
          <w:b/>
          <w:bCs/>
          <w:sz w:val="22"/>
          <w:szCs w:val="23"/>
        </w:rPr>
        <w:t>MISCONCEPTION</w:t>
      </w:r>
      <w:r w:rsidR="00F6522E" w:rsidRPr="00DE070B">
        <w:rPr>
          <w:rFonts w:ascii="Century Gothic" w:hAnsi="Century Gothic"/>
          <w:b/>
          <w:bCs/>
          <w:sz w:val="22"/>
          <w:szCs w:val="23"/>
        </w:rPr>
        <w:t xml:space="preserve"> #4</w:t>
      </w:r>
      <w:r w:rsidRPr="00DE070B">
        <w:rPr>
          <w:rFonts w:ascii="Century Gothic" w:hAnsi="Century Gothic"/>
          <w:b/>
          <w:bCs/>
          <w:sz w:val="22"/>
          <w:szCs w:val="23"/>
        </w:rPr>
        <w:t>: Individual organisms can evolve during a single lifespan.</w:t>
      </w:r>
      <w:bookmarkEnd w:id="3"/>
    </w:p>
    <w:p w:rsidR="00C03A85" w:rsidRPr="00DE070B" w:rsidRDefault="00C03A85" w:rsidP="007641AB">
      <w:pPr>
        <w:spacing w:after="120" w:line="276" w:lineRule="auto"/>
        <w:mirrorIndents/>
        <w:jc w:val="both"/>
        <w:rPr>
          <w:rFonts w:ascii="Century Gothic" w:hAnsi="Century Gothic"/>
          <w:b/>
          <w:bCs/>
          <w:szCs w:val="22"/>
        </w:rPr>
      </w:pPr>
      <w:r w:rsidRPr="00DE070B">
        <w:rPr>
          <w:rFonts w:ascii="Century Gothic" w:hAnsi="Century Gothic"/>
          <w:b/>
          <w:bCs/>
          <w:szCs w:val="22"/>
        </w:rPr>
        <w:t>CORRECTION: </w:t>
      </w:r>
      <w:r w:rsidRPr="00DE070B">
        <w:rPr>
          <w:rFonts w:ascii="Century Gothic" w:hAnsi="Century Gothic"/>
          <w:bCs/>
          <w:szCs w:val="22"/>
        </w:rPr>
        <w:t xml:space="preserve">Evolutionary change is based on changes in the genetic makeup of populations over time. Populations, not individual organisms, evolve. Changes in an individual over the course of its lifetime may be developmental (e.g., a male bird growing more colorful plumage as it reaches sexual maturity) or may be caused by how the environment affects an organism (e.g., a bird losing feathers because it is infected with many parasites); however, these shifts are not caused by changes in its genes. While it would be handy if there were a way for environmental changes to cause adaptive changes in our genes — who wouldn't want a gene for malaria resistance to come along with a vacation to Mozambique? — </w:t>
      </w:r>
      <w:proofErr w:type="gramStart"/>
      <w:r w:rsidRPr="00DE070B">
        <w:rPr>
          <w:rFonts w:ascii="Century Gothic" w:hAnsi="Century Gothic"/>
          <w:bCs/>
          <w:szCs w:val="22"/>
        </w:rPr>
        <w:t>evolution</w:t>
      </w:r>
      <w:proofErr w:type="gramEnd"/>
      <w:r w:rsidRPr="00DE070B">
        <w:rPr>
          <w:rFonts w:ascii="Century Gothic" w:hAnsi="Century Gothic"/>
          <w:bCs/>
          <w:szCs w:val="22"/>
        </w:rPr>
        <w:t xml:space="preserve"> just doesn't work that way. New gene variants (i.e., alleles) are produced by random </w:t>
      </w:r>
      <w:proofErr w:type="gramStart"/>
      <w:r w:rsidRPr="00DE070B">
        <w:rPr>
          <w:rFonts w:ascii="Century Gothic" w:hAnsi="Century Gothic"/>
          <w:bCs/>
          <w:szCs w:val="22"/>
        </w:rPr>
        <w:t>mutation,</w:t>
      </w:r>
      <w:proofErr w:type="gramEnd"/>
      <w:r w:rsidRPr="00DE070B">
        <w:rPr>
          <w:rFonts w:ascii="Century Gothic" w:hAnsi="Century Gothic"/>
          <w:bCs/>
          <w:szCs w:val="22"/>
        </w:rPr>
        <w:t xml:space="preserve"> and over the course of many generations, natural selection may favor advantageous variants, causing them to become more common in the population.</w:t>
      </w:r>
    </w:p>
    <w:p w:rsidR="00C03A85" w:rsidRPr="00DE070B" w:rsidRDefault="00C03A85" w:rsidP="007641AB">
      <w:pPr>
        <w:spacing w:after="120" w:line="276" w:lineRule="auto"/>
        <w:mirrorIndents/>
        <w:jc w:val="both"/>
        <w:rPr>
          <w:rFonts w:ascii="Century Gothic" w:hAnsi="Century Gothic"/>
          <w:b/>
          <w:bCs/>
          <w:sz w:val="22"/>
          <w:szCs w:val="23"/>
        </w:rPr>
      </w:pPr>
      <w:bookmarkStart w:id="4" w:name="a5"/>
      <w:r w:rsidRPr="00DE070B">
        <w:rPr>
          <w:rFonts w:ascii="Century Gothic" w:hAnsi="Century Gothic"/>
          <w:b/>
          <w:bCs/>
          <w:sz w:val="22"/>
          <w:szCs w:val="23"/>
        </w:rPr>
        <w:t>MISCONCEPTION</w:t>
      </w:r>
      <w:r w:rsidR="00F6522E" w:rsidRPr="00DE070B">
        <w:rPr>
          <w:rFonts w:ascii="Century Gothic" w:hAnsi="Century Gothic"/>
          <w:b/>
          <w:bCs/>
          <w:sz w:val="22"/>
          <w:szCs w:val="23"/>
        </w:rPr>
        <w:t xml:space="preserve"> #5</w:t>
      </w:r>
      <w:r w:rsidRPr="00DE070B">
        <w:rPr>
          <w:rFonts w:ascii="Century Gothic" w:hAnsi="Century Gothic"/>
          <w:b/>
          <w:bCs/>
          <w:sz w:val="22"/>
          <w:szCs w:val="23"/>
        </w:rPr>
        <w:t>: Evolution only occurs slowly and gradually.</w:t>
      </w:r>
      <w:bookmarkEnd w:id="4"/>
    </w:p>
    <w:p w:rsidR="004B2515" w:rsidRPr="00DE070B" w:rsidRDefault="004B2515" w:rsidP="007641AB">
      <w:pPr>
        <w:spacing w:after="120" w:line="276" w:lineRule="auto"/>
        <w:mirrorIndents/>
        <w:jc w:val="both"/>
        <w:rPr>
          <w:rFonts w:ascii="Century Gothic" w:hAnsi="Century Gothic"/>
          <w:bCs/>
          <w:szCs w:val="21"/>
        </w:rPr>
      </w:pPr>
      <w:r w:rsidRPr="00DE070B">
        <w:rPr>
          <w:rFonts w:ascii="Century Gothic" w:hAnsi="Century Gothic"/>
          <w:bCs/>
          <w:noProof/>
          <w:szCs w:val="21"/>
        </w:rPr>
        <w:drawing>
          <wp:anchor distT="0" distB="0" distL="114300" distR="114300" simplePos="0" relativeHeight="252195840" behindDoc="0" locked="0" layoutInCell="1" allowOverlap="1" wp14:anchorId="585462C4" wp14:editId="385DEF37">
            <wp:simplePos x="0" y="0"/>
            <wp:positionH relativeFrom="column">
              <wp:posOffset>4161155</wp:posOffset>
            </wp:positionH>
            <wp:positionV relativeFrom="paragraph">
              <wp:posOffset>412750</wp:posOffset>
            </wp:positionV>
            <wp:extent cx="1819910" cy="1790700"/>
            <wp:effectExtent l="0" t="0" r="8890" b="0"/>
            <wp:wrapSquare wrapText="bothSides"/>
            <wp:docPr id="628" name="Picture 628" descr="Foram shell shape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am shell shape over time"/>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81991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03A85" w:rsidRPr="00DE070B">
        <w:rPr>
          <w:rFonts w:ascii="Century Gothic" w:hAnsi="Century Gothic"/>
          <w:b/>
          <w:bCs/>
          <w:szCs w:val="21"/>
        </w:rPr>
        <w:t>CORRECTION: </w:t>
      </w:r>
      <w:r w:rsidR="00C03A85" w:rsidRPr="00DE070B">
        <w:rPr>
          <w:rFonts w:ascii="Century Gothic" w:hAnsi="Century Gothic"/>
          <w:bCs/>
          <w:szCs w:val="21"/>
        </w:rPr>
        <w:t xml:space="preserve">Evolution occurs slowly and gradually, but it can also occur rapidly. We have many examples of slow and steady evolution — for example, the gradual evolution of whales from their land-dwelling, mammalian ancestors, as documented in the fossil record. But we also know of many cases in which evolution has occurred rapidly. For example, we have a detailed fossil record showing how some species of single-celled organism, called </w:t>
      </w:r>
      <w:proofErr w:type="spellStart"/>
      <w:r w:rsidR="00C03A85" w:rsidRPr="00DE070B">
        <w:rPr>
          <w:rFonts w:ascii="Century Gothic" w:hAnsi="Century Gothic"/>
          <w:bCs/>
          <w:szCs w:val="21"/>
        </w:rPr>
        <w:t>foraminiferans</w:t>
      </w:r>
      <w:proofErr w:type="spellEnd"/>
      <w:r w:rsidR="00C03A85" w:rsidRPr="00DE070B">
        <w:rPr>
          <w:rFonts w:ascii="Century Gothic" w:hAnsi="Century Gothic"/>
          <w:bCs/>
          <w:szCs w:val="21"/>
        </w:rPr>
        <w:t xml:space="preserve">, evolved new body shapes in the blink of a geological eye, as shown </w:t>
      </w:r>
      <w:r w:rsidR="00F6522E" w:rsidRPr="00DE070B">
        <w:rPr>
          <w:rFonts w:ascii="Century Gothic" w:hAnsi="Century Gothic"/>
          <w:bCs/>
          <w:szCs w:val="21"/>
        </w:rPr>
        <w:t>to the right</w:t>
      </w:r>
      <w:r w:rsidR="00C03A85" w:rsidRPr="00DE070B">
        <w:rPr>
          <w:rFonts w:ascii="Century Gothic" w:hAnsi="Century Gothic"/>
          <w:bCs/>
          <w:szCs w:val="21"/>
        </w:rPr>
        <w:t>.</w:t>
      </w:r>
      <w:r w:rsidR="00F6522E" w:rsidRPr="00DE070B">
        <w:rPr>
          <w:rFonts w:ascii="Century Gothic" w:hAnsi="Century Gothic"/>
          <w:bCs/>
          <w:szCs w:val="21"/>
        </w:rPr>
        <w:t xml:space="preserve"> </w:t>
      </w:r>
      <w:r w:rsidR="00C03A85" w:rsidRPr="00DE070B">
        <w:rPr>
          <w:rFonts w:ascii="Century Gothic" w:hAnsi="Century Gothic"/>
          <w:bCs/>
          <w:szCs w:val="21"/>
        </w:rPr>
        <w:t xml:space="preserve">Similarly, we can observe rapid evolution going on around us all the time. Over the past 50 years, we've observed squirrels evolve new breeding times in response to climate change, a fish species evolve resistance to toxins dumped into the Hudson River, and a host of microbes evolve resistance to new drugs we've developed. Many different factors can foster rapid evolution — small population size, short generation time, big shifts in environmental conditions — and the evidence makes it clear that this has happened many times. </w:t>
      </w:r>
      <w:bookmarkStart w:id="5" w:name="a6"/>
    </w:p>
    <w:p w:rsidR="00DE070B" w:rsidRPr="00DE070B" w:rsidRDefault="00DE070B" w:rsidP="00DE070B">
      <w:pPr>
        <w:spacing w:after="80" w:line="276" w:lineRule="auto"/>
        <w:mirrorIndents/>
        <w:jc w:val="both"/>
        <w:rPr>
          <w:rFonts w:ascii="Century Gothic" w:hAnsi="Century Gothic"/>
          <w:b/>
          <w:bCs/>
          <w:sz w:val="22"/>
          <w:szCs w:val="23"/>
        </w:rPr>
      </w:pPr>
      <w:r w:rsidRPr="00DE070B">
        <w:rPr>
          <w:rFonts w:ascii="Century Gothic" w:hAnsi="Century Gothic"/>
          <w:b/>
          <w:bCs/>
          <w:sz w:val="22"/>
          <w:szCs w:val="23"/>
        </w:rPr>
        <w:t>MISCONCEPTION #6: Because evolution is slow, humans cannot influence it.</w:t>
      </w:r>
    </w:p>
    <w:p w:rsidR="00DE070B" w:rsidRPr="00DE070B" w:rsidRDefault="00DE070B" w:rsidP="00DE070B">
      <w:pPr>
        <w:spacing w:after="120" w:line="276" w:lineRule="auto"/>
        <w:mirrorIndents/>
        <w:jc w:val="both"/>
        <w:rPr>
          <w:rFonts w:ascii="Century Gothic" w:hAnsi="Century Gothic"/>
          <w:bCs/>
          <w:szCs w:val="21"/>
        </w:rPr>
      </w:pPr>
      <w:r w:rsidRPr="00DE070B">
        <w:rPr>
          <w:rFonts w:ascii="Century Gothic" w:hAnsi="Century Gothic"/>
          <w:b/>
          <w:bCs/>
          <w:szCs w:val="21"/>
        </w:rPr>
        <w:t>CORRECTION: </w:t>
      </w:r>
      <w:r w:rsidRPr="00DE070B">
        <w:rPr>
          <w:rFonts w:ascii="Century Gothic" w:hAnsi="Century Gothic"/>
          <w:bCs/>
          <w:szCs w:val="21"/>
        </w:rPr>
        <w:t>As described in the misconception about evolutionary rates above, evolution sometimes occurs quickly. And since humans often cause major changes in the environment, we are frequently the instigators of evolution in other organisms. Here are just a few examples of human-caused evolution for you to explore:</w:t>
      </w:r>
    </w:p>
    <w:p w:rsidR="00DE070B" w:rsidRPr="00DE070B" w:rsidRDefault="00DE070B" w:rsidP="00BD6873">
      <w:pPr>
        <w:pStyle w:val="ListParagraph"/>
        <w:numPr>
          <w:ilvl w:val="2"/>
          <w:numId w:val="66"/>
        </w:numPr>
        <w:spacing w:line="276" w:lineRule="auto"/>
        <w:ind w:left="425" w:hanging="357"/>
        <w:contextualSpacing w:val="0"/>
        <w:mirrorIndents/>
        <w:jc w:val="both"/>
        <w:rPr>
          <w:rFonts w:ascii="Century Gothic" w:hAnsi="Century Gothic"/>
          <w:bCs/>
          <w:szCs w:val="21"/>
        </w:rPr>
      </w:pPr>
      <w:r w:rsidRPr="00DE070B">
        <w:rPr>
          <w:rFonts w:ascii="Century Gothic" w:hAnsi="Century Gothic"/>
          <w:bCs/>
          <w:szCs w:val="21"/>
        </w:rPr>
        <w:t>Several species have evolved in response to climate change.</w:t>
      </w:r>
    </w:p>
    <w:p w:rsidR="00DE070B" w:rsidRPr="00DE070B" w:rsidRDefault="00DE070B" w:rsidP="00BD6873">
      <w:pPr>
        <w:pStyle w:val="ListParagraph"/>
        <w:numPr>
          <w:ilvl w:val="2"/>
          <w:numId w:val="66"/>
        </w:numPr>
        <w:spacing w:line="276" w:lineRule="auto"/>
        <w:ind w:left="425" w:hanging="357"/>
        <w:contextualSpacing w:val="0"/>
        <w:mirrorIndents/>
        <w:jc w:val="both"/>
        <w:rPr>
          <w:rFonts w:ascii="Century Gothic" w:hAnsi="Century Gothic"/>
          <w:bCs/>
          <w:szCs w:val="21"/>
        </w:rPr>
      </w:pPr>
      <w:r w:rsidRPr="00DE070B">
        <w:rPr>
          <w:rFonts w:ascii="Century Gothic" w:hAnsi="Century Gothic"/>
          <w:bCs/>
          <w:szCs w:val="21"/>
        </w:rPr>
        <w:t>Fish populations have evolved in response to our fishing practices.</w:t>
      </w:r>
    </w:p>
    <w:p w:rsidR="00DE070B" w:rsidRPr="00DE070B" w:rsidRDefault="00DE070B" w:rsidP="00BD6873">
      <w:pPr>
        <w:pStyle w:val="ListParagraph"/>
        <w:numPr>
          <w:ilvl w:val="2"/>
          <w:numId w:val="66"/>
        </w:numPr>
        <w:spacing w:line="276" w:lineRule="auto"/>
        <w:ind w:left="425" w:hanging="357"/>
        <w:contextualSpacing w:val="0"/>
        <w:mirrorIndents/>
        <w:jc w:val="both"/>
        <w:rPr>
          <w:rFonts w:ascii="Century Gothic" w:hAnsi="Century Gothic"/>
          <w:bCs/>
          <w:szCs w:val="21"/>
        </w:rPr>
      </w:pPr>
      <w:r w:rsidRPr="00DE070B">
        <w:rPr>
          <w:rFonts w:ascii="Century Gothic" w:hAnsi="Century Gothic"/>
          <w:bCs/>
          <w:szCs w:val="21"/>
        </w:rPr>
        <w:t>Insects like bedbugs and crop pests have evolved resistance to our pesticides.</w:t>
      </w:r>
    </w:p>
    <w:p w:rsidR="00DE070B" w:rsidRPr="00DE070B" w:rsidRDefault="00DE070B" w:rsidP="00BD6873">
      <w:pPr>
        <w:pStyle w:val="ListParagraph"/>
        <w:numPr>
          <w:ilvl w:val="2"/>
          <w:numId w:val="66"/>
        </w:numPr>
        <w:spacing w:after="120" w:line="276" w:lineRule="auto"/>
        <w:ind w:left="425" w:hanging="357"/>
        <w:contextualSpacing w:val="0"/>
        <w:mirrorIndents/>
        <w:jc w:val="both"/>
        <w:rPr>
          <w:rFonts w:ascii="Century Gothic" w:hAnsi="Century Gothic"/>
          <w:bCs/>
          <w:szCs w:val="21"/>
        </w:rPr>
      </w:pPr>
      <w:r w:rsidRPr="00DE070B">
        <w:rPr>
          <w:rFonts w:ascii="Century Gothic" w:hAnsi="Century Gothic"/>
          <w:bCs/>
          <w:szCs w:val="21"/>
        </w:rPr>
        <w:t>Bacteria, HIV, malaria, and cancer have evolved resistance to our drugs.</w:t>
      </w:r>
    </w:p>
    <w:p w:rsidR="00DE070B" w:rsidRPr="00DE070B" w:rsidRDefault="00DE070B" w:rsidP="00DE070B">
      <w:pPr>
        <w:pStyle w:val="ListParagraph"/>
        <w:spacing w:after="80"/>
        <w:ind w:left="0"/>
        <w:contextualSpacing w:val="0"/>
        <w:mirrorIndents/>
        <w:jc w:val="both"/>
        <w:rPr>
          <w:rFonts w:ascii="Century Gothic" w:hAnsi="Century Gothic"/>
          <w:bCs/>
          <w:sz w:val="22"/>
          <w:szCs w:val="22"/>
        </w:rPr>
      </w:pPr>
      <w:r w:rsidRPr="00DE070B">
        <w:rPr>
          <w:rFonts w:ascii="Century Gothic" w:hAnsi="Century Gothic"/>
          <w:b/>
          <w:bCs/>
          <w:sz w:val="22"/>
          <w:szCs w:val="23"/>
        </w:rPr>
        <w:t>MISCONCEPTION #7: Genetic drift only occurs in small populations.</w:t>
      </w:r>
    </w:p>
    <w:p w:rsidR="00DE070B" w:rsidRDefault="00DE070B" w:rsidP="00DE070B">
      <w:pPr>
        <w:jc w:val="both"/>
        <w:rPr>
          <w:rFonts w:ascii="Century Gothic" w:hAnsi="Century Gothic"/>
          <w:sz w:val="28"/>
          <w:szCs w:val="24"/>
        </w:rPr>
      </w:pPr>
      <w:r w:rsidRPr="00DE070B">
        <w:rPr>
          <w:rFonts w:ascii="Century Gothic" w:hAnsi="Century Gothic"/>
          <w:b/>
          <w:bCs/>
          <w:szCs w:val="21"/>
        </w:rPr>
        <w:t>CORRECTION: </w:t>
      </w:r>
      <w:r w:rsidRPr="00DE070B">
        <w:rPr>
          <w:rFonts w:ascii="Century Gothic" w:hAnsi="Century Gothic"/>
          <w:bCs/>
          <w:szCs w:val="21"/>
        </w:rPr>
        <w:t>Genetic drift has a larger effect on small populations, but the process occurs in all populations — large or small. Genetic drift occurs because, due to chance, the individuals that reproduce may not exactly represent the genetic makeup of the whole</w:t>
      </w:r>
      <w:r w:rsidRPr="00DE070B">
        <w:t xml:space="preserve"> </w:t>
      </w:r>
      <w:r w:rsidRPr="00DE070B">
        <w:rPr>
          <w:rFonts w:ascii="Century Gothic" w:hAnsi="Century Gothic"/>
          <w:bCs/>
          <w:szCs w:val="21"/>
        </w:rPr>
        <w:t xml:space="preserve">population. For example, in one generation of a population of captive mice, brown-furred individuals may </w:t>
      </w:r>
      <w:r>
        <w:rPr>
          <w:rFonts w:ascii="Century Gothic" w:hAnsi="Century Gothic"/>
          <w:sz w:val="28"/>
          <w:szCs w:val="24"/>
        </w:rPr>
        <w:br w:type="page"/>
      </w:r>
    </w:p>
    <w:p w:rsidR="007641AB" w:rsidRPr="00F03BAD" w:rsidRDefault="007641AB" w:rsidP="007641AB">
      <w:pPr>
        <w:jc w:val="both"/>
        <w:rPr>
          <w:rFonts w:ascii="Century Gothic" w:hAnsi="Century Gothic"/>
          <w:b/>
          <w:sz w:val="28"/>
          <w:szCs w:val="24"/>
        </w:rPr>
      </w:pPr>
      <w:r>
        <w:rPr>
          <w:rFonts w:ascii="Century Gothic" w:hAnsi="Century Gothic"/>
          <w:sz w:val="28"/>
          <w:szCs w:val="24"/>
        </w:rPr>
        <w:lastRenderedPageBreak/>
        <w:t>Miss Foley</w:t>
      </w:r>
    </w:p>
    <w:p w:rsidR="007641AB" w:rsidRPr="00AB387C" w:rsidRDefault="007641AB" w:rsidP="007641AB">
      <w:pPr>
        <w:jc w:val="both"/>
        <w:rPr>
          <w:rFonts w:ascii="Century Gothic" w:hAnsi="Century Gothic"/>
          <w:sz w:val="36"/>
          <w:szCs w:val="24"/>
        </w:rPr>
      </w:pPr>
      <w:r>
        <w:rPr>
          <w:rFonts w:ascii="Century Gothic" w:hAnsi="Century Gothic"/>
          <w:sz w:val="36"/>
          <w:szCs w:val="24"/>
        </w:rPr>
        <w:t>Bio30: LE2</w:t>
      </w:r>
      <w:r w:rsidRPr="00AB387C">
        <w:rPr>
          <w:rFonts w:ascii="Century Gothic" w:hAnsi="Century Gothic"/>
          <w:sz w:val="36"/>
          <w:szCs w:val="24"/>
        </w:rPr>
        <w:t xml:space="preserve"> </w:t>
      </w:r>
      <w:r>
        <w:rPr>
          <w:rFonts w:ascii="Century Gothic" w:hAnsi="Century Gothic"/>
          <w:sz w:val="36"/>
          <w:szCs w:val="24"/>
        </w:rPr>
        <w:t xml:space="preserve">Evolution    </w:t>
      </w:r>
      <w:r>
        <w:rPr>
          <w:rFonts w:ascii="Century Gothic" w:hAnsi="Century Gothic"/>
          <w:sz w:val="36"/>
          <w:szCs w:val="24"/>
        </w:rPr>
        <w:tab/>
        <w:t xml:space="preserve">       </w:t>
      </w:r>
      <w:r>
        <w:rPr>
          <w:rFonts w:ascii="Century Gothic" w:hAnsi="Century Gothic"/>
          <w:sz w:val="36"/>
          <w:szCs w:val="24"/>
        </w:rPr>
        <w:tab/>
      </w:r>
      <w:r>
        <w:rPr>
          <w:rFonts w:ascii="Century Gothic" w:hAnsi="Century Gothic"/>
          <w:sz w:val="36"/>
          <w:szCs w:val="24"/>
        </w:rPr>
        <w:tab/>
      </w:r>
      <w:r>
        <w:rPr>
          <w:rFonts w:ascii="Century Gothic" w:hAnsi="Century Gothic"/>
          <w:sz w:val="36"/>
          <w:szCs w:val="24"/>
        </w:rPr>
        <w:tab/>
        <w:t xml:space="preserve"> </w:t>
      </w:r>
      <w:r>
        <w:rPr>
          <w:rFonts w:ascii="Century Gothic" w:hAnsi="Century Gothic"/>
          <w:b/>
          <w:sz w:val="36"/>
          <w:szCs w:val="24"/>
        </w:rPr>
        <w:t>Misconceptions</w:t>
      </w:r>
    </w:p>
    <w:p w:rsidR="004B2515" w:rsidRPr="00DE070B" w:rsidRDefault="007641AB" w:rsidP="00DE070B">
      <w:pPr>
        <w:jc w:val="both"/>
        <w:rPr>
          <w:rFonts w:ascii="Century Gothic" w:hAnsi="Century Gothic"/>
          <w:bCs/>
          <w:szCs w:val="21"/>
        </w:rPr>
      </w:pPr>
      <w:r w:rsidRPr="00AB387C">
        <w:rPr>
          <w:rFonts w:ascii="Century Gothic" w:hAnsi="Century Gothic"/>
          <w:noProof/>
          <w:sz w:val="24"/>
          <w:szCs w:val="24"/>
        </w:rPr>
        <mc:AlternateContent>
          <mc:Choice Requires="wps">
            <w:drawing>
              <wp:anchor distT="0" distB="0" distL="114300" distR="114300" simplePos="0" relativeHeight="252221440" behindDoc="0" locked="0" layoutInCell="1" allowOverlap="1" wp14:anchorId="06AEEE0C" wp14:editId="7FEEE665">
                <wp:simplePos x="0" y="0"/>
                <wp:positionH relativeFrom="column">
                  <wp:posOffset>-19050</wp:posOffset>
                </wp:positionH>
                <wp:positionV relativeFrom="paragraph">
                  <wp:posOffset>25400</wp:posOffset>
                </wp:positionV>
                <wp:extent cx="5899785" cy="0"/>
                <wp:effectExtent l="0" t="0" r="24765" b="19050"/>
                <wp:wrapNone/>
                <wp:docPr id="66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yy2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a&#10;tyy2FQIAACsEAAAOAAAAAAAAAAAAAAAAAC4CAABkcnMvZTJvRG9jLnhtbFBLAQItABQABgAIAAAA&#10;IQCyTesX3AAAAAYBAAAPAAAAAAAAAAAAAAAAAG8EAABkcnMvZG93bnJldi54bWxQSwUGAAAAAAQA&#10;BADzAAAAeAUAAAAA&#10;"/>
            </w:pict>
          </mc:Fallback>
        </mc:AlternateContent>
      </w:r>
      <w:bookmarkStart w:id="6" w:name="a7"/>
      <w:bookmarkEnd w:id="5"/>
    </w:p>
    <w:bookmarkEnd w:id="6"/>
    <w:p w:rsidR="00F6522E" w:rsidRPr="00DE070B" w:rsidRDefault="00C03A85" w:rsidP="007641AB">
      <w:pPr>
        <w:spacing w:after="120"/>
        <w:mirrorIndents/>
        <w:jc w:val="both"/>
        <w:rPr>
          <w:rFonts w:ascii="Century Gothic" w:hAnsi="Century Gothic"/>
          <w:bCs/>
          <w:szCs w:val="21"/>
        </w:rPr>
      </w:pPr>
      <w:proofErr w:type="gramStart"/>
      <w:r w:rsidRPr="00DE070B">
        <w:rPr>
          <w:rFonts w:ascii="Century Gothic" w:hAnsi="Century Gothic"/>
          <w:bCs/>
          <w:szCs w:val="21"/>
        </w:rPr>
        <w:t>reproduce</w:t>
      </w:r>
      <w:proofErr w:type="gramEnd"/>
      <w:r w:rsidRPr="00DE070B">
        <w:rPr>
          <w:rFonts w:ascii="Century Gothic" w:hAnsi="Century Gothic"/>
          <w:bCs/>
          <w:szCs w:val="21"/>
        </w:rPr>
        <w:t xml:space="preserve"> more than white-furred individuals, causing the gene version that codes for brown fur to increase in the population — not because it improves survival, just because of chance. The same process occurs in large populations: some individuals may get lucky and leave many copies of their genes in the next generation, while others may be unlucky and leave few copies. This causes the frequencies of different gene versions to "drift" from generation to generation. However, in large populations, the changes in gene frequency from generation to generation tend to be small, while in smaller populations, those shifts may be much larger. Whether its impact is large or small, genetic drift occurs </w:t>
      </w:r>
      <w:r w:rsidRPr="00DE070B">
        <w:rPr>
          <w:rFonts w:ascii="Century Gothic" w:hAnsi="Century Gothic"/>
          <w:bCs/>
          <w:i/>
          <w:iCs/>
          <w:szCs w:val="21"/>
        </w:rPr>
        <w:t>all</w:t>
      </w:r>
      <w:r w:rsidRPr="00DE070B">
        <w:rPr>
          <w:rFonts w:ascii="Century Gothic" w:hAnsi="Century Gothic"/>
          <w:bCs/>
          <w:szCs w:val="21"/>
        </w:rPr>
        <w:t> the time, in </w:t>
      </w:r>
      <w:r w:rsidRPr="00DE070B">
        <w:rPr>
          <w:rFonts w:ascii="Century Gothic" w:hAnsi="Century Gothic"/>
          <w:bCs/>
          <w:i/>
          <w:iCs/>
          <w:szCs w:val="21"/>
        </w:rPr>
        <w:t>all</w:t>
      </w:r>
      <w:r w:rsidRPr="00DE070B">
        <w:rPr>
          <w:rFonts w:ascii="Century Gothic" w:hAnsi="Century Gothic"/>
          <w:bCs/>
          <w:szCs w:val="21"/>
        </w:rPr>
        <w:t xml:space="preserve"> populations. It's also important to keep in mind that genetic drift may act at the same time as other mechanisms of evolution, like natural selection and migration. </w:t>
      </w:r>
      <w:bookmarkStart w:id="7" w:name="a8"/>
    </w:p>
    <w:p w:rsidR="00C03A85" w:rsidRPr="00DE070B" w:rsidRDefault="00C03A85" w:rsidP="00CC1BC9">
      <w:pPr>
        <w:spacing w:after="80"/>
        <w:mirrorIndents/>
        <w:jc w:val="both"/>
        <w:rPr>
          <w:rFonts w:ascii="Century Gothic" w:hAnsi="Century Gothic"/>
          <w:b/>
          <w:bCs/>
          <w:sz w:val="22"/>
          <w:szCs w:val="23"/>
        </w:rPr>
      </w:pPr>
      <w:r w:rsidRPr="00DE070B">
        <w:rPr>
          <w:rFonts w:ascii="Century Gothic" w:hAnsi="Century Gothic"/>
          <w:b/>
          <w:bCs/>
          <w:sz w:val="22"/>
          <w:szCs w:val="23"/>
        </w:rPr>
        <w:t>MISCONCEPTION</w:t>
      </w:r>
      <w:r w:rsidR="00F6522E" w:rsidRPr="00DE070B">
        <w:rPr>
          <w:rFonts w:ascii="Century Gothic" w:hAnsi="Century Gothic"/>
          <w:b/>
          <w:bCs/>
          <w:sz w:val="22"/>
          <w:szCs w:val="23"/>
        </w:rPr>
        <w:t xml:space="preserve"> #8</w:t>
      </w:r>
      <w:r w:rsidRPr="00DE070B">
        <w:rPr>
          <w:rFonts w:ascii="Century Gothic" w:hAnsi="Century Gothic"/>
          <w:b/>
          <w:bCs/>
          <w:sz w:val="22"/>
          <w:szCs w:val="23"/>
        </w:rPr>
        <w:t>: Humans are not currently evolving.</w:t>
      </w:r>
      <w:bookmarkEnd w:id="7"/>
    </w:p>
    <w:p w:rsidR="00C03A85" w:rsidRPr="00DE070B" w:rsidRDefault="00C03A85" w:rsidP="00CC1BC9">
      <w:pPr>
        <w:mirrorIndents/>
        <w:jc w:val="both"/>
        <w:rPr>
          <w:rFonts w:ascii="Century Gothic" w:hAnsi="Century Gothic"/>
          <w:bCs/>
          <w:szCs w:val="22"/>
        </w:rPr>
      </w:pPr>
      <w:r w:rsidRPr="00DE070B">
        <w:rPr>
          <w:rFonts w:ascii="Century Gothic" w:hAnsi="Century Gothic"/>
          <w:b/>
          <w:bCs/>
          <w:szCs w:val="22"/>
        </w:rPr>
        <w:t>CORRECTION: </w:t>
      </w:r>
      <w:r w:rsidRPr="00DE070B">
        <w:rPr>
          <w:rFonts w:ascii="Century Gothic" w:hAnsi="Century Gothic"/>
          <w:bCs/>
          <w:szCs w:val="22"/>
        </w:rPr>
        <w:t>Humans are now able to modify our environments with technology. We have invented medical treatments, agricultural practices, and economic structures that significantly alter the challenges to reproduction and survival faced by modern humans. So, for example, because we can now treat diabetes with insulin, the gene versions that contribute to juvenile diabetes are no longer strongly selected against in developed countries. Some have argued that such technological advances mean that we've opted out of the evolutionary game and set ourselves beyond the reach of natural selection — essentially, that we've stopped evolving. However, this is not the case. Humans still face challenges to survival and reproduction, just not the same ones that we did 20,000 years ago. The direction, but not the fact of our evolution has changed. For example, modern humans living in densely populated areas face greater risks of epidemic diseases than did our hunter-gatherer ancestors (who did not come into close contact with so many people on a daily basis) — and this situation favors the spread of gene versions that protect against these diseases. Scientists have u</w:t>
      </w:r>
      <w:r w:rsidR="00CC1BC9" w:rsidRPr="00DE070B">
        <w:rPr>
          <w:rFonts w:ascii="Century Gothic" w:hAnsi="Century Gothic"/>
          <w:bCs/>
          <w:szCs w:val="22"/>
        </w:rPr>
        <w:t xml:space="preserve">ncovered many </w:t>
      </w:r>
      <w:r w:rsidRPr="00DE070B">
        <w:rPr>
          <w:rFonts w:ascii="Century Gothic" w:hAnsi="Century Gothic"/>
          <w:bCs/>
          <w:szCs w:val="22"/>
        </w:rPr>
        <w:t>c</w:t>
      </w:r>
      <w:r w:rsidR="00F6522E" w:rsidRPr="00DE070B">
        <w:rPr>
          <w:rFonts w:ascii="Century Gothic" w:hAnsi="Century Gothic"/>
          <w:bCs/>
          <w:szCs w:val="22"/>
        </w:rPr>
        <w:t>ases of recent human evolution</w:t>
      </w:r>
      <w:r w:rsidR="00CC1BC9" w:rsidRPr="00DE070B">
        <w:rPr>
          <w:rFonts w:ascii="Century Gothic" w:hAnsi="Century Gothic"/>
          <w:bCs/>
          <w:szCs w:val="22"/>
        </w:rPr>
        <w:t>, such as</w:t>
      </w:r>
      <w:r w:rsidR="00F6522E" w:rsidRPr="00DE070B">
        <w:rPr>
          <w:rFonts w:ascii="Century Gothic" w:hAnsi="Century Gothic"/>
          <w:bCs/>
          <w:szCs w:val="22"/>
        </w:rPr>
        <w:t>:</w:t>
      </w:r>
    </w:p>
    <w:p w:rsidR="00F6522E" w:rsidRPr="00DE070B" w:rsidRDefault="00C03A85" w:rsidP="00BD6873">
      <w:pPr>
        <w:pStyle w:val="ListParagraph"/>
        <w:numPr>
          <w:ilvl w:val="0"/>
          <w:numId w:val="67"/>
        </w:numPr>
        <w:ind w:left="426" w:hanging="357"/>
        <w:contextualSpacing w:val="0"/>
        <w:mirrorIndents/>
        <w:jc w:val="both"/>
        <w:rPr>
          <w:rFonts w:ascii="Century Gothic" w:hAnsi="Century Gothic"/>
          <w:bCs/>
          <w:szCs w:val="22"/>
        </w:rPr>
      </w:pPr>
      <w:r w:rsidRPr="00DE070B">
        <w:rPr>
          <w:rFonts w:ascii="Century Gothic" w:hAnsi="Century Gothic"/>
          <w:bCs/>
          <w:szCs w:val="22"/>
        </w:rPr>
        <w:t>genetic evidence regarding recent human evolution</w:t>
      </w:r>
    </w:p>
    <w:p w:rsidR="00F6522E" w:rsidRPr="00DE070B" w:rsidRDefault="00C03A85" w:rsidP="00BD6873">
      <w:pPr>
        <w:pStyle w:val="ListParagraph"/>
        <w:numPr>
          <w:ilvl w:val="0"/>
          <w:numId w:val="67"/>
        </w:numPr>
        <w:ind w:left="426" w:hanging="357"/>
        <w:contextualSpacing w:val="0"/>
        <w:mirrorIndents/>
        <w:jc w:val="both"/>
        <w:rPr>
          <w:rFonts w:ascii="Century Gothic" w:hAnsi="Century Gothic"/>
          <w:bCs/>
          <w:szCs w:val="22"/>
        </w:rPr>
      </w:pPr>
      <w:r w:rsidRPr="00DE070B">
        <w:rPr>
          <w:rFonts w:ascii="Century Gothic" w:hAnsi="Century Gothic"/>
          <w:bCs/>
          <w:szCs w:val="22"/>
        </w:rPr>
        <w:t>the recent evolution of adaptations that allow humans to thrive</w:t>
      </w:r>
      <w:r w:rsidR="00F6522E" w:rsidRPr="00DE070B">
        <w:rPr>
          <w:rFonts w:ascii="Century Gothic" w:hAnsi="Century Gothic"/>
          <w:bCs/>
          <w:szCs w:val="22"/>
        </w:rPr>
        <w:t xml:space="preserve"> a</w:t>
      </w:r>
      <w:r w:rsidRPr="00DE070B">
        <w:rPr>
          <w:rFonts w:ascii="Century Gothic" w:hAnsi="Century Gothic"/>
          <w:bCs/>
          <w:szCs w:val="22"/>
        </w:rPr>
        <w:t>t high altitudes</w:t>
      </w:r>
    </w:p>
    <w:p w:rsidR="00F6522E" w:rsidRPr="00DE070B" w:rsidRDefault="00F6522E" w:rsidP="00BD6873">
      <w:pPr>
        <w:pStyle w:val="ListParagraph"/>
        <w:numPr>
          <w:ilvl w:val="0"/>
          <w:numId w:val="67"/>
        </w:numPr>
        <w:ind w:left="426" w:hanging="357"/>
        <w:contextualSpacing w:val="0"/>
        <w:mirrorIndents/>
        <w:jc w:val="both"/>
        <w:rPr>
          <w:rFonts w:ascii="Century Gothic" w:hAnsi="Century Gothic"/>
          <w:bCs/>
          <w:szCs w:val="22"/>
        </w:rPr>
      </w:pPr>
      <w:r w:rsidRPr="00DE070B">
        <w:rPr>
          <w:rFonts w:ascii="Century Gothic" w:hAnsi="Century Gothic"/>
          <w:bCs/>
          <w:szCs w:val="22"/>
        </w:rPr>
        <w:t xml:space="preserve">the </w:t>
      </w:r>
      <w:r w:rsidR="00C03A85" w:rsidRPr="00DE070B">
        <w:rPr>
          <w:rFonts w:ascii="Century Gothic" w:hAnsi="Century Gothic"/>
          <w:bCs/>
          <w:szCs w:val="22"/>
        </w:rPr>
        <w:t xml:space="preserve">recent evolution of human genetic traits that protect against </w:t>
      </w:r>
      <w:r w:rsidRPr="00DE070B">
        <w:rPr>
          <w:rFonts w:ascii="Century Gothic" w:hAnsi="Century Gothic"/>
          <w:bCs/>
          <w:szCs w:val="22"/>
        </w:rPr>
        <w:t xml:space="preserve"> m</w:t>
      </w:r>
      <w:r w:rsidR="00C03A85" w:rsidRPr="00DE070B">
        <w:rPr>
          <w:rFonts w:ascii="Century Gothic" w:hAnsi="Century Gothic"/>
          <w:bCs/>
          <w:szCs w:val="22"/>
        </w:rPr>
        <w:t>alaria</w:t>
      </w:r>
    </w:p>
    <w:p w:rsidR="00AA74AB" w:rsidRPr="00DE070B" w:rsidRDefault="00C03A85" w:rsidP="00BD6873">
      <w:pPr>
        <w:pStyle w:val="ListParagraph"/>
        <w:numPr>
          <w:ilvl w:val="0"/>
          <w:numId w:val="67"/>
        </w:numPr>
        <w:spacing w:after="120"/>
        <w:ind w:left="426" w:hanging="357"/>
        <w:contextualSpacing w:val="0"/>
        <w:mirrorIndents/>
        <w:jc w:val="both"/>
        <w:rPr>
          <w:rFonts w:ascii="Century Gothic" w:hAnsi="Century Gothic"/>
          <w:bCs/>
          <w:szCs w:val="22"/>
        </w:rPr>
      </w:pPr>
      <w:r w:rsidRPr="00DE070B">
        <w:rPr>
          <w:rFonts w:ascii="Century Gothic" w:hAnsi="Century Gothic"/>
          <w:bCs/>
          <w:szCs w:val="22"/>
        </w:rPr>
        <w:t>the recent evolution of lactose tolerance in humans</w:t>
      </w:r>
      <w:bookmarkStart w:id="8" w:name="a9"/>
    </w:p>
    <w:p w:rsidR="00DE070B" w:rsidRPr="00DE070B" w:rsidRDefault="00DE070B" w:rsidP="00DE070B">
      <w:pPr>
        <w:pStyle w:val="ListParagraph"/>
        <w:spacing w:after="120"/>
        <w:ind w:left="0"/>
        <w:contextualSpacing w:val="0"/>
        <w:mirrorIndents/>
        <w:jc w:val="both"/>
        <w:rPr>
          <w:rFonts w:ascii="Century Gothic" w:hAnsi="Century Gothic"/>
          <w:bCs/>
          <w:szCs w:val="22"/>
        </w:rPr>
      </w:pPr>
      <w:r w:rsidRPr="00DE070B">
        <w:rPr>
          <w:rFonts w:ascii="Century Gothic" w:hAnsi="Century Gothic"/>
          <w:b/>
          <w:bCs/>
          <w:sz w:val="22"/>
          <w:szCs w:val="23"/>
        </w:rPr>
        <w:t>MISCONCEPTION #9: Species are distinct natural entities, with a clear definition, that can be easily recognized by anyone.</w:t>
      </w:r>
    </w:p>
    <w:p w:rsidR="00DE070B" w:rsidRPr="00DE070B" w:rsidRDefault="00DE070B" w:rsidP="00DE070B">
      <w:pPr>
        <w:spacing w:after="120"/>
        <w:mirrorIndents/>
        <w:jc w:val="both"/>
        <w:rPr>
          <w:rFonts w:ascii="Century Gothic" w:hAnsi="Century Gothic"/>
          <w:bCs/>
          <w:szCs w:val="22"/>
        </w:rPr>
      </w:pPr>
      <w:r w:rsidRPr="00DE070B">
        <w:rPr>
          <w:rFonts w:ascii="Century Gothic" w:hAnsi="Century Gothic"/>
          <w:noProof/>
          <w:sz w:val="24"/>
          <w:szCs w:val="22"/>
        </w:rPr>
        <w:drawing>
          <wp:anchor distT="0" distB="0" distL="114300" distR="114300" simplePos="0" relativeHeight="252261376" behindDoc="0" locked="0" layoutInCell="1" allowOverlap="1" wp14:anchorId="0B09BF0F" wp14:editId="0FF35A6D">
            <wp:simplePos x="0" y="0"/>
            <wp:positionH relativeFrom="column">
              <wp:posOffset>3193415</wp:posOffset>
            </wp:positionH>
            <wp:positionV relativeFrom="paragraph">
              <wp:posOffset>0</wp:posOffset>
            </wp:positionV>
            <wp:extent cx="2811145" cy="3081655"/>
            <wp:effectExtent l="0" t="0" r="8255" b="4445"/>
            <wp:wrapSquare wrapText="bothSides"/>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ed-bump-are-we-evolved-yet.gif"/>
                    <pic:cNvPicPr/>
                  </pic:nvPicPr>
                  <pic:blipFill>
                    <a:blip r:embed="rId263">
                      <a:extLst>
                        <a:ext uri="{28A0092B-C50C-407E-A947-70E740481C1C}">
                          <a14:useLocalDpi xmlns:a14="http://schemas.microsoft.com/office/drawing/2010/main" val="0"/>
                        </a:ext>
                      </a:extLst>
                    </a:blip>
                    <a:stretch>
                      <a:fillRect/>
                    </a:stretch>
                  </pic:blipFill>
                  <pic:spPr>
                    <a:xfrm>
                      <a:off x="0" y="0"/>
                      <a:ext cx="2811145" cy="3081655"/>
                    </a:xfrm>
                    <a:prstGeom prst="rect">
                      <a:avLst/>
                    </a:prstGeom>
                  </pic:spPr>
                </pic:pic>
              </a:graphicData>
            </a:graphic>
            <wp14:sizeRelH relativeFrom="page">
              <wp14:pctWidth>0</wp14:pctWidth>
            </wp14:sizeRelH>
            <wp14:sizeRelV relativeFrom="page">
              <wp14:pctHeight>0</wp14:pctHeight>
            </wp14:sizeRelV>
          </wp:anchor>
        </w:drawing>
      </w:r>
      <w:r w:rsidRPr="00DE070B">
        <w:rPr>
          <w:rFonts w:ascii="Century Gothic" w:hAnsi="Century Gothic"/>
          <w:b/>
          <w:bCs/>
          <w:szCs w:val="22"/>
        </w:rPr>
        <w:t>CORRECTION:</w:t>
      </w:r>
      <w:r w:rsidRPr="00DE070B">
        <w:rPr>
          <w:rFonts w:ascii="Century Gothic" w:hAnsi="Century Gothic"/>
          <w:bCs/>
          <w:szCs w:val="22"/>
        </w:rPr>
        <w:t xml:space="preserve"> Many of us are familiar with the biological species concept, which defines a species as a group of individuals that actually or potentially interbreed in nature. That definition of a species might seem cut and dry but in many other cases, this definition is difficult to apply. For example, many bacteria reproduce mainly asexually. How can the biological species concept be applied to them? Many plants and some animals form hybrids in nature, even if they largely mate within their own groups. Should groups that occasionally hybridize in selected areas be considered the same species or separate species? The concept of a species is a fuzzy one because humans invented the concept to help get a grasp on the diversity of the natural world. It is difficult to apply because the term species reflects our attempts to give discrete names to different parts of the tree of life — which is not discrete at all, but a continuous web of life, connected from its roots to its leaves. </w:t>
      </w:r>
    </w:p>
    <w:bookmarkEnd w:id="8"/>
    <w:p w:rsidR="00E1607B" w:rsidRPr="00AC0859" w:rsidRDefault="00E1607B" w:rsidP="00E1607B">
      <w:pPr>
        <w:spacing w:after="60"/>
        <w:rPr>
          <w:rFonts w:ascii="Century Gothic" w:hAnsi="Century Gothic"/>
          <w:b/>
          <w:sz w:val="28"/>
          <w:szCs w:val="22"/>
        </w:rPr>
      </w:pPr>
      <w:r>
        <w:rPr>
          <w:rFonts w:ascii="Century Gothic" w:hAnsi="Century Gothic"/>
          <w:sz w:val="28"/>
          <w:szCs w:val="22"/>
        </w:rPr>
        <w:lastRenderedPageBreak/>
        <w:t>Miss Foley</w:t>
      </w:r>
    </w:p>
    <w:p w:rsidR="00E1607B" w:rsidRPr="00AC0859" w:rsidRDefault="00E1607B" w:rsidP="00E1607B">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ab/>
        <w:t xml:space="preserve">     </w:t>
      </w:r>
      <w:r>
        <w:rPr>
          <w:rFonts w:ascii="Century Gothic" w:hAnsi="Century Gothic"/>
          <w:b/>
          <w:sz w:val="36"/>
          <w:szCs w:val="22"/>
        </w:rPr>
        <w:tab/>
      </w:r>
      <w:r>
        <w:rPr>
          <w:rFonts w:ascii="Century Gothic" w:hAnsi="Century Gothic"/>
          <w:b/>
          <w:sz w:val="36"/>
          <w:szCs w:val="22"/>
        </w:rPr>
        <w:tab/>
        <w:t xml:space="preserve">       Adaptations</w:t>
      </w:r>
    </w:p>
    <w:p w:rsidR="00E1607B" w:rsidRPr="00AC0859" w:rsidRDefault="00E1607B" w:rsidP="00E1607B">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264448" behindDoc="0" locked="0" layoutInCell="1" allowOverlap="1" wp14:anchorId="05E0AF04" wp14:editId="17A6CE66">
                <wp:simplePos x="0" y="0"/>
                <wp:positionH relativeFrom="column">
                  <wp:posOffset>-19050</wp:posOffset>
                </wp:positionH>
                <wp:positionV relativeFrom="paragraph">
                  <wp:posOffset>25400</wp:posOffset>
                </wp:positionV>
                <wp:extent cx="5899785" cy="0"/>
                <wp:effectExtent l="0" t="0" r="24765" b="19050"/>
                <wp:wrapNone/>
                <wp:docPr id="67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hNO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lThp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c&#10;ihNOFQIAACsEAAAOAAAAAAAAAAAAAAAAAC4CAABkcnMvZTJvRG9jLnhtbFBLAQItABQABgAIAAAA&#10;IQCyTesX3AAAAAYBAAAPAAAAAAAAAAAAAAAAAG8EAABkcnMvZG93bnJldi54bWxQSwUGAAAAAAQA&#10;BADzAAAAeAUAAAAA&#10;"/>
            </w:pict>
          </mc:Fallback>
        </mc:AlternateContent>
      </w:r>
    </w:p>
    <w:p w:rsidR="00E1607B" w:rsidRDefault="00E1607B" w:rsidP="00E1607B">
      <w:pPr>
        <w:spacing w:after="240"/>
        <w:jc w:val="center"/>
        <w:rPr>
          <w:rFonts w:ascii="Century Gothic" w:hAnsi="Century Gothic"/>
          <w:b/>
          <w:sz w:val="48"/>
          <w:szCs w:val="28"/>
        </w:rPr>
      </w:pPr>
      <w:r>
        <w:rPr>
          <w:rFonts w:ascii="Century Gothic" w:hAnsi="Century Gothic"/>
          <w:b/>
          <w:sz w:val="48"/>
          <w:szCs w:val="28"/>
        </w:rPr>
        <w:t xml:space="preserve">Adaptations = </w:t>
      </w:r>
    </w:p>
    <w:p w:rsidR="00E1607B" w:rsidRDefault="00E1607B" w:rsidP="00E1607B">
      <w:pPr>
        <w:rPr>
          <w:rFonts w:ascii="Century Gothic" w:hAnsi="Century Gothic"/>
          <w:sz w:val="28"/>
          <w:szCs w:val="22"/>
        </w:rPr>
      </w:pPr>
      <w:r w:rsidRPr="005F7638">
        <w:rPr>
          <w:rFonts w:ascii="Century Gothic" w:hAnsi="Century Gothic"/>
          <w:b/>
          <w:sz w:val="24"/>
          <w:szCs w:val="28"/>
        </w:rPr>
        <w:t>Descent With Modification</w:t>
      </w:r>
      <w:r w:rsidRPr="005F7638">
        <w:rPr>
          <w:rFonts w:ascii="Century Gothic" w:hAnsi="Century Gothic"/>
          <w:sz w:val="24"/>
          <w:szCs w:val="28"/>
        </w:rPr>
        <w:t xml:space="preserve"> </w:t>
      </w:r>
      <w:r w:rsidRPr="00752ED6">
        <w:rPr>
          <w:rFonts w:ascii="Century Gothic" w:hAnsi="Century Gothic"/>
          <w:sz w:val="22"/>
          <w:szCs w:val="28"/>
        </w:rPr>
        <w:t xml:space="preserve">– Charles Darwin did not use the word “evolution” in his book </w:t>
      </w:r>
      <w:r w:rsidRPr="00752ED6">
        <w:rPr>
          <w:rFonts w:ascii="Century Gothic" w:hAnsi="Century Gothic"/>
          <w:sz w:val="22"/>
          <w:szCs w:val="28"/>
          <w:u w:val="single"/>
        </w:rPr>
        <w:t>Origin of Species</w:t>
      </w:r>
      <w:r w:rsidRPr="00752ED6">
        <w:rPr>
          <w:rFonts w:ascii="Century Gothic" w:hAnsi="Century Gothic"/>
          <w:sz w:val="22"/>
          <w:szCs w:val="28"/>
        </w:rPr>
        <w:t>, rather he</w:t>
      </w:r>
    </w:p>
    <w:p w:rsidR="00E1607B" w:rsidRDefault="00E1607B">
      <w:pPr>
        <w:rPr>
          <w:rFonts w:ascii="Century Gothic" w:hAnsi="Century Gothic"/>
          <w:sz w:val="28"/>
          <w:szCs w:val="22"/>
        </w:rPr>
      </w:pPr>
    </w:p>
    <w:p w:rsidR="00E1607B" w:rsidRDefault="00E1607B">
      <w:pPr>
        <w:rPr>
          <w:rFonts w:ascii="Century Gothic" w:hAnsi="Century Gothic"/>
          <w:sz w:val="28"/>
          <w:szCs w:val="22"/>
        </w:rPr>
      </w:pPr>
    </w:p>
    <w:p w:rsidR="00E1607B" w:rsidRDefault="00E1607B">
      <w:pPr>
        <w:rPr>
          <w:rFonts w:ascii="Century Gothic" w:hAnsi="Century Gothic"/>
          <w:sz w:val="28"/>
          <w:szCs w:val="22"/>
        </w:rPr>
      </w:pPr>
    </w:p>
    <w:p w:rsidR="00E1607B" w:rsidRDefault="00E1607B">
      <w:pPr>
        <w:rPr>
          <w:rFonts w:ascii="Century Gothic" w:hAnsi="Century Gothic"/>
          <w:sz w:val="28"/>
          <w:szCs w:val="22"/>
        </w:rPr>
      </w:pPr>
    </w:p>
    <w:p w:rsidR="00E1607B" w:rsidRDefault="00E1607B">
      <w:pPr>
        <w:rPr>
          <w:rFonts w:ascii="Century Gothic" w:hAnsi="Century Gothic"/>
          <w:sz w:val="28"/>
          <w:szCs w:val="22"/>
        </w:rPr>
      </w:pPr>
    </w:p>
    <w:p w:rsidR="00E1607B" w:rsidRDefault="00E1607B">
      <w:pPr>
        <w:rPr>
          <w:rFonts w:ascii="Century Gothic" w:hAnsi="Century Gothic"/>
          <w:sz w:val="28"/>
          <w:szCs w:val="22"/>
        </w:rPr>
      </w:pPr>
    </w:p>
    <w:p w:rsidR="00E1607B" w:rsidRDefault="00E1607B">
      <w:pPr>
        <w:rPr>
          <w:rFonts w:ascii="Century Gothic" w:hAnsi="Century Gothic"/>
          <w:sz w:val="28"/>
          <w:szCs w:val="22"/>
        </w:rPr>
      </w:pPr>
      <w:r>
        <w:rPr>
          <w:rFonts w:ascii="Century Gothic" w:hAnsi="Century Gothic"/>
          <w:sz w:val="28"/>
          <w:szCs w:val="22"/>
        </w:rPr>
        <w:br w:type="page"/>
      </w:r>
    </w:p>
    <w:p w:rsidR="00F81E19" w:rsidRPr="00AC0859" w:rsidRDefault="00BB1E90" w:rsidP="00F81E19">
      <w:pPr>
        <w:spacing w:after="60"/>
        <w:rPr>
          <w:rFonts w:ascii="Century Gothic" w:hAnsi="Century Gothic"/>
          <w:b/>
          <w:sz w:val="28"/>
          <w:szCs w:val="22"/>
        </w:rPr>
      </w:pPr>
      <w:r>
        <w:rPr>
          <w:rFonts w:ascii="Century Gothic" w:hAnsi="Century Gothic"/>
          <w:sz w:val="28"/>
          <w:szCs w:val="22"/>
        </w:rPr>
        <w:lastRenderedPageBreak/>
        <w:t>Miss Foley</w:t>
      </w:r>
    </w:p>
    <w:p w:rsidR="00F81E19" w:rsidRPr="00AC0859" w:rsidRDefault="00BB1E90" w:rsidP="00F81E19">
      <w:pPr>
        <w:rPr>
          <w:rFonts w:ascii="Century Gothic" w:hAnsi="Century Gothic"/>
          <w:sz w:val="36"/>
          <w:szCs w:val="22"/>
        </w:rPr>
      </w:pPr>
      <w:r>
        <w:rPr>
          <w:rFonts w:ascii="Century Gothic" w:hAnsi="Century Gothic"/>
          <w:sz w:val="36"/>
          <w:szCs w:val="22"/>
        </w:rPr>
        <w:t>Bio30: LE</w:t>
      </w:r>
      <w:r w:rsidR="00F81E19"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sidR="00CF3485">
        <w:rPr>
          <w:rFonts w:ascii="Century Gothic" w:hAnsi="Century Gothic"/>
          <w:sz w:val="36"/>
          <w:szCs w:val="22"/>
        </w:rPr>
        <w:t xml:space="preserve">    </w:t>
      </w:r>
      <w:r w:rsidR="00CF3485">
        <w:rPr>
          <w:rFonts w:ascii="Century Gothic" w:hAnsi="Century Gothic"/>
          <w:b/>
          <w:sz w:val="36"/>
          <w:szCs w:val="22"/>
        </w:rPr>
        <w:tab/>
        <w:t xml:space="preserve">     </w:t>
      </w:r>
      <w:r w:rsidR="00083B40">
        <w:rPr>
          <w:rFonts w:ascii="Century Gothic" w:hAnsi="Century Gothic"/>
          <w:b/>
          <w:sz w:val="36"/>
          <w:szCs w:val="22"/>
        </w:rPr>
        <w:tab/>
      </w:r>
      <w:r w:rsidR="00083B40">
        <w:rPr>
          <w:rFonts w:ascii="Century Gothic" w:hAnsi="Century Gothic"/>
          <w:b/>
          <w:sz w:val="36"/>
          <w:szCs w:val="22"/>
        </w:rPr>
        <w:tab/>
      </w:r>
      <w:r w:rsidR="006B5EAD">
        <w:rPr>
          <w:rFonts w:ascii="Century Gothic" w:hAnsi="Century Gothic"/>
          <w:b/>
          <w:sz w:val="36"/>
          <w:szCs w:val="22"/>
        </w:rPr>
        <w:t xml:space="preserve"> Microev</w:t>
      </w:r>
      <w:r w:rsidR="00083B40">
        <w:rPr>
          <w:rFonts w:ascii="Century Gothic" w:hAnsi="Century Gothic"/>
          <w:b/>
          <w:sz w:val="36"/>
          <w:szCs w:val="22"/>
        </w:rPr>
        <w:t>olution</w:t>
      </w:r>
    </w:p>
    <w:p w:rsidR="00F81E19" w:rsidRPr="00AC0859" w:rsidRDefault="00F81E19" w:rsidP="00F81E19">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185600" behindDoc="0" locked="0" layoutInCell="1" allowOverlap="1" wp14:anchorId="7548DD64" wp14:editId="07624A54">
                <wp:simplePos x="0" y="0"/>
                <wp:positionH relativeFrom="column">
                  <wp:posOffset>-19050</wp:posOffset>
                </wp:positionH>
                <wp:positionV relativeFrom="paragraph">
                  <wp:posOffset>25400</wp:posOffset>
                </wp:positionV>
                <wp:extent cx="5899785" cy="0"/>
                <wp:effectExtent l="0" t="0" r="24765" b="19050"/>
                <wp:wrapNone/>
                <wp:docPr id="66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vxY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O&#10;MvxYFQIAACsEAAAOAAAAAAAAAAAAAAAAAC4CAABkcnMvZTJvRG9jLnhtbFBLAQItABQABgAIAAAA&#10;IQCyTesX3AAAAAYBAAAPAAAAAAAAAAAAAAAAAG8EAABkcnMvZG93bnJldi54bWxQSwUGAAAAAAQA&#10;BADzAAAAeAUAAAAA&#10;"/>
            </w:pict>
          </mc:Fallback>
        </mc:AlternateContent>
      </w:r>
    </w:p>
    <w:p w:rsidR="00CF3485" w:rsidRDefault="00083B40" w:rsidP="00CF3485">
      <w:pPr>
        <w:spacing w:after="240"/>
        <w:jc w:val="center"/>
        <w:rPr>
          <w:rFonts w:ascii="Century Gothic" w:hAnsi="Century Gothic"/>
          <w:b/>
          <w:sz w:val="48"/>
          <w:szCs w:val="28"/>
        </w:rPr>
      </w:pPr>
      <w:r>
        <w:rPr>
          <w:rFonts w:ascii="Century Gothic" w:hAnsi="Century Gothic"/>
          <w:b/>
          <w:sz w:val="48"/>
          <w:szCs w:val="28"/>
        </w:rPr>
        <w:t xml:space="preserve">Microevolution: </w:t>
      </w:r>
      <w:r w:rsidR="00027E9E">
        <w:rPr>
          <w:rFonts w:ascii="Century Gothic" w:hAnsi="Century Gothic"/>
          <w:b/>
          <w:sz w:val="48"/>
          <w:szCs w:val="28"/>
        </w:rPr>
        <w:t>Key Principles</w:t>
      </w:r>
    </w:p>
    <w:p w:rsidR="00C0703A" w:rsidRPr="003636CD" w:rsidRDefault="00E963F7" w:rsidP="00C0703A">
      <w:pPr>
        <w:spacing w:after="120"/>
        <w:jc w:val="both"/>
        <w:rPr>
          <w:rFonts w:ascii="Century Gothic" w:hAnsi="Century Gothic"/>
          <w:szCs w:val="28"/>
        </w:rPr>
      </w:pPr>
      <w:r w:rsidRPr="003636CD">
        <w:rPr>
          <w:rFonts w:ascii="Century Gothic" w:hAnsi="Century Gothic"/>
          <w:b/>
          <w:sz w:val="24"/>
          <w:szCs w:val="28"/>
        </w:rPr>
        <w:t>Descent With Modification</w:t>
      </w:r>
      <w:r w:rsidR="00C0703A" w:rsidRPr="003636CD">
        <w:rPr>
          <w:rFonts w:ascii="Century Gothic" w:hAnsi="Century Gothic"/>
          <w:sz w:val="24"/>
          <w:szCs w:val="28"/>
        </w:rPr>
        <w:t xml:space="preserve"> </w:t>
      </w:r>
      <w:r w:rsidR="00C0703A" w:rsidRPr="003636CD">
        <w:rPr>
          <w:rFonts w:ascii="Century Gothic" w:hAnsi="Century Gothic"/>
          <w:szCs w:val="28"/>
        </w:rPr>
        <w:t xml:space="preserve">– Charles Darwin did not use the word “evolution” in his book </w:t>
      </w:r>
      <w:r w:rsidR="00C0703A" w:rsidRPr="003636CD">
        <w:rPr>
          <w:rFonts w:ascii="Century Gothic" w:hAnsi="Century Gothic"/>
          <w:szCs w:val="28"/>
          <w:u w:val="single"/>
        </w:rPr>
        <w:t xml:space="preserve">Origin of </w:t>
      </w:r>
      <w:proofErr w:type="gramStart"/>
      <w:r w:rsidR="00C0703A" w:rsidRPr="003636CD">
        <w:rPr>
          <w:rFonts w:ascii="Century Gothic" w:hAnsi="Century Gothic"/>
          <w:szCs w:val="28"/>
          <w:u w:val="single"/>
        </w:rPr>
        <w:t>Species</w:t>
      </w:r>
      <w:r w:rsidR="00C0703A" w:rsidRPr="003636CD">
        <w:rPr>
          <w:rFonts w:ascii="Century Gothic" w:hAnsi="Century Gothic"/>
          <w:szCs w:val="28"/>
        </w:rPr>
        <w:t>,</w:t>
      </w:r>
      <w:proofErr w:type="gramEnd"/>
      <w:r w:rsidR="00C0703A" w:rsidRPr="003636CD">
        <w:rPr>
          <w:rFonts w:ascii="Century Gothic" w:hAnsi="Century Gothic"/>
          <w:szCs w:val="28"/>
        </w:rPr>
        <w:t xml:space="preserve"> rather he used the idea of “descent with modification”. This idea is based on two main ideas:</w:t>
      </w:r>
    </w:p>
    <w:p w:rsidR="00C0703A" w:rsidRPr="003636CD" w:rsidRDefault="00C0703A" w:rsidP="00BD6873">
      <w:pPr>
        <w:pStyle w:val="ListParagraph"/>
        <w:numPr>
          <w:ilvl w:val="0"/>
          <w:numId w:val="68"/>
        </w:numPr>
        <w:spacing w:after="120"/>
        <w:ind w:left="714" w:hanging="357"/>
        <w:contextualSpacing w:val="0"/>
        <w:jc w:val="both"/>
        <w:rPr>
          <w:rFonts w:ascii="Century Gothic" w:hAnsi="Century Gothic"/>
          <w:szCs w:val="28"/>
        </w:rPr>
      </w:pPr>
      <w:r w:rsidRPr="003636CD">
        <w:rPr>
          <w:rFonts w:ascii="Century Gothic" w:hAnsi="Century Gothic"/>
          <w:szCs w:val="28"/>
        </w:rPr>
        <w:t>Present forms of life have arisen by descent and modification from an ancestral species.</w:t>
      </w:r>
    </w:p>
    <w:p w:rsidR="00C0703A" w:rsidRPr="003636CD" w:rsidRDefault="00C0703A" w:rsidP="00BD6873">
      <w:pPr>
        <w:pStyle w:val="ListParagraph"/>
        <w:numPr>
          <w:ilvl w:val="0"/>
          <w:numId w:val="68"/>
        </w:numPr>
        <w:spacing w:after="240"/>
        <w:ind w:left="714" w:hanging="357"/>
        <w:contextualSpacing w:val="0"/>
        <w:jc w:val="both"/>
        <w:rPr>
          <w:rFonts w:ascii="Century Gothic" w:hAnsi="Century Gothic"/>
          <w:szCs w:val="28"/>
        </w:rPr>
      </w:pPr>
      <w:r w:rsidRPr="003636CD">
        <w:rPr>
          <w:rFonts w:ascii="Century Gothic" w:hAnsi="Century Gothic"/>
          <w:szCs w:val="28"/>
        </w:rPr>
        <w:t>The mechanism for modification is natural selection working continuously for long periods of time. </w:t>
      </w:r>
    </w:p>
    <w:p w:rsidR="00A95720" w:rsidRPr="003636CD" w:rsidRDefault="00452089" w:rsidP="00A95720">
      <w:pPr>
        <w:spacing w:after="120"/>
        <w:jc w:val="both"/>
        <w:rPr>
          <w:rFonts w:ascii="Century Gothic" w:hAnsi="Century Gothic"/>
          <w:szCs w:val="28"/>
        </w:rPr>
      </w:pPr>
      <w:r w:rsidRPr="003636CD">
        <w:rPr>
          <w:rFonts w:ascii="Century Gothic" w:hAnsi="Century Gothic"/>
          <w:noProof/>
          <w:sz w:val="24"/>
          <w:szCs w:val="28"/>
        </w:rPr>
        <w:drawing>
          <wp:anchor distT="0" distB="0" distL="114300" distR="114300" simplePos="0" relativeHeight="252229632" behindDoc="0" locked="0" layoutInCell="1" allowOverlap="1" wp14:anchorId="60CA3BE0" wp14:editId="4967E587">
            <wp:simplePos x="0" y="0"/>
            <wp:positionH relativeFrom="column">
              <wp:posOffset>-22225</wp:posOffset>
            </wp:positionH>
            <wp:positionV relativeFrom="paragraph">
              <wp:posOffset>575945</wp:posOffset>
            </wp:positionV>
            <wp:extent cx="2861945" cy="974090"/>
            <wp:effectExtent l="0" t="0" r="0" b="0"/>
            <wp:wrapSquare wrapText="bothSides"/>
            <wp:docPr id="686" name="Picture 686" descr="How to determine fitness in our beetl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ow to determine fitness in our beetle population"/>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861945" cy="974090"/>
                    </a:xfrm>
                    <a:prstGeom prst="rect">
                      <a:avLst/>
                    </a:prstGeom>
                    <a:noFill/>
                    <a:ln>
                      <a:noFill/>
                    </a:ln>
                  </pic:spPr>
                </pic:pic>
              </a:graphicData>
            </a:graphic>
            <wp14:sizeRelH relativeFrom="page">
              <wp14:pctWidth>0</wp14:pctWidth>
            </wp14:sizeRelH>
            <wp14:sizeRelV relativeFrom="page">
              <wp14:pctHeight>0</wp14:pctHeight>
            </wp14:sizeRelV>
          </wp:anchor>
        </w:drawing>
      </w:r>
      <w:r w:rsidR="00E963F7" w:rsidRPr="003636CD">
        <w:rPr>
          <w:rFonts w:ascii="Century Gothic" w:hAnsi="Century Gothic"/>
          <w:b/>
          <w:sz w:val="24"/>
          <w:szCs w:val="28"/>
        </w:rPr>
        <w:t>Adaptations Bring Fitness</w:t>
      </w:r>
      <w:r w:rsidR="00E963F7" w:rsidRPr="003636CD">
        <w:rPr>
          <w:rFonts w:ascii="Century Gothic" w:hAnsi="Century Gothic"/>
          <w:sz w:val="24"/>
          <w:szCs w:val="28"/>
        </w:rPr>
        <w:t xml:space="preserve"> </w:t>
      </w:r>
      <w:r w:rsidR="00BD4B97" w:rsidRPr="003636CD">
        <w:rPr>
          <w:rFonts w:ascii="Century Gothic" w:hAnsi="Century Gothic"/>
          <w:szCs w:val="28"/>
        </w:rPr>
        <w:t>–</w:t>
      </w:r>
      <w:r w:rsidR="00C0703A" w:rsidRPr="003636CD">
        <w:rPr>
          <w:rFonts w:ascii="Century Gothic" w:hAnsi="Century Gothic"/>
          <w:szCs w:val="28"/>
        </w:rPr>
        <w:t xml:space="preserve"> </w:t>
      </w:r>
      <w:r w:rsidRPr="003636CD">
        <w:rPr>
          <w:rFonts w:ascii="Century Gothic" w:hAnsi="Century Gothic"/>
          <w:szCs w:val="28"/>
        </w:rPr>
        <w:t>Fitness</w:t>
      </w:r>
      <w:r w:rsidR="00A95720" w:rsidRPr="003636CD">
        <w:rPr>
          <w:rFonts w:ascii="Century Gothic" w:hAnsi="Century Gothic"/>
          <w:szCs w:val="28"/>
        </w:rPr>
        <w:t xml:space="preserve"> describe</w:t>
      </w:r>
      <w:r w:rsidRPr="003636CD">
        <w:rPr>
          <w:rFonts w:ascii="Century Gothic" w:hAnsi="Century Gothic"/>
          <w:szCs w:val="28"/>
        </w:rPr>
        <w:t>s</w:t>
      </w:r>
      <w:r w:rsidR="00A95720" w:rsidRPr="003636CD">
        <w:rPr>
          <w:rFonts w:ascii="Century Gothic" w:hAnsi="Century Gothic"/>
          <w:szCs w:val="28"/>
        </w:rPr>
        <w:t xml:space="preserve"> how good a particular genotype is at leaving offspring in the next generation relative to how good other genotypes are at it. So if brown beetles consistently leave more offspring than green beetles because of their color, you'd say that the brown beetles had a higher fitness.</w:t>
      </w:r>
      <w:r w:rsidRPr="003636CD">
        <w:rPr>
          <w:sz w:val="16"/>
        </w:rPr>
        <w:t xml:space="preserve"> </w:t>
      </w:r>
    </w:p>
    <w:p w:rsidR="00A95720" w:rsidRPr="003636CD" w:rsidRDefault="00A95720" w:rsidP="00A95720">
      <w:pPr>
        <w:spacing w:after="120"/>
        <w:jc w:val="both"/>
        <w:rPr>
          <w:rFonts w:ascii="Century Gothic" w:hAnsi="Century Gothic"/>
          <w:szCs w:val="28"/>
        </w:rPr>
      </w:pPr>
      <w:r w:rsidRPr="003636CD">
        <w:rPr>
          <w:rFonts w:ascii="Century Gothic" w:hAnsi="Century Gothic"/>
          <w:szCs w:val="28"/>
        </w:rPr>
        <w:t>The brown beetles have a greater fitness relative to the green beetles.</w:t>
      </w:r>
    </w:p>
    <w:p w:rsidR="00A95720" w:rsidRPr="003636CD" w:rsidRDefault="00A95720" w:rsidP="00A95720">
      <w:pPr>
        <w:spacing w:after="120"/>
        <w:jc w:val="both"/>
        <w:rPr>
          <w:rFonts w:ascii="Century Gothic" w:hAnsi="Century Gothic"/>
          <w:szCs w:val="28"/>
        </w:rPr>
      </w:pPr>
      <w:r w:rsidRPr="003636CD">
        <w:rPr>
          <w:rFonts w:ascii="Century Gothic" w:hAnsi="Century Gothic"/>
          <w:szCs w:val="28"/>
        </w:rPr>
        <w:t>Of course, fitness is a relative thing. A genotype's fitness depends on the environment in which the organism lives. The fittest genotype during an ice age, for example, is probably not the fittest genotype once the ice age is over.</w:t>
      </w:r>
    </w:p>
    <w:p w:rsidR="00E963F7" w:rsidRPr="003636CD" w:rsidRDefault="00A95720" w:rsidP="0008225A">
      <w:pPr>
        <w:spacing w:after="240"/>
        <w:jc w:val="both"/>
        <w:rPr>
          <w:rFonts w:ascii="Century Gothic" w:hAnsi="Century Gothic"/>
          <w:szCs w:val="28"/>
        </w:rPr>
      </w:pPr>
      <w:r w:rsidRPr="003636CD">
        <w:rPr>
          <w:rFonts w:ascii="Century Gothic" w:hAnsi="Century Gothic"/>
          <w:szCs w:val="28"/>
        </w:rPr>
        <w:t>Fitness is a handy concept because it lumps everything that matters to natural selection (survival, mate-finding, reproduction) into one idea. The fittest individual is not necessarily the strongest, fastest, or biggest. A genotype's fitness includes its ability to survive, find a mate, produce offspring — and ultimately leave its genes in the next generation.</w:t>
      </w:r>
    </w:p>
    <w:p w:rsidR="00452089" w:rsidRPr="003636CD" w:rsidRDefault="00E963F7" w:rsidP="0008225A">
      <w:pPr>
        <w:spacing w:after="240"/>
        <w:jc w:val="both"/>
        <w:rPr>
          <w:rFonts w:ascii="Century Gothic" w:hAnsi="Century Gothic"/>
          <w:sz w:val="22"/>
          <w:szCs w:val="28"/>
        </w:rPr>
      </w:pPr>
      <w:r w:rsidRPr="003636CD">
        <w:rPr>
          <w:rFonts w:ascii="Century Gothic" w:hAnsi="Century Gothic"/>
          <w:b/>
          <w:sz w:val="24"/>
          <w:szCs w:val="28"/>
        </w:rPr>
        <w:t>Struggle for Existence</w:t>
      </w:r>
      <w:r w:rsidR="00C0703A" w:rsidRPr="003636CD">
        <w:rPr>
          <w:rFonts w:ascii="Century Gothic" w:hAnsi="Century Gothic"/>
          <w:sz w:val="24"/>
          <w:szCs w:val="28"/>
        </w:rPr>
        <w:t xml:space="preserve"> </w:t>
      </w:r>
      <w:r w:rsidR="00452089" w:rsidRPr="003636CD">
        <w:rPr>
          <w:rFonts w:ascii="Century Gothic" w:hAnsi="Century Gothic"/>
          <w:szCs w:val="28"/>
        </w:rPr>
        <w:t>–</w:t>
      </w:r>
      <w:r w:rsidR="00C0703A" w:rsidRPr="003636CD">
        <w:rPr>
          <w:rFonts w:ascii="Century Gothic" w:hAnsi="Century Gothic"/>
          <w:szCs w:val="28"/>
        </w:rPr>
        <w:t xml:space="preserve"> </w:t>
      </w:r>
      <w:r w:rsidR="00F14434" w:rsidRPr="003636CD">
        <w:rPr>
          <w:rFonts w:ascii="Century Gothic" w:hAnsi="Century Gothic"/>
          <w:szCs w:val="28"/>
        </w:rPr>
        <w:t xml:space="preserve">Charles </w:t>
      </w:r>
      <w:r w:rsidR="0050280A" w:rsidRPr="003636CD">
        <w:rPr>
          <w:rFonts w:ascii="Century Gothic" w:hAnsi="Century Gothic"/>
          <w:szCs w:val="28"/>
        </w:rPr>
        <w:t>Darwin claimed that there was a continual ’struggle for existence’ in nature, in which only the fittest would survive.</w:t>
      </w:r>
      <w:r w:rsidR="0050280A" w:rsidRPr="003636CD">
        <w:rPr>
          <w:sz w:val="18"/>
        </w:rPr>
        <w:t xml:space="preserve"> </w:t>
      </w:r>
      <w:r w:rsidR="0050280A" w:rsidRPr="003636CD">
        <w:rPr>
          <w:rFonts w:ascii="Century Gothic" w:hAnsi="Century Gothic"/>
          <w:szCs w:val="28"/>
        </w:rPr>
        <w:t>Any individual plants and animals that happened to vary in an advantageous way would be more likely to triumph over their competitors. Only the su</w:t>
      </w:r>
      <w:r w:rsidR="00F14434" w:rsidRPr="003636CD">
        <w:rPr>
          <w:rFonts w:ascii="Century Gothic" w:hAnsi="Century Gothic"/>
          <w:szCs w:val="28"/>
        </w:rPr>
        <w:t>rvivors would produce offspring.</w:t>
      </w:r>
    </w:p>
    <w:p w:rsidR="00752ED6" w:rsidRPr="003636CD" w:rsidRDefault="00752ED6" w:rsidP="00752ED6">
      <w:pPr>
        <w:spacing w:after="120"/>
        <w:jc w:val="both"/>
        <w:rPr>
          <w:rFonts w:ascii="Century Gothic" w:hAnsi="Century Gothic"/>
          <w:szCs w:val="28"/>
        </w:rPr>
      </w:pPr>
      <w:r w:rsidRPr="003636CD">
        <w:rPr>
          <w:rFonts w:ascii="Century Gothic" w:hAnsi="Century Gothic"/>
          <w:b/>
          <w:bCs/>
          <w:sz w:val="28"/>
          <w:szCs w:val="28"/>
        </w:rPr>
        <w:t xml:space="preserve">Genetic Variation </w:t>
      </w:r>
      <w:r w:rsidRPr="003636CD">
        <w:rPr>
          <w:rFonts w:ascii="Century Gothic" w:hAnsi="Century Gothic"/>
          <w:b/>
          <w:bCs/>
          <w:sz w:val="32"/>
          <w:szCs w:val="28"/>
        </w:rPr>
        <w:t xml:space="preserve">- </w:t>
      </w:r>
      <w:r w:rsidRPr="003636CD">
        <w:rPr>
          <w:rFonts w:ascii="Century Gothic" w:hAnsi="Century Gothic"/>
          <w:b/>
          <w:sz w:val="24"/>
          <w:szCs w:val="28"/>
        </w:rPr>
        <w:t xml:space="preserve">Without genetic variation, some of the basic mechanisms </w:t>
      </w:r>
      <w:r w:rsidR="00963AB1" w:rsidRPr="003636CD">
        <w:rPr>
          <w:rFonts w:ascii="Century Gothic" w:hAnsi="Century Gothic"/>
          <w:b/>
          <w:sz w:val="24"/>
          <w:szCs w:val="28"/>
        </w:rPr>
        <w:t xml:space="preserve">and processes </w:t>
      </w:r>
      <w:r w:rsidRPr="003636CD">
        <w:rPr>
          <w:rFonts w:ascii="Century Gothic" w:hAnsi="Century Gothic"/>
          <w:b/>
          <w:sz w:val="24"/>
          <w:szCs w:val="28"/>
        </w:rPr>
        <w:t>of evolutionary change cannot operate.</w:t>
      </w:r>
    </w:p>
    <w:p w:rsidR="00752ED6" w:rsidRPr="003636CD" w:rsidRDefault="00BC0DAC" w:rsidP="00752ED6">
      <w:pPr>
        <w:spacing w:after="120"/>
        <w:jc w:val="both"/>
        <w:rPr>
          <w:rFonts w:ascii="Century Gothic" w:hAnsi="Century Gothic"/>
          <w:szCs w:val="28"/>
        </w:rPr>
      </w:pPr>
      <w:r>
        <w:rPr>
          <w:rFonts w:ascii="Century Gothic" w:hAnsi="Century Gothic"/>
          <w:szCs w:val="28"/>
        </w:rPr>
        <w:t>Primary sources of genetic variation are</w:t>
      </w:r>
      <w:r w:rsidR="00752ED6" w:rsidRPr="003636CD">
        <w:rPr>
          <w:rFonts w:ascii="Century Gothic" w:hAnsi="Century Gothic"/>
          <w:szCs w:val="28"/>
        </w:rPr>
        <w:t>:</w:t>
      </w:r>
    </w:p>
    <w:p w:rsidR="00752ED6" w:rsidRDefault="00752ED6" w:rsidP="00BD6873">
      <w:pPr>
        <w:numPr>
          <w:ilvl w:val="0"/>
          <w:numId w:val="69"/>
        </w:numPr>
        <w:tabs>
          <w:tab w:val="clear" w:pos="720"/>
        </w:tabs>
        <w:spacing w:after="80"/>
        <w:ind w:left="425" w:hanging="357"/>
        <w:jc w:val="both"/>
        <w:rPr>
          <w:rFonts w:ascii="Century Gothic" w:hAnsi="Century Gothic"/>
          <w:szCs w:val="28"/>
        </w:rPr>
      </w:pPr>
      <w:r w:rsidRPr="0008225A">
        <w:rPr>
          <w:rFonts w:ascii="Century Gothic" w:hAnsi="Century Gothic"/>
          <w:b/>
          <w:bCs/>
          <w:sz w:val="24"/>
          <w:szCs w:val="28"/>
        </w:rPr>
        <w:t>Mutations</w:t>
      </w:r>
      <w:r w:rsidRPr="003636CD">
        <w:rPr>
          <w:rFonts w:ascii="Century Gothic" w:hAnsi="Century Gothic"/>
          <w:szCs w:val="28"/>
        </w:rPr>
        <w:t> are changes in the DNA. A single mutation can have a large effect, but in many cases, evolutionary change is based on the accumulation of many mutations.</w:t>
      </w:r>
    </w:p>
    <w:p w:rsidR="003636CD" w:rsidRPr="003636CD" w:rsidRDefault="003636CD" w:rsidP="00BD6873">
      <w:pPr>
        <w:numPr>
          <w:ilvl w:val="0"/>
          <w:numId w:val="69"/>
        </w:numPr>
        <w:tabs>
          <w:tab w:val="clear" w:pos="720"/>
        </w:tabs>
        <w:spacing w:after="80"/>
        <w:ind w:left="425" w:hanging="357"/>
        <w:jc w:val="both"/>
        <w:rPr>
          <w:rFonts w:ascii="Century Gothic" w:hAnsi="Century Gothic"/>
          <w:sz w:val="18"/>
          <w:szCs w:val="28"/>
        </w:rPr>
      </w:pPr>
      <w:r w:rsidRPr="0008225A">
        <w:rPr>
          <w:rFonts w:ascii="Century Gothic" w:hAnsi="Century Gothic"/>
          <w:b/>
          <w:bCs/>
          <w:sz w:val="24"/>
          <w:szCs w:val="28"/>
        </w:rPr>
        <w:t xml:space="preserve">Genetic Drift </w:t>
      </w:r>
      <w:r w:rsidRPr="003636CD">
        <w:rPr>
          <w:rFonts w:ascii="Century Gothic" w:hAnsi="Century Gothic"/>
          <w:bCs/>
          <w:szCs w:val="28"/>
        </w:rPr>
        <w:t>is when the frequencies of particular alleles change drastically completely by chance.</w:t>
      </w:r>
    </w:p>
    <w:p w:rsidR="00752ED6" w:rsidRPr="003636CD" w:rsidRDefault="00752ED6" w:rsidP="00BD6873">
      <w:pPr>
        <w:numPr>
          <w:ilvl w:val="0"/>
          <w:numId w:val="69"/>
        </w:numPr>
        <w:tabs>
          <w:tab w:val="clear" w:pos="720"/>
        </w:tabs>
        <w:spacing w:after="80"/>
        <w:ind w:left="425" w:hanging="357"/>
        <w:jc w:val="both"/>
        <w:rPr>
          <w:rFonts w:ascii="Century Gothic" w:hAnsi="Century Gothic"/>
          <w:szCs w:val="28"/>
        </w:rPr>
      </w:pPr>
      <w:r w:rsidRPr="0008225A">
        <w:rPr>
          <w:rFonts w:ascii="Century Gothic" w:hAnsi="Century Gothic"/>
          <w:b/>
          <w:bCs/>
          <w:sz w:val="24"/>
          <w:szCs w:val="28"/>
        </w:rPr>
        <w:t>Gene flow</w:t>
      </w:r>
      <w:r w:rsidR="000871A9" w:rsidRPr="0008225A">
        <w:rPr>
          <w:rFonts w:ascii="Century Gothic" w:hAnsi="Century Gothic"/>
          <w:b/>
          <w:bCs/>
          <w:sz w:val="24"/>
          <w:szCs w:val="28"/>
        </w:rPr>
        <w:t xml:space="preserve"> (a.k.a. migration)</w:t>
      </w:r>
      <w:r w:rsidRPr="003636CD">
        <w:rPr>
          <w:rFonts w:ascii="Century Gothic" w:hAnsi="Century Gothic"/>
          <w:sz w:val="22"/>
          <w:szCs w:val="28"/>
        </w:rPr>
        <w:t> </w:t>
      </w:r>
      <w:r w:rsidRPr="003636CD">
        <w:rPr>
          <w:rFonts w:ascii="Century Gothic" w:hAnsi="Century Gothic"/>
          <w:szCs w:val="28"/>
        </w:rPr>
        <w:t>is any movement of genes from one population to another and is an important source of genetic variation.</w:t>
      </w:r>
    </w:p>
    <w:p w:rsidR="00752ED6" w:rsidRDefault="0008225A" w:rsidP="00BD6873">
      <w:pPr>
        <w:numPr>
          <w:ilvl w:val="0"/>
          <w:numId w:val="69"/>
        </w:numPr>
        <w:tabs>
          <w:tab w:val="clear" w:pos="720"/>
        </w:tabs>
        <w:spacing w:after="120"/>
        <w:ind w:left="426"/>
        <w:jc w:val="both"/>
        <w:rPr>
          <w:rFonts w:ascii="Century Gothic" w:hAnsi="Century Gothic"/>
          <w:szCs w:val="28"/>
        </w:rPr>
      </w:pPr>
      <w:r w:rsidRPr="0008225A">
        <w:rPr>
          <w:rFonts w:ascii="Century Gothic" w:hAnsi="Century Gothic"/>
          <w:noProof/>
          <w:sz w:val="24"/>
          <w:szCs w:val="28"/>
        </w:rPr>
        <w:drawing>
          <wp:anchor distT="0" distB="0" distL="114300" distR="114300" simplePos="0" relativeHeight="252236800" behindDoc="0" locked="0" layoutInCell="1" allowOverlap="1" wp14:anchorId="31DD4E20" wp14:editId="120AF28D">
            <wp:simplePos x="0" y="0"/>
            <wp:positionH relativeFrom="column">
              <wp:posOffset>3547745</wp:posOffset>
            </wp:positionH>
            <wp:positionV relativeFrom="paragraph">
              <wp:posOffset>24765</wp:posOffset>
            </wp:positionV>
            <wp:extent cx="2647315" cy="708660"/>
            <wp:effectExtent l="0" t="0" r="635" b="0"/>
            <wp:wrapSquare wrapText="bothSides"/>
            <wp:docPr id="692" name="Picture 692" descr="Genetic shuff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enetic shufflin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647315" cy="7086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b/>
          <w:bCs/>
          <w:sz w:val="24"/>
          <w:szCs w:val="28"/>
        </w:rPr>
        <w:t>Mating</w:t>
      </w:r>
      <w:r w:rsidR="00752ED6" w:rsidRPr="003636CD">
        <w:rPr>
          <w:rFonts w:ascii="Century Gothic" w:hAnsi="Century Gothic"/>
          <w:szCs w:val="28"/>
        </w:rPr>
        <w:t> can introduce new gene combinations into a population. This genetic shuffling, also known as crossing over</w:t>
      </w:r>
      <w:r w:rsidR="003636CD">
        <w:rPr>
          <w:rFonts w:ascii="Century Gothic" w:hAnsi="Century Gothic"/>
          <w:szCs w:val="28"/>
        </w:rPr>
        <w:t xml:space="preserve"> during meiosis</w:t>
      </w:r>
      <w:r w:rsidR="00752ED6" w:rsidRPr="003636CD">
        <w:rPr>
          <w:rFonts w:ascii="Century Gothic" w:hAnsi="Century Gothic"/>
          <w:szCs w:val="28"/>
        </w:rPr>
        <w:t>, is another important source of genetic variation.</w:t>
      </w:r>
    </w:p>
    <w:p w:rsidR="003636CD" w:rsidRPr="003636CD" w:rsidRDefault="003636CD" w:rsidP="00BD6873">
      <w:pPr>
        <w:numPr>
          <w:ilvl w:val="0"/>
          <w:numId w:val="69"/>
        </w:numPr>
        <w:tabs>
          <w:tab w:val="clear" w:pos="720"/>
        </w:tabs>
        <w:spacing w:after="120"/>
        <w:ind w:left="426"/>
        <w:jc w:val="both"/>
        <w:rPr>
          <w:rFonts w:ascii="Century Gothic" w:hAnsi="Century Gothic"/>
          <w:szCs w:val="28"/>
        </w:rPr>
      </w:pPr>
      <w:r w:rsidRPr="0008225A">
        <w:rPr>
          <w:rFonts w:ascii="Century Gothic" w:hAnsi="Century Gothic"/>
          <w:b/>
          <w:sz w:val="24"/>
          <w:szCs w:val="28"/>
        </w:rPr>
        <w:t>Natural Selection</w:t>
      </w:r>
      <w:r w:rsidRPr="0008225A">
        <w:rPr>
          <w:rFonts w:ascii="Century Gothic" w:hAnsi="Century Gothic"/>
          <w:sz w:val="24"/>
          <w:szCs w:val="28"/>
        </w:rPr>
        <w:t xml:space="preserve"> </w:t>
      </w:r>
      <w:r>
        <w:rPr>
          <w:rFonts w:ascii="Century Gothic" w:hAnsi="Century Gothic"/>
          <w:szCs w:val="28"/>
        </w:rPr>
        <w:t>allows for the frequency of an allele to increase from one generation to the next if that allele gives a slight selective advantage to the population.</w:t>
      </w:r>
    </w:p>
    <w:p w:rsidR="00027E9E" w:rsidRPr="00AC0859" w:rsidRDefault="00027E9E" w:rsidP="00027E9E">
      <w:pPr>
        <w:spacing w:after="60"/>
        <w:rPr>
          <w:rFonts w:ascii="Century Gothic" w:hAnsi="Century Gothic"/>
          <w:b/>
          <w:sz w:val="28"/>
          <w:szCs w:val="22"/>
        </w:rPr>
      </w:pPr>
      <w:r>
        <w:rPr>
          <w:rFonts w:ascii="Century Gothic" w:hAnsi="Century Gothic"/>
          <w:sz w:val="28"/>
          <w:szCs w:val="22"/>
        </w:rPr>
        <w:lastRenderedPageBreak/>
        <w:t>Miss Foley</w:t>
      </w:r>
    </w:p>
    <w:p w:rsidR="00027E9E" w:rsidRPr="00AC0859" w:rsidRDefault="00027E9E" w:rsidP="00027E9E">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ab/>
        <w:t xml:space="preserve">     </w:t>
      </w:r>
      <w:r w:rsidR="00083B40">
        <w:rPr>
          <w:rFonts w:ascii="Century Gothic" w:hAnsi="Century Gothic"/>
          <w:b/>
          <w:sz w:val="36"/>
          <w:szCs w:val="22"/>
        </w:rPr>
        <w:tab/>
      </w:r>
      <w:r w:rsidR="00083B40">
        <w:rPr>
          <w:rFonts w:ascii="Century Gothic" w:hAnsi="Century Gothic"/>
          <w:b/>
          <w:sz w:val="36"/>
          <w:szCs w:val="22"/>
        </w:rPr>
        <w:tab/>
        <w:t xml:space="preserve">  Microevolution</w:t>
      </w:r>
    </w:p>
    <w:p w:rsidR="00027E9E" w:rsidRPr="00AC0859" w:rsidRDefault="00027E9E" w:rsidP="00027E9E">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235776" behindDoc="0" locked="0" layoutInCell="1" allowOverlap="1" wp14:anchorId="4907C54B" wp14:editId="4A289F51">
                <wp:simplePos x="0" y="0"/>
                <wp:positionH relativeFrom="column">
                  <wp:posOffset>-19050</wp:posOffset>
                </wp:positionH>
                <wp:positionV relativeFrom="paragraph">
                  <wp:posOffset>25400</wp:posOffset>
                </wp:positionV>
                <wp:extent cx="5899785" cy="0"/>
                <wp:effectExtent l="0" t="0" r="24765" b="19050"/>
                <wp:wrapNone/>
                <wp:docPr id="69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R&#10;wmKqFQIAACsEAAAOAAAAAAAAAAAAAAAAAC4CAABkcnMvZTJvRG9jLnhtbFBLAQItABQABgAIAAAA&#10;IQCyTesX3AAAAAYBAAAPAAAAAAAAAAAAAAAAAG8EAABkcnMvZG93bnJldi54bWxQSwUGAAAAAAQA&#10;BADzAAAAeAUAAAAA&#10;"/>
            </w:pict>
          </mc:Fallback>
        </mc:AlternateContent>
      </w:r>
    </w:p>
    <w:p w:rsidR="00027E9E" w:rsidRDefault="00083B40" w:rsidP="005F7638">
      <w:pPr>
        <w:spacing w:after="240"/>
        <w:jc w:val="center"/>
        <w:rPr>
          <w:rFonts w:ascii="Century Gothic" w:hAnsi="Century Gothic"/>
          <w:b/>
          <w:sz w:val="48"/>
          <w:szCs w:val="28"/>
        </w:rPr>
      </w:pPr>
      <w:r>
        <w:rPr>
          <w:rFonts w:ascii="Century Gothic" w:hAnsi="Century Gothic"/>
          <w:b/>
          <w:sz w:val="48"/>
          <w:szCs w:val="28"/>
        </w:rPr>
        <w:t xml:space="preserve">Microevolution: Key </w:t>
      </w:r>
      <w:r w:rsidR="00027E9E">
        <w:rPr>
          <w:rFonts w:ascii="Century Gothic" w:hAnsi="Century Gothic"/>
          <w:b/>
          <w:sz w:val="48"/>
          <w:szCs w:val="28"/>
        </w:rPr>
        <w:t>Processes</w:t>
      </w:r>
    </w:p>
    <w:p w:rsidR="00027E9E" w:rsidRPr="005F7638" w:rsidRDefault="00C92619" w:rsidP="00027E9E">
      <w:pPr>
        <w:spacing w:after="120"/>
        <w:jc w:val="both"/>
        <w:rPr>
          <w:rFonts w:ascii="Century Gothic" w:hAnsi="Century Gothic"/>
          <w:sz w:val="22"/>
          <w:szCs w:val="28"/>
        </w:rPr>
      </w:pPr>
      <w:r w:rsidRPr="005F7638">
        <w:rPr>
          <w:rFonts w:ascii="Century Gothic" w:hAnsi="Century Gothic"/>
          <w:noProof/>
          <w:sz w:val="22"/>
          <w:szCs w:val="28"/>
        </w:rPr>
        <w:drawing>
          <wp:anchor distT="0" distB="0" distL="114300" distR="114300" simplePos="0" relativeHeight="252237824" behindDoc="0" locked="0" layoutInCell="1" allowOverlap="1" wp14:anchorId="1374D4CC" wp14:editId="04145EF2">
            <wp:simplePos x="0" y="0"/>
            <wp:positionH relativeFrom="column">
              <wp:posOffset>5367020</wp:posOffset>
            </wp:positionH>
            <wp:positionV relativeFrom="paragraph">
              <wp:posOffset>18415</wp:posOffset>
            </wp:positionV>
            <wp:extent cx="685165" cy="677545"/>
            <wp:effectExtent l="0" t="0" r="635" b="8255"/>
            <wp:wrapSquare wrapText="bothSides"/>
            <wp:docPr id="693" name="Picture 693" descr="Mu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utation"/>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85165" cy="677545"/>
                    </a:xfrm>
                    <a:prstGeom prst="rect">
                      <a:avLst/>
                    </a:prstGeom>
                    <a:noFill/>
                    <a:ln>
                      <a:noFill/>
                    </a:ln>
                  </pic:spPr>
                </pic:pic>
              </a:graphicData>
            </a:graphic>
            <wp14:sizeRelH relativeFrom="page">
              <wp14:pctWidth>0</wp14:pctWidth>
            </wp14:sizeRelH>
            <wp14:sizeRelV relativeFrom="page">
              <wp14:pctHeight>0</wp14:pctHeight>
            </wp14:sizeRelV>
          </wp:anchor>
        </w:drawing>
      </w:r>
      <w:r w:rsidR="00027E9E" w:rsidRPr="005F7638">
        <w:rPr>
          <w:rFonts w:ascii="Century Gothic" w:hAnsi="Century Gothic"/>
          <w:b/>
          <w:sz w:val="24"/>
          <w:szCs w:val="28"/>
        </w:rPr>
        <w:t>Mutation</w:t>
      </w:r>
      <w:r w:rsidR="00027E9E" w:rsidRPr="005F7638">
        <w:rPr>
          <w:rFonts w:ascii="Century Gothic" w:hAnsi="Century Gothic"/>
          <w:sz w:val="22"/>
          <w:szCs w:val="28"/>
        </w:rPr>
        <w:t xml:space="preserve"> - A mutation could cause parents with genes for bright green coloration to have offspring with a gene for brown coloration. That would make genes for brown coloration more frequent in the population than they were before the mutation.</w:t>
      </w:r>
    </w:p>
    <w:p w:rsidR="00027E9E" w:rsidRPr="005F7638" w:rsidRDefault="00027E9E" w:rsidP="00027E9E">
      <w:pPr>
        <w:spacing w:after="120"/>
        <w:jc w:val="both"/>
        <w:rPr>
          <w:rFonts w:ascii="Century Gothic" w:hAnsi="Century Gothic"/>
          <w:sz w:val="22"/>
          <w:szCs w:val="28"/>
        </w:rPr>
      </w:pPr>
      <w:r w:rsidRPr="005F7638">
        <w:rPr>
          <w:rFonts w:ascii="Century Gothic" w:hAnsi="Century Gothic"/>
          <w:noProof/>
          <w:sz w:val="24"/>
          <w:szCs w:val="28"/>
        </w:rPr>
        <w:drawing>
          <wp:anchor distT="0" distB="0" distL="114300" distR="114300" simplePos="0" relativeHeight="252231680" behindDoc="0" locked="0" layoutInCell="1" allowOverlap="1" wp14:anchorId="1C8B0C4F" wp14:editId="1D63F47D">
            <wp:simplePos x="0" y="0"/>
            <wp:positionH relativeFrom="column">
              <wp:posOffset>4013835</wp:posOffset>
            </wp:positionH>
            <wp:positionV relativeFrom="paragraph">
              <wp:posOffset>156210</wp:posOffset>
            </wp:positionV>
            <wp:extent cx="2042160" cy="796925"/>
            <wp:effectExtent l="0" t="0" r="0" b="3175"/>
            <wp:wrapSquare wrapText="bothSides"/>
            <wp:docPr id="688" name="Picture 688" descr="Mig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igration"/>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042160" cy="796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7638">
        <w:rPr>
          <w:rFonts w:ascii="Century Gothic" w:hAnsi="Century Gothic"/>
          <w:b/>
          <w:sz w:val="24"/>
          <w:szCs w:val="28"/>
        </w:rPr>
        <w:t>Migration</w:t>
      </w:r>
      <w:r w:rsidR="005F7638">
        <w:rPr>
          <w:rFonts w:ascii="Century Gothic" w:hAnsi="Century Gothic"/>
          <w:b/>
          <w:sz w:val="24"/>
          <w:szCs w:val="28"/>
        </w:rPr>
        <w:t xml:space="preserve"> (a.k.a. Gene F</w:t>
      </w:r>
      <w:r w:rsidR="005F7638" w:rsidRPr="005F7638">
        <w:rPr>
          <w:rFonts w:ascii="Century Gothic" w:hAnsi="Century Gothic"/>
          <w:b/>
          <w:sz w:val="24"/>
          <w:szCs w:val="28"/>
        </w:rPr>
        <w:t>low)</w:t>
      </w:r>
      <w:r w:rsidRPr="005F7638">
        <w:rPr>
          <w:rFonts w:ascii="Century Gothic" w:hAnsi="Century Gothic"/>
          <w:sz w:val="24"/>
          <w:szCs w:val="28"/>
        </w:rPr>
        <w:t xml:space="preserve"> </w:t>
      </w:r>
      <w:r w:rsidRPr="005F7638">
        <w:rPr>
          <w:rFonts w:ascii="Century Gothic" w:hAnsi="Century Gothic"/>
          <w:sz w:val="22"/>
          <w:szCs w:val="28"/>
        </w:rPr>
        <w:t>- Some individuals from a population of brown beetles might have joined a population of green beetles. That would make genes for brown coloration more frequent in the green beetle population than they were before the brown beetles migrated into it.</w:t>
      </w:r>
      <w:r w:rsidRPr="005F7638">
        <w:rPr>
          <w:rFonts w:ascii="Century Gothic" w:hAnsi="Century Gothic"/>
          <w:sz w:val="22"/>
          <w:szCs w:val="28"/>
        </w:rPr>
        <w:tab/>
      </w:r>
    </w:p>
    <w:p w:rsidR="00564FF2" w:rsidRPr="005F7638" w:rsidRDefault="00C92619" w:rsidP="00C0703A">
      <w:pPr>
        <w:spacing w:after="120"/>
        <w:jc w:val="both"/>
        <w:rPr>
          <w:rFonts w:ascii="Century Gothic" w:hAnsi="Century Gothic"/>
          <w:sz w:val="22"/>
          <w:szCs w:val="28"/>
        </w:rPr>
      </w:pPr>
      <w:r w:rsidRPr="005F7638">
        <w:rPr>
          <w:rFonts w:ascii="Century Gothic" w:hAnsi="Century Gothic"/>
          <w:noProof/>
          <w:sz w:val="24"/>
          <w:szCs w:val="24"/>
        </w:rPr>
        <w:drawing>
          <wp:anchor distT="0" distB="0" distL="114300" distR="114300" simplePos="0" relativeHeight="252233728" behindDoc="0" locked="0" layoutInCell="1" allowOverlap="1" wp14:anchorId="1EA72552" wp14:editId="0D4F8053">
            <wp:simplePos x="0" y="0"/>
            <wp:positionH relativeFrom="column">
              <wp:posOffset>3681095</wp:posOffset>
            </wp:positionH>
            <wp:positionV relativeFrom="paragraph">
              <wp:posOffset>414655</wp:posOffset>
            </wp:positionV>
            <wp:extent cx="2291715" cy="992505"/>
            <wp:effectExtent l="0" t="0" r="0" b="0"/>
            <wp:wrapSquare wrapText="bothSides"/>
            <wp:docPr id="690" name="Picture 690" descr="Natural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atural Selection"/>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291715" cy="992505"/>
                    </a:xfrm>
                    <a:prstGeom prst="rect">
                      <a:avLst/>
                    </a:prstGeom>
                    <a:noFill/>
                    <a:ln>
                      <a:noFill/>
                    </a:ln>
                  </pic:spPr>
                </pic:pic>
              </a:graphicData>
            </a:graphic>
            <wp14:sizeRelH relativeFrom="page">
              <wp14:pctWidth>0</wp14:pctWidth>
            </wp14:sizeRelH>
            <wp14:sizeRelV relativeFrom="page">
              <wp14:pctHeight>0</wp14:pctHeight>
            </wp14:sizeRelV>
          </wp:anchor>
        </w:drawing>
      </w:r>
      <w:r w:rsidR="00564FF2" w:rsidRPr="005F7638">
        <w:rPr>
          <w:rFonts w:ascii="Century Gothic" w:hAnsi="Century Gothic"/>
          <w:b/>
          <w:sz w:val="24"/>
          <w:szCs w:val="24"/>
        </w:rPr>
        <w:t>Natural Selection</w:t>
      </w:r>
      <w:r w:rsidR="00C0703A" w:rsidRPr="005F7638">
        <w:rPr>
          <w:rFonts w:ascii="Century Gothic" w:hAnsi="Century Gothic"/>
          <w:sz w:val="22"/>
          <w:szCs w:val="28"/>
        </w:rPr>
        <w:t xml:space="preserve"> is a process in which the characteristics of a population of organisms change because individuals with certain heritable traits survive specific environmental conditions and pass</w:t>
      </w:r>
      <w:r w:rsidR="008A4963">
        <w:rPr>
          <w:sz w:val="18"/>
        </w:rPr>
        <w:t xml:space="preserve"> </w:t>
      </w:r>
      <w:r w:rsidR="008A4963">
        <w:rPr>
          <w:rFonts w:ascii="Century Gothic" w:hAnsi="Century Gothic"/>
          <w:sz w:val="22"/>
          <w:szCs w:val="28"/>
        </w:rPr>
        <w:t xml:space="preserve">on </w:t>
      </w:r>
      <w:r w:rsidR="00C0703A" w:rsidRPr="005F7638">
        <w:rPr>
          <w:rFonts w:ascii="Century Gothic" w:hAnsi="Century Gothic"/>
          <w:sz w:val="22"/>
          <w:szCs w:val="28"/>
        </w:rPr>
        <w:t xml:space="preserve">traits to their offspring. Because nature plays a role in selecting certain characteristics, we can say that the environment exerts a </w:t>
      </w:r>
      <w:r w:rsidR="00C0703A" w:rsidRPr="005F7638">
        <w:rPr>
          <w:rFonts w:ascii="Century Gothic" w:hAnsi="Century Gothic"/>
          <w:b/>
          <w:sz w:val="22"/>
          <w:szCs w:val="28"/>
        </w:rPr>
        <w:t>selective pressure</w:t>
      </w:r>
      <w:r w:rsidR="00C0703A" w:rsidRPr="005F7638">
        <w:rPr>
          <w:rFonts w:ascii="Century Gothic" w:hAnsi="Century Gothic"/>
          <w:sz w:val="22"/>
          <w:szCs w:val="28"/>
        </w:rPr>
        <w:t xml:space="preserve"> on a population. Natural selection </w:t>
      </w:r>
      <w:r>
        <w:rPr>
          <w:rFonts w:ascii="Century Gothic" w:hAnsi="Century Gothic"/>
          <w:sz w:val="22"/>
          <w:szCs w:val="28"/>
        </w:rPr>
        <w:t xml:space="preserve">is considered to be situational meaning </w:t>
      </w:r>
      <w:r w:rsidR="00C0703A" w:rsidRPr="005F7638">
        <w:rPr>
          <w:rFonts w:ascii="Century Gothic" w:hAnsi="Century Gothic"/>
          <w:sz w:val="22"/>
          <w:szCs w:val="28"/>
        </w:rPr>
        <w:t>adaptations which are beneficial to an organism in one situation may be useless or even detrimental in another situation.</w:t>
      </w:r>
      <w:r w:rsidR="00BA4F14">
        <w:rPr>
          <w:rFonts w:ascii="Century Gothic" w:hAnsi="Century Gothic"/>
          <w:sz w:val="22"/>
          <w:szCs w:val="28"/>
        </w:rPr>
        <w:t xml:space="preserve"> </w:t>
      </w:r>
      <w:r w:rsidR="00BA4F14" w:rsidRPr="00BA4F14">
        <w:rPr>
          <w:rFonts w:ascii="Century Gothic" w:hAnsi="Century Gothic"/>
          <w:sz w:val="22"/>
          <w:szCs w:val="28"/>
        </w:rPr>
        <w:t xml:space="preserve">Behavior can also be shaped by natural selection. </w:t>
      </w:r>
    </w:p>
    <w:p w:rsidR="005F7638" w:rsidRDefault="00C92619" w:rsidP="005F7638">
      <w:pPr>
        <w:spacing w:after="120"/>
        <w:jc w:val="both"/>
        <w:rPr>
          <w:rFonts w:ascii="Century Gothic" w:hAnsi="Century Gothic"/>
          <w:sz w:val="22"/>
          <w:szCs w:val="28"/>
        </w:rPr>
      </w:pPr>
      <w:r w:rsidRPr="005F7638">
        <w:rPr>
          <w:rFonts w:ascii="Century Gothic" w:hAnsi="Century Gothic"/>
          <w:noProof/>
          <w:sz w:val="24"/>
          <w:szCs w:val="28"/>
        </w:rPr>
        <w:drawing>
          <wp:anchor distT="0" distB="0" distL="114300" distR="114300" simplePos="0" relativeHeight="252232704" behindDoc="0" locked="0" layoutInCell="1" allowOverlap="1" wp14:anchorId="3DFAB935" wp14:editId="56A003EA">
            <wp:simplePos x="0" y="0"/>
            <wp:positionH relativeFrom="column">
              <wp:posOffset>3609975</wp:posOffset>
            </wp:positionH>
            <wp:positionV relativeFrom="paragraph">
              <wp:posOffset>557530</wp:posOffset>
            </wp:positionV>
            <wp:extent cx="2441575" cy="1186180"/>
            <wp:effectExtent l="0" t="0" r="0" b="0"/>
            <wp:wrapSquare wrapText="bothSides"/>
            <wp:docPr id="689" name="Picture 689" descr="Genetic dr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enetic drift"/>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441575" cy="1186180"/>
                    </a:xfrm>
                    <a:prstGeom prst="rect">
                      <a:avLst/>
                    </a:prstGeom>
                    <a:noFill/>
                    <a:ln>
                      <a:noFill/>
                    </a:ln>
                  </pic:spPr>
                </pic:pic>
              </a:graphicData>
            </a:graphic>
            <wp14:sizeRelH relativeFrom="page">
              <wp14:pctWidth>0</wp14:pctWidth>
            </wp14:sizeRelH>
            <wp14:sizeRelV relativeFrom="page">
              <wp14:pctHeight>0</wp14:pctHeight>
            </wp14:sizeRelV>
          </wp:anchor>
        </w:drawing>
      </w:r>
      <w:r w:rsidR="00564FF2" w:rsidRPr="005F7638">
        <w:rPr>
          <w:rFonts w:ascii="Century Gothic" w:hAnsi="Century Gothic"/>
          <w:b/>
          <w:sz w:val="24"/>
          <w:szCs w:val="28"/>
        </w:rPr>
        <w:t>Genetic Drift</w:t>
      </w:r>
      <w:r w:rsidR="00C0703A" w:rsidRPr="005F7638">
        <w:rPr>
          <w:rFonts w:ascii="Century Gothic" w:hAnsi="Century Gothic"/>
          <w:sz w:val="24"/>
          <w:szCs w:val="28"/>
        </w:rPr>
        <w:t xml:space="preserve"> </w:t>
      </w:r>
      <w:r w:rsidR="00C0703A" w:rsidRPr="005F7638">
        <w:rPr>
          <w:rFonts w:ascii="Century Gothic" w:hAnsi="Century Gothic"/>
          <w:sz w:val="22"/>
          <w:szCs w:val="28"/>
        </w:rPr>
        <w:t xml:space="preserve">- </w:t>
      </w:r>
      <w:r w:rsidR="00027E9E" w:rsidRPr="005F7638">
        <w:rPr>
          <w:rFonts w:ascii="Century Gothic" w:hAnsi="Century Gothic"/>
          <w:sz w:val="22"/>
          <w:szCs w:val="28"/>
        </w:rPr>
        <w:t xml:space="preserve">Imagine that in one generation, two brown beetles happened to have four offspring survive to reproduce. Several green beetles were killed when someone stepped on them and had no offspring. The next generation would have a few more brown beetles than the previous generation — but just by chance. </w:t>
      </w:r>
    </w:p>
    <w:p w:rsidR="005F7638" w:rsidRPr="005F7638" w:rsidRDefault="00C92619" w:rsidP="005F7638">
      <w:pPr>
        <w:spacing w:after="120"/>
        <w:jc w:val="both"/>
        <w:rPr>
          <w:rFonts w:ascii="Century Gothic" w:hAnsi="Century Gothic"/>
          <w:sz w:val="22"/>
          <w:szCs w:val="22"/>
        </w:rPr>
      </w:pPr>
      <w:r w:rsidRPr="008A4963">
        <w:rPr>
          <w:rFonts w:ascii="Century Gothic" w:hAnsi="Century Gothic"/>
          <w:noProof/>
          <w:sz w:val="22"/>
          <w:szCs w:val="28"/>
        </w:rPr>
        <w:drawing>
          <wp:anchor distT="0" distB="0" distL="114300" distR="114300" simplePos="0" relativeHeight="252238848" behindDoc="0" locked="0" layoutInCell="1" allowOverlap="1" wp14:anchorId="53C303CB" wp14:editId="7B757023">
            <wp:simplePos x="0" y="0"/>
            <wp:positionH relativeFrom="column">
              <wp:posOffset>3098800</wp:posOffset>
            </wp:positionH>
            <wp:positionV relativeFrom="paragraph">
              <wp:posOffset>1083310</wp:posOffset>
            </wp:positionV>
            <wp:extent cx="3276600" cy="2098675"/>
            <wp:effectExtent l="0" t="0" r="0" b="0"/>
            <wp:wrapSquare wrapText="bothSides"/>
            <wp:docPr id="694" name="Picture 694" descr="Artificial selection in the mustard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rtificial selection in the mustard family"/>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276600" cy="2098675"/>
                    </a:xfrm>
                    <a:prstGeom prst="rect">
                      <a:avLst/>
                    </a:prstGeom>
                    <a:noFill/>
                    <a:ln>
                      <a:noFill/>
                    </a:ln>
                  </pic:spPr>
                </pic:pic>
              </a:graphicData>
            </a:graphic>
            <wp14:sizeRelH relativeFrom="page">
              <wp14:pctWidth>0</wp14:pctWidth>
            </wp14:sizeRelH>
            <wp14:sizeRelV relativeFrom="page">
              <wp14:pctHeight>0</wp14:pctHeight>
            </wp14:sizeRelV>
          </wp:anchor>
        </w:drawing>
      </w:r>
      <w:r w:rsidR="00A37114">
        <w:rPr>
          <w:rFonts w:ascii="Century Gothic" w:hAnsi="Century Gothic"/>
          <w:sz w:val="22"/>
          <w:szCs w:val="22"/>
        </w:rPr>
        <w:t>Unlike natural selection,</w:t>
      </w:r>
      <w:r w:rsidR="005F7638" w:rsidRPr="005F7638">
        <w:rPr>
          <w:rFonts w:ascii="Century Gothic" w:hAnsi="Century Gothic"/>
          <w:sz w:val="22"/>
          <w:szCs w:val="22"/>
        </w:rPr>
        <w:t xml:space="preserve"> some individuals </w:t>
      </w:r>
      <w:r w:rsidR="005F7638">
        <w:rPr>
          <w:rFonts w:ascii="Century Gothic" w:hAnsi="Century Gothic"/>
          <w:sz w:val="22"/>
          <w:szCs w:val="22"/>
        </w:rPr>
        <w:t>leave behind a few more descendants (and genes</w:t>
      </w:r>
      <w:r w:rsidR="005F7638" w:rsidRPr="005F7638">
        <w:rPr>
          <w:rFonts w:ascii="Century Gothic" w:hAnsi="Century Gothic"/>
          <w:sz w:val="22"/>
          <w:szCs w:val="22"/>
        </w:rPr>
        <w:t>!) than other individuals</w:t>
      </w:r>
      <w:r w:rsidR="00A37114">
        <w:rPr>
          <w:rFonts w:ascii="Century Gothic" w:hAnsi="Century Gothic"/>
          <w:sz w:val="22"/>
          <w:szCs w:val="22"/>
        </w:rPr>
        <w:t xml:space="preserve"> in each generation </w:t>
      </w:r>
      <w:r w:rsidR="00A37114" w:rsidRPr="00A37114">
        <w:rPr>
          <w:rFonts w:ascii="Century Gothic" w:hAnsi="Century Gothic"/>
          <w:b/>
          <w:sz w:val="22"/>
          <w:szCs w:val="22"/>
        </w:rPr>
        <w:t xml:space="preserve">purely by </w:t>
      </w:r>
      <w:r w:rsidR="00A37114">
        <w:rPr>
          <w:rFonts w:ascii="Century Gothic" w:hAnsi="Century Gothic"/>
          <w:b/>
          <w:sz w:val="22"/>
          <w:szCs w:val="22"/>
        </w:rPr>
        <w:t xml:space="preserve">random </w:t>
      </w:r>
      <w:r w:rsidR="00A37114" w:rsidRPr="00A37114">
        <w:rPr>
          <w:rFonts w:ascii="Century Gothic" w:hAnsi="Century Gothic"/>
          <w:b/>
          <w:sz w:val="22"/>
          <w:szCs w:val="22"/>
        </w:rPr>
        <w:t>chance</w:t>
      </w:r>
      <w:r w:rsidR="005F7638" w:rsidRPr="005F7638">
        <w:rPr>
          <w:rFonts w:ascii="Century Gothic" w:hAnsi="Century Gothic"/>
          <w:sz w:val="22"/>
          <w:szCs w:val="22"/>
        </w:rPr>
        <w:t xml:space="preserve">. The genes of the next generation will be the genes of the "lucky" individuals, not necessarily the healthier or "better" individuals. </w:t>
      </w:r>
      <w:r w:rsidR="00A37114">
        <w:rPr>
          <w:rFonts w:ascii="Century Gothic" w:hAnsi="Century Gothic"/>
          <w:sz w:val="22"/>
          <w:szCs w:val="22"/>
        </w:rPr>
        <w:t xml:space="preserve">It happens to ALL populations as </w:t>
      </w:r>
      <w:r w:rsidR="005F7638" w:rsidRPr="005F7638">
        <w:rPr>
          <w:rFonts w:ascii="Century Gothic" w:hAnsi="Century Gothic"/>
          <w:sz w:val="22"/>
          <w:szCs w:val="22"/>
        </w:rPr>
        <w:t>there</w:t>
      </w:r>
      <w:r w:rsidR="00A37114">
        <w:rPr>
          <w:rFonts w:ascii="Century Gothic" w:hAnsi="Century Gothic"/>
          <w:sz w:val="22"/>
          <w:szCs w:val="22"/>
        </w:rPr>
        <w:t xml:space="preserve"> i</w:t>
      </w:r>
      <w:r w:rsidR="005F7638" w:rsidRPr="005F7638">
        <w:rPr>
          <w:rFonts w:ascii="Century Gothic" w:hAnsi="Century Gothic"/>
          <w:sz w:val="22"/>
          <w:szCs w:val="22"/>
        </w:rPr>
        <w:t>s no avoiding chance.</w:t>
      </w:r>
      <w:r w:rsidR="005F7638">
        <w:rPr>
          <w:rFonts w:ascii="Century Gothic" w:hAnsi="Century Gothic"/>
          <w:sz w:val="22"/>
          <w:szCs w:val="22"/>
        </w:rPr>
        <w:t xml:space="preserve"> </w:t>
      </w:r>
      <w:r w:rsidR="005F7638" w:rsidRPr="005F7638">
        <w:rPr>
          <w:rFonts w:ascii="Century Gothic" w:hAnsi="Century Gothic"/>
          <w:sz w:val="22"/>
          <w:szCs w:val="22"/>
        </w:rPr>
        <w:t>So although genetic drift is a mechanism of evolution, it doesn't work to produce adaptations.</w:t>
      </w:r>
    </w:p>
    <w:p w:rsidR="00C92619" w:rsidRPr="00C92619" w:rsidRDefault="00564FF2" w:rsidP="00C92619">
      <w:pPr>
        <w:spacing w:after="120"/>
        <w:jc w:val="both"/>
        <w:rPr>
          <w:rFonts w:ascii="Century Gothic" w:hAnsi="Century Gothic"/>
          <w:sz w:val="22"/>
          <w:szCs w:val="28"/>
        </w:rPr>
      </w:pPr>
      <w:proofErr w:type="gramStart"/>
      <w:r w:rsidRPr="005F7638">
        <w:rPr>
          <w:rFonts w:ascii="Century Gothic" w:hAnsi="Century Gothic"/>
          <w:b/>
          <w:sz w:val="24"/>
          <w:szCs w:val="28"/>
        </w:rPr>
        <w:t>Selective Breeding</w:t>
      </w:r>
      <w:r w:rsidR="00D40451">
        <w:rPr>
          <w:rFonts w:ascii="Century Gothic" w:hAnsi="Century Gothic"/>
          <w:b/>
          <w:sz w:val="24"/>
          <w:szCs w:val="28"/>
        </w:rPr>
        <w:t xml:space="preserve"> (a.k.a. Artificial Selection) </w:t>
      </w:r>
      <w:r w:rsidR="00752ED6" w:rsidRPr="005F7638">
        <w:rPr>
          <w:rFonts w:ascii="Century Gothic" w:hAnsi="Century Gothic"/>
          <w:sz w:val="22"/>
          <w:szCs w:val="28"/>
        </w:rPr>
        <w:t>–</w:t>
      </w:r>
      <w:r w:rsidR="00D140C8">
        <w:rPr>
          <w:rFonts w:ascii="Century Gothic" w:hAnsi="Century Gothic"/>
          <w:sz w:val="22"/>
          <w:szCs w:val="28"/>
        </w:rPr>
        <w:t xml:space="preserve"> Instead of nature, </w:t>
      </w:r>
      <w:r w:rsidR="00C92619">
        <w:rPr>
          <w:rFonts w:ascii="Century Gothic" w:hAnsi="Century Gothic"/>
          <w:sz w:val="22"/>
          <w:szCs w:val="28"/>
        </w:rPr>
        <w:t>people</w:t>
      </w:r>
      <w:r w:rsidR="00C92619" w:rsidRPr="00C92619">
        <w:rPr>
          <w:rFonts w:ascii="Century Gothic" w:hAnsi="Century Gothic"/>
          <w:sz w:val="22"/>
          <w:szCs w:val="28"/>
        </w:rPr>
        <w:t xml:space="preserve"> select which organisms get to reproduce.</w:t>
      </w:r>
      <w:proofErr w:type="gramEnd"/>
    </w:p>
    <w:p w:rsidR="00564FF2" w:rsidRPr="005F7638" w:rsidRDefault="00C92619" w:rsidP="00C92619">
      <w:pPr>
        <w:spacing w:after="120"/>
        <w:jc w:val="both"/>
        <w:rPr>
          <w:rFonts w:ascii="Century Gothic" w:hAnsi="Century Gothic"/>
          <w:sz w:val="22"/>
          <w:szCs w:val="28"/>
        </w:rPr>
      </w:pPr>
      <w:r>
        <w:rPr>
          <w:rFonts w:ascii="Century Gothic" w:hAnsi="Century Gothic"/>
          <w:sz w:val="22"/>
          <w:szCs w:val="28"/>
        </w:rPr>
        <w:t>F</w:t>
      </w:r>
      <w:r w:rsidRPr="00C92619">
        <w:rPr>
          <w:rFonts w:ascii="Century Gothic" w:hAnsi="Century Gothic"/>
          <w:sz w:val="22"/>
          <w:szCs w:val="28"/>
        </w:rPr>
        <w:t>armers have cultivated numerous popular crops from the wild mustard, by artificially selecting for certain attributes.</w:t>
      </w:r>
      <w:r>
        <w:rPr>
          <w:rFonts w:ascii="Century Gothic" w:hAnsi="Century Gothic"/>
          <w:sz w:val="22"/>
          <w:szCs w:val="28"/>
        </w:rPr>
        <w:t xml:space="preserve"> </w:t>
      </w:r>
      <w:r w:rsidR="00D140C8">
        <w:rPr>
          <w:rFonts w:ascii="Century Gothic" w:hAnsi="Century Gothic"/>
          <w:sz w:val="22"/>
          <w:szCs w:val="28"/>
        </w:rPr>
        <w:t>All of t</w:t>
      </w:r>
      <w:r>
        <w:rPr>
          <w:rFonts w:ascii="Century Gothic" w:hAnsi="Century Gothic"/>
          <w:sz w:val="22"/>
          <w:szCs w:val="28"/>
        </w:rPr>
        <w:t xml:space="preserve">hese </w:t>
      </w:r>
      <w:r w:rsidRPr="00C92619">
        <w:rPr>
          <w:rFonts w:ascii="Century Gothic" w:hAnsi="Century Gothic"/>
          <w:sz w:val="22"/>
          <w:szCs w:val="28"/>
        </w:rPr>
        <w:t xml:space="preserve">vegetables were cultivated from forms of wild mustard. </w:t>
      </w:r>
    </w:p>
    <w:p w:rsidR="00CF3485" w:rsidRPr="00AC0859" w:rsidRDefault="00CF3485" w:rsidP="00CF3485">
      <w:pPr>
        <w:spacing w:after="60"/>
        <w:rPr>
          <w:rFonts w:ascii="Century Gothic" w:hAnsi="Century Gothic"/>
          <w:b/>
          <w:sz w:val="28"/>
          <w:szCs w:val="22"/>
        </w:rPr>
      </w:pPr>
      <w:r>
        <w:rPr>
          <w:rFonts w:ascii="Century Gothic" w:hAnsi="Century Gothic"/>
          <w:sz w:val="28"/>
          <w:szCs w:val="22"/>
        </w:rPr>
        <w:lastRenderedPageBreak/>
        <w:t>Miss Foley</w:t>
      </w:r>
    </w:p>
    <w:p w:rsidR="00CF3485" w:rsidRPr="00AC0859" w:rsidRDefault="00CF3485" w:rsidP="00CF3485">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sidRPr="00AC0859">
        <w:rPr>
          <w:rFonts w:ascii="Century Gothic" w:hAnsi="Century Gothic"/>
          <w:sz w:val="36"/>
          <w:szCs w:val="22"/>
        </w:rPr>
        <w:t xml:space="preserve">  </w:t>
      </w:r>
      <w:r w:rsidR="00C0703A">
        <w:rPr>
          <w:rFonts w:ascii="Century Gothic" w:hAnsi="Century Gothic"/>
          <w:sz w:val="36"/>
          <w:szCs w:val="22"/>
        </w:rPr>
        <w:t xml:space="preserve"> </w:t>
      </w:r>
      <w:r w:rsidR="0050280A">
        <w:rPr>
          <w:rFonts w:ascii="Century Gothic" w:hAnsi="Century Gothic"/>
          <w:sz w:val="36"/>
          <w:szCs w:val="22"/>
        </w:rPr>
        <w:tab/>
      </w:r>
      <w:r w:rsidR="0050280A">
        <w:rPr>
          <w:rFonts w:ascii="Century Gothic" w:hAnsi="Century Gothic"/>
          <w:sz w:val="36"/>
          <w:szCs w:val="22"/>
        </w:rPr>
        <w:tab/>
      </w:r>
      <w:r w:rsidR="0050280A">
        <w:rPr>
          <w:rFonts w:ascii="Century Gothic" w:hAnsi="Century Gothic"/>
          <w:sz w:val="36"/>
          <w:szCs w:val="22"/>
        </w:rPr>
        <w:tab/>
        <w:t xml:space="preserve">     </w:t>
      </w:r>
      <w:r w:rsidR="0050280A">
        <w:rPr>
          <w:rFonts w:ascii="Century Gothic" w:hAnsi="Century Gothic"/>
          <w:b/>
          <w:sz w:val="36"/>
          <w:szCs w:val="22"/>
        </w:rPr>
        <w:t>LUCA</w:t>
      </w:r>
    </w:p>
    <w:p w:rsidR="00CF3485" w:rsidRPr="00AC0859" w:rsidRDefault="00CF3485" w:rsidP="00CF3485">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210176" behindDoc="0" locked="0" layoutInCell="1" allowOverlap="1" wp14:anchorId="635BF668" wp14:editId="5A08F22F">
                <wp:simplePos x="0" y="0"/>
                <wp:positionH relativeFrom="column">
                  <wp:posOffset>-19050</wp:posOffset>
                </wp:positionH>
                <wp:positionV relativeFrom="paragraph">
                  <wp:posOffset>25400</wp:posOffset>
                </wp:positionV>
                <wp:extent cx="5899785" cy="0"/>
                <wp:effectExtent l="0" t="0" r="24765" b="19050"/>
                <wp:wrapNone/>
                <wp:docPr id="67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Q6IFg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awkOiBYCAAArBAAADgAAAAAAAAAAAAAAAAAuAgAAZHJzL2Uyb0RvYy54bWxQSwECLQAUAAYACAAA&#10;ACEAsk3rF9wAAAAGAQAADwAAAAAAAAAAAAAAAABwBAAAZHJzL2Rvd25yZXYueG1sUEsFBgAAAAAE&#10;AAQA8wAAAHkFAAAAAA==&#10;"/>
            </w:pict>
          </mc:Fallback>
        </mc:AlternateContent>
      </w:r>
    </w:p>
    <w:p w:rsidR="00CF3485" w:rsidRPr="00465A2B" w:rsidRDefault="0050280A" w:rsidP="00CF3485">
      <w:pPr>
        <w:spacing w:after="240"/>
        <w:jc w:val="center"/>
        <w:rPr>
          <w:rFonts w:ascii="Century Gothic" w:hAnsi="Century Gothic"/>
          <w:b/>
          <w:sz w:val="44"/>
          <w:szCs w:val="28"/>
        </w:rPr>
      </w:pPr>
      <w:r w:rsidRPr="00465A2B">
        <w:rPr>
          <w:rFonts w:ascii="Century Gothic" w:hAnsi="Century Gothic"/>
          <w:b/>
          <w:sz w:val="44"/>
          <w:szCs w:val="28"/>
        </w:rPr>
        <w:t xml:space="preserve">Last Universal Common Ancestor </w:t>
      </w:r>
      <w:r w:rsidRPr="00465A2B">
        <w:rPr>
          <w:rFonts w:ascii="Century Gothic" w:hAnsi="Century Gothic"/>
          <w:b/>
          <w:sz w:val="40"/>
          <w:szCs w:val="28"/>
        </w:rPr>
        <w:t>(LUCA)</w:t>
      </w:r>
      <w:r w:rsidR="008917DF" w:rsidRPr="00465A2B">
        <w:rPr>
          <w:rFonts w:ascii="Century Gothic" w:hAnsi="Century Gothic"/>
          <w:b/>
          <w:sz w:val="40"/>
          <w:szCs w:val="28"/>
        </w:rPr>
        <w:t xml:space="preserve"> </w:t>
      </w:r>
      <w:r w:rsidR="008917DF" w:rsidRPr="00465A2B">
        <w:rPr>
          <w:rFonts w:ascii="Century Gothic" w:hAnsi="Century Gothic"/>
          <w:b/>
          <w:sz w:val="36"/>
          <w:szCs w:val="42"/>
        </w:rPr>
        <w:t>= common ancestor that unites all life on Earth</w:t>
      </w:r>
    </w:p>
    <w:p w:rsidR="0095572B" w:rsidRPr="000013CF" w:rsidRDefault="00DE070B" w:rsidP="000013CF">
      <w:pPr>
        <w:spacing w:after="120"/>
        <w:jc w:val="center"/>
        <w:rPr>
          <w:rFonts w:ascii="Century Gothic" w:hAnsi="Century Gothic"/>
          <w:b/>
          <w:sz w:val="28"/>
          <w:szCs w:val="19"/>
        </w:rPr>
      </w:pPr>
      <w:r>
        <w:rPr>
          <w:rFonts w:ascii="Century Gothic" w:hAnsi="Century Gothic"/>
          <w:noProof/>
          <w:sz w:val="22"/>
          <w:szCs w:val="19"/>
        </w:rPr>
        <w:drawing>
          <wp:anchor distT="0" distB="0" distL="114300" distR="114300" simplePos="0" relativeHeight="252262400" behindDoc="0" locked="0" layoutInCell="1" allowOverlap="1" wp14:anchorId="243FDF53" wp14:editId="41673C5C">
            <wp:simplePos x="0" y="0"/>
            <wp:positionH relativeFrom="column">
              <wp:posOffset>3110230</wp:posOffset>
            </wp:positionH>
            <wp:positionV relativeFrom="paragraph">
              <wp:posOffset>64135</wp:posOffset>
            </wp:positionV>
            <wp:extent cx="3220085" cy="2494915"/>
            <wp:effectExtent l="0" t="0" r="0" b="635"/>
            <wp:wrapSquare wrapText="bothSides"/>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ca_1300716lato.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3220085" cy="2494915"/>
                    </a:xfrm>
                    <a:prstGeom prst="rect">
                      <a:avLst/>
                    </a:prstGeom>
                  </pic:spPr>
                </pic:pic>
              </a:graphicData>
            </a:graphic>
            <wp14:sizeRelH relativeFrom="page">
              <wp14:pctWidth>0</wp14:pctWidth>
            </wp14:sizeRelH>
            <wp14:sizeRelV relativeFrom="page">
              <wp14:pctHeight>0</wp14:pctHeight>
            </wp14:sizeRelV>
          </wp:anchor>
        </w:drawing>
      </w:r>
      <w:r w:rsidR="0095572B" w:rsidRPr="000013CF">
        <w:rPr>
          <w:rFonts w:ascii="Century Gothic" w:hAnsi="Century Gothic"/>
          <w:b/>
          <w:sz w:val="28"/>
          <w:szCs w:val="19"/>
        </w:rPr>
        <w:t>Behold LUCA, the Last Universal Common Ancestor of Life on Earth</w:t>
      </w:r>
    </w:p>
    <w:p w:rsidR="0095572B" w:rsidRPr="000013CF" w:rsidRDefault="0095572B" w:rsidP="000013CF">
      <w:pPr>
        <w:spacing w:after="120"/>
        <w:jc w:val="center"/>
        <w:rPr>
          <w:rFonts w:ascii="Century Gothic" w:hAnsi="Century Gothic"/>
          <w:sz w:val="22"/>
          <w:szCs w:val="19"/>
        </w:rPr>
      </w:pPr>
      <w:r w:rsidRPr="000013CF">
        <w:rPr>
          <w:rFonts w:ascii="Century Gothic" w:hAnsi="Century Gothic"/>
          <w:sz w:val="22"/>
          <w:szCs w:val="19"/>
        </w:rPr>
        <w:t>By Jason Daley</w:t>
      </w:r>
    </w:p>
    <w:p w:rsidR="0095572B" w:rsidRPr="000013CF" w:rsidRDefault="0095572B" w:rsidP="000013CF">
      <w:pPr>
        <w:spacing w:after="120"/>
        <w:jc w:val="center"/>
        <w:rPr>
          <w:rFonts w:ascii="Century Gothic" w:hAnsi="Century Gothic"/>
          <w:sz w:val="22"/>
          <w:szCs w:val="19"/>
        </w:rPr>
      </w:pPr>
      <w:r w:rsidRPr="000013CF">
        <w:rPr>
          <w:rFonts w:ascii="Century Gothic" w:hAnsi="Century Gothic"/>
          <w:sz w:val="22"/>
          <w:szCs w:val="19"/>
        </w:rPr>
        <w:t>SMITHSONIAN.COM    JULY 26, 2016</w:t>
      </w:r>
    </w:p>
    <w:p w:rsidR="0095572B" w:rsidRPr="000013CF" w:rsidRDefault="0095572B" w:rsidP="000013CF">
      <w:pPr>
        <w:spacing w:after="120"/>
        <w:jc w:val="both"/>
        <w:rPr>
          <w:rFonts w:ascii="Century Gothic" w:hAnsi="Century Gothic"/>
          <w:sz w:val="19"/>
          <w:szCs w:val="19"/>
        </w:rPr>
      </w:pPr>
      <w:r w:rsidRPr="000013CF">
        <w:rPr>
          <w:rFonts w:ascii="Century Gothic" w:hAnsi="Century Gothic"/>
          <w:sz w:val="19"/>
          <w:szCs w:val="19"/>
        </w:rPr>
        <w:t>In the last few years, DNA analysis has allowed researchers to redraw the tree of life in incredible detail, but there’s always been a question mark at the base of the tree. While it’s unlikely that researchers will ever find the exact species that started it all, they recently came up with a pretty good description of LUCA, the Last Universal Common Ancestor of all of Earth's creatures, sometimes referred to as microbial Eve.</w:t>
      </w:r>
    </w:p>
    <w:p w:rsidR="0095572B" w:rsidRPr="000013CF" w:rsidRDefault="0095572B" w:rsidP="000013CF">
      <w:pPr>
        <w:spacing w:after="120"/>
        <w:jc w:val="both"/>
        <w:rPr>
          <w:rFonts w:ascii="Century Gothic" w:hAnsi="Century Gothic"/>
          <w:sz w:val="19"/>
          <w:szCs w:val="19"/>
        </w:rPr>
      </w:pPr>
      <w:r w:rsidRPr="000013CF">
        <w:rPr>
          <w:rFonts w:ascii="Century Gothic" w:hAnsi="Century Gothic"/>
          <w:sz w:val="19"/>
          <w:szCs w:val="19"/>
        </w:rPr>
        <w:t xml:space="preserve">Life as we know it is currently divided into six kingdoms: plants, animals, fungus, </w:t>
      </w:r>
      <w:proofErr w:type="spellStart"/>
      <w:r w:rsidRPr="000013CF">
        <w:rPr>
          <w:rFonts w:ascii="Century Gothic" w:hAnsi="Century Gothic"/>
          <w:sz w:val="19"/>
          <w:szCs w:val="19"/>
        </w:rPr>
        <w:t>protists</w:t>
      </w:r>
      <w:proofErr w:type="spellEnd"/>
      <w:r w:rsidRPr="000013CF">
        <w:rPr>
          <w:rFonts w:ascii="Century Gothic" w:hAnsi="Century Gothic"/>
          <w:sz w:val="19"/>
          <w:szCs w:val="19"/>
        </w:rPr>
        <w:t xml:space="preserve">, eubacteria and </w:t>
      </w:r>
      <w:proofErr w:type="spellStart"/>
      <w:r w:rsidRPr="000013CF">
        <w:rPr>
          <w:rFonts w:ascii="Century Gothic" w:hAnsi="Century Gothic"/>
          <w:sz w:val="19"/>
          <w:szCs w:val="19"/>
        </w:rPr>
        <w:t>archaebacteria</w:t>
      </w:r>
      <w:proofErr w:type="spellEnd"/>
      <w:r w:rsidRPr="000013CF">
        <w:rPr>
          <w:rFonts w:ascii="Century Gothic" w:hAnsi="Century Gothic"/>
          <w:sz w:val="19"/>
          <w:szCs w:val="19"/>
        </w:rPr>
        <w:t xml:space="preserve">. The first four belong to </w:t>
      </w:r>
      <w:proofErr w:type="gramStart"/>
      <w:r w:rsidRPr="000013CF">
        <w:rPr>
          <w:rFonts w:ascii="Century Gothic" w:hAnsi="Century Gothic"/>
          <w:sz w:val="19"/>
          <w:szCs w:val="19"/>
        </w:rPr>
        <w:t>the a</w:t>
      </w:r>
      <w:proofErr w:type="gramEnd"/>
      <w:r w:rsidRPr="000013CF">
        <w:rPr>
          <w:rFonts w:ascii="Century Gothic" w:hAnsi="Century Gothic"/>
          <w:sz w:val="19"/>
          <w:szCs w:val="19"/>
        </w:rPr>
        <w:t xml:space="preserve"> domain known as eukaryotes, sporting cells with distinct nuclei. The other two kingdoms, eubacteria and </w:t>
      </w:r>
      <w:proofErr w:type="spellStart"/>
      <w:r w:rsidRPr="000013CF">
        <w:rPr>
          <w:rFonts w:ascii="Century Gothic" w:hAnsi="Century Gothic"/>
          <w:sz w:val="19"/>
          <w:szCs w:val="19"/>
        </w:rPr>
        <w:t>archaebacteria</w:t>
      </w:r>
      <w:proofErr w:type="spellEnd"/>
      <w:r w:rsidRPr="000013CF">
        <w:rPr>
          <w:rFonts w:ascii="Century Gothic" w:hAnsi="Century Gothic"/>
          <w:sz w:val="19"/>
          <w:szCs w:val="19"/>
        </w:rPr>
        <w:t xml:space="preserve"> are single-celled organisms without a distinct nucleus. All of them evolved from a single-celled ancestor that lived about 4 billion years ago when Earth was celestial baby.</w:t>
      </w:r>
      <w:r w:rsidR="00465A2B" w:rsidRPr="000013CF">
        <w:rPr>
          <w:rFonts w:ascii="Century Gothic" w:hAnsi="Century Gothic"/>
          <w:sz w:val="19"/>
          <w:szCs w:val="19"/>
        </w:rPr>
        <w:t xml:space="preserve"> </w:t>
      </w:r>
      <w:r w:rsidRPr="000013CF">
        <w:rPr>
          <w:rFonts w:ascii="Century Gothic" w:hAnsi="Century Gothic"/>
          <w:sz w:val="19"/>
          <w:szCs w:val="19"/>
        </w:rPr>
        <w:t xml:space="preserve">After all those billions of years of change, LUCA’s fingerprints are still visible in the genes of modern organisms. That’s why William Martin, an evolutionary biologist at Heinrich Heine University in Düsseldorf, Germany, set out to study LUCA's trail in the genes of bacteria and </w:t>
      </w:r>
      <w:proofErr w:type="spellStart"/>
      <w:r w:rsidRPr="000013CF">
        <w:rPr>
          <w:rFonts w:ascii="Century Gothic" w:hAnsi="Century Gothic"/>
          <w:sz w:val="19"/>
          <w:szCs w:val="19"/>
        </w:rPr>
        <w:t>archaea</w:t>
      </w:r>
      <w:proofErr w:type="spellEnd"/>
      <w:r w:rsidRPr="000013CF">
        <w:rPr>
          <w:rFonts w:ascii="Century Gothic" w:hAnsi="Century Gothic"/>
          <w:sz w:val="19"/>
          <w:szCs w:val="19"/>
        </w:rPr>
        <w:t>, the two groups researchers believe became eukaryotes.</w:t>
      </w:r>
    </w:p>
    <w:p w:rsidR="0095572B" w:rsidRPr="000013CF" w:rsidRDefault="0095572B" w:rsidP="000013CF">
      <w:pPr>
        <w:spacing w:after="120"/>
        <w:jc w:val="both"/>
        <w:rPr>
          <w:rFonts w:ascii="Century Gothic" w:hAnsi="Century Gothic"/>
          <w:sz w:val="19"/>
          <w:szCs w:val="19"/>
        </w:rPr>
      </w:pPr>
      <w:r w:rsidRPr="000013CF">
        <w:rPr>
          <w:rFonts w:ascii="Century Gothic" w:hAnsi="Century Gothic"/>
          <w:sz w:val="19"/>
          <w:szCs w:val="19"/>
        </w:rPr>
        <w:t xml:space="preserve">Tracking genes in bacteria is particularly difficult because they can swap genetic material, making it hard to discern whether the single-celled organisms received a gene from an ancestor or picked it up from another species along the evolutionary road, reports Robert F. Service at Science. So Martin and his team decided to search for genes shared by at least two species of modern bacteria and two </w:t>
      </w:r>
      <w:proofErr w:type="spellStart"/>
      <w:r w:rsidRPr="000013CF">
        <w:rPr>
          <w:rFonts w:ascii="Century Gothic" w:hAnsi="Century Gothic"/>
          <w:sz w:val="19"/>
          <w:szCs w:val="19"/>
        </w:rPr>
        <w:t>archaea</w:t>
      </w:r>
      <w:proofErr w:type="spellEnd"/>
      <w:r w:rsidRPr="000013CF">
        <w:rPr>
          <w:rFonts w:ascii="Century Gothic" w:hAnsi="Century Gothic"/>
          <w:sz w:val="19"/>
          <w:szCs w:val="19"/>
        </w:rPr>
        <w:t>, an indicator that the gene was likely inherited and not an evolutionary hitchhiker.</w:t>
      </w:r>
      <w:r w:rsidR="00465A2B" w:rsidRPr="000013CF">
        <w:rPr>
          <w:rFonts w:ascii="Century Gothic" w:hAnsi="Century Gothic"/>
          <w:sz w:val="19"/>
          <w:szCs w:val="19"/>
        </w:rPr>
        <w:t xml:space="preserve"> </w:t>
      </w:r>
      <w:r w:rsidRPr="000013CF">
        <w:rPr>
          <w:rFonts w:ascii="Century Gothic" w:hAnsi="Century Gothic"/>
          <w:sz w:val="19"/>
          <w:szCs w:val="19"/>
        </w:rPr>
        <w:t xml:space="preserve">The researchers combed through DNA databanks, analyzing the genomes of 2,000 modern microbes sequenced over the last two decades. From six million total genes, they found 355 gene families that were widespread among the </w:t>
      </w:r>
      <w:proofErr w:type="gramStart"/>
      <w:r w:rsidRPr="000013CF">
        <w:rPr>
          <w:rFonts w:ascii="Century Gothic" w:hAnsi="Century Gothic"/>
          <w:sz w:val="19"/>
          <w:szCs w:val="19"/>
        </w:rPr>
        <w:t>microbes, which means</w:t>
      </w:r>
      <w:proofErr w:type="gramEnd"/>
      <w:r w:rsidRPr="000013CF">
        <w:rPr>
          <w:rFonts w:ascii="Century Gothic" w:hAnsi="Century Gothic"/>
          <w:sz w:val="19"/>
          <w:szCs w:val="19"/>
        </w:rPr>
        <w:t xml:space="preserve"> they were likely to be genes LUCA passed down. They published their results in Nature Microbiology.</w:t>
      </w:r>
    </w:p>
    <w:p w:rsidR="00465A2B" w:rsidRPr="000013CF" w:rsidRDefault="0095572B" w:rsidP="000013CF">
      <w:pPr>
        <w:spacing w:after="120"/>
        <w:jc w:val="both"/>
        <w:rPr>
          <w:rFonts w:ascii="Century Gothic" w:hAnsi="Century Gothic"/>
          <w:sz w:val="19"/>
          <w:szCs w:val="19"/>
        </w:rPr>
      </w:pPr>
      <w:r w:rsidRPr="000013CF">
        <w:rPr>
          <w:rFonts w:ascii="Century Gothic" w:hAnsi="Century Gothic"/>
          <w:sz w:val="19"/>
          <w:szCs w:val="19"/>
        </w:rPr>
        <w:t xml:space="preserve">LUCA’s genes are those of an extremophile organism that likely lived in an area where seawater and magma meet on the ocean floor, known as hydrothermal vents, reports Nicholas Wade at The New York Times. Similar creatures still haunt these environments </w:t>
      </w:r>
      <w:r w:rsidR="00465A2B" w:rsidRPr="000013CF">
        <w:rPr>
          <w:rFonts w:ascii="Century Gothic" w:hAnsi="Century Gothic"/>
          <w:sz w:val="19"/>
          <w:szCs w:val="19"/>
        </w:rPr>
        <w:t>among the toxic plumes of sulfides and metals. And many researchers already believe this is where life first began. “I was flabbergasted at the result, I couldn’t believe it,” Martin tells Michael Le Page at New Scientist. “It’s spot on with regard to the hydrothermal vent theory.”</w:t>
      </w:r>
    </w:p>
    <w:p w:rsidR="000013CF" w:rsidRPr="000013CF" w:rsidRDefault="00465A2B" w:rsidP="000013CF">
      <w:pPr>
        <w:spacing w:after="120"/>
        <w:jc w:val="both"/>
        <w:rPr>
          <w:rFonts w:ascii="Century Gothic" w:hAnsi="Century Gothic"/>
          <w:sz w:val="19"/>
          <w:szCs w:val="19"/>
        </w:rPr>
      </w:pPr>
      <w:r w:rsidRPr="000013CF">
        <w:rPr>
          <w:rFonts w:ascii="Century Gothic" w:hAnsi="Century Gothic"/>
          <w:sz w:val="19"/>
          <w:szCs w:val="19"/>
        </w:rPr>
        <w:t>The genes show that LUCA lived in habitat with no oxygen, Service writes. It also fed on hydrogen gas, meaning it was likely an organism that lived near super-heated volcanic vents</w:t>
      </w:r>
      <w:r w:rsidRPr="000013CF">
        <w:rPr>
          <w:sz w:val="19"/>
          <w:szCs w:val="19"/>
        </w:rPr>
        <w:t xml:space="preserve"> </w:t>
      </w:r>
      <w:r w:rsidRPr="000013CF">
        <w:rPr>
          <w:rFonts w:ascii="Century Gothic" w:hAnsi="Century Gothic"/>
          <w:sz w:val="19"/>
          <w:szCs w:val="19"/>
        </w:rPr>
        <w:t xml:space="preserve">where hydrogen gas was likely produced. LUCA’s lifestyle is similar to two types of microbes that researchers have uncovered, the anaerobic bacteria in the genus clostridium and the hydrogen gobbling </w:t>
      </w:r>
      <w:proofErr w:type="spellStart"/>
      <w:r w:rsidRPr="000013CF">
        <w:rPr>
          <w:rFonts w:ascii="Century Gothic" w:hAnsi="Century Gothic"/>
          <w:sz w:val="19"/>
          <w:szCs w:val="19"/>
        </w:rPr>
        <w:t>archaea</w:t>
      </w:r>
      <w:proofErr w:type="spellEnd"/>
      <w:r w:rsidRPr="000013CF">
        <w:rPr>
          <w:rFonts w:ascii="Century Gothic" w:hAnsi="Century Gothic"/>
          <w:sz w:val="19"/>
          <w:szCs w:val="19"/>
        </w:rPr>
        <w:t xml:space="preserve"> in the methanogens group, James Lake, an evolutionary biologist at UCLA tells Service where hydrogen gas was likely produced. LUCA’s lifestyle is similar to two types of</w:t>
      </w:r>
      <w:r w:rsidRPr="00465A2B">
        <w:rPr>
          <w:rFonts w:ascii="Century Gothic" w:hAnsi="Century Gothic"/>
          <w:szCs w:val="22"/>
        </w:rPr>
        <w:t xml:space="preserve"> </w:t>
      </w:r>
      <w:r w:rsidR="000013CF" w:rsidRPr="000013CF">
        <w:rPr>
          <w:rFonts w:ascii="Century Gothic" w:hAnsi="Century Gothic"/>
          <w:sz w:val="19"/>
          <w:szCs w:val="19"/>
        </w:rPr>
        <w:t xml:space="preserve">microbes that researchers have uncovered, the anaerobic bacteria in the genus clostridium and the hydrogen gobbling </w:t>
      </w:r>
      <w:proofErr w:type="spellStart"/>
      <w:r w:rsidR="000013CF" w:rsidRPr="000013CF">
        <w:rPr>
          <w:rFonts w:ascii="Century Gothic" w:hAnsi="Century Gothic"/>
          <w:sz w:val="19"/>
          <w:szCs w:val="19"/>
        </w:rPr>
        <w:t>archaea</w:t>
      </w:r>
      <w:proofErr w:type="spellEnd"/>
      <w:r w:rsidR="000013CF" w:rsidRPr="000013CF">
        <w:rPr>
          <w:rFonts w:ascii="Century Gothic" w:hAnsi="Century Gothic"/>
          <w:sz w:val="19"/>
          <w:szCs w:val="19"/>
        </w:rPr>
        <w:t xml:space="preserve"> in the methanogens group, James Lake, an evolutionary biologist at UCLA tells Service.</w:t>
      </w:r>
    </w:p>
    <w:p w:rsidR="00465A2B" w:rsidRPr="000013CF" w:rsidRDefault="000013CF" w:rsidP="000013CF">
      <w:pPr>
        <w:spacing w:after="60"/>
        <w:rPr>
          <w:rFonts w:ascii="Century Gothic" w:hAnsi="Century Gothic"/>
          <w:sz w:val="19"/>
          <w:szCs w:val="19"/>
        </w:rPr>
      </w:pPr>
      <w:r w:rsidRPr="000013CF">
        <w:rPr>
          <w:rFonts w:ascii="Century Gothic" w:hAnsi="Century Gothic"/>
          <w:sz w:val="19"/>
          <w:szCs w:val="19"/>
        </w:rPr>
        <w:t xml:space="preserve">But not everyone is convinced that the hydrogen gobbling vent-dweller Martin uncovered is really </w:t>
      </w:r>
      <w:r w:rsidR="00465A2B">
        <w:rPr>
          <w:rFonts w:ascii="Century Gothic" w:hAnsi="Century Gothic"/>
          <w:sz w:val="28"/>
          <w:szCs w:val="22"/>
        </w:rPr>
        <w:br w:type="page"/>
      </w:r>
    </w:p>
    <w:p w:rsidR="0095572B" w:rsidRPr="00AC0859" w:rsidRDefault="0095572B" w:rsidP="0095572B">
      <w:pPr>
        <w:spacing w:after="60"/>
        <w:rPr>
          <w:rFonts w:ascii="Century Gothic" w:hAnsi="Century Gothic"/>
          <w:b/>
          <w:sz w:val="28"/>
          <w:szCs w:val="22"/>
        </w:rPr>
      </w:pPr>
      <w:r>
        <w:rPr>
          <w:rFonts w:ascii="Century Gothic" w:hAnsi="Century Gothic"/>
          <w:sz w:val="28"/>
          <w:szCs w:val="22"/>
        </w:rPr>
        <w:lastRenderedPageBreak/>
        <w:t>Miss Foley</w:t>
      </w:r>
    </w:p>
    <w:p w:rsidR="0095572B" w:rsidRPr="00AC0859" w:rsidRDefault="0095572B" w:rsidP="0095572B">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sidRPr="00AC0859">
        <w:rPr>
          <w:rFonts w:ascii="Century Gothic" w:hAnsi="Century Gothic"/>
          <w:sz w:val="36"/>
          <w:szCs w:val="22"/>
        </w:rPr>
        <w:t xml:space="preserve">  </w:t>
      </w:r>
      <w:r>
        <w:rPr>
          <w:rFonts w:ascii="Century Gothic" w:hAnsi="Century Gothic"/>
          <w:sz w:val="36"/>
          <w:szCs w:val="22"/>
        </w:rPr>
        <w:t xml:space="preserve"> </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LUCA</w:t>
      </w:r>
    </w:p>
    <w:p w:rsidR="0095572B" w:rsidRPr="00AC0859" w:rsidRDefault="0095572B" w:rsidP="0095572B">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241920" behindDoc="0" locked="0" layoutInCell="1" allowOverlap="1" wp14:anchorId="30835AA8" wp14:editId="3A39B294">
                <wp:simplePos x="0" y="0"/>
                <wp:positionH relativeFrom="column">
                  <wp:posOffset>-19050</wp:posOffset>
                </wp:positionH>
                <wp:positionV relativeFrom="paragraph">
                  <wp:posOffset>25400</wp:posOffset>
                </wp:positionV>
                <wp:extent cx="5899785" cy="0"/>
                <wp:effectExtent l="0" t="0" r="24765" b="19050"/>
                <wp:wrapNone/>
                <wp:docPr id="70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jzFQ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10;mjjzFQIAACsEAAAOAAAAAAAAAAAAAAAAAC4CAABkcnMvZTJvRG9jLnhtbFBLAQItABQABgAIAAAA&#10;IQCyTesX3AAAAAYBAAAPAAAAAAAAAAAAAAAAAG8EAABkcnMvZG93bnJldi54bWxQSwUGAAAAAAQA&#10;BADzAAAAeAUAAAAA&#10;"/>
            </w:pict>
          </mc:Fallback>
        </mc:AlternateContent>
      </w:r>
    </w:p>
    <w:p w:rsidR="0095572B" w:rsidRPr="000013CF" w:rsidRDefault="0095572B" w:rsidP="00F72C1D">
      <w:pPr>
        <w:spacing w:after="180"/>
        <w:jc w:val="both"/>
        <w:rPr>
          <w:rFonts w:ascii="Century Gothic" w:hAnsi="Century Gothic"/>
          <w:sz w:val="19"/>
          <w:szCs w:val="19"/>
        </w:rPr>
      </w:pPr>
      <w:proofErr w:type="gramStart"/>
      <w:r w:rsidRPr="000013CF">
        <w:rPr>
          <w:rFonts w:ascii="Century Gothic" w:hAnsi="Century Gothic"/>
          <w:sz w:val="19"/>
          <w:szCs w:val="19"/>
        </w:rPr>
        <w:t>LUCA.</w:t>
      </w:r>
      <w:proofErr w:type="gramEnd"/>
      <w:r w:rsidRPr="000013CF">
        <w:rPr>
          <w:rFonts w:ascii="Century Gothic" w:hAnsi="Century Gothic"/>
          <w:sz w:val="19"/>
          <w:szCs w:val="19"/>
        </w:rPr>
        <w:t xml:space="preserve"> John Sutherland of the University of Cambridge in England, whose research suggests the origins of life began on land and not deep in the ocean, tells Wade that life could have developed elsewhere and then been shoved down into places like hydrothermal vents during global disasters like the Late Heavy Bombardment, a catastrophic period in Earth’s history between 4 billion and 3.8 billion years ago in which the planet was reshaped by a shower of asteroids and comets.</w:t>
      </w:r>
    </w:p>
    <w:p w:rsidR="000013CF" w:rsidRPr="000013CF" w:rsidRDefault="0095572B" w:rsidP="00F72C1D">
      <w:pPr>
        <w:spacing w:after="180"/>
        <w:jc w:val="both"/>
        <w:rPr>
          <w:rFonts w:ascii="Century Gothic" w:hAnsi="Century Gothic"/>
          <w:sz w:val="19"/>
          <w:szCs w:val="19"/>
        </w:rPr>
      </w:pPr>
      <w:r w:rsidRPr="000013CF">
        <w:rPr>
          <w:rFonts w:ascii="Century Gothic" w:hAnsi="Century Gothic"/>
          <w:sz w:val="19"/>
          <w:szCs w:val="19"/>
        </w:rPr>
        <w:t>In fact, he argues that basic chemistry shows life likely originated in pools of water on land, Darwin’s “warm little ponds.” Ultraviolet light from the sun, which does not reach down to hydrothermal vents, he argues, is a key element in that chemistry.</w:t>
      </w:r>
      <w:r w:rsidR="00465A2B" w:rsidRPr="000013CF">
        <w:rPr>
          <w:rFonts w:ascii="Century Gothic" w:hAnsi="Century Gothic"/>
          <w:sz w:val="19"/>
          <w:szCs w:val="19"/>
        </w:rPr>
        <w:t xml:space="preserve"> </w:t>
      </w:r>
      <w:r w:rsidRPr="000013CF">
        <w:rPr>
          <w:rFonts w:ascii="Century Gothic" w:hAnsi="Century Gothic"/>
          <w:sz w:val="19"/>
          <w:szCs w:val="19"/>
        </w:rPr>
        <w:t>More research is necessary for scientists to unravel the twisting branches of the tree of life and to determine if Martin’s LUCA is a super-great aunt or the microbial Eve.</w:t>
      </w:r>
      <w:r w:rsidR="000013CF" w:rsidRPr="000013CF">
        <w:rPr>
          <w:rFonts w:ascii="Century Gothic" w:hAnsi="Century Gothic"/>
          <w:sz w:val="19"/>
          <w:szCs w:val="19"/>
        </w:rPr>
        <w:t xml:space="preserve"> </w:t>
      </w:r>
    </w:p>
    <w:p w:rsidR="000013CF" w:rsidRPr="000013CF" w:rsidRDefault="0095572B" w:rsidP="00465A2B">
      <w:pPr>
        <w:spacing w:before="240"/>
        <w:jc w:val="center"/>
        <w:rPr>
          <w:rFonts w:ascii="Century Gothic" w:hAnsi="Century Gothic"/>
          <w:b/>
          <w:sz w:val="28"/>
          <w:szCs w:val="22"/>
        </w:rPr>
      </w:pPr>
      <w:r w:rsidRPr="000013CF">
        <w:rPr>
          <w:rFonts w:ascii="Century Gothic" w:hAnsi="Century Gothic"/>
          <w:b/>
          <w:sz w:val="28"/>
          <w:szCs w:val="22"/>
        </w:rPr>
        <w:t xml:space="preserve">Scientists find Luca, a single-cell, bacterium-like organism that </w:t>
      </w:r>
      <w:r w:rsidR="000013CF" w:rsidRPr="000013CF">
        <w:rPr>
          <w:rFonts w:ascii="Century Gothic" w:hAnsi="Century Gothic"/>
          <w:b/>
          <w:sz w:val="28"/>
          <w:szCs w:val="22"/>
        </w:rPr>
        <w:t xml:space="preserve">                                            </w:t>
      </w:r>
      <w:r w:rsidR="00465A2B" w:rsidRPr="000013CF">
        <w:rPr>
          <w:rFonts w:ascii="Century Gothic" w:hAnsi="Century Gothic"/>
          <w:b/>
          <w:sz w:val="28"/>
          <w:szCs w:val="22"/>
        </w:rPr>
        <w:t>is the common ancestor of all life on Earth</w:t>
      </w:r>
    </w:p>
    <w:p w:rsidR="00465A2B" w:rsidRPr="000013CF" w:rsidRDefault="0095572B" w:rsidP="000013CF">
      <w:pPr>
        <w:spacing w:before="120" w:after="120"/>
        <w:jc w:val="center"/>
        <w:rPr>
          <w:rFonts w:ascii="Century Gothic" w:hAnsi="Century Gothic"/>
          <w:sz w:val="22"/>
          <w:szCs w:val="22"/>
        </w:rPr>
      </w:pPr>
      <w:r w:rsidRPr="000013CF">
        <w:rPr>
          <w:rFonts w:ascii="Century Gothic" w:hAnsi="Century Gothic"/>
          <w:sz w:val="22"/>
          <w:szCs w:val="22"/>
        </w:rPr>
        <w:t>By Andrew Griffin     July 26, 2016</w:t>
      </w:r>
    </w:p>
    <w:p w:rsidR="0095572B" w:rsidRPr="000013CF" w:rsidRDefault="0095572B" w:rsidP="00F72C1D">
      <w:pPr>
        <w:spacing w:after="180"/>
        <w:jc w:val="both"/>
        <w:rPr>
          <w:rFonts w:ascii="Century Gothic" w:hAnsi="Century Gothic"/>
          <w:sz w:val="19"/>
          <w:szCs w:val="19"/>
        </w:rPr>
      </w:pPr>
      <w:r w:rsidRPr="000013CF">
        <w:rPr>
          <w:rFonts w:ascii="Century Gothic" w:hAnsi="Century Gothic"/>
          <w:sz w:val="19"/>
          <w:szCs w:val="19"/>
        </w:rPr>
        <w:t>Scientists might have found the common ancestor that unites all life on Earth – and it’s called Luca.</w:t>
      </w:r>
      <w:r w:rsidR="00465A2B" w:rsidRPr="000013CF">
        <w:rPr>
          <w:rFonts w:ascii="Century Gothic" w:hAnsi="Century Gothic"/>
          <w:sz w:val="19"/>
          <w:szCs w:val="19"/>
        </w:rPr>
        <w:t xml:space="preserve"> </w:t>
      </w:r>
      <w:r w:rsidRPr="000013CF">
        <w:rPr>
          <w:rFonts w:ascii="Century Gothic" w:hAnsi="Century Gothic"/>
          <w:sz w:val="19"/>
          <w:szCs w:val="19"/>
        </w:rPr>
        <w:t>Our ultimate relative was a single-cell, bacterium-like organism known as Last Universal Common Ancestor or Luca. And it could help establish how life on Earth began, at the very start.</w:t>
      </w:r>
    </w:p>
    <w:p w:rsidR="0095572B" w:rsidRPr="000013CF" w:rsidRDefault="0095572B" w:rsidP="00F72C1D">
      <w:pPr>
        <w:spacing w:after="180"/>
        <w:jc w:val="both"/>
        <w:rPr>
          <w:rFonts w:ascii="Century Gothic" w:hAnsi="Century Gothic"/>
          <w:sz w:val="19"/>
          <w:szCs w:val="19"/>
        </w:rPr>
      </w:pPr>
      <w:r w:rsidRPr="000013CF">
        <w:rPr>
          <w:rFonts w:ascii="Century Gothic" w:hAnsi="Century Gothic"/>
          <w:sz w:val="19"/>
          <w:szCs w:val="19"/>
        </w:rPr>
        <w:t>The findings could be a huge new contribution to arguments about how life actually got going on Earth. Researchers argue about whether life began somewhere extreme – like Luca’s apparent home near a deep sea vent – or whether it in fact began somewhere more pedestrian, like a small pond.</w:t>
      </w:r>
    </w:p>
    <w:p w:rsidR="0095572B" w:rsidRPr="000013CF" w:rsidRDefault="0095572B" w:rsidP="00F72C1D">
      <w:pPr>
        <w:spacing w:after="180"/>
        <w:jc w:val="both"/>
        <w:rPr>
          <w:rFonts w:ascii="Century Gothic" w:hAnsi="Century Gothic"/>
          <w:sz w:val="19"/>
          <w:szCs w:val="19"/>
        </w:rPr>
      </w:pPr>
      <w:r w:rsidRPr="000013CF">
        <w:rPr>
          <w:rFonts w:ascii="Century Gothic" w:hAnsi="Century Gothic"/>
          <w:sz w:val="19"/>
          <w:szCs w:val="19"/>
        </w:rPr>
        <w:t>The researchers started by looking at nearly 2000 genes of modern microbes, exploring the traces that have been passed down from the beginning of life on Earth. That meant that they could explore the bits that appeared to be able to be tracked down to the common ancestor – and use their characteristics to assemble a picture of LUCA itself.</w:t>
      </w:r>
    </w:p>
    <w:p w:rsidR="00465A2B" w:rsidRPr="000013CF" w:rsidRDefault="0095572B" w:rsidP="00F72C1D">
      <w:pPr>
        <w:spacing w:after="180"/>
        <w:rPr>
          <w:rFonts w:ascii="Century Gothic" w:hAnsi="Century Gothic"/>
          <w:sz w:val="19"/>
          <w:szCs w:val="19"/>
        </w:rPr>
      </w:pPr>
      <w:r w:rsidRPr="000013CF">
        <w:rPr>
          <w:rFonts w:ascii="Century Gothic" w:hAnsi="Century Gothic"/>
          <w:sz w:val="19"/>
          <w:szCs w:val="19"/>
        </w:rPr>
        <w:t xml:space="preserve">LUCA arrived about 3.8 billion years ago, and would eventually give rise to two different kinds of simple cells: bacteria and </w:t>
      </w:r>
      <w:proofErr w:type="spellStart"/>
      <w:r w:rsidRPr="000013CF">
        <w:rPr>
          <w:rFonts w:ascii="Century Gothic" w:hAnsi="Century Gothic"/>
          <w:sz w:val="19"/>
          <w:szCs w:val="19"/>
        </w:rPr>
        <w:t>archaea</w:t>
      </w:r>
      <w:proofErr w:type="spellEnd"/>
      <w:r w:rsidRPr="000013CF">
        <w:rPr>
          <w:rFonts w:ascii="Century Gothic" w:hAnsi="Century Gothic"/>
          <w:sz w:val="19"/>
          <w:szCs w:val="19"/>
        </w:rPr>
        <w:t xml:space="preserve">. The </w:t>
      </w:r>
      <w:proofErr w:type="spellStart"/>
      <w:r w:rsidRPr="000013CF">
        <w:rPr>
          <w:rFonts w:ascii="Century Gothic" w:hAnsi="Century Gothic"/>
          <w:sz w:val="19"/>
          <w:szCs w:val="19"/>
        </w:rPr>
        <w:t>realisation</w:t>
      </w:r>
      <w:proofErr w:type="spellEnd"/>
      <w:r w:rsidRPr="000013CF">
        <w:rPr>
          <w:rFonts w:ascii="Century Gothic" w:hAnsi="Century Gothic"/>
          <w:sz w:val="19"/>
          <w:szCs w:val="19"/>
        </w:rPr>
        <w:t xml:space="preserve"> that it did so </w:t>
      </w:r>
      <w:proofErr w:type="gramStart"/>
      <w:r w:rsidRPr="000013CF">
        <w:rPr>
          <w:rFonts w:ascii="Century Gothic" w:hAnsi="Century Gothic"/>
          <w:sz w:val="19"/>
          <w:szCs w:val="19"/>
        </w:rPr>
        <w:t>helps</w:t>
      </w:r>
      <w:proofErr w:type="gramEnd"/>
      <w:r w:rsidRPr="000013CF">
        <w:rPr>
          <w:rFonts w:ascii="Century Gothic" w:hAnsi="Century Gothic"/>
          <w:sz w:val="19"/>
          <w:szCs w:val="19"/>
        </w:rPr>
        <w:t xml:space="preserve"> settle a big problem – the fact that the three domains of l</w:t>
      </w:r>
      <w:r w:rsidR="00465A2B" w:rsidRPr="000013CF">
        <w:rPr>
          <w:rFonts w:ascii="Century Gothic" w:hAnsi="Century Gothic"/>
          <w:sz w:val="19"/>
          <w:szCs w:val="19"/>
        </w:rPr>
        <w:t xml:space="preserve">ife, which include bacteria and </w:t>
      </w:r>
      <w:proofErr w:type="spellStart"/>
      <w:r w:rsidR="00465A2B" w:rsidRPr="000013CF">
        <w:rPr>
          <w:rFonts w:ascii="Century Gothic" w:hAnsi="Century Gothic"/>
          <w:sz w:val="19"/>
          <w:szCs w:val="19"/>
        </w:rPr>
        <w:t>archaea</w:t>
      </w:r>
      <w:proofErr w:type="spellEnd"/>
      <w:r w:rsidR="00465A2B" w:rsidRPr="000013CF">
        <w:rPr>
          <w:rFonts w:ascii="Century Gothic" w:hAnsi="Century Gothic"/>
          <w:sz w:val="19"/>
          <w:szCs w:val="19"/>
        </w:rPr>
        <w:t xml:space="preserve"> as well as the eukaryotes like plants and animals, didn’t seem to have a single point of origin.</w:t>
      </w:r>
    </w:p>
    <w:p w:rsidR="00465A2B" w:rsidRPr="000013CF" w:rsidRDefault="00465A2B" w:rsidP="00F72C1D">
      <w:pPr>
        <w:spacing w:after="180"/>
        <w:jc w:val="both"/>
        <w:rPr>
          <w:rFonts w:ascii="Century Gothic" w:hAnsi="Century Gothic"/>
          <w:sz w:val="19"/>
          <w:szCs w:val="19"/>
        </w:rPr>
      </w:pPr>
      <w:r w:rsidRPr="000013CF">
        <w:rPr>
          <w:rFonts w:ascii="Century Gothic" w:hAnsi="Century Gothic"/>
          <w:sz w:val="19"/>
          <w:szCs w:val="19"/>
        </w:rPr>
        <w:t>It also allows scientists to explore the 355 genes that appear to have originated in Luca and understand what they share. The organism appears to have lived in vents deep in the sea, where metallic, gassy plumes erupt from seawater that interacts with magma that comes up from the ocean floor. In the words of the author of the article – published in Nature Microbiology this week – LUCA was “anaerobic, CO2-fixing, H2-dependent with a Wood–</w:t>
      </w:r>
      <w:proofErr w:type="spellStart"/>
      <w:r w:rsidRPr="000013CF">
        <w:rPr>
          <w:rFonts w:ascii="Century Gothic" w:hAnsi="Century Gothic"/>
          <w:sz w:val="19"/>
          <w:szCs w:val="19"/>
        </w:rPr>
        <w:t>Ljungdahl</w:t>
      </w:r>
      <w:proofErr w:type="spellEnd"/>
      <w:r w:rsidRPr="000013CF">
        <w:rPr>
          <w:rFonts w:ascii="Century Gothic" w:hAnsi="Century Gothic"/>
          <w:sz w:val="19"/>
          <w:szCs w:val="19"/>
        </w:rPr>
        <w:t xml:space="preserve"> pathway, N2-fixing and </w:t>
      </w:r>
      <w:proofErr w:type="spellStart"/>
      <w:r w:rsidRPr="000013CF">
        <w:rPr>
          <w:rFonts w:ascii="Century Gothic" w:hAnsi="Century Gothic"/>
          <w:sz w:val="19"/>
          <w:szCs w:val="19"/>
        </w:rPr>
        <w:t>thermophilic</w:t>
      </w:r>
      <w:proofErr w:type="spellEnd"/>
      <w:r w:rsidRPr="000013CF">
        <w:rPr>
          <w:rFonts w:ascii="Century Gothic" w:hAnsi="Century Gothic"/>
          <w:sz w:val="19"/>
          <w:szCs w:val="19"/>
        </w:rPr>
        <w:t>”.</w:t>
      </w:r>
    </w:p>
    <w:p w:rsidR="00465A2B" w:rsidRPr="000013CF" w:rsidRDefault="00465A2B" w:rsidP="00F72C1D">
      <w:pPr>
        <w:spacing w:after="180"/>
        <w:jc w:val="both"/>
        <w:rPr>
          <w:rFonts w:ascii="Century Gothic" w:hAnsi="Century Gothic"/>
          <w:sz w:val="19"/>
          <w:szCs w:val="19"/>
        </w:rPr>
      </w:pPr>
      <w:r w:rsidRPr="000013CF">
        <w:rPr>
          <w:rFonts w:ascii="Century Gothic" w:hAnsi="Century Gothic"/>
          <w:sz w:val="19"/>
          <w:szCs w:val="19"/>
        </w:rPr>
        <w:t>Deep sea vents continue to be a breeding ground for strange, exotic and extreme life-forms, and have long been thought to be a candidate for the place where life first came into being. Many of the genes that belong to Luca appear to support that theory, because they are the kinds only found in places with extremely high temperatures.</w:t>
      </w:r>
    </w:p>
    <w:p w:rsidR="00465A2B" w:rsidRPr="000013CF" w:rsidRDefault="00465A2B" w:rsidP="00F72C1D">
      <w:pPr>
        <w:spacing w:after="180"/>
        <w:jc w:val="both"/>
        <w:rPr>
          <w:rFonts w:ascii="Century Gothic" w:hAnsi="Century Gothic"/>
          <w:sz w:val="19"/>
          <w:szCs w:val="19"/>
        </w:rPr>
      </w:pPr>
      <w:r w:rsidRPr="000013CF">
        <w:rPr>
          <w:rFonts w:ascii="Century Gothic" w:hAnsi="Century Gothic"/>
          <w:sz w:val="19"/>
          <w:szCs w:val="19"/>
        </w:rPr>
        <w:t>But the findings could also prove controversial because the scientists behind them have argued that Luca could be very close to the origin of life. Luca is well-suited to its environment – but was still lacking important genes that would have kept it alive, and so would have relied on its environment, making it only “half alive” and so very early in the development of life itself.</w:t>
      </w:r>
    </w:p>
    <w:p w:rsidR="00465A2B" w:rsidRPr="000013CF" w:rsidRDefault="00465A2B" w:rsidP="00F72C1D">
      <w:pPr>
        <w:spacing w:after="180"/>
        <w:rPr>
          <w:rFonts w:ascii="Century Gothic" w:hAnsi="Century Gothic"/>
          <w:sz w:val="19"/>
          <w:szCs w:val="19"/>
        </w:rPr>
      </w:pPr>
      <w:r w:rsidRPr="000013CF">
        <w:rPr>
          <w:rFonts w:ascii="Century Gothic" w:hAnsi="Century Gothic"/>
          <w:sz w:val="19"/>
          <w:szCs w:val="19"/>
        </w:rPr>
        <w:t>Other scientists have disputed that picture, arguing that it is equally possible that Luca was a long way down the development of life. And it might not even have begun in deep sea vents, they say – instead, life might have been forced down there because of some huge event, like a collision with meteorites that wiped out life elsewhere.</w:t>
      </w:r>
    </w:p>
    <w:p w:rsidR="00465A2B" w:rsidRDefault="00465A2B" w:rsidP="00465A2B">
      <w:pPr>
        <w:rPr>
          <w:rFonts w:ascii="Century Gothic" w:hAnsi="Century Gothic"/>
          <w:szCs w:val="22"/>
        </w:rPr>
      </w:pPr>
    </w:p>
    <w:p w:rsidR="000013CF" w:rsidRPr="0025585F" w:rsidRDefault="0095572B" w:rsidP="000013CF">
      <w:pPr>
        <w:tabs>
          <w:tab w:val="num" w:pos="993"/>
        </w:tabs>
        <w:spacing w:line="276" w:lineRule="auto"/>
        <w:rPr>
          <w:rFonts w:ascii="Century Gothic" w:hAnsi="Century Gothic"/>
          <w:b/>
          <w:sz w:val="28"/>
          <w:szCs w:val="24"/>
        </w:rPr>
      </w:pPr>
      <w:r w:rsidRPr="00465A2B">
        <w:rPr>
          <w:sz w:val="18"/>
        </w:rPr>
        <w:br w:type="page"/>
      </w:r>
      <w:r w:rsidR="000013CF">
        <w:rPr>
          <w:rFonts w:ascii="Century Gothic" w:hAnsi="Century Gothic"/>
          <w:sz w:val="28"/>
          <w:szCs w:val="24"/>
        </w:rPr>
        <w:lastRenderedPageBreak/>
        <w:t>Miss Foley</w:t>
      </w:r>
    </w:p>
    <w:p w:rsidR="000013CF" w:rsidRPr="00286EB7" w:rsidRDefault="000013CF" w:rsidP="000013CF">
      <w:pPr>
        <w:rPr>
          <w:rFonts w:ascii="Century Gothic" w:hAnsi="Century Gothic"/>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28"/>
          <w:szCs w:val="28"/>
        </w:rPr>
        <w:tab/>
      </w:r>
      <w:r>
        <w:rPr>
          <w:rFonts w:ascii="Century Gothic" w:hAnsi="Century Gothic"/>
          <w:b/>
          <w:sz w:val="36"/>
          <w:szCs w:val="36"/>
        </w:rPr>
        <w:t xml:space="preserve">  </w:t>
      </w:r>
      <w:r>
        <w:rPr>
          <w:rFonts w:ascii="Century Gothic" w:hAnsi="Century Gothic"/>
          <w:b/>
          <w:sz w:val="36"/>
          <w:szCs w:val="36"/>
        </w:rPr>
        <w:tab/>
        <w:t xml:space="preserve">   Phylogenetic Trees</w:t>
      </w:r>
    </w:p>
    <w:p w:rsidR="000013CF" w:rsidRPr="00286EB7" w:rsidRDefault="000013CF" w:rsidP="000013CF">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243968" behindDoc="0" locked="0" layoutInCell="1" allowOverlap="1" wp14:anchorId="52849F8C" wp14:editId="44E99826">
                <wp:simplePos x="0" y="0"/>
                <wp:positionH relativeFrom="column">
                  <wp:posOffset>-19050</wp:posOffset>
                </wp:positionH>
                <wp:positionV relativeFrom="paragraph">
                  <wp:posOffset>25400</wp:posOffset>
                </wp:positionV>
                <wp:extent cx="5899785" cy="0"/>
                <wp:effectExtent l="0" t="0" r="24765" b="19050"/>
                <wp:wrapNone/>
                <wp:docPr id="70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nKk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d0gp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R&#10;mnKkFQIAACsEAAAOAAAAAAAAAAAAAAAAAC4CAABkcnMvZTJvRG9jLnhtbFBLAQItABQABgAIAAAA&#10;IQCyTesX3AAAAAYBAAAPAAAAAAAAAAAAAAAAAG8EAABkcnMvZG93bnJldi54bWxQSwUGAAAAAAQA&#10;BADzAAAAeAUAAAAA&#10;"/>
            </w:pict>
          </mc:Fallback>
        </mc:AlternateContent>
      </w:r>
    </w:p>
    <w:p w:rsidR="000013CF" w:rsidRDefault="000013CF" w:rsidP="000013CF">
      <w:pPr>
        <w:jc w:val="center"/>
        <w:rPr>
          <w:rFonts w:ascii="Century Gothic" w:hAnsi="Century Gothic"/>
          <w:b/>
          <w:sz w:val="48"/>
          <w:szCs w:val="23"/>
        </w:rPr>
      </w:pPr>
      <w:r w:rsidRPr="00E92487">
        <w:rPr>
          <w:rFonts w:ascii="Century Gothic" w:hAnsi="Century Gothic"/>
          <w:b/>
          <w:sz w:val="48"/>
          <w:szCs w:val="23"/>
        </w:rPr>
        <w:t xml:space="preserve">Phylogeny </w:t>
      </w:r>
      <w:r>
        <w:rPr>
          <w:rFonts w:ascii="Century Gothic" w:hAnsi="Century Gothic"/>
          <w:b/>
          <w:sz w:val="48"/>
          <w:szCs w:val="23"/>
        </w:rPr>
        <w:t xml:space="preserve">(a.k.a. </w:t>
      </w:r>
      <w:proofErr w:type="spellStart"/>
      <w:r>
        <w:rPr>
          <w:rFonts w:ascii="Century Gothic" w:hAnsi="Century Gothic"/>
          <w:b/>
          <w:sz w:val="48"/>
          <w:szCs w:val="23"/>
        </w:rPr>
        <w:t>Phylogenetics</w:t>
      </w:r>
      <w:proofErr w:type="spellEnd"/>
      <w:r>
        <w:rPr>
          <w:rFonts w:ascii="Century Gothic" w:hAnsi="Century Gothic"/>
          <w:b/>
          <w:sz w:val="48"/>
          <w:szCs w:val="23"/>
        </w:rPr>
        <w:t xml:space="preserve">) </w:t>
      </w:r>
      <w:r w:rsidRPr="00E92487">
        <w:rPr>
          <w:rFonts w:ascii="Century Gothic" w:hAnsi="Century Gothic"/>
          <w:b/>
          <w:sz w:val="48"/>
          <w:szCs w:val="23"/>
        </w:rPr>
        <w:t xml:space="preserve">= </w:t>
      </w:r>
    </w:p>
    <w:p w:rsidR="000013CF" w:rsidRPr="00057A2B" w:rsidRDefault="000013CF" w:rsidP="000013CF">
      <w:pPr>
        <w:spacing w:after="360"/>
        <w:jc w:val="center"/>
        <w:rPr>
          <w:rFonts w:ascii="Century Gothic" w:hAnsi="Century Gothic"/>
          <w:b/>
          <w:sz w:val="44"/>
          <w:szCs w:val="23"/>
        </w:rPr>
      </w:pPr>
      <w:proofErr w:type="gramStart"/>
      <w:r w:rsidRPr="00057A2B">
        <w:rPr>
          <w:rFonts w:ascii="Century Gothic" w:hAnsi="Century Gothic"/>
          <w:b/>
          <w:sz w:val="44"/>
          <w:szCs w:val="23"/>
        </w:rPr>
        <w:t>study</w:t>
      </w:r>
      <w:proofErr w:type="gramEnd"/>
      <w:r w:rsidRPr="00057A2B">
        <w:rPr>
          <w:rFonts w:ascii="Century Gothic" w:hAnsi="Century Gothic"/>
          <w:b/>
          <w:sz w:val="44"/>
          <w:szCs w:val="23"/>
        </w:rPr>
        <w:t xml:space="preserve"> of evolutionary relationships</w:t>
      </w:r>
    </w:p>
    <w:p w:rsidR="000013CF" w:rsidRDefault="000013CF" w:rsidP="000013CF">
      <w:pPr>
        <w:jc w:val="center"/>
        <w:rPr>
          <w:rFonts w:ascii="Century Gothic" w:hAnsi="Century Gothic"/>
          <w:sz w:val="23"/>
          <w:szCs w:val="23"/>
        </w:rPr>
      </w:pPr>
      <w:r w:rsidRPr="001277D4">
        <w:rPr>
          <w:noProof/>
          <w:sz w:val="22"/>
        </w:rPr>
        <w:drawing>
          <wp:inline distT="0" distB="0" distL="0" distR="0" wp14:anchorId="507EBEEC" wp14:editId="296F4AC3">
            <wp:extent cx="4666615" cy="4305935"/>
            <wp:effectExtent l="0" t="0" r="635" b="0"/>
            <wp:docPr id="711" name="Picture 711" descr="[Figure 1: A Consensus Phylogenety of All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1: A Consensus Phylogenety of All Lif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666615" cy="4305935"/>
                    </a:xfrm>
                    <a:prstGeom prst="rect">
                      <a:avLst/>
                    </a:prstGeom>
                    <a:noFill/>
                    <a:ln>
                      <a:noFill/>
                    </a:ln>
                  </pic:spPr>
                </pic:pic>
              </a:graphicData>
            </a:graphic>
          </wp:inline>
        </w:drawing>
      </w:r>
    </w:p>
    <w:p w:rsidR="000013CF" w:rsidRPr="001277D4" w:rsidRDefault="000013CF" w:rsidP="000013CF">
      <w:pPr>
        <w:spacing w:after="120"/>
        <w:jc w:val="center"/>
        <w:rPr>
          <w:rFonts w:ascii="Century Gothic" w:hAnsi="Century Gothic"/>
          <w:b/>
          <w:noProof/>
          <w:sz w:val="24"/>
        </w:rPr>
      </w:pPr>
      <w:r w:rsidRPr="001277D4">
        <w:rPr>
          <w:rFonts w:ascii="Century Gothic" w:hAnsi="Century Gothic"/>
          <w:b/>
          <w:noProof/>
          <w:sz w:val="24"/>
        </w:rPr>
        <w:t xml:space="preserve">Consensus Phylogenetic Tree of </w:t>
      </w:r>
      <w:r w:rsidRPr="001277D4">
        <w:rPr>
          <w:rFonts w:ascii="Century Gothic" w:hAnsi="Century Gothic"/>
          <w:b/>
          <w:noProof/>
          <w:sz w:val="24"/>
          <w:u w:val="single"/>
        </w:rPr>
        <w:t>ALL</w:t>
      </w:r>
      <w:r w:rsidRPr="001277D4">
        <w:rPr>
          <w:rFonts w:ascii="Century Gothic" w:hAnsi="Century Gothic"/>
          <w:b/>
          <w:noProof/>
          <w:sz w:val="24"/>
        </w:rPr>
        <w:t xml:space="preserve"> Life</w:t>
      </w:r>
    </w:p>
    <w:p w:rsidR="000013CF" w:rsidRPr="001277D4" w:rsidRDefault="000013CF" w:rsidP="000013CF">
      <w:pPr>
        <w:spacing w:after="120"/>
        <w:jc w:val="both"/>
        <w:rPr>
          <w:rFonts w:ascii="Century Gothic" w:hAnsi="Century Gothic"/>
          <w:bCs/>
          <w:sz w:val="24"/>
          <w:szCs w:val="22"/>
        </w:rPr>
      </w:pPr>
      <w:r w:rsidRPr="001277D4">
        <w:rPr>
          <w:rFonts w:ascii="Century Gothic" w:hAnsi="Century Gothic"/>
          <w:sz w:val="24"/>
          <w:szCs w:val="22"/>
        </w:rPr>
        <w:t>In the past, biologists grouped organisms based solely on their physical appearance. Today, with the advances in genetics and biochemistry, biologists look more closely at individuals to discover their pattern of evolution, and group them accordingly - this is called </w:t>
      </w:r>
      <w:r w:rsidRPr="001277D4">
        <w:rPr>
          <w:rFonts w:ascii="Century Gothic" w:hAnsi="Century Gothic"/>
          <w:b/>
          <w:bCs/>
          <w:sz w:val="24"/>
          <w:szCs w:val="22"/>
        </w:rPr>
        <w:t>evolutionary systematics</w:t>
      </w:r>
      <w:r w:rsidRPr="001277D4">
        <w:rPr>
          <w:rFonts w:ascii="Century Gothic" w:hAnsi="Century Gothic"/>
          <w:bCs/>
          <w:sz w:val="24"/>
          <w:szCs w:val="22"/>
        </w:rPr>
        <w:t xml:space="preserve">. </w:t>
      </w:r>
    </w:p>
    <w:p w:rsidR="000013CF" w:rsidRPr="001277D4" w:rsidRDefault="000013CF" w:rsidP="000013CF">
      <w:pPr>
        <w:spacing w:after="120"/>
        <w:jc w:val="both"/>
        <w:rPr>
          <w:rFonts w:ascii="Century Gothic" w:hAnsi="Century Gothic"/>
          <w:noProof/>
          <w:sz w:val="24"/>
          <w:szCs w:val="22"/>
        </w:rPr>
      </w:pPr>
      <w:r w:rsidRPr="001277D4">
        <w:rPr>
          <w:noProof/>
          <w:sz w:val="24"/>
          <w:szCs w:val="22"/>
        </w:rPr>
        <w:drawing>
          <wp:anchor distT="0" distB="0" distL="114300" distR="114300" simplePos="0" relativeHeight="252244992" behindDoc="0" locked="0" layoutInCell="1" allowOverlap="1" wp14:anchorId="2D93EB50" wp14:editId="1EB7390D">
            <wp:simplePos x="0" y="0"/>
            <wp:positionH relativeFrom="column">
              <wp:posOffset>3829050</wp:posOffset>
            </wp:positionH>
            <wp:positionV relativeFrom="paragraph">
              <wp:posOffset>4445</wp:posOffset>
            </wp:positionV>
            <wp:extent cx="2570480" cy="1743710"/>
            <wp:effectExtent l="0" t="0" r="1270" b="8890"/>
            <wp:wrapSquare wrapText="bothSides"/>
            <wp:docPr id="712" name="Picture 712" descr="[Trees for illustrative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ees for illustrative purposes]"/>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70480" cy="1743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77D4">
        <w:rPr>
          <w:rFonts w:ascii="Century Gothic" w:hAnsi="Century Gothic"/>
          <w:sz w:val="24"/>
          <w:szCs w:val="22"/>
        </w:rPr>
        <w:t xml:space="preserve">Evolutionary systematics makes an attempt to construct </w:t>
      </w:r>
      <w:r w:rsidRPr="001277D4">
        <w:rPr>
          <w:rFonts w:ascii="Century Gothic" w:hAnsi="Century Gothic"/>
          <w:b/>
          <w:sz w:val="24"/>
          <w:szCs w:val="22"/>
        </w:rPr>
        <w:t>phylogenetic trees</w:t>
      </w:r>
      <w:r w:rsidRPr="001277D4">
        <w:rPr>
          <w:rFonts w:ascii="Century Gothic" w:hAnsi="Century Gothic"/>
          <w:sz w:val="24"/>
          <w:szCs w:val="22"/>
        </w:rPr>
        <w:t xml:space="preserve"> that</w:t>
      </w:r>
      <w:r w:rsidRPr="001277D4">
        <w:rPr>
          <w:noProof/>
          <w:sz w:val="24"/>
          <w:szCs w:val="22"/>
        </w:rPr>
        <w:t xml:space="preserve"> </w:t>
      </w:r>
      <w:r w:rsidRPr="001277D4">
        <w:rPr>
          <w:rFonts w:ascii="Century Gothic" w:hAnsi="Century Gothic"/>
          <w:b/>
          <w:sz w:val="24"/>
          <w:szCs w:val="22"/>
        </w:rPr>
        <w:t>accurately show phyletic lineages</w:t>
      </w:r>
      <w:r w:rsidRPr="001277D4">
        <w:rPr>
          <w:rFonts w:ascii="Century Gothic" w:hAnsi="Century Gothic"/>
          <w:sz w:val="24"/>
          <w:szCs w:val="22"/>
        </w:rPr>
        <w:t xml:space="preserve"> (proper branching on the family tree), along with a consideration of when and how new species arose and moved into new habitats and niches (established a 'new' way of life as opposed to some trivial character change).</w:t>
      </w:r>
      <w:r w:rsidRPr="001277D4">
        <w:rPr>
          <w:rFonts w:ascii="Century Gothic" w:hAnsi="Century Gothic"/>
          <w:noProof/>
          <w:sz w:val="24"/>
          <w:szCs w:val="22"/>
        </w:rPr>
        <w:t xml:space="preserve"> </w:t>
      </w:r>
    </w:p>
    <w:p w:rsidR="000013CF" w:rsidRDefault="000013CF" w:rsidP="000013CF">
      <w:pPr>
        <w:tabs>
          <w:tab w:val="num" w:pos="993"/>
        </w:tabs>
        <w:spacing w:line="276" w:lineRule="auto"/>
        <w:jc w:val="both"/>
        <w:rPr>
          <w:rFonts w:ascii="Century Gothic" w:hAnsi="Century Gothic"/>
          <w:noProof/>
          <w:sz w:val="24"/>
          <w:szCs w:val="22"/>
        </w:rPr>
      </w:pPr>
      <w:r w:rsidRPr="001277D4">
        <w:rPr>
          <w:rFonts w:ascii="Century Gothic" w:hAnsi="Century Gothic"/>
          <w:noProof/>
          <w:sz w:val="24"/>
          <w:szCs w:val="22"/>
        </w:rPr>
        <w:t xml:space="preserve">A phylogenetic tree has several parts. </w:t>
      </w:r>
      <w:r w:rsidRPr="001277D4">
        <w:rPr>
          <w:rFonts w:ascii="Century Gothic" w:hAnsi="Century Gothic"/>
          <w:b/>
          <w:noProof/>
          <w:sz w:val="24"/>
          <w:szCs w:val="22"/>
        </w:rPr>
        <w:t>Nodes</w:t>
      </w:r>
      <w:r w:rsidRPr="001277D4">
        <w:rPr>
          <w:rFonts w:ascii="Century Gothic" w:hAnsi="Century Gothic"/>
          <w:noProof/>
          <w:sz w:val="24"/>
          <w:szCs w:val="22"/>
        </w:rPr>
        <w:t xml:space="preserve"> represent taxonomic units, such as an organism, a species, a population, a common </w:t>
      </w:r>
    </w:p>
    <w:p w:rsidR="000013CF" w:rsidRPr="0025585F" w:rsidRDefault="000013CF" w:rsidP="000013CF">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0013CF" w:rsidRPr="00286EB7" w:rsidRDefault="000013CF" w:rsidP="000013CF">
      <w:pPr>
        <w:rPr>
          <w:rFonts w:ascii="Century Gothic" w:hAnsi="Century Gothic"/>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28"/>
          <w:szCs w:val="28"/>
        </w:rPr>
        <w:tab/>
      </w:r>
      <w:r>
        <w:rPr>
          <w:rFonts w:ascii="Century Gothic" w:hAnsi="Century Gothic"/>
          <w:b/>
          <w:sz w:val="36"/>
          <w:szCs w:val="36"/>
        </w:rPr>
        <w:t xml:space="preserve">  </w:t>
      </w:r>
      <w:r>
        <w:rPr>
          <w:rFonts w:ascii="Century Gothic" w:hAnsi="Century Gothic"/>
          <w:b/>
          <w:sz w:val="36"/>
          <w:szCs w:val="36"/>
        </w:rPr>
        <w:tab/>
        <w:t xml:space="preserve">   Phylogenetic Trees</w:t>
      </w:r>
    </w:p>
    <w:p w:rsidR="000013CF" w:rsidRPr="00286EB7" w:rsidRDefault="000013CF" w:rsidP="000013CF">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255232" behindDoc="0" locked="0" layoutInCell="1" allowOverlap="1" wp14:anchorId="76146B28" wp14:editId="085FC9A8">
                <wp:simplePos x="0" y="0"/>
                <wp:positionH relativeFrom="column">
                  <wp:posOffset>-19050</wp:posOffset>
                </wp:positionH>
                <wp:positionV relativeFrom="paragraph">
                  <wp:posOffset>25400</wp:posOffset>
                </wp:positionV>
                <wp:extent cx="5899785" cy="0"/>
                <wp:effectExtent l="0" t="0" r="24765" b="19050"/>
                <wp:wrapNone/>
                <wp:docPr id="72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h&#10;bn1nFQIAACsEAAAOAAAAAAAAAAAAAAAAAC4CAABkcnMvZTJvRG9jLnhtbFBLAQItABQABgAIAAAA&#10;IQCyTesX3AAAAAYBAAAPAAAAAAAAAAAAAAAAAG8EAABkcnMvZG93bnJldi54bWxQSwUGAAAAAAQA&#10;BADzAAAAeAUAAAAA&#10;"/>
            </w:pict>
          </mc:Fallback>
        </mc:AlternateContent>
      </w:r>
    </w:p>
    <w:p w:rsidR="000013CF" w:rsidRPr="00AB387C" w:rsidRDefault="000013CF" w:rsidP="000013CF">
      <w:pPr>
        <w:spacing w:after="120"/>
        <w:jc w:val="both"/>
        <w:rPr>
          <w:rFonts w:ascii="Century Gothic" w:hAnsi="Century Gothic"/>
          <w:noProof/>
          <w:sz w:val="24"/>
          <w:szCs w:val="24"/>
        </w:rPr>
      </w:pPr>
      <w:r w:rsidRPr="00AB387C">
        <w:rPr>
          <w:rFonts w:ascii="Century Gothic" w:hAnsi="Century Gothic"/>
          <w:noProof/>
          <w:sz w:val="24"/>
          <w:szCs w:val="24"/>
        </w:rPr>
        <w:t xml:space="preserve">ancestor, or even an entire genus or other higher taxonomic group. </w:t>
      </w:r>
      <w:r w:rsidRPr="00AB387C">
        <w:rPr>
          <w:rFonts w:ascii="Century Gothic" w:hAnsi="Century Gothic"/>
          <w:b/>
          <w:noProof/>
          <w:sz w:val="24"/>
          <w:szCs w:val="24"/>
        </w:rPr>
        <w:t>Branches</w:t>
      </w:r>
      <w:r w:rsidRPr="00AB387C">
        <w:rPr>
          <w:rFonts w:ascii="Century Gothic" w:hAnsi="Century Gothic"/>
          <w:noProof/>
          <w:sz w:val="24"/>
          <w:szCs w:val="24"/>
        </w:rPr>
        <w:t xml:space="preserve"> connect nodes uniquely and represent genetic relationships and timelines. The specific pattern of branching determines the tree's topology. Scaled trees have branch lengths that are proportional to some important biological property. Trees may also be rooted or unrooted. Rooted trees have a </w:t>
      </w:r>
      <w:r w:rsidRPr="00AB387C">
        <w:rPr>
          <w:rFonts w:ascii="Century Gothic" w:hAnsi="Century Gothic"/>
          <w:b/>
          <w:noProof/>
          <w:sz w:val="24"/>
          <w:szCs w:val="24"/>
        </w:rPr>
        <w:t>special node, known as the root</w:t>
      </w:r>
      <w:r w:rsidRPr="00AB387C">
        <w:rPr>
          <w:rFonts w:ascii="Century Gothic" w:hAnsi="Century Gothic"/>
          <w:noProof/>
          <w:sz w:val="24"/>
          <w:szCs w:val="24"/>
        </w:rPr>
        <w:t>, that represents a common ancestor of all taxa shown in the tree. Rooted trees are thus directional, since all taxa evolved from the root. Unrooted trees illustrate relationships only, without reference to common ancestors.</w:t>
      </w:r>
    </w:p>
    <w:p w:rsidR="000013CF" w:rsidRPr="00AB387C" w:rsidRDefault="000013CF" w:rsidP="000013CF">
      <w:pPr>
        <w:spacing w:after="120"/>
        <w:jc w:val="both"/>
        <w:rPr>
          <w:rFonts w:ascii="Century Gothic" w:hAnsi="Century Gothic"/>
          <w:noProof/>
          <w:sz w:val="24"/>
          <w:szCs w:val="24"/>
        </w:rPr>
      </w:pPr>
      <w:r w:rsidRPr="00AB387C">
        <w:rPr>
          <w:rFonts w:ascii="Century Gothic" w:hAnsi="Century Gothic"/>
          <w:noProof/>
          <w:sz w:val="24"/>
          <w:szCs w:val="24"/>
        </w:rPr>
        <w:t>Understanding a phylogeny is a lot like reading a family tree. The root of the tree represents the ancestral lineage, and the tips of the branches represent the descendants of that ancestor. As you move from the root to the tips, you are moving forward in time.</w:t>
      </w:r>
    </w:p>
    <w:p w:rsidR="000013CF" w:rsidRPr="00AB387C" w:rsidRDefault="000013CF" w:rsidP="000013CF">
      <w:pPr>
        <w:spacing w:after="120"/>
        <w:jc w:val="center"/>
        <w:rPr>
          <w:rFonts w:ascii="Century Gothic" w:hAnsi="Century Gothic"/>
          <w:noProof/>
          <w:sz w:val="24"/>
          <w:szCs w:val="24"/>
        </w:rPr>
      </w:pPr>
      <w:r w:rsidRPr="00AB387C">
        <w:rPr>
          <w:rFonts w:ascii="Century Gothic" w:hAnsi="Century Gothic"/>
          <w:noProof/>
          <w:sz w:val="24"/>
          <w:szCs w:val="24"/>
        </w:rPr>
        <w:drawing>
          <wp:inline distT="0" distB="0" distL="0" distR="0" wp14:anchorId="5DC7E9B4" wp14:editId="595D76A8">
            <wp:extent cx="3327991" cy="906284"/>
            <wp:effectExtent l="0" t="0" r="6350" b="8255"/>
            <wp:docPr id="713" name="Picture 713" descr="Tree showing ancestor and descend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ee showing ancestor and descendants"/>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326291" cy="905821"/>
                    </a:xfrm>
                    <a:prstGeom prst="rect">
                      <a:avLst/>
                    </a:prstGeom>
                    <a:noFill/>
                    <a:ln>
                      <a:noFill/>
                    </a:ln>
                  </pic:spPr>
                </pic:pic>
              </a:graphicData>
            </a:graphic>
          </wp:inline>
        </w:drawing>
      </w:r>
    </w:p>
    <w:p w:rsidR="000013CF" w:rsidRPr="00AB387C" w:rsidRDefault="000013CF" w:rsidP="000013CF">
      <w:pPr>
        <w:spacing w:after="120"/>
        <w:jc w:val="both"/>
        <w:rPr>
          <w:rFonts w:ascii="Century Gothic" w:hAnsi="Century Gothic"/>
          <w:noProof/>
          <w:sz w:val="24"/>
          <w:szCs w:val="24"/>
        </w:rPr>
      </w:pPr>
      <w:r w:rsidRPr="00AB387C">
        <w:rPr>
          <w:rFonts w:ascii="Century Gothic" w:hAnsi="Century Gothic"/>
          <w:noProof/>
          <w:sz w:val="24"/>
          <w:szCs w:val="24"/>
        </w:rPr>
        <w:t>When a lineage splits (</w:t>
      </w:r>
      <w:r w:rsidRPr="00AB387C">
        <w:rPr>
          <w:rFonts w:ascii="Century Gothic" w:hAnsi="Century Gothic"/>
          <w:b/>
          <w:noProof/>
          <w:sz w:val="24"/>
          <w:szCs w:val="24"/>
        </w:rPr>
        <w:t>speciation</w:t>
      </w:r>
      <w:r w:rsidRPr="00AB387C">
        <w:rPr>
          <w:rFonts w:ascii="Century Gothic" w:hAnsi="Century Gothic"/>
          <w:noProof/>
          <w:sz w:val="24"/>
          <w:szCs w:val="24"/>
        </w:rPr>
        <w:t>), it is represented as branching on a phylogeny. When a speciation event occurs, a single ancestral lineage gives rise to two or more daughter lineages.</w:t>
      </w:r>
    </w:p>
    <w:p w:rsidR="000013CF" w:rsidRPr="00AB387C" w:rsidRDefault="000013CF" w:rsidP="000013CF">
      <w:pPr>
        <w:spacing w:after="120"/>
        <w:jc w:val="center"/>
        <w:rPr>
          <w:rFonts w:ascii="Century Gothic" w:hAnsi="Century Gothic"/>
          <w:noProof/>
          <w:sz w:val="24"/>
          <w:szCs w:val="24"/>
        </w:rPr>
      </w:pPr>
      <w:r w:rsidRPr="00AB387C">
        <w:rPr>
          <w:rFonts w:ascii="Century Gothic" w:hAnsi="Century Gothic"/>
          <w:noProof/>
          <w:sz w:val="24"/>
          <w:szCs w:val="24"/>
        </w:rPr>
        <w:drawing>
          <wp:inline distT="0" distB="0" distL="0" distR="0" wp14:anchorId="719DE3D2" wp14:editId="5139D27E">
            <wp:extent cx="1924493" cy="813149"/>
            <wp:effectExtent l="0" t="0" r="0" b="6350"/>
            <wp:docPr id="714" name="Picture 714" descr="Where a tree branches, there is a speciatio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ere a tree branches, there is a speciation even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29910" cy="815438"/>
                    </a:xfrm>
                    <a:prstGeom prst="rect">
                      <a:avLst/>
                    </a:prstGeom>
                    <a:noFill/>
                    <a:ln>
                      <a:noFill/>
                    </a:ln>
                  </pic:spPr>
                </pic:pic>
              </a:graphicData>
            </a:graphic>
          </wp:inline>
        </w:drawing>
      </w:r>
    </w:p>
    <w:p w:rsidR="000013CF" w:rsidRPr="00AB387C" w:rsidRDefault="000013CF" w:rsidP="000013CF">
      <w:pPr>
        <w:spacing w:after="120"/>
        <w:jc w:val="both"/>
        <w:rPr>
          <w:rFonts w:ascii="Century Gothic" w:hAnsi="Century Gothic"/>
          <w:noProof/>
          <w:sz w:val="24"/>
          <w:szCs w:val="24"/>
        </w:rPr>
      </w:pPr>
      <w:r w:rsidRPr="00AB387C">
        <w:rPr>
          <w:rFonts w:ascii="Century Gothic" w:hAnsi="Century Gothic"/>
          <w:noProof/>
          <w:sz w:val="24"/>
          <w:szCs w:val="24"/>
        </w:rPr>
        <w:t>Phylogenies trace patterns of shared ancestry between lineages. Each lineage has a part of its history that is unique to it alone and parts that are shared with other lineages.</w:t>
      </w:r>
    </w:p>
    <w:p w:rsidR="000013CF" w:rsidRPr="00AB387C" w:rsidRDefault="000013CF" w:rsidP="000013CF">
      <w:pPr>
        <w:spacing w:after="120"/>
        <w:jc w:val="center"/>
        <w:rPr>
          <w:rFonts w:ascii="Century Gothic" w:hAnsi="Century Gothic"/>
          <w:noProof/>
          <w:sz w:val="24"/>
          <w:szCs w:val="24"/>
        </w:rPr>
      </w:pPr>
      <w:r w:rsidRPr="00AB387C">
        <w:rPr>
          <w:rFonts w:ascii="Century Gothic" w:hAnsi="Century Gothic"/>
          <w:noProof/>
          <w:sz w:val="24"/>
          <w:szCs w:val="24"/>
        </w:rPr>
        <w:drawing>
          <wp:inline distT="0" distB="0" distL="0" distR="0" wp14:anchorId="324D187F" wp14:editId="52B1891E">
            <wp:extent cx="2456121" cy="958769"/>
            <wp:effectExtent l="0" t="0" r="1905" b="0"/>
            <wp:docPr id="715" name="Picture 715" descr="Tree showing unique and shared line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ee showing unique and shared lineages"/>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459628" cy="960138"/>
                    </a:xfrm>
                    <a:prstGeom prst="rect">
                      <a:avLst/>
                    </a:prstGeom>
                    <a:noFill/>
                    <a:ln>
                      <a:noFill/>
                    </a:ln>
                  </pic:spPr>
                </pic:pic>
              </a:graphicData>
            </a:graphic>
          </wp:inline>
        </w:drawing>
      </w:r>
    </w:p>
    <w:p w:rsidR="000013CF" w:rsidRPr="00AB387C" w:rsidRDefault="000013CF" w:rsidP="000013CF">
      <w:pPr>
        <w:spacing w:after="120"/>
        <w:jc w:val="both"/>
        <w:rPr>
          <w:rFonts w:ascii="Century Gothic" w:hAnsi="Century Gothic"/>
          <w:noProof/>
          <w:sz w:val="24"/>
          <w:szCs w:val="24"/>
        </w:rPr>
      </w:pPr>
      <w:r w:rsidRPr="00AB387C">
        <w:rPr>
          <w:rFonts w:ascii="Century Gothic" w:hAnsi="Century Gothic"/>
          <w:noProof/>
          <w:sz w:val="24"/>
          <w:szCs w:val="24"/>
        </w:rPr>
        <w:t>Similarly, each lineage has ancestors that are unique to that lineage and ancestors that are shared with other lineages — </w:t>
      </w:r>
      <w:r w:rsidRPr="00AB387C">
        <w:rPr>
          <w:rFonts w:ascii="Century Gothic" w:hAnsi="Century Gothic"/>
          <w:b/>
          <w:noProof/>
          <w:sz w:val="24"/>
          <w:szCs w:val="24"/>
        </w:rPr>
        <w:t>common ancestors</w:t>
      </w:r>
      <w:r w:rsidRPr="00AB387C">
        <w:rPr>
          <w:rFonts w:ascii="Century Gothic" w:hAnsi="Century Gothic"/>
          <w:noProof/>
          <w:sz w:val="24"/>
          <w:szCs w:val="24"/>
        </w:rPr>
        <w:t>.</w:t>
      </w:r>
    </w:p>
    <w:tbl>
      <w:tblPr>
        <w:tblpPr w:leftFromText="180" w:rightFromText="180" w:horzAnchor="page" w:tblpX="7401" w:tblpY="385"/>
        <w:tblW w:w="4845" w:type="dxa"/>
        <w:tblCellSpacing w:w="0" w:type="dxa"/>
        <w:shd w:val="clear" w:color="auto" w:fill="FFFFFF"/>
        <w:tblCellMar>
          <w:left w:w="0" w:type="dxa"/>
          <w:right w:w="0" w:type="dxa"/>
        </w:tblCellMar>
        <w:tblLook w:val="04A0" w:firstRow="1" w:lastRow="0" w:firstColumn="1" w:lastColumn="0" w:noHBand="0" w:noVBand="1"/>
      </w:tblPr>
      <w:tblGrid>
        <w:gridCol w:w="4845"/>
      </w:tblGrid>
      <w:tr w:rsidR="000013CF" w:rsidRPr="00AB387C" w:rsidTr="00DE070B">
        <w:trPr>
          <w:tblCellSpacing w:w="0" w:type="dxa"/>
        </w:trPr>
        <w:tc>
          <w:tcPr>
            <w:tcW w:w="0" w:type="auto"/>
            <w:shd w:val="clear" w:color="auto" w:fill="FFFFFF"/>
            <w:vAlign w:val="center"/>
            <w:hideMark/>
          </w:tcPr>
          <w:p w:rsidR="000013CF" w:rsidRPr="00AB387C" w:rsidRDefault="000013CF" w:rsidP="00DE070B">
            <w:pPr>
              <w:spacing w:after="120"/>
              <w:jc w:val="both"/>
              <w:rPr>
                <w:rFonts w:ascii="Century Gothic" w:hAnsi="Century Gothic"/>
                <w:noProof/>
                <w:sz w:val="24"/>
                <w:szCs w:val="24"/>
              </w:rPr>
            </w:pPr>
          </w:p>
        </w:tc>
      </w:tr>
    </w:tbl>
    <w:p w:rsidR="000013CF" w:rsidRPr="00AB387C" w:rsidRDefault="000013CF" w:rsidP="000013CF">
      <w:pPr>
        <w:spacing w:after="120"/>
        <w:jc w:val="center"/>
        <w:rPr>
          <w:rFonts w:ascii="Century Gothic" w:hAnsi="Century Gothic"/>
          <w:noProof/>
          <w:sz w:val="24"/>
          <w:szCs w:val="24"/>
        </w:rPr>
      </w:pPr>
      <w:r w:rsidRPr="00AB387C">
        <w:rPr>
          <w:rFonts w:ascii="Century Gothic" w:hAnsi="Century Gothic"/>
          <w:noProof/>
          <w:sz w:val="24"/>
          <w:szCs w:val="24"/>
        </w:rPr>
        <w:drawing>
          <wp:inline distT="0" distB="0" distL="0" distR="0" wp14:anchorId="7FE61A96" wp14:editId="3996F2C4">
            <wp:extent cx="2392326" cy="1034746"/>
            <wp:effectExtent l="0" t="0" r="8255" b="0"/>
            <wp:docPr id="716" name="Picture 716" descr="Tree showing location of unique and common ances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ee showing location of unique and common ancestors"/>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94670" cy="1035760"/>
                    </a:xfrm>
                    <a:prstGeom prst="rect">
                      <a:avLst/>
                    </a:prstGeom>
                    <a:noFill/>
                    <a:ln>
                      <a:noFill/>
                    </a:ln>
                  </pic:spPr>
                </pic:pic>
              </a:graphicData>
            </a:graphic>
          </wp:inline>
        </w:drawing>
      </w:r>
    </w:p>
    <w:p w:rsidR="000013CF" w:rsidRPr="0025585F" w:rsidRDefault="000013CF" w:rsidP="000013CF">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0013CF" w:rsidRPr="00286EB7" w:rsidRDefault="000013CF" w:rsidP="000013CF">
      <w:pPr>
        <w:rPr>
          <w:rFonts w:ascii="Century Gothic" w:hAnsi="Century Gothic"/>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28"/>
          <w:szCs w:val="28"/>
        </w:rPr>
        <w:tab/>
      </w:r>
      <w:r>
        <w:rPr>
          <w:rFonts w:ascii="Century Gothic" w:hAnsi="Century Gothic"/>
          <w:b/>
          <w:sz w:val="36"/>
          <w:szCs w:val="36"/>
        </w:rPr>
        <w:t xml:space="preserve">  </w:t>
      </w:r>
      <w:r>
        <w:rPr>
          <w:rFonts w:ascii="Century Gothic" w:hAnsi="Century Gothic"/>
          <w:b/>
          <w:sz w:val="36"/>
          <w:szCs w:val="36"/>
        </w:rPr>
        <w:tab/>
        <w:t xml:space="preserve">   Phylogenetic Trees</w:t>
      </w:r>
    </w:p>
    <w:p w:rsidR="000013CF" w:rsidRPr="00286EB7" w:rsidRDefault="000013CF" w:rsidP="000013CF">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257280" behindDoc="0" locked="0" layoutInCell="1" allowOverlap="1" wp14:anchorId="6EEC0FDC" wp14:editId="71294FC6">
                <wp:simplePos x="0" y="0"/>
                <wp:positionH relativeFrom="column">
                  <wp:posOffset>-19050</wp:posOffset>
                </wp:positionH>
                <wp:positionV relativeFrom="paragraph">
                  <wp:posOffset>25400</wp:posOffset>
                </wp:positionV>
                <wp:extent cx="5899785" cy="0"/>
                <wp:effectExtent l="0" t="0" r="24765" b="19050"/>
                <wp:wrapNone/>
                <wp:docPr id="72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feFg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Wuvn3hYCAAArBAAADgAAAAAAAAAAAAAAAAAuAgAAZHJzL2Uyb0RvYy54bWxQSwECLQAUAAYACAAA&#10;ACEAsk3rF9wAAAAGAQAADwAAAAAAAAAAAAAAAABwBAAAZHJzL2Rvd25yZXYueG1sUEsFBgAAAAAE&#10;AAQA8wAAAHkFAAAAAA==&#10;"/>
            </w:pict>
          </mc:Fallback>
        </mc:AlternateContent>
      </w:r>
    </w:p>
    <w:p w:rsidR="000013CF" w:rsidRPr="00AB387C" w:rsidRDefault="000013CF" w:rsidP="000013CF">
      <w:pPr>
        <w:spacing w:before="120" w:after="120"/>
        <w:jc w:val="both"/>
        <w:rPr>
          <w:rFonts w:ascii="Century Gothic" w:hAnsi="Century Gothic"/>
          <w:sz w:val="24"/>
          <w:szCs w:val="24"/>
        </w:rPr>
      </w:pPr>
      <w:r w:rsidRPr="00AB387C">
        <w:rPr>
          <w:rFonts w:ascii="Century Gothic" w:hAnsi="Century Gothic"/>
          <w:b/>
          <w:bCs/>
          <w:sz w:val="24"/>
          <w:szCs w:val="24"/>
        </w:rPr>
        <w:t>Cladistics</w:t>
      </w:r>
      <w:r w:rsidRPr="00AB387C">
        <w:rPr>
          <w:rFonts w:ascii="Century Gothic" w:hAnsi="Century Gothic"/>
          <w:bCs/>
          <w:sz w:val="24"/>
          <w:szCs w:val="24"/>
        </w:rPr>
        <w:t xml:space="preserve"> is </w:t>
      </w:r>
      <w:r w:rsidRPr="00AB387C">
        <w:rPr>
          <w:rFonts w:ascii="Century Gothic" w:hAnsi="Century Gothic"/>
          <w:sz w:val="24"/>
          <w:szCs w:val="24"/>
        </w:rPr>
        <w:t xml:space="preserve">a form of analysis that looks at features of organisms that are considered "innovations", or newer characteristics that serve some kind of purpose and are called </w:t>
      </w:r>
      <w:r w:rsidRPr="00AB387C">
        <w:rPr>
          <w:rFonts w:ascii="Century Gothic" w:hAnsi="Century Gothic"/>
          <w:b/>
          <w:sz w:val="24"/>
          <w:szCs w:val="24"/>
        </w:rPr>
        <w:t>derived characteristics</w:t>
      </w:r>
      <w:r w:rsidRPr="00AB387C">
        <w:rPr>
          <w:rFonts w:ascii="Century Gothic" w:hAnsi="Century Gothic"/>
          <w:sz w:val="24"/>
          <w:szCs w:val="24"/>
        </w:rPr>
        <w:t xml:space="preserve">. These characteristics appear in later organisms but not earlier ones. </w:t>
      </w:r>
      <w:r w:rsidRPr="00AB387C">
        <w:rPr>
          <w:rFonts w:ascii="Century Gothic" w:hAnsi="Century Gothic"/>
          <w:bCs/>
          <w:sz w:val="24"/>
          <w:szCs w:val="24"/>
        </w:rPr>
        <w:t xml:space="preserve">Phylogenetic trees and </w:t>
      </w:r>
      <w:proofErr w:type="spellStart"/>
      <w:r w:rsidRPr="00AB387C">
        <w:rPr>
          <w:rFonts w:ascii="Century Gothic" w:hAnsi="Century Gothic"/>
          <w:bCs/>
          <w:sz w:val="24"/>
          <w:szCs w:val="24"/>
        </w:rPr>
        <w:t>cladograms</w:t>
      </w:r>
      <w:proofErr w:type="spellEnd"/>
      <w:r w:rsidRPr="00AB387C">
        <w:rPr>
          <w:rFonts w:ascii="Century Gothic" w:hAnsi="Century Gothic"/>
          <w:bCs/>
          <w:sz w:val="24"/>
          <w:szCs w:val="24"/>
        </w:rPr>
        <w:t xml:space="preserve"> attempt to visually demonstrate these evolutionary relationships.</w:t>
      </w:r>
      <w:r w:rsidRPr="00AB387C">
        <w:rPr>
          <w:rFonts w:ascii="Century Gothic" w:hAnsi="Century Gothic"/>
          <w:sz w:val="24"/>
          <w:szCs w:val="24"/>
        </w:rPr>
        <w:t xml:space="preserve"> Both methods have their strengths and weaknesses. Cladistics, however, ignores when and where a branch occurs, tries to use purely objective criteria, and defines each branch point by a fundamental character of evolutionary significance. Cladistics gets its name from the branches on the family tree called clades. A</w:t>
      </w:r>
      <w:r w:rsidRPr="00AB387C">
        <w:rPr>
          <w:rFonts w:ascii="Century Gothic" w:hAnsi="Century Gothic"/>
          <w:b/>
          <w:sz w:val="24"/>
          <w:szCs w:val="24"/>
        </w:rPr>
        <w:t xml:space="preserve"> clade</w:t>
      </w:r>
      <w:r w:rsidRPr="00AB387C">
        <w:rPr>
          <w:rFonts w:ascii="Century Gothic" w:hAnsi="Century Gothic"/>
          <w:sz w:val="24"/>
          <w:szCs w:val="24"/>
        </w:rPr>
        <w:t xml:space="preserve"> is a grouping that includes a common ancestor and all the descendants (living and extinct) of that ancestor. </w:t>
      </w:r>
    </w:p>
    <w:p w:rsidR="000013CF" w:rsidRPr="00AB387C" w:rsidRDefault="000013CF" w:rsidP="000013CF">
      <w:pPr>
        <w:spacing w:before="120" w:after="120"/>
        <w:jc w:val="both"/>
        <w:rPr>
          <w:rFonts w:ascii="Century Gothic" w:hAnsi="Century Gothic"/>
          <w:sz w:val="24"/>
          <w:szCs w:val="24"/>
        </w:rPr>
      </w:pPr>
      <w:r w:rsidRPr="00AB387C">
        <w:rPr>
          <w:rFonts w:ascii="Century Gothic" w:hAnsi="Century Gothic"/>
          <w:sz w:val="24"/>
          <w:szCs w:val="24"/>
        </w:rPr>
        <w:t>Using a phylogeny, it is easy to tell if a group of lineages forms a clade. Imagine clipping a single branch off the phylogeny — all of the organisms on that pruned branch make up a clade.</w:t>
      </w:r>
    </w:p>
    <w:p w:rsidR="000013CF" w:rsidRPr="00AB387C" w:rsidRDefault="000013CF" w:rsidP="000013CF">
      <w:pPr>
        <w:spacing w:before="120" w:after="120"/>
        <w:jc w:val="center"/>
        <w:rPr>
          <w:rFonts w:ascii="Century Gothic" w:hAnsi="Century Gothic"/>
          <w:sz w:val="24"/>
          <w:szCs w:val="24"/>
        </w:rPr>
      </w:pPr>
      <w:r w:rsidRPr="00AB387C">
        <w:rPr>
          <w:rFonts w:ascii="Century Gothic" w:hAnsi="Century Gothic"/>
          <w:noProof/>
          <w:sz w:val="24"/>
          <w:szCs w:val="24"/>
        </w:rPr>
        <w:drawing>
          <wp:inline distT="0" distB="0" distL="0" distR="0" wp14:anchorId="58E64BA6" wp14:editId="15F10EBA">
            <wp:extent cx="2895742" cy="2009554"/>
            <wp:effectExtent l="0" t="0" r="0" b="0"/>
            <wp:docPr id="717" name="Picture 717" descr="Examples of what is, and is not, a c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xamples of what is, and is not, a clad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901781" cy="2013745"/>
                    </a:xfrm>
                    <a:prstGeom prst="rect">
                      <a:avLst/>
                    </a:prstGeom>
                    <a:noFill/>
                    <a:ln>
                      <a:noFill/>
                    </a:ln>
                  </pic:spPr>
                </pic:pic>
              </a:graphicData>
            </a:graphic>
          </wp:inline>
        </w:drawing>
      </w:r>
    </w:p>
    <w:p w:rsidR="000013CF" w:rsidRPr="00AB387C" w:rsidRDefault="000013CF" w:rsidP="000013CF">
      <w:pPr>
        <w:spacing w:before="120" w:after="120"/>
        <w:jc w:val="both"/>
        <w:rPr>
          <w:rFonts w:ascii="Century Gothic" w:hAnsi="Century Gothic"/>
          <w:sz w:val="24"/>
          <w:szCs w:val="24"/>
        </w:rPr>
      </w:pPr>
      <w:r w:rsidRPr="00AB387C">
        <w:rPr>
          <w:rFonts w:ascii="Century Gothic" w:hAnsi="Century Gothic"/>
          <w:sz w:val="24"/>
          <w:szCs w:val="24"/>
        </w:rPr>
        <w:t xml:space="preserve">Clades are nested within one another — they form a nested hierarchy. A clade may include many thousands of species or just a few. Some examples of clades at different levels are marked on the phylogenies below. Notice how clades are nested within larger clades. </w:t>
      </w:r>
    </w:p>
    <w:p w:rsidR="000013CF" w:rsidRPr="00AB387C" w:rsidRDefault="000013CF" w:rsidP="000013CF">
      <w:pPr>
        <w:spacing w:before="120" w:after="120"/>
        <w:jc w:val="center"/>
        <w:rPr>
          <w:rFonts w:ascii="Century Gothic" w:hAnsi="Century Gothic"/>
          <w:sz w:val="24"/>
          <w:szCs w:val="24"/>
        </w:rPr>
      </w:pPr>
      <w:r w:rsidRPr="00AB387C">
        <w:rPr>
          <w:rFonts w:ascii="Century Gothic" w:hAnsi="Century Gothic"/>
          <w:noProof/>
          <w:sz w:val="24"/>
          <w:szCs w:val="24"/>
        </w:rPr>
        <w:drawing>
          <wp:inline distT="0" distB="0" distL="0" distR="0" wp14:anchorId="5BCEACDE" wp14:editId="22CA9C70">
            <wp:extent cx="5018568" cy="1116434"/>
            <wp:effectExtent l="0" t="0" r="0" b="7620"/>
            <wp:docPr id="718" name="Picture 718" descr="Nested cl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ested clades"/>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022446" cy="1117297"/>
                    </a:xfrm>
                    <a:prstGeom prst="rect">
                      <a:avLst/>
                    </a:prstGeom>
                    <a:noFill/>
                    <a:ln>
                      <a:noFill/>
                    </a:ln>
                  </pic:spPr>
                </pic:pic>
              </a:graphicData>
            </a:graphic>
          </wp:inline>
        </w:drawing>
      </w:r>
    </w:p>
    <w:p w:rsidR="000013CF" w:rsidRPr="00AB387C" w:rsidRDefault="000013CF" w:rsidP="000013CF">
      <w:pPr>
        <w:spacing w:before="240" w:after="120"/>
        <w:jc w:val="both"/>
        <w:rPr>
          <w:rFonts w:ascii="Century Gothic" w:hAnsi="Century Gothic"/>
          <w:sz w:val="24"/>
          <w:szCs w:val="24"/>
        </w:rPr>
      </w:pPr>
      <w:r w:rsidRPr="00AB387C">
        <w:rPr>
          <w:rFonts w:ascii="Century Gothic" w:hAnsi="Century Gothic"/>
          <w:sz w:val="24"/>
          <w:szCs w:val="24"/>
        </w:rPr>
        <w:t>A</w:t>
      </w:r>
      <w:r w:rsidRPr="00AB387C">
        <w:rPr>
          <w:rFonts w:ascii="Century Gothic" w:hAnsi="Century Gothic"/>
          <w:sz w:val="28"/>
          <w:szCs w:val="24"/>
        </w:rPr>
        <w:t xml:space="preserve"> </w:t>
      </w:r>
      <w:proofErr w:type="spellStart"/>
      <w:r w:rsidRPr="00384C10">
        <w:rPr>
          <w:rFonts w:ascii="Century Gothic" w:hAnsi="Century Gothic"/>
          <w:b/>
          <w:sz w:val="24"/>
          <w:szCs w:val="24"/>
        </w:rPr>
        <w:t>cladogram</w:t>
      </w:r>
      <w:proofErr w:type="spellEnd"/>
      <w:r w:rsidRPr="00AB387C">
        <w:rPr>
          <w:rFonts w:ascii="Century Gothic" w:hAnsi="Century Gothic"/>
          <w:sz w:val="28"/>
          <w:szCs w:val="24"/>
        </w:rPr>
        <w:t xml:space="preserve"> </w:t>
      </w:r>
      <w:r w:rsidRPr="00AB387C">
        <w:rPr>
          <w:rFonts w:ascii="Century Gothic" w:hAnsi="Century Gothic"/>
          <w:sz w:val="24"/>
          <w:szCs w:val="24"/>
        </w:rPr>
        <w:t xml:space="preserve">is a stylized diagram that visually represents these clades and derived characteristics. At each branch, or "Y" junction, derived characters of evolutionary origin are used to separate off one group from the rest. At every branch, one of the organisms that </w:t>
      </w:r>
      <w:proofErr w:type="gramStart"/>
      <w:r w:rsidRPr="00AB387C">
        <w:rPr>
          <w:rFonts w:ascii="Century Gothic" w:hAnsi="Century Gothic"/>
          <w:sz w:val="24"/>
          <w:szCs w:val="24"/>
        </w:rPr>
        <w:t>does</w:t>
      </w:r>
      <w:proofErr w:type="gramEnd"/>
      <w:r w:rsidRPr="00AB387C">
        <w:rPr>
          <w:rFonts w:ascii="Century Gothic" w:hAnsi="Century Gothic"/>
          <w:sz w:val="24"/>
          <w:szCs w:val="24"/>
        </w:rPr>
        <w:t xml:space="preserve"> not share a common character with the rest of the group is "branched off" into its own clade. The order, or sequence, of these branches depends on how many characters are left within the larger group. </w:t>
      </w:r>
    </w:p>
    <w:p w:rsidR="000013CF" w:rsidRPr="0025585F" w:rsidRDefault="000013CF" w:rsidP="000013CF">
      <w:pPr>
        <w:tabs>
          <w:tab w:val="num" w:pos="993"/>
        </w:tabs>
        <w:spacing w:line="276" w:lineRule="auto"/>
        <w:rPr>
          <w:rFonts w:ascii="Century Gothic" w:hAnsi="Century Gothic"/>
          <w:b/>
          <w:sz w:val="28"/>
          <w:szCs w:val="24"/>
        </w:rPr>
      </w:pPr>
      <w:r>
        <w:rPr>
          <w:rFonts w:ascii="Century Gothic" w:hAnsi="Century Gothic"/>
          <w:sz w:val="28"/>
          <w:szCs w:val="24"/>
        </w:rPr>
        <w:lastRenderedPageBreak/>
        <w:t>Miss Foley</w:t>
      </w:r>
    </w:p>
    <w:p w:rsidR="000013CF" w:rsidRPr="00286EB7" w:rsidRDefault="000013CF" w:rsidP="000013CF">
      <w:pPr>
        <w:rPr>
          <w:rFonts w:ascii="Century Gothic" w:hAnsi="Century Gothic"/>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28"/>
          <w:szCs w:val="28"/>
        </w:rPr>
        <w:tab/>
      </w:r>
      <w:r>
        <w:rPr>
          <w:rFonts w:ascii="Century Gothic" w:hAnsi="Century Gothic"/>
          <w:b/>
          <w:sz w:val="36"/>
          <w:szCs w:val="36"/>
        </w:rPr>
        <w:t xml:space="preserve">  </w:t>
      </w:r>
      <w:r>
        <w:rPr>
          <w:rFonts w:ascii="Century Gothic" w:hAnsi="Century Gothic"/>
          <w:b/>
          <w:sz w:val="36"/>
          <w:szCs w:val="36"/>
        </w:rPr>
        <w:tab/>
        <w:t xml:space="preserve">   </w:t>
      </w:r>
      <w:r w:rsidR="004C1B5D">
        <w:rPr>
          <w:rFonts w:ascii="Century Gothic" w:hAnsi="Century Gothic"/>
          <w:b/>
          <w:sz w:val="36"/>
          <w:szCs w:val="36"/>
        </w:rPr>
        <w:tab/>
      </w:r>
      <w:r w:rsidR="004C1B5D">
        <w:rPr>
          <w:rFonts w:ascii="Century Gothic" w:hAnsi="Century Gothic"/>
          <w:b/>
          <w:sz w:val="36"/>
          <w:szCs w:val="36"/>
        </w:rPr>
        <w:tab/>
      </w:r>
      <w:proofErr w:type="spellStart"/>
      <w:r w:rsidR="004C1B5D">
        <w:rPr>
          <w:rFonts w:ascii="Century Gothic" w:hAnsi="Century Gothic"/>
          <w:b/>
          <w:sz w:val="36"/>
          <w:szCs w:val="36"/>
        </w:rPr>
        <w:t>Cladograms</w:t>
      </w:r>
      <w:proofErr w:type="spellEnd"/>
    </w:p>
    <w:p w:rsidR="000013CF" w:rsidRPr="00286EB7" w:rsidRDefault="000013CF" w:rsidP="000013CF">
      <w:pPr>
        <w:rPr>
          <w:rFonts w:ascii="Verdana" w:hAnsi="Verdana"/>
        </w:rPr>
      </w:pPr>
      <w:r w:rsidRPr="00286EB7">
        <w:rPr>
          <w:rFonts w:ascii="Century Gothic" w:hAnsi="Century Gothic"/>
          <w:noProof/>
          <w:sz w:val="24"/>
          <w:szCs w:val="24"/>
        </w:rPr>
        <mc:AlternateContent>
          <mc:Choice Requires="wps">
            <w:drawing>
              <wp:anchor distT="0" distB="0" distL="114300" distR="114300" simplePos="0" relativeHeight="252259328" behindDoc="0" locked="0" layoutInCell="1" allowOverlap="1" wp14:anchorId="51E03BB8" wp14:editId="225FE32E">
                <wp:simplePos x="0" y="0"/>
                <wp:positionH relativeFrom="column">
                  <wp:posOffset>-19050</wp:posOffset>
                </wp:positionH>
                <wp:positionV relativeFrom="paragraph">
                  <wp:posOffset>25400</wp:posOffset>
                </wp:positionV>
                <wp:extent cx="5899785" cy="0"/>
                <wp:effectExtent l="0" t="0" r="24765" b="19050"/>
                <wp:wrapNone/>
                <wp:docPr id="72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t&#10;aPoYFQIAACsEAAAOAAAAAAAAAAAAAAAAAC4CAABkcnMvZTJvRG9jLnhtbFBLAQItABQABgAIAAAA&#10;IQCyTesX3AAAAAYBAAAPAAAAAAAAAAAAAAAAAG8EAABkcnMvZG93bnJldi54bWxQSwUGAAAAAAQA&#10;BADzAAAAeAUAAAAA&#10;"/>
            </w:pict>
          </mc:Fallback>
        </mc:AlternateContent>
      </w:r>
    </w:p>
    <w:p w:rsidR="000013CF" w:rsidRPr="00AB387C" w:rsidRDefault="000013CF" w:rsidP="000013CF">
      <w:pPr>
        <w:spacing w:after="120"/>
        <w:jc w:val="both"/>
        <w:rPr>
          <w:rFonts w:ascii="Century Gothic" w:hAnsi="Century Gothic"/>
          <w:sz w:val="24"/>
          <w:szCs w:val="24"/>
        </w:rPr>
      </w:pPr>
      <w:proofErr w:type="spellStart"/>
      <w:r w:rsidRPr="00384C10">
        <w:rPr>
          <w:rFonts w:ascii="Century Gothic" w:hAnsi="Century Gothic"/>
          <w:b/>
          <w:sz w:val="24"/>
          <w:szCs w:val="24"/>
        </w:rPr>
        <w:t>Cladograms</w:t>
      </w:r>
      <w:proofErr w:type="spellEnd"/>
      <w:r w:rsidRPr="00AB387C">
        <w:rPr>
          <w:rFonts w:ascii="Century Gothic" w:hAnsi="Century Gothic"/>
          <w:sz w:val="24"/>
          <w:szCs w:val="24"/>
        </w:rPr>
        <w:t xml:space="preserve"> emphasize the sequence or order in which derived characters arise from a central phylogenetic tree. That is their main strength. However, nothing in a </w:t>
      </w:r>
      <w:proofErr w:type="spellStart"/>
      <w:r w:rsidRPr="00AB387C">
        <w:rPr>
          <w:rFonts w:ascii="Century Gothic" w:hAnsi="Century Gothic"/>
          <w:sz w:val="24"/>
          <w:szCs w:val="24"/>
        </w:rPr>
        <w:t>cladogram</w:t>
      </w:r>
      <w:proofErr w:type="spellEnd"/>
      <w:r w:rsidRPr="00AB387C">
        <w:rPr>
          <w:rFonts w:ascii="Century Gothic" w:hAnsi="Century Gothic"/>
          <w:sz w:val="24"/>
          <w:szCs w:val="24"/>
        </w:rPr>
        <w:t xml:space="preserve"> indicates how strong or profound the derived character is, and its evolutionary importance. Equal weight is given to all the characters used. This can sometimes lead to unusual groupings which may be technically correct, but questionable.</w:t>
      </w:r>
    </w:p>
    <w:p w:rsidR="000013CF" w:rsidRPr="00AB387C" w:rsidRDefault="000013CF" w:rsidP="000013CF">
      <w:pPr>
        <w:jc w:val="center"/>
        <w:rPr>
          <w:rFonts w:ascii="Century Gothic" w:hAnsi="Century Gothic"/>
          <w:sz w:val="24"/>
          <w:szCs w:val="24"/>
        </w:rPr>
      </w:pPr>
      <w:r>
        <w:rPr>
          <w:noProof/>
        </w:rPr>
        <w:drawing>
          <wp:inline distT="0" distB="0" distL="0" distR="0" wp14:anchorId="539B0D50" wp14:editId="7E5A9957">
            <wp:extent cx="3710763" cy="2698538"/>
            <wp:effectExtent l="0" t="0" r="4445" b="6985"/>
            <wp:docPr id="719" name="Picture 719" descr="http://medsocnet.ncsa.illinois.edu/MSSW/moodle/file.php?file=/evolution_tree_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socnet.ncsa.illinois.edu/MSSW/moodle/file.php?file=/evolution_tree_000.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710763" cy="2698538"/>
                    </a:xfrm>
                    <a:prstGeom prst="rect">
                      <a:avLst/>
                    </a:prstGeom>
                    <a:noFill/>
                    <a:ln>
                      <a:noFill/>
                    </a:ln>
                  </pic:spPr>
                </pic:pic>
              </a:graphicData>
            </a:graphic>
          </wp:inline>
        </w:drawing>
      </w:r>
    </w:p>
    <w:p w:rsidR="000013CF" w:rsidRPr="001C4D44" w:rsidRDefault="000013CF" w:rsidP="000013CF">
      <w:pPr>
        <w:spacing w:after="120"/>
        <w:jc w:val="both"/>
        <w:rPr>
          <w:rFonts w:ascii="Century Gothic" w:hAnsi="Century Gothic"/>
          <w:i/>
          <w:sz w:val="18"/>
          <w:szCs w:val="24"/>
        </w:rPr>
      </w:pPr>
      <w:r w:rsidRPr="00AB387C">
        <w:rPr>
          <w:rFonts w:ascii="Century Gothic" w:hAnsi="Century Gothic"/>
          <w:sz w:val="24"/>
          <w:szCs w:val="24"/>
        </w:rPr>
        <w:t xml:space="preserve">Examine the sample </w:t>
      </w:r>
      <w:proofErr w:type="spellStart"/>
      <w:r w:rsidRPr="00AB387C">
        <w:rPr>
          <w:rFonts w:ascii="Century Gothic" w:hAnsi="Century Gothic"/>
          <w:sz w:val="24"/>
          <w:szCs w:val="24"/>
        </w:rPr>
        <w:t>cladogram</w:t>
      </w:r>
      <w:proofErr w:type="spellEnd"/>
      <w:r w:rsidRPr="00AB387C">
        <w:rPr>
          <w:rFonts w:ascii="Century Gothic" w:hAnsi="Century Gothic"/>
          <w:sz w:val="24"/>
          <w:szCs w:val="24"/>
        </w:rPr>
        <w:t>, each letter on the diagram points to a derived character, or something different (or newer) than what was seen in previous groups. Match the letter to its character. </w:t>
      </w:r>
      <w:r w:rsidRPr="001C4D44">
        <w:rPr>
          <w:rFonts w:ascii="Century Gothic" w:hAnsi="Century Gothic"/>
          <w:i/>
          <w:iCs/>
          <w:sz w:val="18"/>
          <w:szCs w:val="24"/>
        </w:rPr>
        <w:t xml:space="preserve">Note: this </w:t>
      </w:r>
      <w:proofErr w:type="spellStart"/>
      <w:r w:rsidRPr="001C4D44">
        <w:rPr>
          <w:rFonts w:ascii="Century Gothic" w:hAnsi="Century Gothic"/>
          <w:i/>
          <w:iCs/>
          <w:sz w:val="18"/>
          <w:szCs w:val="24"/>
        </w:rPr>
        <w:t>cladogram</w:t>
      </w:r>
      <w:proofErr w:type="spellEnd"/>
      <w:r w:rsidRPr="001C4D44">
        <w:rPr>
          <w:rFonts w:ascii="Century Gothic" w:hAnsi="Century Gothic"/>
          <w:i/>
          <w:iCs/>
          <w:sz w:val="18"/>
          <w:szCs w:val="24"/>
        </w:rPr>
        <w:t xml:space="preserve"> was created for simplicity and understanding, it does not represent the established phylogeny for insects and their relatives.</w:t>
      </w:r>
    </w:p>
    <w:p w:rsidR="000013CF" w:rsidRPr="00AB387C" w:rsidRDefault="000013CF" w:rsidP="000013CF">
      <w:pPr>
        <w:jc w:val="center"/>
        <w:rPr>
          <w:rFonts w:ascii="Century Gothic" w:hAnsi="Century Gothic"/>
          <w:sz w:val="24"/>
          <w:szCs w:val="24"/>
        </w:rPr>
      </w:pPr>
      <w:r w:rsidRPr="00AB387C">
        <w:rPr>
          <w:rFonts w:ascii="Century Gothic" w:hAnsi="Century Gothic"/>
          <w:noProof/>
          <w:sz w:val="24"/>
          <w:szCs w:val="24"/>
        </w:rPr>
        <w:drawing>
          <wp:inline distT="0" distB="0" distL="0" distR="0" wp14:anchorId="74B9924B" wp14:editId="0E2E3279">
            <wp:extent cx="4433777" cy="2670831"/>
            <wp:effectExtent l="0" t="0" r="5080" b="0"/>
            <wp:docPr id="720" name="Picture 720" descr="clad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adogram"/>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457527" cy="2685137"/>
                    </a:xfrm>
                    <a:prstGeom prst="rect">
                      <a:avLst/>
                    </a:prstGeom>
                    <a:noFill/>
                    <a:ln>
                      <a:noFill/>
                    </a:ln>
                  </pic:spPr>
                </pic:pic>
              </a:graphicData>
            </a:graphic>
          </wp:inline>
        </w:drawing>
      </w:r>
    </w:p>
    <w:p w:rsidR="000013CF" w:rsidRPr="00AB387C" w:rsidRDefault="000013CF" w:rsidP="000013CF">
      <w:pPr>
        <w:rPr>
          <w:rFonts w:ascii="Century Gothic" w:hAnsi="Century Gothic"/>
          <w:sz w:val="24"/>
          <w:szCs w:val="24"/>
        </w:rPr>
      </w:pPr>
      <w:r w:rsidRPr="00AB387C">
        <w:rPr>
          <w:rFonts w:ascii="Century Gothic" w:hAnsi="Century Gothic"/>
          <w:sz w:val="24"/>
          <w:szCs w:val="24"/>
        </w:rPr>
        <w:t> </w:t>
      </w:r>
    </w:p>
    <w:p w:rsidR="000013CF" w:rsidRPr="00AB387C" w:rsidRDefault="000013CF" w:rsidP="000013CF">
      <w:pPr>
        <w:rPr>
          <w:rFonts w:ascii="Century Gothic" w:hAnsi="Century Gothic"/>
          <w:sz w:val="24"/>
          <w:szCs w:val="24"/>
        </w:rPr>
        <w:sectPr w:rsidR="000013CF" w:rsidRPr="00AB387C" w:rsidSect="00B67FA2">
          <w:type w:val="continuous"/>
          <w:pgSz w:w="12242" w:h="15842" w:code="1"/>
          <w:pgMar w:top="720" w:right="1440" w:bottom="810" w:left="1440" w:header="706" w:footer="1310" w:gutter="0"/>
          <w:cols w:space="720"/>
          <w:titlePg/>
        </w:sectPr>
      </w:pPr>
    </w:p>
    <w:p w:rsidR="000013CF" w:rsidRPr="001C4D44" w:rsidRDefault="000013CF" w:rsidP="000013CF">
      <w:pPr>
        <w:spacing w:after="120" w:line="288" w:lineRule="auto"/>
        <w:rPr>
          <w:rFonts w:ascii="Century Gothic" w:hAnsi="Century Gothic"/>
          <w:sz w:val="23"/>
          <w:szCs w:val="23"/>
        </w:rPr>
      </w:pPr>
      <w:r w:rsidRPr="001C4D44">
        <w:rPr>
          <w:rFonts w:ascii="Century Gothic" w:hAnsi="Century Gothic"/>
          <w:sz w:val="23"/>
          <w:szCs w:val="23"/>
        </w:rPr>
        <w:lastRenderedPageBreak/>
        <w:t>1. ____ Wings</w:t>
      </w:r>
      <w:r w:rsidRPr="001C4D44">
        <w:rPr>
          <w:rFonts w:ascii="Century Gothic" w:hAnsi="Century Gothic"/>
          <w:sz w:val="23"/>
          <w:szCs w:val="23"/>
        </w:rPr>
        <w:br/>
        <w:t xml:space="preserve">2. </w:t>
      </w:r>
      <w:proofErr w:type="gramStart"/>
      <w:r w:rsidRPr="001C4D44">
        <w:rPr>
          <w:rFonts w:ascii="Century Gothic" w:hAnsi="Century Gothic"/>
          <w:sz w:val="23"/>
          <w:szCs w:val="23"/>
        </w:rPr>
        <w:t>_</w:t>
      </w:r>
      <w:r>
        <w:rPr>
          <w:rFonts w:ascii="Century Gothic" w:hAnsi="Century Gothic"/>
          <w:sz w:val="23"/>
          <w:szCs w:val="23"/>
        </w:rPr>
        <w:t>_</w:t>
      </w:r>
      <w:r w:rsidRPr="001C4D44">
        <w:rPr>
          <w:rFonts w:ascii="Century Gothic" w:hAnsi="Century Gothic"/>
          <w:sz w:val="23"/>
          <w:szCs w:val="23"/>
        </w:rPr>
        <w:t xml:space="preserve">__ </w:t>
      </w:r>
      <w:r>
        <w:rPr>
          <w:rFonts w:ascii="Century Gothic" w:hAnsi="Century Gothic"/>
          <w:sz w:val="23"/>
          <w:szCs w:val="23"/>
        </w:rPr>
        <w:t>Six</w:t>
      </w:r>
      <w:r w:rsidRPr="001C4D44">
        <w:rPr>
          <w:rFonts w:ascii="Century Gothic" w:hAnsi="Century Gothic"/>
          <w:sz w:val="23"/>
          <w:szCs w:val="23"/>
        </w:rPr>
        <w:t xml:space="preserve"> Legs</w:t>
      </w:r>
      <w:r w:rsidRPr="001C4D44">
        <w:rPr>
          <w:rFonts w:ascii="Century Gothic" w:hAnsi="Century Gothic"/>
          <w:sz w:val="23"/>
          <w:szCs w:val="23"/>
        </w:rPr>
        <w:br/>
        <w:t>3.</w:t>
      </w:r>
      <w:proofErr w:type="gramEnd"/>
      <w:r w:rsidRPr="001C4D44">
        <w:rPr>
          <w:rFonts w:ascii="Century Gothic" w:hAnsi="Century Gothic"/>
          <w:sz w:val="23"/>
          <w:szCs w:val="23"/>
        </w:rPr>
        <w:t xml:space="preserve"> ____ Segmented Body</w:t>
      </w:r>
    </w:p>
    <w:p w:rsidR="000013CF" w:rsidRDefault="000013CF" w:rsidP="000013CF">
      <w:pPr>
        <w:spacing w:after="120" w:line="288" w:lineRule="auto"/>
        <w:ind w:left="142"/>
        <w:rPr>
          <w:rFonts w:ascii="Century Gothic" w:hAnsi="Century Gothic"/>
          <w:sz w:val="23"/>
          <w:szCs w:val="23"/>
        </w:rPr>
      </w:pPr>
      <w:r w:rsidRPr="001C4D44">
        <w:rPr>
          <w:rFonts w:ascii="Century Gothic" w:hAnsi="Century Gothic"/>
          <w:sz w:val="23"/>
          <w:szCs w:val="23"/>
        </w:rPr>
        <w:lastRenderedPageBreak/>
        <w:t>4. ____ Double set of wings</w:t>
      </w:r>
      <w:r w:rsidRPr="001C4D44">
        <w:rPr>
          <w:rFonts w:ascii="Century Gothic" w:hAnsi="Century Gothic"/>
          <w:sz w:val="23"/>
          <w:szCs w:val="23"/>
        </w:rPr>
        <w:br/>
        <w:t xml:space="preserve">5. ____ Cerci </w:t>
      </w:r>
      <w:r w:rsidRPr="001C4D44">
        <w:rPr>
          <w:rFonts w:ascii="Century Gothic" w:hAnsi="Century Gothic"/>
          <w:szCs w:val="23"/>
        </w:rPr>
        <w:t>(</w:t>
      </w:r>
      <w:proofErr w:type="spellStart"/>
      <w:r w:rsidRPr="001C4D44">
        <w:rPr>
          <w:rFonts w:ascii="Century Gothic" w:hAnsi="Century Gothic"/>
          <w:szCs w:val="23"/>
        </w:rPr>
        <w:t>abdomenal</w:t>
      </w:r>
      <w:proofErr w:type="spellEnd"/>
      <w:r w:rsidRPr="001C4D44">
        <w:rPr>
          <w:rFonts w:ascii="Century Gothic" w:hAnsi="Century Gothic"/>
          <w:szCs w:val="23"/>
        </w:rPr>
        <w:t xml:space="preserve"> appendages)</w:t>
      </w:r>
      <w:r w:rsidRPr="001C4D44">
        <w:rPr>
          <w:rFonts w:ascii="Century Gothic" w:hAnsi="Century Gothic"/>
          <w:sz w:val="23"/>
          <w:szCs w:val="23"/>
        </w:rPr>
        <w:br/>
      </w:r>
    </w:p>
    <w:p w:rsidR="000013CF" w:rsidRDefault="000013CF" w:rsidP="000013CF">
      <w:pPr>
        <w:spacing w:line="288" w:lineRule="auto"/>
        <w:ind w:left="142"/>
        <w:rPr>
          <w:rFonts w:ascii="Century Gothic" w:hAnsi="Century Gothic"/>
          <w:sz w:val="23"/>
          <w:szCs w:val="23"/>
        </w:rPr>
      </w:pPr>
      <w:r w:rsidRPr="001C4D44">
        <w:rPr>
          <w:rFonts w:ascii="Century Gothic" w:hAnsi="Century Gothic"/>
          <w:sz w:val="23"/>
          <w:szCs w:val="23"/>
        </w:rPr>
        <w:lastRenderedPageBreak/>
        <w:t>6. _</w:t>
      </w:r>
      <w:r>
        <w:rPr>
          <w:rFonts w:ascii="Century Gothic" w:hAnsi="Century Gothic"/>
          <w:sz w:val="23"/>
          <w:szCs w:val="23"/>
        </w:rPr>
        <w:t xml:space="preserve">___ Crushing </w:t>
      </w:r>
      <w:r w:rsidRPr="001C4D44">
        <w:rPr>
          <w:rFonts w:ascii="Century Gothic" w:hAnsi="Century Gothic"/>
          <w:sz w:val="23"/>
          <w:szCs w:val="23"/>
        </w:rPr>
        <w:t>mouthparts</w:t>
      </w:r>
    </w:p>
    <w:p w:rsidR="000013CF" w:rsidRPr="001C4D44" w:rsidRDefault="000013CF" w:rsidP="000013CF">
      <w:pPr>
        <w:spacing w:after="120" w:line="288" w:lineRule="auto"/>
        <w:ind w:left="142"/>
        <w:rPr>
          <w:rFonts w:ascii="Century Gothic" w:hAnsi="Century Gothic"/>
          <w:sz w:val="23"/>
          <w:szCs w:val="23"/>
        </w:rPr>
      </w:pPr>
      <w:r w:rsidRPr="001C4D44">
        <w:rPr>
          <w:rFonts w:ascii="Century Gothic" w:hAnsi="Century Gothic"/>
          <w:sz w:val="23"/>
          <w:szCs w:val="23"/>
        </w:rPr>
        <w:t>7. ____ Legs</w:t>
      </w:r>
      <w:r w:rsidRPr="001C4D44">
        <w:rPr>
          <w:rFonts w:ascii="Century Gothic" w:hAnsi="Century Gothic"/>
          <w:sz w:val="23"/>
          <w:szCs w:val="23"/>
        </w:rPr>
        <w:br/>
        <w:t>8. ____ Curly Antennae</w:t>
      </w:r>
    </w:p>
    <w:p w:rsidR="000013CF" w:rsidRPr="00AB387C" w:rsidRDefault="000013CF" w:rsidP="000013CF">
      <w:pPr>
        <w:rPr>
          <w:rFonts w:ascii="Century Gothic" w:hAnsi="Century Gothic"/>
          <w:b/>
          <w:bCs/>
          <w:sz w:val="24"/>
          <w:szCs w:val="24"/>
        </w:rPr>
        <w:sectPr w:rsidR="000013CF" w:rsidRPr="00AB387C" w:rsidSect="00B67FA2">
          <w:type w:val="continuous"/>
          <w:pgSz w:w="12242" w:h="15842" w:code="1"/>
          <w:pgMar w:top="720" w:right="1185" w:bottom="810" w:left="1276" w:header="706" w:footer="1310" w:gutter="0"/>
          <w:cols w:num="3" w:space="37"/>
          <w:titlePg/>
        </w:sectPr>
      </w:pPr>
    </w:p>
    <w:p w:rsidR="000013CF" w:rsidRPr="00F03BAD" w:rsidRDefault="000013CF" w:rsidP="000013CF">
      <w:pPr>
        <w:rPr>
          <w:rFonts w:ascii="Century Gothic" w:hAnsi="Century Gothic"/>
          <w:b/>
          <w:sz w:val="28"/>
          <w:szCs w:val="24"/>
        </w:rPr>
      </w:pPr>
      <w:r w:rsidRPr="00F03BAD">
        <w:rPr>
          <w:rFonts w:ascii="Century Gothic" w:hAnsi="Century Gothic"/>
          <w:sz w:val="28"/>
          <w:szCs w:val="24"/>
        </w:rPr>
        <w:lastRenderedPageBreak/>
        <w:t>Name:  ____________________   Date: _________</w:t>
      </w:r>
    </w:p>
    <w:p w:rsidR="000013CF" w:rsidRPr="00AB387C" w:rsidRDefault="000013CF" w:rsidP="000013CF">
      <w:pPr>
        <w:rPr>
          <w:rFonts w:ascii="Century Gothic" w:hAnsi="Century Gothic"/>
          <w:sz w:val="36"/>
          <w:szCs w:val="24"/>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4"/>
        </w:rPr>
        <w:tab/>
      </w:r>
      <w:r>
        <w:rPr>
          <w:rFonts w:ascii="Century Gothic" w:hAnsi="Century Gothic"/>
          <w:sz w:val="36"/>
          <w:szCs w:val="24"/>
        </w:rPr>
        <w:tab/>
      </w:r>
      <w:proofErr w:type="spellStart"/>
      <w:r>
        <w:rPr>
          <w:rFonts w:ascii="Century Gothic" w:hAnsi="Century Gothic"/>
          <w:b/>
          <w:sz w:val="36"/>
          <w:szCs w:val="24"/>
        </w:rPr>
        <w:t>Cladograms</w:t>
      </w:r>
      <w:proofErr w:type="spellEnd"/>
    </w:p>
    <w:p w:rsidR="000013CF" w:rsidRPr="00AB387C" w:rsidRDefault="000013CF" w:rsidP="00917C2F">
      <w:pPr>
        <w:jc w:val="center"/>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249088" behindDoc="0" locked="0" layoutInCell="1" allowOverlap="1" wp14:anchorId="3CFE4282" wp14:editId="014A4EC5">
                <wp:simplePos x="0" y="0"/>
                <wp:positionH relativeFrom="column">
                  <wp:posOffset>-19050</wp:posOffset>
                </wp:positionH>
                <wp:positionV relativeFrom="paragraph">
                  <wp:posOffset>25400</wp:posOffset>
                </wp:positionV>
                <wp:extent cx="5899785" cy="0"/>
                <wp:effectExtent l="0" t="0" r="24765" b="19050"/>
                <wp:wrapNone/>
                <wp:docPr id="70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uYK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d0hp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P&#10;muYKFQIAACsEAAAOAAAAAAAAAAAAAAAAAC4CAABkcnMvZTJvRG9jLnhtbFBLAQItABQABgAIAAAA&#10;IQCyTesX3AAAAAYBAAAPAAAAAAAAAAAAAAAAAG8EAABkcnMvZG93bnJldi54bWxQSwUGAAAAAAQA&#10;BADzAAAAeAUAAAAA&#10;"/>
            </w:pict>
          </mc:Fallback>
        </mc:AlternateContent>
      </w:r>
      <w:r w:rsidR="00917C2F">
        <w:rPr>
          <w:rFonts w:ascii="Verdana" w:hAnsi="Verdana"/>
          <w:sz w:val="24"/>
          <w:szCs w:val="24"/>
        </w:rPr>
        <w:t xml:space="preserve">  </w:t>
      </w:r>
    </w:p>
    <w:p w:rsidR="00917C2F" w:rsidRDefault="00917C2F" w:rsidP="00917C2F">
      <w:pPr>
        <w:spacing w:after="180"/>
        <w:rPr>
          <w:rFonts w:ascii="Century Gothic" w:hAnsi="Century Gothic"/>
          <w:b/>
          <w:kern w:val="1"/>
          <w:sz w:val="32"/>
          <w:szCs w:val="24"/>
          <w:lang w:val="en-CA" w:eastAsia="zh-CN" w:bidi="hi-IN"/>
        </w:rPr>
      </w:pPr>
      <w:r w:rsidRPr="00374669">
        <w:rPr>
          <w:rFonts w:ascii="Century Gothic" w:hAnsi="Century Gothic"/>
          <w:b/>
          <w:bCs/>
          <w:noProof/>
          <w:sz w:val="24"/>
          <w:szCs w:val="24"/>
        </w:rPr>
        <w:drawing>
          <wp:anchor distT="0" distB="0" distL="114300" distR="252095" simplePos="0" relativeHeight="252687360" behindDoc="0" locked="0" layoutInCell="1" allowOverlap="1" wp14:anchorId="1ABC915E" wp14:editId="4F2186A9">
            <wp:simplePos x="0" y="0"/>
            <wp:positionH relativeFrom="column">
              <wp:posOffset>168910</wp:posOffset>
            </wp:positionH>
            <wp:positionV relativeFrom="paragraph">
              <wp:posOffset>49530</wp:posOffset>
            </wp:positionV>
            <wp:extent cx="3289935" cy="1969135"/>
            <wp:effectExtent l="0" t="0" r="5715" b="0"/>
            <wp:wrapSquare wrapText="bothSides"/>
            <wp:docPr id="721" name="Picture 721" descr="https://bioresearchews.files.wordpress.com/2014/11/68514857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oresearchews.files.wordpress.com/2014/11/685148573_orig.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289935" cy="1969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b/>
          <w:kern w:val="1"/>
          <w:sz w:val="32"/>
          <w:szCs w:val="24"/>
          <w:lang w:val="en-CA" w:eastAsia="zh-CN" w:bidi="hi-IN"/>
        </w:rPr>
        <w:t xml:space="preserve">                                  </w:t>
      </w:r>
    </w:p>
    <w:p w:rsidR="005B100C" w:rsidRPr="009B491A" w:rsidRDefault="005B100C" w:rsidP="00917C2F">
      <w:pPr>
        <w:spacing w:before="480" w:after="180"/>
        <w:rPr>
          <w:rFonts w:ascii="Century Gothic" w:hAnsi="Century Gothic"/>
          <w:b/>
          <w:sz w:val="44"/>
          <w:szCs w:val="24"/>
        </w:rPr>
      </w:pPr>
      <w:r>
        <w:rPr>
          <w:rFonts w:ascii="Century Gothic" w:hAnsi="Century Gothic"/>
          <w:b/>
          <w:kern w:val="1"/>
          <w:sz w:val="32"/>
          <w:szCs w:val="24"/>
          <w:lang w:val="en-CA" w:eastAsia="zh-CN" w:bidi="hi-IN"/>
        </w:rPr>
        <w:t xml:space="preserve">_____ </w:t>
      </w:r>
      <w:r w:rsidR="00EE4B38">
        <w:rPr>
          <w:rFonts w:ascii="Century Gothic" w:hAnsi="Century Gothic"/>
          <w:b/>
          <w:kern w:val="1"/>
          <w:sz w:val="32"/>
          <w:szCs w:val="24"/>
          <w:lang w:val="en-CA" w:eastAsia="zh-CN" w:bidi="hi-IN"/>
        </w:rPr>
        <w:t>/27</w:t>
      </w:r>
      <w:r w:rsidRPr="00725090">
        <w:rPr>
          <w:rFonts w:ascii="Century Gothic" w:hAnsi="Century Gothic"/>
          <w:b/>
          <w:kern w:val="1"/>
          <w:sz w:val="32"/>
          <w:szCs w:val="24"/>
          <w:lang w:val="en-CA" w:eastAsia="zh-CN" w:bidi="hi-IN"/>
        </w:rPr>
        <w:t xml:space="preserve"> = </w:t>
      </w:r>
      <w:r>
        <w:rPr>
          <w:rFonts w:ascii="Century Gothic" w:hAnsi="Century Gothic"/>
          <w:b/>
          <w:kern w:val="1"/>
          <w:sz w:val="32"/>
          <w:szCs w:val="24"/>
          <w:lang w:val="en-CA" w:eastAsia="zh-CN" w:bidi="hi-IN"/>
        </w:rPr>
        <w:t>_____%</w:t>
      </w:r>
    </w:p>
    <w:p w:rsidR="005B100C" w:rsidRDefault="005B100C" w:rsidP="000013CF">
      <w:pPr>
        <w:spacing w:before="120" w:after="120"/>
        <w:rPr>
          <w:rFonts w:ascii="Century Gothic" w:hAnsi="Century Gothic"/>
          <w:bCs/>
          <w:sz w:val="22"/>
          <w:szCs w:val="24"/>
        </w:rPr>
      </w:pPr>
    </w:p>
    <w:p w:rsidR="005B100C" w:rsidRDefault="005B100C" w:rsidP="000013CF">
      <w:pPr>
        <w:spacing w:before="120" w:after="120"/>
        <w:rPr>
          <w:rFonts w:ascii="Century Gothic" w:hAnsi="Century Gothic"/>
          <w:bCs/>
          <w:sz w:val="22"/>
          <w:szCs w:val="24"/>
        </w:rPr>
      </w:pPr>
    </w:p>
    <w:p w:rsidR="005B100C" w:rsidRDefault="005B100C" w:rsidP="000013CF">
      <w:pPr>
        <w:spacing w:before="120" w:after="120"/>
        <w:rPr>
          <w:rFonts w:ascii="Century Gothic" w:hAnsi="Century Gothic"/>
          <w:bCs/>
          <w:sz w:val="22"/>
          <w:szCs w:val="24"/>
        </w:rPr>
      </w:pPr>
    </w:p>
    <w:p w:rsidR="005B100C" w:rsidRDefault="005B100C" w:rsidP="000013CF">
      <w:pPr>
        <w:spacing w:before="120" w:after="120"/>
        <w:rPr>
          <w:rFonts w:ascii="Century Gothic" w:hAnsi="Century Gothic"/>
          <w:bCs/>
          <w:sz w:val="22"/>
          <w:szCs w:val="24"/>
        </w:rPr>
      </w:pPr>
    </w:p>
    <w:p w:rsidR="005B100C" w:rsidRDefault="005B100C" w:rsidP="000013CF">
      <w:pPr>
        <w:spacing w:before="120" w:after="120"/>
        <w:rPr>
          <w:rFonts w:ascii="Century Gothic" w:hAnsi="Century Gothic"/>
          <w:bCs/>
          <w:sz w:val="22"/>
          <w:szCs w:val="24"/>
        </w:rPr>
      </w:pPr>
    </w:p>
    <w:p w:rsidR="000013CF" w:rsidRPr="00374669" w:rsidRDefault="000013CF" w:rsidP="000013CF">
      <w:pPr>
        <w:spacing w:before="120" w:after="120"/>
        <w:rPr>
          <w:rFonts w:ascii="Century Gothic" w:hAnsi="Century Gothic"/>
          <w:bCs/>
          <w:sz w:val="22"/>
          <w:szCs w:val="24"/>
        </w:rPr>
      </w:pPr>
      <w:r w:rsidRPr="00374669">
        <w:rPr>
          <w:rFonts w:ascii="Century Gothic" w:hAnsi="Century Gothic"/>
          <w:bCs/>
          <w:sz w:val="22"/>
          <w:szCs w:val="24"/>
        </w:rPr>
        <w:t xml:space="preserve">1. What trait separates Lampreys from tuna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 ______</w:t>
      </w:r>
      <w:r>
        <w:rPr>
          <w:rFonts w:ascii="Century Gothic" w:hAnsi="Century Gothic"/>
          <w:bCs/>
          <w:sz w:val="22"/>
          <w:szCs w:val="24"/>
        </w:rPr>
        <w:t>__</w:t>
      </w:r>
      <w:r w:rsidRPr="00374669">
        <w:rPr>
          <w:rFonts w:ascii="Century Gothic" w:hAnsi="Century Gothic"/>
          <w:bCs/>
          <w:sz w:val="22"/>
          <w:szCs w:val="24"/>
        </w:rPr>
        <w:t xml:space="preserve">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2. What separates a salamander from a turtle?</w:t>
      </w:r>
      <w:r>
        <w:rPr>
          <w:rFonts w:ascii="Century Gothic" w:hAnsi="Century Gothic"/>
          <w:bCs/>
          <w:sz w:val="22"/>
          <w:szCs w:val="24"/>
        </w:rPr>
        <w:t xml:space="preserve"> </w:t>
      </w:r>
      <w:r w:rsidRPr="00374669">
        <w:rPr>
          <w:rFonts w:ascii="Century Gothic" w:hAnsi="Century Gothic"/>
          <w:bCs/>
          <w:sz w:val="22"/>
          <w:szCs w:val="24"/>
        </w:rPr>
        <w:t xml:space="preserve">_____________________________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3. Which organism is most related to the leopard?</w:t>
      </w:r>
      <w:r>
        <w:rPr>
          <w:rFonts w:ascii="Century Gothic" w:hAnsi="Century Gothic"/>
          <w:bCs/>
          <w:sz w:val="22"/>
          <w:szCs w:val="24"/>
        </w:rPr>
        <w:t xml:space="preserve"> </w:t>
      </w:r>
      <w:r w:rsidRPr="00374669">
        <w:rPr>
          <w:rFonts w:ascii="Century Gothic" w:hAnsi="Century Gothic"/>
          <w:bCs/>
          <w:sz w:val="22"/>
          <w:szCs w:val="24"/>
        </w:rPr>
        <w:t xml:space="preserve">____________________________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4. What 4 traits do these two organisms share?</w:t>
      </w:r>
      <w:r>
        <w:rPr>
          <w:rFonts w:ascii="Century Gothic" w:hAnsi="Century Gothic"/>
          <w:bCs/>
          <w:sz w:val="22"/>
          <w:szCs w:val="24"/>
        </w:rPr>
        <w:t xml:space="preserve">  </w:t>
      </w:r>
      <w:r w:rsidRPr="00374669">
        <w:rPr>
          <w:rFonts w:ascii="Century Gothic" w:hAnsi="Century Gothic"/>
          <w:bCs/>
          <w:sz w:val="22"/>
          <w:szCs w:val="24"/>
        </w:rPr>
        <w:t>____________</w:t>
      </w:r>
      <w:r>
        <w:rPr>
          <w:rFonts w:ascii="Century Gothic" w:hAnsi="Century Gothic"/>
          <w:bCs/>
          <w:sz w:val="22"/>
          <w:szCs w:val="24"/>
        </w:rPr>
        <w:t>____</w:t>
      </w:r>
      <w:r w:rsidRPr="00374669">
        <w:rPr>
          <w:rFonts w:ascii="Century Gothic" w:hAnsi="Century Gothic"/>
          <w:bCs/>
          <w:sz w:val="22"/>
          <w:szCs w:val="24"/>
        </w:rPr>
        <w:t>_________ ____________</w:t>
      </w:r>
      <w:r>
        <w:rPr>
          <w:rFonts w:ascii="Century Gothic" w:hAnsi="Century Gothic"/>
          <w:bCs/>
          <w:sz w:val="22"/>
          <w:szCs w:val="24"/>
        </w:rPr>
        <w:t>____</w:t>
      </w:r>
      <w:r w:rsidRPr="00374669">
        <w:rPr>
          <w:rFonts w:ascii="Century Gothic" w:hAnsi="Century Gothic"/>
          <w:bCs/>
          <w:sz w:val="22"/>
          <w:szCs w:val="24"/>
        </w:rPr>
        <w:t>_________</w:t>
      </w:r>
      <w:r>
        <w:rPr>
          <w:rFonts w:ascii="Century Gothic" w:hAnsi="Century Gothic"/>
          <w:bCs/>
          <w:sz w:val="22"/>
          <w:szCs w:val="24"/>
        </w:rPr>
        <w:t xml:space="preserve">      </w:t>
      </w:r>
      <w:r w:rsidRPr="00374669">
        <w:rPr>
          <w:rFonts w:ascii="Century Gothic" w:hAnsi="Century Gothic"/>
          <w:bCs/>
          <w:sz w:val="22"/>
          <w:szCs w:val="24"/>
        </w:rPr>
        <w:t xml:space="preserve"> ____________</w:t>
      </w:r>
      <w:r>
        <w:rPr>
          <w:rFonts w:ascii="Century Gothic" w:hAnsi="Century Gothic"/>
          <w:bCs/>
          <w:sz w:val="22"/>
          <w:szCs w:val="24"/>
        </w:rPr>
        <w:t>____</w:t>
      </w:r>
      <w:r w:rsidRPr="00374669">
        <w:rPr>
          <w:rFonts w:ascii="Century Gothic" w:hAnsi="Century Gothic"/>
          <w:bCs/>
          <w:sz w:val="22"/>
          <w:szCs w:val="24"/>
        </w:rPr>
        <w:t>___________</w:t>
      </w:r>
      <w:r>
        <w:rPr>
          <w:rFonts w:ascii="Century Gothic" w:hAnsi="Century Gothic"/>
          <w:bCs/>
          <w:sz w:val="22"/>
          <w:szCs w:val="24"/>
        </w:rPr>
        <w:t xml:space="preserve">      </w:t>
      </w:r>
      <w:r w:rsidRPr="00374669">
        <w:rPr>
          <w:rFonts w:ascii="Century Gothic" w:hAnsi="Century Gothic"/>
          <w:bCs/>
          <w:sz w:val="22"/>
          <w:szCs w:val="24"/>
        </w:rPr>
        <w:t xml:space="preserve"> _________</w:t>
      </w:r>
      <w:r>
        <w:rPr>
          <w:rFonts w:ascii="Century Gothic" w:hAnsi="Century Gothic"/>
          <w:bCs/>
          <w:sz w:val="22"/>
          <w:szCs w:val="24"/>
        </w:rPr>
        <w:t>____</w:t>
      </w:r>
      <w:r w:rsidRPr="00374669">
        <w:rPr>
          <w:rFonts w:ascii="Century Gothic" w:hAnsi="Century Gothic"/>
          <w:bCs/>
          <w:sz w:val="22"/>
          <w:szCs w:val="24"/>
        </w:rPr>
        <w:t xml:space="preserve">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5. Which organism will have DNA most similar to the turtle?</w:t>
      </w:r>
      <w:r>
        <w:rPr>
          <w:rFonts w:ascii="Century Gothic" w:hAnsi="Century Gothic"/>
          <w:bCs/>
          <w:sz w:val="22"/>
          <w:szCs w:val="24"/>
        </w:rPr>
        <w:t xml:space="preserve"> </w:t>
      </w:r>
      <w:r w:rsidRPr="00374669">
        <w:rPr>
          <w:rFonts w:ascii="Century Gothic" w:hAnsi="Century Gothic"/>
          <w:bCs/>
          <w:sz w:val="22"/>
          <w:szCs w:val="24"/>
        </w:rPr>
        <w:t>___________</w:t>
      </w:r>
      <w:r>
        <w:rPr>
          <w:rFonts w:ascii="Century Gothic" w:hAnsi="Century Gothic"/>
          <w:bCs/>
          <w:sz w:val="22"/>
          <w:szCs w:val="24"/>
        </w:rPr>
        <w:t>_____________</w:t>
      </w:r>
      <w:r w:rsidRPr="00374669">
        <w:rPr>
          <w:rFonts w:ascii="Century Gothic" w:hAnsi="Century Gothic"/>
          <w:bCs/>
          <w:sz w:val="22"/>
          <w:szCs w:val="24"/>
        </w:rPr>
        <w:t xml:space="preserve">___ </w:t>
      </w:r>
    </w:p>
    <w:p w:rsidR="000013CF" w:rsidRPr="00374669" w:rsidRDefault="000013CF" w:rsidP="000013CF">
      <w:pPr>
        <w:spacing w:after="120"/>
        <w:rPr>
          <w:rFonts w:ascii="Century Gothic" w:hAnsi="Century Gothic"/>
          <w:bCs/>
          <w:sz w:val="22"/>
          <w:szCs w:val="24"/>
        </w:rPr>
      </w:pPr>
      <w:r w:rsidRPr="00374669">
        <w:rPr>
          <w:rFonts w:ascii="Century Gothic" w:hAnsi="Century Gothic"/>
          <w:bCs/>
          <w:sz w:val="22"/>
          <w:szCs w:val="24"/>
        </w:rPr>
        <w:t xml:space="preserve">6. Which organism’s DNA will </w:t>
      </w:r>
      <w:proofErr w:type="gramStart"/>
      <w:r w:rsidRPr="00374669">
        <w:rPr>
          <w:rFonts w:ascii="Century Gothic" w:hAnsi="Century Gothic"/>
          <w:bCs/>
          <w:sz w:val="22"/>
          <w:szCs w:val="24"/>
        </w:rPr>
        <w:t>differ</w:t>
      </w:r>
      <w:proofErr w:type="gramEnd"/>
      <w:r w:rsidRPr="00374669">
        <w:rPr>
          <w:rFonts w:ascii="Century Gothic" w:hAnsi="Century Gothic"/>
          <w:bCs/>
          <w:sz w:val="22"/>
          <w:szCs w:val="24"/>
        </w:rPr>
        <w:t xml:space="preserve"> the most from the leopard? ________________________ </w:t>
      </w:r>
    </w:p>
    <w:p w:rsidR="000013CF" w:rsidRPr="00374669" w:rsidRDefault="000013CF" w:rsidP="000013CF">
      <w:pPr>
        <w:spacing w:before="240"/>
        <w:jc w:val="center"/>
        <w:rPr>
          <w:rFonts w:ascii="Century Gothic" w:hAnsi="Century Gothic"/>
          <w:bCs/>
          <w:sz w:val="22"/>
          <w:szCs w:val="24"/>
        </w:rPr>
      </w:pPr>
      <w:r w:rsidRPr="00374669">
        <w:rPr>
          <w:rFonts w:ascii="Century Gothic" w:hAnsi="Century Gothic"/>
          <w:bCs/>
          <w:noProof/>
          <w:sz w:val="22"/>
          <w:szCs w:val="24"/>
        </w:rPr>
        <w:drawing>
          <wp:inline distT="0" distB="0" distL="0" distR="0" wp14:anchorId="5437D99F" wp14:editId="7DA49135">
            <wp:extent cx="3357349" cy="2293559"/>
            <wp:effectExtent l="0" t="0" r="0" b="0"/>
            <wp:docPr id="722" name="Picture 722" descr="https://s-media-cache-ak0.pinimg.com/736x/2f/9d/31/2f9d31a808ef7e5b2901b8e44270c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media-cache-ak0.pinimg.com/736x/2f/9d/31/2f9d31a808ef7e5b2901b8e44270c112.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381383" cy="2309978"/>
                    </a:xfrm>
                    <a:prstGeom prst="rect">
                      <a:avLst/>
                    </a:prstGeom>
                    <a:noFill/>
                    <a:ln>
                      <a:noFill/>
                    </a:ln>
                  </pic:spPr>
                </pic:pic>
              </a:graphicData>
            </a:graphic>
          </wp:inline>
        </w:drawing>
      </w:r>
    </w:p>
    <w:p w:rsidR="000013CF" w:rsidRDefault="000013CF" w:rsidP="000013CF">
      <w:pPr>
        <w:spacing w:before="120" w:after="120"/>
        <w:rPr>
          <w:rFonts w:ascii="Century Gothic" w:hAnsi="Century Gothic"/>
          <w:bCs/>
          <w:sz w:val="22"/>
          <w:szCs w:val="24"/>
        </w:rPr>
      </w:pPr>
      <w:r w:rsidRPr="00374669">
        <w:rPr>
          <w:rFonts w:ascii="Century Gothic" w:hAnsi="Century Gothic"/>
          <w:bCs/>
          <w:sz w:val="22"/>
          <w:szCs w:val="24"/>
        </w:rPr>
        <w:t xml:space="preserve">7. What trait separates amphibians from primates on </w:t>
      </w:r>
      <w:r>
        <w:rPr>
          <w:rFonts w:ascii="Century Gothic" w:hAnsi="Century Gothic"/>
          <w:bCs/>
          <w:sz w:val="22"/>
          <w:szCs w:val="24"/>
        </w:rPr>
        <w:t xml:space="preserve">this </w:t>
      </w:r>
      <w:proofErr w:type="spellStart"/>
      <w:r>
        <w:rPr>
          <w:rFonts w:ascii="Century Gothic" w:hAnsi="Century Gothic"/>
          <w:bCs/>
          <w:sz w:val="22"/>
          <w:szCs w:val="24"/>
        </w:rPr>
        <w:t>cladogram</w:t>
      </w:r>
      <w:proofErr w:type="spellEnd"/>
      <w:r>
        <w:rPr>
          <w:rFonts w:ascii="Century Gothic" w:hAnsi="Century Gothic"/>
          <w:bCs/>
          <w:sz w:val="22"/>
          <w:szCs w:val="24"/>
        </w:rPr>
        <w:t xml:space="preserve">? </w:t>
      </w:r>
      <w:r w:rsidRPr="00374669">
        <w:rPr>
          <w:rFonts w:ascii="Century Gothic" w:hAnsi="Century Gothic"/>
          <w:bCs/>
          <w:sz w:val="22"/>
          <w:szCs w:val="24"/>
        </w:rPr>
        <w:t xml:space="preserve">_________________ </w:t>
      </w:r>
    </w:p>
    <w:p w:rsidR="000013CF" w:rsidRDefault="000013CF" w:rsidP="000013CF">
      <w:pPr>
        <w:spacing w:after="120"/>
        <w:rPr>
          <w:rFonts w:ascii="Century Gothic" w:hAnsi="Century Gothic"/>
          <w:bCs/>
          <w:sz w:val="22"/>
          <w:szCs w:val="24"/>
        </w:rPr>
      </w:pPr>
      <w:r>
        <w:rPr>
          <w:rFonts w:ascii="Century Gothic" w:hAnsi="Century Gothic"/>
          <w:bCs/>
          <w:sz w:val="22"/>
          <w:szCs w:val="24"/>
        </w:rPr>
        <w:t>8. What separates rabbits &amp;</w:t>
      </w:r>
      <w:r w:rsidRPr="00374669">
        <w:rPr>
          <w:rFonts w:ascii="Century Gothic" w:hAnsi="Century Gothic"/>
          <w:bCs/>
          <w:sz w:val="22"/>
          <w:szCs w:val="24"/>
        </w:rPr>
        <w:t xml:space="preserve"> primates from crocodiles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w:t>
      </w:r>
      <w:r>
        <w:rPr>
          <w:rFonts w:ascii="Century Gothic" w:hAnsi="Century Gothic"/>
          <w:bCs/>
          <w:sz w:val="22"/>
          <w:szCs w:val="24"/>
        </w:rPr>
        <w:t xml:space="preserve"> ___</w:t>
      </w:r>
      <w:r w:rsidRPr="00374669">
        <w:rPr>
          <w:rFonts w:ascii="Century Gothic" w:hAnsi="Century Gothic"/>
          <w:bCs/>
          <w:sz w:val="22"/>
          <w:szCs w:val="24"/>
        </w:rPr>
        <w:t xml:space="preserve">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 xml:space="preserve">9. Which organism is most related to the bird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w:t>
      </w:r>
      <w:r>
        <w:rPr>
          <w:rFonts w:ascii="Century Gothic" w:hAnsi="Century Gothic"/>
          <w:bCs/>
          <w:sz w:val="22"/>
          <w:szCs w:val="24"/>
        </w:rPr>
        <w:t xml:space="preserve"> </w:t>
      </w:r>
      <w:r w:rsidRPr="00374669">
        <w:rPr>
          <w:rFonts w:ascii="Century Gothic" w:hAnsi="Century Gothic"/>
          <w:bCs/>
          <w:sz w:val="22"/>
          <w:szCs w:val="24"/>
        </w:rPr>
        <w:t xml:space="preserve">______________________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10. What 5 traits do these two organisms share? ____</w:t>
      </w:r>
      <w:r>
        <w:rPr>
          <w:rFonts w:ascii="Century Gothic" w:hAnsi="Century Gothic"/>
          <w:bCs/>
          <w:sz w:val="22"/>
          <w:szCs w:val="24"/>
        </w:rPr>
        <w:t>_____</w:t>
      </w:r>
      <w:r w:rsidRPr="00374669">
        <w:rPr>
          <w:rFonts w:ascii="Century Gothic" w:hAnsi="Century Gothic"/>
          <w:bCs/>
          <w:sz w:val="22"/>
          <w:szCs w:val="24"/>
        </w:rPr>
        <w:t>_______________________</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 xml:space="preserve"> ____________</w:t>
      </w:r>
      <w:r>
        <w:rPr>
          <w:rFonts w:ascii="Century Gothic" w:hAnsi="Century Gothic"/>
          <w:bCs/>
          <w:sz w:val="22"/>
          <w:szCs w:val="24"/>
        </w:rPr>
        <w:t>_____</w:t>
      </w:r>
      <w:r w:rsidRPr="00374669">
        <w:rPr>
          <w:rFonts w:ascii="Century Gothic" w:hAnsi="Century Gothic"/>
          <w:bCs/>
          <w:sz w:val="22"/>
          <w:szCs w:val="24"/>
        </w:rPr>
        <w:t>______________</w:t>
      </w:r>
      <w:r>
        <w:rPr>
          <w:rFonts w:ascii="Century Gothic" w:hAnsi="Century Gothic"/>
          <w:bCs/>
          <w:sz w:val="22"/>
          <w:szCs w:val="24"/>
        </w:rPr>
        <w:t xml:space="preserve">       </w:t>
      </w:r>
      <w:r w:rsidRPr="00374669">
        <w:rPr>
          <w:rFonts w:ascii="Century Gothic" w:hAnsi="Century Gothic"/>
          <w:bCs/>
          <w:sz w:val="22"/>
          <w:szCs w:val="24"/>
        </w:rPr>
        <w:t xml:space="preserve"> __________</w:t>
      </w:r>
      <w:r>
        <w:rPr>
          <w:rFonts w:ascii="Century Gothic" w:hAnsi="Century Gothic"/>
          <w:bCs/>
          <w:sz w:val="22"/>
          <w:szCs w:val="24"/>
        </w:rPr>
        <w:t>_</w:t>
      </w:r>
      <w:r w:rsidRPr="00374669">
        <w:rPr>
          <w:rFonts w:ascii="Century Gothic" w:hAnsi="Century Gothic"/>
          <w:bCs/>
          <w:sz w:val="22"/>
          <w:szCs w:val="24"/>
        </w:rPr>
        <w:t>_</w:t>
      </w:r>
      <w:r>
        <w:rPr>
          <w:rFonts w:ascii="Century Gothic" w:hAnsi="Century Gothic"/>
          <w:bCs/>
          <w:sz w:val="22"/>
          <w:szCs w:val="24"/>
        </w:rPr>
        <w:t>_____</w:t>
      </w:r>
      <w:r w:rsidRPr="00374669">
        <w:rPr>
          <w:rFonts w:ascii="Century Gothic" w:hAnsi="Century Gothic"/>
          <w:bCs/>
          <w:sz w:val="22"/>
          <w:szCs w:val="24"/>
        </w:rPr>
        <w:t xml:space="preserve">_________________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____________________</w:t>
      </w:r>
      <w:r>
        <w:rPr>
          <w:rFonts w:ascii="Century Gothic" w:hAnsi="Century Gothic"/>
          <w:bCs/>
          <w:sz w:val="22"/>
          <w:szCs w:val="24"/>
        </w:rPr>
        <w:t>_____</w:t>
      </w:r>
      <w:r w:rsidRPr="00374669">
        <w:rPr>
          <w:rFonts w:ascii="Century Gothic" w:hAnsi="Century Gothic"/>
          <w:bCs/>
          <w:sz w:val="22"/>
          <w:szCs w:val="24"/>
        </w:rPr>
        <w:t>_______</w:t>
      </w:r>
      <w:r>
        <w:rPr>
          <w:rFonts w:ascii="Century Gothic" w:hAnsi="Century Gothic"/>
          <w:bCs/>
          <w:sz w:val="22"/>
          <w:szCs w:val="24"/>
        </w:rPr>
        <w:t xml:space="preserve">      </w:t>
      </w:r>
      <w:r w:rsidRPr="00374669">
        <w:rPr>
          <w:rFonts w:ascii="Century Gothic" w:hAnsi="Century Gothic"/>
          <w:bCs/>
          <w:sz w:val="22"/>
          <w:szCs w:val="24"/>
        </w:rPr>
        <w:t xml:space="preserve"> _________</w:t>
      </w:r>
      <w:r>
        <w:rPr>
          <w:rFonts w:ascii="Century Gothic" w:hAnsi="Century Gothic"/>
          <w:bCs/>
          <w:sz w:val="22"/>
          <w:szCs w:val="24"/>
        </w:rPr>
        <w:t>_________</w:t>
      </w:r>
      <w:r w:rsidRPr="00374669">
        <w:rPr>
          <w:rFonts w:ascii="Century Gothic" w:hAnsi="Century Gothic"/>
          <w:bCs/>
          <w:sz w:val="22"/>
          <w:szCs w:val="24"/>
        </w:rPr>
        <w:t xml:space="preserve">________________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11. Which organism will have DNA most similar to the bird?</w:t>
      </w:r>
      <w:r>
        <w:rPr>
          <w:rFonts w:ascii="Century Gothic" w:hAnsi="Century Gothic"/>
          <w:bCs/>
          <w:sz w:val="22"/>
          <w:szCs w:val="24"/>
        </w:rPr>
        <w:t xml:space="preserve"> _</w:t>
      </w:r>
      <w:r w:rsidRPr="00374669">
        <w:rPr>
          <w:rFonts w:ascii="Century Gothic" w:hAnsi="Century Gothic"/>
          <w:bCs/>
          <w:sz w:val="22"/>
          <w:szCs w:val="24"/>
        </w:rPr>
        <w:t xml:space="preserve">___________________________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 xml:space="preserve">12. Which </w:t>
      </w:r>
      <w:proofErr w:type="spellStart"/>
      <w:r w:rsidRPr="00374669">
        <w:rPr>
          <w:rFonts w:ascii="Century Gothic" w:hAnsi="Century Gothic"/>
          <w:bCs/>
          <w:sz w:val="22"/>
          <w:szCs w:val="24"/>
        </w:rPr>
        <w:t>organsism’s</w:t>
      </w:r>
      <w:proofErr w:type="spellEnd"/>
      <w:r w:rsidRPr="00374669">
        <w:rPr>
          <w:rFonts w:ascii="Century Gothic" w:hAnsi="Century Gothic"/>
          <w:bCs/>
          <w:sz w:val="22"/>
          <w:szCs w:val="24"/>
        </w:rPr>
        <w:t xml:space="preserve"> DNA will </w:t>
      </w:r>
      <w:proofErr w:type="gramStart"/>
      <w:r w:rsidRPr="00374669">
        <w:rPr>
          <w:rFonts w:ascii="Century Gothic" w:hAnsi="Century Gothic"/>
          <w:bCs/>
          <w:sz w:val="22"/>
          <w:szCs w:val="24"/>
        </w:rPr>
        <w:t>differ</w:t>
      </w:r>
      <w:proofErr w:type="gramEnd"/>
      <w:r w:rsidRPr="00374669">
        <w:rPr>
          <w:rFonts w:ascii="Century Gothic" w:hAnsi="Century Gothic"/>
          <w:bCs/>
          <w:sz w:val="22"/>
          <w:szCs w:val="24"/>
        </w:rPr>
        <w:t xml:space="preserve"> the most from the bird? </w:t>
      </w:r>
      <w:r>
        <w:rPr>
          <w:rFonts w:ascii="Century Gothic" w:hAnsi="Century Gothic"/>
          <w:bCs/>
          <w:sz w:val="22"/>
          <w:szCs w:val="24"/>
        </w:rPr>
        <w:t>__________________________</w:t>
      </w:r>
    </w:p>
    <w:p w:rsidR="000013CF" w:rsidRPr="00BA2C08" w:rsidRDefault="000013CF" w:rsidP="000013CF">
      <w:pPr>
        <w:spacing w:after="120"/>
        <w:rPr>
          <w:rFonts w:ascii="Century Gothic" w:hAnsi="Century Gothic"/>
          <w:bCs/>
          <w:sz w:val="22"/>
          <w:szCs w:val="24"/>
        </w:rPr>
      </w:pPr>
      <w:r w:rsidRPr="00F03BAD">
        <w:rPr>
          <w:rFonts w:ascii="Century Gothic" w:hAnsi="Century Gothic"/>
          <w:sz w:val="28"/>
          <w:szCs w:val="24"/>
        </w:rPr>
        <w:lastRenderedPageBreak/>
        <w:t>Name:  ____________________   Date: _________</w:t>
      </w:r>
    </w:p>
    <w:p w:rsidR="000013CF" w:rsidRPr="00AB387C" w:rsidRDefault="000013CF" w:rsidP="000013CF">
      <w:pPr>
        <w:rPr>
          <w:rFonts w:ascii="Century Gothic" w:hAnsi="Century Gothic"/>
          <w:sz w:val="36"/>
          <w:szCs w:val="24"/>
        </w:rPr>
      </w:pPr>
      <w:r w:rsidRPr="00AB387C">
        <w:rPr>
          <w:rFonts w:ascii="Century Gothic" w:hAnsi="Century Gothic"/>
          <w:sz w:val="36"/>
          <w:szCs w:val="24"/>
        </w:rPr>
        <w:t xml:space="preserve">Bio30: </w:t>
      </w:r>
      <w:r w:rsidR="005915B7" w:rsidRPr="005915B7">
        <w:rPr>
          <w:rFonts w:ascii="Century Gothic" w:hAnsi="Century Gothic"/>
          <w:sz w:val="36"/>
          <w:szCs w:val="24"/>
        </w:rPr>
        <w:t>LE2 Evolution</w:t>
      </w:r>
      <w:r w:rsidR="005915B7" w:rsidRPr="005915B7">
        <w:rPr>
          <w:rFonts w:ascii="Century Gothic" w:hAnsi="Century Gothic"/>
          <w:sz w:val="36"/>
          <w:szCs w:val="24"/>
        </w:rPr>
        <w:tab/>
      </w:r>
      <w:r w:rsidR="005915B7">
        <w:rPr>
          <w:rFonts w:ascii="Century Gothic" w:hAnsi="Century Gothic"/>
          <w:sz w:val="36"/>
          <w:szCs w:val="24"/>
        </w:rPr>
        <w:tab/>
      </w:r>
      <w:r w:rsidRPr="00AB387C">
        <w:rPr>
          <w:rFonts w:ascii="Century Gothic" w:hAnsi="Century Gothic"/>
          <w:sz w:val="36"/>
          <w:szCs w:val="24"/>
        </w:rPr>
        <w:t xml:space="preserve">  </w:t>
      </w:r>
      <w:r>
        <w:rPr>
          <w:rFonts w:ascii="Century Gothic" w:hAnsi="Century Gothic"/>
          <w:sz w:val="36"/>
          <w:szCs w:val="24"/>
        </w:rPr>
        <w:t xml:space="preserve">               </w:t>
      </w:r>
      <w:r>
        <w:rPr>
          <w:rFonts w:ascii="Century Gothic" w:hAnsi="Century Gothic"/>
          <w:b/>
          <w:sz w:val="36"/>
          <w:szCs w:val="24"/>
        </w:rPr>
        <w:t>Phylogenetic Trees</w:t>
      </w:r>
    </w:p>
    <w:p w:rsidR="000013CF" w:rsidRPr="00AB387C" w:rsidRDefault="000013CF" w:rsidP="000013CF">
      <w:pPr>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250112" behindDoc="0" locked="0" layoutInCell="1" allowOverlap="1" wp14:anchorId="06706182" wp14:editId="2059754C">
                <wp:simplePos x="0" y="0"/>
                <wp:positionH relativeFrom="column">
                  <wp:posOffset>-19050</wp:posOffset>
                </wp:positionH>
                <wp:positionV relativeFrom="paragraph">
                  <wp:posOffset>25400</wp:posOffset>
                </wp:positionV>
                <wp:extent cx="5899785" cy="0"/>
                <wp:effectExtent l="0" t="0" r="24765" b="19050"/>
                <wp:wrapNone/>
                <wp:docPr id="70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4&#10;GfvMFQIAACsEAAAOAAAAAAAAAAAAAAAAAC4CAABkcnMvZTJvRG9jLnhtbFBLAQItABQABgAIAAAA&#10;IQCyTesX3AAAAAYBAAAPAAAAAAAAAAAAAAAAAG8EAABkcnMvZG93bnJldi54bWxQSwUGAAAAAAQA&#10;BADzAAAAeAUAAAAA&#10;"/>
            </w:pict>
          </mc:Fallback>
        </mc:AlternateContent>
      </w:r>
    </w:p>
    <w:p w:rsidR="000013CF" w:rsidRPr="00313D49" w:rsidRDefault="000013CF" w:rsidP="000013CF">
      <w:pPr>
        <w:jc w:val="center"/>
        <w:rPr>
          <w:rFonts w:ascii="Century Gothic" w:hAnsi="Century Gothic"/>
          <w:sz w:val="22"/>
          <w:szCs w:val="24"/>
        </w:rPr>
      </w:pPr>
      <w:r w:rsidRPr="00313D49">
        <w:rPr>
          <w:rFonts w:ascii="Century Gothic" w:hAnsi="Century Gothic"/>
          <w:noProof/>
          <w:sz w:val="22"/>
          <w:szCs w:val="24"/>
        </w:rPr>
        <w:drawing>
          <wp:inline distT="0" distB="0" distL="0" distR="0" wp14:anchorId="22F59983" wp14:editId="430EF335">
            <wp:extent cx="4774019" cy="5085309"/>
            <wp:effectExtent l="0" t="0" r="7620" b="1270"/>
            <wp:docPr id="723" name="Picture 723" descr="http://instructorexchange.pearsoncmg.com/wp-content/uploads/2012/03/Vertebrate-phylogeny1.jpeg">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nstructorexchange.pearsoncmg.com/wp-content/uploads/2012/03/Vertebrate-phylogeny1.jpeg">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77821" cy="5089359"/>
                    </a:xfrm>
                    <a:prstGeom prst="rect">
                      <a:avLst/>
                    </a:prstGeom>
                    <a:noFill/>
                    <a:ln>
                      <a:noFill/>
                    </a:ln>
                  </pic:spPr>
                </pic:pic>
              </a:graphicData>
            </a:graphic>
          </wp:inline>
        </w:drawing>
      </w:r>
    </w:p>
    <w:p w:rsidR="000013CF" w:rsidRPr="00BB1483" w:rsidRDefault="000013CF" w:rsidP="000013CF">
      <w:pPr>
        <w:rPr>
          <w:rFonts w:ascii="Century Gothic" w:hAnsi="Century Gothic"/>
          <w:b/>
          <w:sz w:val="28"/>
          <w:szCs w:val="24"/>
        </w:rPr>
      </w:pPr>
      <w:r>
        <w:rPr>
          <w:rFonts w:ascii="Century Gothic" w:hAnsi="Century Gothic"/>
          <w:b/>
          <w:sz w:val="28"/>
          <w:szCs w:val="24"/>
        </w:rPr>
        <w:t>Complete the following label</w:t>
      </w:r>
      <w:r w:rsidRPr="00BB1483">
        <w:rPr>
          <w:rFonts w:ascii="Century Gothic" w:hAnsi="Century Gothic"/>
          <w:b/>
          <w:sz w:val="28"/>
          <w:szCs w:val="24"/>
        </w:rPr>
        <w:t>s:</w:t>
      </w:r>
    </w:p>
    <w:p w:rsidR="000013CF" w:rsidRPr="000D7D59" w:rsidRDefault="000013CF" w:rsidP="000013CF">
      <w:pPr>
        <w:rPr>
          <w:rFonts w:ascii="Century Gothic" w:hAnsi="Century Gothic"/>
          <w:b/>
          <w:bCs/>
          <w:i/>
          <w:iCs/>
          <w:sz w:val="24"/>
          <w:szCs w:val="24"/>
        </w:rPr>
      </w:pPr>
    </w:p>
    <w:p w:rsidR="000013CF" w:rsidRPr="000D7D59" w:rsidRDefault="000013CF" w:rsidP="000013CF">
      <w:pPr>
        <w:spacing w:after="240"/>
        <w:rPr>
          <w:rFonts w:ascii="Century Gothic" w:hAnsi="Century Gothic"/>
          <w:sz w:val="28"/>
          <w:szCs w:val="24"/>
        </w:rPr>
      </w:pPr>
      <w:r w:rsidRPr="000D7D59">
        <w:rPr>
          <w:rFonts w:ascii="Century Gothic" w:hAnsi="Century Gothic"/>
          <w:sz w:val="28"/>
          <w:szCs w:val="24"/>
        </w:rPr>
        <w:t>W – ______________________________________________________________</w:t>
      </w:r>
    </w:p>
    <w:p w:rsidR="000013CF" w:rsidRPr="000D7D59" w:rsidRDefault="000013CF" w:rsidP="000013CF">
      <w:pPr>
        <w:spacing w:after="240"/>
        <w:rPr>
          <w:rFonts w:ascii="Century Gothic" w:hAnsi="Century Gothic"/>
          <w:sz w:val="28"/>
          <w:szCs w:val="24"/>
        </w:rPr>
      </w:pPr>
      <w:r w:rsidRPr="000D7D59">
        <w:rPr>
          <w:rFonts w:ascii="Century Gothic" w:hAnsi="Century Gothic"/>
          <w:sz w:val="28"/>
          <w:szCs w:val="24"/>
        </w:rPr>
        <w:t>X – _______________________________________________________________</w:t>
      </w:r>
    </w:p>
    <w:p w:rsidR="000013CF" w:rsidRPr="000D7D59" w:rsidRDefault="000013CF" w:rsidP="000013CF">
      <w:pPr>
        <w:spacing w:after="240"/>
        <w:rPr>
          <w:rFonts w:ascii="Century Gothic" w:hAnsi="Century Gothic"/>
          <w:sz w:val="28"/>
          <w:szCs w:val="24"/>
        </w:rPr>
      </w:pPr>
      <w:r w:rsidRPr="000D7D59">
        <w:rPr>
          <w:rFonts w:ascii="Century Gothic" w:hAnsi="Century Gothic"/>
          <w:sz w:val="28"/>
          <w:szCs w:val="24"/>
        </w:rPr>
        <w:t>Y – _______________________________________________________________</w:t>
      </w:r>
    </w:p>
    <w:p w:rsidR="000013CF" w:rsidRPr="000D7D59" w:rsidRDefault="000013CF" w:rsidP="000013CF">
      <w:pPr>
        <w:spacing w:after="240"/>
        <w:rPr>
          <w:rFonts w:ascii="Century Gothic" w:hAnsi="Century Gothic"/>
          <w:sz w:val="28"/>
          <w:szCs w:val="24"/>
        </w:rPr>
      </w:pPr>
      <w:r w:rsidRPr="000D7D59">
        <w:rPr>
          <w:rFonts w:ascii="Century Gothic" w:hAnsi="Century Gothic"/>
          <w:sz w:val="28"/>
          <w:szCs w:val="24"/>
        </w:rPr>
        <w:t>Z – _______________________________________________________________</w:t>
      </w:r>
    </w:p>
    <w:p w:rsidR="000013CF" w:rsidRPr="000D7D59" w:rsidRDefault="000013CF" w:rsidP="000013CF">
      <w:pPr>
        <w:spacing w:after="240"/>
        <w:rPr>
          <w:rFonts w:ascii="Century Gothic" w:hAnsi="Century Gothic"/>
          <w:sz w:val="28"/>
          <w:szCs w:val="24"/>
        </w:rPr>
      </w:pPr>
      <w:r w:rsidRPr="000D7D59">
        <w:rPr>
          <w:rFonts w:ascii="Century Gothic" w:hAnsi="Century Gothic"/>
          <w:sz w:val="28"/>
          <w:szCs w:val="24"/>
        </w:rPr>
        <w:t>1- _______________________________________________________________</w:t>
      </w:r>
    </w:p>
    <w:p w:rsidR="000013CF" w:rsidRPr="000D7D59" w:rsidRDefault="000013CF" w:rsidP="000013CF">
      <w:pPr>
        <w:spacing w:after="240"/>
        <w:rPr>
          <w:rFonts w:ascii="Century Gothic" w:hAnsi="Century Gothic"/>
          <w:sz w:val="28"/>
          <w:szCs w:val="24"/>
        </w:rPr>
      </w:pPr>
      <w:r w:rsidRPr="000D7D59">
        <w:rPr>
          <w:rFonts w:ascii="Century Gothic" w:hAnsi="Century Gothic"/>
          <w:sz w:val="28"/>
          <w:szCs w:val="24"/>
        </w:rPr>
        <w:t>2 - _______________________________________________________________</w:t>
      </w:r>
    </w:p>
    <w:p w:rsidR="000013CF" w:rsidRPr="000D7D59" w:rsidRDefault="000013CF" w:rsidP="000013CF">
      <w:pPr>
        <w:spacing w:after="240"/>
        <w:rPr>
          <w:rFonts w:ascii="Century Gothic" w:hAnsi="Century Gothic"/>
          <w:sz w:val="28"/>
          <w:szCs w:val="24"/>
        </w:rPr>
      </w:pPr>
      <w:r w:rsidRPr="000D7D59">
        <w:rPr>
          <w:rFonts w:ascii="Century Gothic" w:hAnsi="Century Gothic"/>
          <w:sz w:val="28"/>
          <w:szCs w:val="24"/>
        </w:rPr>
        <w:t>3 - _______________________________________________________________</w:t>
      </w:r>
    </w:p>
    <w:p w:rsidR="000013CF" w:rsidRPr="000D7D59" w:rsidRDefault="000013CF" w:rsidP="000013CF">
      <w:pPr>
        <w:spacing w:after="240"/>
        <w:rPr>
          <w:rFonts w:ascii="Century Gothic" w:hAnsi="Century Gothic"/>
          <w:sz w:val="28"/>
          <w:szCs w:val="24"/>
        </w:rPr>
      </w:pPr>
      <w:r w:rsidRPr="000D7D59">
        <w:rPr>
          <w:rFonts w:ascii="Century Gothic" w:hAnsi="Century Gothic"/>
          <w:sz w:val="28"/>
          <w:szCs w:val="24"/>
        </w:rPr>
        <w:t>4 - _______________________________________________________________</w:t>
      </w:r>
    </w:p>
    <w:p w:rsidR="000013CF" w:rsidRPr="00F03BAD" w:rsidRDefault="000013CF" w:rsidP="000013CF">
      <w:pPr>
        <w:rPr>
          <w:rFonts w:ascii="Century Gothic" w:hAnsi="Century Gothic"/>
          <w:b/>
          <w:sz w:val="28"/>
          <w:szCs w:val="24"/>
        </w:rPr>
      </w:pPr>
      <w:r w:rsidRPr="00F03BAD">
        <w:rPr>
          <w:rFonts w:ascii="Century Gothic" w:hAnsi="Century Gothic"/>
          <w:sz w:val="28"/>
          <w:szCs w:val="24"/>
        </w:rPr>
        <w:lastRenderedPageBreak/>
        <w:t>Name:  ____________________   Date: _________</w:t>
      </w:r>
    </w:p>
    <w:p w:rsidR="000013CF" w:rsidRPr="00AB387C" w:rsidRDefault="000013CF" w:rsidP="000013CF">
      <w:pPr>
        <w:rPr>
          <w:rFonts w:ascii="Century Gothic" w:hAnsi="Century Gothic"/>
          <w:sz w:val="36"/>
          <w:szCs w:val="24"/>
        </w:rPr>
      </w:pPr>
      <w:r w:rsidRPr="00AB387C">
        <w:rPr>
          <w:rFonts w:ascii="Century Gothic" w:hAnsi="Century Gothic"/>
          <w:sz w:val="36"/>
          <w:szCs w:val="24"/>
        </w:rPr>
        <w:t xml:space="preserve">Bio30: </w:t>
      </w:r>
      <w:r w:rsidR="005915B7" w:rsidRPr="005915B7">
        <w:rPr>
          <w:rFonts w:ascii="Century Gothic" w:hAnsi="Century Gothic"/>
          <w:sz w:val="36"/>
          <w:szCs w:val="24"/>
        </w:rPr>
        <w:t>LE2 Evolution</w:t>
      </w:r>
      <w:r w:rsidR="005915B7" w:rsidRPr="005915B7">
        <w:rPr>
          <w:rFonts w:ascii="Century Gothic" w:hAnsi="Century Gothic"/>
          <w:sz w:val="36"/>
          <w:szCs w:val="24"/>
        </w:rPr>
        <w:tab/>
      </w:r>
      <w:r w:rsidRPr="00AB387C">
        <w:rPr>
          <w:rFonts w:ascii="Century Gothic" w:hAnsi="Century Gothic"/>
          <w:sz w:val="36"/>
          <w:szCs w:val="24"/>
        </w:rPr>
        <w:t xml:space="preserve">    </w:t>
      </w:r>
      <w:r>
        <w:rPr>
          <w:rFonts w:ascii="Century Gothic" w:hAnsi="Century Gothic"/>
          <w:sz w:val="36"/>
          <w:szCs w:val="24"/>
        </w:rPr>
        <w:t xml:space="preserve">                  </w:t>
      </w:r>
      <w:r w:rsidR="005915B7">
        <w:rPr>
          <w:rFonts w:ascii="Century Gothic" w:hAnsi="Century Gothic"/>
          <w:sz w:val="36"/>
          <w:szCs w:val="24"/>
        </w:rPr>
        <w:t xml:space="preserve">      </w:t>
      </w:r>
      <w:proofErr w:type="spellStart"/>
      <w:r>
        <w:rPr>
          <w:rFonts w:ascii="Century Gothic" w:hAnsi="Century Gothic"/>
          <w:b/>
          <w:sz w:val="36"/>
          <w:szCs w:val="24"/>
        </w:rPr>
        <w:t>Cladograms</w:t>
      </w:r>
      <w:proofErr w:type="spellEnd"/>
      <w:r>
        <w:rPr>
          <w:rFonts w:ascii="Century Gothic" w:hAnsi="Century Gothic"/>
          <w:b/>
          <w:sz w:val="36"/>
          <w:szCs w:val="24"/>
        </w:rPr>
        <w:t xml:space="preserve"> </w:t>
      </w:r>
      <w:r w:rsidRPr="000D7D59">
        <w:rPr>
          <w:rFonts w:ascii="Century Gothic" w:hAnsi="Century Gothic"/>
          <w:b/>
          <w:color w:val="FF0000"/>
          <w:sz w:val="40"/>
          <w:szCs w:val="24"/>
        </w:rPr>
        <w:t>KEY</w:t>
      </w:r>
    </w:p>
    <w:p w:rsidR="000013CF" w:rsidRPr="00AB387C" w:rsidRDefault="000013CF" w:rsidP="000013CF">
      <w:pPr>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251136" behindDoc="0" locked="0" layoutInCell="1" allowOverlap="1" wp14:anchorId="2F951012" wp14:editId="049657E3">
                <wp:simplePos x="0" y="0"/>
                <wp:positionH relativeFrom="column">
                  <wp:posOffset>-19050</wp:posOffset>
                </wp:positionH>
                <wp:positionV relativeFrom="paragraph">
                  <wp:posOffset>25400</wp:posOffset>
                </wp:positionV>
                <wp:extent cx="5899785" cy="0"/>
                <wp:effectExtent l="0" t="0" r="24765" b="19050"/>
                <wp:wrapNone/>
                <wp:docPr id="70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GF1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D&#10;nGF1FQIAACsEAAAOAAAAAAAAAAAAAAAAAC4CAABkcnMvZTJvRG9jLnhtbFBLAQItABQABgAIAAAA&#10;IQCyTesX3AAAAAYBAAAPAAAAAAAAAAAAAAAAAG8EAABkcnMvZG93bnJldi54bWxQSwUGAAAAAAQA&#10;BADzAAAAeAUAAAAA&#10;"/>
            </w:pict>
          </mc:Fallback>
        </mc:AlternateContent>
      </w:r>
    </w:p>
    <w:p w:rsidR="00B71B00" w:rsidRPr="00AB387C" w:rsidRDefault="00B71B00" w:rsidP="00B71B00">
      <w:pPr>
        <w:jc w:val="center"/>
        <w:rPr>
          <w:rFonts w:ascii="Verdana" w:hAnsi="Verdana"/>
          <w:sz w:val="24"/>
          <w:szCs w:val="24"/>
        </w:rPr>
      </w:pPr>
      <w:r w:rsidRPr="00374669">
        <w:rPr>
          <w:rFonts w:ascii="Century Gothic" w:hAnsi="Century Gothic"/>
          <w:b/>
          <w:bCs/>
          <w:noProof/>
          <w:sz w:val="24"/>
          <w:szCs w:val="24"/>
        </w:rPr>
        <w:drawing>
          <wp:anchor distT="0" distB="0" distL="114300" distR="252095" simplePos="0" relativeHeight="252689408" behindDoc="0" locked="0" layoutInCell="1" allowOverlap="1" wp14:anchorId="7ABF7551" wp14:editId="1E0497D1">
            <wp:simplePos x="0" y="0"/>
            <wp:positionH relativeFrom="column">
              <wp:posOffset>177165</wp:posOffset>
            </wp:positionH>
            <wp:positionV relativeFrom="paragraph">
              <wp:posOffset>97155</wp:posOffset>
            </wp:positionV>
            <wp:extent cx="3357245" cy="2009140"/>
            <wp:effectExtent l="0" t="0" r="0" b="0"/>
            <wp:wrapSquare wrapText="bothSides"/>
            <wp:docPr id="291" name="Picture 291" descr="https://bioresearchews.files.wordpress.com/2014/11/68514857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oresearchews.files.wordpress.com/2014/11/685148573_orig.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357245" cy="2009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1B00" w:rsidRDefault="00B71B00" w:rsidP="00B71B00">
      <w:pPr>
        <w:spacing w:after="180"/>
        <w:rPr>
          <w:rFonts w:ascii="Century Gothic" w:hAnsi="Century Gothic"/>
          <w:b/>
          <w:kern w:val="1"/>
          <w:sz w:val="32"/>
          <w:szCs w:val="24"/>
          <w:lang w:val="en-CA" w:eastAsia="zh-CN" w:bidi="hi-IN"/>
        </w:rPr>
      </w:pPr>
      <w:r>
        <w:rPr>
          <w:rFonts w:ascii="Century Gothic" w:hAnsi="Century Gothic"/>
          <w:b/>
          <w:kern w:val="1"/>
          <w:sz w:val="32"/>
          <w:szCs w:val="24"/>
          <w:lang w:val="en-CA" w:eastAsia="zh-CN" w:bidi="hi-IN"/>
        </w:rPr>
        <w:t xml:space="preserve">                                  </w:t>
      </w:r>
    </w:p>
    <w:p w:rsidR="000013CF" w:rsidRDefault="00B71B00" w:rsidP="00B71B00">
      <w:pPr>
        <w:jc w:val="center"/>
        <w:rPr>
          <w:rFonts w:ascii="Century Gothic" w:hAnsi="Century Gothic"/>
          <w:b/>
          <w:bCs/>
          <w:noProof/>
          <w:sz w:val="24"/>
          <w:szCs w:val="24"/>
        </w:rPr>
      </w:pPr>
      <w:r>
        <w:rPr>
          <w:rFonts w:ascii="Century Gothic" w:hAnsi="Century Gothic"/>
          <w:b/>
          <w:kern w:val="1"/>
          <w:sz w:val="32"/>
          <w:szCs w:val="24"/>
          <w:lang w:val="en-CA" w:eastAsia="zh-CN" w:bidi="hi-IN"/>
        </w:rPr>
        <w:t>_____ /27</w:t>
      </w:r>
      <w:r w:rsidRPr="00725090">
        <w:rPr>
          <w:rFonts w:ascii="Century Gothic" w:hAnsi="Century Gothic"/>
          <w:b/>
          <w:kern w:val="1"/>
          <w:sz w:val="32"/>
          <w:szCs w:val="24"/>
          <w:lang w:val="en-CA" w:eastAsia="zh-CN" w:bidi="hi-IN"/>
        </w:rPr>
        <w:t xml:space="preserve"> = </w:t>
      </w:r>
      <w:r>
        <w:rPr>
          <w:rFonts w:ascii="Century Gothic" w:hAnsi="Century Gothic"/>
          <w:b/>
          <w:kern w:val="1"/>
          <w:sz w:val="32"/>
          <w:szCs w:val="24"/>
          <w:lang w:val="en-CA" w:eastAsia="zh-CN" w:bidi="hi-IN"/>
        </w:rPr>
        <w:t>_____%</w:t>
      </w:r>
    </w:p>
    <w:p w:rsidR="00B71B00" w:rsidRDefault="00B71B00" w:rsidP="00B71B00">
      <w:pPr>
        <w:jc w:val="center"/>
        <w:rPr>
          <w:rFonts w:ascii="Century Gothic" w:hAnsi="Century Gothic"/>
          <w:b/>
          <w:bCs/>
          <w:noProof/>
          <w:sz w:val="24"/>
          <w:szCs w:val="24"/>
        </w:rPr>
      </w:pPr>
    </w:p>
    <w:p w:rsidR="00B71B00" w:rsidRDefault="00B71B00" w:rsidP="00B71B00">
      <w:pPr>
        <w:jc w:val="center"/>
        <w:rPr>
          <w:rFonts w:ascii="Century Gothic" w:hAnsi="Century Gothic"/>
          <w:b/>
          <w:bCs/>
          <w:noProof/>
          <w:sz w:val="24"/>
          <w:szCs w:val="24"/>
        </w:rPr>
      </w:pPr>
    </w:p>
    <w:p w:rsidR="00B71B00" w:rsidRDefault="00B71B00" w:rsidP="00B71B00">
      <w:pPr>
        <w:jc w:val="center"/>
        <w:rPr>
          <w:rFonts w:ascii="Century Gothic" w:hAnsi="Century Gothic"/>
          <w:b/>
          <w:bCs/>
          <w:noProof/>
          <w:sz w:val="24"/>
          <w:szCs w:val="24"/>
        </w:rPr>
      </w:pPr>
    </w:p>
    <w:p w:rsidR="00B71B00" w:rsidRDefault="00B71B00" w:rsidP="00B71B00">
      <w:pPr>
        <w:jc w:val="center"/>
        <w:rPr>
          <w:rFonts w:ascii="Century Gothic" w:hAnsi="Century Gothic"/>
          <w:b/>
          <w:bCs/>
          <w:noProof/>
          <w:sz w:val="24"/>
          <w:szCs w:val="24"/>
        </w:rPr>
      </w:pPr>
    </w:p>
    <w:p w:rsidR="00B71B00" w:rsidRDefault="00B71B00" w:rsidP="00B71B00">
      <w:pPr>
        <w:jc w:val="center"/>
        <w:rPr>
          <w:rFonts w:ascii="Century Gothic" w:hAnsi="Century Gothic"/>
          <w:b/>
          <w:bCs/>
          <w:noProof/>
          <w:sz w:val="24"/>
          <w:szCs w:val="24"/>
        </w:rPr>
      </w:pPr>
    </w:p>
    <w:p w:rsidR="00B71B00" w:rsidRDefault="00B71B00" w:rsidP="00B71B00">
      <w:pPr>
        <w:jc w:val="center"/>
        <w:rPr>
          <w:rFonts w:ascii="Century Gothic" w:hAnsi="Century Gothic"/>
          <w:b/>
          <w:bCs/>
          <w:noProof/>
          <w:sz w:val="24"/>
          <w:szCs w:val="24"/>
        </w:rPr>
      </w:pPr>
    </w:p>
    <w:p w:rsidR="00B71B00" w:rsidRDefault="00B71B00" w:rsidP="00B71B00">
      <w:pPr>
        <w:jc w:val="center"/>
        <w:rPr>
          <w:rFonts w:ascii="Century Gothic" w:hAnsi="Century Gothic"/>
          <w:b/>
          <w:bCs/>
          <w:noProof/>
          <w:sz w:val="24"/>
          <w:szCs w:val="24"/>
        </w:rPr>
      </w:pPr>
    </w:p>
    <w:p w:rsidR="000013CF" w:rsidRPr="00374669" w:rsidRDefault="000013CF" w:rsidP="000013CF">
      <w:pPr>
        <w:spacing w:before="120" w:after="120"/>
        <w:rPr>
          <w:rFonts w:ascii="Century Gothic" w:hAnsi="Century Gothic"/>
          <w:bCs/>
          <w:sz w:val="22"/>
          <w:szCs w:val="24"/>
        </w:rPr>
      </w:pPr>
      <w:r w:rsidRPr="00374669">
        <w:rPr>
          <w:rFonts w:ascii="Century Gothic" w:hAnsi="Century Gothic"/>
          <w:bCs/>
          <w:sz w:val="22"/>
          <w:szCs w:val="24"/>
        </w:rPr>
        <w:t xml:space="preserve">1. What trait separates Lampreys from tuna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 ______</w:t>
      </w:r>
      <w:r w:rsidRPr="00F23A54">
        <w:rPr>
          <w:rFonts w:ascii="Century Gothic" w:hAnsi="Century Gothic"/>
          <w:b/>
          <w:bCs/>
          <w:color w:val="FF0000"/>
          <w:sz w:val="22"/>
          <w:szCs w:val="24"/>
        </w:rPr>
        <w:t>Jaws</w:t>
      </w:r>
      <w:r w:rsidRPr="00374669">
        <w:rPr>
          <w:rFonts w:ascii="Century Gothic" w:hAnsi="Century Gothic"/>
          <w:bCs/>
          <w:sz w:val="22"/>
          <w:szCs w:val="24"/>
        </w:rPr>
        <w:t xml:space="preserve">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2. What separates a salamander from a turtle?</w:t>
      </w:r>
      <w:r>
        <w:rPr>
          <w:rFonts w:ascii="Century Gothic" w:hAnsi="Century Gothic"/>
          <w:bCs/>
          <w:sz w:val="22"/>
          <w:szCs w:val="24"/>
        </w:rPr>
        <w:t xml:space="preserve"> </w:t>
      </w:r>
      <w:r w:rsidRPr="00374669">
        <w:rPr>
          <w:rFonts w:ascii="Century Gothic" w:hAnsi="Century Gothic"/>
          <w:bCs/>
          <w:sz w:val="22"/>
          <w:szCs w:val="24"/>
        </w:rPr>
        <w:t>_______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Amniotic Egg</w:t>
      </w:r>
      <w:r w:rsidRPr="00374669">
        <w:rPr>
          <w:rFonts w:ascii="Century Gothic" w:hAnsi="Century Gothic"/>
          <w:bCs/>
          <w:sz w:val="22"/>
          <w:szCs w:val="24"/>
        </w:rPr>
        <w:t xml:space="preserve">________________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3. Which organism is most related to the leopard?</w:t>
      </w:r>
      <w:r>
        <w:rPr>
          <w:rFonts w:ascii="Century Gothic" w:hAnsi="Century Gothic"/>
          <w:bCs/>
          <w:sz w:val="22"/>
          <w:szCs w:val="24"/>
        </w:rPr>
        <w:t xml:space="preserve"> </w:t>
      </w:r>
      <w:r w:rsidRPr="00374669">
        <w:rPr>
          <w:rFonts w:ascii="Century Gothic" w:hAnsi="Century Gothic"/>
          <w:bCs/>
          <w:sz w:val="22"/>
          <w:szCs w:val="24"/>
        </w:rPr>
        <w:t>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Turtle</w:t>
      </w:r>
      <w:r w:rsidRPr="00374669">
        <w:rPr>
          <w:rFonts w:ascii="Century Gothic" w:hAnsi="Century Gothic"/>
          <w:bCs/>
          <w:sz w:val="22"/>
          <w:szCs w:val="24"/>
        </w:rPr>
        <w:t xml:space="preserve">_______________________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4. What 4 traits do these two organisms share?</w:t>
      </w:r>
      <w:r>
        <w:rPr>
          <w:rFonts w:ascii="Century Gothic" w:hAnsi="Century Gothic"/>
          <w:bCs/>
          <w:sz w:val="22"/>
          <w:szCs w:val="24"/>
        </w:rPr>
        <w:t xml:space="preserve">  </w:t>
      </w:r>
      <w:r w:rsidRPr="00374669">
        <w:rPr>
          <w:rFonts w:ascii="Century Gothic" w:hAnsi="Century Gothic"/>
          <w:bCs/>
          <w:sz w:val="22"/>
          <w:szCs w:val="24"/>
        </w:rPr>
        <w:t>______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Amniotic Eggs</w:t>
      </w:r>
      <w:r>
        <w:rPr>
          <w:rFonts w:ascii="Century Gothic" w:hAnsi="Century Gothic"/>
          <w:bCs/>
          <w:sz w:val="22"/>
          <w:szCs w:val="24"/>
        </w:rPr>
        <w:t>___</w:t>
      </w:r>
      <w:r w:rsidRPr="00374669">
        <w:rPr>
          <w:rFonts w:ascii="Century Gothic" w:hAnsi="Century Gothic"/>
          <w:bCs/>
          <w:sz w:val="22"/>
          <w:szCs w:val="24"/>
        </w:rPr>
        <w:t>_________</w:t>
      </w:r>
      <w:r>
        <w:rPr>
          <w:rFonts w:ascii="Century Gothic" w:hAnsi="Century Gothic"/>
          <w:bCs/>
          <w:sz w:val="22"/>
          <w:szCs w:val="24"/>
        </w:rPr>
        <w:t xml:space="preserve">   </w:t>
      </w:r>
      <w:r w:rsidRPr="00374669">
        <w:rPr>
          <w:rFonts w:ascii="Century Gothic" w:hAnsi="Century Gothic"/>
          <w:bCs/>
          <w:sz w:val="22"/>
          <w:szCs w:val="24"/>
        </w:rPr>
        <w:t xml:space="preserve"> ______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Four Walking Legs</w:t>
      </w:r>
      <w:r w:rsidRPr="00374669">
        <w:rPr>
          <w:rFonts w:ascii="Century Gothic" w:hAnsi="Century Gothic"/>
          <w:bCs/>
          <w:sz w:val="22"/>
          <w:szCs w:val="24"/>
        </w:rPr>
        <w:t>______</w:t>
      </w:r>
      <w:r>
        <w:rPr>
          <w:rFonts w:ascii="Century Gothic" w:hAnsi="Century Gothic"/>
          <w:bCs/>
          <w:sz w:val="22"/>
          <w:szCs w:val="24"/>
        </w:rPr>
        <w:t xml:space="preserve">       _</w:t>
      </w:r>
      <w:r w:rsidRPr="00374669">
        <w:rPr>
          <w:rFonts w:ascii="Century Gothic" w:hAnsi="Century Gothic"/>
          <w:bCs/>
          <w:sz w:val="22"/>
          <w:szCs w:val="24"/>
        </w:rPr>
        <w:t>___</w:t>
      </w:r>
      <w:r w:rsidRPr="00F23A54">
        <w:rPr>
          <w:rFonts w:ascii="Century Gothic" w:hAnsi="Century Gothic"/>
          <w:b/>
          <w:bCs/>
          <w:color w:val="FF0000"/>
          <w:sz w:val="22"/>
          <w:szCs w:val="24"/>
        </w:rPr>
        <w:t>Jaws</w:t>
      </w:r>
      <w:r w:rsidRPr="00374669">
        <w:rPr>
          <w:rFonts w:ascii="Century Gothic" w:hAnsi="Century Gothic"/>
          <w:bCs/>
          <w:sz w:val="22"/>
          <w:szCs w:val="24"/>
        </w:rPr>
        <w:t xml:space="preserve"> </w:t>
      </w:r>
      <w:r>
        <w:rPr>
          <w:rFonts w:ascii="Century Gothic" w:hAnsi="Century Gothic"/>
          <w:bCs/>
          <w:sz w:val="22"/>
          <w:szCs w:val="24"/>
        </w:rPr>
        <w:t>_</w:t>
      </w:r>
      <w:r w:rsidRPr="00374669">
        <w:rPr>
          <w:rFonts w:ascii="Century Gothic" w:hAnsi="Century Gothic"/>
          <w:bCs/>
          <w:sz w:val="22"/>
          <w:szCs w:val="24"/>
        </w:rPr>
        <w:t>______</w:t>
      </w:r>
      <w:r>
        <w:rPr>
          <w:rFonts w:ascii="Century Gothic" w:hAnsi="Century Gothic"/>
          <w:bCs/>
          <w:sz w:val="22"/>
          <w:szCs w:val="24"/>
        </w:rPr>
        <w:t xml:space="preserve">      </w:t>
      </w:r>
      <w:r w:rsidRPr="00374669">
        <w:rPr>
          <w:rFonts w:ascii="Century Gothic" w:hAnsi="Century Gothic"/>
          <w:bCs/>
          <w:sz w:val="22"/>
          <w:szCs w:val="24"/>
        </w:rPr>
        <w:t xml:space="preserve"> _____</w:t>
      </w:r>
      <w:r w:rsidRPr="00F23A54">
        <w:rPr>
          <w:rFonts w:ascii="Century Gothic" w:hAnsi="Century Gothic"/>
          <w:b/>
          <w:bCs/>
          <w:color w:val="FF0000"/>
          <w:sz w:val="22"/>
          <w:szCs w:val="24"/>
        </w:rPr>
        <w:t xml:space="preserve"> </w:t>
      </w:r>
      <w:proofErr w:type="spellStart"/>
      <w:r>
        <w:rPr>
          <w:rFonts w:ascii="Century Gothic" w:hAnsi="Century Gothic"/>
          <w:b/>
          <w:bCs/>
          <w:color w:val="FF0000"/>
          <w:sz w:val="22"/>
          <w:szCs w:val="24"/>
        </w:rPr>
        <w:t>Vetebral</w:t>
      </w:r>
      <w:proofErr w:type="spellEnd"/>
      <w:r>
        <w:rPr>
          <w:rFonts w:ascii="Century Gothic" w:hAnsi="Century Gothic"/>
          <w:b/>
          <w:bCs/>
          <w:color w:val="FF0000"/>
          <w:sz w:val="22"/>
          <w:szCs w:val="24"/>
        </w:rPr>
        <w:t xml:space="preserve"> Column</w:t>
      </w:r>
      <w:r w:rsidRPr="00374669">
        <w:rPr>
          <w:rFonts w:ascii="Century Gothic" w:hAnsi="Century Gothic"/>
          <w:bCs/>
          <w:sz w:val="22"/>
          <w:szCs w:val="24"/>
        </w:rPr>
        <w:t xml:space="preserve">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5. Which organism will have DNA most similar to the turtle?</w:t>
      </w:r>
      <w:r>
        <w:rPr>
          <w:rFonts w:ascii="Century Gothic" w:hAnsi="Century Gothic"/>
          <w:bCs/>
          <w:sz w:val="22"/>
          <w:szCs w:val="24"/>
        </w:rPr>
        <w:t xml:space="preserve"> </w:t>
      </w:r>
      <w:r w:rsidRPr="00374669">
        <w:rPr>
          <w:rFonts w:ascii="Century Gothic" w:hAnsi="Century Gothic"/>
          <w:bCs/>
          <w:sz w:val="22"/>
          <w:szCs w:val="24"/>
        </w:rPr>
        <w:t>_______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Salamander</w:t>
      </w:r>
      <w:r>
        <w:rPr>
          <w:rFonts w:ascii="Century Gothic" w:hAnsi="Century Gothic"/>
          <w:bCs/>
          <w:sz w:val="22"/>
          <w:szCs w:val="24"/>
        </w:rPr>
        <w:t>___</w:t>
      </w:r>
      <w:r w:rsidRPr="00374669">
        <w:rPr>
          <w:rFonts w:ascii="Century Gothic" w:hAnsi="Century Gothic"/>
          <w:bCs/>
          <w:sz w:val="22"/>
          <w:szCs w:val="24"/>
        </w:rPr>
        <w:t xml:space="preserve">___ </w:t>
      </w:r>
    </w:p>
    <w:p w:rsidR="000013CF" w:rsidRPr="00374669" w:rsidRDefault="000013CF" w:rsidP="000013CF">
      <w:pPr>
        <w:spacing w:after="120"/>
        <w:rPr>
          <w:rFonts w:ascii="Century Gothic" w:hAnsi="Century Gothic"/>
          <w:bCs/>
          <w:sz w:val="22"/>
          <w:szCs w:val="24"/>
        </w:rPr>
      </w:pPr>
      <w:r w:rsidRPr="00374669">
        <w:rPr>
          <w:rFonts w:ascii="Century Gothic" w:hAnsi="Century Gothic"/>
          <w:bCs/>
          <w:sz w:val="22"/>
          <w:szCs w:val="24"/>
        </w:rPr>
        <w:t xml:space="preserve">6. Which organism’s DNA will </w:t>
      </w:r>
      <w:proofErr w:type="gramStart"/>
      <w:r w:rsidRPr="00374669">
        <w:rPr>
          <w:rFonts w:ascii="Century Gothic" w:hAnsi="Century Gothic"/>
          <w:bCs/>
          <w:sz w:val="22"/>
          <w:szCs w:val="24"/>
        </w:rPr>
        <w:t>differ</w:t>
      </w:r>
      <w:proofErr w:type="gramEnd"/>
      <w:r w:rsidRPr="00374669">
        <w:rPr>
          <w:rFonts w:ascii="Century Gothic" w:hAnsi="Century Gothic"/>
          <w:bCs/>
          <w:sz w:val="22"/>
          <w:szCs w:val="24"/>
        </w:rPr>
        <w:t xml:space="preserve"> the most from the leopard? _____</w:t>
      </w:r>
      <w:r w:rsidRPr="00F23A54">
        <w:rPr>
          <w:rFonts w:ascii="Century Gothic" w:hAnsi="Century Gothic"/>
          <w:b/>
          <w:bCs/>
          <w:color w:val="FF0000"/>
          <w:sz w:val="22"/>
          <w:szCs w:val="24"/>
        </w:rPr>
        <w:t xml:space="preserve"> </w:t>
      </w:r>
      <w:r>
        <w:rPr>
          <w:rFonts w:ascii="Century Gothic" w:hAnsi="Century Gothic"/>
          <w:b/>
          <w:bCs/>
          <w:color w:val="FF0000"/>
          <w:sz w:val="22"/>
          <w:szCs w:val="24"/>
        </w:rPr>
        <w:t>Lancelet</w:t>
      </w:r>
      <w:r w:rsidRPr="00374669">
        <w:rPr>
          <w:rFonts w:ascii="Century Gothic" w:hAnsi="Century Gothic"/>
          <w:bCs/>
          <w:sz w:val="22"/>
          <w:szCs w:val="24"/>
        </w:rPr>
        <w:t xml:space="preserve">_______ </w:t>
      </w:r>
    </w:p>
    <w:p w:rsidR="000013CF" w:rsidRPr="00374669" w:rsidRDefault="000013CF" w:rsidP="000013CF">
      <w:pPr>
        <w:jc w:val="center"/>
        <w:rPr>
          <w:rFonts w:ascii="Century Gothic" w:hAnsi="Century Gothic"/>
          <w:bCs/>
          <w:sz w:val="22"/>
          <w:szCs w:val="24"/>
        </w:rPr>
      </w:pPr>
      <w:r w:rsidRPr="00374669">
        <w:rPr>
          <w:rFonts w:ascii="Century Gothic" w:hAnsi="Century Gothic"/>
          <w:bCs/>
          <w:noProof/>
          <w:sz w:val="22"/>
          <w:szCs w:val="24"/>
        </w:rPr>
        <w:drawing>
          <wp:inline distT="0" distB="0" distL="0" distR="0" wp14:anchorId="4F590554" wp14:editId="252E46C0">
            <wp:extent cx="3496117" cy="2388358"/>
            <wp:effectExtent l="0" t="0" r="9525" b="0"/>
            <wp:docPr id="725" name="Picture 725" descr="https://s-media-cache-ak0.pinimg.com/736x/2f/9d/31/2f9d31a808ef7e5b2901b8e44270c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media-cache-ak0.pinimg.com/736x/2f/9d/31/2f9d31a808ef7e5b2901b8e44270c112.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31502" cy="2412531"/>
                    </a:xfrm>
                    <a:prstGeom prst="rect">
                      <a:avLst/>
                    </a:prstGeom>
                    <a:noFill/>
                    <a:ln>
                      <a:noFill/>
                    </a:ln>
                  </pic:spPr>
                </pic:pic>
              </a:graphicData>
            </a:graphic>
          </wp:inline>
        </w:drawing>
      </w:r>
    </w:p>
    <w:p w:rsidR="000013CF" w:rsidRDefault="000013CF" w:rsidP="000013CF">
      <w:pPr>
        <w:spacing w:before="120" w:after="120"/>
        <w:rPr>
          <w:rFonts w:ascii="Century Gothic" w:hAnsi="Century Gothic"/>
          <w:bCs/>
          <w:sz w:val="22"/>
          <w:szCs w:val="24"/>
        </w:rPr>
      </w:pPr>
      <w:r w:rsidRPr="00374669">
        <w:rPr>
          <w:rFonts w:ascii="Century Gothic" w:hAnsi="Century Gothic"/>
          <w:bCs/>
          <w:sz w:val="22"/>
          <w:szCs w:val="24"/>
        </w:rPr>
        <w:t xml:space="preserve">7. What trait separates amphibians from primates on </w:t>
      </w:r>
      <w:r>
        <w:rPr>
          <w:rFonts w:ascii="Century Gothic" w:hAnsi="Century Gothic"/>
          <w:bCs/>
          <w:sz w:val="22"/>
          <w:szCs w:val="24"/>
        </w:rPr>
        <w:t xml:space="preserve">this </w:t>
      </w:r>
      <w:proofErr w:type="spellStart"/>
      <w:r>
        <w:rPr>
          <w:rFonts w:ascii="Century Gothic" w:hAnsi="Century Gothic"/>
          <w:bCs/>
          <w:sz w:val="22"/>
          <w:szCs w:val="24"/>
        </w:rPr>
        <w:t>cladogram</w:t>
      </w:r>
      <w:proofErr w:type="spellEnd"/>
      <w:r>
        <w:rPr>
          <w:rFonts w:ascii="Century Gothic" w:hAnsi="Century Gothic"/>
          <w:bCs/>
          <w:sz w:val="22"/>
          <w:szCs w:val="24"/>
        </w:rPr>
        <w:t>? __</w:t>
      </w:r>
      <w:r>
        <w:rPr>
          <w:rFonts w:ascii="Century Gothic" w:hAnsi="Century Gothic"/>
          <w:b/>
          <w:bCs/>
          <w:color w:val="FF0000"/>
          <w:sz w:val="22"/>
          <w:szCs w:val="24"/>
        </w:rPr>
        <w:t>Amniotic Egg</w:t>
      </w:r>
      <w:r>
        <w:rPr>
          <w:rFonts w:ascii="Century Gothic" w:hAnsi="Century Gothic"/>
          <w:b/>
          <w:bCs/>
          <w:sz w:val="22"/>
          <w:szCs w:val="24"/>
        </w:rPr>
        <w:t>_</w:t>
      </w:r>
      <w:r w:rsidRPr="00374669">
        <w:rPr>
          <w:rFonts w:ascii="Century Gothic" w:hAnsi="Century Gothic"/>
          <w:bCs/>
          <w:sz w:val="22"/>
          <w:szCs w:val="24"/>
        </w:rPr>
        <w:t xml:space="preserve">_ </w:t>
      </w:r>
    </w:p>
    <w:p w:rsidR="000013CF" w:rsidRDefault="000013CF" w:rsidP="000013CF">
      <w:pPr>
        <w:spacing w:after="120"/>
        <w:rPr>
          <w:rFonts w:ascii="Century Gothic" w:hAnsi="Century Gothic"/>
          <w:b/>
          <w:bCs/>
          <w:color w:val="FF0000"/>
          <w:sz w:val="22"/>
          <w:szCs w:val="24"/>
        </w:rPr>
      </w:pPr>
      <w:r>
        <w:rPr>
          <w:rFonts w:ascii="Century Gothic" w:hAnsi="Century Gothic"/>
          <w:bCs/>
          <w:sz w:val="22"/>
          <w:szCs w:val="24"/>
        </w:rPr>
        <w:t>8. What separates rabbits &amp;</w:t>
      </w:r>
      <w:r w:rsidRPr="00374669">
        <w:rPr>
          <w:rFonts w:ascii="Century Gothic" w:hAnsi="Century Gothic"/>
          <w:bCs/>
          <w:sz w:val="22"/>
          <w:szCs w:val="24"/>
        </w:rPr>
        <w:t xml:space="preserve"> primates from crocodiles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w:t>
      </w:r>
      <w:r>
        <w:rPr>
          <w:rFonts w:ascii="Century Gothic" w:hAnsi="Century Gothic"/>
          <w:bCs/>
          <w:sz w:val="22"/>
          <w:szCs w:val="24"/>
        </w:rPr>
        <w:t xml:space="preserve"> </w:t>
      </w:r>
      <w:r>
        <w:rPr>
          <w:rFonts w:ascii="Century Gothic" w:hAnsi="Century Gothic"/>
          <w:b/>
          <w:bCs/>
          <w:color w:val="FF0000"/>
          <w:sz w:val="22"/>
          <w:szCs w:val="24"/>
        </w:rPr>
        <w:t>Eggs w/Shells</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 xml:space="preserve">9. Which organism is most related to the bird on this </w:t>
      </w:r>
      <w:proofErr w:type="spellStart"/>
      <w:r w:rsidRPr="00374669">
        <w:rPr>
          <w:rFonts w:ascii="Century Gothic" w:hAnsi="Century Gothic"/>
          <w:bCs/>
          <w:sz w:val="22"/>
          <w:szCs w:val="24"/>
        </w:rPr>
        <w:t>cladogram</w:t>
      </w:r>
      <w:proofErr w:type="spellEnd"/>
      <w:r w:rsidRPr="00374669">
        <w:rPr>
          <w:rFonts w:ascii="Century Gothic" w:hAnsi="Century Gothic"/>
          <w:bCs/>
          <w:sz w:val="22"/>
          <w:szCs w:val="24"/>
        </w:rPr>
        <w:t>?</w:t>
      </w:r>
      <w:r>
        <w:rPr>
          <w:rFonts w:ascii="Century Gothic" w:hAnsi="Century Gothic"/>
          <w:bCs/>
          <w:sz w:val="22"/>
          <w:szCs w:val="24"/>
        </w:rPr>
        <w:t xml:space="preserve"> </w:t>
      </w:r>
      <w:r w:rsidRPr="00374669">
        <w:rPr>
          <w:rFonts w:ascii="Century Gothic" w:hAnsi="Century Gothic"/>
          <w:bCs/>
          <w:sz w:val="22"/>
          <w:szCs w:val="24"/>
        </w:rPr>
        <w:t>___</w:t>
      </w:r>
      <w:r w:rsidRPr="004D3D04">
        <w:rPr>
          <w:rFonts w:ascii="Century Gothic" w:hAnsi="Century Gothic"/>
          <w:b/>
          <w:bCs/>
          <w:color w:val="FF0000"/>
          <w:sz w:val="22"/>
          <w:szCs w:val="24"/>
        </w:rPr>
        <w:t>Crocodile</w:t>
      </w:r>
      <w:r w:rsidRPr="00374669">
        <w:rPr>
          <w:rFonts w:ascii="Century Gothic" w:hAnsi="Century Gothic"/>
          <w:bCs/>
          <w:sz w:val="22"/>
          <w:szCs w:val="24"/>
        </w:rPr>
        <w:t xml:space="preserve">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10. What 5 traits do these two organisms share? ____</w:t>
      </w:r>
      <w:r>
        <w:rPr>
          <w:rFonts w:ascii="Century Gothic" w:hAnsi="Century Gothic"/>
          <w:bCs/>
          <w:sz w:val="22"/>
          <w:szCs w:val="24"/>
        </w:rPr>
        <w:t>__</w:t>
      </w:r>
      <w:r w:rsidRPr="004D3D04">
        <w:rPr>
          <w:rFonts w:ascii="Century Gothic" w:hAnsi="Century Gothic"/>
          <w:b/>
          <w:bCs/>
          <w:color w:val="FF0000"/>
          <w:sz w:val="22"/>
          <w:szCs w:val="24"/>
        </w:rPr>
        <w:t>Vertebrae</w:t>
      </w:r>
      <w:r>
        <w:rPr>
          <w:rFonts w:ascii="Century Gothic" w:hAnsi="Century Gothic"/>
          <w:bCs/>
          <w:sz w:val="22"/>
          <w:szCs w:val="24"/>
        </w:rPr>
        <w:t>_________</w:t>
      </w:r>
      <w:r w:rsidRPr="00374669">
        <w:rPr>
          <w:rFonts w:ascii="Century Gothic" w:hAnsi="Century Gothic"/>
          <w:bCs/>
          <w:sz w:val="22"/>
          <w:szCs w:val="24"/>
        </w:rPr>
        <w:t>__________</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 xml:space="preserve"> _____</w:t>
      </w:r>
      <w:r>
        <w:rPr>
          <w:rFonts w:ascii="Century Gothic" w:hAnsi="Century Gothic"/>
          <w:b/>
          <w:bCs/>
          <w:color w:val="FF0000"/>
          <w:sz w:val="22"/>
          <w:szCs w:val="24"/>
        </w:rPr>
        <w:t>Bony Skeleton</w:t>
      </w:r>
      <w:r w:rsidRPr="00374669">
        <w:rPr>
          <w:rFonts w:ascii="Century Gothic" w:hAnsi="Century Gothic"/>
          <w:bCs/>
          <w:sz w:val="22"/>
          <w:szCs w:val="24"/>
        </w:rPr>
        <w:t>_____________</w:t>
      </w:r>
      <w:r>
        <w:rPr>
          <w:rFonts w:ascii="Century Gothic" w:hAnsi="Century Gothic"/>
          <w:bCs/>
          <w:sz w:val="22"/>
          <w:szCs w:val="24"/>
        </w:rPr>
        <w:t xml:space="preserve">       </w:t>
      </w:r>
      <w:r w:rsidRPr="00374669">
        <w:rPr>
          <w:rFonts w:ascii="Century Gothic" w:hAnsi="Century Gothic"/>
          <w:bCs/>
          <w:sz w:val="22"/>
          <w:szCs w:val="24"/>
        </w:rPr>
        <w:t xml:space="preserve"> _______</w:t>
      </w:r>
      <w:r w:rsidRPr="004D3D04">
        <w:rPr>
          <w:rFonts w:ascii="Century Gothic" w:hAnsi="Century Gothic"/>
          <w:b/>
          <w:bCs/>
          <w:color w:val="FF0000"/>
          <w:sz w:val="22"/>
          <w:szCs w:val="24"/>
        </w:rPr>
        <w:t>Four Limbs</w:t>
      </w:r>
      <w:r w:rsidRPr="00374669">
        <w:rPr>
          <w:rFonts w:ascii="Century Gothic" w:hAnsi="Century Gothic"/>
          <w:bCs/>
          <w:sz w:val="22"/>
          <w:szCs w:val="24"/>
        </w:rPr>
        <w:t xml:space="preserve">_______________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______</w:t>
      </w:r>
      <w:r w:rsidRPr="004D3D04">
        <w:rPr>
          <w:rFonts w:ascii="Century Gothic" w:hAnsi="Century Gothic"/>
          <w:b/>
          <w:bCs/>
          <w:color w:val="FF0000"/>
          <w:sz w:val="22"/>
          <w:szCs w:val="24"/>
        </w:rPr>
        <w:t>Amniotic Eggs</w:t>
      </w:r>
      <w:r>
        <w:rPr>
          <w:rFonts w:ascii="Century Gothic" w:hAnsi="Century Gothic"/>
          <w:bCs/>
          <w:sz w:val="22"/>
          <w:szCs w:val="24"/>
        </w:rPr>
        <w:t>_____</w:t>
      </w:r>
      <w:r w:rsidRPr="00374669">
        <w:rPr>
          <w:rFonts w:ascii="Century Gothic" w:hAnsi="Century Gothic"/>
          <w:bCs/>
          <w:sz w:val="22"/>
          <w:szCs w:val="24"/>
        </w:rPr>
        <w:t>_______</w:t>
      </w:r>
      <w:r>
        <w:rPr>
          <w:rFonts w:ascii="Century Gothic" w:hAnsi="Century Gothic"/>
          <w:bCs/>
          <w:sz w:val="22"/>
          <w:szCs w:val="24"/>
        </w:rPr>
        <w:t xml:space="preserve">      </w:t>
      </w:r>
      <w:r w:rsidRPr="00374669">
        <w:rPr>
          <w:rFonts w:ascii="Century Gothic" w:hAnsi="Century Gothic"/>
          <w:bCs/>
          <w:sz w:val="22"/>
          <w:szCs w:val="24"/>
        </w:rPr>
        <w:t xml:space="preserve"> ________</w:t>
      </w:r>
      <w:r w:rsidRPr="004D3D04">
        <w:rPr>
          <w:rFonts w:ascii="Century Gothic" w:hAnsi="Century Gothic"/>
          <w:b/>
          <w:bCs/>
          <w:color w:val="FF0000"/>
          <w:sz w:val="22"/>
          <w:szCs w:val="24"/>
        </w:rPr>
        <w:t>Eggs With Shells</w:t>
      </w:r>
      <w:r w:rsidRPr="00374669">
        <w:rPr>
          <w:rFonts w:ascii="Century Gothic" w:hAnsi="Century Gothic"/>
          <w:bCs/>
          <w:sz w:val="22"/>
          <w:szCs w:val="24"/>
        </w:rPr>
        <w:t xml:space="preserve">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11. Which organism will have DNA most similar to the bird?</w:t>
      </w:r>
      <w:r>
        <w:rPr>
          <w:rFonts w:ascii="Century Gothic" w:hAnsi="Century Gothic"/>
          <w:bCs/>
          <w:sz w:val="22"/>
          <w:szCs w:val="24"/>
        </w:rPr>
        <w:t xml:space="preserve"> _</w:t>
      </w:r>
      <w:r w:rsidRPr="00374669">
        <w:rPr>
          <w:rFonts w:ascii="Century Gothic" w:hAnsi="Century Gothic"/>
          <w:bCs/>
          <w:sz w:val="22"/>
          <w:szCs w:val="24"/>
        </w:rPr>
        <w:t>___</w:t>
      </w:r>
      <w:r>
        <w:rPr>
          <w:rFonts w:ascii="Century Gothic" w:hAnsi="Century Gothic"/>
          <w:b/>
          <w:bCs/>
          <w:color w:val="FF0000"/>
          <w:sz w:val="22"/>
          <w:szCs w:val="24"/>
        </w:rPr>
        <w:t>Crocodiles</w:t>
      </w:r>
      <w:r w:rsidRPr="00374669">
        <w:rPr>
          <w:rFonts w:ascii="Century Gothic" w:hAnsi="Century Gothic"/>
          <w:bCs/>
          <w:sz w:val="22"/>
          <w:szCs w:val="24"/>
        </w:rPr>
        <w:t xml:space="preserve">_____________ </w:t>
      </w:r>
    </w:p>
    <w:p w:rsidR="000013CF" w:rsidRDefault="000013CF" w:rsidP="000013CF">
      <w:pPr>
        <w:spacing w:after="120"/>
        <w:rPr>
          <w:rFonts w:ascii="Century Gothic" w:hAnsi="Century Gothic"/>
          <w:bCs/>
          <w:sz w:val="22"/>
          <w:szCs w:val="24"/>
        </w:rPr>
      </w:pPr>
      <w:r w:rsidRPr="00374669">
        <w:rPr>
          <w:rFonts w:ascii="Century Gothic" w:hAnsi="Century Gothic"/>
          <w:bCs/>
          <w:sz w:val="22"/>
          <w:szCs w:val="24"/>
        </w:rPr>
        <w:t xml:space="preserve">12. Which </w:t>
      </w:r>
      <w:proofErr w:type="spellStart"/>
      <w:r w:rsidRPr="00374669">
        <w:rPr>
          <w:rFonts w:ascii="Century Gothic" w:hAnsi="Century Gothic"/>
          <w:bCs/>
          <w:sz w:val="22"/>
          <w:szCs w:val="24"/>
        </w:rPr>
        <w:t>organsism’s</w:t>
      </w:r>
      <w:proofErr w:type="spellEnd"/>
      <w:r w:rsidRPr="00374669">
        <w:rPr>
          <w:rFonts w:ascii="Century Gothic" w:hAnsi="Century Gothic"/>
          <w:bCs/>
          <w:sz w:val="22"/>
          <w:szCs w:val="24"/>
        </w:rPr>
        <w:t xml:space="preserve"> DNA will </w:t>
      </w:r>
      <w:proofErr w:type="gramStart"/>
      <w:r w:rsidRPr="00374669">
        <w:rPr>
          <w:rFonts w:ascii="Century Gothic" w:hAnsi="Century Gothic"/>
          <w:bCs/>
          <w:sz w:val="22"/>
          <w:szCs w:val="24"/>
        </w:rPr>
        <w:t>differ</w:t>
      </w:r>
      <w:proofErr w:type="gramEnd"/>
      <w:r w:rsidRPr="00374669">
        <w:rPr>
          <w:rFonts w:ascii="Century Gothic" w:hAnsi="Century Gothic"/>
          <w:bCs/>
          <w:sz w:val="22"/>
          <w:szCs w:val="24"/>
        </w:rPr>
        <w:t xml:space="preserve"> the most from the bird? </w:t>
      </w:r>
      <w:r>
        <w:rPr>
          <w:rFonts w:ascii="Century Gothic" w:hAnsi="Century Gothic"/>
          <w:bCs/>
          <w:sz w:val="22"/>
          <w:szCs w:val="24"/>
        </w:rPr>
        <w:t>______</w:t>
      </w:r>
      <w:r w:rsidRPr="004D3D04">
        <w:rPr>
          <w:rFonts w:ascii="Century Gothic" w:hAnsi="Century Gothic"/>
          <w:b/>
          <w:bCs/>
          <w:color w:val="FF0000"/>
          <w:sz w:val="22"/>
          <w:szCs w:val="24"/>
        </w:rPr>
        <w:t>Sharks</w:t>
      </w:r>
      <w:r>
        <w:rPr>
          <w:rFonts w:ascii="Century Gothic" w:hAnsi="Century Gothic"/>
          <w:bCs/>
          <w:sz w:val="22"/>
          <w:szCs w:val="24"/>
        </w:rPr>
        <w:t>______________</w:t>
      </w:r>
    </w:p>
    <w:p w:rsidR="000013CF" w:rsidRPr="00BA2C08" w:rsidRDefault="000013CF" w:rsidP="000013CF">
      <w:pPr>
        <w:spacing w:after="120"/>
        <w:rPr>
          <w:rFonts w:ascii="Century Gothic" w:hAnsi="Century Gothic"/>
          <w:bCs/>
          <w:sz w:val="22"/>
          <w:szCs w:val="24"/>
        </w:rPr>
      </w:pPr>
      <w:r w:rsidRPr="00F03BAD">
        <w:rPr>
          <w:rFonts w:ascii="Century Gothic" w:hAnsi="Century Gothic"/>
          <w:sz w:val="28"/>
          <w:szCs w:val="24"/>
        </w:rPr>
        <w:lastRenderedPageBreak/>
        <w:t>Name:  ____________________   Date: _________</w:t>
      </w:r>
    </w:p>
    <w:p w:rsidR="000013CF" w:rsidRPr="00AB387C" w:rsidRDefault="000013CF" w:rsidP="000013CF">
      <w:pPr>
        <w:rPr>
          <w:rFonts w:ascii="Century Gothic" w:hAnsi="Century Gothic"/>
          <w:sz w:val="36"/>
          <w:szCs w:val="24"/>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4"/>
        </w:rPr>
        <w:t xml:space="preserve">Phylogenetic Trees </w:t>
      </w:r>
      <w:r w:rsidRPr="000D7D59">
        <w:rPr>
          <w:rFonts w:ascii="Century Gothic" w:hAnsi="Century Gothic"/>
          <w:b/>
          <w:color w:val="FF0000"/>
          <w:sz w:val="40"/>
          <w:szCs w:val="24"/>
        </w:rPr>
        <w:t>KEY</w:t>
      </w:r>
    </w:p>
    <w:p w:rsidR="000013CF" w:rsidRPr="00AB387C" w:rsidRDefault="000013CF" w:rsidP="000013CF">
      <w:pPr>
        <w:rPr>
          <w:rFonts w:ascii="Verdana" w:hAnsi="Verdana"/>
          <w:sz w:val="24"/>
          <w:szCs w:val="24"/>
        </w:rPr>
      </w:pPr>
      <w:r w:rsidRPr="00AB387C">
        <w:rPr>
          <w:rFonts w:ascii="Century Gothic" w:hAnsi="Century Gothic"/>
          <w:noProof/>
          <w:sz w:val="24"/>
          <w:szCs w:val="24"/>
        </w:rPr>
        <mc:AlternateContent>
          <mc:Choice Requires="wps">
            <w:drawing>
              <wp:anchor distT="0" distB="0" distL="114300" distR="114300" simplePos="0" relativeHeight="252252160" behindDoc="0" locked="0" layoutInCell="1" allowOverlap="1" wp14:anchorId="7B5D086A" wp14:editId="3B18D474">
                <wp:simplePos x="0" y="0"/>
                <wp:positionH relativeFrom="column">
                  <wp:posOffset>-19050</wp:posOffset>
                </wp:positionH>
                <wp:positionV relativeFrom="paragraph">
                  <wp:posOffset>25400</wp:posOffset>
                </wp:positionV>
                <wp:extent cx="5899785" cy="0"/>
                <wp:effectExtent l="0" t="0" r="24765" b="19050"/>
                <wp:wrapNone/>
                <wp:docPr id="70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0&#10;H3yzFQIAACsEAAAOAAAAAAAAAAAAAAAAAC4CAABkcnMvZTJvRG9jLnhtbFBLAQItABQABgAIAAAA&#10;IQCyTesX3AAAAAYBAAAPAAAAAAAAAAAAAAAAAG8EAABkcnMvZG93bnJldi54bWxQSwUGAAAAAAQA&#10;BADzAAAAeAUAAAAA&#10;"/>
            </w:pict>
          </mc:Fallback>
        </mc:AlternateContent>
      </w:r>
    </w:p>
    <w:p w:rsidR="000013CF" w:rsidRPr="00313D49" w:rsidRDefault="000013CF" w:rsidP="000013CF">
      <w:pPr>
        <w:jc w:val="center"/>
        <w:rPr>
          <w:rFonts w:ascii="Century Gothic" w:hAnsi="Century Gothic"/>
          <w:sz w:val="22"/>
          <w:szCs w:val="24"/>
        </w:rPr>
      </w:pPr>
      <w:r w:rsidRPr="00313D49">
        <w:rPr>
          <w:rFonts w:ascii="Century Gothic" w:hAnsi="Century Gothic"/>
          <w:noProof/>
          <w:sz w:val="22"/>
          <w:szCs w:val="24"/>
        </w:rPr>
        <w:drawing>
          <wp:inline distT="0" distB="0" distL="0" distR="0" wp14:anchorId="429B290D" wp14:editId="5582B96E">
            <wp:extent cx="4691401" cy="4997303"/>
            <wp:effectExtent l="0" t="0" r="0" b="0"/>
            <wp:docPr id="726" name="Picture 726" descr="http://instructorexchange.pearsoncmg.com/wp-content/uploads/2012/03/Vertebrate-phylogeny1.jpeg">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nstructorexchange.pearsoncmg.com/wp-content/uploads/2012/03/Vertebrate-phylogeny1.jpeg">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01391" cy="5007945"/>
                    </a:xfrm>
                    <a:prstGeom prst="rect">
                      <a:avLst/>
                    </a:prstGeom>
                    <a:noFill/>
                    <a:ln>
                      <a:noFill/>
                    </a:ln>
                  </pic:spPr>
                </pic:pic>
              </a:graphicData>
            </a:graphic>
          </wp:inline>
        </w:drawing>
      </w:r>
    </w:p>
    <w:p w:rsidR="000013CF" w:rsidRPr="00BB1483" w:rsidRDefault="000013CF" w:rsidP="000013CF">
      <w:pPr>
        <w:rPr>
          <w:rFonts w:ascii="Century Gothic" w:hAnsi="Century Gothic"/>
          <w:b/>
          <w:sz w:val="28"/>
          <w:szCs w:val="24"/>
        </w:rPr>
      </w:pPr>
      <w:r>
        <w:rPr>
          <w:rFonts w:ascii="Century Gothic" w:hAnsi="Century Gothic"/>
          <w:b/>
          <w:sz w:val="28"/>
          <w:szCs w:val="24"/>
        </w:rPr>
        <w:t>Complete the following label</w:t>
      </w:r>
      <w:r w:rsidRPr="00BB1483">
        <w:rPr>
          <w:rFonts w:ascii="Century Gothic" w:hAnsi="Century Gothic"/>
          <w:b/>
          <w:sz w:val="28"/>
          <w:szCs w:val="24"/>
        </w:rPr>
        <w:t>s:</w:t>
      </w:r>
    </w:p>
    <w:p w:rsidR="000013CF" w:rsidRPr="00BB1483" w:rsidRDefault="000013CF" w:rsidP="000013CF">
      <w:pPr>
        <w:rPr>
          <w:rFonts w:ascii="Century Gothic" w:hAnsi="Century Gothic"/>
          <w:b/>
          <w:bCs/>
          <w:i/>
          <w:iCs/>
          <w:sz w:val="24"/>
          <w:szCs w:val="24"/>
        </w:rPr>
      </w:pPr>
      <w:r w:rsidRPr="00F63325">
        <w:rPr>
          <w:rFonts w:ascii="Century Gothic" w:hAnsi="Century Gothic"/>
          <w:b/>
          <w:bCs/>
          <w:i/>
          <w:iCs/>
          <w:noProof/>
          <w:sz w:val="24"/>
          <w:szCs w:val="24"/>
        </w:rPr>
        <mc:AlternateContent>
          <mc:Choice Requires="wps">
            <w:drawing>
              <wp:anchor distT="0" distB="0" distL="114300" distR="114300" simplePos="0" relativeHeight="252253184" behindDoc="0" locked="0" layoutInCell="1" allowOverlap="1" wp14:anchorId="13108568" wp14:editId="7BDAB574">
                <wp:simplePos x="0" y="0"/>
                <wp:positionH relativeFrom="column">
                  <wp:posOffset>3019425</wp:posOffset>
                </wp:positionH>
                <wp:positionV relativeFrom="paragraph">
                  <wp:posOffset>74930</wp:posOffset>
                </wp:positionV>
                <wp:extent cx="2922905" cy="2923540"/>
                <wp:effectExtent l="0" t="0" r="10795" b="10160"/>
                <wp:wrapNone/>
                <wp:docPr id="7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2905" cy="2923540"/>
                        </a:xfrm>
                        <a:prstGeom prst="rect">
                          <a:avLst/>
                        </a:prstGeom>
                        <a:solidFill>
                          <a:srgbClr val="FFFFFF"/>
                        </a:solidFill>
                        <a:ln w="9525">
                          <a:solidFill>
                            <a:srgbClr val="000000"/>
                          </a:solidFill>
                          <a:miter lim="800000"/>
                          <a:headEnd/>
                          <a:tailEnd/>
                        </a:ln>
                      </wps:spPr>
                      <wps:txbx>
                        <w:txbxContent>
                          <w:p w:rsidR="00F0133C" w:rsidRPr="006B4F7D" w:rsidRDefault="00F0133C" w:rsidP="000013CF">
                            <w:pPr>
                              <w:jc w:val="center"/>
                              <w:rPr>
                                <w:b/>
                                <w:sz w:val="32"/>
                                <w:szCs w:val="24"/>
                                <w:u w:val="single"/>
                              </w:rPr>
                            </w:pPr>
                            <w:r w:rsidRPr="006B4F7D">
                              <w:rPr>
                                <w:b/>
                                <w:sz w:val="32"/>
                                <w:szCs w:val="24"/>
                                <w:u w:val="single"/>
                              </w:rPr>
                              <w:t>Modern Taxonomies Notes</w:t>
                            </w:r>
                          </w:p>
                          <w:p w:rsidR="00F0133C" w:rsidRPr="006B4F7D" w:rsidRDefault="00F0133C" w:rsidP="000013CF">
                            <w:pPr>
                              <w:spacing w:after="120"/>
                              <w:jc w:val="center"/>
                              <w:rPr>
                                <w:b/>
                                <w:sz w:val="32"/>
                                <w:szCs w:val="24"/>
                                <w:u w:val="single"/>
                              </w:rPr>
                            </w:pPr>
                            <w:proofErr w:type="spellStart"/>
                            <w:r w:rsidRPr="006B4F7D">
                              <w:rPr>
                                <w:b/>
                                <w:sz w:val="32"/>
                                <w:szCs w:val="24"/>
                                <w:u w:val="single"/>
                              </w:rPr>
                              <w:t>Cladogram</w:t>
                            </w:r>
                            <w:proofErr w:type="spellEnd"/>
                            <w:r w:rsidRPr="006B4F7D">
                              <w:rPr>
                                <w:b/>
                                <w:sz w:val="32"/>
                                <w:szCs w:val="24"/>
                                <w:u w:val="single"/>
                              </w:rPr>
                              <w:t xml:space="preserve"> ANSWER KEY:</w:t>
                            </w:r>
                          </w:p>
                          <w:p w:rsidR="00F0133C" w:rsidRPr="006B4F7D" w:rsidRDefault="00F0133C" w:rsidP="000013CF">
                            <w:pPr>
                              <w:spacing w:after="120" w:line="288" w:lineRule="auto"/>
                              <w:ind w:left="142"/>
                              <w:rPr>
                                <w:rFonts w:ascii="Century Gothic" w:hAnsi="Century Gothic"/>
                                <w:sz w:val="28"/>
                                <w:szCs w:val="24"/>
                              </w:rPr>
                            </w:pPr>
                            <w:r w:rsidRPr="006B4F7D">
                              <w:rPr>
                                <w:rFonts w:ascii="Century Gothic" w:hAnsi="Century Gothic"/>
                                <w:sz w:val="28"/>
                                <w:szCs w:val="24"/>
                              </w:rPr>
                              <w:t>1. __</w:t>
                            </w:r>
                            <w:r w:rsidRPr="006B4F7D">
                              <w:rPr>
                                <w:rFonts w:ascii="Century Gothic" w:hAnsi="Century Gothic"/>
                                <w:b/>
                                <w:color w:val="FF0000"/>
                                <w:sz w:val="28"/>
                                <w:szCs w:val="24"/>
                              </w:rPr>
                              <w:t>F</w:t>
                            </w:r>
                            <w:r w:rsidRPr="006B4F7D">
                              <w:rPr>
                                <w:rFonts w:ascii="Century Gothic" w:hAnsi="Century Gothic"/>
                                <w:sz w:val="28"/>
                                <w:szCs w:val="24"/>
                              </w:rPr>
                              <w:t>__ Wings</w:t>
                            </w:r>
                            <w:r w:rsidRPr="006B4F7D">
                              <w:rPr>
                                <w:rFonts w:ascii="Century Gothic" w:hAnsi="Century Gothic"/>
                                <w:sz w:val="28"/>
                                <w:szCs w:val="24"/>
                              </w:rPr>
                              <w:br/>
                              <w:t xml:space="preserve">2. </w:t>
                            </w:r>
                            <w:proofErr w:type="gramStart"/>
                            <w:r w:rsidRPr="006B4F7D">
                              <w:rPr>
                                <w:rFonts w:ascii="Century Gothic" w:hAnsi="Century Gothic"/>
                                <w:sz w:val="28"/>
                                <w:szCs w:val="24"/>
                              </w:rPr>
                              <w:t>__</w:t>
                            </w:r>
                            <w:r w:rsidRPr="006B4F7D">
                              <w:rPr>
                                <w:rFonts w:ascii="Century Gothic" w:hAnsi="Century Gothic"/>
                                <w:b/>
                                <w:color w:val="FF0000"/>
                                <w:sz w:val="28"/>
                                <w:szCs w:val="24"/>
                              </w:rPr>
                              <w:t>C</w:t>
                            </w:r>
                            <w:r w:rsidRPr="006B4F7D">
                              <w:rPr>
                                <w:rFonts w:ascii="Century Gothic" w:hAnsi="Century Gothic"/>
                                <w:sz w:val="28"/>
                                <w:szCs w:val="24"/>
                              </w:rPr>
                              <w:t>__ Six Legs</w:t>
                            </w:r>
                            <w:r w:rsidRPr="006B4F7D">
                              <w:rPr>
                                <w:rFonts w:ascii="Century Gothic" w:hAnsi="Century Gothic"/>
                                <w:sz w:val="28"/>
                                <w:szCs w:val="24"/>
                              </w:rPr>
                              <w:br/>
                              <w:t>3.</w:t>
                            </w:r>
                            <w:proofErr w:type="gramEnd"/>
                            <w:r w:rsidRPr="006B4F7D">
                              <w:rPr>
                                <w:rFonts w:ascii="Century Gothic" w:hAnsi="Century Gothic"/>
                                <w:sz w:val="28"/>
                                <w:szCs w:val="24"/>
                              </w:rPr>
                              <w:t xml:space="preserve"> __</w:t>
                            </w:r>
                            <w:r w:rsidRPr="006B4F7D">
                              <w:rPr>
                                <w:rFonts w:ascii="Century Gothic" w:hAnsi="Century Gothic"/>
                                <w:b/>
                                <w:color w:val="FF0000"/>
                                <w:sz w:val="28"/>
                                <w:szCs w:val="24"/>
                              </w:rPr>
                              <w:t>A</w:t>
                            </w:r>
                            <w:r w:rsidRPr="006B4F7D">
                              <w:rPr>
                                <w:rFonts w:ascii="Century Gothic" w:hAnsi="Century Gothic"/>
                                <w:sz w:val="28"/>
                                <w:szCs w:val="24"/>
                              </w:rPr>
                              <w:t>__ Segmented Body</w:t>
                            </w:r>
                          </w:p>
                          <w:p w:rsidR="00F0133C" w:rsidRPr="006B4F7D" w:rsidRDefault="00F0133C" w:rsidP="000013CF">
                            <w:pPr>
                              <w:spacing w:after="120" w:line="288" w:lineRule="auto"/>
                              <w:ind w:left="142"/>
                              <w:rPr>
                                <w:rFonts w:ascii="Century Gothic" w:hAnsi="Century Gothic"/>
                                <w:sz w:val="28"/>
                                <w:szCs w:val="24"/>
                              </w:rPr>
                            </w:pPr>
                            <w:r w:rsidRPr="006B4F7D">
                              <w:rPr>
                                <w:rFonts w:ascii="Century Gothic" w:hAnsi="Century Gothic"/>
                                <w:sz w:val="28"/>
                                <w:szCs w:val="24"/>
                              </w:rPr>
                              <w:t>4. __</w:t>
                            </w:r>
                            <w:r w:rsidRPr="006B4F7D">
                              <w:rPr>
                                <w:rFonts w:ascii="Century Gothic" w:hAnsi="Century Gothic"/>
                                <w:b/>
                                <w:color w:val="FF0000"/>
                                <w:sz w:val="28"/>
                                <w:szCs w:val="24"/>
                              </w:rPr>
                              <w:t>G</w:t>
                            </w:r>
                            <w:r w:rsidRPr="006B4F7D">
                              <w:rPr>
                                <w:rFonts w:ascii="Century Gothic" w:hAnsi="Century Gothic"/>
                                <w:sz w:val="28"/>
                                <w:szCs w:val="24"/>
                              </w:rPr>
                              <w:t>__ Double set of wings</w:t>
                            </w:r>
                            <w:r w:rsidRPr="006B4F7D">
                              <w:rPr>
                                <w:rFonts w:ascii="Century Gothic" w:hAnsi="Century Gothic"/>
                                <w:sz w:val="28"/>
                                <w:szCs w:val="24"/>
                              </w:rPr>
                              <w:br/>
                              <w:t>5. __</w:t>
                            </w:r>
                            <w:r w:rsidRPr="006B4F7D">
                              <w:rPr>
                                <w:rFonts w:ascii="Century Gothic" w:hAnsi="Century Gothic"/>
                                <w:b/>
                                <w:color w:val="FF0000"/>
                                <w:sz w:val="28"/>
                                <w:szCs w:val="24"/>
                              </w:rPr>
                              <w:t>E</w:t>
                            </w:r>
                            <w:r w:rsidRPr="006B4F7D">
                              <w:rPr>
                                <w:rFonts w:ascii="Century Gothic" w:hAnsi="Century Gothic"/>
                                <w:sz w:val="28"/>
                                <w:szCs w:val="24"/>
                              </w:rPr>
                              <w:t xml:space="preserve">__ Cerci </w:t>
                            </w:r>
                            <w:r w:rsidRPr="006B4F7D">
                              <w:rPr>
                                <w:rFonts w:ascii="Century Gothic" w:hAnsi="Century Gothic"/>
                                <w:sz w:val="16"/>
                                <w:szCs w:val="24"/>
                              </w:rPr>
                              <w:t>(</w:t>
                            </w:r>
                            <w:proofErr w:type="spellStart"/>
                            <w:r w:rsidRPr="006B4F7D">
                              <w:rPr>
                                <w:rFonts w:ascii="Century Gothic" w:hAnsi="Century Gothic"/>
                                <w:sz w:val="16"/>
                                <w:szCs w:val="24"/>
                              </w:rPr>
                              <w:t>abdomenal</w:t>
                            </w:r>
                            <w:proofErr w:type="spellEnd"/>
                            <w:r w:rsidRPr="006B4F7D">
                              <w:rPr>
                                <w:rFonts w:ascii="Century Gothic" w:hAnsi="Century Gothic"/>
                                <w:sz w:val="16"/>
                                <w:szCs w:val="24"/>
                              </w:rPr>
                              <w:t xml:space="preserve"> appendages</w:t>
                            </w:r>
                            <w:proofErr w:type="gramStart"/>
                            <w:r w:rsidRPr="006B4F7D">
                              <w:rPr>
                                <w:rFonts w:ascii="Century Gothic" w:hAnsi="Century Gothic"/>
                                <w:sz w:val="16"/>
                                <w:szCs w:val="24"/>
                              </w:rPr>
                              <w:t>)</w:t>
                            </w:r>
                            <w:proofErr w:type="gramEnd"/>
                            <w:r w:rsidRPr="006B4F7D">
                              <w:rPr>
                                <w:rFonts w:ascii="Century Gothic" w:hAnsi="Century Gothic"/>
                                <w:sz w:val="28"/>
                                <w:szCs w:val="24"/>
                              </w:rPr>
                              <w:br/>
                              <w:t>6. __</w:t>
                            </w:r>
                            <w:r w:rsidRPr="006B4F7D">
                              <w:rPr>
                                <w:rFonts w:ascii="Century Gothic" w:hAnsi="Century Gothic"/>
                                <w:b/>
                                <w:color w:val="FF0000"/>
                                <w:sz w:val="28"/>
                                <w:szCs w:val="24"/>
                              </w:rPr>
                              <w:t>D</w:t>
                            </w:r>
                            <w:r w:rsidRPr="006B4F7D">
                              <w:rPr>
                                <w:rFonts w:ascii="Century Gothic" w:hAnsi="Century Gothic"/>
                                <w:sz w:val="28"/>
                                <w:szCs w:val="24"/>
                              </w:rPr>
                              <w:t>__ Crushing mouthparts</w:t>
                            </w:r>
                          </w:p>
                          <w:p w:rsidR="00F0133C" w:rsidRPr="006B4F7D" w:rsidRDefault="00F0133C" w:rsidP="000013CF">
                            <w:pPr>
                              <w:spacing w:after="120" w:line="288" w:lineRule="auto"/>
                              <w:ind w:left="142"/>
                              <w:rPr>
                                <w:rFonts w:ascii="Century Gothic" w:hAnsi="Century Gothic"/>
                                <w:sz w:val="28"/>
                                <w:szCs w:val="24"/>
                              </w:rPr>
                            </w:pPr>
                            <w:r w:rsidRPr="006B4F7D">
                              <w:rPr>
                                <w:rFonts w:ascii="Century Gothic" w:hAnsi="Century Gothic"/>
                                <w:sz w:val="28"/>
                                <w:szCs w:val="24"/>
                              </w:rPr>
                              <w:t>7. __</w:t>
                            </w:r>
                            <w:r w:rsidRPr="006B4F7D">
                              <w:rPr>
                                <w:rFonts w:ascii="Century Gothic" w:hAnsi="Century Gothic"/>
                                <w:b/>
                                <w:color w:val="FF0000"/>
                                <w:sz w:val="28"/>
                                <w:szCs w:val="24"/>
                              </w:rPr>
                              <w:t>B</w:t>
                            </w:r>
                            <w:r w:rsidRPr="006B4F7D">
                              <w:rPr>
                                <w:rFonts w:ascii="Century Gothic" w:hAnsi="Century Gothic"/>
                                <w:sz w:val="28"/>
                                <w:szCs w:val="24"/>
                              </w:rPr>
                              <w:t>__ Legs</w:t>
                            </w:r>
                            <w:r w:rsidRPr="006B4F7D">
                              <w:rPr>
                                <w:rFonts w:ascii="Century Gothic" w:hAnsi="Century Gothic"/>
                                <w:sz w:val="28"/>
                                <w:szCs w:val="24"/>
                              </w:rPr>
                              <w:br/>
                              <w:t>8. __</w:t>
                            </w:r>
                            <w:r w:rsidRPr="006B4F7D">
                              <w:rPr>
                                <w:rFonts w:ascii="Century Gothic" w:hAnsi="Century Gothic"/>
                                <w:b/>
                                <w:color w:val="FF0000"/>
                                <w:sz w:val="28"/>
                                <w:szCs w:val="24"/>
                              </w:rPr>
                              <w:t>H</w:t>
                            </w:r>
                            <w:r w:rsidRPr="006B4F7D">
                              <w:rPr>
                                <w:rFonts w:ascii="Century Gothic" w:hAnsi="Century Gothic"/>
                                <w:sz w:val="28"/>
                                <w:szCs w:val="24"/>
                              </w:rPr>
                              <w:t>__ Curly Antennae</w:t>
                            </w:r>
                          </w:p>
                          <w:p w:rsidR="00F0133C" w:rsidRDefault="00F0133C" w:rsidP="000013C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1" type="#_x0000_t202" style="position:absolute;margin-left:237.75pt;margin-top:5.9pt;width:230.15pt;height:230.2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">
                <v:textbox>
                  <w:txbxContent>
                    <w:p w:rsidR="00F0133C" w:rsidRPr="006B4F7D" w:rsidRDefault="00F0133C" w:rsidP="000013CF">
                      <w:pPr>
                        <w:jc w:val="center"/>
                        <w:rPr>
                          <w:b/>
                          <w:sz w:val="32"/>
                          <w:szCs w:val="24"/>
                          <w:u w:val="single"/>
                        </w:rPr>
                      </w:pPr>
                      <w:r w:rsidRPr="006B4F7D">
                        <w:rPr>
                          <w:b/>
                          <w:sz w:val="32"/>
                          <w:szCs w:val="24"/>
                          <w:u w:val="single"/>
                        </w:rPr>
                        <w:t>Modern Taxonomies Notes</w:t>
                      </w:r>
                    </w:p>
                    <w:p w:rsidR="00F0133C" w:rsidRPr="006B4F7D" w:rsidRDefault="00F0133C" w:rsidP="000013CF">
                      <w:pPr>
                        <w:spacing w:after="120"/>
                        <w:jc w:val="center"/>
                        <w:rPr>
                          <w:b/>
                          <w:sz w:val="32"/>
                          <w:szCs w:val="24"/>
                          <w:u w:val="single"/>
                        </w:rPr>
                      </w:pPr>
                      <w:proofErr w:type="spellStart"/>
                      <w:r w:rsidRPr="006B4F7D">
                        <w:rPr>
                          <w:b/>
                          <w:sz w:val="32"/>
                          <w:szCs w:val="24"/>
                          <w:u w:val="single"/>
                        </w:rPr>
                        <w:t>Cladogram</w:t>
                      </w:r>
                      <w:proofErr w:type="spellEnd"/>
                      <w:r w:rsidRPr="006B4F7D">
                        <w:rPr>
                          <w:b/>
                          <w:sz w:val="32"/>
                          <w:szCs w:val="24"/>
                          <w:u w:val="single"/>
                        </w:rPr>
                        <w:t xml:space="preserve"> ANSWER KEY:</w:t>
                      </w:r>
                    </w:p>
                    <w:p w:rsidR="00F0133C" w:rsidRPr="006B4F7D" w:rsidRDefault="00F0133C" w:rsidP="000013CF">
                      <w:pPr>
                        <w:spacing w:after="120" w:line="288" w:lineRule="auto"/>
                        <w:ind w:left="142"/>
                        <w:rPr>
                          <w:rFonts w:ascii="Century Gothic" w:hAnsi="Century Gothic"/>
                          <w:sz w:val="28"/>
                          <w:szCs w:val="24"/>
                        </w:rPr>
                      </w:pPr>
                      <w:r w:rsidRPr="006B4F7D">
                        <w:rPr>
                          <w:rFonts w:ascii="Century Gothic" w:hAnsi="Century Gothic"/>
                          <w:sz w:val="28"/>
                          <w:szCs w:val="24"/>
                        </w:rPr>
                        <w:t>1. __</w:t>
                      </w:r>
                      <w:r w:rsidRPr="006B4F7D">
                        <w:rPr>
                          <w:rFonts w:ascii="Century Gothic" w:hAnsi="Century Gothic"/>
                          <w:b/>
                          <w:color w:val="FF0000"/>
                          <w:sz w:val="28"/>
                          <w:szCs w:val="24"/>
                        </w:rPr>
                        <w:t>F</w:t>
                      </w:r>
                      <w:r w:rsidRPr="006B4F7D">
                        <w:rPr>
                          <w:rFonts w:ascii="Century Gothic" w:hAnsi="Century Gothic"/>
                          <w:sz w:val="28"/>
                          <w:szCs w:val="24"/>
                        </w:rPr>
                        <w:t>__ Wings</w:t>
                      </w:r>
                      <w:r w:rsidRPr="006B4F7D">
                        <w:rPr>
                          <w:rFonts w:ascii="Century Gothic" w:hAnsi="Century Gothic"/>
                          <w:sz w:val="28"/>
                          <w:szCs w:val="24"/>
                        </w:rPr>
                        <w:br/>
                        <w:t xml:space="preserve">2. </w:t>
                      </w:r>
                      <w:proofErr w:type="gramStart"/>
                      <w:r w:rsidRPr="006B4F7D">
                        <w:rPr>
                          <w:rFonts w:ascii="Century Gothic" w:hAnsi="Century Gothic"/>
                          <w:sz w:val="28"/>
                          <w:szCs w:val="24"/>
                        </w:rPr>
                        <w:t>__</w:t>
                      </w:r>
                      <w:r w:rsidRPr="006B4F7D">
                        <w:rPr>
                          <w:rFonts w:ascii="Century Gothic" w:hAnsi="Century Gothic"/>
                          <w:b/>
                          <w:color w:val="FF0000"/>
                          <w:sz w:val="28"/>
                          <w:szCs w:val="24"/>
                        </w:rPr>
                        <w:t>C</w:t>
                      </w:r>
                      <w:r w:rsidRPr="006B4F7D">
                        <w:rPr>
                          <w:rFonts w:ascii="Century Gothic" w:hAnsi="Century Gothic"/>
                          <w:sz w:val="28"/>
                          <w:szCs w:val="24"/>
                        </w:rPr>
                        <w:t>__ Six Legs</w:t>
                      </w:r>
                      <w:r w:rsidRPr="006B4F7D">
                        <w:rPr>
                          <w:rFonts w:ascii="Century Gothic" w:hAnsi="Century Gothic"/>
                          <w:sz w:val="28"/>
                          <w:szCs w:val="24"/>
                        </w:rPr>
                        <w:br/>
                        <w:t>3.</w:t>
                      </w:r>
                      <w:proofErr w:type="gramEnd"/>
                      <w:r w:rsidRPr="006B4F7D">
                        <w:rPr>
                          <w:rFonts w:ascii="Century Gothic" w:hAnsi="Century Gothic"/>
                          <w:sz w:val="28"/>
                          <w:szCs w:val="24"/>
                        </w:rPr>
                        <w:t xml:space="preserve"> __</w:t>
                      </w:r>
                      <w:r w:rsidRPr="006B4F7D">
                        <w:rPr>
                          <w:rFonts w:ascii="Century Gothic" w:hAnsi="Century Gothic"/>
                          <w:b/>
                          <w:color w:val="FF0000"/>
                          <w:sz w:val="28"/>
                          <w:szCs w:val="24"/>
                        </w:rPr>
                        <w:t>A</w:t>
                      </w:r>
                      <w:r w:rsidRPr="006B4F7D">
                        <w:rPr>
                          <w:rFonts w:ascii="Century Gothic" w:hAnsi="Century Gothic"/>
                          <w:sz w:val="28"/>
                          <w:szCs w:val="24"/>
                        </w:rPr>
                        <w:t>__ Segmented Body</w:t>
                      </w:r>
                    </w:p>
                    <w:p w:rsidR="00F0133C" w:rsidRPr="006B4F7D" w:rsidRDefault="00F0133C" w:rsidP="000013CF">
                      <w:pPr>
                        <w:spacing w:after="120" w:line="288" w:lineRule="auto"/>
                        <w:ind w:left="142"/>
                        <w:rPr>
                          <w:rFonts w:ascii="Century Gothic" w:hAnsi="Century Gothic"/>
                          <w:sz w:val="28"/>
                          <w:szCs w:val="24"/>
                        </w:rPr>
                      </w:pPr>
                      <w:r w:rsidRPr="006B4F7D">
                        <w:rPr>
                          <w:rFonts w:ascii="Century Gothic" w:hAnsi="Century Gothic"/>
                          <w:sz w:val="28"/>
                          <w:szCs w:val="24"/>
                        </w:rPr>
                        <w:t>4. __</w:t>
                      </w:r>
                      <w:r w:rsidRPr="006B4F7D">
                        <w:rPr>
                          <w:rFonts w:ascii="Century Gothic" w:hAnsi="Century Gothic"/>
                          <w:b/>
                          <w:color w:val="FF0000"/>
                          <w:sz w:val="28"/>
                          <w:szCs w:val="24"/>
                        </w:rPr>
                        <w:t>G</w:t>
                      </w:r>
                      <w:r w:rsidRPr="006B4F7D">
                        <w:rPr>
                          <w:rFonts w:ascii="Century Gothic" w:hAnsi="Century Gothic"/>
                          <w:sz w:val="28"/>
                          <w:szCs w:val="24"/>
                        </w:rPr>
                        <w:t>__ Double set of wings</w:t>
                      </w:r>
                      <w:r w:rsidRPr="006B4F7D">
                        <w:rPr>
                          <w:rFonts w:ascii="Century Gothic" w:hAnsi="Century Gothic"/>
                          <w:sz w:val="28"/>
                          <w:szCs w:val="24"/>
                        </w:rPr>
                        <w:br/>
                        <w:t>5. __</w:t>
                      </w:r>
                      <w:r w:rsidRPr="006B4F7D">
                        <w:rPr>
                          <w:rFonts w:ascii="Century Gothic" w:hAnsi="Century Gothic"/>
                          <w:b/>
                          <w:color w:val="FF0000"/>
                          <w:sz w:val="28"/>
                          <w:szCs w:val="24"/>
                        </w:rPr>
                        <w:t>E</w:t>
                      </w:r>
                      <w:r w:rsidRPr="006B4F7D">
                        <w:rPr>
                          <w:rFonts w:ascii="Century Gothic" w:hAnsi="Century Gothic"/>
                          <w:sz w:val="28"/>
                          <w:szCs w:val="24"/>
                        </w:rPr>
                        <w:t xml:space="preserve">__ Cerci </w:t>
                      </w:r>
                      <w:r w:rsidRPr="006B4F7D">
                        <w:rPr>
                          <w:rFonts w:ascii="Century Gothic" w:hAnsi="Century Gothic"/>
                          <w:sz w:val="16"/>
                          <w:szCs w:val="24"/>
                        </w:rPr>
                        <w:t>(</w:t>
                      </w:r>
                      <w:proofErr w:type="spellStart"/>
                      <w:r w:rsidRPr="006B4F7D">
                        <w:rPr>
                          <w:rFonts w:ascii="Century Gothic" w:hAnsi="Century Gothic"/>
                          <w:sz w:val="16"/>
                          <w:szCs w:val="24"/>
                        </w:rPr>
                        <w:t>abdomenal</w:t>
                      </w:r>
                      <w:proofErr w:type="spellEnd"/>
                      <w:r w:rsidRPr="006B4F7D">
                        <w:rPr>
                          <w:rFonts w:ascii="Century Gothic" w:hAnsi="Century Gothic"/>
                          <w:sz w:val="16"/>
                          <w:szCs w:val="24"/>
                        </w:rPr>
                        <w:t xml:space="preserve"> appendages</w:t>
                      </w:r>
                      <w:proofErr w:type="gramStart"/>
                      <w:r w:rsidRPr="006B4F7D">
                        <w:rPr>
                          <w:rFonts w:ascii="Century Gothic" w:hAnsi="Century Gothic"/>
                          <w:sz w:val="16"/>
                          <w:szCs w:val="24"/>
                        </w:rPr>
                        <w:t>)</w:t>
                      </w:r>
                      <w:proofErr w:type="gramEnd"/>
                      <w:r w:rsidRPr="006B4F7D">
                        <w:rPr>
                          <w:rFonts w:ascii="Century Gothic" w:hAnsi="Century Gothic"/>
                          <w:sz w:val="28"/>
                          <w:szCs w:val="24"/>
                        </w:rPr>
                        <w:br/>
                        <w:t>6. __</w:t>
                      </w:r>
                      <w:r w:rsidRPr="006B4F7D">
                        <w:rPr>
                          <w:rFonts w:ascii="Century Gothic" w:hAnsi="Century Gothic"/>
                          <w:b/>
                          <w:color w:val="FF0000"/>
                          <w:sz w:val="28"/>
                          <w:szCs w:val="24"/>
                        </w:rPr>
                        <w:t>D</w:t>
                      </w:r>
                      <w:r w:rsidRPr="006B4F7D">
                        <w:rPr>
                          <w:rFonts w:ascii="Century Gothic" w:hAnsi="Century Gothic"/>
                          <w:sz w:val="28"/>
                          <w:szCs w:val="24"/>
                        </w:rPr>
                        <w:t>__ Crushing mouthparts</w:t>
                      </w:r>
                    </w:p>
                    <w:p w:rsidR="00F0133C" w:rsidRPr="006B4F7D" w:rsidRDefault="00F0133C" w:rsidP="000013CF">
                      <w:pPr>
                        <w:spacing w:after="120" w:line="288" w:lineRule="auto"/>
                        <w:ind w:left="142"/>
                        <w:rPr>
                          <w:rFonts w:ascii="Century Gothic" w:hAnsi="Century Gothic"/>
                          <w:sz w:val="28"/>
                          <w:szCs w:val="24"/>
                        </w:rPr>
                      </w:pPr>
                      <w:r w:rsidRPr="006B4F7D">
                        <w:rPr>
                          <w:rFonts w:ascii="Century Gothic" w:hAnsi="Century Gothic"/>
                          <w:sz w:val="28"/>
                          <w:szCs w:val="24"/>
                        </w:rPr>
                        <w:t>7. __</w:t>
                      </w:r>
                      <w:r w:rsidRPr="006B4F7D">
                        <w:rPr>
                          <w:rFonts w:ascii="Century Gothic" w:hAnsi="Century Gothic"/>
                          <w:b/>
                          <w:color w:val="FF0000"/>
                          <w:sz w:val="28"/>
                          <w:szCs w:val="24"/>
                        </w:rPr>
                        <w:t>B</w:t>
                      </w:r>
                      <w:r w:rsidRPr="006B4F7D">
                        <w:rPr>
                          <w:rFonts w:ascii="Century Gothic" w:hAnsi="Century Gothic"/>
                          <w:sz w:val="28"/>
                          <w:szCs w:val="24"/>
                        </w:rPr>
                        <w:t>__ Legs</w:t>
                      </w:r>
                      <w:r w:rsidRPr="006B4F7D">
                        <w:rPr>
                          <w:rFonts w:ascii="Century Gothic" w:hAnsi="Century Gothic"/>
                          <w:sz w:val="28"/>
                          <w:szCs w:val="24"/>
                        </w:rPr>
                        <w:br/>
                        <w:t>8. __</w:t>
                      </w:r>
                      <w:r w:rsidRPr="006B4F7D">
                        <w:rPr>
                          <w:rFonts w:ascii="Century Gothic" w:hAnsi="Century Gothic"/>
                          <w:b/>
                          <w:color w:val="FF0000"/>
                          <w:sz w:val="28"/>
                          <w:szCs w:val="24"/>
                        </w:rPr>
                        <w:t>H</w:t>
                      </w:r>
                      <w:r w:rsidRPr="006B4F7D">
                        <w:rPr>
                          <w:rFonts w:ascii="Century Gothic" w:hAnsi="Century Gothic"/>
                          <w:sz w:val="28"/>
                          <w:szCs w:val="24"/>
                        </w:rPr>
                        <w:t>__ Curly Antennae</w:t>
                      </w:r>
                    </w:p>
                    <w:p w:rsidR="00F0133C" w:rsidRDefault="00F0133C" w:rsidP="000013CF"/>
                  </w:txbxContent>
                </v:textbox>
              </v:shape>
            </w:pict>
          </mc:Fallback>
        </mc:AlternateContent>
      </w:r>
    </w:p>
    <w:p w:rsidR="000013CF" w:rsidRPr="000D7D59" w:rsidRDefault="000013CF" w:rsidP="000013CF">
      <w:pPr>
        <w:spacing w:after="240"/>
        <w:rPr>
          <w:rFonts w:ascii="Century Gothic" w:hAnsi="Century Gothic"/>
          <w:b/>
          <w:sz w:val="28"/>
          <w:szCs w:val="24"/>
        </w:rPr>
      </w:pPr>
      <w:r w:rsidRPr="000D7D59">
        <w:rPr>
          <w:rFonts w:ascii="Century Gothic" w:hAnsi="Century Gothic"/>
          <w:b/>
          <w:sz w:val="28"/>
          <w:szCs w:val="24"/>
        </w:rPr>
        <w:t xml:space="preserve">W – </w:t>
      </w:r>
      <w:r w:rsidRPr="000D7D59">
        <w:rPr>
          <w:rFonts w:ascii="Century Gothic" w:hAnsi="Century Gothic"/>
          <w:b/>
          <w:color w:val="FF0000"/>
          <w:sz w:val="28"/>
          <w:szCs w:val="24"/>
        </w:rPr>
        <w:t>Green Skin</w:t>
      </w:r>
    </w:p>
    <w:p w:rsidR="000013CF" w:rsidRPr="000D7D59" w:rsidRDefault="000013CF" w:rsidP="000013CF">
      <w:pPr>
        <w:spacing w:after="240"/>
        <w:rPr>
          <w:rFonts w:ascii="Century Gothic" w:hAnsi="Century Gothic"/>
          <w:b/>
          <w:sz w:val="28"/>
          <w:szCs w:val="24"/>
        </w:rPr>
      </w:pPr>
      <w:r w:rsidRPr="000D7D59">
        <w:rPr>
          <w:rFonts w:ascii="Century Gothic" w:hAnsi="Century Gothic"/>
          <w:b/>
          <w:sz w:val="28"/>
          <w:szCs w:val="24"/>
        </w:rPr>
        <w:t xml:space="preserve">X – </w:t>
      </w:r>
      <w:r w:rsidRPr="000D7D59">
        <w:rPr>
          <w:rFonts w:ascii="Century Gothic" w:hAnsi="Century Gothic"/>
          <w:b/>
          <w:color w:val="FF0000"/>
          <w:sz w:val="28"/>
          <w:szCs w:val="24"/>
        </w:rPr>
        <w:t>Giant Eyes</w:t>
      </w:r>
    </w:p>
    <w:p w:rsidR="000013CF" w:rsidRPr="000D7D59" w:rsidRDefault="000013CF" w:rsidP="000013CF">
      <w:pPr>
        <w:spacing w:after="240"/>
        <w:rPr>
          <w:rFonts w:ascii="Century Gothic" w:hAnsi="Century Gothic"/>
          <w:b/>
          <w:sz w:val="28"/>
          <w:szCs w:val="24"/>
        </w:rPr>
      </w:pPr>
      <w:r w:rsidRPr="000D7D59">
        <w:rPr>
          <w:rFonts w:ascii="Century Gothic" w:hAnsi="Century Gothic"/>
          <w:b/>
          <w:sz w:val="28"/>
          <w:szCs w:val="24"/>
        </w:rPr>
        <w:t xml:space="preserve">Y – </w:t>
      </w:r>
      <w:r w:rsidRPr="000D7D59">
        <w:rPr>
          <w:rFonts w:ascii="Century Gothic" w:hAnsi="Century Gothic"/>
          <w:b/>
          <w:color w:val="FF0000"/>
          <w:sz w:val="28"/>
          <w:szCs w:val="24"/>
        </w:rPr>
        <w:t>Fur</w:t>
      </w:r>
    </w:p>
    <w:p w:rsidR="000013CF" w:rsidRPr="000D7D59" w:rsidRDefault="000013CF" w:rsidP="000013CF">
      <w:pPr>
        <w:spacing w:after="240"/>
        <w:rPr>
          <w:rFonts w:ascii="Century Gothic" w:hAnsi="Century Gothic"/>
          <w:b/>
          <w:sz w:val="28"/>
          <w:szCs w:val="24"/>
        </w:rPr>
      </w:pPr>
      <w:r w:rsidRPr="000D7D59">
        <w:rPr>
          <w:rFonts w:ascii="Century Gothic" w:hAnsi="Century Gothic"/>
          <w:b/>
          <w:sz w:val="28"/>
          <w:szCs w:val="24"/>
        </w:rPr>
        <w:t xml:space="preserve">Z – </w:t>
      </w:r>
      <w:r w:rsidRPr="000D7D59">
        <w:rPr>
          <w:rFonts w:ascii="Century Gothic" w:hAnsi="Century Gothic"/>
          <w:b/>
          <w:color w:val="FF0000"/>
          <w:sz w:val="28"/>
          <w:szCs w:val="24"/>
        </w:rPr>
        <w:t>Suction Cup Feet</w:t>
      </w:r>
    </w:p>
    <w:p w:rsidR="000013CF" w:rsidRPr="000D7D59" w:rsidRDefault="000013CF" w:rsidP="000013CF">
      <w:pPr>
        <w:spacing w:after="240"/>
        <w:rPr>
          <w:rFonts w:ascii="Century Gothic" w:hAnsi="Century Gothic"/>
          <w:b/>
          <w:sz w:val="28"/>
          <w:szCs w:val="24"/>
        </w:rPr>
      </w:pPr>
      <w:r w:rsidRPr="000D7D59">
        <w:rPr>
          <w:rFonts w:ascii="Century Gothic" w:hAnsi="Century Gothic"/>
          <w:b/>
          <w:sz w:val="28"/>
          <w:szCs w:val="24"/>
        </w:rPr>
        <w:t xml:space="preserve">1- </w:t>
      </w:r>
      <w:proofErr w:type="spellStart"/>
      <w:r w:rsidRPr="000D7D59">
        <w:rPr>
          <w:rFonts w:ascii="Century Gothic" w:hAnsi="Century Gothic"/>
          <w:b/>
          <w:color w:val="FF0000"/>
          <w:sz w:val="28"/>
          <w:szCs w:val="24"/>
        </w:rPr>
        <w:t>Bleeker</w:t>
      </w:r>
      <w:proofErr w:type="spellEnd"/>
    </w:p>
    <w:p w:rsidR="000013CF" w:rsidRPr="000D7D59" w:rsidRDefault="000013CF" w:rsidP="000013CF">
      <w:pPr>
        <w:spacing w:after="240"/>
        <w:rPr>
          <w:rFonts w:ascii="Century Gothic" w:hAnsi="Century Gothic"/>
          <w:b/>
          <w:sz w:val="28"/>
          <w:szCs w:val="24"/>
        </w:rPr>
      </w:pPr>
      <w:r w:rsidRPr="000D7D59">
        <w:rPr>
          <w:rFonts w:ascii="Century Gothic" w:hAnsi="Century Gothic"/>
          <w:b/>
          <w:sz w:val="28"/>
          <w:szCs w:val="24"/>
        </w:rPr>
        <w:t xml:space="preserve">2- </w:t>
      </w:r>
      <w:proofErr w:type="spellStart"/>
      <w:r w:rsidRPr="000D7D59">
        <w:rPr>
          <w:rFonts w:ascii="Century Gothic" w:hAnsi="Century Gothic"/>
          <w:b/>
          <w:color w:val="FF0000"/>
          <w:sz w:val="28"/>
          <w:szCs w:val="24"/>
        </w:rPr>
        <w:t>Floof</w:t>
      </w:r>
      <w:proofErr w:type="spellEnd"/>
    </w:p>
    <w:p w:rsidR="000013CF" w:rsidRPr="000D7D59" w:rsidRDefault="000013CF" w:rsidP="000013CF">
      <w:pPr>
        <w:spacing w:after="240"/>
        <w:rPr>
          <w:rFonts w:ascii="Century Gothic" w:hAnsi="Century Gothic"/>
          <w:b/>
          <w:sz w:val="28"/>
          <w:szCs w:val="24"/>
        </w:rPr>
      </w:pPr>
      <w:r w:rsidRPr="000D7D59">
        <w:rPr>
          <w:rFonts w:ascii="Century Gothic" w:hAnsi="Century Gothic"/>
          <w:b/>
          <w:sz w:val="28"/>
          <w:szCs w:val="24"/>
        </w:rPr>
        <w:t xml:space="preserve">3- </w:t>
      </w:r>
      <w:proofErr w:type="spellStart"/>
      <w:r w:rsidRPr="000D7D59">
        <w:rPr>
          <w:rFonts w:ascii="Century Gothic" w:hAnsi="Century Gothic"/>
          <w:b/>
          <w:color w:val="FF0000"/>
          <w:sz w:val="28"/>
          <w:szCs w:val="24"/>
        </w:rPr>
        <w:t>Snoozle</w:t>
      </w:r>
      <w:proofErr w:type="spellEnd"/>
    </w:p>
    <w:p w:rsidR="000013CF" w:rsidRPr="000D7D59" w:rsidRDefault="000013CF" w:rsidP="000013CF">
      <w:pPr>
        <w:spacing w:after="240"/>
        <w:rPr>
          <w:rFonts w:ascii="Century Gothic" w:hAnsi="Century Gothic"/>
          <w:b/>
          <w:sz w:val="28"/>
          <w:szCs w:val="24"/>
        </w:rPr>
      </w:pPr>
      <w:r w:rsidRPr="000D7D59">
        <w:rPr>
          <w:rFonts w:ascii="Century Gothic" w:hAnsi="Century Gothic"/>
          <w:b/>
          <w:sz w:val="28"/>
          <w:szCs w:val="24"/>
        </w:rPr>
        <w:t xml:space="preserve">4- </w:t>
      </w:r>
      <w:proofErr w:type="spellStart"/>
      <w:r w:rsidRPr="000D7D59">
        <w:rPr>
          <w:rFonts w:ascii="Century Gothic" w:hAnsi="Century Gothic"/>
          <w:b/>
          <w:color w:val="FF0000"/>
          <w:sz w:val="28"/>
          <w:szCs w:val="24"/>
        </w:rPr>
        <w:t>LooHoo</w:t>
      </w:r>
      <w:proofErr w:type="spellEnd"/>
    </w:p>
    <w:p w:rsidR="002263BB" w:rsidRPr="00AC0859" w:rsidRDefault="002263BB" w:rsidP="002263BB">
      <w:pPr>
        <w:rPr>
          <w:rFonts w:ascii="Century Gothic" w:hAnsi="Century Gothic"/>
          <w:b/>
          <w:sz w:val="28"/>
          <w:szCs w:val="22"/>
        </w:rPr>
      </w:pPr>
      <w:r>
        <w:rPr>
          <w:rFonts w:ascii="Century Gothic" w:hAnsi="Century Gothic"/>
          <w:sz w:val="28"/>
          <w:szCs w:val="22"/>
        </w:rPr>
        <w:lastRenderedPageBreak/>
        <w:t>Miss Foley</w:t>
      </w:r>
    </w:p>
    <w:p w:rsidR="002263BB" w:rsidRPr="00AC0859" w:rsidRDefault="002263BB" w:rsidP="002263BB">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Historical Contributions</w:t>
      </w:r>
    </w:p>
    <w:p w:rsidR="002263BB" w:rsidRPr="00AC0859" w:rsidRDefault="002263BB" w:rsidP="002263BB">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266496" behindDoc="0" locked="0" layoutInCell="1" allowOverlap="1" wp14:anchorId="3C1AD015" wp14:editId="6BAD922A">
                <wp:simplePos x="0" y="0"/>
                <wp:positionH relativeFrom="column">
                  <wp:posOffset>-19050</wp:posOffset>
                </wp:positionH>
                <wp:positionV relativeFrom="paragraph">
                  <wp:posOffset>25400</wp:posOffset>
                </wp:positionV>
                <wp:extent cx="5899785" cy="0"/>
                <wp:effectExtent l="0" t="0" r="24765" b="19050"/>
                <wp:wrapNone/>
                <wp:docPr id="67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lkZ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ns6eMF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z&#10;ilkZFQIAACsEAAAOAAAAAAAAAAAAAAAAAC4CAABkcnMvZTJvRG9jLnhtbFBLAQItABQABgAIAAAA&#10;IQCyTesX3AAAAAYBAAAPAAAAAAAAAAAAAAAAAG8EAABkcnMvZG93bnJldi54bWxQSwUGAAAAAAQA&#10;BADzAAAAeAUAAAAA&#10;"/>
            </w:pict>
          </mc:Fallback>
        </mc:AlternateContent>
      </w:r>
    </w:p>
    <w:p w:rsidR="002263BB" w:rsidRPr="001F6FB4" w:rsidRDefault="000A1E8A" w:rsidP="004427EA">
      <w:pPr>
        <w:spacing w:after="240"/>
        <w:jc w:val="center"/>
        <w:rPr>
          <w:rFonts w:ascii="Century Gothic" w:hAnsi="Century Gothic"/>
          <w:b/>
          <w:sz w:val="48"/>
          <w:szCs w:val="28"/>
        </w:rPr>
      </w:pPr>
      <w:r w:rsidRPr="001F6FB4">
        <w:rPr>
          <w:rFonts w:ascii="Century Gothic" w:hAnsi="Century Gothic"/>
          <w:b/>
          <w:sz w:val="48"/>
          <w:szCs w:val="28"/>
        </w:rPr>
        <w:t>Key Historical Contributions</w:t>
      </w:r>
    </w:p>
    <w:p w:rsidR="00C063D6" w:rsidRPr="006F4938" w:rsidRDefault="00C063D6" w:rsidP="006F4938">
      <w:pPr>
        <w:spacing w:after="360"/>
        <w:jc w:val="both"/>
        <w:rPr>
          <w:rFonts w:ascii="Century Gothic" w:hAnsi="Century Gothic"/>
          <w:szCs w:val="28"/>
        </w:rPr>
      </w:pPr>
      <w:r w:rsidRPr="006F4938">
        <w:rPr>
          <w:rFonts w:ascii="Century Gothic" w:hAnsi="Century Gothic"/>
          <w:szCs w:val="28"/>
        </w:rPr>
        <w:t>Various theories have attempted to explain how</w:t>
      </w:r>
      <w:r w:rsidR="001F6FB4" w:rsidRPr="006F4938">
        <w:rPr>
          <w:rFonts w:ascii="Century Gothic" w:hAnsi="Century Gothic"/>
          <w:szCs w:val="28"/>
        </w:rPr>
        <w:t xml:space="preserve"> evolution occ</w:t>
      </w:r>
      <w:r w:rsidRPr="006F4938">
        <w:rPr>
          <w:rFonts w:ascii="Century Gothic" w:hAnsi="Century Gothic"/>
          <w:szCs w:val="28"/>
        </w:rPr>
        <w:t>urs. Two disagreeing theories of evolution were presented in the 19</w:t>
      </w:r>
      <w:r w:rsidRPr="006F4938">
        <w:rPr>
          <w:rFonts w:ascii="Century Gothic" w:hAnsi="Century Gothic"/>
          <w:szCs w:val="28"/>
          <w:vertAlign w:val="superscript"/>
        </w:rPr>
        <w:t>th</w:t>
      </w:r>
      <w:r w:rsidRPr="006F4938">
        <w:rPr>
          <w:rFonts w:ascii="Century Gothic" w:hAnsi="Century Gothic"/>
          <w:szCs w:val="28"/>
        </w:rPr>
        <w:t xml:space="preserve"> century by the French biologist Jean Lamarck and the English scientist Charles Darwin. A similar natural selection theory to Darwin’s was also proposed by Wallace. In 1901, De </w:t>
      </w:r>
      <w:proofErr w:type="spellStart"/>
      <w:r w:rsidRPr="006F4938">
        <w:rPr>
          <w:rFonts w:ascii="Century Gothic" w:hAnsi="Century Gothic"/>
          <w:szCs w:val="28"/>
        </w:rPr>
        <w:t>Vries</w:t>
      </w:r>
      <w:proofErr w:type="spellEnd"/>
      <w:r w:rsidRPr="006F4938">
        <w:rPr>
          <w:rFonts w:ascii="Century Gothic" w:hAnsi="Century Gothic"/>
          <w:szCs w:val="28"/>
        </w:rPr>
        <w:t xml:space="preserve"> presented his mutation theory of evolution which also supported Darwin’s theories of variation &amp; survival of the fittest. As a result, Charles Darwin’s theory of Natural Selection is the most widely accepted basis for the theory of evolution at this time.</w:t>
      </w:r>
    </w:p>
    <w:p w:rsidR="00C063D6" w:rsidRPr="001F6FB4" w:rsidRDefault="006F4938" w:rsidP="00C97D96">
      <w:pPr>
        <w:spacing w:before="120"/>
        <w:rPr>
          <w:rFonts w:ascii="Century Gothic" w:hAnsi="Century Gothic"/>
          <w:sz w:val="24"/>
          <w:szCs w:val="28"/>
        </w:rPr>
      </w:pPr>
      <w:r>
        <w:rPr>
          <w:noProof/>
        </w:rPr>
        <w:drawing>
          <wp:anchor distT="0" distB="0" distL="114300" distR="114300" simplePos="0" relativeHeight="252602368" behindDoc="0" locked="0" layoutInCell="1" allowOverlap="1" wp14:anchorId="59D0BAD2" wp14:editId="379BE314">
            <wp:simplePos x="0" y="0"/>
            <wp:positionH relativeFrom="column">
              <wp:posOffset>3217545</wp:posOffset>
            </wp:positionH>
            <wp:positionV relativeFrom="paragraph">
              <wp:posOffset>5080</wp:posOffset>
            </wp:positionV>
            <wp:extent cx="2984500" cy="1463675"/>
            <wp:effectExtent l="0" t="0" r="6350" b="3175"/>
            <wp:wrapSquare wrapText="bothSides"/>
            <wp:docPr id="10" name="Picture 10" descr="http://www.vce.bioninja.com.au/_Media/lamarck_m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ce.bioninja.com.au/_Media/lamarck_med.jpe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984500" cy="1463675"/>
                    </a:xfrm>
                    <a:prstGeom prst="rect">
                      <a:avLst/>
                    </a:prstGeom>
                    <a:noFill/>
                    <a:ln>
                      <a:noFill/>
                    </a:ln>
                  </pic:spPr>
                </pic:pic>
              </a:graphicData>
            </a:graphic>
            <wp14:sizeRelH relativeFrom="page">
              <wp14:pctWidth>0</wp14:pctWidth>
            </wp14:sizeRelH>
            <wp14:sizeRelV relativeFrom="page">
              <wp14:pctHeight>0</wp14:pctHeight>
            </wp14:sizeRelV>
          </wp:anchor>
        </w:drawing>
      </w:r>
      <w:r w:rsidR="00BB7E35">
        <w:rPr>
          <w:rFonts w:ascii="Century Gothic" w:hAnsi="Century Gothic"/>
          <w:b/>
          <w:bCs/>
          <w:sz w:val="24"/>
          <w:szCs w:val="28"/>
        </w:rPr>
        <w:t xml:space="preserve">Jean Baptiste </w:t>
      </w:r>
      <w:r w:rsidR="00C063D6" w:rsidRPr="006F4938">
        <w:rPr>
          <w:rFonts w:ascii="Century Gothic" w:hAnsi="Century Gothic"/>
          <w:b/>
          <w:bCs/>
          <w:sz w:val="24"/>
          <w:szCs w:val="28"/>
        </w:rPr>
        <w:t>Lam</w:t>
      </w:r>
      <w:r w:rsidR="004427EA">
        <w:rPr>
          <w:rFonts w:ascii="Century Gothic" w:hAnsi="Century Gothic"/>
          <w:b/>
          <w:bCs/>
          <w:sz w:val="24"/>
          <w:szCs w:val="28"/>
        </w:rPr>
        <w:t>arck</w:t>
      </w:r>
      <w:r w:rsidR="00BB7E35">
        <w:rPr>
          <w:rFonts w:ascii="Century Gothic" w:hAnsi="Century Gothic"/>
          <w:b/>
          <w:bCs/>
          <w:sz w:val="24"/>
          <w:szCs w:val="28"/>
        </w:rPr>
        <w:t xml:space="preserve"> </w:t>
      </w:r>
      <w:r w:rsidR="004427EA">
        <w:rPr>
          <w:rFonts w:ascii="Century Gothic" w:hAnsi="Century Gothic"/>
          <w:b/>
          <w:bCs/>
          <w:sz w:val="24"/>
          <w:szCs w:val="28"/>
        </w:rPr>
        <w:t>(1744-1829</w:t>
      </w:r>
      <w:r w:rsidR="00C063D6" w:rsidRPr="006F4938">
        <w:rPr>
          <w:rFonts w:ascii="Century Gothic" w:hAnsi="Century Gothic"/>
          <w:b/>
          <w:bCs/>
          <w:sz w:val="24"/>
          <w:szCs w:val="28"/>
        </w:rPr>
        <w:t>)</w:t>
      </w:r>
    </w:p>
    <w:p w:rsidR="00C063D6" w:rsidRPr="00C063D6" w:rsidRDefault="00C063D6" w:rsidP="001F6FB4">
      <w:pPr>
        <w:jc w:val="both"/>
        <w:rPr>
          <w:rFonts w:ascii="Century Gothic" w:hAnsi="Century Gothic"/>
          <w:sz w:val="24"/>
          <w:szCs w:val="28"/>
        </w:rPr>
      </w:pPr>
    </w:p>
    <w:p w:rsidR="001F6FB4" w:rsidRPr="006F4938" w:rsidRDefault="00C063D6" w:rsidP="001F6FB4">
      <w:pPr>
        <w:spacing w:after="240"/>
        <w:jc w:val="both"/>
        <w:rPr>
          <w:rFonts w:ascii="Century Gothic" w:hAnsi="Century Gothic"/>
        </w:rPr>
      </w:pPr>
      <w:r w:rsidRPr="006F4938">
        <w:rPr>
          <w:rFonts w:ascii="Century Gothic" w:hAnsi="Century Gothic"/>
          <w:b/>
          <w:i/>
          <w:iCs/>
          <w:sz w:val="22"/>
        </w:rPr>
        <w:t>The Principle of Need</w:t>
      </w:r>
      <w:r w:rsidR="001F6FB4" w:rsidRPr="006F4938">
        <w:rPr>
          <w:rFonts w:ascii="Century Gothic" w:hAnsi="Century Gothic"/>
          <w:sz w:val="22"/>
        </w:rPr>
        <w:t xml:space="preserve"> </w:t>
      </w:r>
      <w:r w:rsidR="001F6FB4" w:rsidRPr="006F4938">
        <w:rPr>
          <w:rFonts w:ascii="Century Gothic" w:hAnsi="Century Gothic"/>
        </w:rPr>
        <w:t xml:space="preserve">- </w:t>
      </w:r>
      <w:r w:rsidRPr="006F4938">
        <w:rPr>
          <w:rFonts w:ascii="Century Gothic" w:hAnsi="Century Gothic"/>
        </w:rPr>
        <w:t xml:space="preserve">organisms change because of an inner need to change. </w:t>
      </w:r>
    </w:p>
    <w:p w:rsidR="00C063D6" w:rsidRPr="006F4938" w:rsidRDefault="00C063D6" w:rsidP="006F4938">
      <w:pPr>
        <w:jc w:val="both"/>
        <w:rPr>
          <w:rFonts w:ascii="Century Gothic" w:hAnsi="Century Gothic"/>
        </w:rPr>
      </w:pPr>
      <w:r w:rsidRPr="006F4938">
        <w:rPr>
          <w:rFonts w:ascii="Century Gothic" w:hAnsi="Century Gothic"/>
          <w:i/>
        </w:rPr>
        <w:t xml:space="preserve">Example: </w:t>
      </w:r>
      <w:r w:rsidR="00C97D96" w:rsidRPr="006F4938">
        <w:rPr>
          <w:rFonts w:ascii="Century Gothic" w:hAnsi="Century Gothic"/>
        </w:rPr>
        <w:t>Giraffes needed longer necks</w:t>
      </w:r>
      <w:r w:rsidR="006F4938">
        <w:rPr>
          <w:rFonts w:ascii="Century Gothic" w:hAnsi="Century Gothic"/>
        </w:rPr>
        <w:t xml:space="preserve"> t</w:t>
      </w:r>
      <w:r w:rsidR="00C97D96" w:rsidRPr="006F4938">
        <w:rPr>
          <w:rFonts w:ascii="Century Gothic" w:hAnsi="Century Gothic"/>
        </w:rPr>
        <w:t>o r</w:t>
      </w:r>
      <w:r w:rsidR="001F6FB4" w:rsidRPr="006F4938">
        <w:rPr>
          <w:rFonts w:ascii="Century Gothic" w:hAnsi="Century Gothic"/>
        </w:rPr>
        <w:t xml:space="preserve">each higher branches because of </w:t>
      </w:r>
      <w:r w:rsidRPr="006F4938">
        <w:rPr>
          <w:rFonts w:ascii="Century Gothic" w:hAnsi="Century Gothic"/>
        </w:rPr>
        <w:t>the</w:t>
      </w:r>
      <w:r w:rsidR="00C97D96" w:rsidRPr="006F4938">
        <w:rPr>
          <w:rFonts w:ascii="Century Gothic" w:hAnsi="Century Gothic"/>
        </w:rPr>
        <w:t xml:space="preserve">ir </w:t>
      </w:r>
      <w:r w:rsidRPr="006F4938">
        <w:rPr>
          <w:rFonts w:ascii="Century Gothic" w:hAnsi="Century Gothic"/>
        </w:rPr>
        <w:t>competition for food. This caused the</w:t>
      </w:r>
      <w:r w:rsidR="001F6FB4" w:rsidRPr="006F4938">
        <w:rPr>
          <w:rFonts w:ascii="Century Gothic" w:hAnsi="Century Gothic"/>
        </w:rPr>
        <w:t xml:space="preserve"> </w:t>
      </w:r>
      <w:r w:rsidRPr="006F4938">
        <w:rPr>
          <w:rFonts w:ascii="Century Gothic" w:hAnsi="Century Gothic"/>
        </w:rPr>
        <w:t>giraffes to stretch their necks to reach the leaves.</w:t>
      </w:r>
    </w:p>
    <w:p w:rsidR="00C063D6" w:rsidRPr="006F4938" w:rsidRDefault="00C063D6" w:rsidP="001F6FB4">
      <w:pPr>
        <w:jc w:val="both"/>
        <w:rPr>
          <w:rFonts w:ascii="Century Gothic" w:hAnsi="Century Gothic"/>
          <w:b/>
        </w:rPr>
      </w:pPr>
    </w:p>
    <w:p w:rsidR="00C063D6" w:rsidRPr="006F4938" w:rsidRDefault="00C063D6" w:rsidP="001F6FB4">
      <w:pPr>
        <w:spacing w:after="240"/>
        <w:jc w:val="both"/>
        <w:rPr>
          <w:rFonts w:ascii="Century Gothic" w:hAnsi="Century Gothic"/>
        </w:rPr>
      </w:pPr>
      <w:r w:rsidRPr="006F4938">
        <w:rPr>
          <w:rFonts w:ascii="Century Gothic" w:hAnsi="Century Gothic"/>
          <w:b/>
          <w:iCs/>
          <w:sz w:val="22"/>
        </w:rPr>
        <w:t>The Principle of Use &amp; Disuse</w:t>
      </w:r>
      <w:r w:rsidR="001F6FB4" w:rsidRPr="006F4938">
        <w:rPr>
          <w:rFonts w:ascii="Century Gothic" w:hAnsi="Century Gothic"/>
          <w:sz w:val="22"/>
        </w:rPr>
        <w:t xml:space="preserve"> </w:t>
      </w:r>
      <w:r w:rsidR="001F6FB4" w:rsidRPr="006F4938">
        <w:rPr>
          <w:rFonts w:ascii="Century Gothic" w:hAnsi="Century Gothic"/>
        </w:rPr>
        <w:t xml:space="preserve">- </w:t>
      </w:r>
      <w:r w:rsidRPr="006F4938">
        <w:rPr>
          <w:rFonts w:ascii="Century Gothic" w:hAnsi="Century Gothic"/>
        </w:rPr>
        <w:t>use it or lose it. The more you use a characteristic the</w:t>
      </w:r>
      <w:r w:rsidR="001F6FB4" w:rsidRPr="006F4938">
        <w:rPr>
          <w:rFonts w:ascii="Century Gothic" w:hAnsi="Century Gothic"/>
        </w:rPr>
        <w:t xml:space="preserve"> </w:t>
      </w:r>
      <w:r w:rsidRPr="006F4938">
        <w:rPr>
          <w:rFonts w:ascii="Century Gothic" w:hAnsi="Century Gothic"/>
        </w:rPr>
        <w:t>stronger it gets and vice versa. The</w:t>
      </w:r>
      <w:r w:rsidR="001F6FB4" w:rsidRPr="006F4938">
        <w:rPr>
          <w:rFonts w:ascii="Century Gothic" w:hAnsi="Century Gothic"/>
        </w:rPr>
        <w:t xml:space="preserve"> less you use it, the </w:t>
      </w:r>
      <w:r w:rsidRPr="006F4938">
        <w:rPr>
          <w:rFonts w:ascii="Century Gothic" w:hAnsi="Century Gothic"/>
        </w:rPr>
        <w:t>weaker it will get &amp; eventually disappear.</w:t>
      </w:r>
    </w:p>
    <w:p w:rsidR="00C063D6" w:rsidRPr="006F4938" w:rsidRDefault="00C063D6" w:rsidP="006F4938">
      <w:pPr>
        <w:jc w:val="both"/>
        <w:rPr>
          <w:rFonts w:ascii="Century Gothic" w:hAnsi="Century Gothic"/>
        </w:rPr>
      </w:pPr>
      <w:r w:rsidRPr="006F4938">
        <w:rPr>
          <w:rFonts w:ascii="Century Gothic" w:hAnsi="Century Gothic"/>
          <w:i/>
        </w:rPr>
        <w:t>Exa</w:t>
      </w:r>
      <w:r w:rsidR="001F6FB4" w:rsidRPr="006F4938">
        <w:rPr>
          <w:rFonts w:ascii="Century Gothic" w:hAnsi="Century Gothic"/>
          <w:i/>
        </w:rPr>
        <w:t>mple:</w:t>
      </w:r>
      <w:r w:rsidR="006F4938">
        <w:rPr>
          <w:rFonts w:ascii="Century Gothic" w:hAnsi="Century Gothic"/>
        </w:rPr>
        <w:t xml:space="preserve"> </w:t>
      </w:r>
      <w:r w:rsidR="00C97D96" w:rsidRPr="006F4938">
        <w:rPr>
          <w:rFonts w:ascii="Century Gothic" w:hAnsi="Century Gothic"/>
        </w:rPr>
        <w:t xml:space="preserve">Giraffes would have to keep stretching their necks to keep their longer necks. </w:t>
      </w:r>
      <w:r w:rsidR="006F4938">
        <w:rPr>
          <w:rFonts w:ascii="Century Gothic" w:hAnsi="Century Gothic"/>
        </w:rPr>
        <w:t xml:space="preserve">Your little </w:t>
      </w:r>
      <w:r w:rsidR="001F6FB4" w:rsidRPr="006F4938">
        <w:rPr>
          <w:rFonts w:ascii="Century Gothic" w:hAnsi="Century Gothic"/>
        </w:rPr>
        <w:t xml:space="preserve">toe and the </w:t>
      </w:r>
      <w:r w:rsidRPr="006F4938">
        <w:rPr>
          <w:rFonts w:ascii="Century Gothic" w:hAnsi="Century Gothic"/>
        </w:rPr>
        <w:t>muscles that move</w:t>
      </w:r>
      <w:r w:rsidR="001F6FB4" w:rsidRPr="006F4938">
        <w:rPr>
          <w:rFonts w:ascii="Century Gothic" w:hAnsi="Century Gothic"/>
        </w:rPr>
        <w:t xml:space="preserve"> your ears are disappearing because they are </w:t>
      </w:r>
      <w:r w:rsidRPr="006F4938">
        <w:rPr>
          <w:rFonts w:ascii="Century Gothic" w:hAnsi="Century Gothic"/>
        </w:rPr>
        <w:t>not used just as leg bones</w:t>
      </w:r>
      <w:r w:rsidR="001F6FB4" w:rsidRPr="006F4938">
        <w:rPr>
          <w:rFonts w:ascii="Century Gothic" w:hAnsi="Century Gothic"/>
        </w:rPr>
        <w:t xml:space="preserve"> in snakes such as </w:t>
      </w:r>
      <w:r w:rsidRPr="006F4938">
        <w:rPr>
          <w:rFonts w:ascii="Century Gothic" w:hAnsi="Century Gothic"/>
        </w:rPr>
        <w:t xml:space="preserve">the boa constrictor. </w:t>
      </w:r>
    </w:p>
    <w:p w:rsidR="00C063D6" w:rsidRPr="006F4938" w:rsidRDefault="00C063D6" w:rsidP="001F6FB4">
      <w:pPr>
        <w:jc w:val="both"/>
        <w:rPr>
          <w:rFonts w:ascii="Century Gothic" w:hAnsi="Century Gothic"/>
        </w:rPr>
      </w:pPr>
    </w:p>
    <w:p w:rsidR="00C063D6" w:rsidRPr="006F4938" w:rsidRDefault="00C063D6" w:rsidP="00AC6D5C">
      <w:pPr>
        <w:spacing w:after="240"/>
        <w:jc w:val="both"/>
        <w:rPr>
          <w:rFonts w:ascii="Century Gothic" w:hAnsi="Century Gothic"/>
        </w:rPr>
      </w:pPr>
      <w:r w:rsidRPr="006F4938">
        <w:rPr>
          <w:rFonts w:ascii="Century Gothic" w:hAnsi="Century Gothic"/>
          <w:b/>
          <w:iCs/>
          <w:sz w:val="22"/>
        </w:rPr>
        <w:t>The Principle of Acquired Characteristics</w:t>
      </w:r>
      <w:r w:rsidRPr="006F4938">
        <w:rPr>
          <w:rFonts w:ascii="Century Gothic" w:hAnsi="Century Gothic"/>
          <w:sz w:val="22"/>
        </w:rPr>
        <w:t xml:space="preserve"> </w:t>
      </w:r>
      <w:r w:rsidRPr="006F4938">
        <w:rPr>
          <w:rFonts w:ascii="Century Gothic" w:hAnsi="Century Gothic"/>
        </w:rPr>
        <w:t>- the characteristics that an individual h</w:t>
      </w:r>
      <w:r w:rsidR="00AC6D5C" w:rsidRPr="006F4938">
        <w:rPr>
          <w:rFonts w:ascii="Century Gothic" w:hAnsi="Century Gothic"/>
        </w:rPr>
        <w:t>as</w:t>
      </w:r>
      <w:r w:rsidR="001F6FB4" w:rsidRPr="006F4938">
        <w:rPr>
          <w:rFonts w:ascii="Century Gothic" w:hAnsi="Century Gothic"/>
        </w:rPr>
        <w:t xml:space="preserve"> acquired over it</w:t>
      </w:r>
      <w:r w:rsidRPr="006F4938">
        <w:rPr>
          <w:rFonts w:ascii="Century Gothic" w:hAnsi="Century Gothic"/>
        </w:rPr>
        <w:t>s</w:t>
      </w:r>
      <w:r w:rsidR="001F6FB4" w:rsidRPr="006F4938">
        <w:rPr>
          <w:rFonts w:ascii="Century Gothic" w:hAnsi="Century Gothic"/>
        </w:rPr>
        <w:t>’</w:t>
      </w:r>
      <w:r w:rsidRPr="006F4938">
        <w:rPr>
          <w:rFonts w:ascii="Century Gothic" w:hAnsi="Century Gothic"/>
        </w:rPr>
        <w:t xml:space="preserve"> lifetime would be passed</w:t>
      </w:r>
      <w:r w:rsidR="001F6FB4" w:rsidRPr="006F4938">
        <w:rPr>
          <w:rFonts w:ascii="Century Gothic" w:hAnsi="Century Gothic"/>
        </w:rPr>
        <w:t xml:space="preserve"> on to</w:t>
      </w:r>
      <w:r w:rsidR="00AC6D5C" w:rsidRPr="006F4938">
        <w:rPr>
          <w:rFonts w:ascii="Century Gothic" w:hAnsi="Century Gothic"/>
        </w:rPr>
        <w:t xml:space="preserve"> </w:t>
      </w:r>
      <w:r w:rsidR="001F6FB4" w:rsidRPr="006F4938">
        <w:rPr>
          <w:rFonts w:ascii="Century Gothic" w:hAnsi="Century Gothic"/>
        </w:rPr>
        <w:t xml:space="preserve">its’ </w:t>
      </w:r>
      <w:r w:rsidRPr="006F4938">
        <w:rPr>
          <w:rFonts w:ascii="Century Gothic" w:hAnsi="Century Gothic"/>
        </w:rPr>
        <w:t>offspring.</w:t>
      </w:r>
    </w:p>
    <w:p w:rsidR="00C063D6" w:rsidRPr="006F4938" w:rsidRDefault="00C063D6" w:rsidP="006F4938">
      <w:pPr>
        <w:jc w:val="both"/>
        <w:rPr>
          <w:rFonts w:ascii="Century Gothic" w:hAnsi="Century Gothic"/>
        </w:rPr>
      </w:pPr>
      <w:r w:rsidRPr="006F4938">
        <w:rPr>
          <w:rFonts w:ascii="Century Gothic" w:hAnsi="Century Gothic"/>
          <w:i/>
        </w:rPr>
        <w:t>Example:</w:t>
      </w:r>
      <w:r w:rsidRPr="006F4938">
        <w:rPr>
          <w:rFonts w:ascii="Century Gothic" w:hAnsi="Century Gothic"/>
        </w:rPr>
        <w:t xml:space="preserve"> The giraffes that had stretched their</w:t>
      </w:r>
      <w:r w:rsidR="00AC6D5C" w:rsidRPr="006F4938">
        <w:rPr>
          <w:rFonts w:ascii="Century Gothic" w:hAnsi="Century Gothic"/>
        </w:rPr>
        <w:t xml:space="preserve"> </w:t>
      </w:r>
      <w:r w:rsidRPr="006F4938">
        <w:rPr>
          <w:rFonts w:ascii="Century Gothic" w:hAnsi="Century Gothic"/>
        </w:rPr>
        <w:t>necks would pass that acquired</w:t>
      </w:r>
      <w:r w:rsidR="00AC6D5C" w:rsidRPr="006F4938">
        <w:rPr>
          <w:rFonts w:ascii="Century Gothic" w:hAnsi="Century Gothic"/>
        </w:rPr>
        <w:t xml:space="preserve"> tr</w:t>
      </w:r>
      <w:r w:rsidRPr="006F4938">
        <w:rPr>
          <w:rFonts w:ascii="Century Gothic" w:hAnsi="Century Gothic"/>
        </w:rPr>
        <w:t xml:space="preserve">ait </w:t>
      </w:r>
      <w:r w:rsidR="00AC6D5C" w:rsidRPr="006F4938">
        <w:rPr>
          <w:rFonts w:ascii="Century Gothic" w:hAnsi="Century Gothic"/>
        </w:rPr>
        <w:t>o</w:t>
      </w:r>
      <w:r w:rsidRPr="006F4938">
        <w:rPr>
          <w:rFonts w:ascii="Century Gothic" w:hAnsi="Century Gothic"/>
        </w:rPr>
        <w:t>n</w:t>
      </w:r>
      <w:r w:rsidR="00AC6D5C" w:rsidRPr="006F4938">
        <w:rPr>
          <w:rFonts w:ascii="Century Gothic" w:hAnsi="Century Gothic"/>
        </w:rPr>
        <w:t xml:space="preserve"> to</w:t>
      </w:r>
      <w:r w:rsidRPr="006F4938">
        <w:rPr>
          <w:rFonts w:ascii="Century Gothic" w:hAnsi="Century Gothic"/>
        </w:rPr>
        <w:t xml:space="preserve"> their off</w:t>
      </w:r>
      <w:r w:rsidR="00AC6D5C" w:rsidRPr="006F4938">
        <w:rPr>
          <w:rFonts w:ascii="Century Gothic" w:hAnsi="Century Gothic"/>
        </w:rPr>
        <w:t xml:space="preserve">spring. As a result, their </w:t>
      </w:r>
      <w:r w:rsidRPr="006F4938">
        <w:rPr>
          <w:rFonts w:ascii="Century Gothic" w:hAnsi="Century Gothic"/>
        </w:rPr>
        <w:t>offspring would be born with long necks.</w:t>
      </w:r>
      <w:r w:rsidR="00AC6D5C" w:rsidRPr="006F4938">
        <w:rPr>
          <w:rFonts w:ascii="Century Gothic" w:hAnsi="Century Gothic"/>
        </w:rPr>
        <w:t xml:space="preserve"> However, trained RCMP </w:t>
      </w:r>
      <w:r w:rsidR="00C97D96" w:rsidRPr="006F4938">
        <w:rPr>
          <w:rFonts w:ascii="Century Gothic" w:hAnsi="Century Gothic"/>
        </w:rPr>
        <w:t xml:space="preserve">dogs DO </w:t>
      </w:r>
      <w:proofErr w:type="gramStart"/>
      <w:r w:rsidR="00C97D96" w:rsidRPr="006F4938">
        <w:rPr>
          <w:rFonts w:ascii="Century Gothic" w:hAnsi="Century Gothic"/>
        </w:rPr>
        <w:t xml:space="preserve">NOT </w:t>
      </w:r>
      <w:r w:rsidR="00AC6D5C" w:rsidRPr="006F4938">
        <w:rPr>
          <w:rFonts w:ascii="Century Gothic" w:hAnsi="Century Gothic"/>
        </w:rPr>
        <w:t>pass</w:t>
      </w:r>
      <w:proofErr w:type="gramEnd"/>
      <w:r w:rsidR="00AC6D5C" w:rsidRPr="006F4938">
        <w:rPr>
          <w:rFonts w:ascii="Century Gothic" w:hAnsi="Century Gothic"/>
        </w:rPr>
        <w:t xml:space="preserve"> on their acquired characteristics to their offspring nor does cutting off a rat’s tail produce tailless rats.</w:t>
      </w:r>
    </w:p>
    <w:p w:rsidR="00AC6D5C" w:rsidRPr="006F4938" w:rsidRDefault="00AC6D5C" w:rsidP="00AC6D5C">
      <w:pPr>
        <w:ind w:left="720" w:firstLine="720"/>
        <w:jc w:val="both"/>
        <w:rPr>
          <w:rFonts w:ascii="Century Gothic" w:hAnsi="Century Gothic"/>
        </w:rPr>
      </w:pPr>
    </w:p>
    <w:p w:rsidR="00C063D6" w:rsidRPr="006F4938" w:rsidRDefault="00C063D6" w:rsidP="001F6FB4">
      <w:pPr>
        <w:jc w:val="both"/>
        <w:rPr>
          <w:rFonts w:ascii="Century Gothic" w:hAnsi="Century Gothic"/>
        </w:rPr>
      </w:pPr>
      <w:r w:rsidRPr="006F4938">
        <w:rPr>
          <w:rFonts w:ascii="Century Gothic" w:hAnsi="Century Gothic"/>
        </w:rPr>
        <w:t xml:space="preserve">Lamarck believed that the environment could change an organism in order to survive. His theory made sense except for the fact that there is yet to be evidence showing that the acquired characteristics can be passed on by heredity. As a result, Lamarck’s theory can still be discredited and unaccepted </w:t>
      </w:r>
      <w:r w:rsidR="00AC6D5C" w:rsidRPr="006F4938">
        <w:rPr>
          <w:rFonts w:ascii="Century Gothic" w:hAnsi="Century Gothic"/>
        </w:rPr>
        <w:t>as the basis for a</w:t>
      </w:r>
      <w:r w:rsidRPr="006F4938">
        <w:rPr>
          <w:rFonts w:ascii="Century Gothic" w:hAnsi="Century Gothic"/>
        </w:rPr>
        <w:t xml:space="preserve"> theory of evolution.</w:t>
      </w:r>
    </w:p>
    <w:p w:rsidR="00C97D96" w:rsidRDefault="004427EA" w:rsidP="001F6FB4">
      <w:pPr>
        <w:jc w:val="both"/>
        <w:rPr>
          <w:rFonts w:ascii="Century Gothic" w:hAnsi="Century Gothic"/>
          <w:sz w:val="22"/>
          <w:szCs w:val="28"/>
        </w:rPr>
      </w:pPr>
      <w:r w:rsidRPr="006F4938">
        <w:rPr>
          <w:rFonts w:ascii="Century Gothic" w:hAnsi="Century Gothic"/>
          <w:noProof/>
          <w:sz w:val="22"/>
          <w:szCs w:val="28"/>
        </w:rPr>
        <w:drawing>
          <wp:anchor distT="0" distB="0" distL="114300" distR="114300" simplePos="0" relativeHeight="252607488" behindDoc="0" locked="0" layoutInCell="1" allowOverlap="1" wp14:anchorId="689B1B9E" wp14:editId="217F7051">
            <wp:simplePos x="0" y="0"/>
            <wp:positionH relativeFrom="column">
              <wp:posOffset>4305300</wp:posOffset>
            </wp:positionH>
            <wp:positionV relativeFrom="paragraph">
              <wp:posOffset>159385</wp:posOffset>
            </wp:positionV>
            <wp:extent cx="2147570" cy="1755140"/>
            <wp:effectExtent l="0" t="0" r="5080" b="0"/>
            <wp:wrapSquare wrapText="bothSides"/>
            <wp:docPr id="28" name="Picture 28" descr="http://www.vce.bioninja.com.au/_Media/malthusian_dilemma_m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ce.bioninja.com.au/_Media/malthusian_dilemma_med.jpeg"/>
                    <pic:cNvPicPr>
                      <a:picLocks noChangeAspect="1" noChangeArrowheads="1"/>
                    </pic:cNvPicPr>
                  </pic:nvPicPr>
                  <pic:blipFill rotWithShape="1">
                    <a:blip r:embed="rId273">
                      <a:extLst>
                        <a:ext uri="{28A0092B-C50C-407E-A947-70E740481C1C}">
                          <a14:useLocalDpi xmlns:a14="http://schemas.microsoft.com/office/drawing/2010/main" val="0"/>
                        </a:ext>
                      </a:extLst>
                    </a:blip>
                    <a:srcRect l="22646" t="1569" r="3622" b="2848"/>
                    <a:stretch/>
                  </pic:blipFill>
                  <pic:spPr bwMode="auto">
                    <a:xfrm>
                      <a:off x="0" y="0"/>
                      <a:ext cx="2147570" cy="1755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4938" w:rsidRPr="006F4938" w:rsidRDefault="006F4938" w:rsidP="006F4938">
      <w:pPr>
        <w:rPr>
          <w:rFonts w:ascii="Century Gothic" w:hAnsi="Century Gothic"/>
          <w:b/>
          <w:bCs/>
          <w:sz w:val="24"/>
          <w:szCs w:val="28"/>
        </w:rPr>
      </w:pPr>
      <w:r w:rsidRPr="006F4938">
        <w:rPr>
          <w:rFonts w:ascii="Century Gothic" w:hAnsi="Century Gothic"/>
          <w:b/>
          <w:bCs/>
          <w:sz w:val="24"/>
          <w:szCs w:val="28"/>
        </w:rPr>
        <w:t>Thomas Robert Malthus</w:t>
      </w:r>
      <w:r w:rsidR="004427EA">
        <w:rPr>
          <w:rFonts w:ascii="Century Gothic" w:hAnsi="Century Gothic"/>
          <w:b/>
          <w:bCs/>
          <w:sz w:val="24"/>
          <w:szCs w:val="28"/>
        </w:rPr>
        <w:t xml:space="preserve"> (1766-1834)</w:t>
      </w:r>
    </w:p>
    <w:p w:rsidR="006F4938" w:rsidRPr="006F4938" w:rsidRDefault="006F4938" w:rsidP="006F4938">
      <w:pPr>
        <w:jc w:val="both"/>
        <w:rPr>
          <w:rFonts w:ascii="Century Gothic" w:hAnsi="Century Gothic"/>
          <w:sz w:val="22"/>
          <w:szCs w:val="28"/>
        </w:rPr>
      </w:pPr>
    </w:p>
    <w:p w:rsidR="006F4938" w:rsidRPr="006F4938" w:rsidRDefault="006F4938" w:rsidP="006F4938">
      <w:pPr>
        <w:spacing w:after="120"/>
        <w:jc w:val="both"/>
        <w:rPr>
          <w:rFonts w:ascii="Century Gothic" w:hAnsi="Century Gothic"/>
          <w:szCs w:val="28"/>
        </w:rPr>
      </w:pPr>
      <w:r w:rsidRPr="006F4938">
        <w:rPr>
          <w:rFonts w:ascii="Century Gothic" w:hAnsi="Century Gothic"/>
          <w:szCs w:val="28"/>
        </w:rPr>
        <w:t xml:space="preserve">The </w:t>
      </w:r>
      <w:r w:rsidRPr="006F4938">
        <w:rPr>
          <w:rFonts w:ascii="Century Gothic" w:hAnsi="Century Gothic"/>
          <w:b/>
          <w:szCs w:val="28"/>
        </w:rPr>
        <w:t>Malthusian Dilemma</w:t>
      </w:r>
      <w:r w:rsidRPr="006F4938">
        <w:rPr>
          <w:rFonts w:ascii="Century Gothic" w:hAnsi="Century Gothic"/>
          <w:szCs w:val="28"/>
        </w:rPr>
        <w:t xml:space="preserve"> was proposed by English clergyman, Thomas Malthus, who stated that populations multiply </w:t>
      </w:r>
      <w:r w:rsidRPr="006F4938">
        <w:rPr>
          <w:rFonts w:ascii="Century Gothic" w:hAnsi="Century Gothic"/>
          <w:i/>
          <w:iCs/>
          <w:szCs w:val="28"/>
        </w:rPr>
        <w:t>geometrically</w:t>
      </w:r>
      <w:r w:rsidRPr="006F4938">
        <w:rPr>
          <w:rFonts w:ascii="Century Gothic" w:hAnsi="Century Gothic"/>
          <w:szCs w:val="28"/>
        </w:rPr>
        <w:t>, while food resources only increase </w:t>
      </w:r>
      <w:r w:rsidRPr="006F4938">
        <w:rPr>
          <w:rFonts w:ascii="Century Gothic" w:hAnsi="Century Gothic"/>
          <w:i/>
          <w:iCs/>
          <w:szCs w:val="28"/>
        </w:rPr>
        <w:t>arithmetically.</w:t>
      </w:r>
      <w:r>
        <w:rPr>
          <w:rFonts w:ascii="Century Gothic" w:hAnsi="Century Gothic"/>
          <w:i/>
          <w:iCs/>
          <w:szCs w:val="28"/>
        </w:rPr>
        <w:t xml:space="preserve"> </w:t>
      </w:r>
      <w:r w:rsidRPr="006F4938">
        <w:rPr>
          <w:rFonts w:ascii="Century Gothic" w:hAnsi="Century Gothic"/>
          <w:szCs w:val="28"/>
        </w:rPr>
        <w:t>If left to follow course, a stable population (A) would inevitably outgrow it's resource base (B), leading to mass starvation and resource wars.</w:t>
      </w:r>
      <w:r>
        <w:rPr>
          <w:rFonts w:ascii="Century Gothic" w:hAnsi="Century Gothic"/>
          <w:szCs w:val="28"/>
        </w:rPr>
        <w:t xml:space="preserve"> </w:t>
      </w:r>
      <w:r w:rsidRPr="006F4938">
        <w:rPr>
          <w:rFonts w:ascii="Century Gothic" w:hAnsi="Century Gothic"/>
          <w:szCs w:val="28"/>
        </w:rPr>
        <w:t xml:space="preserve">This phenomenon - that </w:t>
      </w:r>
      <w:r w:rsidRPr="00BB7E35">
        <w:rPr>
          <w:rFonts w:ascii="Century Gothic" w:hAnsi="Century Gothic"/>
          <w:b/>
          <w:szCs w:val="28"/>
        </w:rPr>
        <w:t>more offspring are born than will survive to reproduce</w:t>
      </w:r>
      <w:r w:rsidRPr="006F4938">
        <w:rPr>
          <w:rFonts w:ascii="Century Gothic" w:hAnsi="Century Gothic"/>
          <w:szCs w:val="28"/>
        </w:rPr>
        <w:t xml:space="preserve"> - became central to Darwin's understanding of </w:t>
      </w:r>
      <w:r w:rsidRPr="006F4938">
        <w:rPr>
          <w:rFonts w:ascii="Century Gothic" w:hAnsi="Century Gothic"/>
          <w:i/>
          <w:iCs/>
          <w:szCs w:val="28"/>
        </w:rPr>
        <w:t xml:space="preserve">competition for survival. </w:t>
      </w:r>
      <w:r w:rsidRPr="006F4938">
        <w:rPr>
          <w:rFonts w:ascii="Century Gothic" w:hAnsi="Century Gothic"/>
          <w:szCs w:val="28"/>
        </w:rPr>
        <w:t>The idea that certain traits may be beneficial in such a struggle for survival led to laying the foundation for the concept of evolution via natural selection.</w:t>
      </w:r>
    </w:p>
    <w:p w:rsidR="00C97D96" w:rsidRPr="00AC0859" w:rsidRDefault="00C97D96" w:rsidP="00C97D96">
      <w:pPr>
        <w:rPr>
          <w:rFonts w:ascii="Century Gothic" w:hAnsi="Century Gothic"/>
          <w:b/>
          <w:sz w:val="28"/>
          <w:szCs w:val="22"/>
        </w:rPr>
      </w:pPr>
      <w:r>
        <w:rPr>
          <w:rFonts w:ascii="Century Gothic" w:hAnsi="Century Gothic"/>
          <w:sz w:val="28"/>
          <w:szCs w:val="22"/>
        </w:rPr>
        <w:lastRenderedPageBreak/>
        <w:t>Miss Foley</w:t>
      </w:r>
    </w:p>
    <w:p w:rsidR="00C97D96" w:rsidRPr="00AC0859" w:rsidRDefault="00C97D96" w:rsidP="00C97D96">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Historical Contributions</w:t>
      </w:r>
    </w:p>
    <w:p w:rsidR="00C97D96" w:rsidRPr="00AC0859" w:rsidRDefault="00C97D96" w:rsidP="00C97D96">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604416" behindDoc="0" locked="0" layoutInCell="1" allowOverlap="1" wp14:anchorId="5814A8A9" wp14:editId="2B9752D5">
                <wp:simplePos x="0" y="0"/>
                <wp:positionH relativeFrom="column">
                  <wp:posOffset>-19050</wp:posOffset>
                </wp:positionH>
                <wp:positionV relativeFrom="paragraph">
                  <wp:posOffset>25400</wp:posOffset>
                </wp:positionV>
                <wp:extent cx="5899785" cy="0"/>
                <wp:effectExtent l="0" t="0" r="24765" b="19050"/>
                <wp:wrapNone/>
                <wp:docPr id="1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VSWFAIAACo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"/>
            </w:pict>
          </mc:Fallback>
        </mc:AlternateContent>
      </w:r>
    </w:p>
    <w:p w:rsidR="00CD5A0A" w:rsidRPr="00493267" w:rsidRDefault="00CD5A0A" w:rsidP="00CD5A0A">
      <w:pPr>
        <w:spacing w:after="120"/>
        <w:rPr>
          <w:rFonts w:ascii="Century Gothic" w:hAnsi="Century Gothic"/>
          <w:b/>
        </w:rPr>
      </w:pPr>
      <w:r w:rsidRPr="00493267">
        <w:rPr>
          <w:rFonts w:ascii="Century Gothic" w:hAnsi="Century Gothic"/>
          <w:b/>
          <w:sz w:val="24"/>
        </w:rPr>
        <w:t xml:space="preserve">Alfred </w:t>
      </w:r>
      <w:proofErr w:type="spellStart"/>
      <w:r w:rsidRPr="00493267">
        <w:rPr>
          <w:rFonts w:ascii="Century Gothic" w:hAnsi="Century Gothic"/>
          <w:b/>
          <w:sz w:val="24"/>
        </w:rPr>
        <w:t>Russel</w:t>
      </w:r>
      <w:proofErr w:type="spellEnd"/>
      <w:r w:rsidRPr="00493267">
        <w:rPr>
          <w:rFonts w:ascii="Century Gothic" w:hAnsi="Century Gothic"/>
          <w:b/>
          <w:sz w:val="24"/>
        </w:rPr>
        <w:t xml:space="preserve"> Wallace</w:t>
      </w:r>
      <w:r>
        <w:rPr>
          <w:rFonts w:ascii="Century Gothic" w:hAnsi="Century Gothic"/>
          <w:b/>
          <w:sz w:val="24"/>
        </w:rPr>
        <w:t>: Theory of Natural Selection</w:t>
      </w:r>
      <w:r w:rsidRPr="00493267">
        <w:rPr>
          <w:rFonts w:ascii="Century Gothic" w:hAnsi="Century Gothic"/>
          <w:b/>
          <w:sz w:val="24"/>
        </w:rPr>
        <w:t xml:space="preserve"> (1823-1913)</w:t>
      </w:r>
    </w:p>
    <w:p w:rsidR="00CD5A0A" w:rsidRDefault="000B0C22" w:rsidP="00376970">
      <w:pPr>
        <w:spacing w:after="240"/>
        <w:jc w:val="both"/>
        <w:rPr>
          <w:rFonts w:ascii="Century Gothic" w:hAnsi="Century Gothic"/>
        </w:rPr>
      </w:pPr>
      <w:r>
        <w:rPr>
          <w:noProof/>
        </w:rPr>
        <w:drawing>
          <wp:anchor distT="0" distB="0" distL="114300" distR="114300" simplePos="0" relativeHeight="252609536" behindDoc="0" locked="0" layoutInCell="1" allowOverlap="1" wp14:anchorId="6C955319" wp14:editId="37A1E10B">
            <wp:simplePos x="0" y="0"/>
            <wp:positionH relativeFrom="column">
              <wp:posOffset>-18415</wp:posOffset>
            </wp:positionH>
            <wp:positionV relativeFrom="paragraph">
              <wp:posOffset>67310</wp:posOffset>
            </wp:positionV>
            <wp:extent cx="2108835" cy="1405890"/>
            <wp:effectExtent l="0" t="0" r="5715" b="3810"/>
            <wp:wrapSquare wrapText="bothSides"/>
            <wp:docPr id="15363" name="Picture 15363" descr="http://evolutiontale.com/wp-content/uploads/2013/12/alfred-wallace-85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volutiontale.com/wp-content/uploads/2013/12/alfred-wallace-850x500.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108835" cy="1405890"/>
                    </a:xfrm>
                    <a:prstGeom prst="rect">
                      <a:avLst/>
                    </a:prstGeom>
                    <a:noFill/>
                    <a:ln>
                      <a:noFill/>
                    </a:ln>
                  </pic:spPr>
                </pic:pic>
              </a:graphicData>
            </a:graphic>
            <wp14:sizeRelH relativeFrom="page">
              <wp14:pctWidth>0</wp14:pctWidth>
            </wp14:sizeRelH>
            <wp14:sizeRelV relativeFrom="page">
              <wp14:pctHeight>0</wp14:pctHeight>
            </wp14:sizeRelV>
          </wp:anchor>
        </w:drawing>
      </w:r>
      <w:r w:rsidR="003646A6">
        <w:rPr>
          <w:rFonts w:ascii="Century Gothic" w:hAnsi="Century Gothic"/>
        </w:rPr>
        <w:t>Alfred is f</w:t>
      </w:r>
      <w:r w:rsidR="00CD5A0A">
        <w:rPr>
          <w:rFonts w:ascii="Century Gothic" w:hAnsi="Century Gothic"/>
        </w:rPr>
        <w:t xml:space="preserve">amously overshadowed for </w:t>
      </w:r>
      <w:r w:rsidR="00CD5A0A" w:rsidRPr="003646A6">
        <w:rPr>
          <w:rFonts w:ascii="Century Gothic" w:hAnsi="Century Gothic"/>
          <w:b/>
        </w:rPr>
        <w:t>jointly publish</w:t>
      </w:r>
      <w:r w:rsidR="003646A6">
        <w:rPr>
          <w:rFonts w:ascii="Century Gothic" w:hAnsi="Century Gothic"/>
          <w:b/>
        </w:rPr>
        <w:t>ing</w:t>
      </w:r>
      <w:r w:rsidR="00CD5A0A" w:rsidRPr="003646A6">
        <w:rPr>
          <w:rFonts w:ascii="Century Gothic" w:hAnsi="Century Gothic"/>
          <w:b/>
        </w:rPr>
        <w:t xml:space="preserve"> the theory of evolution by natural selection with Charles Darwin</w:t>
      </w:r>
      <w:r w:rsidR="00CD5A0A" w:rsidRPr="00CD5A0A">
        <w:rPr>
          <w:rFonts w:ascii="Century Gothic" w:hAnsi="Century Gothic"/>
        </w:rPr>
        <w:t xml:space="preserve"> in 1858. His pioneering work on evolutionary biogeography (the study of how plants and animals are distribut</w:t>
      </w:r>
      <w:r w:rsidR="00CD5A0A">
        <w:rPr>
          <w:rFonts w:ascii="Century Gothic" w:hAnsi="Century Gothic"/>
        </w:rPr>
        <w:t xml:space="preserve">ed) led to him becoming recognized as that subject’s ‘father’. </w:t>
      </w:r>
      <w:r w:rsidR="00CD5A0A" w:rsidRPr="00CD5A0A">
        <w:rPr>
          <w:rFonts w:ascii="Century Gothic" w:hAnsi="Century Gothic"/>
        </w:rPr>
        <w:t>By the time of his death Wallace was probably the world’s most famous scientist, but since then his intellectual legacy ha</w:t>
      </w:r>
      <w:r w:rsidR="00CD5A0A">
        <w:rPr>
          <w:rFonts w:ascii="Century Gothic" w:hAnsi="Century Gothic"/>
        </w:rPr>
        <w:t xml:space="preserve">s been overshadowed by Darwin’s. </w:t>
      </w:r>
      <w:r w:rsidR="00CD5A0A" w:rsidRPr="00CD5A0A">
        <w:rPr>
          <w:rFonts w:ascii="Century Gothic" w:hAnsi="Century Gothic"/>
        </w:rPr>
        <w:t xml:space="preserve"> </w:t>
      </w:r>
      <w:r w:rsidR="00CD5A0A">
        <w:rPr>
          <w:rFonts w:ascii="Century Gothic" w:hAnsi="Century Gothic"/>
        </w:rPr>
        <w:t>M</w:t>
      </w:r>
      <w:r w:rsidR="00CD5A0A" w:rsidRPr="00CD5A0A">
        <w:rPr>
          <w:rFonts w:ascii="Century Gothic" w:hAnsi="Century Gothic"/>
        </w:rPr>
        <w:t>any of the important contributions made by Darwin’s contemporaries, like Wallace, are currently underestimated and undervalued.</w:t>
      </w:r>
    </w:p>
    <w:p w:rsidR="00C063D6" w:rsidRPr="00BB7E35" w:rsidRDefault="00CD5A0A" w:rsidP="00BB7E35">
      <w:pPr>
        <w:spacing w:before="120" w:after="120"/>
        <w:jc w:val="both"/>
        <w:rPr>
          <w:rFonts w:ascii="Century Gothic" w:hAnsi="Century Gothic"/>
          <w:sz w:val="24"/>
          <w:szCs w:val="28"/>
        </w:rPr>
      </w:pPr>
      <w:r>
        <w:rPr>
          <w:rFonts w:ascii="Century Gothic" w:hAnsi="Century Gothic"/>
          <w:b/>
          <w:bCs/>
          <w:sz w:val="24"/>
          <w:szCs w:val="28"/>
        </w:rPr>
        <w:t>Charles Darwin: Theory of Natural Selection</w:t>
      </w:r>
      <w:r w:rsidR="00B67E15">
        <w:rPr>
          <w:rFonts w:ascii="Century Gothic" w:hAnsi="Century Gothic"/>
          <w:b/>
          <w:bCs/>
          <w:sz w:val="24"/>
          <w:szCs w:val="28"/>
        </w:rPr>
        <w:t xml:space="preserve"> (1809-1882</w:t>
      </w:r>
      <w:r w:rsidR="00C063D6" w:rsidRPr="00BB7E35">
        <w:rPr>
          <w:rFonts w:ascii="Century Gothic" w:hAnsi="Century Gothic"/>
          <w:b/>
          <w:bCs/>
          <w:sz w:val="24"/>
          <w:szCs w:val="28"/>
        </w:rPr>
        <w:t>)</w:t>
      </w:r>
    </w:p>
    <w:p w:rsidR="00CD5A0A" w:rsidRPr="00CD5A0A" w:rsidRDefault="00CD5A0A" w:rsidP="00CD5A0A">
      <w:pPr>
        <w:jc w:val="both"/>
        <w:rPr>
          <w:rFonts w:ascii="Century Gothic" w:hAnsi="Century Gothic"/>
        </w:rPr>
      </w:pPr>
      <w:r w:rsidRPr="00CD5A0A">
        <w:rPr>
          <w:rFonts w:ascii="Century Gothic" w:hAnsi="Century Gothic"/>
        </w:rPr>
        <w:t>Darwin</w:t>
      </w:r>
      <w:r>
        <w:rPr>
          <w:rFonts w:ascii="Century Gothic" w:hAnsi="Century Gothic"/>
        </w:rPr>
        <w:t>’s major w</w:t>
      </w:r>
      <w:r w:rsidRPr="00CD5A0A">
        <w:rPr>
          <w:rFonts w:ascii="Century Gothic" w:hAnsi="Century Gothic"/>
        </w:rPr>
        <w:t xml:space="preserve">ork </w:t>
      </w:r>
      <w:r>
        <w:rPr>
          <w:rFonts w:ascii="Century Gothic" w:hAnsi="Century Gothic"/>
        </w:rPr>
        <w:t xml:space="preserve">over 20 years was shared in his book </w:t>
      </w:r>
      <w:r w:rsidRPr="00CD5A0A">
        <w:rPr>
          <w:rFonts w:ascii="Century Gothic" w:hAnsi="Century Gothic"/>
          <w:i/>
          <w:iCs/>
        </w:rPr>
        <w:t>On the Origins of Species</w:t>
      </w:r>
      <w:r w:rsidRPr="00CD5A0A">
        <w:rPr>
          <w:rFonts w:ascii="Century Gothic" w:hAnsi="Century Gothic"/>
        </w:rPr>
        <w:t>, which was published in 1859</w:t>
      </w:r>
      <w:r>
        <w:rPr>
          <w:rFonts w:ascii="Century Gothic" w:hAnsi="Century Gothic"/>
        </w:rPr>
        <w:t>:</w:t>
      </w:r>
    </w:p>
    <w:p w:rsidR="00C063D6" w:rsidRPr="00BB7E35" w:rsidRDefault="00376970" w:rsidP="00BD6873">
      <w:pPr>
        <w:pStyle w:val="ListParagraph"/>
        <w:numPr>
          <w:ilvl w:val="0"/>
          <w:numId w:val="95"/>
        </w:numPr>
        <w:ind w:left="426"/>
        <w:jc w:val="both"/>
        <w:rPr>
          <w:rFonts w:ascii="Century Gothic" w:hAnsi="Century Gothic"/>
        </w:rPr>
      </w:pPr>
      <w:r w:rsidRPr="00BB7E35">
        <w:rPr>
          <w:noProof/>
        </w:rPr>
        <w:drawing>
          <wp:anchor distT="107950" distB="0" distL="114300" distR="114300" simplePos="0" relativeHeight="252605440" behindDoc="0" locked="0" layoutInCell="1" allowOverlap="1" wp14:anchorId="44B30D9E" wp14:editId="241E41BD">
            <wp:simplePos x="0" y="0"/>
            <wp:positionH relativeFrom="column">
              <wp:posOffset>3346450</wp:posOffset>
            </wp:positionH>
            <wp:positionV relativeFrom="paragraph">
              <wp:posOffset>121285</wp:posOffset>
            </wp:positionV>
            <wp:extent cx="2895600" cy="1640205"/>
            <wp:effectExtent l="0" t="0" r="0" b="0"/>
            <wp:wrapSquare wrapText="bothSides"/>
            <wp:docPr id="12" name="Picture 12" descr="http://www.vce.bioninja.com.au/_Media/darwin_m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ce.bioninja.com.au/_Media/darwin_med.jpe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895600" cy="1640205"/>
                    </a:xfrm>
                    <a:prstGeom prst="rect">
                      <a:avLst/>
                    </a:prstGeom>
                    <a:noFill/>
                    <a:ln>
                      <a:noFill/>
                    </a:ln>
                  </pic:spPr>
                </pic:pic>
              </a:graphicData>
            </a:graphic>
            <wp14:sizeRelH relativeFrom="page">
              <wp14:pctWidth>0</wp14:pctWidth>
            </wp14:sizeRelH>
            <wp14:sizeRelV relativeFrom="page">
              <wp14:pctHeight>0</wp14:pctHeight>
            </wp14:sizeRelV>
          </wp:anchor>
        </w:drawing>
      </w:r>
      <w:r w:rsidR="00C063D6" w:rsidRPr="00BB7E35">
        <w:rPr>
          <w:rFonts w:ascii="Century Gothic" w:hAnsi="Century Gothic"/>
        </w:rPr>
        <w:t>All organisms produce more offspring than can actually survive.</w:t>
      </w:r>
    </w:p>
    <w:p w:rsidR="00C063D6" w:rsidRPr="00BB7E35" w:rsidRDefault="00C063D6" w:rsidP="00BD6873">
      <w:pPr>
        <w:pStyle w:val="ListParagraph"/>
        <w:numPr>
          <w:ilvl w:val="0"/>
          <w:numId w:val="95"/>
        </w:numPr>
        <w:ind w:left="426"/>
        <w:jc w:val="both"/>
        <w:rPr>
          <w:rFonts w:ascii="Century Gothic" w:hAnsi="Century Gothic"/>
        </w:rPr>
      </w:pPr>
      <w:r w:rsidRPr="00BB7E35">
        <w:rPr>
          <w:rFonts w:ascii="Century Gothic" w:hAnsi="Century Gothic"/>
        </w:rPr>
        <w:t>Each organism faces a constant struggle to survive. Those who win the struggle survive while the others die.</w:t>
      </w:r>
    </w:p>
    <w:p w:rsidR="00C063D6" w:rsidRPr="00BB7E35" w:rsidRDefault="00C063D6" w:rsidP="00BD6873">
      <w:pPr>
        <w:pStyle w:val="ListParagraph"/>
        <w:numPr>
          <w:ilvl w:val="0"/>
          <w:numId w:val="95"/>
        </w:numPr>
        <w:ind w:left="426"/>
        <w:jc w:val="both"/>
        <w:rPr>
          <w:rFonts w:ascii="Century Gothic" w:hAnsi="Century Gothic"/>
        </w:rPr>
      </w:pPr>
      <w:r w:rsidRPr="00BB7E35">
        <w:rPr>
          <w:rFonts w:ascii="Century Gothic" w:hAnsi="Century Gothic"/>
        </w:rPr>
        <w:t>The individuals of any given species vary because they inherit different traits.</w:t>
      </w:r>
    </w:p>
    <w:p w:rsidR="00C063D6" w:rsidRPr="00BB7E35" w:rsidRDefault="00C063D6" w:rsidP="00BD6873">
      <w:pPr>
        <w:pStyle w:val="ListParagraph"/>
        <w:numPr>
          <w:ilvl w:val="0"/>
          <w:numId w:val="95"/>
        </w:numPr>
        <w:ind w:left="426"/>
        <w:jc w:val="both"/>
        <w:rPr>
          <w:rFonts w:ascii="Century Gothic" w:hAnsi="Century Gothic"/>
        </w:rPr>
      </w:pPr>
      <w:r w:rsidRPr="00BB7E35">
        <w:rPr>
          <w:rFonts w:ascii="Century Gothic" w:hAnsi="Century Gothic"/>
        </w:rPr>
        <w:t>The individuals that are best adapted to their environment survive. The “survival of the fittest”.</w:t>
      </w:r>
    </w:p>
    <w:p w:rsidR="00C063D6" w:rsidRPr="00BB7E35" w:rsidRDefault="00C063D6" w:rsidP="00BD6873">
      <w:pPr>
        <w:pStyle w:val="ListParagraph"/>
        <w:numPr>
          <w:ilvl w:val="0"/>
          <w:numId w:val="95"/>
        </w:numPr>
        <w:ind w:left="426"/>
        <w:jc w:val="both"/>
        <w:rPr>
          <w:rFonts w:ascii="Century Gothic" w:hAnsi="Century Gothic"/>
        </w:rPr>
      </w:pPr>
      <w:r w:rsidRPr="00BB7E35">
        <w:rPr>
          <w:rFonts w:ascii="Century Gothic" w:hAnsi="Century Gothic"/>
        </w:rPr>
        <w:t>The organisms that survive pass their favorable traits on to their offspring.</w:t>
      </w:r>
    </w:p>
    <w:p w:rsidR="00C063D6" w:rsidRPr="00BB7E35" w:rsidRDefault="00C063D6" w:rsidP="001F6FB4">
      <w:pPr>
        <w:jc w:val="both"/>
        <w:rPr>
          <w:rFonts w:ascii="Century Gothic" w:hAnsi="Century Gothic"/>
        </w:rPr>
      </w:pPr>
    </w:p>
    <w:p w:rsidR="00C063D6" w:rsidRPr="00BB7E35" w:rsidRDefault="00C063D6" w:rsidP="00BB7E35">
      <w:pPr>
        <w:jc w:val="both"/>
        <w:rPr>
          <w:rFonts w:ascii="Century Gothic" w:hAnsi="Century Gothic"/>
        </w:rPr>
      </w:pPr>
      <w:r w:rsidRPr="00BB7E35">
        <w:rPr>
          <w:rFonts w:ascii="Century Gothic" w:hAnsi="Century Gothic"/>
        </w:rPr>
        <w:t>Example: There were many giraffes born, some with short necks and some with longer necks. As</w:t>
      </w:r>
      <w:r w:rsidR="00C97D96" w:rsidRPr="00BB7E35">
        <w:rPr>
          <w:rFonts w:ascii="Century Gothic" w:hAnsi="Century Gothic"/>
        </w:rPr>
        <w:t xml:space="preserve"> t</w:t>
      </w:r>
      <w:r w:rsidRPr="00BB7E35">
        <w:rPr>
          <w:rFonts w:ascii="Century Gothic" w:hAnsi="Century Gothic"/>
        </w:rPr>
        <w:t>he competition for food grew, the giraffes with the longer necks</w:t>
      </w:r>
      <w:r w:rsidR="00C97D96" w:rsidRPr="00BB7E35">
        <w:rPr>
          <w:rFonts w:ascii="Century Gothic" w:hAnsi="Century Gothic"/>
        </w:rPr>
        <w:t xml:space="preserve">, </w:t>
      </w:r>
      <w:proofErr w:type="gramStart"/>
      <w:r w:rsidR="00C97D96" w:rsidRPr="00BB7E35">
        <w:rPr>
          <w:rFonts w:ascii="Century Gothic" w:hAnsi="Century Gothic"/>
        </w:rPr>
        <w:t>who</w:t>
      </w:r>
      <w:proofErr w:type="gramEnd"/>
      <w:r w:rsidR="00C97D96" w:rsidRPr="00BB7E35">
        <w:rPr>
          <w:rFonts w:ascii="Century Gothic" w:hAnsi="Century Gothic"/>
        </w:rPr>
        <w:t xml:space="preserve"> had the</w:t>
      </w:r>
      <w:r w:rsidRPr="00BB7E35">
        <w:rPr>
          <w:rFonts w:ascii="Century Gothic" w:hAnsi="Century Gothic"/>
        </w:rPr>
        <w:t xml:space="preserve"> favorable variation for that environment, could reach the taller b</w:t>
      </w:r>
      <w:r w:rsidR="00C97D96" w:rsidRPr="00BB7E35">
        <w:rPr>
          <w:rFonts w:ascii="Century Gothic" w:hAnsi="Century Gothic"/>
        </w:rPr>
        <w:t xml:space="preserve">ranches for food. </w:t>
      </w:r>
      <w:r w:rsidRPr="00BB7E35">
        <w:rPr>
          <w:rFonts w:ascii="Century Gothic" w:hAnsi="Century Gothic"/>
        </w:rPr>
        <w:t>These giraffes survived and reproduced offspring t</w:t>
      </w:r>
      <w:r w:rsidR="00C97D96" w:rsidRPr="00BB7E35">
        <w:rPr>
          <w:rFonts w:ascii="Century Gothic" w:hAnsi="Century Gothic"/>
        </w:rPr>
        <w:t xml:space="preserve">hat had longer necks also. As a </w:t>
      </w:r>
      <w:r w:rsidRPr="00BB7E35">
        <w:rPr>
          <w:rFonts w:ascii="Century Gothic" w:hAnsi="Century Gothic"/>
        </w:rPr>
        <w:t xml:space="preserve">result, the </w:t>
      </w:r>
      <w:r w:rsidR="00C97D96" w:rsidRPr="00BB7E35">
        <w:rPr>
          <w:rFonts w:ascii="Century Gothic" w:hAnsi="Century Gothic"/>
        </w:rPr>
        <w:t>giraffes with shorter necks</w:t>
      </w:r>
      <w:r w:rsidR="006F4938" w:rsidRPr="00BB7E35">
        <w:rPr>
          <w:rFonts w:ascii="Century Gothic" w:hAnsi="Century Gothic"/>
        </w:rPr>
        <w:t xml:space="preserve"> </w:t>
      </w:r>
      <w:r w:rsidRPr="00BB7E35">
        <w:rPr>
          <w:rFonts w:ascii="Century Gothic" w:hAnsi="Century Gothic"/>
        </w:rPr>
        <w:t>had the unfav</w:t>
      </w:r>
      <w:r w:rsidR="00C97D96" w:rsidRPr="00BB7E35">
        <w:rPr>
          <w:rFonts w:ascii="Century Gothic" w:hAnsi="Century Gothic"/>
        </w:rPr>
        <w:t xml:space="preserve">orable variation for that </w:t>
      </w:r>
      <w:r w:rsidR="006F4938" w:rsidRPr="00BB7E35">
        <w:rPr>
          <w:rFonts w:ascii="Century Gothic" w:hAnsi="Century Gothic"/>
        </w:rPr>
        <w:t xml:space="preserve">environment </w:t>
      </w:r>
      <w:r w:rsidRPr="00BB7E35">
        <w:rPr>
          <w:rFonts w:ascii="Century Gothic" w:hAnsi="Century Gothic"/>
        </w:rPr>
        <w:t>eventually died off and were unable to reproduce l</w:t>
      </w:r>
      <w:r w:rsidR="00C97D96" w:rsidRPr="00BB7E35">
        <w:rPr>
          <w:rFonts w:ascii="Century Gothic" w:hAnsi="Century Gothic"/>
        </w:rPr>
        <w:t xml:space="preserve">eaving us with giraffes </w:t>
      </w:r>
      <w:r w:rsidRPr="00BB7E35">
        <w:rPr>
          <w:rFonts w:ascii="Century Gothic" w:hAnsi="Century Gothic"/>
        </w:rPr>
        <w:t>that have long necks.</w:t>
      </w:r>
    </w:p>
    <w:p w:rsidR="00C063D6" w:rsidRPr="00BB7E35" w:rsidRDefault="00C063D6" w:rsidP="001F6FB4">
      <w:pPr>
        <w:jc w:val="both"/>
        <w:rPr>
          <w:rFonts w:ascii="Century Gothic" w:hAnsi="Century Gothic"/>
        </w:rPr>
      </w:pPr>
    </w:p>
    <w:p w:rsidR="00C063D6" w:rsidRPr="00BB7E35" w:rsidRDefault="00C063D6" w:rsidP="00CD5A0A">
      <w:pPr>
        <w:spacing w:after="240"/>
        <w:jc w:val="both"/>
        <w:rPr>
          <w:rFonts w:ascii="Century Gothic" w:hAnsi="Century Gothic"/>
        </w:rPr>
      </w:pPr>
      <w:r w:rsidRPr="00BB7E35">
        <w:rPr>
          <w:rFonts w:ascii="Century Gothic" w:hAnsi="Century Gothic"/>
        </w:rPr>
        <w:t xml:space="preserve">In this way, </w:t>
      </w:r>
      <w:r w:rsidRPr="003646A6">
        <w:rPr>
          <w:rFonts w:ascii="Century Gothic" w:hAnsi="Century Gothic"/>
          <w:b/>
        </w:rPr>
        <w:t>favorable variations pass from generation to generation and collect in a population</w:t>
      </w:r>
      <w:r w:rsidR="003646A6">
        <w:rPr>
          <w:rFonts w:ascii="Century Gothic" w:hAnsi="Century Gothic"/>
          <w:b/>
        </w:rPr>
        <w:t>’s gene pool</w:t>
      </w:r>
      <w:r w:rsidRPr="00BB7E35">
        <w:rPr>
          <w:rFonts w:ascii="Century Gothic" w:hAnsi="Century Gothic"/>
        </w:rPr>
        <w:t xml:space="preserve">. Like Lamarck, Darwin believed that the environment was important. Unlike Lamarck, Darwin said that organisms do not change because of a need to survive in their environment. Organisms vary whether they need to or not. Whether a variation is harmful or helpful depends on the environment. It is the environment that determines which organisms have a chance to survive through natural selection. </w:t>
      </w:r>
      <w:r w:rsidR="00CD5A0A">
        <w:rPr>
          <w:rFonts w:ascii="Century Gothic" w:hAnsi="Century Gothic"/>
        </w:rPr>
        <w:t xml:space="preserve"> </w:t>
      </w:r>
    </w:p>
    <w:p w:rsidR="00C063D6" w:rsidRPr="00CD5A0A" w:rsidRDefault="00C063D6" w:rsidP="003646A6">
      <w:pPr>
        <w:spacing w:after="120"/>
        <w:jc w:val="both"/>
        <w:rPr>
          <w:rFonts w:ascii="Century Gothic" w:hAnsi="Century Gothic"/>
          <w:b/>
        </w:rPr>
      </w:pPr>
      <w:r w:rsidRPr="00CD5A0A">
        <w:rPr>
          <w:rFonts w:ascii="Century Gothic" w:hAnsi="Century Gothic"/>
          <w:b/>
          <w:sz w:val="24"/>
        </w:rPr>
        <w:t>Alfred Wegener</w:t>
      </w:r>
      <w:r w:rsidR="00CD5A0A" w:rsidRPr="00CD5A0A">
        <w:rPr>
          <w:rFonts w:ascii="Century Gothic" w:hAnsi="Century Gothic"/>
          <w:b/>
          <w:sz w:val="24"/>
        </w:rPr>
        <w:t xml:space="preserve"> (1880-1930)</w:t>
      </w:r>
      <w:r w:rsidR="000B0C22" w:rsidRPr="000B0C22">
        <w:rPr>
          <w:noProof/>
        </w:rPr>
        <w:t xml:space="preserve"> </w:t>
      </w:r>
    </w:p>
    <w:p w:rsidR="00376970" w:rsidRDefault="003646A6" w:rsidP="003646A6">
      <w:pPr>
        <w:jc w:val="both"/>
        <w:rPr>
          <w:rFonts w:ascii="Century Gothic" w:hAnsi="Century Gothic"/>
        </w:rPr>
      </w:pPr>
      <w:r w:rsidRPr="003646A6">
        <w:rPr>
          <w:rFonts w:ascii="Century Gothic" w:hAnsi="Century Gothic"/>
        </w:rPr>
        <w:t xml:space="preserve">Alfred Wegener proposed the </w:t>
      </w:r>
      <w:r w:rsidRPr="003646A6">
        <w:rPr>
          <w:rFonts w:ascii="Century Gothic" w:hAnsi="Century Gothic"/>
          <w:b/>
        </w:rPr>
        <w:t>theory of continental drift</w:t>
      </w:r>
      <w:r w:rsidRPr="003646A6">
        <w:rPr>
          <w:rFonts w:ascii="Century Gothic" w:hAnsi="Century Gothic"/>
        </w:rPr>
        <w:t xml:space="preserve"> – the idea that Earth’s continents move. Despite publishing a large body of compelling fossil and rock evidence for his theory between 1912 and 1929, it was rejected by most other scientists. It was only in the 1960s that continental drift finally became part of mainstream science.</w:t>
      </w:r>
      <w:r w:rsidR="00376970">
        <w:rPr>
          <w:noProof/>
        </w:rPr>
        <w:drawing>
          <wp:anchor distT="0" distB="0" distL="114300" distR="114300" simplePos="0" relativeHeight="252608512" behindDoc="0" locked="0" layoutInCell="1" allowOverlap="1" wp14:anchorId="4B290EA6" wp14:editId="0123E427">
            <wp:simplePos x="0" y="0"/>
            <wp:positionH relativeFrom="column">
              <wp:posOffset>-1905</wp:posOffset>
            </wp:positionH>
            <wp:positionV relativeFrom="paragraph">
              <wp:posOffset>19685</wp:posOffset>
            </wp:positionV>
            <wp:extent cx="2164715" cy="1297940"/>
            <wp:effectExtent l="0" t="0" r="6985" b="0"/>
            <wp:wrapSquare wrapText="bothSides"/>
            <wp:docPr id="30" name="Picture 30" descr="https://www.famousscientists.org/images1/alfred-wegen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famousscientists.org/images1/alfred-wegener-3.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164715" cy="1297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rPr>
        <w:t xml:space="preserve"> </w:t>
      </w:r>
      <w:r w:rsidRPr="003646A6">
        <w:rPr>
          <w:rFonts w:ascii="Century Gothic" w:hAnsi="Century Gothic"/>
        </w:rPr>
        <w:t xml:space="preserve">Today we recognize that Wegener’s </w:t>
      </w:r>
      <w:r w:rsidRPr="003646A6">
        <w:rPr>
          <w:rFonts w:ascii="Century Gothic" w:hAnsi="Century Gothic"/>
          <w:b/>
        </w:rPr>
        <w:t>ancient continent</w:t>
      </w:r>
      <w:r w:rsidRPr="003646A6">
        <w:rPr>
          <w:rFonts w:ascii="Century Gothic" w:hAnsi="Century Gothic"/>
        </w:rPr>
        <w:t xml:space="preserve"> actually existed. Its name is the one Wegener gave it – </w:t>
      </w:r>
      <w:r w:rsidRPr="003646A6">
        <w:rPr>
          <w:rFonts w:ascii="Century Gothic" w:hAnsi="Century Gothic"/>
          <w:b/>
          <w:iCs/>
        </w:rPr>
        <w:t>Pangaea</w:t>
      </w:r>
      <w:r w:rsidRPr="003646A6">
        <w:rPr>
          <w:rFonts w:ascii="Century Gothic" w:hAnsi="Century Gothic"/>
        </w:rPr>
        <w:t>.</w:t>
      </w:r>
    </w:p>
    <w:p w:rsidR="003646A6" w:rsidRPr="00AC0859" w:rsidRDefault="003646A6" w:rsidP="003646A6">
      <w:pPr>
        <w:rPr>
          <w:rFonts w:ascii="Century Gothic" w:hAnsi="Century Gothic"/>
          <w:b/>
          <w:sz w:val="28"/>
          <w:szCs w:val="22"/>
        </w:rPr>
      </w:pPr>
      <w:r>
        <w:rPr>
          <w:rFonts w:ascii="Century Gothic" w:hAnsi="Century Gothic"/>
          <w:sz w:val="28"/>
          <w:szCs w:val="22"/>
        </w:rPr>
        <w:lastRenderedPageBreak/>
        <w:t>Miss Foley</w:t>
      </w:r>
    </w:p>
    <w:p w:rsidR="003646A6" w:rsidRPr="00AC0859" w:rsidRDefault="003646A6" w:rsidP="003646A6">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Historical Contributions</w:t>
      </w:r>
    </w:p>
    <w:p w:rsidR="003646A6" w:rsidRPr="00AC0859" w:rsidRDefault="003646A6" w:rsidP="003646A6">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611584" behindDoc="0" locked="0" layoutInCell="1" allowOverlap="1" wp14:anchorId="57517860" wp14:editId="6B83DB15">
                <wp:simplePos x="0" y="0"/>
                <wp:positionH relativeFrom="column">
                  <wp:posOffset>-19050</wp:posOffset>
                </wp:positionH>
                <wp:positionV relativeFrom="paragraph">
                  <wp:posOffset>25400</wp:posOffset>
                </wp:positionV>
                <wp:extent cx="5899785" cy="0"/>
                <wp:effectExtent l="0" t="0" r="24765" b="19050"/>
                <wp:wrapNone/>
                <wp:docPr id="1536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N3KFwIAAC0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ETg3coXAgAALQQAAA4AAAAAAAAAAAAAAAAALgIAAGRycy9lMm9Eb2MueG1sUEsBAi0AFAAGAAgA&#10;AAAhALJN6xfcAAAABgEAAA8AAAAAAAAAAAAAAAAAcQQAAGRycy9kb3ducmV2LnhtbFBLBQYAAAAA&#10;BAAEAPMAAAB6BQAAAAA=&#10;"/>
            </w:pict>
          </mc:Fallback>
        </mc:AlternateContent>
      </w:r>
    </w:p>
    <w:p w:rsidR="00C063D6" w:rsidRPr="00CD5A0A" w:rsidRDefault="00C063D6" w:rsidP="00CD5A0A">
      <w:pPr>
        <w:spacing w:after="120"/>
        <w:rPr>
          <w:rFonts w:ascii="Century Gothic" w:hAnsi="Century Gothic"/>
          <w:b/>
          <w:sz w:val="24"/>
        </w:rPr>
      </w:pPr>
      <w:r w:rsidRPr="00CD5A0A">
        <w:rPr>
          <w:rFonts w:ascii="Century Gothic" w:hAnsi="Century Gothic"/>
          <w:b/>
          <w:sz w:val="24"/>
        </w:rPr>
        <w:t xml:space="preserve">Theodosius </w:t>
      </w:r>
      <w:proofErr w:type="spellStart"/>
      <w:r w:rsidRPr="00CD5A0A">
        <w:rPr>
          <w:rFonts w:ascii="Century Gothic" w:hAnsi="Century Gothic"/>
          <w:b/>
          <w:sz w:val="24"/>
        </w:rPr>
        <w:t>Dobzhansky</w:t>
      </w:r>
      <w:proofErr w:type="spellEnd"/>
      <w:r w:rsidR="00051DF2">
        <w:rPr>
          <w:rFonts w:ascii="Century Gothic" w:hAnsi="Century Gothic"/>
          <w:b/>
          <w:sz w:val="24"/>
        </w:rPr>
        <w:t xml:space="preserve"> (1900-1975)</w:t>
      </w:r>
    </w:p>
    <w:p w:rsidR="00051DF2" w:rsidRDefault="00A635D9" w:rsidP="00051DF2">
      <w:pPr>
        <w:jc w:val="both"/>
        <w:rPr>
          <w:rFonts w:ascii="Century Gothic" w:hAnsi="Century Gothic"/>
        </w:rPr>
      </w:pPr>
      <w:r>
        <w:rPr>
          <w:noProof/>
        </w:rPr>
        <w:drawing>
          <wp:anchor distT="0" distB="0" distL="114300" distR="114300" simplePos="0" relativeHeight="252614656" behindDoc="0" locked="0" layoutInCell="1" allowOverlap="1" wp14:anchorId="3A3476EE" wp14:editId="09C353FE">
            <wp:simplePos x="0" y="0"/>
            <wp:positionH relativeFrom="column">
              <wp:posOffset>4433570</wp:posOffset>
            </wp:positionH>
            <wp:positionV relativeFrom="paragraph">
              <wp:posOffset>230505</wp:posOffset>
            </wp:positionV>
            <wp:extent cx="1703705" cy="1228090"/>
            <wp:effectExtent l="0" t="0" r="0" b="0"/>
            <wp:wrapSquare wrapText="bothSides"/>
            <wp:docPr id="15368" name="Picture 15368" descr="https://thelogicofscience.files.wordpress.com/2015/10/theodosius-dobzhan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elogicofscience.files.wordpress.com/2015/10/theodosius-dobzhansky.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703705" cy="122809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AD45FE" w:rsidRPr="00051DF2">
        <w:rPr>
          <w:rFonts w:ascii="Century Gothic" w:hAnsi="Century Gothic"/>
        </w:rPr>
        <w:t>Dobzhansky's</w:t>
      </w:r>
      <w:proofErr w:type="spellEnd"/>
      <w:r w:rsidR="00AD45FE" w:rsidRPr="00051DF2">
        <w:rPr>
          <w:rFonts w:ascii="Century Gothic" w:hAnsi="Century Gothic"/>
        </w:rPr>
        <w:t xml:space="preserve"> ability to combine genetics and natural history attracted many other biologists to join him in the effort to find a unified explanation of how </w:t>
      </w:r>
      <w:r>
        <w:rPr>
          <w:rFonts w:ascii="Century Gothic" w:hAnsi="Century Gothic"/>
        </w:rPr>
        <w:t xml:space="preserve">genetics and Darwin both contribute to </w:t>
      </w:r>
      <w:r w:rsidR="00AD45FE" w:rsidRPr="00051DF2">
        <w:rPr>
          <w:rFonts w:ascii="Century Gothic" w:hAnsi="Century Gothic"/>
        </w:rPr>
        <w:t>evolution. Their combined</w:t>
      </w:r>
      <w:r w:rsidR="00AD45FE">
        <w:rPr>
          <w:rFonts w:ascii="Century Gothic" w:hAnsi="Century Gothic"/>
        </w:rPr>
        <w:t xml:space="preserve"> work, </w:t>
      </w:r>
      <w:r w:rsidR="00AD45FE" w:rsidRPr="00051DF2">
        <w:rPr>
          <w:rFonts w:ascii="Century Gothic" w:hAnsi="Century Gothic"/>
        </w:rPr>
        <w:t>known as "</w:t>
      </w:r>
      <w:r w:rsidR="00AD45FE" w:rsidRPr="00AD45FE">
        <w:rPr>
          <w:rFonts w:ascii="Century Gothic" w:hAnsi="Century Gothic"/>
          <w:b/>
        </w:rPr>
        <w:t>The Modern Synthesis</w:t>
      </w:r>
      <w:r w:rsidR="00AD45FE">
        <w:rPr>
          <w:rFonts w:ascii="Century Gothic" w:hAnsi="Century Gothic"/>
          <w:b/>
        </w:rPr>
        <w:t xml:space="preserve"> or Evolutionary Synthesis</w:t>
      </w:r>
      <w:r w:rsidR="00AD45FE" w:rsidRPr="00051DF2">
        <w:rPr>
          <w:rFonts w:ascii="Century Gothic" w:hAnsi="Century Gothic"/>
        </w:rPr>
        <w:t xml:space="preserve">," brought together genetics, paleontology, systematics, and many other sciences into one powerful explanation of evolution, showing how mutations and natural selection could produce large-scale evolutionary change. </w:t>
      </w:r>
      <w:r w:rsidR="00AD45FE">
        <w:rPr>
          <w:rFonts w:ascii="Century Gothic" w:hAnsi="Century Gothic"/>
        </w:rPr>
        <w:t>H</w:t>
      </w:r>
      <w:r w:rsidR="00AD45FE" w:rsidRPr="00051DF2">
        <w:rPr>
          <w:rFonts w:ascii="Century Gothic" w:hAnsi="Century Gothic"/>
        </w:rPr>
        <w:t>is 1937 book </w:t>
      </w:r>
      <w:r w:rsidR="00AD45FE" w:rsidRPr="00051DF2">
        <w:rPr>
          <w:rFonts w:ascii="Century Gothic" w:hAnsi="Century Gothic"/>
          <w:i/>
          <w:iCs/>
        </w:rPr>
        <w:t>Genetics and the Origin of Species</w:t>
      </w:r>
      <w:r w:rsidR="00AD45FE" w:rsidRPr="00051DF2">
        <w:rPr>
          <w:rFonts w:ascii="Century Gothic" w:hAnsi="Century Gothic"/>
        </w:rPr>
        <w:t> was one of the cornerstones of the modern synthesis. </w:t>
      </w:r>
      <w:r w:rsidR="00051DF2" w:rsidRPr="00051DF2">
        <w:rPr>
          <w:rFonts w:ascii="Century Gothic" w:hAnsi="Century Gothic"/>
        </w:rPr>
        <w:t xml:space="preserve">The key revelation was that mutation, by creating genetic diversity, supplied the raw material for natural selection to act on. </w:t>
      </w:r>
      <w:r w:rsidR="00AD45FE" w:rsidRPr="00AD45FE">
        <w:rPr>
          <w:rFonts w:ascii="Century Gothic" w:hAnsi="Century Gothic"/>
        </w:rPr>
        <w:t>The Modern Synthesis certainly did not bring the study of evolution to an end, but it became the foundation for future research.</w:t>
      </w:r>
      <w:r w:rsidR="00AD45FE" w:rsidRPr="00051DF2">
        <w:rPr>
          <w:rFonts w:ascii="Century Gothic" w:hAnsi="Century Gothic"/>
        </w:rPr>
        <w:br/>
      </w:r>
    </w:p>
    <w:p w:rsidR="00C063D6" w:rsidRPr="00CD5A0A" w:rsidRDefault="00C063D6" w:rsidP="00AD45FE">
      <w:pPr>
        <w:jc w:val="both"/>
        <w:rPr>
          <w:rFonts w:ascii="Century Gothic" w:hAnsi="Century Gothic"/>
          <w:b/>
          <w:sz w:val="24"/>
        </w:rPr>
      </w:pPr>
      <w:r w:rsidRPr="00CD5A0A">
        <w:rPr>
          <w:rFonts w:ascii="Century Gothic" w:hAnsi="Century Gothic"/>
          <w:b/>
          <w:sz w:val="24"/>
        </w:rPr>
        <w:t xml:space="preserve">Lynn </w:t>
      </w:r>
      <w:proofErr w:type="spellStart"/>
      <w:r w:rsidRPr="00CD5A0A">
        <w:rPr>
          <w:rFonts w:ascii="Century Gothic" w:hAnsi="Century Gothic"/>
          <w:b/>
          <w:sz w:val="24"/>
        </w:rPr>
        <w:t>Margulis</w:t>
      </w:r>
      <w:proofErr w:type="spellEnd"/>
      <w:r w:rsidR="00D50147">
        <w:rPr>
          <w:rFonts w:ascii="Century Gothic" w:hAnsi="Century Gothic"/>
          <w:b/>
          <w:sz w:val="24"/>
        </w:rPr>
        <w:t xml:space="preserve"> (1938-2011)</w:t>
      </w:r>
    </w:p>
    <w:p w:rsidR="009C61D1" w:rsidRPr="00D50147" w:rsidRDefault="00AD45FE" w:rsidP="009C61D1">
      <w:pPr>
        <w:jc w:val="both"/>
        <w:rPr>
          <w:rFonts w:ascii="Century Gothic" w:hAnsi="Century Gothic"/>
        </w:rPr>
      </w:pPr>
      <w:r>
        <w:rPr>
          <w:rFonts w:ascii="Century Gothic" w:hAnsi="Century Gothic"/>
          <w:noProof/>
        </w:rPr>
        <w:drawing>
          <wp:anchor distT="0" distB="0" distL="114300" distR="114300" simplePos="0" relativeHeight="252615680" behindDoc="0" locked="0" layoutInCell="1" allowOverlap="1" wp14:anchorId="32D52797" wp14:editId="365C876D">
            <wp:simplePos x="0" y="0"/>
            <wp:positionH relativeFrom="column">
              <wp:posOffset>-17780</wp:posOffset>
            </wp:positionH>
            <wp:positionV relativeFrom="paragraph">
              <wp:posOffset>47625</wp:posOffset>
            </wp:positionV>
            <wp:extent cx="1664335" cy="2936875"/>
            <wp:effectExtent l="0" t="0" r="0" b="0"/>
            <wp:wrapSquare wrapText="bothSides"/>
            <wp:docPr id="15384" name="Picture 1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dosymbiosis.jpg"/>
                    <pic:cNvPicPr/>
                  </pic:nvPicPr>
                  <pic:blipFill>
                    <a:blip r:embed="rId278">
                      <a:extLst>
                        <a:ext uri="{28A0092B-C50C-407E-A947-70E740481C1C}">
                          <a14:useLocalDpi xmlns:a14="http://schemas.microsoft.com/office/drawing/2010/main" val="0"/>
                        </a:ext>
                      </a:extLst>
                    </a:blip>
                    <a:stretch>
                      <a:fillRect/>
                    </a:stretch>
                  </pic:blipFill>
                  <pic:spPr>
                    <a:xfrm>
                      <a:off x="0" y="0"/>
                      <a:ext cx="1664335" cy="2936875"/>
                    </a:xfrm>
                    <a:prstGeom prst="rect">
                      <a:avLst/>
                    </a:prstGeom>
                  </pic:spPr>
                </pic:pic>
              </a:graphicData>
            </a:graphic>
            <wp14:sizeRelH relativeFrom="page">
              <wp14:pctWidth>0</wp14:pctWidth>
            </wp14:sizeRelH>
            <wp14:sizeRelV relativeFrom="page">
              <wp14:pctHeight>0</wp14:pctHeight>
            </wp14:sizeRelV>
          </wp:anchor>
        </w:drawing>
      </w:r>
      <w:r w:rsidR="00D50147" w:rsidRPr="00D50147">
        <w:rPr>
          <w:rFonts w:ascii="Century Gothic" w:hAnsi="Century Gothic"/>
        </w:rPr>
        <w:t xml:space="preserve">There is compelling evidence that mitochondria and chloroplasts were once primitive bacterial cells. Symbiosis occurs when two different species benefit from living and working together. When one organism actually lives inside the other it's called </w:t>
      </w:r>
      <w:r w:rsidR="00D50147" w:rsidRPr="009C61D1">
        <w:rPr>
          <w:rFonts w:ascii="Century Gothic" w:hAnsi="Century Gothic"/>
        </w:rPr>
        <w:t>endosymbiosis</w:t>
      </w:r>
      <w:r w:rsidR="00D50147" w:rsidRPr="00D50147">
        <w:rPr>
          <w:rFonts w:ascii="Century Gothic" w:hAnsi="Century Gothic"/>
          <w:b/>
        </w:rPr>
        <w:t>.</w:t>
      </w:r>
      <w:r w:rsidR="00D50147" w:rsidRPr="00D50147">
        <w:rPr>
          <w:rFonts w:ascii="Century Gothic" w:hAnsi="Century Gothic"/>
        </w:rPr>
        <w:t xml:space="preserve"> </w:t>
      </w:r>
      <w:r w:rsidR="009C61D1">
        <w:rPr>
          <w:rFonts w:ascii="Century Gothic" w:hAnsi="Century Gothic"/>
        </w:rPr>
        <w:t xml:space="preserve">As proposed by Lynn </w:t>
      </w:r>
      <w:proofErr w:type="spellStart"/>
      <w:r w:rsidR="009C61D1">
        <w:rPr>
          <w:rFonts w:ascii="Century Gothic" w:hAnsi="Century Gothic"/>
        </w:rPr>
        <w:t>Margulis</w:t>
      </w:r>
      <w:proofErr w:type="spellEnd"/>
      <w:r w:rsidR="009C61D1">
        <w:rPr>
          <w:rFonts w:ascii="Century Gothic" w:hAnsi="Century Gothic"/>
        </w:rPr>
        <w:t>, t</w:t>
      </w:r>
      <w:r w:rsidR="00D50147" w:rsidRPr="00D50147">
        <w:rPr>
          <w:rFonts w:ascii="Century Gothic" w:hAnsi="Century Gothic"/>
        </w:rPr>
        <w:t xml:space="preserve">he </w:t>
      </w:r>
      <w:proofErr w:type="spellStart"/>
      <w:r w:rsidR="00D50147" w:rsidRPr="009C61D1">
        <w:rPr>
          <w:rFonts w:ascii="Century Gothic" w:hAnsi="Century Gothic"/>
          <w:b/>
        </w:rPr>
        <w:t>endosymbiotic</w:t>
      </w:r>
      <w:proofErr w:type="spellEnd"/>
      <w:r w:rsidR="00D50147" w:rsidRPr="009C61D1">
        <w:rPr>
          <w:rFonts w:ascii="Century Gothic" w:hAnsi="Century Gothic"/>
          <w:b/>
        </w:rPr>
        <w:t xml:space="preserve"> theory</w:t>
      </w:r>
      <w:r w:rsidR="00D50147" w:rsidRPr="00D50147">
        <w:rPr>
          <w:rFonts w:ascii="Century Gothic" w:hAnsi="Century Gothic"/>
        </w:rPr>
        <w:t xml:space="preserve"> describes how a large host cell and ingested bacteria could easily become dependent on one another for survival, resulting in a permanent relationship. Over millions of years of evolution, mitochondria and chloroplasts have become more specialized and today they cannot live outside the cell. </w:t>
      </w:r>
      <w:r w:rsidR="009C61D1" w:rsidRPr="009C61D1">
        <w:rPr>
          <w:rFonts w:ascii="Century Gothic" w:hAnsi="Century Gothic"/>
        </w:rPr>
        <w:t>This theory was advanced and substantiated with microbiological evidence in 1967.</w:t>
      </w:r>
    </w:p>
    <w:p w:rsidR="009C61D1" w:rsidRDefault="009C61D1" w:rsidP="009C61D1">
      <w:pPr>
        <w:jc w:val="both"/>
        <w:rPr>
          <w:rFonts w:ascii="Century Gothic" w:hAnsi="Century Gothic"/>
        </w:rPr>
      </w:pPr>
    </w:p>
    <w:p w:rsidR="00C063D6" w:rsidRPr="00CD5A0A" w:rsidRDefault="00C063D6" w:rsidP="00CD5A0A">
      <w:pPr>
        <w:spacing w:after="120"/>
        <w:rPr>
          <w:rFonts w:ascii="Century Gothic" w:hAnsi="Century Gothic"/>
          <w:b/>
          <w:sz w:val="24"/>
        </w:rPr>
      </w:pPr>
      <w:r w:rsidRPr="00CD5A0A">
        <w:rPr>
          <w:rFonts w:ascii="Century Gothic" w:hAnsi="Century Gothic"/>
          <w:b/>
          <w:sz w:val="24"/>
        </w:rPr>
        <w:t>Stephen Jay Gould</w:t>
      </w:r>
      <w:r w:rsidR="001D5AA8">
        <w:rPr>
          <w:rFonts w:ascii="Century Gothic" w:hAnsi="Century Gothic"/>
          <w:b/>
          <w:sz w:val="24"/>
        </w:rPr>
        <w:t xml:space="preserve"> (1941-2002)</w:t>
      </w:r>
    </w:p>
    <w:p w:rsidR="00A635D9" w:rsidRPr="00A635D9" w:rsidRDefault="00A635D9" w:rsidP="00BE7C7D">
      <w:pPr>
        <w:spacing w:after="240"/>
        <w:jc w:val="both"/>
        <w:rPr>
          <w:rFonts w:ascii="Century Gothic" w:hAnsi="Century Gothic"/>
        </w:rPr>
      </w:pPr>
      <w:r w:rsidRPr="00A635D9">
        <w:rPr>
          <w:rFonts w:ascii="Century Gothic" w:hAnsi="Century Gothic"/>
        </w:rPr>
        <w:t>One of the most influential evolutionary biologists of the 20th century and perhaps the best known since Charles Darwin, Dr. Gould touched off numerous debates, forcing scientists to rethink sometimes entrenched ideas about evolutionary patterns and processes.</w:t>
      </w:r>
      <w:r>
        <w:rPr>
          <w:rFonts w:ascii="Century Gothic" w:hAnsi="Century Gothic"/>
        </w:rPr>
        <w:t xml:space="preserve"> </w:t>
      </w:r>
      <w:r w:rsidRPr="00A635D9">
        <w:rPr>
          <w:rFonts w:ascii="Century Gothic" w:hAnsi="Century Gothic"/>
        </w:rPr>
        <w:t xml:space="preserve">One of his best known theories, developed with Niles </w:t>
      </w:r>
      <w:proofErr w:type="spellStart"/>
      <w:r w:rsidRPr="00A635D9">
        <w:rPr>
          <w:rFonts w:ascii="Century Gothic" w:hAnsi="Century Gothic"/>
        </w:rPr>
        <w:t>Eldredge</w:t>
      </w:r>
      <w:proofErr w:type="spellEnd"/>
      <w:r w:rsidRPr="00A635D9">
        <w:rPr>
          <w:rFonts w:ascii="Century Gothic" w:hAnsi="Century Gothic"/>
        </w:rPr>
        <w:t xml:space="preserve">, argued that </w:t>
      </w:r>
      <w:r w:rsidRPr="00A635D9">
        <w:rPr>
          <w:rFonts w:ascii="Century Gothic" w:hAnsi="Century Gothic"/>
          <w:b/>
        </w:rPr>
        <w:t>evolutionary change in the fossil record came in fits and starts</w:t>
      </w:r>
      <w:r w:rsidRPr="00A635D9">
        <w:rPr>
          <w:rFonts w:ascii="Century Gothic" w:hAnsi="Century Gothic"/>
        </w:rPr>
        <w:t xml:space="preserve"> rather than a steady process of slow change.</w:t>
      </w:r>
      <w:r w:rsidR="00BE7C7D">
        <w:rPr>
          <w:rFonts w:ascii="Century Gothic" w:hAnsi="Century Gothic"/>
        </w:rPr>
        <w:t xml:space="preserve"> </w:t>
      </w:r>
      <w:r w:rsidRPr="00A635D9">
        <w:rPr>
          <w:rFonts w:ascii="Century Gothic" w:hAnsi="Century Gothic"/>
        </w:rPr>
        <w:t xml:space="preserve">This theory, known as </w:t>
      </w:r>
      <w:r w:rsidRPr="00A635D9">
        <w:rPr>
          <w:rFonts w:ascii="Century Gothic" w:hAnsi="Century Gothic"/>
          <w:b/>
        </w:rPr>
        <w:t>punctuated equilibrium</w:t>
      </w:r>
      <w:r w:rsidRPr="00A635D9">
        <w:rPr>
          <w:rFonts w:ascii="Century Gothic" w:hAnsi="Century Gothic"/>
        </w:rPr>
        <w:t>, was part of Dr. Gould's work that brought a forsaken paleontological perspective to the evolutionary mainstream.</w:t>
      </w:r>
    </w:p>
    <w:p w:rsidR="00CD5A0A" w:rsidRPr="00CD5A0A" w:rsidRDefault="00CD5A0A" w:rsidP="00CD5A0A">
      <w:pPr>
        <w:spacing w:after="120"/>
        <w:rPr>
          <w:rFonts w:ascii="Century Gothic" w:hAnsi="Century Gothic"/>
          <w:b/>
        </w:rPr>
      </w:pPr>
      <w:r w:rsidRPr="00CD5A0A">
        <w:rPr>
          <w:rFonts w:ascii="Century Gothic" w:hAnsi="Century Gothic"/>
          <w:b/>
          <w:sz w:val="24"/>
        </w:rPr>
        <w:t>E. O. Wilson</w:t>
      </w:r>
      <w:r w:rsidR="00BE7C7D">
        <w:rPr>
          <w:rFonts w:ascii="Century Gothic" w:hAnsi="Century Gothic"/>
          <w:b/>
          <w:sz w:val="24"/>
        </w:rPr>
        <w:t xml:space="preserve"> (1929 – Current)</w:t>
      </w:r>
    </w:p>
    <w:p w:rsidR="007041CA" w:rsidRPr="00AC0FA3" w:rsidRDefault="007041CA" w:rsidP="007041CA">
      <w:pPr>
        <w:spacing w:after="120"/>
        <w:jc w:val="both"/>
        <w:rPr>
          <w:rFonts w:ascii="Century Gothic" w:hAnsi="Century Gothic"/>
        </w:rPr>
      </w:pPr>
      <w:r>
        <w:rPr>
          <w:noProof/>
        </w:rPr>
        <w:drawing>
          <wp:anchor distT="0" distB="0" distL="114300" distR="114300" simplePos="0" relativeHeight="252617728" behindDoc="0" locked="0" layoutInCell="1" allowOverlap="1" wp14:anchorId="69FBF854" wp14:editId="0272A4AE">
            <wp:simplePos x="0" y="0"/>
            <wp:positionH relativeFrom="column">
              <wp:posOffset>-17780</wp:posOffset>
            </wp:positionH>
            <wp:positionV relativeFrom="paragraph">
              <wp:posOffset>222885</wp:posOffset>
            </wp:positionV>
            <wp:extent cx="2484120" cy="1242060"/>
            <wp:effectExtent l="0" t="0" r="0" b="0"/>
            <wp:wrapSquare wrapText="bothSides"/>
            <wp:docPr id="15386" name="Picture 15386" descr="http://www.azquotes.com/picture-quotes/quote-look-closely-at-nature-every-species-is-a-masterpiece-exquisitely-adapted-to-the-particular-e-o-wilson-60-9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zquotes.com/picture-quotes/quote-look-closely-at-nature-every-species-is-a-masterpiece-exquisitely-adapted-to-the-particular-e-o-wilson-60-92-04.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484120" cy="124206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FA3">
        <w:rPr>
          <w:rFonts w:ascii="Century Gothic" w:hAnsi="Century Gothic"/>
        </w:rPr>
        <w:t xml:space="preserve">Harvard </w:t>
      </w:r>
      <w:r w:rsidR="00AC0FA3" w:rsidRPr="00AC0FA3">
        <w:rPr>
          <w:rFonts w:ascii="Century Gothic" w:hAnsi="Century Gothic"/>
        </w:rPr>
        <w:t xml:space="preserve">professor </w:t>
      </w:r>
      <w:r w:rsidR="00AC0FA3">
        <w:rPr>
          <w:rFonts w:ascii="Century Gothic" w:hAnsi="Century Gothic"/>
        </w:rPr>
        <w:t xml:space="preserve">&amp; widely respected entomologist, </w:t>
      </w:r>
      <w:r w:rsidR="00AC0FA3" w:rsidRPr="00AC0FA3">
        <w:rPr>
          <w:rFonts w:ascii="Century Gothic" w:hAnsi="Century Gothic"/>
        </w:rPr>
        <w:t>has been ca</w:t>
      </w:r>
      <w:r>
        <w:rPr>
          <w:rFonts w:ascii="Century Gothic" w:hAnsi="Century Gothic"/>
        </w:rPr>
        <w:t xml:space="preserve">lled </w:t>
      </w:r>
      <w:r w:rsidR="00AC0FA3" w:rsidRPr="00AC0FA3">
        <w:rPr>
          <w:rFonts w:ascii="Century Gothic" w:hAnsi="Century Gothic"/>
        </w:rPr>
        <w:t>the</w:t>
      </w:r>
      <w:r>
        <w:rPr>
          <w:rFonts w:ascii="Century Gothic" w:hAnsi="Century Gothic"/>
        </w:rPr>
        <w:t xml:space="preserve"> “</w:t>
      </w:r>
      <w:r w:rsidR="00AC0FA3" w:rsidRPr="007041CA">
        <w:rPr>
          <w:rFonts w:ascii="Century Gothic" w:hAnsi="Century Gothic"/>
          <w:b/>
        </w:rPr>
        <w:t>father of sociobiology</w:t>
      </w:r>
      <w:r>
        <w:rPr>
          <w:rFonts w:ascii="Century Gothic" w:hAnsi="Century Gothic"/>
        </w:rPr>
        <w:t xml:space="preserve">" and </w:t>
      </w:r>
      <w:r w:rsidR="00AC0FA3" w:rsidRPr="00AC0FA3">
        <w:rPr>
          <w:rFonts w:ascii="Century Gothic" w:hAnsi="Century Gothic"/>
        </w:rPr>
        <w:t xml:space="preserve">the </w:t>
      </w:r>
      <w:r>
        <w:rPr>
          <w:rFonts w:ascii="Century Gothic" w:hAnsi="Century Gothic"/>
        </w:rPr>
        <w:t>“</w:t>
      </w:r>
      <w:r w:rsidR="00AC0FA3" w:rsidRPr="007041CA">
        <w:rPr>
          <w:rFonts w:ascii="Century Gothic" w:hAnsi="Century Gothic"/>
          <w:b/>
        </w:rPr>
        <w:t>father of biodiversity</w:t>
      </w:r>
      <w:r>
        <w:rPr>
          <w:rFonts w:ascii="Century Gothic" w:hAnsi="Century Gothic"/>
        </w:rPr>
        <w:t>"</w:t>
      </w:r>
      <w:r w:rsidR="00AC0FA3" w:rsidRPr="00AC0FA3">
        <w:rPr>
          <w:rFonts w:ascii="Century Gothic" w:hAnsi="Century Gothic"/>
        </w:rPr>
        <w:t> </w:t>
      </w:r>
      <w:r>
        <w:rPr>
          <w:rFonts w:ascii="Century Gothic" w:hAnsi="Century Gothic"/>
        </w:rPr>
        <w:t xml:space="preserve">for </w:t>
      </w:r>
      <w:r w:rsidR="00AC0FA3" w:rsidRPr="00AC0FA3">
        <w:rPr>
          <w:rFonts w:ascii="Century Gothic" w:hAnsi="Century Gothic"/>
        </w:rPr>
        <w:t>his </w:t>
      </w:r>
      <w:r w:rsidR="00AC0FA3" w:rsidRPr="007041CA">
        <w:rPr>
          <w:rFonts w:ascii="Century Gothic" w:hAnsi="Century Gothic"/>
        </w:rPr>
        <w:t>environmental</w:t>
      </w:r>
      <w:r w:rsidR="00AC0FA3" w:rsidRPr="00AC0FA3">
        <w:rPr>
          <w:rFonts w:ascii="Century Gothic" w:hAnsi="Century Gothic"/>
        </w:rPr>
        <w:t> advocacy</w:t>
      </w:r>
      <w:r>
        <w:rPr>
          <w:rFonts w:ascii="Century Gothic" w:hAnsi="Century Gothic"/>
        </w:rPr>
        <w:t xml:space="preserve">. </w:t>
      </w:r>
      <w:r w:rsidR="00AC0FA3" w:rsidRPr="00AC0FA3">
        <w:rPr>
          <w:rFonts w:ascii="Century Gothic" w:hAnsi="Century Gothic"/>
        </w:rPr>
        <w:t xml:space="preserve">Among his greatest contributions to ecological theory is the </w:t>
      </w:r>
      <w:r w:rsidR="00AC0FA3" w:rsidRPr="007041CA">
        <w:rPr>
          <w:rFonts w:ascii="Century Gothic" w:hAnsi="Century Gothic"/>
          <w:b/>
        </w:rPr>
        <w:t>theory of island biogeography</w:t>
      </w:r>
      <w:r w:rsidR="00AC0FA3" w:rsidRPr="00AC0FA3">
        <w:rPr>
          <w:rFonts w:ascii="Century Gothic" w:hAnsi="Century Gothic"/>
        </w:rPr>
        <w:t>, which was the foundation of the development of conservation area design, as well as the </w:t>
      </w:r>
      <w:r w:rsidR="00AC0FA3" w:rsidRPr="007041CA">
        <w:rPr>
          <w:rFonts w:ascii="Century Gothic" w:hAnsi="Century Gothic"/>
        </w:rPr>
        <w:t>unified neutral theory of biodiversity</w:t>
      </w:r>
      <w:r w:rsidR="00AC0FA3" w:rsidRPr="00AC0FA3">
        <w:rPr>
          <w:rFonts w:ascii="Century Gothic" w:hAnsi="Century Gothic"/>
        </w:rPr>
        <w:t> of </w:t>
      </w:r>
      <w:r w:rsidR="00AC0FA3" w:rsidRPr="007041CA">
        <w:rPr>
          <w:rFonts w:ascii="Century Gothic" w:hAnsi="Century Gothic"/>
        </w:rPr>
        <w:t>Stephen Hubbell</w:t>
      </w:r>
      <w:r w:rsidR="00AC0FA3" w:rsidRPr="00AC0FA3">
        <w:rPr>
          <w:rFonts w:ascii="Century Gothic" w:hAnsi="Century Gothic"/>
        </w:rPr>
        <w:t>.</w:t>
      </w:r>
      <w:r w:rsidRPr="007041CA">
        <w:rPr>
          <w:rFonts w:ascii="Century Gothic" w:hAnsi="Century Gothic"/>
        </w:rPr>
        <w:t xml:space="preserve"> </w:t>
      </w:r>
      <w:r>
        <w:rPr>
          <w:rFonts w:ascii="Century Gothic" w:hAnsi="Century Gothic"/>
        </w:rPr>
        <w:t xml:space="preserve"> </w:t>
      </w:r>
      <w:r w:rsidRPr="00AC0FA3">
        <w:rPr>
          <w:rFonts w:ascii="Century Gothic" w:hAnsi="Century Gothic"/>
        </w:rPr>
        <w:t>Drawing from his deep knowledge of the Earth's "little creatures" and his sense that their contribution to the</w:t>
      </w:r>
      <w:r>
        <w:rPr>
          <w:rFonts w:ascii="Century Gothic" w:hAnsi="Century Gothic"/>
        </w:rPr>
        <w:t xml:space="preserve"> </w:t>
      </w:r>
      <w:r w:rsidRPr="00AC0FA3">
        <w:rPr>
          <w:rFonts w:ascii="Century Gothic" w:hAnsi="Century Gothic"/>
        </w:rPr>
        <w:t xml:space="preserve">planet's ecology is underappreciated, </w:t>
      </w:r>
      <w:r w:rsidRPr="00AC0FA3">
        <w:rPr>
          <w:rFonts w:ascii="Century Gothic" w:hAnsi="Century Gothic"/>
          <w:b/>
          <w:bCs/>
        </w:rPr>
        <w:t>an intricately interconnected natural system is threatened by man's encroachment</w:t>
      </w:r>
      <w:r w:rsidRPr="00AC0FA3">
        <w:rPr>
          <w:rFonts w:ascii="Century Gothic" w:hAnsi="Century Gothic"/>
        </w:rPr>
        <w:t>, in a crisis he calls the "sixth extinction" (the fifth one wiped out the dinosaurs).</w:t>
      </w:r>
    </w:p>
    <w:p w:rsidR="00BB1E90" w:rsidRPr="00AC0859" w:rsidRDefault="00BB1E90" w:rsidP="00BB1E90">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_________</w:t>
      </w:r>
    </w:p>
    <w:p w:rsidR="00BB1E90" w:rsidRPr="00AC0859" w:rsidRDefault="00BB1E90" w:rsidP="00BB1E90">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sidRPr="00AC0859">
        <w:rPr>
          <w:rFonts w:ascii="Century Gothic" w:hAnsi="Century Gothic"/>
          <w:sz w:val="36"/>
          <w:szCs w:val="22"/>
        </w:rPr>
        <w:t xml:space="preserve">    </w:t>
      </w:r>
      <w:r w:rsidRPr="00AC0859">
        <w:rPr>
          <w:rFonts w:ascii="Century Gothic" w:hAnsi="Century Gothic"/>
          <w:sz w:val="36"/>
          <w:szCs w:val="22"/>
        </w:rPr>
        <w:tab/>
      </w:r>
      <w:r>
        <w:rPr>
          <w:rFonts w:ascii="Century Gothic" w:hAnsi="Century Gothic"/>
          <w:sz w:val="36"/>
          <w:szCs w:val="22"/>
        </w:rPr>
        <w:t xml:space="preserve">      </w:t>
      </w:r>
      <w:r>
        <w:rPr>
          <w:rFonts w:ascii="Century Gothic" w:hAnsi="Century Gothic"/>
          <w:b/>
          <w:sz w:val="36"/>
          <w:szCs w:val="22"/>
        </w:rPr>
        <w:t>What Darwin Never Knew</w:t>
      </w:r>
    </w:p>
    <w:p w:rsidR="00BB1E90" w:rsidRPr="00AC0859" w:rsidRDefault="00BB1E90" w:rsidP="00BB1E90">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187648" behindDoc="0" locked="0" layoutInCell="1" allowOverlap="1" wp14:anchorId="516012B4" wp14:editId="6DBA60E6">
                <wp:simplePos x="0" y="0"/>
                <wp:positionH relativeFrom="column">
                  <wp:posOffset>-19050</wp:posOffset>
                </wp:positionH>
                <wp:positionV relativeFrom="paragraph">
                  <wp:posOffset>25400</wp:posOffset>
                </wp:positionV>
                <wp:extent cx="5899785" cy="0"/>
                <wp:effectExtent l="0" t="0" r="24765" b="19050"/>
                <wp:wrapNone/>
                <wp:docPr id="66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avJ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lshp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W&#10;savJFQIAACsEAAAOAAAAAAAAAAAAAAAAAC4CAABkcnMvZTJvRG9jLnhtbFBLAQItABQABgAIAAAA&#10;IQCyTesX3AAAAAYBAAAPAAAAAAAAAAAAAAAAAG8EAABkcnMvZG93bnJldi54bWxQSwUGAAAAAAQA&#10;BADzAAAAeAUAAAAA&#10;"/>
            </w:pict>
          </mc:Fallback>
        </mc:AlternateContent>
      </w:r>
    </w:p>
    <w:p w:rsidR="00C03A85" w:rsidRPr="00BB1E90" w:rsidRDefault="00BB1E90" w:rsidP="00BB1E90">
      <w:pPr>
        <w:spacing w:after="120"/>
        <w:mirrorIndents/>
        <w:jc w:val="center"/>
        <w:rPr>
          <w:rFonts w:ascii="Century Gothic" w:hAnsi="Century Gothic"/>
          <w:b/>
          <w:sz w:val="48"/>
          <w:szCs w:val="23"/>
        </w:rPr>
      </w:pPr>
      <w:r w:rsidRPr="00BB1E90">
        <w:rPr>
          <w:rFonts w:ascii="Century Gothic" w:hAnsi="Century Gothic"/>
          <w:b/>
          <w:sz w:val="48"/>
          <w:szCs w:val="23"/>
        </w:rPr>
        <w:t xml:space="preserve">What Darwin Never Knew Video </w:t>
      </w:r>
      <w:r w:rsidRPr="00BB1E90">
        <w:rPr>
          <w:rFonts w:ascii="Century Gothic" w:hAnsi="Century Gothic"/>
          <w:b/>
          <w:sz w:val="32"/>
          <w:szCs w:val="23"/>
        </w:rPr>
        <w:t xml:space="preserve">(1:54:00) </w:t>
      </w:r>
      <w:r w:rsidRPr="00BB1E90">
        <w:rPr>
          <w:rFonts w:ascii="Century Gothic" w:hAnsi="Century Gothic"/>
          <w:b/>
          <w:sz w:val="48"/>
          <w:szCs w:val="23"/>
        </w:rPr>
        <w:t>Comprehension Questions</w:t>
      </w:r>
    </w:p>
    <w:p w:rsidR="00BB1E90" w:rsidRPr="00BB1E90" w:rsidRDefault="00BB1E90" w:rsidP="00BD6873">
      <w:pPr>
        <w:pStyle w:val="ListParagraph"/>
        <w:numPr>
          <w:ilvl w:val="0"/>
          <w:numId w:val="64"/>
        </w:numPr>
        <w:spacing w:before="240"/>
        <w:ind w:left="284" w:hanging="284"/>
        <w:contextualSpacing w:val="0"/>
        <w:rPr>
          <w:rFonts w:ascii="Century Gothic" w:hAnsi="Century Gothic"/>
          <w:sz w:val="24"/>
          <w:szCs w:val="24"/>
        </w:rPr>
      </w:pPr>
      <w:r w:rsidRPr="00BB1E90">
        <w:rPr>
          <w:rFonts w:ascii="Century Gothic" w:hAnsi="Century Gothic"/>
          <w:sz w:val="24"/>
          <w:szCs w:val="24"/>
        </w:rPr>
        <w:t>What do some scientists, and the narrator, call “the best idea anyone ever had?</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ind w:left="360" w:hanging="360"/>
        <w:rPr>
          <w:rFonts w:ascii="Century Gothic" w:hAnsi="Century Gothic"/>
          <w:sz w:val="24"/>
          <w:szCs w:val="24"/>
        </w:rPr>
      </w:pPr>
      <w:r w:rsidRPr="00BB1E90">
        <w:rPr>
          <w:rFonts w:ascii="Century Gothic" w:hAnsi="Century Gothic"/>
          <w:sz w:val="24"/>
          <w:szCs w:val="24"/>
        </w:rPr>
        <w:t xml:space="preserve">2.  </w:t>
      </w:r>
      <w:r w:rsidR="00A2371D">
        <w:rPr>
          <w:rFonts w:ascii="Century Gothic" w:hAnsi="Century Gothic"/>
          <w:sz w:val="24"/>
          <w:szCs w:val="24"/>
        </w:rPr>
        <w:t xml:space="preserve">What 2 occupations </w:t>
      </w:r>
      <w:proofErr w:type="gramStart"/>
      <w:r w:rsidR="00A2371D">
        <w:rPr>
          <w:rFonts w:ascii="Century Gothic" w:hAnsi="Century Gothic"/>
          <w:sz w:val="24"/>
          <w:szCs w:val="24"/>
        </w:rPr>
        <w:t>was</w:t>
      </w:r>
      <w:proofErr w:type="gramEnd"/>
      <w:r w:rsidRPr="00BB1E90">
        <w:rPr>
          <w:rFonts w:ascii="Century Gothic" w:hAnsi="Century Gothic"/>
          <w:sz w:val="24"/>
          <w:szCs w:val="24"/>
        </w:rPr>
        <w:t xml:space="preserve"> Darwin training for before he sailed on </w:t>
      </w:r>
      <w:r w:rsidRPr="00BB1E90">
        <w:rPr>
          <w:rFonts w:ascii="Century Gothic" w:hAnsi="Century Gothic"/>
          <w:i/>
          <w:iCs/>
          <w:sz w:val="24"/>
          <w:szCs w:val="24"/>
        </w:rPr>
        <w:t>HMS Beagle</w:t>
      </w:r>
      <w:r w:rsidRPr="00BB1E90">
        <w:rPr>
          <w:rFonts w:ascii="Century Gothic" w:hAnsi="Century Gothic"/>
          <w:sz w:val="24"/>
          <w:szCs w:val="24"/>
        </w:rPr>
        <w:t xml:space="preserve">?  </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3. What was Darwin’s first important discovery?</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4. What was the importance of tortoises and finches in leading Darwin to believe that species can change over time?</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5. What did Darwin notice when looking at human embryos that lead him to believe we had a common ancestor with fish?</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6. What evidence of evolution is displayed by the pocket mouse?</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3F2B" w:rsidRDefault="00BB3F2B">
      <w:pPr>
        <w:rPr>
          <w:rFonts w:ascii="Century Gothic" w:hAnsi="Century Gothic"/>
          <w:sz w:val="28"/>
          <w:szCs w:val="22"/>
        </w:rPr>
      </w:pPr>
      <w:r>
        <w:rPr>
          <w:rFonts w:ascii="Century Gothic" w:hAnsi="Century Gothic"/>
          <w:sz w:val="28"/>
          <w:szCs w:val="22"/>
        </w:rPr>
        <w:br w:type="page"/>
      </w:r>
    </w:p>
    <w:p w:rsidR="00BB1E90" w:rsidRPr="00AC0859" w:rsidRDefault="00BB1E90" w:rsidP="00BB1E90">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_________</w:t>
      </w:r>
    </w:p>
    <w:p w:rsidR="00BB1E90" w:rsidRPr="00AC0859" w:rsidRDefault="00BB1E90" w:rsidP="00BB1E90">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sidRPr="00AC0859">
        <w:rPr>
          <w:rFonts w:ascii="Century Gothic" w:hAnsi="Century Gothic"/>
          <w:sz w:val="36"/>
          <w:szCs w:val="22"/>
        </w:rPr>
        <w:t xml:space="preserve">    </w:t>
      </w:r>
      <w:r w:rsidRPr="00AC0859">
        <w:rPr>
          <w:rFonts w:ascii="Century Gothic" w:hAnsi="Century Gothic"/>
          <w:sz w:val="36"/>
          <w:szCs w:val="22"/>
        </w:rPr>
        <w:tab/>
      </w:r>
      <w:r>
        <w:rPr>
          <w:rFonts w:ascii="Century Gothic" w:hAnsi="Century Gothic"/>
          <w:sz w:val="36"/>
          <w:szCs w:val="22"/>
        </w:rPr>
        <w:t xml:space="preserve">      </w:t>
      </w:r>
      <w:r>
        <w:rPr>
          <w:rFonts w:ascii="Century Gothic" w:hAnsi="Century Gothic"/>
          <w:b/>
          <w:sz w:val="36"/>
          <w:szCs w:val="22"/>
        </w:rPr>
        <w:t>What Darwin Never Knew</w:t>
      </w:r>
    </w:p>
    <w:p w:rsidR="00BB1E90" w:rsidRPr="00AC0859" w:rsidRDefault="00BB1E90" w:rsidP="00BB1E90">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189696" behindDoc="0" locked="0" layoutInCell="1" allowOverlap="1" wp14:anchorId="22244BC5" wp14:editId="657B93EA">
                <wp:simplePos x="0" y="0"/>
                <wp:positionH relativeFrom="column">
                  <wp:posOffset>-19050</wp:posOffset>
                </wp:positionH>
                <wp:positionV relativeFrom="paragraph">
                  <wp:posOffset>25400</wp:posOffset>
                </wp:positionV>
                <wp:extent cx="5899785" cy="0"/>
                <wp:effectExtent l="0" t="0" r="24765" b="19050"/>
                <wp:wrapNone/>
                <wp:docPr id="66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rYP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h&#10;MrYPFQIAACsEAAAOAAAAAAAAAAAAAAAAAC4CAABkcnMvZTJvRG9jLnhtbFBLAQItABQABgAIAAAA&#10;IQCyTesX3AAAAAYBAAAPAAAAAAAAAAAAAAAAAG8EAABkcnMvZG93bnJldi54bWxQSwUGAAAAAAQA&#10;BADzAAAAeAUAAAAA&#10;"/>
            </w:pict>
          </mc:Fallback>
        </mc:AlternateConten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7. What was determined to be the cause of the color variation in pocket mice?</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8. How many genes do humans have?</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ind w:left="360" w:hanging="360"/>
        <w:rPr>
          <w:rFonts w:ascii="Century Gothic" w:hAnsi="Century Gothic"/>
          <w:sz w:val="24"/>
          <w:szCs w:val="24"/>
        </w:rPr>
      </w:pPr>
      <w:r w:rsidRPr="00BB1E90">
        <w:rPr>
          <w:rFonts w:ascii="Century Gothic" w:hAnsi="Century Gothic"/>
          <w:sz w:val="24"/>
          <w:szCs w:val="24"/>
        </w:rPr>
        <w:t>9. What percent of our DNA does not code for proteins?</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10. What is a gene switch?  What evidence is there that they exist?</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 xml:space="preserve">11. What are </w:t>
      </w:r>
      <w:proofErr w:type="spellStart"/>
      <w:r w:rsidRPr="00BB1E90">
        <w:rPr>
          <w:rFonts w:ascii="Century Gothic" w:hAnsi="Century Gothic"/>
          <w:sz w:val="24"/>
          <w:szCs w:val="24"/>
        </w:rPr>
        <w:t>hox</w:t>
      </w:r>
      <w:proofErr w:type="spellEnd"/>
      <w:r w:rsidRPr="00BB1E90">
        <w:rPr>
          <w:rFonts w:ascii="Century Gothic" w:hAnsi="Century Gothic"/>
          <w:sz w:val="24"/>
          <w:szCs w:val="24"/>
        </w:rPr>
        <w:t xml:space="preserve"> genes?</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 xml:space="preserve">12. How can </w:t>
      </w:r>
      <w:proofErr w:type="spellStart"/>
      <w:r w:rsidRPr="00BB1E90">
        <w:rPr>
          <w:rFonts w:ascii="Century Gothic" w:hAnsi="Century Gothic"/>
          <w:sz w:val="24"/>
          <w:szCs w:val="24"/>
        </w:rPr>
        <w:t>hox</w:t>
      </w:r>
      <w:proofErr w:type="spellEnd"/>
      <w:r w:rsidRPr="00BB1E90">
        <w:rPr>
          <w:rFonts w:ascii="Century Gothic" w:hAnsi="Century Gothic"/>
          <w:sz w:val="24"/>
          <w:szCs w:val="24"/>
        </w:rPr>
        <w:t xml:space="preserve"> genes and gene switches control an </w:t>
      </w:r>
      <w:proofErr w:type="gramStart"/>
      <w:r w:rsidRPr="00BB1E90">
        <w:rPr>
          <w:rFonts w:ascii="Century Gothic" w:hAnsi="Century Gothic"/>
          <w:sz w:val="24"/>
          <w:szCs w:val="24"/>
        </w:rPr>
        <w:t>organisms</w:t>
      </w:r>
      <w:proofErr w:type="gramEnd"/>
      <w:r w:rsidRPr="00BB1E90">
        <w:rPr>
          <w:rFonts w:ascii="Century Gothic" w:hAnsi="Century Gothic"/>
          <w:sz w:val="24"/>
          <w:szCs w:val="24"/>
        </w:rPr>
        <w:t xml:space="preserve"> development when the protein coding genes themselves have not changed?</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r w:rsidRPr="00BB1E90">
        <w:rPr>
          <w:rFonts w:ascii="Century Gothic" w:hAnsi="Century Gothic"/>
          <w:sz w:val="24"/>
          <w:szCs w:val="24"/>
        </w:rPr>
        <w:t xml:space="preserve">13. What is </w:t>
      </w:r>
      <w:proofErr w:type="spellStart"/>
      <w:r w:rsidRPr="00BB1E90">
        <w:rPr>
          <w:rFonts w:ascii="Century Gothic" w:hAnsi="Century Gothic"/>
          <w:sz w:val="24"/>
          <w:szCs w:val="24"/>
        </w:rPr>
        <w:t>Tiktaalik</w:t>
      </w:r>
      <w:proofErr w:type="spellEnd"/>
      <w:r w:rsidRPr="00BB1E90">
        <w:rPr>
          <w:rFonts w:ascii="Century Gothic" w:hAnsi="Century Gothic"/>
          <w:sz w:val="24"/>
          <w:szCs w:val="24"/>
        </w:rPr>
        <w:t>, and why is it important?</w:t>
      </w: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BB1E90" w:rsidRPr="00BB1E90" w:rsidRDefault="00BB1E90" w:rsidP="00BB1E90">
      <w:pPr>
        <w:rPr>
          <w:rFonts w:ascii="Century Gothic" w:hAnsi="Century Gothic"/>
          <w:sz w:val="24"/>
          <w:szCs w:val="24"/>
        </w:rPr>
      </w:pPr>
    </w:p>
    <w:p w:rsidR="00713CC3" w:rsidRPr="00AC0859" w:rsidRDefault="00713CC3" w:rsidP="00713CC3">
      <w:pPr>
        <w:spacing w:after="60"/>
        <w:rPr>
          <w:rFonts w:ascii="Century Gothic" w:hAnsi="Century Gothic"/>
          <w:b/>
          <w:sz w:val="28"/>
          <w:szCs w:val="22"/>
        </w:rPr>
      </w:pPr>
      <w:r w:rsidRPr="00AC0859">
        <w:rPr>
          <w:rFonts w:ascii="Century Gothic" w:hAnsi="Century Gothic"/>
          <w:sz w:val="28"/>
          <w:szCs w:val="22"/>
        </w:rPr>
        <w:t>Name:  ____________________   Date: _________</w:t>
      </w:r>
    </w:p>
    <w:p w:rsidR="00713CC3" w:rsidRPr="00AC0859" w:rsidRDefault="00713CC3" w:rsidP="00713CC3">
      <w:pPr>
        <w:rPr>
          <w:rFonts w:ascii="Century Gothic" w:hAnsi="Century Gothic"/>
          <w:sz w:val="36"/>
          <w:szCs w:val="22"/>
        </w:rPr>
      </w:pPr>
      <w:r>
        <w:rPr>
          <w:rFonts w:ascii="Century Gothic" w:hAnsi="Century Gothic"/>
          <w:sz w:val="36"/>
          <w:szCs w:val="22"/>
        </w:rPr>
        <w:lastRenderedPageBreak/>
        <w:t>Bio30: LE</w:t>
      </w:r>
      <w:r w:rsidRPr="00AC0859">
        <w:rPr>
          <w:rFonts w:ascii="Century Gothic" w:hAnsi="Century Gothic"/>
          <w:sz w:val="36"/>
          <w:szCs w:val="22"/>
        </w:rPr>
        <w:t xml:space="preserve">2 </w:t>
      </w:r>
      <w:r>
        <w:rPr>
          <w:rFonts w:ascii="Century Gothic" w:hAnsi="Century Gothic"/>
          <w:sz w:val="36"/>
          <w:szCs w:val="22"/>
        </w:rPr>
        <w:t>Evolution</w:t>
      </w:r>
      <w:r w:rsidRPr="00AC0859">
        <w:rPr>
          <w:rFonts w:ascii="Century Gothic" w:hAnsi="Century Gothic"/>
          <w:sz w:val="36"/>
          <w:szCs w:val="22"/>
        </w:rPr>
        <w:t xml:space="preserve">  </w:t>
      </w:r>
      <w:r>
        <w:rPr>
          <w:rFonts w:ascii="Century Gothic" w:hAnsi="Century Gothic"/>
          <w:sz w:val="36"/>
          <w:szCs w:val="22"/>
        </w:rPr>
        <w:t xml:space="preserve">      </w:t>
      </w:r>
      <w:r>
        <w:rPr>
          <w:rFonts w:ascii="Century Gothic" w:hAnsi="Century Gothic"/>
          <w:b/>
          <w:sz w:val="36"/>
          <w:szCs w:val="22"/>
        </w:rPr>
        <w:t xml:space="preserve">What Darwin Never Knew </w:t>
      </w:r>
      <w:r w:rsidRPr="00713CC3">
        <w:rPr>
          <w:rFonts w:ascii="Century Gothic" w:hAnsi="Century Gothic"/>
          <w:b/>
          <w:color w:val="FF0000"/>
          <w:sz w:val="40"/>
          <w:szCs w:val="22"/>
        </w:rPr>
        <w:t>KEY</w:t>
      </w:r>
    </w:p>
    <w:p w:rsidR="00713CC3" w:rsidRPr="00AC0859" w:rsidRDefault="00713CC3" w:rsidP="00713CC3">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193792" behindDoc="0" locked="0" layoutInCell="1" allowOverlap="1" wp14:anchorId="50E65F8F" wp14:editId="30ECCBD7">
                <wp:simplePos x="0" y="0"/>
                <wp:positionH relativeFrom="column">
                  <wp:posOffset>-19050</wp:posOffset>
                </wp:positionH>
                <wp:positionV relativeFrom="paragraph">
                  <wp:posOffset>25400</wp:posOffset>
                </wp:positionV>
                <wp:extent cx="5899785" cy="0"/>
                <wp:effectExtent l="0" t="0" r="24765" b="19050"/>
                <wp:wrapNone/>
                <wp:docPr id="64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rnM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lk+wU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R&#10;xrnMFQIAACsEAAAOAAAAAAAAAAAAAAAAAC4CAABkcnMvZTJvRG9jLnhtbFBLAQItABQABgAIAAAA&#10;IQCyTesX3AAAAAYBAAAPAAAAAAAAAAAAAAAAAG8EAABkcnMvZG93bnJldi54bWxQSwUGAAAAAAQA&#10;BADzAAAAeAUAAAAA&#10;"/>
            </w:pict>
          </mc:Fallback>
        </mc:AlternateContent>
      </w:r>
    </w:p>
    <w:p w:rsidR="00713CC3" w:rsidRPr="00BB1E90" w:rsidRDefault="00713CC3" w:rsidP="00713CC3">
      <w:pPr>
        <w:spacing w:after="120"/>
        <w:mirrorIndents/>
        <w:jc w:val="center"/>
        <w:rPr>
          <w:rFonts w:ascii="Century Gothic" w:hAnsi="Century Gothic"/>
          <w:b/>
          <w:sz w:val="48"/>
          <w:szCs w:val="23"/>
        </w:rPr>
      </w:pPr>
      <w:r w:rsidRPr="00BB1E90">
        <w:rPr>
          <w:rFonts w:ascii="Century Gothic" w:hAnsi="Century Gothic"/>
          <w:b/>
          <w:sz w:val="48"/>
          <w:szCs w:val="23"/>
        </w:rPr>
        <w:t xml:space="preserve">What Darwin Never Knew Video </w:t>
      </w:r>
      <w:r w:rsidRPr="00BB1E90">
        <w:rPr>
          <w:rFonts w:ascii="Century Gothic" w:hAnsi="Century Gothic"/>
          <w:b/>
          <w:sz w:val="32"/>
          <w:szCs w:val="23"/>
        </w:rPr>
        <w:t xml:space="preserve">(1:54:00) </w:t>
      </w:r>
      <w:r w:rsidRPr="00BB1E90">
        <w:rPr>
          <w:rFonts w:ascii="Century Gothic" w:hAnsi="Century Gothic"/>
          <w:b/>
          <w:sz w:val="48"/>
          <w:szCs w:val="23"/>
        </w:rPr>
        <w:t>Comprehension Questions</w:t>
      </w:r>
    </w:p>
    <w:p w:rsidR="00713CC3" w:rsidRPr="00BB1E90" w:rsidRDefault="00713CC3" w:rsidP="00BD6873">
      <w:pPr>
        <w:pStyle w:val="ListParagraph"/>
        <w:numPr>
          <w:ilvl w:val="0"/>
          <w:numId w:val="65"/>
        </w:numPr>
        <w:spacing w:before="240"/>
        <w:ind w:left="426"/>
        <w:contextualSpacing w:val="0"/>
        <w:rPr>
          <w:rFonts w:ascii="Century Gothic" w:hAnsi="Century Gothic"/>
          <w:sz w:val="24"/>
          <w:szCs w:val="24"/>
        </w:rPr>
      </w:pPr>
      <w:r w:rsidRPr="00BB1E90">
        <w:rPr>
          <w:rFonts w:ascii="Century Gothic" w:hAnsi="Century Gothic"/>
          <w:sz w:val="24"/>
          <w:szCs w:val="24"/>
        </w:rPr>
        <w:t>What do some scientists, and the narrator, call “the best idea anyone ever had?</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ind w:left="360" w:hanging="360"/>
        <w:rPr>
          <w:rFonts w:ascii="Century Gothic" w:hAnsi="Century Gothic"/>
          <w:sz w:val="24"/>
          <w:szCs w:val="24"/>
        </w:rPr>
      </w:pPr>
      <w:r w:rsidRPr="00BB1E90">
        <w:rPr>
          <w:rFonts w:ascii="Century Gothic" w:hAnsi="Century Gothic"/>
          <w:sz w:val="24"/>
          <w:szCs w:val="24"/>
        </w:rPr>
        <w:t xml:space="preserve">2.  </w:t>
      </w:r>
      <w:r>
        <w:rPr>
          <w:rFonts w:ascii="Century Gothic" w:hAnsi="Century Gothic"/>
          <w:sz w:val="24"/>
          <w:szCs w:val="24"/>
        </w:rPr>
        <w:t xml:space="preserve">What 2 occupations </w:t>
      </w:r>
      <w:proofErr w:type="gramStart"/>
      <w:r>
        <w:rPr>
          <w:rFonts w:ascii="Century Gothic" w:hAnsi="Century Gothic"/>
          <w:sz w:val="24"/>
          <w:szCs w:val="24"/>
        </w:rPr>
        <w:t>was</w:t>
      </w:r>
      <w:proofErr w:type="gramEnd"/>
      <w:r w:rsidRPr="00BB1E90">
        <w:rPr>
          <w:rFonts w:ascii="Century Gothic" w:hAnsi="Century Gothic"/>
          <w:sz w:val="24"/>
          <w:szCs w:val="24"/>
        </w:rPr>
        <w:t xml:space="preserve"> Darwin training for before he sailed on </w:t>
      </w:r>
      <w:r w:rsidRPr="00BB1E90">
        <w:rPr>
          <w:rFonts w:ascii="Century Gothic" w:hAnsi="Century Gothic"/>
          <w:i/>
          <w:iCs/>
          <w:sz w:val="24"/>
          <w:szCs w:val="24"/>
        </w:rPr>
        <w:t>HMS Beagle</w:t>
      </w:r>
      <w:r w:rsidRPr="00BB1E90">
        <w:rPr>
          <w:rFonts w:ascii="Century Gothic" w:hAnsi="Century Gothic"/>
          <w:sz w:val="24"/>
          <w:szCs w:val="24"/>
        </w:rPr>
        <w:t xml:space="preserve">?  </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r w:rsidRPr="00BB1E90">
        <w:rPr>
          <w:rFonts w:ascii="Century Gothic" w:hAnsi="Century Gothic"/>
          <w:sz w:val="24"/>
          <w:szCs w:val="24"/>
        </w:rPr>
        <w:t>3. What was Darwin’s first important discovery?</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r w:rsidRPr="00BB1E90">
        <w:rPr>
          <w:rFonts w:ascii="Century Gothic" w:hAnsi="Century Gothic"/>
          <w:sz w:val="24"/>
          <w:szCs w:val="24"/>
        </w:rPr>
        <w:t>4. What was the importance of tortoises and finches in leading Darwin to believe that species can change over time?</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r w:rsidRPr="00BB1E90">
        <w:rPr>
          <w:rFonts w:ascii="Century Gothic" w:hAnsi="Century Gothic"/>
          <w:sz w:val="24"/>
          <w:szCs w:val="24"/>
        </w:rPr>
        <w:t>5. What did Darwin notice when looking at human embryos that lead him to believe we had a common ancestor with fish?</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r w:rsidRPr="00BB1E90">
        <w:rPr>
          <w:rFonts w:ascii="Century Gothic" w:hAnsi="Century Gothic"/>
          <w:sz w:val="24"/>
          <w:szCs w:val="24"/>
        </w:rPr>
        <w:t>6. What evidence of evolution is displayed by the pocket mouse?</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Default="00713CC3" w:rsidP="00713CC3">
      <w:pPr>
        <w:rPr>
          <w:rFonts w:ascii="Century Gothic" w:hAnsi="Century Gothic"/>
          <w:sz w:val="28"/>
          <w:szCs w:val="22"/>
        </w:rPr>
      </w:pPr>
      <w:r>
        <w:rPr>
          <w:rFonts w:ascii="Century Gothic" w:hAnsi="Century Gothic"/>
          <w:sz w:val="28"/>
          <w:szCs w:val="22"/>
        </w:rPr>
        <w:br w:type="page"/>
      </w:r>
    </w:p>
    <w:p w:rsidR="00713CC3" w:rsidRPr="00AC0859" w:rsidRDefault="00713CC3" w:rsidP="00713CC3">
      <w:pPr>
        <w:spacing w:after="60"/>
        <w:rPr>
          <w:rFonts w:ascii="Century Gothic" w:hAnsi="Century Gothic"/>
          <w:b/>
          <w:sz w:val="28"/>
          <w:szCs w:val="22"/>
        </w:rPr>
      </w:pPr>
      <w:r w:rsidRPr="00AC0859">
        <w:rPr>
          <w:rFonts w:ascii="Century Gothic" w:hAnsi="Century Gothic"/>
          <w:sz w:val="28"/>
          <w:szCs w:val="22"/>
        </w:rPr>
        <w:lastRenderedPageBreak/>
        <w:t>Name:  ____________________   Date: _________</w:t>
      </w:r>
    </w:p>
    <w:p w:rsidR="00713CC3" w:rsidRPr="00AC0859" w:rsidRDefault="00713CC3" w:rsidP="00713CC3">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sidRPr="00AC0859">
        <w:rPr>
          <w:rFonts w:ascii="Century Gothic" w:hAnsi="Century Gothic"/>
          <w:sz w:val="36"/>
          <w:szCs w:val="22"/>
        </w:rPr>
        <w:t xml:space="preserve">  </w:t>
      </w:r>
      <w:r>
        <w:rPr>
          <w:rFonts w:ascii="Century Gothic" w:hAnsi="Century Gothic"/>
          <w:sz w:val="36"/>
          <w:szCs w:val="22"/>
        </w:rPr>
        <w:t xml:space="preserve">      </w:t>
      </w:r>
      <w:r>
        <w:rPr>
          <w:rFonts w:ascii="Century Gothic" w:hAnsi="Century Gothic"/>
          <w:b/>
          <w:sz w:val="36"/>
          <w:szCs w:val="22"/>
        </w:rPr>
        <w:t xml:space="preserve">What Darwin Never Knew </w:t>
      </w:r>
      <w:r w:rsidRPr="00713CC3">
        <w:rPr>
          <w:rFonts w:ascii="Century Gothic" w:hAnsi="Century Gothic"/>
          <w:b/>
          <w:color w:val="FF0000"/>
          <w:sz w:val="40"/>
          <w:szCs w:val="22"/>
        </w:rPr>
        <w:t>KEY</w:t>
      </w:r>
    </w:p>
    <w:p w:rsidR="00713CC3" w:rsidRPr="00AC0859" w:rsidRDefault="00713CC3" w:rsidP="00713CC3">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194816" behindDoc="0" locked="0" layoutInCell="1" allowOverlap="1" wp14:anchorId="0754B73F" wp14:editId="5806B1F2">
                <wp:simplePos x="0" y="0"/>
                <wp:positionH relativeFrom="column">
                  <wp:posOffset>-19050</wp:posOffset>
                </wp:positionH>
                <wp:positionV relativeFrom="paragraph">
                  <wp:posOffset>25400</wp:posOffset>
                </wp:positionV>
                <wp:extent cx="5899785" cy="0"/>
                <wp:effectExtent l="0" t="0" r="24765" b="19050"/>
                <wp:wrapNone/>
                <wp:docPr id="64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aQK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pkWkChYCAAArBAAADgAAAAAAAAAAAAAAAAAuAgAAZHJzL2Uyb0RvYy54bWxQSwECLQAUAAYACAAA&#10;ACEAsk3rF9wAAAAGAQAADwAAAAAAAAAAAAAAAABwBAAAZHJzL2Rvd25yZXYueG1sUEsFBgAAAAAE&#10;AAQA8wAAAHkFAAAAAA==&#10;"/>
            </w:pict>
          </mc:Fallback>
        </mc:AlternateConten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r w:rsidRPr="00BB1E90">
        <w:rPr>
          <w:rFonts w:ascii="Century Gothic" w:hAnsi="Century Gothic"/>
          <w:sz w:val="24"/>
          <w:szCs w:val="24"/>
        </w:rPr>
        <w:t>7. What was determined to be the cause of the color variation in pocket mice?</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r w:rsidRPr="00BB1E90">
        <w:rPr>
          <w:rFonts w:ascii="Century Gothic" w:hAnsi="Century Gothic"/>
          <w:sz w:val="24"/>
          <w:szCs w:val="24"/>
        </w:rPr>
        <w:t>8. How many genes do humans have?</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ind w:left="360" w:hanging="360"/>
        <w:rPr>
          <w:rFonts w:ascii="Century Gothic" w:hAnsi="Century Gothic"/>
          <w:sz w:val="24"/>
          <w:szCs w:val="24"/>
        </w:rPr>
      </w:pPr>
      <w:r w:rsidRPr="00BB1E90">
        <w:rPr>
          <w:rFonts w:ascii="Century Gothic" w:hAnsi="Century Gothic"/>
          <w:sz w:val="24"/>
          <w:szCs w:val="24"/>
        </w:rPr>
        <w:t>9. What percent of our DNA does not code for proteins?</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r w:rsidRPr="00BB1E90">
        <w:rPr>
          <w:rFonts w:ascii="Century Gothic" w:hAnsi="Century Gothic"/>
          <w:sz w:val="24"/>
          <w:szCs w:val="24"/>
        </w:rPr>
        <w:t>10. What is a gene switch?  What evidence is there that they exist?</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r w:rsidRPr="00BB1E90">
        <w:rPr>
          <w:rFonts w:ascii="Century Gothic" w:hAnsi="Century Gothic"/>
          <w:sz w:val="24"/>
          <w:szCs w:val="24"/>
        </w:rPr>
        <w:t xml:space="preserve">11. What are </w:t>
      </w:r>
      <w:proofErr w:type="spellStart"/>
      <w:r w:rsidRPr="00BB1E90">
        <w:rPr>
          <w:rFonts w:ascii="Century Gothic" w:hAnsi="Century Gothic"/>
          <w:sz w:val="24"/>
          <w:szCs w:val="24"/>
        </w:rPr>
        <w:t>hox</w:t>
      </w:r>
      <w:proofErr w:type="spellEnd"/>
      <w:r w:rsidRPr="00BB1E90">
        <w:rPr>
          <w:rFonts w:ascii="Century Gothic" w:hAnsi="Century Gothic"/>
          <w:sz w:val="24"/>
          <w:szCs w:val="24"/>
        </w:rPr>
        <w:t xml:space="preserve"> genes?</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r w:rsidRPr="00BB1E90">
        <w:rPr>
          <w:rFonts w:ascii="Century Gothic" w:hAnsi="Century Gothic"/>
          <w:sz w:val="24"/>
          <w:szCs w:val="24"/>
        </w:rPr>
        <w:t xml:space="preserve">12. How can </w:t>
      </w:r>
      <w:proofErr w:type="spellStart"/>
      <w:r w:rsidRPr="00BB1E90">
        <w:rPr>
          <w:rFonts w:ascii="Century Gothic" w:hAnsi="Century Gothic"/>
          <w:sz w:val="24"/>
          <w:szCs w:val="24"/>
        </w:rPr>
        <w:t>hox</w:t>
      </w:r>
      <w:proofErr w:type="spellEnd"/>
      <w:r w:rsidRPr="00BB1E90">
        <w:rPr>
          <w:rFonts w:ascii="Century Gothic" w:hAnsi="Century Gothic"/>
          <w:sz w:val="24"/>
          <w:szCs w:val="24"/>
        </w:rPr>
        <w:t xml:space="preserve"> genes and gene switches control an </w:t>
      </w:r>
      <w:proofErr w:type="gramStart"/>
      <w:r w:rsidRPr="00BB1E90">
        <w:rPr>
          <w:rFonts w:ascii="Century Gothic" w:hAnsi="Century Gothic"/>
          <w:sz w:val="24"/>
          <w:szCs w:val="24"/>
        </w:rPr>
        <w:t>organisms</w:t>
      </w:r>
      <w:proofErr w:type="gramEnd"/>
      <w:r w:rsidRPr="00BB1E90">
        <w:rPr>
          <w:rFonts w:ascii="Century Gothic" w:hAnsi="Century Gothic"/>
          <w:sz w:val="24"/>
          <w:szCs w:val="24"/>
        </w:rPr>
        <w:t xml:space="preserve"> development when the protein coding genes themselves have not changed?</w:t>
      </w: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713CC3" w:rsidRPr="00BB1E90" w:rsidRDefault="00713CC3" w:rsidP="00713CC3">
      <w:pPr>
        <w:rPr>
          <w:rFonts w:ascii="Century Gothic" w:hAnsi="Century Gothic"/>
          <w:sz w:val="24"/>
          <w:szCs w:val="24"/>
        </w:rPr>
      </w:pPr>
    </w:p>
    <w:p w:rsidR="00BB1E90" w:rsidRPr="00BB1E90" w:rsidRDefault="00713CC3" w:rsidP="00713CC3">
      <w:pPr>
        <w:rPr>
          <w:rFonts w:ascii="Century Gothic" w:hAnsi="Century Gothic"/>
          <w:sz w:val="24"/>
          <w:szCs w:val="24"/>
        </w:rPr>
      </w:pPr>
      <w:r w:rsidRPr="00BB1E90">
        <w:rPr>
          <w:rFonts w:ascii="Century Gothic" w:hAnsi="Century Gothic"/>
          <w:sz w:val="24"/>
          <w:szCs w:val="24"/>
        </w:rPr>
        <w:t xml:space="preserve">13. What is </w:t>
      </w:r>
      <w:proofErr w:type="spellStart"/>
      <w:r w:rsidRPr="00BB1E90">
        <w:rPr>
          <w:rFonts w:ascii="Century Gothic" w:hAnsi="Century Gothic"/>
          <w:sz w:val="24"/>
          <w:szCs w:val="24"/>
        </w:rPr>
        <w:t>Tiktaalik</w:t>
      </w:r>
      <w:proofErr w:type="spellEnd"/>
      <w:r w:rsidRPr="00BB1E90">
        <w:rPr>
          <w:rFonts w:ascii="Century Gothic" w:hAnsi="Century Gothic"/>
          <w:sz w:val="24"/>
          <w:szCs w:val="24"/>
        </w:rPr>
        <w:t>, and why is it important?</w:t>
      </w:r>
      <w:r w:rsidR="00BB1E90" w:rsidRPr="00BB1E90">
        <w:rPr>
          <w:rFonts w:ascii="Century Gothic" w:hAnsi="Century Gothic"/>
          <w:sz w:val="24"/>
          <w:szCs w:val="24"/>
        </w:rPr>
        <w:br w:type="page"/>
      </w:r>
    </w:p>
    <w:p w:rsidR="000A1E8A" w:rsidRPr="00AC0859" w:rsidRDefault="000A1E8A" w:rsidP="000A1E8A">
      <w:pPr>
        <w:rPr>
          <w:rFonts w:ascii="Century Gothic" w:hAnsi="Century Gothic"/>
          <w:b/>
          <w:sz w:val="28"/>
          <w:szCs w:val="22"/>
        </w:rPr>
      </w:pPr>
      <w:r>
        <w:rPr>
          <w:rFonts w:ascii="Century Gothic" w:hAnsi="Century Gothic"/>
          <w:sz w:val="28"/>
          <w:szCs w:val="22"/>
        </w:rPr>
        <w:lastRenderedPageBreak/>
        <w:t>Miss Foley</w:t>
      </w:r>
    </w:p>
    <w:p w:rsidR="000A1E8A" w:rsidRPr="00AC0859" w:rsidRDefault="000A1E8A" w:rsidP="000A1E8A">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Microevolution</w:t>
      </w:r>
    </w:p>
    <w:p w:rsidR="000A1E8A" w:rsidRPr="00AC0859" w:rsidRDefault="000A1E8A" w:rsidP="000A1E8A">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270592" behindDoc="0" locked="0" layoutInCell="1" allowOverlap="1" wp14:anchorId="49CC9AE6" wp14:editId="495F4EA2">
                <wp:simplePos x="0" y="0"/>
                <wp:positionH relativeFrom="column">
                  <wp:posOffset>-19050</wp:posOffset>
                </wp:positionH>
                <wp:positionV relativeFrom="paragraph">
                  <wp:posOffset>25400</wp:posOffset>
                </wp:positionV>
                <wp:extent cx="5899785" cy="0"/>
                <wp:effectExtent l="0" t="0" r="24765" b="19050"/>
                <wp:wrapNone/>
                <wp:docPr id="67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ofg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C&#10;iofgFQIAACsEAAAOAAAAAAAAAAAAAAAAAC4CAABkcnMvZTJvRG9jLnhtbFBLAQItABQABgAIAAAA&#10;IQCyTesX3AAAAAYBAAAPAAAAAAAAAAAAAAAAAG8EAABkcnMvZG93bnJldi54bWxQSwUGAAAAAAQA&#10;BADzAAAAeAUAAAAA&#10;"/>
            </w:pict>
          </mc:Fallback>
        </mc:AlternateContent>
      </w:r>
    </w:p>
    <w:p w:rsidR="003829C1" w:rsidRDefault="003829C1" w:rsidP="003829C1">
      <w:pPr>
        <w:jc w:val="center"/>
        <w:rPr>
          <w:rFonts w:ascii="Century Gothic" w:hAnsi="Century Gothic"/>
          <w:b/>
          <w:sz w:val="48"/>
          <w:szCs w:val="28"/>
        </w:rPr>
      </w:pPr>
      <w:r>
        <w:rPr>
          <w:rFonts w:ascii="Century Gothic" w:hAnsi="Century Gothic"/>
          <w:b/>
          <w:sz w:val="48"/>
          <w:szCs w:val="28"/>
        </w:rPr>
        <w:t xml:space="preserve">Microevolution = </w:t>
      </w:r>
    </w:p>
    <w:p w:rsidR="00273B31" w:rsidRPr="00AE341E" w:rsidRDefault="00273B31" w:rsidP="00AE341E">
      <w:pPr>
        <w:spacing w:after="240"/>
        <w:jc w:val="center"/>
        <w:rPr>
          <w:rFonts w:ascii="Century Gothic" w:hAnsi="Century Gothic"/>
          <w:b/>
          <w:sz w:val="36"/>
          <w:szCs w:val="28"/>
        </w:rPr>
      </w:pPr>
      <w:proofErr w:type="gramStart"/>
      <w:r w:rsidRPr="00AE341E">
        <w:rPr>
          <w:rFonts w:ascii="Century Gothic" w:hAnsi="Century Gothic"/>
          <w:b/>
          <w:sz w:val="36"/>
          <w:szCs w:val="28"/>
        </w:rPr>
        <w:t>any</w:t>
      </w:r>
      <w:proofErr w:type="gramEnd"/>
      <w:r w:rsidRPr="00AE341E">
        <w:rPr>
          <w:rFonts w:ascii="Century Gothic" w:hAnsi="Century Gothic"/>
          <w:b/>
          <w:sz w:val="36"/>
          <w:szCs w:val="28"/>
        </w:rPr>
        <w:t xml:space="preserve"> evolutionary change</w:t>
      </w:r>
      <w:r w:rsidR="00AE341E" w:rsidRPr="00AE341E">
        <w:rPr>
          <w:rFonts w:ascii="Century Gothic" w:hAnsi="Century Gothic"/>
          <w:b/>
          <w:sz w:val="36"/>
          <w:szCs w:val="28"/>
        </w:rPr>
        <w:t xml:space="preserve"> </w:t>
      </w:r>
      <w:r w:rsidRPr="00AE341E">
        <w:rPr>
          <w:rFonts w:ascii="Century Gothic" w:hAnsi="Century Gothic"/>
          <w:b/>
          <w:i/>
          <w:iCs/>
          <w:sz w:val="36"/>
          <w:szCs w:val="28"/>
        </w:rPr>
        <w:t>below</w:t>
      </w:r>
      <w:r w:rsidRPr="00AE341E">
        <w:rPr>
          <w:rFonts w:ascii="Century Gothic" w:hAnsi="Century Gothic"/>
          <w:b/>
          <w:sz w:val="36"/>
          <w:szCs w:val="28"/>
        </w:rPr>
        <w:t> the level of species</w:t>
      </w:r>
    </w:p>
    <w:p w:rsidR="00086107" w:rsidRPr="006B5EAD" w:rsidRDefault="003829C1" w:rsidP="00086107">
      <w:pPr>
        <w:spacing w:after="120"/>
        <w:jc w:val="both"/>
        <w:rPr>
          <w:rFonts w:ascii="Century Gothic" w:hAnsi="Century Gothic"/>
          <w:szCs w:val="24"/>
        </w:rPr>
      </w:pPr>
      <w:r w:rsidRPr="006B5EAD">
        <w:rPr>
          <w:rFonts w:ascii="Century Gothic" w:hAnsi="Century Gothic"/>
          <w:iCs/>
          <w:szCs w:val="24"/>
        </w:rPr>
        <w:t xml:space="preserve">Change </w:t>
      </w:r>
      <w:r w:rsidRPr="006B5EAD">
        <w:rPr>
          <w:rFonts w:ascii="Century Gothic" w:hAnsi="Century Gothic"/>
          <w:szCs w:val="24"/>
        </w:rPr>
        <w:t>happens within a group, but the descendant is clearly of the same type as the ancestor. The small</w:t>
      </w:r>
      <w:r w:rsidRPr="006B5EAD">
        <w:rPr>
          <w:rFonts w:ascii="Century Gothic" w:hAnsi="Century Gothic"/>
          <w:b/>
          <w:szCs w:val="24"/>
        </w:rPr>
        <w:t xml:space="preserve"> changes occur by recombining existing genetic material within the </w:t>
      </w:r>
      <w:r w:rsidR="00EE3B0D" w:rsidRPr="006B5EAD">
        <w:rPr>
          <w:rFonts w:ascii="Century Gothic" w:hAnsi="Century Gothic"/>
          <w:b/>
          <w:szCs w:val="24"/>
        </w:rPr>
        <w:t>population</w:t>
      </w:r>
      <w:r w:rsidR="00340DF4">
        <w:rPr>
          <w:rFonts w:ascii="Century Gothic" w:hAnsi="Century Gothic"/>
          <w:szCs w:val="24"/>
        </w:rPr>
        <w:t xml:space="preserve"> and are often referred to as </w:t>
      </w:r>
      <w:r w:rsidR="00340DF4" w:rsidRPr="00340DF4">
        <w:rPr>
          <w:rFonts w:ascii="Century Gothic" w:hAnsi="Century Gothic"/>
          <w:b/>
          <w:szCs w:val="24"/>
        </w:rPr>
        <w:t xml:space="preserve">variations </w:t>
      </w:r>
      <w:r w:rsidR="00340DF4">
        <w:rPr>
          <w:rFonts w:ascii="Century Gothic" w:hAnsi="Century Gothic"/>
          <w:szCs w:val="24"/>
        </w:rPr>
        <w:t xml:space="preserve">or </w:t>
      </w:r>
      <w:r w:rsidR="00340DF4" w:rsidRPr="00340DF4">
        <w:rPr>
          <w:rFonts w:ascii="Century Gothic" w:hAnsi="Century Gothic"/>
          <w:b/>
          <w:szCs w:val="24"/>
        </w:rPr>
        <w:t>adaptations</w:t>
      </w:r>
      <w:r w:rsidR="00340DF4">
        <w:rPr>
          <w:rFonts w:ascii="Century Gothic" w:hAnsi="Century Gothic"/>
          <w:szCs w:val="24"/>
        </w:rPr>
        <w:t>.</w:t>
      </w:r>
      <w:r w:rsidRPr="006B5EAD">
        <w:rPr>
          <w:rFonts w:ascii="Century Gothic" w:hAnsi="Century Gothic"/>
          <w:szCs w:val="24"/>
        </w:rPr>
        <w:t xml:space="preserve"> </w:t>
      </w:r>
    </w:p>
    <w:p w:rsidR="00EE3B0D" w:rsidRPr="007F72EC" w:rsidRDefault="00EE3B0D" w:rsidP="00BB3EB6">
      <w:pPr>
        <w:pStyle w:val="pagehead"/>
        <w:shd w:val="clear" w:color="auto" w:fill="FFFFFF"/>
        <w:spacing w:before="240" w:beforeAutospacing="0" w:after="120" w:afterAutospacing="0"/>
        <w:jc w:val="center"/>
        <w:rPr>
          <w:rFonts w:ascii="Century Gothic" w:hAnsi="Century Gothic"/>
          <w:b/>
          <w:bCs/>
          <w:color w:val="000000"/>
          <w:sz w:val="32"/>
          <w:szCs w:val="20"/>
        </w:rPr>
      </w:pPr>
      <w:r w:rsidRPr="007F72EC">
        <w:rPr>
          <w:rFonts w:ascii="Century Gothic" w:hAnsi="Century Gothic"/>
          <w:b/>
          <w:bCs/>
          <w:color w:val="000000"/>
          <w:sz w:val="32"/>
          <w:szCs w:val="20"/>
        </w:rPr>
        <w:t>Mechanisms of Microevolution</w:t>
      </w:r>
    </w:p>
    <w:p w:rsidR="00EE3B0D" w:rsidRPr="006B5EAD" w:rsidRDefault="00EE3B0D" w:rsidP="00EE3B0D">
      <w:pPr>
        <w:pStyle w:val="pagehead"/>
        <w:shd w:val="clear" w:color="auto" w:fill="FFFFFF"/>
        <w:spacing w:before="0" w:beforeAutospacing="0" w:after="120" w:afterAutospacing="0"/>
        <w:rPr>
          <w:rFonts w:ascii="Century Gothic" w:hAnsi="Century Gothic"/>
          <w:b/>
          <w:bCs/>
          <w:color w:val="000000"/>
          <w:sz w:val="20"/>
          <w:szCs w:val="20"/>
        </w:rPr>
      </w:pPr>
      <w:r w:rsidRPr="006B5EAD">
        <w:rPr>
          <w:rFonts w:ascii="Century Gothic" w:hAnsi="Century Gothic"/>
          <w:color w:val="000000"/>
          <w:sz w:val="20"/>
          <w:szCs w:val="20"/>
        </w:rPr>
        <w:t>Imagine that you observe an increase in the frequency of brown coloration genes and a decrease in the frequency of green coloration genes in a beetle population. Any combination of the mechanisms of microevolution might be responsible for the pattern, and part of the scientist's job is to figure out which of these mechanisms caused the change:</w:t>
      </w:r>
    </w:p>
    <w:p w:rsidR="00EE3B0D" w:rsidRPr="00EE3B0D" w:rsidRDefault="009E3AB4" w:rsidP="009E3AB4">
      <w:pPr>
        <w:spacing w:before="240" w:after="120"/>
        <w:jc w:val="both"/>
        <w:rPr>
          <w:rFonts w:ascii="Century Gothic" w:hAnsi="Century Gothic"/>
          <w:sz w:val="22"/>
          <w:szCs w:val="22"/>
        </w:rPr>
      </w:pPr>
      <w:r w:rsidRPr="0075292F">
        <w:rPr>
          <w:rFonts w:ascii="Century Gothic" w:hAnsi="Century Gothic"/>
          <w:noProof/>
          <w:sz w:val="26"/>
          <w:szCs w:val="26"/>
        </w:rPr>
        <w:drawing>
          <wp:anchor distT="0" distB="0" distL="114300" distR="114300" simplePos="0" relativeHeight="252655616" behindDoc="0" locked="0" layoutInCell="1" allowOverlap="1" wp14:anchorId="75B462E9" wp14:editId="24438BD1">
            <wp:simplePos x="0" y="0"/>
            <wp:positionH relativeFrom="column">
              <wp:posOffset>-18415</wp:posOffset>
            </wp:positionH>
            <wp:positionV relativeFrom="paragraph">
              <wp:posOffset>165100</wp:posOffset>
            </wp:positionV>
            <wp:extent cx="2880995" cy="625475"/>
            <wp:effectExtent l="0" t="0" r="0" b="3175"/>
            <wp:wrapSquare wrapText="bothSides"/>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tations.gif"/>
                    <pic:cNvPicPr/>
                  </pic:nvPicPr>
                  <pic:blipFill>
                    <a:blip r:embed="rId280">
                      <a:extLst>
                        <a:ext uri="{28A0092B-C50C-407E-A947-70E740481C1C}">
                          <a14:useLocalDpi xmlns:a14="http://schemas.microsoft.com/office/drawing/2010/main" val="0"/>
                        </a:ext>
                      </a:extLst>
                    </a:blip>
                    <a:stretch>
                      <a:fillRect/>
                    </a:stretch>
                  </pic:blipFill>
                  <pic:spPr>
                    <a:xfrm>
                      <a:off x="0" y="0"/>
                      <a:ext cx="2880995" cy="625475"/>
                    </a:xfrm>
                    <a:prstGeom prst="rect">
                      <a:avLst/>
                    </a:prstGeom>
                  </pic:spPr>
                </pic:pic>
              </a:graphicData>
            </a:graphic>
            <wp14:sizeRelH relativeFrom="page">
              <wp14:pctWidth>0</wp14:pctWidth>
            </wp14:sizeRelH>
            <wp14:sizeRelV relativeFrom="page">
              <wp14:pctHeight>0</wp14:pctHeight>
            </wp14:sizeRelV>
          </wp:anchor>
        </w:drawing>
      </w:r>
      <w:r w:rsidR="00EE3B0D" w:rsidRPr="0075292F">
        <w:rPr>
          <w:rStyle w:val="subhead"/>
          <w:rFonts w:ascii="Century Gothic" w:hAnsi="Century Gothic"/>
          <w:b/>
          <w:bCs/>
          <w:color w:val="000000"/>
          <w:sz w:val="26"/>
          <w:szCs w:val="26"/>
          <w:shd w:val="clear" w:color="auto" w:fill="FFFFFF"/>
        </w:rPr>
        <w:t>Mutation</w:t>
      </w:r>
      <w:r w:rsidR="00EE3B0D" w:rsidRPr="00EE3B0D">
        <w:rPr>
          <w:rFonts w:ascii="Century Gothic" w:hAnsi="Century Gothic"/>
          <w:color w:val="000000"/>
          <w:sz w:val="22"/>
          <w:szCs w:val="22"/>
        </w:rPr>
        <w:br/>
      </w:r>
      <w:proofErr w:type="gramStart"/>
      <w:r w:rsidR="00EE3B0D" w:rsidRPr="006B5EAD">
        <w:rPr>
          <w:rFonts w:ascii="Century Gothic" w:hAnsi="Century Gothic"/>
          <w:color w:val="000000"/>
          <w:szCs w:val="22"/>
          <w:shd w:val="clear" w:color="auto" w:fill="FFFFFF"/>
        </w:rPr>
        <w:t>Some</w:t>
      </w:r>
      <w:proofErr w:type="gramEnd"/>
      <w:r w:rsidR="00EE3B0D" w:rsidRPr="006B5EAD">
        <w:rPr>
          <w:rFonts w:ascii="Century Gothic" w:hAnsi="Century Gothic"/>
          <w:color w:val="000000"/>
          <w:szCs w:val="22"/>
          <w:shd w:val="clear" w:color="auto" w:fill="FFFFFF"/>
        </w:rPr>
        <w:t xml:space="preserve"> "green genes" randomly mutated to "brown genes" (although since any particular mutation is rare, this process alone cannot account for a big change in allele frequency over one generation).</w:t>
      </w:r>
      <w:r w:rsidR="00EE3B0D" w:rsidRPr="006B5EAD">
        <w:rPr>
          <w:sz w:val="18"/>
        </w:rPr>
        <w:t xml:space="preserve"> </w:t>
      </w:r>
    </w:p>
    <w:p w:rsidR="00EE3B0D" w:rsidRPr="0075292F" w:rsidRDefault="00EE3B0D" w:rsidP="009E3AB4">
      <w:pPr>
        <w:spacing w:before="120"/>
        <w:jc w:val="both"/>
        <w:rPr>
          <w:rStyle w:val="subhead"/>
          <w:rFonts w:ascii="Century Gothic" w:hAnsi="Century Gothic"/>
          <w:b/>
          <w:bCs/>
          <w:color w:val="000000"/>
          <w:sz w:val="26"/>
          <w:szCs w:val="26"/>
          <w:shd w:val="clear" w:color="auto" w:fill="FFFFFF"/>
        </w:rPr>
      </w:pPr>
      <w:r w:rsidRPr="0075292F">
        <w:rPr>
          <w:rStyle w:val="subhead"/>
          <w:rFonts w:ascii="Century Gothic" w:hAnsi="Century Gothic"/>
          <w:b/>
          <w:bCs/>
          <w:color w:val="000000"/>
          <w:sz w:val="26"/>
          <w:szCs w:val="26"/>
          <w:shd w:val="clear" w:color="auto" w:fill="FFFFFF"/>
        </w:rPr>
        <w:t>Migration (or gene flow)</w:t>
      </w:r>
    </w:p>
    <w:p w:rsidR="006B5EAD" w:rsidRPr="009E3AB4" w:rsidRDefault="009E3AB4" w:rsidP="009E3AB4">
      <w:pPr>
        <w:jc w:val="both"/>
        <w:rPr>
          <w:rStyle w:val="subhead"/>
          <w:rFonts w:ascii="Century Gothic" w:hAnsi="Century Gothic"/>
          <w:b/>
          <w:bCs/>
          <w:color w:val="000000"/>
          <w:sz w:val="22"/>
          <w:szCs w:val="22"/>
          <w:shd w:val="clear" w:color="auto" w:fill="FFFFFF"/>
        </w:rPr>
      </w:pPr>
      <w:r>
        <w:rPr>
          <w:rFonts w:ascii="Century Gothic" w:hAnsi="Century Gothic"/>
          <w:noProof/>
          <w:color w:val="000000"/>
          <w:szCs w:val="22"/>
          <w:shd w:val="clear" w:color="auto" w:fill="FFFFFF"/>
        </w:rPr>
        <w:drawing>
          <wp:anchor distT="0" distB="0" distL="114300" distR="114300" simplePos="0" relativeHeight="252657664" behindDoc="0" locked="0" layoutInCell="1" allowOverlap="1" wp14:anchorId="070DEBC5" wp14:editId="3C1A9605">
            <wp:simplePos x="0" y="0"/>
            <wp:positionH relativeFrom="column">
              <wp:posOffset>3894455</wp:posOffset>
            </wp:positionH>
            <wp:positionV relativeFrom="paragraph">
              <wp:posOffset>270510</wp:posOffset>
            </wp:positionV>
            <wp:extent cx="2303780" cy="1463040"/>
            <wp:effectExtent l="0" t="0" r="1270" b="3810"/>
            <wp:wrapSquare wrapText="bothSides"/>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tic Drift.gif"/>
                    <pic:cNvPicPr/>
                  </pic:nvPicPr>
                  <pic:blipFill>
                    <a:blip r:embed="rId281">
                      <a:extLst>
                        <a:ext uri="{28A0092B-C50C-407E-A947-70E740481C1C}">
                          <a14:useLocalDpi xmlns:a14="http://schemas.microsoft.com/office/drawing/2010/main" val="0"/>
                        </a:ext>
                      </a:extLst>
                    </a:blip>
                    <a:stretch>
                      <a:fillRect/>
                    </a:stretch>
                  </pic:blipFill>
                  <pic:spPr>
                    <a:xfrm>
                      <a:off x="0" y="0"/>
                      <a:ext cx="2303780" cy="1463040"/>
                    </a:xfrm>
                    <a:prstGeom prst="rect">
                      <a:avLst/>
                    </a:prstGeom>
                  </pic:spPr>
                </pic:pic>
              </a:graphicData>
            </a:graphic>
            <wp14:sizeRelH relativeFrom="page">
              <wp14:pctWidth>0</wp14:pctWidth>
            </wp14:sizeRelH>
            <wp14:sizeRelV relativeFrom="page">
              <wp14:pctHeight>0</wp14:pctHeight>
            </wp14:sizeRelV>
          </wp:anchor>
        </w:drawing>
      </w:r>
      <w:r w:rsidR="00EE3B0D" w:rsidRPr="006B5EAD">
        <w:rPr>
          <w:rFonts w:ascii="Century Gothic" w:hAnsi="Century Gothic"/>
          <w:color w:val="000000"/>
          <w:szCs w:val="22"/>
          <w:shd w:val="clear" w:color="auto" w:fill="FFFFFF"/>
        </w:rPr>
        <w:t>Some beetles with brown genes immigrated from another population, or some beetles carrying green genes emigrated.</w:t>
      </w:r>
    </w:p>
    <w:p w:rsidR="00EE3B0D" w:rsidRPr="0075292F" w:rsidRDefault="00EE3B0D" w:rsidP="007F72EC">
      <w:pPr>
        <w:spacing w:before="240"/>
        <w:rPr>
          <w:rStyle w:val="subhead"/>
          <w:rFonts w:ascii="Century Gothic" w:hAnsi="Century Gothic"/>
          <w:b/>
          <w:bCs/>
          <w:color w:val="000000"/>
          <w:sz w:val="26"/>
          <w:szCs w:val="26"/>
          <w:shd w:val="clear" w:color="auto" w:fill="FFFFFF"/>
        </w:rPr>
      </w:pPr>
      <w:r w:rsidRPr="0075292F">
        <w:rPr>
          <w:rStyle w:val="subhead"/>
          <w:rFonts w:ascii="Century Gothic" w:hAnsi="Century Gothic"/>
          <w:b/>
          <w:bCs/>
          <w:color w:val="000000"/>
          <w:sz w:val="26"/>
          <w:szCs w:val="26"/>
          <w:shd w:val="clear" w:color="auto" w:fill="FFFFFF"/>
        </w:rPr>
        <w:t>Genetic drift</w:t>
      </w:r>
    </w:p>
    <w:p w:rsidR="00EE3B0D" w:rsidRDefault="00EE3B0D" w:rsidP="00402D75">
      <w:pPr>
        <w:spacing w:after="120"/>
        <w:jc w:val="both"/>
        <w:rPr>
          <w:rFonts w:ascii="Century Gothic" w:hAnsi="Century Gothic"/>
          <w:color w:val="000000"/>
          <w:szCs w:val="22"/>
          <w:shd w:val="clear" w:color="auto" w:fill="FFFFFF"/>
        </w:rPr>
      </w:pPr>
      <w:r w:rsidRPr="006B5EAD">
        <w:rPr>
          <w:rFonts w:ascii="Century Gothic" w:hAnsi="Century Gothic"/>
          <w:color w:val="000000"/>
          <w:szCs w:val="22"/>
          <w:shd w:val="clear" w:color="auto" w:fill="FFFFFF"/>
        </w:rPr>
        <w:t>When the beetles reproduced, just by random luck more brown genes than green genes ended up in the offspring. In the diagram at right, brown genes occur slightly more frequently in the offspring (29%) than in the parent generation (25%).</w:t>
      </w:r>
      <w:r w:rsidR="00402D75">
        <w:rPr>
          <w:rFonts w:ascii="Century Gothic" w:hAnsi="Century Gothic"/>
          <w:color w:val="000000"/>
          <w:szCs w:val="22"/>
          <w:shd w:val="clear" w:color="auto" w:fill="FFFFFF"/>
        </w:rPr>
        <w:t xml:space="preserve"> Two impactful ways genetic drift happens:</w:t>
      </w:r>
    </w:p>
    <w:p w:rsidR="00402D75" w:rsidRPr="00402D75" w:rsidRDefault="009E3AB4" w:rsidP="00402D75">
      <w:pPr>
        <w:spacing w:after="120"/>
        <w:jc w:val="both"/>
        <w:rPr>
          <w:rFonts w:ascii="Century Gothic" w:hAnsi="Century Gothic"/>
          <w:color w:val="000000"/>
          <w:szCs w:val="22"/>
          <w:shd w:val="clear" w:color="auto" w:fill="FFFFFF"/>
        </w:rPr>
      </w:pPr>
      <w:r w:rsidRPr="0075292F">
        <w:rPr>
          <w:noProof/>
          <w:sz w:val="22"/>
        </w:rPr>
        <w:drawing>
          <wp:anchor distT="0" distB="0" distL="114300" distR="114300" simplePos="0" relativeHeight="252667904" behindDoc="0" locked="0" layoutInCell="1" allowOverlap="1" wp14:anchorId="12678816" wp14:editId="28DC7EB3">
            <wp:simplePos x="0" y="0"/>
            <wp:positionH relativeFrom="column">
              <wp:posOffset>4157345</wp:posOffset>
            </wp:positionH>
            <wp:positionV relativeFrom="paragraph">
              <wp:posOffset>856615</wp:posOffset>
            </wp:positionV>
            <wp:extent cx="2051685" cy="1341120"/>
            <wp:effectExtent l="0" t="0" r="5715" b="0"/>
            <wp:wrapSquare wrapText="bothSides"/>
            <wp:docPr id="15383" name="Picture 15383" descr="https://pixfeeds.com/images/32/608015/1200-608015-bottleneck-effect-vs-founder-eff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feeds.com/images/32/608015/1200-608015-bottleneck-effect-vs-founder-effect.jpg"/>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l="4220" r="216"/>
                    <a:stretch/>
                  </pic:blipFill>
                  <pic:spPr bwMode="auto">
                    <a:xfrm>
                      <a:off x="0" y="0"/>
                      <a:ext cx="2051685" cy="1341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2D75" w:rsidRPr="0075292F">
        <w:rPr>
          <w:rFonts w:ascii="Century Gothic" w:hAnsi="Century Gothic"/>
          <w:b/>
          <w:color w:val="000000"/>
          <w:sz w:val="22"/>
          <w:szCs w:val="22"/>
          <w:shd w:val="clear" w:color="auto" w:fill="FFFFFF"/>
        </w:rPr>
        <w:t xml:space="preserve">Bottleneck Effect </w:t>
      </w:r>
      <w:r w:rsidR="00402D75">
        <w:rPr>
          <w:rFonts w:ascii="Century Gothic" w:hAnsi="Century Gothic"/>
          <w:color w:val="000000"/>
          <w:szCs w:val="22"/>
          <w:shd w:val="clear" w:color="auto" w:fill="FFFFFF"/>
        </w:rPr>
        <w:t xml:space="preserve">– results in a </w:t>
      </w:r>
      <w:r w:rsidR="00402D75" w:rsidRPr="00402D75">
        <w:rPr>
          <w:rFonts w:ascii="Century Gothic" w:hAnsi="Century Gothic"/>
          <w:color w:val="000000"/>
          <w:szCs w:val="22"/>
          <w:shd w:val="clear" w:color="auto" w:fill="FFFFFF"/>
        </w:rPr>
        <w:t>drastic reduction in the size of the population. Think of the checkout lines at a store on Black Friday. There are hundreds of people trying to purchase their items, but only so many checkout lines available for people to go through. Natural disasters and human activities are major causes of population bottlenecks. Earthquakes, hurricanes, fires, floods, urban development, logging, and building roads may all kill a large portion of a natural population, leaving a smaller subset behind. </w:t>
      </w:r>
    </w:p>
    <w:p w:rsidR="00402D75" w:rsidRPr="00402D75" w:rsidRDefault="00402D75" w:rsidP="00402D75">
      <w:pPr>
        <w:jc w:val="both"/>
        <w:rPr>
          <w:rFonts w:ascii="Century Gothic" w:hAnsi="Century Gothic"/>
          <w:color w:val="000000"/>
          <w:szCs w:val="22"/>
          <w:shd w:val="clear" w:color="auto" w:fill="FFFFFF"/>
        </w:rPr>
      </w:pPr>
      <w:r w:rsidRPr="0075292F">
        <w:rPr>
          <w:rFonts w:ascii="Century Gothic" w:hAnsi="Century Gothic"/>
          <w:b/>
          <w:color w:val="000000"/>
          <w:sz w:val="22"/>
          <w:szCs w:val="22"/>
          <w:shd w:val="clear" w:color="auto" w:fill="FFFFFF"/>
        </w:rPr>
        <w:t>Founders Effect</w:t>
      </w:r>
      <w:r w:rsidRPr="0075292F">
        <w:rPr>
          <w:rFonts w:ascii="Century Gothic" w:hAnsi="Century Gothic"/>
          <w:color w:val="000000"/>
          <w:sz w:val="22"/>
          <w:szCs w:val="22"/>
          <w:shd w:val="clear" w:color="auto" w:fill="FFFFFF"/>
        </w:rPr>
        <w:t xml:space="preserve"> - </w:t>
      </w:r>
      <w:r w:rsidRPr="00402D75">
        <w:rPr>
          <w:rFonts w:ascii="Century Gothic" w:hAnsi="Century Gothic"/>
          <w:color w:val="000000"/>
          <w:szCs w:val="22"/>
          <w:shd w:val="clear" w:color="auto" w:fill="FFFFFF"/>
        </w:rPr>
        <w:t>wh</w:t>
      </w:r>
      <w:r>
        <w:rPr>
          <w:rFonts w:ascii="Century Gothic" w:hAnsi="Century Gothic"/>
          <w:color w:val="000000"/>
          <w:szCs w:val="22"/>
          <w:shd w:val="clear" w:color="auto" w:fill="FFFFFF"/>
        </w:rPr>
        <w:t>en a few individuals establish</w:t>
      </w:r>
      <w:r w:rsidRPr="00402D75">
        <w:rPr>
          <w:rFonts w:ascii="Century Gothic" w:hAnsi="Century Gothic"/>
          <w:color w:val="000000"/>
          <w:szCs w:val="22"/>
          <w:shd w:val="clear" w:color="auto" w:fill="FFFFFF"/>
        </w:rPr>
        <w:t xml:space="preserve"> a new population. Here</w:t>
      </w:r>
      <w:r>
        <w:rPr>
          <w:rFonts w:ascii="Century Gothic" w:hAnsi="Century Gothic"/>
          <w:color w:val="000000"/>
          <w:szCs w:val="22"/>
          <w:shd w:val="clear" w:color="auto" w:fill="FFFFFF"/>
        </w:rPr>
        <w:t xml:space="preserve"> </w:t>
      </w:r>
      <w:r w:rsidRPr="00402D75">
        <w:rPr>
          <w:rFonts w:ascii="Century Gothic" w:hAnsi="Century Gothic"/>
          <w:color w:val="000000"/>
          <w:szCs w:val="22"/>
          <w:shd w:val="clear" w:color="auto" w:fill="FFFFFF"/>
        </w:rPr>
        <w:t xml:space="preserve">we have a small group leading the way as a new population, </w:t>
      </w:r>
      <w:r>
        <w:rPr>
          <w:rFonts w:ascii="Century Gothic" w:hAnsi="Century Gothic"/>
          <w:color w:val="000000"/>
          <w:szCs w:val="22"/>
          <w:shd w:val="clear" w:color="auto" w:fill="FFFFFF"/>
        </w:rPr>
        <w:t xml:space="preserve">which means that there is </w:t>
      </w:r>
      <w:r w:rsidRPr="00402D75">
        <w:rPr>
          <w:rFonts w:ascii="Century Gothic" w:hAnsi="Century Gothic"/>
          <w:color w:val="000000"/>
          <w:szCs w:val="22"/>
          <w:shd w:val="clear" w:color="auto" w:fill="FFFFFF"/>
        </w:rPr>
        <w:t xml:space="preserve">likely a smaller variety of alleles among them. The founder effect may occur when individuals colonize an </w:t>
      </w:r>
      <w:r>
        <w:rPr>
          <w:rFonts w:ascii="Century Gothic" w:hAnsi="Century Gothic"/>
          <w:color w:val="000000"/>
          <w:szCs w:val="22"/>
          <w:shd w:val="clear" w:color="auto" w:fill="FFFFFF"/>
        </w:rPr>
        <w:t>island or any other new habitat</w:t>
      </w:r>
      <w:r w:rsidRPr="00402D75">
        <w:rPr>
          <w:rFonts w:ascii="Century Gothic" w:hAnsi="Century Gothic"/>
          <w:color w:val="000000"/>
          <w:szCs w:val="22"/>
          <w:shd w:val="clear" w:color="auto" w:fill="FFFFFF"/>
        </w:rPr>
        <w:t xml:space="preserve">. </w:t>
      </w:r>
      <w:r>
        <w:rPr>
          <w:rFonts w:ascii="Century Gothic" w:hAnsi="Century Gothic"/>
          <w:color w:val="000000"/>
          <w:szCs w:val="22"/>
          <w:shd w:val="clear" w:color="auto" w:fill="FFFFFF"/>
        </w:rPr>
        <w:t xml:space="preserve">Settling </w:t>
      </w:r>
      <w:r w:rsidRPr="00402D75">
        <w:rPr>
          <w:rFonts w:ascii="Century Gothic" w:hAnsi="Century Gothic"/>
          <w:color w:val="000000"/>
          <w:szCs w:val="22"/>
          <w:shd w:val="clear" w:color="auto" w:fill="FFFFFF"/>
        </w:rPr>
        <w:t>new continents, islands, or other areas le</w:t>
      </w:r>
      <w:r>
        <w:rPr>
          <w:rFonts w:ascii="Century Gothic" w:hAnsi="Century Gothic"/>
          <w:color w:val="000000"/>
          <w:szCs w:val="22"/>
          <w:shd w:val="clear" w:color="auto" w:fill="FFFFFF"/>
        </w:rPr>
        <w:t>a</w:t>
      </w:r>
      <w:r w:rsidRPr="00402D75">
        <w:rPr>
          <w:rFonts w:ascii="Century Gothic" w:hAnsi="Century Gothic"/>
          <w:color w:val="000000"/>
          <w:szCs w:val="22"/>
          <w:shd w:val="clear" w:color="auto" w:fill="FFFFFF"/>
        </w:rPr>
        <w:t>d</w:t>
      </w:r>
      <w:r>
        <w:rPr>
          <w:rFonts w:ascii="Century Gothic" w:hAnsi="Century Gothic"/>
          <w:color w:val="000000"/>
          <w:szCs w:val="22"/>
          <w:shd w:val="clear" w:color="auto" w:fill="FFFFFF"/>
        </w:rPr>
        <w:t>s</w:t>
      </w:r>
      <w:r w:rsidRPr="00402D75">
        <w:rPr>
          <w:rFonts w:ascii="Century Gothic" w:hAnsi="Century Gothic"/>
          <w:color w:val="000000"/>
          <w:szCs w:val="22"/>
          <w:shd w:val="clear" w:color="auto" w:fill="FFFFFF"/>
        </w:rPr>
        <w:t xml:space="preserve"> to a decrease in allele variety among many founding human populations because these establishing groups were only a subset of the original population.</w:t>
      </w:r>
    </w:p>
    <w:p w:rsidR="006B5EAD" w:rsidRPr="0075292F" w:rsidRDefault="009E3AB4" w:rsidP="0075292F">
      <w:pPr>
        <w:spacing w:before="240"/>
        <w:jc w:val="both"/>
        <w:rPr>
          <w:rStyle w:val="subhead"/>
          <w:rFonts w:ascii="Century Gothic" w:hAnsi="Century Gothic"/>
          <w:b/>
          <w:bCs/>
          <w:color w:val="000000"/>
          <w:sz w:val="26"/>
          <w:szCs w:val="26"/>
          <w:shd w:val="clear" w:color="auto" w:fill="FFFFFF"/>
        </w:rPr>
      </w:pPr>
      <w:r>
        <w:rPr>
          <w:rFonts w:ascii="Century Gothic" w:hAnsi="Century Gothic"/>
          <w:b/>
          <w:noProof/>
          <w:sz w:val="22"/>
          <w:szCs w:val="22"/>
        </w:rPr>
        <w:drawing>
          <wp:anchor distT="0" distB="0" distL="114300" distR="114300" simplePos="0" relativeHeight="252658688" behindDoc="0" locked="0" layoutInCell="1" allowOverlap="1" wp14:anchorId="324A280C" wp14:editId="61EF358A">
            <wp:simplePos x="0" y="0"/>
            <wp:positionH relativeFrom="column">
              <wp:posOffset>-18415</wp:posOffset>
            </wp:positionH>
            <wp:positionV relativeFrom="paragraph">
              <wp:posOffset>71755</wp:posOffset>
            </wp:positionV>
            <wp:extent cx="2062480" cy="1028065"/>
            <wp:effectExtent l="0" t="0" r="0" b="635"/>
            <wp:wrapSquare wrapText="bothSides"/>
            <wp:docPr id="46080" name="Picture 46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l selection.gif"/>
                    <pic:cNvPicPr/>
                  </pic:nvPicPr>
                  <pic:blipFill>
                    <a:blip r:embed="rId283">
                      <a:extLst>
                        <a:ext uri="{28A0092B-C50C-407E-A947-70E740481C1C}">
                          <a14:useLocalDpi xmlns:a14="http://schemas.microsoft.com/office/drawing/2010/main" val="0"/>
                        </a:ext>
                      </a:extLst>
                    </a:blip>
                    <a:stretch>
                      <a:fillRect/>
                    </a:stretch>
                  </pic:blipFill>
                  <pic:spPr>
                    <a:xfrm>
                      <a:off x="0" y="0"/>
                      <a:ext cx="2062480" cy="1028065"/>
                    </a:xfrm>
                    <a:prstGeom prst="rect">
                      <a:avLst/>
                    </a:prstGeom>
                  </pic:spPr>
                </pic:pic>
              </a:graphicData>
            </a:graphic>
            <wp14:sizeRelH relativeFrom="page">
              <wp14:pctWidth>0</wp14:pctWidth>
            </wp14:sizeRelH>
            <wp14:sizeRelV relativeFrom="page">
              <wp14:pctHeight>0</wp14:pctHeight>
            </wp14:sizeRelV>
          </wp:anchor>
        </w:drawing>
      </w:r>
      <w:r w:rsidR="00EE3B0D" w:rsidRPr="0075292F">
        <w:rPr>
          <w:rStyle w:val="subhead"/>
          <w:rFonts w:ascii="Century Gothic" w:hAnsi="Century Gothic"/>
          <w:b/>
          <w:bCs/>
          <w:color w:val="000000"/>
          <w:sz w:val="26"/>
          <w:szCs w:val="26"/>
          <w:shd w:val="clear" w:color="auto" w:fill="FFFFFF"/>
        </w:rPr>
        <w:t>Natural selection</w:t>
      </w:r>
    </w:p>
    <w:p w:rsidR="00EE3B0D" w:rsidRPr="0075292F" w:rsidRDefault="00EE3B0D" w:rsidP="00340DF4">
      <w:pPr>
        <w:jc w:val="both"/>
        <w:rPr>
          <w:rFonts w:ascii="Century Gothic" w:hAnsi="Century Gothic"/>
          <w:szCs w:val="22"/>
        </w:rPr>
      </w:pPr>
      <w:r w:rsidRPr="0075292F">
        <w:rPr>
          <w:rFonts w:ascii="Century Gothic" w:hAnsi="Century Gothic"/>
          <w:color w:val="000000"/>
          <w:szCs w:val="22"/>
          <w:shd w:val="clear" w:color="auto" w:fill="FFFFFF"/>
        </w:rPr>
        <w:t>Beetles with brown genes escaped predation and survived to reproduce more frequently than beetles with</w:t>
      </w:r>
      <w:r w:rsidR="009E3AB4" w:rsidRPr="0075292F">
        <w:rPr>
          <w:rFonts w:ascii="Century Gothic" w:hAnsi="Century Gothic"/>
          <w:color w:val="000000"/>
          <w:szCs w:val="22"/>
          <w:shd w:val="clear" w:color="auto" w:fill="FFFFFF"/>
        </w:rPr>
        <w:t xml:space="preserve"> g</w:t>
      </w:r>
      <w:r w:rsidRPr="0075292F">
        <w:rPr>
          <w:rFonts w:ascii="Century Gothic" w:hAnsi="Century Gothic"/>
          <w:color w:val="000000"/>
          <w:szCs w:val="22"/>
          <w:shd w:val="clear" w:color="auto" w:fill="FFFFFF"/>
        </w:rPr>
        <w:t>reen genes, so that more brown genes got into the next generation.</w:t>
      </w:r>
    </w:p>
    <w:p w:rsidR="00102990" w:rsidRPr="00AC0859" w:rsidRDefault="00102990" w:rsidP="00E11E12">
      <w:pPr>
        <w:ind w:left="142"/>
        <w:rPr>
          <w:rFonts w:ascii="Century Gothic" w:hAnsi="Century Gothic"/>
          <w:b/>
          <w:sz w:val="28"/>
          <w:szCs w:val="22"/>
        </w:rPr>
      </w:pPr>
      <w:r>
        <w:rPr>
          <w:rFonts w:ascii="Century Gothic" w:hAnsi="Century Gothic"/>
          <w:sz w:val="28"/>
          <w:szCs w:val="22"/>
        </w:rPr>
        <w:lastRenderedPageBreak/>
        <w:t>Miss Foley</w:t>
      </w:r>
    </w:p>
    <w:p w:rsidR="00102990" w:rsidRPr="00AC0859" w:rsidRDefault="00102990" w:rsidP="00E11E12">
      <w:pPr>
        <w:ind w:left="142"/>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sz w:val="36"/>
          <w:szCs w:val="22"/>
        </w:rPr>
        <w:tab/>
      </w:r>
      <w:r>
        <w:rPr>
          <w:rFonts w:ascii="Century Gothic" w:hAnsi="Century Gothic"/>
          <w:sz w:val="36"/>
          <w:szCs w:val="22"/>
        </w:rPr>
        <w:tab/>
      </w:r>
      <w:r w:rsidR="00E11E12">
        <w:rPr>
          <w:rFonts w:ascii="Century Gothic" w:hAnsi="Century Gothic"/>
          <w:sz w:val="36"/>
          <w:szCs w:val="22"/>
        </w:rPr>
        <w:t xml:space="preserve">    </w:t>
      </w:r>
      <w:r>
        <w:rPr>
          <w:rFonts w:ascii="Century Gothic" w:hAnsi="Century Gothic"/>
          <w:b/>
          <w:sz w:val="36"/>
          <w:szCs w:val="22"/>
        </w:rPr>
        <w:t>Microevolution</w:t>
      </w:r>
    </w:p>
    <w:p w:rsidR="00102990" w:rsidRPr="00AC0859" w:rsidRDefault="00102990" w:rsidP="00E11E12">
      <w:pPr>
        <w:ind w:left="142"/>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660736" behindDoc="0" locked="0" layoutInCell="1" allowOverlap="1" wp14:anchorId="078E3331" wp14:editId="754E945F">
                <wp:simplePos x="0" y="0"/>
                <wp:positionH relativeFrom="column">
                  <wp:posOffset>119174</wp:posOffset>
                </wp:positionH>
                <wp:positionV relativeFrom="paragraph">
                  <wp:posOffset>25400</wp:posOffset>
                </wp:positionV>
                <wp:extent cx="5899785" cy="0"/>
                <wp:effectExtent l="0" t="0" r="24765" b="19050"/>
                <wp:wrapNone/>
                <wp:docPr id="4608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6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pt,2pt" to="473.9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"/>
            </w:pict>
          </mc:Fallback>
        </mc:AlternateContent>
      </w:r>
    </w:p>
    <w:p w:rsidR="00AE341E" w:rsidRPr="00102990" w:rsidRDefault="00102990" w:rsidP="00E11E12">
      <w:pPr>
        <w:ind w:left="142"/>
        <w:jc w:val="center"/>
        <w:rPr>
          <w:rFonts w:ascii="Century Gothic" w:hAnsi="Century Gothic"/>
          <w:b/>
          <w:sz w:val="48"/>
          <w:szCs w:val="24"/>
        </w:rPr>
      </w:pPr>
      <w:r w:rsidRPr="00102990">
        <w:rPr>
          <w:rFonts w:ascii="Century Gothic" w:hAnsi="Century Gothic"/>
          <w:b/>
          <w:sz w:val="48"/>
          <w:szCs w:val="24"/>
        </w:rPr>
        <w:t>Selective Pressures =</w:t>
      </w:r>
    </w:p>
    <w:p w:rsidR="008F09BC" w:rsidRDefault="00F65E4D" w:rsidP="008F09BC">
      <w:pPr>
        <w:ind w:left="142"/>
        <w:jc w:val="center"/>
        <w:rPr>
          <w:rFonts w:ascii="Century Gothic" w:hAnsi="Century Gothic"/>
          <w:b/>
          <w:sz w:val="36"/>
          <w:szCs w:val="39"/>
        </w:rPr>
      </w:pPr>
      <w:proofErr w:type="gramStart"/>
      <w:r w:rsidRPr="008F09BC">
        <w:rPr>
          <w:rFonts w:ascii="Century Gothic" w:hAnsi="Century Gothic"/>
          <w:b/>
          <w:sz w:val="36"/>
          <w:szCs w:val="39"/>
        </w:rPr>
        <w:t>any</w:t>
      </w:r>
      <w:proofErr w:type="gramEnd"/>
      <w:r w:rsidRPr="008F09BC">
        <w:rPr>
          <w:rFonts w:ascii="Century Gothic" w:hAnsi="Century Gothic"/>
          <w:b/>
          <w:sz w:val="36"/>
          <w:szCs w:val="39"/>
        </w:rPr>
        <w:t xml:space="preserve"> reason for organisms with certain phenotypes </w:t>
      </w:r>
    </w:p>
    <w:p w:rsidR="00F65E4D" w:rsidRPr="008F09BC" w:rsidRDefault="00F65E4D" w:rsidP="00E11E12">
      <w:pPr>
        <w:spacing w:after="240"/>
        <w:ind w:left="142"/>
        <w:jc w:val="center"/>
        <w:rPr>
          <w:rFonts w:ascii="Century Gothic" w:hAnsi="Century Gothic"/>
          <w:b/>
          <w:sz w:val="36"/>
          <w:szCs w:val="39"/>
        </w:rPr>
      </w:pPr>
      <w:proofErr w:type="gramStart"/>
      <w:r w:rsidRPr="008F09BC">
        <w:rPr>
          <w:rFonts w:ascii="Century Gothic" w:hAnsi="Century Gothic"/>
          <w:b/>
          <w:sz w:val="36"/>
          <w:szCs w:val="39"/>
        </w:rPr>
        <w:t>to</w:t>
      </w:r>
      <w:proofErr w:type="gramEnd"/>
      <w:r w:rsidRPr="008F09BC">
        <w:rPr>
          <w:rFonts w:ascii="Century Gothic" w:hAnsi="Century Gothic"/>
          <w:b/>
          <w:sz w:val="36"/>
          <w:szCs w:val="39"/>
        </w:rPr>
        <w:t xml:space="preserve"> have either a survival benefit or disadvantage</w:t>
      </w:r>
    </w:p>
    <w:p w:rsidR="00F65E4D" w:rsidRPr="00CA7421" w:rsidRDefault="00F65E4D" w:rsidP="00E11E12">
      <w:pPr>
        <w:spacing w:after="240"/>
        <w:ind w:left="142"/>
        <w:jc w:val="both"/>
        <w:rPr>
          <w:rFonts w:ascii="Century Gothic" w:hAnsi="Century Gothic"/>
          <w:sz w:val="21"/>
          <w:szCs w:val="21"/>
        </w:rPr>
      </w:pPr>
      <w:r w:rsidRPr="00CA7421">
        <w:rPr>
          <w:rFonts w:ascii="Century Gothic" w:hAnsi="Century Gothic"/>
          <w:sz w:val="21"/>
          <w:szCs w:val="21"/>
        </w:rPr>
        <w:t xml:space="preserve">Many phenotypic variations are neutral, which means that they don't give organisms a benefit or disadvantage when it comes to survival and reproduction. However, </w:t>
      </w:r>
      <w:r w:rsidRPr="00CA7421">
        <w:rPr>
          <w:rFonts w:ascii="Century Gothic" w:hAnsi="Century Gothic"/>
          <w:b/>
          <w:sz w:val="21"/>
          <w:szCs w:val="21"/>
        </w:rPr>
        <w:t>some phenotypes are either</w:t>
      </w:r>
      <w:r w:rsidRPr="00CA7421">
        <w:rPr>
          <w:rFonts w:ascii="Century Gothic" w:hAnsi="Century Gothic"/>
          <w:sz w:val="21"/>
          <w:szCs w:val="21"/>
        </w:rPr>
        <w:t xml:space="preserve"> </w:t>
      </w:r>
      <w:r w:rsidRPr="00CA7421">
        <w:rPr>
          <w:rFonts w:ascii="Century Gothic" w:hAnsi="Century Gothic"/>
          <w:b/>
          <w:sz w:val="21"/>
          <w:szCs w:val="21"/>
        </w:rPr>
        <w:t>selected for or against</w:t>
      </w:r>
      <w:r w:rsidRPr="00CA7421">
        <w:rPr>
          <w:rFonts w:ascii="Century Gothic" w:hAnsi="Century Gothic"/>
          <w:sz w:val="21"/>
          <w:szCs w:val="21"/>
        </w:rPr>
        <w:t xml:space="preserve"> </w:t>
      </w:r>
      <w:r w:rsidRPr="00CA7421">
        <w:rPr>
          <w:rFonts w:ascii="Century Gothic" w:hAnsi="Century Gothic"/>
          <w:b/>
          <w:sz w:val="21"/>
          <w:szCs w:val="21"/>
        </w:rPr>
        <w:t>by the conditions in which an organism lives</w:t>
      </w:r>
      <w:r w:rsidRPr="00CA7421">
        <w:rPr>
          <w:rFonts w:ascii="Century Gothic" w:hAnsi="Century Gothic"/>
          <w:sz w:val="21"/>
          <w:szCs w:val="21"/>
        </w:rPr>
        <w:t>. For example, people that live in places with strong sunlight (i.e. equator) are likelier to survive and reproduce if they have dark skin to protect them from UV damage. In this example, strong sunlight is a selective pressure that favors darker-skinned people; lighter skin would be a disadvantage in these regions.</w:t>
      </w:r>
    </w:p>
    <w:p w:rsidR="00F65E4D" w:rsidRPr="00CA7421" w:rsidRDefault="00F65E4D" w:rsidP="008F09BC">
      <w:pPr>
        <w:spacing w:after="240"/>
        <w:ind w:left="142"/>
        <w:jc w:val="both"/>
        <w:rPr>
          <w:rFonts w:ascii="Century Gothic" w:hAnsi="Century Gothic"/>
          <w:sz w:val="21"/>
          <w:szCs w:val="21"/>
        </w:rPr>
      </w:pPr>
      <w:r w:rsidRPr="00CA7421">
        <w:rPr>
          <w:rFonts w:ascii="Century Gothic" w:hAnsi="Century Gothic"/>
          <w:b/>
          <w:sz w:val="21"/>
          <w:szCs w:val="21"/>
        </w:rPr>
        <w:t>Selective pressures drive </w:t>
      </w:r>
      <w:r w:rsidRPr="00CA7421">
        <w:rPr>
          <w:rFonts w:ascii="Century Gothic" w:hAnsi="Century Gothic"/>
          <w:b/>
          <w:bCs/>
          <w:sz w:val="21"/>
          <w:szCs w:val="21"/>
        </w:rPr>
        <w:t>natural selection</w:t>
      </w:r>
      <w:r w:rsidRPr="00CA7421">
        <w:rPr>
          <w:rFonts w:ascii="Century Gothic" w:hAnsi="Century Gothic"/>
          <w:sz w:val="21"/>
          <w:szCs w:val="21"/>
        </w:rPr>
        <w:t xml:space="preserve">. Some members of the population will not survive and reproduce and, thus, will not pass on their genes into the next generation. Gradually, the population changes, and genes that improve survival and reproduction will become more common, while genes that are disadvantageous to survival and reproduction will become rarer. </w:t>
      </w:r>
    </w:p>
    <w:p w:rsidR="00E11E12" w:rsidRPr="00E11E12" w:rsidRDefault="00F65E4D" w:rsidP="00CA7421">
      <w:pPr>
        <w:spacing w:after="240"/>
        <w:ind w:left="142"/>
        <w:jc w:val="both"/>
        <w:rPr>
          <w:rFonts w:ascii="Century Gothic" w:hAnsi="Century Gothic"/>
          <w:b/>
          <w:sz w:val="28"/>
          <w:szCs w:val="24"/>
        </w:rPr>
      </w:pPr>
      <w:r w:rsidRPr="00E11E12">
        <w:rPr>
          <w:rFonts w:ascii="Century Gothic" w:hAnsi="Century Gothic"/>
          <w:b/>
          <w:sz w:val="28"/>
          <w:szCs w:val="24"/>
        </w:rPr>
        <w:t>Selective</w:t>
      </w:r>
      <w:r w:rsidR="00E11E12">
        <w:rPr>
          <w:rFonts w:ascii="Century Gothic" w:hAnsi="Century Gothic"/>
          <w:b/>
          <w:sz w:val="28"/>
          <w:szCs w:val="24"/>
        </w:rPr>
        <w:t xml:space="preserve"> pressures can take many forms </w:t>
      </w:r>
      <w:r w:rsidRPr="00E11E12">
        <w:rPr>
          <w:rFonts w:ascii="Century Gothic" w:hAnsi="Century Gothic"/>
          <w:b/>
          <w:sz w:val="28"/>
          <w:szCs w:val="24"/>
        </w:rPr>
        <w:t>including</w:t>
      </w:r>
      <w:r w:rsidR="00E11E12" w:rsidRPr="00E11E12">
        <w:rPr>
          <w:rFonts w:ascii="Century Gothic" w:hAnsi="Century Gothic"/>
          <w:b/>
          <w:sz w:val="28"/>
          <w:szCs w:val="24"/>
        </w:rPr>
        <w:t>:</w:t>
      </w:r>
    </w:p>
    <w:p w:rsidR="00E11E12" w:rsidRPr="008F09BC" w:rsidRDefault="008F09BC" w:rsidP="00762F43">
      <w:pPr>
        <w:numPr>
          <w:ilvl w:val="0"/>
          <w:numId w:val="97"/>
        </w:numPr>
        <w:spacing w:after="120"/>
        <w:ind w:left="426" w:hanging="283"/>
        <w:jc w:val="both"/>
        <w:rPr>
          <w:rFonts w:ascii="Century Gothic" w:hAnsi="Century Gothic"/>
          <w:sz w:val="22"/>
          <w:szCs w:val="24"/>
        </w:rPr>
      </w:pPr>
      <w:r w:rsidRPr="008F09BC">
        <w:rPr>
          <w:rFonts w:ascii="Century Gothic" w:hAnsi="Century Gothic"/>
          <w:b/>
          <w:iCs/>
          <w:sz w:val="26"/>
          <w:szCs w:val="26"/>
        </w:rPr>
        <w:t>Resource A</w:t>
      </w:r>
      <w:r w:rsidR="00E11E12" w:rsidRPr="008F09BC">
        <w:rPr>
          <w:rFonts w:ascii="Century Gothic" w:hAnsi="Century Gothic"/>
          <w:b/>
          <w:iCs/>
          <w:sz w:val="26"/>
          <w:szCs w:val="26"/>
        </w:rPr>
        <w:t>vailability</w:t>
      </w:r>
      <w:r w:rsidRPr="008F09BC">
        <w:rPr>
          <w:rFonts w:ascii="Century Gothic" w:hAnsi="Century Gothic"/>
          <w:sz w:val="26"/>
          <w:szCs w:val="26"/>
        </w:rPr>
        <w:t>:</w:t>
      </w:r>
      <w:r>
        <w:rPr>
          <w:rFonts w:ascii="Century Gothic" w:hAnsi="Century Gothic"/>
          <w:sz w:val="22"/>
          <w:szCs w:val="24"/>
        </w:rPr>
        <w:t xml:space="preserve"> competition for food</w:t>
      </w:r>
      <w:r w:rsidR="00E11E12" w:rsidRPr="008F09BC">
        <w:rPr>
          <w:rFonts w:ascii="Century Gothic" w:hAnsi="Century Gothic"/>
          <w:sz w:val="22"/>
          <w:szCs w:val="24"/>
        </w:rPr>
        <w:t xml:space="preserve">, habitat </w:t>
      </w:r>
      <w:r>
        <w:rPr>
          <w:rFonts w:ascii="Century Gothic" w:hAnsi="Century Gothic"/>
          <w:sz w:val="22"/>
          <w:szCs w:val="24"/>
        </w:rPr>
        <w:t>&amp;</w:t>
      </w:r>
      <w:r w:rsidR="00E11E12" w:rsidRPr="008F09BC">
        <w:rPr>
          <w:rFonts w:ascii="Century Gothic" w:hAnsi="Century Gothic"/>
          <w:sz w:val="22"/>
          <w:szCs w:val="24"/>
        </w:rPr>
        <w:t xml:space="preserve"> </w:t>
      </w:r>
      <w:r>
        <w:rPr>
          <w:rFonts w:ascii="Century Gothic" w:hAnsi="Century Gothic"/>
          <w:sz w:val="22"/>
          <w:szCs w:val="24"/>
        </w:rPr>
        <w:t xml:space="preserve">reproductive </w:t>
      </w:r>
      <w:r w:rsidR="00E11E12" w:rsidRPr="008F09BC">
        <w:rPr>
          <w:rFonts w:ascii="Century Gothic" w:hAnsi="Century Gothic"/>
          <w:sz w:val="22"/>
          <w:szCs w:val="24"/>
        </w:rPr>
        <w:t>mates</w:t>
      </w:r>
    </w:p>
    <w:p w:rsidR="00E11E12" w:rsidRPr="008F09BC" w:rsidRDefault="008F09BC" w:rsidP="00762F43">
      <w:pPr>
        <w:numPr>
          <w:ilvl w:val="0"/>
          <w:numId w:val="97"/>
        </w:numPr>
        <w:spacing w:after="120"/>
        <w:ind w:left="426" w:right="-284" w:hanging="283"/>
        <w:jc w:val="both"/>
        <w:rPr>
          <w:rFonts w:ascii="Century Gothic" w:hAnsi="Century Gothic"/>
          <w:sz w:val="22"/>
          <w:szCs w:val="24"/>
        </w:rPr>
      </w:pPr>
      <w:r w:rsidRPr="008F09BC">
        <w:rPr>
          <w:rFonts w:ascii="Century Gothic" w:hAnsi="Century Gothic"/>
          <w:b/>
          <w:iCs/>
          <w:sz w:val="26"/>
          <w:szCs w:val="26"/>
        </w:rPr>
        <w:t>Environmental C</w:t>
      </w:r>
      <w:r w:rsidR="00E11E12" w:rsidRPr="008F09BC">
        <w:rPr>
          <w:rFonts w:ascii="Century Gothic" w:hAnsi="Century Gothic"/>
          <w:b/>
          <w:iCs/>
          <w:sz w:val="26"/>
          <w:szCs w:val="26"/>
        </w:rPr>
        <w:t>onditions</w:t>
      </w:r>
      <w:r w:rsidRPr="008F09BC">
        <w:rPr>
          <w:rFonts w:ascii="Century Gothic" w:hAnsi="Century Gothic"/>
          <w:b/>
          <w:iCs/>
          <w:sz w:val="26"/>
          <w:szCs w:val="26"/>
        </w:rPr>
        <w:t>:</w:t>
      </w:r>
      <w:r>
        <w:rPr>
          <w:rFonts w:ascii="Century Gothic" w:hAnsi="Century Gothic"/>
          <w:sz w:val="22"/>
          <w:szCs w:val="24"/>
        </w:rPr>
        <w:t xml:space="preserve"> Temperature, weather, pollution or </w:t>
      </w:r>
      <w:r w:rsidR="00E11E12" w:rsidRPr="008F09BC">
        <w:rPr>
          <w:rFonts w:ascii="Century Gothic" w:hAnsi="Century Gothic"/>
          <w:sz w:val="22"/>
          <w:szCs w:val="24"/>
        </w:rPr>
        <w:t>geographical access</w:t>
      </w:r>
    </w:p>
    <w:p w:rsidR="008F09BC" w:rsidRPr="008F09BC" w:rsidRDefault="00CA7421" w:rsidP="00762F43">
      <w:pPr>
        <w:numPr>
          <w:ilvl w:val="0"/>
          <w:numId w:val="97"/>
        </w:numPr>
        <w:ind w:left="426" w:right="-284" w:hanging="283"/>
        <w:jc w:val="both"/>
        <w:rPr>
          <w:rFonts w:ascii="Century Gothic" w:hAnsi="Century Gothic"/>
          <w:sz w:val="22"/>
          <w:szCs w:val="24"/>
        </w:rPr>
      </w:pPr>
      <w:r>
        <w:rPr>
          <w:rFonts w:ascii="Century Gothic" w:hAnsi="Century Gothic"/>
          <w:b/>
          <w:bCs/>
          <w:noProof/>
          <w:sz w:val="24"/>
          <w:szCs w:val="24"/>
        </w:rPr>
        <w:drawing>
          <wp:anchor distT="0" distB="0" distL="114300" distR="114300" simplePos="0" relativeHeight="252663808" behindDoc="0" locked="0" layoutInCell="1" allowOverlap="1" wp14:anchorId="7BA4F3A0" wp14:editId="02234201">
            <wp:simplePos x="0" y="0"/>
            <wp:positionH relativeFrom="column">
              <wp:posOffset>119380</wp:posOffset>
            </wp:positionH>
            <wp:positionV relativeFrom="paragraph">
              <wp:posOffset>466090</wp:posOffset>
            </wp:positionV>
            <wp:extent cx="6334125" cy="3789045"/>
            <wp:effectExtent l="0" t="0" r="9525" b="190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ion-pressures_med.jpeg"/>
                    <pic:cNvPicPr/>
                  </pic:nvPicPr>
                  <pic:blipFill>
                    <a:blip r:embed="rId284">
                      <a:extLst>
                        <a:ext uri="{28A0092B-C50C-407E-A947-70E740481C1C}">
                          <a14:useLocalDpi xmlns:a14="http://schemas.microsoft.com/office/drawing/2010/main" val="0"/>
                        </a:ext>
                      </a:extLst>
                    </a:blip>
                    <a:stretch>
                      <a:fillRect/>
                    </a:stretch>
                  </pic:blipFill>
                  <pic:spPr>
                    <a:xfrm>
                      <a:off x="0" y="0"/>
                      <a:ext cx="6334125" cy="3789045"/>
                    </a:xfrm>
                    <a:prstGeom prst="rect">
                      <a:avLst/>
                    </a:prstGeom>
                  </pic:spPr>
                </pic:pic>
              </a:graphicData>
            </a:graphic>
            <wp14:sizeRelH relativeFrom="page">
              <wp14:pctWidth>0</wp14:pctWidth>
            </wp14:sizeRelH>
            <wp14:sizeRelV relativeFrom="page">
              <wp14:pctHeight>0</wp14:pctHeight>
            </wp14:sizeRelV>
          </wp:anchor>
        </w:drawing>
      </w:r>
      <w:r w:rsidR="008F09BC" w:rsidRPr="008F09BC">
        <w:rPr>
          <w:rFonts w:ascii="Century Gothic" w:hAnsi="Century Gothic"/>
          <w:b/>
          <w:iCs/>
          <w:sz w:val="26"/>
          <w:szCs w:val="26"/>
        </w:rPr>
        <w:t>Biological F</w:t>
      </w:r>
      <w:r w:rsidR="00E11E12" w:rsidRPr="008F09BC">
        <w:rPr>
          <w:rFonts w:ascii="Century Gothic" w:hAnsi="Century Gothic"/>
          <w:b/>
          <w:iCs/>
          <w:sz w:val="26"/>
          <w:szCs w:val="26"/>
        </w:rPr>
        <w:t>actors</w:t>
      </w:r>
      <w:r w:rsidR="008F09BC" w:rsidRPr="008F09BC">
        <w:rPr>
          <w:rFonts w:ascii="Century Gothic" w:hAnsi="Century Gothic"/>
          <w:sz w:val="26"/>
          <w:szCs w:val="26"/>
        </w:rPr>
        <w:t>:</w:t>
      </w:r>
      <w:r>
        <w:rPr>
          <w:rFonts w:ascii="Century Gothic" w:hAnsi="Century Gothic"/>
          <w:sz w:val="26"/>
          <w:szCs w:val="26"/>
        </w:rPr>
        <w:t xml:space="preserve"> </w:t>
      </w:r>
      <w:r w:rsidR="00E11E12" w:rsidRPr="00E11E12">
        <w:rPr>
          <w:rFonts w:ascii="Century Gothic" w:hAnsi="Century Gothic"/>
          <w:sz w:val="22"/>
          <w:szCs w:val="24"/>
        </w:rPr>
        <w:t>P</w:t>
      </w:r>
      <w:r w:rsidR="00E11E12">
        <w:rPr>
          <w:rFonts w:ascii="Century Gothic" w:hAnsi="Century Gothic"/>
          <w:sz w:val="22"/>
          <w:szCs w:val="24"/>
        </w:rPr>
        <w:t xml:space="preserve">redators, </w:t>
      </w:r>
      <w:r w:rsidR="008F09BC">
        <w:rPr>
          <w:rFonts w:ascii="Century Gothic" w:hAnsi="Century Gothic"/>
          <w:sz w:val="22"/>
          <w:szCs w:val="24"/>
        </w:rPr>
        <w:t xml:space="preserve">parasitism, </w:t>
      </w:r>
      <w:r w:rsidR="00E11E12">
        <w:rPr>
          <w:rFonts w:ascii="Century Gothic" w:hAnsi="Century Gothic"/>
          <w:sz w:val="22"/>
          <w:szCs w:val="24"/>
        </w:rPr>
        <w:t xml:space="preserve">pathogens </w:t>
      </w:r>
      <w:r w:rsidR="00E11E12" w:rsidRPr="00CA7421">
        <w:rPr>
          <w:rFonts w:ascii="Century Gothic" w:hAnsi="Century Gothic"/>
          <w:sz w:val="18"/>
          <w:szCs w:val="17"/>
        </w:rPr>
        <w:t>(disease-causing organisms)</w:t>
      </w:r>
      <w:r w:rsidR="00E11E12" w:rsidRPr="00CA7421">
        <w:rPr>
          <w:rFonts w:ascii="Century Gothic" w:hAnsi="Century Gothic"/>
          <w:sz w:val="24"/>
          <w:szCs w:val="24"/>
        </w:rPr>
        <w:t xml:space="preserve"> </w:t>
      </w:r>
      <w:r w:rsidR="00E11E12">
        <w:rPr>
          <w:rFonts w:ascii="Century Gothic" w:hAnsi="Century Gothic"/>
          <w:sz w:val="22"/>
          <w:szCs w:val="24"/>
        </w:rPr>
        <w:t>&amp; disease</w:t>
      </w:r>
    </w:p>
    <w:p w:rsidR="00CA7421" w:rsidRDefault="00CA7421">
      <w:pPr>
        <w:rPr>
          <w:rFonts w:ascii="Century Gothic" w:hAnsi="Century Gothic"/>
          <w:sz w:val="28"/>
          <w:szCs w:val="22"/>
        </w:rPr>
      </w:pPr>
      <w:r>
        <w:rPr>
          <w:rFonts w:ascii="Century Gothic" w:hAnsi="Century Gothic"/>
          <w:sz w:val="28"/>
          <w:szCs w:val="22"/>
        </w:rPr>
        <w:br w:type="page"/>
      </w:r>
    </w:p>
    <w:p w:rsidR="008F09BC" w:rsidRPr="00AC0859" w:rsidRDefault="008F09BC" w:rsidP="008F09BC">
      <w:pPr>
        <w:ind w:left="142"/>
        <w:rPr>
          <w:rFonts w:ascii="Century Gothic" w:hAnsi="Century Gothic"/>
          <w:b/>
          <w:sz w:val="28"/>
          <w:szCs w:val="22"/>
        </w:rPr>
      </w:pPr>
      <w:r>
        <w:rPr>
          <w:rFonts w:ascii="Century Gothic" w:hAnsi="Century Gothic"/>
          <w:sz w:val="28"/>
          <w:szCs w:val="22"/>
        </w:rPr>
        <w:lastRenderedPageBreak/>
        <w:t>Miss Foley</w:t>
      </w:r>
    </w:p>
    <w:p w:rsidR="008F09BC" w:rsidRPr="00AC0859" w:rsidRDefault="008F09BC" w:rsidP="008F09BC">
      <w:pPr>
        <w:ind w:left="142"/>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Microevolution</w:t>
      </w:r>
    </w:p>
    <w:p w:rsidR="008F09BC" w:rsidRPr="00AC0859" w:rsidRDefault="008F09BC" w:rsidP="008F09BC">
      <w:pPr>
        <w:ind w:left="142"/>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665856" behindDoc="0" locked="0" layoutInCell="1" allowOverlap="1" wp14:anchorId="5E1E890B" wp14:editId="547C559E">
                <wp:simplePos x="0" y="0"/>
                <wp:positionH relativeFrom="column">
                  <wp:posOffset>119174</wp:posOffset>
                </wp:positionH>
                <wp:positionV relativeFrom="paragraph">
                  <wp:posOffset>25400</wp:posOffset>
                </wp:positionV>
                <wp:extent cx="5899785" cy="0"/>
                <wp:effectExtent l="0" t="0" r="24765" b="19050"/>
                <wp:wrapNone/>
                <wp:docPr id="3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6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pt,2pt" to="473.9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tI9FQIAACo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"/>
            </w:pict>
          </mc:Fallback>
        </mc:AlternateContent>
      </w:r>
    </w:p>
    <w:p w:rsidR="00F65E4D" w:rsidRPr="00062599" w:rsidRDefault="00F65E4D" w:rsidP="005962D8">
      <w:pPr>
        <w:spacing w:after="120"/>
        <w:ind w:left="142"/>
        <w:jc w:val="both"/>
        <w:rPr>
          <w:rFonts w:ascii="Century Gothic" w:hAnsi="Century Gothic"/>
        </w:rPr>
      </w:pPr>
      <w:r w:rsidRPr="004C5324">
        <w:rPr>
          <w:rFonts w:ascii="Century Gothic" w:hAnsi="Century Gothic"/>
          <w:b/>
          <w:bCs/>
          <w:sz w:val="24"/>
        </w:rPr>
        <w:t>Climate</w:t>
      </w:r>
      <w:r w:rsidRPr="00062599">
        <w:rPr>
          <w:rFonts w:ascii="Century Gothic" w:hAnsi="Century Gothic"/>
          <w:b/>
          <w:bCs/>
          <w:sz w:val="22"/>
        </w:rPr>
        <w:t xml:space="preserve"> </w:t>
      </w:r>
      <w:r w:rsidRPr="00062599">
        <w:rPr>
          <w:rFonts w:ascii="Century Gothic" w:hAnsi="Century Gothic"/>
          <w:b/>
          <w:bCs/>
        </w:rPr>
        <w:t xml:space="preserve">- </w:t>
      </w:r>
      <w:r w:rsidR="004C5324">
        <w:rPr>
          <w:rFonts w:ascii="Century Gothic" w:hAnsi="Century Gothic"/>
        </w:rPr>
        <w:t xml:space="preserve">In a cold climate, </w:t>
      </w:r>
      <w:r w:rsidRPr="00062599">
        <w:rPr>
          <w:rFonts w:ascii="Century Gothic" w:hAnsi="Century Gothic"/>
        </w:rPr>
        <w:t>animals need certain characteristics to survive, like a warm furry coat, the ability to make burrows to live in and the ability to collect and store food for the winter. The selective pressure of cold weather means that animals that don't have these characteristics are less likely to survive and reproduce. In a hot, dry climate, plants will have an advantage if they have phenotypes such as the ability to store water, large root systems to absorb what little water is in the soil and, perhaps, ways to prevent water loss even at high temperatures.</w:t>
      </w:r>
    </w:p>
    <w:p w:rsidR="00F65E4D" w:rsidRPr="00062599" w:rsidRDefault="00F65E4D" w:rsidP="00E11E12">
      <w:pPr>
        <w:spacing w:after="120"/>
        <w:ind w:left="142"/>
        <w:jc w:val="both"/>
        <w:rPr>
          <w:rFonts w:ascii="Century Gothic" w:hAnsi="Century Gothic"/>
        </w:rPr>
      </w:pPr>
      <w:r w:rsidRPr="004C5324">
        <w:rPr>
          <w:rFonts w:ascii="Century Gothic" w:hAnsi="Century Gothic"/>
          <w:b/>
          <w:sz w:val="24"/>
        </w:rPr>
        <w:t>F</w:t>
      </w:r>
      <w:r w:rsidRPr="004C5324">
        <w:rPr>
          <w:rFonts w:ascii="Century Gothic" w:hAnsi="Century Gothic"/>
          <w:b/>
          <w:bCs/>
          <w:sz w:val="24"/>
        </w:rPr>
        <w:t xml:space="preserve">ood &amp; Energy Sources </w:t>
      </w:r>
      <w:r w:rsidRPr="00062599">
        <w:rPr>
          <w:rFonts w:ascii="Century Gothic" w:hAnsi="Century Gothic"/>
          <w:b/>
          <w:bCs/>
        </w:rPr>
        <w:t xml:space="preserve">- </w:t>
      </w:r>
      <w:r w:rsidRPr="00062599">
        <w:rPr>
          <w:rFonts w:ascii="Century Gothic" w:hAnsi="Century Gothic"/>
        </w:rPr>
        <w:t xml:space="preserve">In a dense rainforest, plants on the forest floor will survive </w:t>
      </w:r>
      <w:r w:rsidR="004C5324">
        <w:rPr>
          <w:rFonts w:ascii="Century Gothic" w:hAnsi="Century Gothic"/>
        </w:rPr>
        <w:t xml:space="preserve">&amp; </w:t>
      </w:r>
      <w:r w:rsidRPr="00062599">
        <w:rPr>
          <w:rFonts w:ascii="Century Gothic" w:hAnsi="Century Gothic"/>
        </w:rPr>
        <w:t>reproduce better if they are able to gather as much light as possible, perhaps by having very large leaves. Thus, light availability can be a selective pressure for plants. Food acquisition is also a selective pressure. For example, sharp teeth and the ability to hunt prey are advantages for carnivores.</w:t>
      </w:r>
    </w:p>
    <w:p w:rsidR="00F65E4D" w:rsidRPr="00062599" w:rsidRDefault="00E11E12" w:rsidP="00E11E12">
      <w:pPr>
        <w:spacing w:after="120"/>
        <w:ind w:left="142"/>
        <w:jc w:val="both"/>
        <w:rPr>
          <w:rFonts w:ascii="Century Gothic" w:hAnsi="Century Gothic"/>
        </w:rPr>
      </w:pPr>
      <w:r w:rsidRPr="004C5324">
        <w:rPr>
          <w:rFonts w:ascii="Century Gothic" w:hAnsi="Century Gothic"/>
          <w:b/>
          <w:sz w:val="24"/>
        </w:rPr>
        <w:t>Pre</w:t>
      </w:r>
      <w:r w:rsidR="00F65E4D" w:rsidRPr="004C5324">
        <w:rPr>
          <w:rFonts w:ascii="Century Gothic" w:hAnsi="Century Gothic"/>
          <w:b/>
          <w:bCs/>
          <w:sz w:val="24"/>
        </w:rPr>
        <w:t>dation</w:t>
      </w:r>
      <w:r w:rsidRPr="00062599">
        <w:rPr>
          <w:rFonts w:ascii="Century Gothic" w:hAnsi="Century Gothic"/>
          <w:b/>
          <w:bCs/>
          <w:sz w:val="22"/>
        </w:rPr>
        <w:t xml:space="preserve"> - </w:t>
      </w:r>
      <w:r w:rsidR="00F65E4D" w:rsidRPr="00062599">
        <w:rPr>
          <w:rFonts w:ascii="Century Gothic" w:hAnsi="Century Gothic"/>
        </w:rPr>
        <w:t>carnivores are a selective pressure for their prey. Animals that have sharp eyesight, are poisonous to their predators, can run very fast or can camouflage themselves or hide from predators will be likelier to survive and reproduce than animals without these phenotypes.</w:t>
      </w:r>
    </w:p>
    <w:p w:rsidR="00F65E4D" w:rsidRPr="00062599" w:rsidRDefault="00F65E4D" w:rsidP="00E11E12">
      <w:pPr>
        <w:spacing w:after="120"/>
        <w:ind w:left="142"/>
        <w:jc w:val="both"/>
        <w:rPr>
          <w:rFonts w:ascii="Century Gothic" w:hAnsi="Century Gothic"/>
        </w:rPr>
      </w:pPr>
      <w:r w:rsidRPr="004C5324">
        <w:rPr>
          <w:rFonts w:ascii="Century Gothic" w:hAnsi="Century Gothic"/>
          <w:b/>
          <w:bCs/>
          <w:sz w:val="24"/>
        </w:rPr>
        <w:t>Diseases</w:t>
      </w:r>
      <w:r w:rsidR="00E11E12" w:rsidRPr="00062599">
        <w:rPr>
          <w:rFonts w:ascii="Century Gothic" w:hAnsi="Century Gothic"/>
          <w:b/>
          <w:bCs/>
        </w:rPr>
        <w:t xml:space="preserve"> -</w:t>
      </w:r>
      <w:r w:rsidRPr="00062599">
        <w:rPr>
          <w:rFonts w:ascii="Century Gothic" w:hAnsi="Century Gothic"/>
        </w:rPr>
        <w:t> One well-known example is the sickle cell trait in humans, caused by having one copy of the mutated hemoglobin allele that causes sickle cell anemia. People that have two copies of this mutated allele are likely to die of anemia at a young age, so you'd think that the allele would be strongly selected against, right? However, people with only one copy of the sickle cell allele have a survival advantage in malarial regions because they are more resistant to malaria. Scientists don't yet know exactly why they are more resistant, but in these regions, malaria is a selective pressure that keeps the sickle cell allele circulating in the population.</w:t>
      </w:r>
    </w:p>
    <w:p w:rsidR="00F65E4D" w:rsidRPr="00062599" w:rsidRDefault="00F73140" w:rsidP="00E11E12">
      <w:pPr>
        <w:spacing w:after="120"/>
        <w:ind w:left="142"/>
        <w:jc w:val="both"/>
        <w:rPr>
          <w:rFonts w:ascii="Century Gothic" w:hAnsi="Century Gothic"/>
        </w:rPr>
      </w:pPr>
      <w:r>
        <w:rPr>
          <w:noProof/>
        </w:rPr>
        <w:drawing>
          <wp:anchor distT="0" distB="0" distL="114300" distR="114300" simplePos="0" relativeHeight="252666880" behindDoc="0" locked="0" layoutInCell="1" allowOverlap="1" wp14:anchorId="7BF70E0F" wp14:editId="4FE3622A">
            <wp:simplePos x="0" y="0"/>
            <wp:positionH relativeFrom="column">
              <wp:posOffset>2883535</wp:posOffset>
            </wp:positionH>
            <wp:positionV relativeFrom="paragraph">
              <wp:posOffset>670560</wp:posOffset>
            </wp:positionV>
            <wp:extent cx="3284855" cy="2327275"/>
            <wp:effectExtent l="0" t="0" r="0" b="0"/>
            <wp:wrapSquare wrapText="bothSides"/>
            <wp:docPr id="15366" name="Picture 15366" descr="https://pics.me.me/how-we-modified-the-genetics-of-wild-cabbage-selection-selection-13674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cs.me.me/how-we-modified-the-genetics-of-wild-cabbage-selection-selection-13674404.png"/>
                    <pic:cNvPicPr>
                      <a:picLocks noChangeAspect="1" noChangeArrowheads="1"/>
                    </pic:cNvPicPr>
                  </pic:nvPicPr>
                  <pic:blipFill rotWithShape="1">
                    <a:blip r:embed="rId285">
                      <a:extLst>
                        <a:ext uri="{28A0092B-C50C-407E-A947-70E740481C1C}">
                          <a14:useLocalDpi xmlns:a14="http://schemas.microsoft.com/office/drawing/2010/main" val="0"/>
                        </a:ext>
                      </a:extLst>
                    </a:blip>
                    <a:srcRect t="1" b="25756"/>
                    <a:stretch/>
                  </pic:blipFill>
                  <pic:spPr bwMode="auto">
                    <a:xfrm>
                      <a:off x="0" y="0"/>
                      <a:ext cx="3284855" cy="2327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5E4D" w:rsidRPr="00062599">
        <w:rPr>
          <w:rFonts w:ascii="Century Gothic" w:hAnsi="Century Gothic"/>
        </w:rPr>
        <w:t>Now, let's put ourselves in the pathogens' shoes. For microbes such as the malaria parasite, as well as many other bacteria, viruses, and fungi, animals' </w:t>
      </w:r>
      <w:r w:rsidR="00F65E4D" w:rsidRPr="00062599">
        <w:rPr>
          <w:rFonts w:ascii="Century Gothic" w:hAnsi="Century Gothic"/>
          <w:b/>
          <w:bCs/>
        </w:rPr>
        <w:t>immune systems</w:t>
      </w:r>
      <w:r w:rsidR="00F65E4D" w:rsidRPr="00062599">
        <w:rPr>
          <w:rFonts w:ascii="Century Gothic" w:hAnsi="Century Gothic"/>
        </w:rPr>
        <w:t> are a major selective pressure. Pathogens that have phenotypes that increase their resistance to immune defenses are likelier to replicate and go on to infect another host. This leads pathogens to evolve very interesting abilities, such as disguising themselves from the immune system by changing their outer coats, or even hijacking our immune cells to make them into comfortable places to live.</w:t>
      </w:r>
    </w:p>
    <w:p w:rsidR="00F65E4D" w:rsidRPr="00062599" w:rsidRDefault="00062599" w:rsidP="00062599">
      <w:pPr>
        <w:spacing w:after="240"/>
        <w:ind w:left="142"/>
        <w:jc w:val="both"/>
        <w:rPr>
          <w:rFonts w:ascii="Century Gothic" w:hAnsi="Century Gothic"/>
        </w:rPr>
      </w:pPr>
      <w:r w:rsidRPr="004C5324">
        <w:rPr>
          <w:rFonts w:ascii="Century Gothic" w:hAnsi="Century Gothic"/>
          <w:b/>
          <w:bCs/>
          <w:sz w:val="24"/>
        </w:rPr>
        <w:t>Direct H</w:t>
      </w:r>
      <w:r w:rsidR="00F65E4D" w:rsidRPr="004C5324">
        <w:rPr>
          <w:rFonts w:ascii="Century Gothic" w:hAnsi="Century Gothic"/>
          <w:b/>
          <w:bCs/>
          <w:sz w:val="24"/>
        </w:rPr>
        <w:t xml:space="preserve">uman </w:t>
      </w:r>
      <w:r w:rsidRPr="004C5324">
        <w:rPr>
          <w:rFonts w:ascii="Century Gothic" w:hAnsi="Century Gothic"/>
          <w:b/>
          <w:bCs/>
          <w:sz w:val="24"/>
        </w:rPr>
        <w:t>I</w:t>
      </w:r>
      <w:r w:rsidR="00F65E4D" w:rsidRPr="004C5324">
        <w:rPr>
          <w:rFonts w:ascii="Century Gothic" w:hAnsi="Century Gothic"/>
          <w:b/>
          <w:bCs/>
          <w:sz w:val="24"/>
        </w:rPr>
        <w:t>nfluence</w:t>
      </w:r>
      <w:r w:rsidR="00F65E4D" w:rsidRPr="004C5324">
        <w:rPr>
          <w:rFonts w:ascii="Century Gothic" w:hAnsi="Century Gothic"/>
          <w:sz w:val="24"/>
        </w:rPr>
        <w:t> </w:t>
      </w:r>
      <w:r>
        <w:rPr>
          <w:rFonts w:ascii="Century Gothic" w:hAnsi="Century Gothic"/>
        </w:rPr>
        <w:t>-</w:t>
      </w:r>
      <w:r w:rsidR="00F65E4D" w:rsidRPr="00062599">
        <w:rPr>
          <w:rFonts w:ascii="Century Gothic" w:hAnsi="Century Gothic"/>
        </w:rPr>
        <w:t xml:space="preserve"> For hundreds and perhaps thousands of years, people have </w:t>
      </w:r>
      <w:proofErr w:type="gramStart"/>
      <w:r w:rsidR="00F65E4D" w:rsidRPr="00062599">
        <w:rPr>
          <w:rFonts w:ascii="Century Gothic" w:hAnsi="Century Gothic"/>
        </w:rPr>
        <w:t>been</w:t>
      </w:r>
      <w:r w:rsidR="00F73140" w:rsidRPr="00F73140">
        <w:rPr>
          <w:noProof/>
        </w:rPr>
        <w:t xml:space="preserve"> </w:t>
      </w:r>
      <w:r w:rsidR="00F65E4D" w:rsidRPr="00062599">
        <w:rPr>
          <w:rFonts w:ascii="Century Gothic" w:hAnsi="Century Gothic"/>
        </w:rPr>
        <w:t xml:space="preserve"> domesticating</w:t>
      </w:r>
      <w:proofErr w:type="gramEnd"/>
      <w:r w:rsidR="00F65E4D" w:rsidRPr="00062599">
        <w:rPr>
          <w:rFonts w:ascii="Century Gothic" w:hAnsi="Century Gothic"/>
        </w:rPr>
        <w:t xml:space="preserve"> and breeding animals and plants. </w:t>
      </w:r>
      <w:r>
        <w:rPr>
          <w:rFonts w:ascii="Century Gothic" w:hAnsi="Century Gothic"/>
        </w:rPr>
        <w:t xml:space="preserve">Choosing </w:t>
      </w:r>
      <w:r w:rsidR="00F65E4D" w:rsidRPr="00062599">
        <w:rPr>
          <w:rFonts w:ascii="Century Gothic" w:hAnsi="Century Gothic"/>
        </w:rPr>
        <w:t xml:space="preserve">organisms with </w:t>
      </w:r>
      <w:r>
        <w:rPr>
          <w:rFonts w:ascii="Century Gothic" w:hAnsi="Century Gothic"/>
        </w:rPr>
        <w:t xml:space="preserve">specific phenotypes and allowing them to reproduce passing on their genetic material means </w:t>
      </w:r>
      <w:r w:rsidR="00F65E4D" w:rsidRPr="00062599">
        <w:rPr>
          <w:rFonts w:ascii="Century Gothic" w:hAnsi="Century Gothic"/>
        </w:rPr>
        <w:t>that human manipulation is</w:t>
      </w:r>
      <w:r>
        <w:rPr>
          <w:rFonts w:ascii="Century Gothic" w:hAnsi="Century Gothic"/>
        </w:rPr>
        <w:t xml:space="preserve"> a selective pressure leading to </w:t>
      </w:r>
      <w:r w:rsidR="00F65E4D" w:rsidRPr="00062599">
        <w:rPr>
          <w:rFonts w:ascii="Century Gothic" w:hAnsi="Century Gothic"/>
          <w:b/>
        </w:rPr>
        <w:t>artificial selection</w:t>
      </w:r>
      <w:r w:rsidR="00F65E4D" w:rsidRPr="00062599">
        <w:rPr>
          <w:rFonts w:ascii="Century Gothic" w:hAnsi="Century Gothic"/>
        </w:rPr>
        <w:t>.</w:t>
      </w:r>
    </w:p>
    <w:p w:rsidR="00F65E4D" w:rsidRPr="00062599" w:rsidRDefault="00F65E4D" w:rsidP="00E11E12">
      <w:pPr>
        <w:spacing w:after="120"/>
        <w:ind w:left="142"/>
        <w:jc w:val="both"/>
        <w:rPr>
          <w:rFonts w:ascii="Century Gothic" w:hAnsi="Century Gothic"/>
          <w:b/>
          <w:sz w:val="24"/>
        </w:rPr>
      </w:pPr>
      <w:r w:rsidRPr="00062599">
        <w:rPr>
          <w:rFonts w:ascii="Century Gothic" w:hAnsi="Century Gothic"/>
          <w:b/>
          <w:sz w:val="28"/>
        </w:rPr>
        <w:t>Selective Pressure and Reproduction</w:t>
      </w:r>
    </w:p>
    <w:p w:rsidR="00F65E4D" w:rsidRPr="00062599" w:rsidRDefault="00F65E4D" w:rsidP="00E11E12">
      <w:pPr>
        <w:spacing w:after="120"/>
        <w:ind w:left="142"/>
        <w:jc w:val="both"/>
        <w:rPr>
          <w:rFonts w:ascii="Century Gothic" w:hAnsi="Century Gothic"/>
        </w:rPr>
      </w:pPr>
      <w:r w:rsidRPr="00062599">
        <w:rPr>
          <w:rFonts w:ascii="Century Gothic" w:hAnsi="Century Gothic"/>
        </w:rPr>
        <w:t>One very important concept about selective pressure is that it must occur before reproduction in order to have any effect on the population. Many selective pressures are present throughout an organism's life, such as predators and other threats in the environment, diseases that are common in a population, and things that an organism must be able to do to survive and reproduce.</w:t>
      </w:r>
    </w:p>
    <w:p w:rsidR="00F65E4D" w:rsidRPr="00062599" w:rsidRDefault="00F65E4D" w:rsidP="00E11E12">
      <w:pPr>
        <w:spacing w:after="120"/>
        <w:ind w:left="142"/>
        <w:jc w:val="both"/>
        <w:rPr>
          <w:rFonts w:ascii="Century Gothic" w:hAnsi="Century Gothic"/>
        </w:rPr>
      </w:pPr>
      <w:r w:rsidRPr="00062599">
        <w:rPr>
          <w:rFonts w:ascii="Century Gothic" w:hAnsi="Century Gothic"/>
        </w:rPr>
        <w:t>However, some selective pressures appear suddenly in an organism's life; for example, climate changes or pesticide treatment. What's more, some beneficial or detrimental phenotypes appear later in an organism's life. In order for genetic traits to be selected for or against, the selective pressure has to be there before the organism reproduces.</w:t>
      </w:r>
    </w:p>
    <w:p w:rsidR="000A1E8A" w:rsidRPr="00AC0859" w:rsidRDefault="000A1E8A" w:rsidP="000A1E8A">
      <w:pPr>
        <w:rPr>
          <w:rFonts w:ascii="Century Gothic" w:hAnsi="Century Gothic"/>
          <w:b/>
          <w:sz w:val="28"/>
          <w:szCs w:val="22"/>
        </w:rPr>
      </w:pPr>
      <w:r>
        <w:rPr>
          <w:rFonts w:ascii="Century Gothic" w:hAnsi="Century Gothic"/>
          <w:sz w:val="28"/>
          <w:szCs w:val="22"/>
        </w:rPr>
        <w:lastRenderedPageBreak/>
        <w:t>Miss Foley</w:t>
      </w:r>
    </w:p>
    <w:p w:rsidR="000A1E8A" w:rsidRPr="00AC0859" w:rsidRDefault="000A1E8A" w:rsidP="000A1E8A">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Macroevolution</w:t>
      </w:r>
    </w:p>
    <w:p w:rsidR="000A1E8A" w:rsidRPr="00AC0859" w:rsidRDefault="000A1E8A" w:rsidP="000A1E8A">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274688" behindDoc="0" locked="0" layoutInCell="1" allowOverlap="1" wp14:anchorId="68A672FC" wp14:editId="54962881">
                <wp:simplePos x="0" y="0"/>
                <wp:positionH relativeFrom="column">
                  <wp:posOffset>-19050</wp:posOffset>
                </wp:positionH>
                <wp:positionV relativeFrom="paragraph">
                  <wp:posOffset>25400</wp:posOffset>
                </wp:positionV>
                <wp:extent cx="5899785" cy="0"/>
                <wp:effectExtent l="0" t="0" r="24765" b="19050"/>
                <wp:wrapNone/>
                <wp:docPr id="67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Ch&#10;jErIFQIAACsEAAAOAAAAAAAAAAAAAAAAAC4CAABkcnMvZTJvRG9jLnhtbFBLAQItABQABgAIAAAA&#10;IQCyTesX3AAAAAYBAAAPAAAAAAAAAAAAAAAAAG8EAABkcnMvZG93bnJldi54bWxQSwUGAAAAAAQA&#10;BADzAAAAeAUAAAAA&#10;"/>
            </w:pict>
          </mc:Fallback>
        </mc:AlternateContent>
      </w:r>
    </w:p>
    <w:p w:rsidR="00086107" w:rsidRDefault="00086107" w:rsidP="00DC5187">
      <w:pPr>
        <w:jc w:val="center"/>
        <w:rPr>
          <w:rFonts w:ascii="Century Gothic" w:hAnsi="Century Gothic"/>
          <w:b/>
          <w:sz w:val="48"/>
          <w:szCs w:val="28"/>
        </w:rPr>
      </w:pPr>
      <w:r>
        <w:rPr>
          <w:rFonts w:ascii="Century Gothic" w:hAnsi="Century Gothic"/>
          <w:b/>
          <w:sz w:val="48"/>
          <w:szCs w:val="28"/>
        </w:rPr>
        <w:t xml:space="preserve">Macroevolution = </w:t>
      </w:r>
    </w:p>
    <w:p w:rsidR="00273B31" w:rsidRPr="00273B31" w:rsidRDefault="00273B31" w:rsidP="00273B31">
      <w:pPr>
        <w:jc w:val="center"/>
        <w:rPr>
          <w:rFonts w:ascii="Century Gothic" w:hAnsi="Century Gothic"/>
          <w:b/>
          <w:sz w:val="44"/>
          <w:szCs w:val="28"/>
        </w:rPr>
      </w:pPr>
      <w:proofErr w:type="gramStart"/>
      <w:r w:rsidRPr="00273B31">
        <w:rPr>
          <w:rFonts w:ascii="Century Gothic" w:hAnsi="Century Gothic"/>
          <w:b/>
          <w:sz w:val="44"/>
          <w:szCs w:val="28"/>
        </w:rPr>
        <w:t>any</w:t>
      </w:r>
      <w:proofErr w:type="gramEnd"/>
      <w:r w:rsidRPr="00273B31">
        <w:rPr>
          <w:rFonts w:ascii="Century Gothic" w:hAnsi="Century Gothic"/>
          <w:b/>
          <w:sz w:val="44"/>
          <w:szCs w:val="28"/>
        </w:rPr>
        <w:t xml:space="preserve"> evolutionary change</w:t>
      </w:r>
    </w:p>
    <w:p w:rsidR="00273B31" w:rsidRPr="00273B31" w:rsidRDefault="00273B31" w:rsidP="00DC5187">
      <w:pPr>
        <w:spacing w:after="240"/>
        <w:jc w:val="center"/>
        <w:rPr>
          <w:rFonts w:ascii="Century Gothic" w:hAnsi="Century Gothic"/>
          <w:b/>
          <w:i/>
          <w:iCs/>
          <w:sz w:val="44"/>
          <w:szCs w:val="28"/>
        </w:rPr>
      </w:pPr>
      <w:proofErr w:type="gramStart"/>
      <w:r w:rsidRPr="00273B31">
        <w:rPr>
          <w:rFonts w:ascii="Century Gothic" w:hAnsi="Century Gothic"/>
          <w:b/>
          <w:i/>
          <w:iCs/>
          <w:sz w:val="44"/>
          <w:szCs w:val="28"/>
        </w:rPr>
        <w:t>at</w:t>
      </w:r>
      <w:proofErr w:type="gramEnd"/>
      <w:r w:rsidRPr="00273B31">
        <w:rPr>
          <w:rFonts w:ascii="Century Gothic" w:hAnsi="Century Gothic"/>
          <w:b/>
          <w:i/>
          <w:iCs/>
          <w:sz w:val="44"/>
          <w:szCs w:val="28"/>
        </w:rPr>
        <w:t xml:space="preserve"> or above the level of species</w:t>
      </w:r>
    </w:p>
    <w:p w:rsidR="004B77E0" w:rsidRPr="0063770D" w:rsidRDefault="00086107" w:rsidP="004B77E0">
      <w:pPr>
        <w:spacing w:after="120"/>
        <w:jc w:val="both"/>
        <w:rPr>
          <w:rFonts w:ascii="Century Gothic" w:hAnsi="Century Gothic"/>
          <w:sz w:val="23"/>
          <w:szCs w:val="23"/>
        </w:rPr>
      </w:pPr>
      <w:r w:rsidRPr="0063770D">
        <w:rPr>
          <w:rFonts w:ascii="Century Gothic" w:hAnsi="Century Gothic"/>
          <w:sz w:val="23"/>
          <w:szCs w:val="23"/>
        </w:rPr>
        <w:t xml:space="preserve">Macroevolution results in the origin of new types of organisms from previously existing, but different, ancestral types. Examples of this would be </w:t>
      </w:r>
      <w:r w:rsidR="00273B31" w:rsidRPr="0063770D">
        <w:rPr>
          <w:rFonts w:ascii="Century Gothic" w:hAnsi="Century Gothic"/>
          <w:sz w:val="23"/>
          <w:szCs w:val="23"/>
        </w:rPr>
        <w:t xml:space="preserve">terrestrial plants descending from colonial algae, </w:t>
      </w:r>
      <w:r w:rsidRPr="0063770D">
        <w:rPr>
          <w:rFonts w:ascii="Century Gothic" w:hAnsi="Century Gothic"/>
          <w:sz w:val="23"/>
          <w:szCs w:val="23"/>
        </w:rPr>
        <w:t xml:space="preserve">fish descending from an invertebrate animal, or whales descending from a land mammal. </w:t>
      </w:r>
      <w:r w:rsidR="000F79FC" w:rsidRPr="0063770D">
        <w:rPr>
          <w:rFonts w:ascii="Century Gothic" w:hAnsi="Century Gothic"/>
          <w:b/>
          <w:sz w:val="23"/>
          <w:szCs w:val="23"/>
        </w:rPr>
        <w:t>Two central ideas</w:t>
      </w:r>
      <w:r w:rsidR="000F79FC" w:rsidRPr="0063770D">
        <w:rPr>
          <w:rFonts w:ascii="Century Gothic" w:hAnsi="Century Gothic"/>
          <w:sz w:val="23"/>
          <w:szCs w:val="23"/>
        </w:rPr>
        <w:t xml:space="preserve"> to evolution </w:t>
      </w:r>
      <w:proofErr w:type="gramStart"/>
      <w:r w:rsidR="000F79FC" w:rsidRPr="0063770D">
        <w:rPr>
          <w:rFonts w:ascii="Century Gothic" w:hAnsi="Century Gothic"/>
          <w:sz w:val="23"/>
          <w:szCs w:val="23"/>
        </w:rPr>
        <w:t>is</w:t>
      </w:r>
      <w:proofErr w:type="gramEnd"/>
      <w:r w:rsidR="000F79FC" w:rsidRPr="0063770D">
        <w:rPr>
          <w:rFonts w:ascii="Century Gothic" w:hAnsi="Century Gothic"/>
          <w:sz w:val="23"/>
          <w:szCs w:val="23"/>
        </w:rPr>
        <w:t xml:space="preserve"> that </w:t>
      </w:r>
      <w:r w:rsidR="000F79FC" w:rsidRPr="0063770D">
        <w:rPr>
          <w:rFonts w:ascii="Century Gothic" w:hAnsi="Century Gothic"/>
          <w:b/>
          <w:sz w:val="23"/>
          <w:szCs w:val="23"/>
        </w:rPr>
        <w:t>life has a history</w:t>
      </w:r>
      <w:r w:rsidR="000F79FC" w:rsidRPr="0063770D">
        <w:rPr>
          <w:rFonts w:ascii="Century Gothic" w:hAnsi="Century Gothic"/>
          <w:sz w:val="23"/>
          <w:szCs w:val="23"/>
        </w:rPr>
        <w:t xml:space="preserve">, and that </w:t>
      </w:r>
      <w:r w:rsidR="000F79FC" w:rsidRPr="0063770D">
        <w:rPr>
          <w:rFonts w:ascii="Century Gothic" w:hAnsi="Century Gothic"/>
          <w:b/>
          <w:sz w:val="23"/>
          <w:szCs w:val="23"/>
        </w:rPr>
        <w:t>there is a common ancestor for all species</w:t>
      </w:r>
      <w:r w:rsidR="000F79FC" w:rsidRPr="0063770D">
        <w:rPr>
          <w:rFonts w:ascii="Century Gothic" w:hAnsi="Century Gothic"/>
          <w:sz w:val="23"/>
          <w:szCs w:val="23"/>
        </w:rPr>
        <w:t>. We can't always see what is happening at this level because it is happening so slowly, but we can look to geology, fossils, and living organisms to determine what has occurred over time.</w:t>
      </w:r>
      <w:r w:rsidR="004B77E0" w:rsidRPr="0063770D">
        <w:rPr>
          <w:rFonts w:ascii="Century Gothic" w:hAnsi="Century Gothic"/>
          <w:sz w:val="23"/>
          <w:szCs w:val="23"/>
        </w:rPr>
        <w:t xml:space="preserve"> The patterns of evolution help explain what has happened with the gene pool of different creatures over time.</w:t>
      </w:r>
      <w:r w:rsidR="00AC3521" w:rsidRPr="0063770D">
        <w:rPr>
          <w:rFonts w:ascii="Century Gothic" w:hAnsi="Century Gothic"/>
          <w:sz w:val="23"/>
          <w:szCs w:val="23"/>
        </w:rPr>
        <w:t xml:space="preserve"> For example, rather than focusing on genetic variations within a single species of reptile, we might focus on reptiles in general and study why they arose in the first place.</w:t>
      </w:r>
    </w:p>
    <w:p w:rsidR="005E008D" w:rsidRPr="00E336D0" w:rsidRDefault="00E336D0" w:rsidP="0063770D">
      <w:pPr>
        <w:spacing w:before="240"/>
        <w:jc w:val="center"/>
        <w:rPr>
          <w:rFonts w:ascii="Century Gothic" w:hAnsi="Century Gothic"/>
          <w:b/>
          <w:sz w:val="40"/>
          <w:szCs w:val="28"/>
        </w:rPr>
      </w:pPr>
      <w:r w:rsidRPr="00E336D0">
        <w:rPr>
          <w:rFonts w:ascii="Century Gothic" w:hAnsi="Century Gothic"/>
          <w:b/>
          <w:noProof/>
          <w:sz w:val="40"/>
          <w:szCs w:val="28"/>
        </w:rPr>
        <w:drawing>
          <wp:anchor distT="0" distB="0" distL="114300" distR="114300" simplePos="0" relativeHeight="252662784" behindDoc="0" locked="0" layoutInCell="1" allowOverlap="1" wp14:anchorId="1BA10F48" wp14:editId="0CD3F162">
            <wp:simplePos x="0" y="0"/>
            <wp:positionH relativeFrom="column">
              <wp:posOffset>-15240</wp:posOffset>
            </wp:positionH>
            <wp:positionV relativeFrom="paragraph">
              <wp:posOffset>183515</wp:posOffset>
            </wp:positionV>
            <wp:extent cx="2519680" cy="2342515"/>
            <wp:effectExtent l="0" t="0" r="0" b="635"/>
            <wp:wrapSquare wrapText="bothSides"/>
            <wp:docPr id="46094" name="Picture 46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iation.gif"/>
                    <pic:cNvPicPr/>
                  </pic:nvPicPr>
                  <pic:blipFill>
                    <a:blip r:embed="rId286">
                      <a:extLst>
                        <a:ext uri="{28A0092B-C50C-407E-A947-70E740481C1C}">
                          <a14:useLocalDpi xmlns:a14="http://schemas.microsoft.com/office/drawing/2010/main" val="0"/>
                        </a:ext>
                      </a:extLst>
                    </a:blip>
                    <a:stretch>
                      <a:fillRect/>
                    </a:stretch>
                  </pic:blipFill>
                  <pic:spPr>
                    <a:xfrm>
                      <a:off x="0" y="0"/>
                      <a:ext cx="2519680" cy="2342515"/>
                    </a:xfrm>
                    <a:prstGeom prst="rect">
                      <a:avLst/>
                    </a:prstGeom>
                  </pic:spPr>
                </pic:pic>
              </a:graphicData>
            </a:graphic>
            <wp14:sizeRelH relativeFrom="page">
              <wp14:pctWidth>0</wp14:pctWidth>
            </wp14:sizeRelH>
            <wp14:sizeRelV relativeFrom="page">
              <wp14:pctHeight>0</wp14:pctHeight>
            </wp14:sizeRelV>
          </wp:anchor>
        </w:drawing>
      </w:r>
      <w:r w:rsidR="00102990" w:rsidRPr="00E336D0">
        <w:rPr>
          <w:rFonts w:ascii="Century Gothic" w:hAnsi="Century Gothic"/>
          <w:b/>
          <w:sz w:val="40"/>
          <w:szCs w:val="28"/>
        </w:rPr>
        <w:t>Speciation</w:t>
      </w:r>
      <w:r w:rsidR="005E008D" w:rsidRPr="00E336D0">
        <w:rPr>
          <w:rFonts w:ascii="Century Gothic" w:hAnsi="Century Gothic"/>
          <w:b/>
          <w:sz w:val="40"/>
          <w:szCs w:val="28"/>
        </w:rPr>
        <w:t xml:space="preserve"> =</w:t>
      </w:r>
    </w:p>
    <w:p w:rsidR="005E008D" w:rsidRPr="005E008D" w:rsidRDefault="005E008D" w:rsidP="005E008D">
      <w:pPr>
        <w:spacing w:after="240"/>
        <w:jc w:val="center"/>
        <w:rPr>
          <w:rFonts w:ascii="Century Gothic" w:hAnsi="Century Gothic"/>
          <w:b/>
          <w:sz w:val="28"/>
          <w:szCs w:val="28"/>
        </w:rPr>
      </w:pPr>
      <w:proofErr w:type="gramStart"/>
      <w:r w:rsidRPr="005E008D">
        <w:rPr>
          <w:rFonts w:ascii="Century Gothic" w:hAnsi="Century Gothic"/>
          <w:b/>
          <w:sz w:val="28"/>
          <w:szCs w:val="28"/>
        </w:rPr>
        <w:t>a</w:t>
      </w:r>
      <w:proofErr w:type="gramEnd"/>
      <w:r w:rsidRPr="005E008D">
        <w:rPr>
          <w:rFonts w:ascii="Century Gothic" w:hAnsi="Century Gothic"/>
          <w:b/>
          <w:sz w:val="28"/>
          <w:szCs w:val="28"/>
        </w:rPr>
        <w:t xml:space="preserve"> lineage-splitting event that produces two or more separate species</w:t>
      </w:r>
    </w:p>
    <w:p w:rsidR="005E008D" w:rsidRPr="0063770D" w:rsidRDefault="005E008D" w:rsidP="005E008D">
      <w:pPr>
        <w:spacing w:after="240"/>
        <w:jc w:val="both"/>
        <w:rPr>
          <w:rFonts w:ascii="Century Gothic" w:hAnsi="Century Gothic"/>
          <w:sz w:val="23"/>
          <w:szCs w:val="23"/>
        </w:rPr>
      </w:pPr>
      <w:r w:rsidRPr="0063770D">
        <w:rPr>
          <w:rFonts w:ascii="Century Gothic" w:hAnsi="Century Gothic"/>
          <w:sz w:val="23"/>
          <w:szCs w:val="23"/>
        </w:rPr>
        <w:t xml:space="preserve">Imagine that you are looking at a tip of the tree of life that constitutes a species of fruit fly. Move down the phylogeny to where your fruit fly twig is connected to the rest of the tree. That branching point, and every other branching point on the tree, is a </w:t>
      </w:r>
      <w:r w:rsidRPr="0063770D">
        <w:rPr>
          <w:rFonts w:ascii="Century Gothic" w:hAnsi="Century Gothic"/>
          <w:b/>
          <w:sz w:val="23"/>
          <w:szCs w:val="23"/>
        </w:rPr>
        <w:t>speciation event</w:t>
      </w:r>
      <w:r w:rsidRPr="0063770D">
        <w:rPr>
          <w:rFonts w:ascii="Century Gothic" w:hAnsi="Century Gothic"/>
          <w:sz w:val="23"/>
          <w:szCs w:val="23"/>
        </w:rPr>
        <w:t xml:space="preserve">. At that point genetic changes resulted in two separate fruit fly lineages, where previously there had just been one lineage. </w:t>
      </w:r>
    </w:p>
    <w:p w:rsidR="00DC5187" w:rsidRPr="00E336D0" w:rsidRDefault="00DC5187" w:rsidP="00D72E7E">
      <w:pPr>
        <w:spacing w:before="360"/>
        <w:jc w:val="center"/>
        <w:rPr>
          <w:rFonts w:ascii="Century Gothic" w:hAnsi="Century Gothic"/>
          <w:b/>
          <w:sz w:val="40"/>
          <w:szCs w:val="28"/>
        </w:rPr>
      </w:pPr>
      <w:r w:rsidRPr="00E336D0">
        <w:rPr>
          <w:rFonts w:ascii="Century Gothic" w:hAnsi="Century Gothic"/>
          <w:b/>
          <w:sz w:val="40"/>
          <w:szCs w:val="28"/>
        </w:rPr>
        <w:t>Sympatric Speciation =</w:t>
      </w:r>
    </w:p>
    <w:p w:rsidR="00DC5187" w:rsidRDefault="00DC5187" w:rsidP="0063770D">
      <w:pPr>
        <w:jc w:val="center"/>
        <w:rPr>
          <w:rFonts w:ascii="Century Gothic" w:hAnsi="Century Gothic"/>
          <w:b/>
          <w:sz w:val="36"/>
          <w:szCs w:val="28"/>
        </w:rPr>
      </w:pPr>
      <w:proofErr w:type="gramStart"/>
      <w:r w:rsidRPr="00DC5187">
        <w:rPr>
          <w:rFonts w:ascii="Century Gothic" w:hAnsi="Century Gothic"/>
          <w:b/>
          <w:sz w:val="36"/>
          <w:szCs w:val="28"/>
        </w:rPr>
        <w:t>speciation</w:t>
      </w:r>
      <w:proofErr w:type="gramEnd"/>
      <w:r w:rsidRPr="00DC5187">
        <w:rPr>
          <w:rFonts w:ascii="Century Gothic" w:hAnsi="Century Gothic"/>
          <w:b/>
          <w:sz w:val="36"/>
          <w:szCs w:val="28"/>
        </w:rPr>
        <w:t xml:space="preserve"> without physical separation/barriers</w:t>
      </w:r>
    </w:p>
    <w:p w:rsidR="0063770D" w:rsidRPr="0063770D" w:rsidRDefault="0063770D" w:rsidP="0063770D">
      <w:pPr>
        <w:spacing w:after="120"/>
        <w:jc w:val="center"/>
        <w:rPr>
          <w:rFonts w:ascii="Century Gothic" w:hAnsi="Century Gothic"/>
          <w:b/>
          <w:sz w:val="28"/>
          <w:szCs w:val="32"/>
        </w:rPr>
      </w:pPr>
      <w:r>
        <w:rPr>
          <w:rFonts w:ascii="Century Gothic" w:hAnsi="Century Gothic"/>
          <w:b/>
          <w:sz w:val="32"/>
          <w:szCs w:val="32"/>
        </w:rPr>
        <w:t>(</w:t>
      </w:r>
      <w:proofErr w:type="gramStart"/>
      <w:r>
        <w:rPr>
          <w:rFonts w:ascii="Century Gothic" w:hAnsi="Century Gothic"/>
          <w:b/>
          <w:sz w:val="32"/>
          <w:szCs w:val="32"/>
        </w:rPr>
        <w:t>rare</w:t>
      </w:r>
      <w:proofErr w:type="gramEnd"/>
      <w:r>
        <w:rPr>
          <w:rFonts w:ascii="Century Gothic" w:hAnsi="Century Gothic"/>
          <w:b/>
          <w:sz w:val="32"/>
          <w:szCs w:val="32"/>
        </w:rPr>
        <w:t xml:space="preserve"> </w:t>
      </w:r>
      <w:r w:rsidRPr="0063770D">
        <w:rPr>
          <w:rFonts w:ascii="Century Gothic" w:hAnsi="Century Gothic"/>
          <w:b/>
          <w:sz w:val="32"/>
          <w:szCs w:val="32"/>
        </w:rPr>
        <w:t>form of speciation)</w:t>
      </w:r>
    </w:p>
    <w:p w:rsidR="00DC5187" w:rsidRDefault="00DC5187" w:rsidP="00DC5187">
      <w:pPr>
        <w:spacing w:after="240"/>
        <w:jc w:val="center"/>
        <w:rPr>
          <w:rFonts w:ascii="Century Gothic" w:hAnsi="Century Gothic"/>
          <w:sz w:val="28"/>
          <w:szCs w:val="28"/>
        </w:rPr>
      </w:pPr>
      <w:r>
        <w:rPr>
          <w:rFonts w:ascii="Century Gothic" w:hAnsi="Century Gothic"/>
          <w:sz w:val="28"/>
          <w:szCs w:val="28"/>
        </w:rPr>
        <w:t>“</w:t>
      </w:r>
      <w:proofErr w:type="spellStart"/>
      <w:r>
        <w:rPr>
          <w:rFonts w:ascii="Century Gothic" w:hAnsi="Century Gothic"/>
          <w:sz w:val="28"/>
          <w:szCs w:val="28"/>
        </w:rPr>
        <w:t>Sym</w:t>
      </w:r>
      <w:proofErr w:type="spellEnd"/>
      <w:r w:rsidRPr="00E21FFA">
        <w:rPr>
          <w:rFonts w:ascii="Century Gothic" w:hAnsi="Century Gothic"/>
          <w:sz w:val="28"/>
          <w:szCs w:val="28"/>
        </w:rPr>
        <w:t xml:space="preserve">” = </w:t>
      </w:r>
      <w:r>
        <w:rPr>
          <w:rFonts w:ascii="Century Gothic" w:hAnsi="Century Gothic"/>
          <w:sz w:val="28"/>
          <w:szCs w:val="28"/>
        </w:rPr>
        <w:t>together &amp;</w:t>
      </w:r>
      <w:r w:rsidRPr="00E21FFA">
        <w:rPr>
          <w:rFonts w:ascii="Century Gothic" w:hAnsi="Century Gothic"/>
          <w:sz w:val="28"/>
          <w:szCs w:val="28"/>
        </w:rPr>
        <w:t xml:space="preserve"> “</w:t>
      </w:r>
      <w:proofErr w:type="spellStart"/>
      <w:r w:rsidRPr="00E21FFA">
        <w:rPr>
          <w:rFonts w:ascii="Century Gothic" w:hAnsi="Century Gothic"/>
          <w:sz w:val="28"/>
          <w:szCs w:val="28"/>
        </w:rPr>
        <w:t>patris</w:t>
      </w:r>
      <w:proofErr w:type="spellEnd"/>
      <w:r w:rsidRPr="00E21FFA">
        <w:rPr>
          <w:rFonts w:ascii="Century Gothic" w:hAnsi="Century Gothic"/>
          <w:sz w:val="28"/>
          <w:szCs w:val="28"/>
        </w:rPr>
        <w:t>” = country</w:t>
      </w:r>
    </w:p>
    <w:p w:rsidR="00E336D0" w:rsidRPr="00E336D0" w:rsidRDefault="00E336D0" w:rsidP="00E336D0">
      <w:pPr>
        <w:spacing w:after="240"/>
        <w:jc w:val="both"/>
        <w:rPr>
          <w:rFonts w:ascii="Century Gothic" w:hAnsi="Century Gothic"/>
          <w:sz w:val="24"/>
          <w:szCs w:val="28"/>
        </w:rPr>
      </w:pPr>
      <w:r w:rsidRPr="0063770D">
        <w:rPr>
          <w:rFonts w:ascii="Century Gothic" w:hAnsi="Century Gothic"/>
          <w:sz w:val="23"/>
          <w:szCs w:val="23"/>
        </w:rPr>
        <w:t>This is a relatively uncommon form of speciation, though it has been observed in hawthorn flies and orcas. The divergence of the two species living in the same area without separation/barriers will generally take place over a long period of time, and it can be the effect of differences in things such as diet, behavior and mate selection. Eventually, if mating no longer occurs between populations and there is a variation in their gene pool, sympatric speciation has occurred</w:t>
      </w:r>
      <w:r w:rsidRPr="00E336D0">
        <w:rPr>
          <w:rFonts w:ascii="Century Gothic" w:hAnsi="Century Gothic"/>
          <w:sz w:val="24"/>
          <w:szCs w:val="28"/>
        </w:rPr>
        <w:t>.</w:t>
      </w:r>
    </w:p>
    <w:p w:rsidR="00E336D0" w:rsidRPr="00AC0859" w:rsidRDefault="00E336D0" w:rsidP="00E336D0">
      <w:pPr>
        <w:rPr>
          <w:rFonts w:ascii="Century Gothic" w:hAnsi="Century Gothic"/>
          <w:b/>
          <w:sz w:val="28"/>
          <w:szCs w:val="22"/>
        </w:rPr>
      </w:pPr>
      <w:r>
        <w:rPr>
          <w:rFonts w:ascii="Century Gothic" w:hAnsi="Century Gothic"/>
          <w:sz w:val="28"/>
          <w:szCs w:val="22"/>
        </w:rPr>
        <w:lastRenderedPageBreak/>
        <w:t>Miss Foley</w:t>
      </w:r>
    </w:p>
    <w:p w:rsidR="00E336D0" w:rsidRPr="00AC0859" w:rsidRDefault="00E336D0" w:rsidP="00E336D0">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Macroevolution</w:t>
      </w:r>
    </w:p>
    <w:p w:rsidR="00E336D0" w:rsidRPr="00AC0859" w:rsidRDefault="00E336D0" w:rsidP="00E336D0">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669952" behindDoc="0" locked="0" layoutInCell="1" allowOverlap="1" wp14:anchorId="7D2EFC3C" wp14:editId="0E8F940B">
                <wp:simplePos x="0" y="0"/>
                <wp:positionH relativeFrom="column">
                  <wp:posOffset>-19050</wp:posOffset>
                </wp:positionH>
                <wp:positionV relativeFrom="paragraph">
                  <wp:posOffset>25400</wp:posOffset>
                </wp:positionV>
                <wp:extent cx="5899785" cy="0"/>
                <wp:effectExtent l="0" t="0" r="24765" b="19050"/>
                <wp:wrapNone/>
                <wp:docPr id="1538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6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KwuFgIAAC0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SaisLhYCAAAtBAAADgAAAAAAAAAAAAAAAAAuAgAAZHJzL2Uyb0RvYy54bWxQSwECLQAUAAYACAAA&#10;ACEAsk3rF9wAAAAGAQAADwAAAAAAAAAAAAAAAABwBAAAZHJzL2Rvd25yZXYueG1sUEsFBgAAAAAE&#10;AAQA8wAAAHkFAAAAAA==&#10;"/>
            </w:pict>
          </mc:Fallback>
        </mc:AlternateContent>
      </w:r>
    </w:p>
    <w:p w:rsidR="00E336D0" w:rsidRPr="00E336D0" w:rsidRDefault="00495123" w:rsidP="00D72E7E">
      <w:pPr>
        <w:jc w:val="center"/>
        <w:rPr>
          <w:rFonts w:ascii="Century Gothic" w:hAnsi="Century Gothic"/>
          <w:b/>
          <w:sz w:val="40"/>
          <w:szCs w:val="32"/>
        </w:rPr>
      </w:pPr>
      <w:r w:rsidRPr="00E336D0">
        <w:rPr>
          <w:rFonts w:ascii="Century Gothic" w:hAnsi="Century Gothic"/>
          <w:b/>
          <w:sz w:val="40"/>
          <w:szCs w:val="32"/>
        </w:rPr>
        <w:t xml:space="preserve">Allopatric </w:t>
      </w:r>
      <w:r w:rsidR="00DC5187" w:rsidRPr="00E336D0">
        <w:rPr>
          <w:rFonts w:ascii="Century Gothic" w:hAnsi="Century Gothic"/>
          <w:b/>
          <w:sz w:val="40"/>
          <w:szCs w:val="32"/>
        </w:rPr>
        <w:t>=</w:t>
      </w:r>
    </w:p>
    <w:p w:rsidR="0063770D" w:rsidRDefault="00DC5187" w:rsidP="0063770D">
      <w:pPr>
        <w:jc w:val="center"/>
        <w:rPr>
          <w:rFonts w:ascii="Century Gothic" w:hAnsi="Century Gothic"/>
          <w:b/>
          <w:sz w:val="36"/>
          <w:szCs w:val="32"/>
        </w:rPr>
      </w:pPr>
      <w:proofErr w:type="gramStart"/>
      <w:r w:rsidRPr="00DC5187">
        <w:rPr>
          <w:rFonts w:ascii="Century Gothic" w:hAnsi="Century Gothic"/>
          <w:b/>
          <w:sz w:val="36"/>
          <w:szCs w:val="32"/>
        </w:rPr>
        <w:t>speciation</w:t>
      </w:r>
      <w:proofErr w:type="gramEnd"/>
      <w:r w:rsidRPr="00DC5187">
        <w:rPr>
          <w:rFonts w:ascii="Century Gothic" w:hAnsi="Century Gothic"/>
          <w:b/>
          <w:sz w:val="36"/>
          <w:szCs w:val="32"/>
        </w:rPr>
        <w:t xml:space="preserve"> via physical separation</w:t>
      </w:r>
      <w:r>
        <w:rPr>
          <w:rFonts w:ascii="Century Gothic" w:hAnsi="Century Gothic"/>
          <w:b/>
          <w:sz w:val="36"/>
          <w:szCs w:val="32"/>
        </w:rPr>
        <w:t>/barriers</w:t>
      </w:r>
    </w:p>
    <w:p w:rsidR="00DC5187" w:rsidRPr="0063770D" w:rsidRDefault="0063770D" w:rsidP="00E336D0">
      <w:pPr>
        <w:spacing w:after="120"/>
        <w:jc w:val="center"/>
        <w:rPr>
          <w:rFonts w:ascii="Century Gothic" w:hAnsi="Century Gothic"/>
          <w:b/>
          <w:sz w:val="28"/>
          <w:szCs w:val="32"/>
        </w:rPr>
      </w:pPr>
      <w:r w:rsidRPr="0063770D">
        <w:rPr>
          <w:rFonts w:ascii="Century Gothic" w:hAnsi="Century Gothic"/>
          <w:b/>
          <w:sz w:val="32"/>
          <w:szCs w:val="32"/>
        </w:rPr>
        <w:t>(</w:t>
      </w:r>
      <w:proofErr w:type="gramStart"/>
      <w:r w:rsidRPr="0063770D">
        <w:rPr>
          <w:rFonts w:ascii="Century Gothic" w:hAnsi="Century Gothic"/>
          <w:b/>
          <w:sz w:val="32"/>
          <w:szCs w:val="32"/>
        </w:rPr>
        <w:t>most</w:t>
      </w:r>
      <w:proofErr w:type="gramEnd"/>
      <w:r w:rsidRPr="0063770D">
        <w:rPr>
          <w:rFonts w:ascii="Century Gothic" w:hAnsi="Century Gothic"/>
          <w:b/>
          <w:sz w:val="32"/>
          <w:szCs w:val="32"/>
        </w:rPr>
        <w:t xml:space="preserve"> common form of speciation)</w:t>
      </w:r>
    </w:p>
    <w:p w:rsidR="00495123" w:rsidRDefault="00970947" w:rsidP="00E336D0">
      <w:pPr>
        <w:spacing w:after="240"/>
        <w:jc w:val="center"/>
        <w:rPr>
          <w:rFonts w:ascii="Century Gothic" w:hAnsi="Century Gothic"/>
          <w:color w:val="555555"/>
          <w:sz w:val="28"/>
          <w:szCs w:val="26"/>
          <w:shd w:val="clear" w:color="auto" w:fill="FFFFFF"/>
        </w:rPr>
      </w:pPr>
      <w:r w:rsidRPr="00DC5187">
        <w:rPr>
          <w:rFonts w:ascii="Century Gothic" w:hAnsi="Century Gothic"/>
          <w:color w:val="555555"/>
          <w:sz w:val="28"/>
          <w:szCs w:val="26"/>
          <w:shd w:val="clear" w:color="auto" w:fill="FFFFFF"/>
        </w:rPr>
        <w:t>“</w:t>
      </w:r>
      <w:proofErr w:type="spellStart"/>
      <w:r w:rsidRPr="00DC5187">
        <w:rPr>
          <w:rFonts w:ascii="Century Gothic" w:hAnsi="Century Gothic"/>
          <w:color w:val="555555"/>
          <w:sz w:val="28"/>
          <w:szCs w:val="26"/>
          <w:shd w:val="clear" w:color="auto" w:fill="FFFFFF"/>
        </w:rPr>
        <w:t>Allo</w:t>
      </w:r>
      <w:proofErr w:type="spellEnd"/>
      <w:r w:rsidRPr="00DC5187">
        <w:rPr>
          <w:rFonts w:ascii="Century Gothic" w:hAnsi="Century Gothic"/>
          <w:color w:val="555555"/>
          <w:sz w:val="28"/>
          <w:szCs w:val="26"/>
          <w:shd w:val="clear" w:color="auto" w:fill="FFFFFF"/>
        </w:rPr>
        <w:t>” = different</w:t>
      </w:r>
      <w:r w:rsidR="00DC5187" w:rsidRPr="00DC5187">
        <w:rPr>
          <w:rFonts w:ascii="Century Gothic" w:hAnsi="Century Gothic"/>
          <w:color w:val="555555"/>
          <w:sz w:val="28"/>
          <w:szCs w:val="26"/>
          <w:shd w:val="clear" w:color="auto" w:fill="FFFFFF"/>
        </w:rPr>
        <w:t xml:space="preserve"> &amp;</w:t>
      </w:r>
      <w:r w:rsidRPr="00DC5187">
        <w:rPr>
          <w:rFonts w:ascii="Century Gothic" w:hAnsi="Century Gothic"/>
          <w:color w:val="555555"/>
          <w:sz w:val="28"/>
          <w:szCs w:val="26"/>
          <w:shd w:val="clear" w:color="auto" w:fill="FFFFFF"/>
        </w:rPr>
        <w:t xml:space="preserve"> “</w:t>
      </w:r>
      <w:proofErr w:type="spellStart"/>
      <w:r w:rsidRPr="00DC5187">
        <w:rPr>
          <w:rFonts w:ascii="Century Gothic" w:hAnsi="Century Gothic"/>
          <w:color w:val="555555"/>
          <w:sz w:val="28"/>
          <w:szCs w:val="26"/>
          <w:shd w:val="clear" w:color="auto" w:fill="FFFFFF"/>
        </w:rPr>
        <w:t>patris</w:t>
      </w:r>
      <w:proofErr w:type="spellEnd"/>
      <w:r w:rsidRPr="00DC5187">
        <w:rPr>
          <w:rFonts w:ascii="Century Gothic" w:hAnsi="Century Gothic"/>
          <w:color w:val="555555"/>
          <w:sz w:val="28"/>
          <w:szCs w:val="26"/>
          <w:shd w:val="clear" w:color="auto" w:fill="FFFFFF"/>
        </w:rPr>
        <w:t>” = country</w:t>
      </w:r>
    </w:p>
    <w:p w:rsidR="00E336D0" w:rsidRPr="00D72E7E" w:rsidRDefault="00E336D0" w:rsidP="005962D8">
      <w:pPr>
        <w:spacing w:before="360" w:after="120"/>
        <w:rPr>
          <w:rFonts w:ascii="Century Gothic" w:hAnsi="Century Gothic"/>
          <w:b/>
          <w:sz w:val="28"/>
          <w:szCs w:val="28"/>
        </w:rPr>
      </w:pPr>
      <w:r w:rsidRPr="00D72E7E">
        <w:rPr>
          <w:rFonts w:ascii="Century Gothic" w:hAnsi="Century Gothic"/>
          <w:b/>
          <w:iCs/>
          <w:sz w:val="28"/>
          <w:szCs w:val="28"/>
        </w:rPr>
        <w:t>PRE-Zygotic Barriers/Mechanisms</w:t>
      </w:r>
      <w:r w:rsidRPr="00D72E7E">
        <w:rPr>
          <w:rFonts w:ascii="Century Gothic" w:hAnsi="Century Gothic"/>
          <w:b/>
          <w:i/>
          <w:iCs/>
          <w:sz w:val="28"/>
          <w:szCs w:val="28"/>
        </w:rPr>
        <w:t xml:space="preserve"> (Before fertilization): </w:t>
      </w:r>
    </w:p>
    <w:p w:rsidR="00AC3521" w:rsidRPr="005962D8" w:rsidRDefault="00495123" w:rsidP="00762F43">
      <w:pPr>
        <w:pStyle w:val="ListParagraph"/>
        <w:numPr>
          <w:ilvl w:val="0"/>
          <w:numId w:val="96"/>
        </w:numPr>
        <w:tabs>
          <w:tab w:val="left" w:pos="567"/>
        </w:tabs>
        <w:spacing w:after="60"/>
        <w:ind w:left="426" w:hanging="357"/>
        <w:contextualSpacing w:val="0"/>
        <w:jc w:val="both"/>
        <w:rPr>
          <w:rFonts w:ascii="Century Gothic" w:hAnsi="Century Gothic"/>
          <w:szCs w:val="24"/>
        </w:rPr>
      </w:pPr>
      <w:r w:rsidRPr="005962D8">
        <w:rPr>
          <w:rFonts w:ascii="Century Gothic" w:hAnsi="Century Gothic"/>
          <w:b/>
          <w:sz w:val="22"/>
          <w:szCs w:val="24"/>
        </w:rPr>
        <w:t>Geographic Isolation</w:t>
      </w:r>
      <w:r w:rsidRPr="005962D8">
        <w:rPr>
          <w:rFonts w:ascii="Century Gothic" w:hAnsi="Century Gothic"/>
          <w:sz w:val="22"/>
          <w:szCs w:val="24"/>
        </w:rPr>
        <w:t xml:space="preserve"> </w:t>
      </w:r>
      <w:r w:rsidRPr="005962D8">
        <w:rPr>
          <w:rFonts w:ascii="Century Gothic" w:hAnsi="Century Gothic"/>
          <w:szCs w:val="24"/>
        </w:rPr>
        <w:t xml:space="preserve">– </w:t>
      </w:r>
      <w:r w:rsidR="0063770D" w:rsidRPr="005962D8">
        <w:rPr>
          <w:rFonts w:ascii="Century Gothic" w:hAnsi="Century Gothic"/>
          <w:szCs w:val="24"/>
        </w:rPr>
        <w:t>T</w:t>
      </w:r>
      <w:r w:rsidR="008702C3" w:rsidRPr="005962D8">
        <w:rPr>
          <w:rFonts w:ascii="Century Gothic" w:hAnsi="Century Gothic"/>
          <w:szCs w:val="24"/>
        </w:rPr>
        <w:t xml:space="preserve">he same species occurs in different areas, separated by a physical barrier, such as a mountain range, </w:t>
      </w:r>
      <w:r w:rsidR="00E21FFA" w:rsidRPr="005962D8">
        <w:rPr>
          <w:rFonts w:ascii="Century Gothic" w:hAnsi="Century Gothic"/>
          <w:szCs w:val="24"/>
        </w:rPr>
        <w:t>canyon or body of water</w:t>
      </w:r>
    </w:p>
    <w:p w:rsidR="008702C3" w:rsidRPr="005962D8" w:rsidRDefault="008702C3" w:rsidP="00762F43">
      <w:pPr>
        <w:pStyle w:val="ListParagraph"/>
        <w:numPr>
          <w:ilvl w:val="0"/>
          <w:numId w:val="96"/>
        </w:numPr>
        <w:tabs>
          <w:tab w:val="left" w:pos="567"/>
        </w:tabs>
        <w:spacing w:after="60"/>
        <w:ind w:left="426" w:hanging="357"/>
        <w:contextualSpacing w:val="0"/>
        <w:jc w:val="both"/>
        <w:rPr>
          <w:rFonts w:ascii="Century Gothic" w:hAnsi="Century Gothic"/>
          <w:szCs w:val="24"/>
        </w:rPr>
      </w:pPr>
      <w:r w:rsidRPr="005962D8">
        <w:rPr>
          <w:rFonts w:ascii="Century Gothic" w:hAnsi="Century Gothic"/>
          <w:b/>
          <w:sz w:val="22"/>
          <w:szCs w:val="24"/>
        </w:rPr>
        <w:t>Ecological Isolation</w:t>
      </w:r>
      <w:r w:rsidRPr="005962D8">
        <w:rPr>
          <w:rFonts w:ascii="Century Gothic" w:hAnsi="Century Gothic"/>
          <w:sz w:val="22"/>
          <w:szCs w:val="24"/>
        </w:rPr>
        <w:t xml:space="preserve"> </w:t>
      </w:r>
      <w:r w:rsidR="0063770D" w:rsidRPr="005962D8">
        <w:rPr>
          <w:rFonts w:ascii="Century Gothic" w:hAnsi="Century Gothic"/>
          <w:szCs w:val="24"/>
        </w:rPr>
        <w:t>- T</w:t>
      </w:r>
      <w:r w:rsidRPr="005962D8">
        <w:rPr>
          <w:rFonts w:ascii="Century Gothic" w:hAnsi="Century Gothic"/>
          <w:szCs w:val="24"/>
        </w:rPr>
        <w:t xml:space="preserve">he same species inhabits </w:t>
      </w:r>
      <w:r w:rsidR="00E336D0" w:rsidRPr="005962D8">
        <w:rPr>
          <w:rFonts w:ascii="Century Gothic" w:hAnsi="Century Gothic"/>
          <w:szCs w:val="24"/>
        </w:rPr>
        <w:t xml:space="preserve">and mates in </w:t>
      </w:r>
      <w:r w:rsidRPr="005962D8">
        <w:rPr>
          <w:rFonts w:ascii="Century Gothic" w:hAnsi="Century Gothic"/>
          <w:szCs w:val="24"/>
        </w:rPr>
        <w:t>different habitats; for example, one group lives in trees and the other on the ground, and they rarely interact</w:t>
      </w:r>
    </w:p>
    <w:p w:rsidR="00495123" w:rsidRPr="005962D8" w:rsidRDefault="00495123" w:rsidP="00762F43">
      <w:pPr>
        <w:pStyle w:val="ListParagraph"/>
        <w:numPr>
          <w:ilvl w:val="0"/>
          <w:numId w:val="96"/>
        </w:numPr>
        <w:tabs>
          <w:tab w:val="left" w:pos="567"/>
        </w:tabs>
        <w:spacing w:after="60"/>
        <w:ind w:left="426" w:hanging="357"/>
        <w:contextualSpacing w:val="0"/>
        <w:jc w:val="both"/>
        <w:rPr>
          <w:rFonts w:ascii="Century Gothic" w:hAnsi="Century Gothic"/>
          <w:szCs w:val="24"/>
        </w:rPr>
      </w:pPr>
      <w:r w:rsidRPr="005962D8">
        <w:rPr>
          <w:rFonts w:ascii="Century Gothic" w:hAnsi="Century Gothic"/>
          <w:b/>
          <w:sz w:val="22"/>
          <w:szCs w:val="24"/>
        </w:rPr>
        <w:t>Reproductive Isolation</w:t>
      </w:r>
      <w:r w:rsidRPr="005962D8">
        <w:rPr>
          <w:rFonts w:ascii="Century Gothic" w:hAnsi="Century Gothic"/>
          <w:sz w:val="22"/>
          <w:szCs w:val="24"/>
        </w:rPr>
        <w:t xml:space="preserve"> </w:t>
      </w:r>
      <w:r w:rsidRPr="005962D8">
        <w:rPr>
          <w:rFonts w:ascii="Century Gothic" w:hAnsi="Century Gothic"/>
          <w:szCs w:val="24"/>
        </w:rPr>
        <w:t xml:space="preserve">– </w:t>
      </w:r>
      <w:r w:rsidR="0063770D" w:rsidRPr="005962D8">
        <w:rPr>
          <w:rFonts w:ascii="Century Gothic" w:hAnsi="Century Gothic"/>
          <w:szCs w:val="24"/>
        </w:rPr>
        <w:t>T</w:t>
      </w:r>
      <w:r w:rsidR="00DC5187" w:rsidRPr="005962D8">
        <w:rPr>
          <w:rFonts w:ascii="Century Gothic" w:hAnsi="Century Gothic"/>
          <w:szCs w:val="24"/>
        </w:rPr>
        <w:t>wo groups of animals live close en</w:t>
      </w:r>
      <w:r w:rsidR="00E336D0" w:rsidRPr="005962D8">
        <w:rPr>
          <w:rFonts w:ascii="Century Gothic" w:hAnsi="Century Gothic"/>
          <w:szCs w:val="24"/>
        </w:rPr>
        <w:t>ough to one another to interact</w:t>
      </w:r>
      <w:r w:rsidR="00DC5187" w:rsidRPr="005962D8">
        <w:rPr>
          <w:rFonts w:ascii="Century Gothic" w:hAnsi="Century Gothic"/>
          <w:szCs w:val="24"/>
        </w:rPr>
        <w:t xml:space="preserve"> but are unable to interbreed with one another</w:t>
      </w:r>
      <w:r w:rsidR="00E336D0" w:rsidRPr="005962D8">
        <w:rPr>
          <w:rFonts w:ascii="Century Gothic" w:hAnsi="Century Gothic"/>
          <w:szCs w:val="24"/>
        </w:rPr>
        <w:t>.</w:t>
      </w:r>
    </w:p>
    <w:p w:rsidR="000229B4" w:rsidRPr="005962D8" w:rsidRDefault="000229B4" w:rsidP="00762F43">
      <w:pPr>
        <w:pStyle w:val="ListParagraph"/>
        <w:numPr>
          <w:ilvl w:val="0"/>
          <w:numId w:val="96"/>
        </w:numPr>
        <w:tabs>
          <w:tab w:val="left" w:pos="567"/>
        </w:tabs>
        <w:spacing w:after="60"/>
        <w:ind w:left="426" w:hanging="357"/>
        <w:contextualSpacing w:val="0"/>
        <w:jc w:val="both"/>
        <w:rPr>
          <w:rFonts w:ascii="Century Gothic" w:hAnsi="Century Gothic"/>
          <w:szCs w:val="24"/>
        </w:rPr>
      </w:pPr>
      <w:r w:rsidRPr="005962D8">
        <w:rPr>
          <w:rFonts w:ascii="Century Gothic" w:hAnsi="Century Gothic"/>
          <w:b/>
          <w:sz w:val="22"/>
          <w:szCs w:val="24"/>
        </w:rPr>
        <w:t>Temporal Isolation</w:t>
      </w:r>
      <w:r w:rsidRPr="005962D8">
        <w:rPr>
          <w:rFonts w:ascii="Century Gothic" w:hAnsi="Century Gothic"/>
          <w:sz w:val="22"/>
          <w:szCs w:val="24"/>
        </w:rPr>
        <w:t xml:space="preserve"> </w:t>
      </w:r>
      <w:r w:rsidRPr="005962D8">
        <w:rPr>
          <w:rFonts w:ascii="Century Gothic" w:hAnsi="Century Gothic"/>
          <w:szCs w:val="24"/>
        </w:rPr>
        <w:t xml:space="preserve">- </w:t>
      </w:r>
      <w:r w:rsidR="0063770D" w:rsidRPr="005962D8">
        <w:rPr>
          <w:rFonts w:ascii="Century Gothic" w:hAnsi="Century Gothic"/>
          <w:szCs w:val="24"/>
        </w:rPr>
        <w:t>G</w:t>
      </w:r>
      <w:r w:rsidR="008702C3" w:rsidRPr="005962D8">
        <w:rPr>
          <w:rFonts w:ascii="Century Gothic" w:hAnsi="Century Gothic"/>
          <w:szCs w:val="24"/>
        </w:rPr>
        <w:t xml:space="preserve">roups within the same species </w:t>
      </w:r>
      <w:r w:rsidR="00E336D0" w:rsidRPr="005962D8">
        <w:rPr>
          <w:rFonts w:ascii="Century Gothic" w:hAnsi="Century Gothic"/>
          <w:szCs w:val="24"/>
        </w:rPr>
        <w:t>do not mate because they are active at different times of day or have different mating seasons or times.</w:t>
      </w:r>
    </w:p>
    <w:p w:rsidR="00E336D0" w:rsidRPr="005962D8" w:rsidRDefault="00E336D0" w:rsidP="00762F43">
      <w:pPr>
        <w:pStyle w:val="ListParagraph"/>
        <w:numPr>
          <w:ilvl w:val="0"/>
          <w:numId w:val="96"/>
        </w:numPr>
        <w:tabs>
          <w:tab w:val="left" w:pos="567"/>
        </w:tabs>
        <w:spacing w:after="60"/>
        <w:ind w:left="426" w:hanging="357"/>
        <w:contextualSpacing w:val="0"/>
        <w:jc w:val="both"/>
        <w:rPr>
          <w:rFonts w:ascii="Century Gothic" w:hAnsi="Century Gothic"/>
          <w:szCs w:val="24"/>
        </w:rPr>
      </w:pPr>
      <w:r w:rsidRPr="005962D8">
        <w:rPr>
          <w:rFonts w:ascii="Century Gothic" w:hAnsi="Century Gothic"/>
          <w:b/>
          <w:i/>
          <w:iCs/>
          <w:sz w:val="22"/>
          <w:szCs w:val="24"/>
        </w:rPr>
        <w:t>Behavioral I</w:t>
      </w:r>
      <w:r w:rsidR="000229B4" w:rsidRPr="005962D8">
        <w:rPr>
          <w:rFonts w:ascii="Century Gothic" w:hAnsi="Century Gothic"/>
          <w:b/>
          <w:i/>
          <w:iCs/>
          <w:sz w:val="22"/>
          <w:szCs w:val="24"/>
        </w:rPr>
        <w:t>solation</w:t>
      </w:r>
      <w:r w:rsidRPr="005962D8">
        <w:rPr>
          <w:rFonts w:ascii="Century Gothic" w:hAnsi="Century Gothic"/>
          <w:sz w:val="22"/>
          <w:szCs w:val="24"/>
        </w:rPr>
        <w:t xml:space="preserve"> -</w:t>
      </w:r>
      <w:r w:rsidRPr="005962D8">
        <w:rPr>
          <w:rFonts w:ascii="Century Gothic" w:hAnsi="Century Gothic"/>
          <w:b/>
          <w:sz w:val="22"/>
          <w:szCs w:val="24"/>
        </w:rPr>
        <w:t xml:space="preserve"> </w:t>
      </w:r>
      <w:r w:rsidRPr="005962D8">
        <w:rPr>
          <w:rFonts w:ascii="Century Gothic" w:hAnsi="Century Gothic"/>
          <w:szCs w:val="24"/>
        </w:rPr>
        <w:t xml:space="preserve">Potential mates meet </w:t>
      </w:r>
      <w:r w:rsidR="000229B4" w:rsidRPr="005962D8">
        <w:rPr>
          <w:rFonts w:ascii="Century Gothic" w:hAnsi="Century Gothic"/>
          <w:szCs w:val="24"/>
        </w:rPr>
        <w:t>but choose members of their own species.</w:t>
      </w:r>
      <w:r w:rsidR="000229B4" w:rsidRPr="005962D8">
        <w:rPr>
          <w:rFonts w:ascii="Century Gothic" w:hAnsi="Century Gothic"/>
          <w:b/>
          <w:szCs w:val="24"/>
        </w:rPr>
        <w:t> </w:t>
      </w:r>
    </w:p>
    <w:p w:rsidR="00427C5B" w:rsidRPr="005962D8" w:rsidRDefault="00427C5B" w:rsidP="00762F43">
      <w:pPr>
        <w:pStyle w:val="ListParagraph"/>
        <w:numPr>
          <w:ilvl w:val="0"/>
          <w:numId w:val="96"/>
        </w:numPr>
        <w:tabs>
          <w:tab w:val="left" w:pos="567"/>
        </w:tabs>
        <w:ind w:left="426" w:hanging="357"/>
        <w:contextualSpacing w:val="0"/>
        <w:jc w:val="both"/>
        <w:rPr>
          <w:rFonts w:ascii="Century Gothic" w:hAnsi="Century Gothic"/>
          <w:szCs w:val="24"/>
        </w:rPr>
      </w:pPr>
      <w:r w:rsidRPr="005962D8">
        <w:rPr>
          <w:rFonts w:ascii="Century Gothic" w:hAnsi="Century Gothic"/>
          <w:b/>
          <w:bCs/>
          <w:sz w:val="22"/>
          <w:szCs w:val="24"/>
        </w:rPr>
        <w:t>Mechanical Isolation</w:t>
      </w:r>
      <w:r w:rsidRPr="005962D8">
        <w:rPr>
          <w:rFonts w:ascii="Century Gothic" w:hAnsi="Century Gothic"/>
          <w:sz w:val="22"/>
          <w:szCs w:val="24"/>
        </w:rPr>
        <w:t xml:space="preserve"> </w:t>
      </w:r>
      <w:r w:rsidRPr="005962D8">
        <w:rPr>
          <w:rFonts w:ascii="Century Gothic" w:hAnsi="Century Gothic"/>
          <w:szCs w:val="24"/>
        </w:rPr>
        <w:t>- Animals actually try to mate, but are physically unable.</w:t>
      </w:r>
    </w:p>
    <w:p w:rsidR="00E336D0" w:rsidRPr="00D72E7E" w:rsidRDefault="00E336D0" w:rsidP="005962D8">
      <w:pPr>
        <w:spacing w:before="480" w:after="120"/>
        <w:rPr>
          <w:rFonts w:ascii="Century Gothic" w:hAnsi="Century Gothic"/>
          <w:b/>
          <w:sz w:val="28"/>
          <w:szCs w:val="28"/>
        </w:rPr>
      </w:pPr>
      <w:r w:rsidRPr="00D72E7E">
        <w:rPr>
          <w:rFonts w:ascii="Century Gothic" w:hAnsi="Century Gothic"/>
          <w:b/>
          <w:iCs/>
          <w:sz w:val="28"/>
          <w:szCs w:val="28"/>
        </w:rPr>
        <w:t>POST-Zygotic Barriers/Mechanisms</w:t>
      </w:r>
      <w:r w:rsidRPr="00D72E7E">
        <w:rPr>
          <w:rFonts w:ascii="Century Gothic" w:hAnsi="Century Gothic"/>
          <w:b/>
          <w:i/>
          <w:iCs/>
          <w:sz w:val="28"/>
          <w:szCs w:val="28"/>
        </w:rPr>
        <w:t xml:space="preserve"> (After fertilization): </w:t>
      </w:r>
    </w:p>
    <w:p w:rsidR="0063770D" w:rsidRPr="005962D8" w:rsidRDefault="0063770D" w:rsidP="00762F43">
      <w:pPr>
        <w:pStyle w:val="ListParagraph"/>
        <w:numPr>
          <w:ilvl w:val="0"/>
          <w:numId w:val="98"/>
        </w:numPr>
        <w:spacing w:after="60"/>
        <w:ind w:left="426" w:hanging="357"/>
        <w:contextualSpacing w:val="0"/>
        <w:jc w:val="both"/>
        <w:rPr>
          <w:rFonts w:ascii="Century Gothic" w:hAnsi="Century Gothic"/>
          <w:szCs w:val="24"/>
        </w:rPr>
      </w:pPr>
      <w:r w:rsidRPr="005962D8">
        <w:rPr>
          <w:rFonts w:ascii="Century Gothic" w:hAnsi="Century Gothic"/>
          <w:b/>
          <w:sz w:val="22"/>
          <w:szCs w:val="24"/>
        </w:rPr>
        <w:t>Incompatible Gametes</w:t>
      </w:r>
      <w:r w:rsidR="00E336D0" w:rsidRPr="005962D8">
        <w:rPr>
          <w:rFonts w:ascii="Century Gothic" w:hAnsi="Century Gothic"/>
          <w:sz w:val="22"/>
          <w:szCs w:val="24"/>
        </w:rPr>
        <w:t xml:space="preserve"> </w:t>
      </w:r>
      <w:r w:rsidR="00E336D0" w:rsidRPr="005962D8">
        <w:rPr>
          <w:rFonts w:ascii="Century Gothic" w:hAnsi="Century Gothic"/>
          <w:szCs w:val="24"/>
        </w:rPr>
        <w:t xml:space="preserve">– </w:t>
      </w:r>
      <w:r w:rsidRPr="005962D8">
        <w:rPr>
          <w:rFonts w:ascii="Century Gothic" w:hAnsi="Century Gothic"/>
          <w:szCs w:val="24"/>
        </w:rPr>
        <w:t>Sperm transfer takes place, but egg is not fertilized. </w:t>
      </w:r>
    </w:p>
    <w:p w:rsidR="0063770D" w:rsidRPr="005962D8" w:rsidRDefault="005962D8" w:rsidP="00762F43">
      <w:pPr>
        <w:pStyle w:val="ListParagraph"/>
        <w:numPr>
          <w:ilvl w:val="0"/>
          <w:numId w:val="98"/>
        </w:numPr>
        <w:spacing w:after="60"/>
        <w:ind w:left="426" w:hanging="357"/>
        <w:contextualSpacing w:val="0"/>
        <w:jc w:val="both"/>
        <w:rPr>
          <w:rFonts w:ascii="Century Gothic" w:hAnsi="Century Gothic"/>
          <w:szCs w:val="24"/>
        </w:rPr>
      </w:pPr>
      <w:r w:rsidRPr="005962D8">
        <w:rPr>
          <w:noProof/>
          <w:sz w:val="16"/>
        </w:rPr>
        <w:drawing>
          <wp:anchor distT="0" distB="0" distL="114300" distR="114300" simplePos="0" relativeHeight="252670976" behindDoc="0" locked="0" layoutInCell="1" allowOverlap="1" wp14:anchorId="6DE1523E" wp14:editId="781D0031">
            <wp:simplePos x="0" y="0"/>
            <wp:positionH relativeFrom="column">
              <wp:posOffset>1630045</wp:posOffset>
            </wp:positionH>
            <wp:positionV relativeFrom="paragraph">
              <wp:posOffset>17780</wp:posOffset>
            </wp:positionV>
            <wp:extent cx="4613910" cy="3827145"/>
            <wp:effectExtent l="0" t="0" r="0" b="1905"/>
            <wp:wrapSquare wrapText="bothSides"/>
            <wp:docPr id="15387" name="Picture 15387" descr="http://ib.bioninja.com.au/_Media/isolating-mechanisms_m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b.bioninja.com.au/_Media/isolating-mechanisms_med.jpe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613910" cy="3827145"/>
                    </a:xfrm>
                    <a:prstGeom prst="rect">
                      <a:avLst/>
                    </a:prstGeom>
                    <a:noFill/>
                    <a:ln>
                      <a:noFill/>
                    </a:ln>
                  </pic:spPr>
                </pic:pic>
              </a:graphicData>
            </a:graphic>
            <wp14:sizeRelH relativeFrom="page">
              <wp14:pctWidth>0</wp14:pctWidth>
            </wp14:sizeRelH>
            <wp14:sizeRelV relativeFrom="page">
              <wp14:pctHeight>0</wp14:pctHeight>
            </wp14:sizeRelV>
          </wp:anchor>
        </w:drawing>
      </w:r>
      <w:r w:rsidR="0063770D" w:rsidRPr="005962D8">
        <w:rPr>
          <w:rFonts w:ascii="Century Gothic" w:hAnsi="Century Gothic"/>
          <w:b/>
          <w:sz w:val="22"/>
          <w:szCs w:val="24"/>
        </w:rPr>
        <w:t>Zygote Mortality</w:t>
      </w:r>
      <w:r w:rsidR="00E336D0" w:rsidRPr="005962D8">
        <w:rPr>
          <w:rFonts w:ascii="Century Gothic" w:hAnsi="Century Gothic"/>
          <w:sz w:val="22"/>
          <w:szCs w:val="24"/>
        </w:rPr>
        <w:t xml:space="preserve"> </w:t>
      </w:r>
      <w:r w:rsidR="00E336D0" w:rsidRPr="005962D8">
        <w:rPr>
          <w:rFonts w:ascii="Century Gothic" w:hAnsi="Century Gothic"/>
          <w:szCs w:val="24"/>
        </w:rPr>
        <w:t xml:space="preserve">- </w:t>
      </w:r>
      <w:r w:rsidR="0063770D" w:rsidRPr="005962D8">
        <w:rPr>
          <w:rFonts w:ascii="Century Gothic" w:hAnsi="Century Gothic"/>
          <w:szCs w:val="24"/>
        </w:rPr>
        <w:t>Egg is fertilized, but zygote does not develop. </w:t>
      </w:r>
    </w:p>
    <w:p w:rsidR="00E336D0" w:rsidRPr="005962D8" w:rsidRDefault="0063770D" w:rsidP="00762F43">
      <w:pPr>
        <w:pStyle w:val="ListParagraph"/>
        <w:numPr>
          <w:ilvl w:val="0"/>
          <w:numId w:val="98"/>
        </w:numPr>
        <w:spacing w:after="60"/>
        <w:ind w:left="426" w:hanging="357"/>
        <w:contextualSpacing w:val="0"/>
        <w:jc w:val="both"/>
        <w:rPr>
          <w:rFonts w:ascii="Century Gothic" w:hAnsi="Century Gothic"/>
          <w:szCs w:val="24"/>
        </w:rPr>
      </w:pPr>
      <w:proofErr w:type="spellStart"/>
      <w:r w:rsidRPr="005962D8">
        <w:rPr>
          <w:rFonts w:ascii="Century Gothic" w:hAnsi="Century Gothic"/>
          <w:b/>
          <w:sz w:val="22"/>
          <w:szCs w:val="24"/>
        </w:rPr>
        <w:t>Inviable</w:t>
      </w:r>
      <w:proofErr w:type="spellEnd"/>
      <w:r w:rsidRPr="005962D8">
        <w:rPr>
          <w:rFonts w:ascii="Century Gothic" w:hAnsi="Century Gothic"/>
          <w:b/>
          <w:sz w:val="22"/>
          <w:szCs w:val="24"/>
        </w:rPr>
        <w:t xml:space="preserve"> Offspring</w:t>
      </w:r>
      <w:r w:rsidR="00E336D0" w:rsidRPr="005962D8">
        <w:rPr>
          <w:rFonts w:ascii="Century Gothic" w:hAnsi="Century Gothic"/>
          <w:sz w:val="22"/>
          <w:szCs w:val="24"/>
        </w:rPr>
        <w:t xml:space="preserve"> </w:t>
      </w:r>
      <w:r w:rsidR="00E336D0" w:rsidRPr="005962D8">
        <w:rPr>
          <w:rFonts w:ascii="Century Gothic" w:hAnsi="Century Gothic"/>
          <w:szCs w:val="24"/>
        </w:rPr>
        <w:t xml:space="preserve">– </w:t>
      </w:r>
      <w:r w:rsidRPr="005962D8">
        <w:rPr>
          <w:rFonts w:ascii="Century Gothic" w:hAnsi="Century Gothic"/>
          <w:szCs w:val="24"/>
        </w:rPr>
        <w:t xml:space="preserve">Embryo forms but is </w:t>
      </w:r>
      <w:proofErr w:type="spellStart"/>
      <w:r w:rsidRPr="005962D8">
        <w:rPr>
          <w:rFonts w:ascii="Century Gothic" w:hAnsi="Century Gothic"/>
          <w:szCs w:val="24"/>
        </w:rPr>
        <w:t>inviable</w:t>
      </w:r>
      <w:proofErr w:type="spellEnd"/>
      <w:r w:rsidRPr="005962D8">
        <w:rPr>
          <w:rFonts w:ascii="Century Gothic" w:hAnsi="Century Gothic"/>
          <w:szCs w:val="24"/>
        </w:rPr>
        <w:t xml:space="preserve"> (</w:t>
      </w:r>
      <w:r w:rsidR="00906C17" w:rsidRPr="005962D8">
        <w:rPr>
          <w:rFonts w:ascii="Century Gothic" w:hAnsi="Century Gothic"/>
          <w:szCs w:val="24"/>
        </w:rPr>
        <w:t>offspring that doesn’t thrive</w:t>
      </w:r>
      <w:r w:rsidRPr="005962D8">
        <w:rPr>
          <w:rFonts w:ascii="Century Gothic" w:hAnsi="Century Gothic"/>
          <w:szCs w:val="24"/>
        </w:rPr>
        <w:t>).</w:t>
      </w:r>
    </w:p>
    <w:p w:rsidR="00E336D0" w:rsidRPr="005962D8" w:rsidRDefault="0063770D" w:rsidP="00762F43">
      <w:pPr>
        <w:pStyle w:val="ListParagraph"/>
        <w:numPr>
          <w:ilvl w:val="0"/>
          <w:numId w:val="98"/>
        </w:numPr>
        <w:spacing w:after="60"/>
        <w:ind w:left="426" w:hanging="357"/>
        <w:contextualSpacing w:val="0"/>
        <w:jc w:val="both"/>
        <w:rPr>
          <w:rFonts w:ascii="Century Gothic" w:hAnsi="Century Gothic"/>
          <w:szCs w:val="24"/>
        </w:rPr>
      </w:pPr>
      <w:r w:rsidRPr="005962D8">
        <w:rPr>
          <w:rFonts w:ascii="Century Gothic" w:hAnsi="Century Gothic"/>
          <w:b/>
          <w:sz w:val="22"/>
          <w:szCs w:val="24"/>
        </w:rPr>
        <w:t>Sterile Offspring</w:t>
      </w:r>
      <w:r w:rsidR="00E336D0" w:rsidRPr="005962D8">
        <w:rPr>
          <w:rFonts w:ascii="Century Gothic" w:hAnsi="Century Gothic"/>
          <w:sz w:val="22"/>
          <w:szCs w:val="24"/>
        </w:rPr>
        <w:t xml:space="preserve"> </w:t>
      </w:r>
      <w:r w:rsidRPr="005962D8">
        <w:rPr>
          <w:rFonts w:ascii="Century Gothic" w:hAnsi="Century Gothic"/>
          <w:szCs w:val="24"/>
        </w:rPr>
        <w:t>–</w:t>
      </w:r>
      <w:r w:rsidR="00E336D0" w:rsidRPr="005962D8">
        <w:rPr>
          <w:rFonts w:ascii="Century Gothic" w:hAnsi="Century Gothic"/>
          <w:szCs w:val="24"/>
        </w:rPr>
        <w:t xml:space="preserve"> </w:t>
      </w:r>
      <w:r w:rsidRPr="005962D8">
        <w:rPr>
          <w:rFonts w:ascii="Century Gothic" w:hAnsi="Century Gothic"/>
          <w:szCs w:val="24"/>
        </w:rPr>
        <w:t>Embryo is viable (</w:t>
      </w:r>
      <w:r w:rsidR="00906C17" w:rsidRPr="005962D8">
        <w:rPr>
          <w:rFonts w:ascii="Century Gothic" w:hAnsi="Century Gothic"/>
          <w:szCs w:val="24"/>
        </w:rPr>
        <w:t>offspring that thrives</w:t>
      </w:r>
      <w:r w:rsidRPr="005962D8">
        <w:rPr>
          <w:rFonts w:ascii="Century Gothic" w:hAnsi="Century Gothic"/>
          <w:szCs w:val="24"/>
        </w:rPr>
        <w:t>) but resulting adult is sterile.</w:t>
      </w:r>
    </w:p>
    <w:p w:rsidR="000229B4" w:rsidRPr="005962D8" w:rsidRDefault="0063770D" w:rsidP="00762F43">
      <w:pPr>
        <w:pStyle w:val="ListParagraph"/>
        <w:numPr>
          <w:ilvl w:val="0"/>
          <w:numId w:val="98"/>
        </w:numPr>
        <w:spacing w:after="60"/>
        <w:ind w:left="426" w:hanging="357"/>
        <w:contextualSpacing w:val="0"/>
        <w:jc w:val="both"/>
        <w:rPr>
          <w:rFonts w:ascii="Century Gothic" w:hAnsi="Century Gothic"/>
          <w:szCs w:val="24"/>
        </w:rPr>
      </w:pPr>
      <w:r w:rsidRPr="005962D8">
        <w:rPr>
          <w:rFonts w:ascii="Century Gothic" w:hAnsi="Century Gothic"/>
          <w:b/>
          <w:i/>
          <w:iCs/>
          <w:sz w:val="22"/>
          <w:szCs w:val="24"/>
        </w:rPr>
        <w:t>Hybrid Breakdown</w:t>
      </w:r>
      <w:r w:rsidR="00E336D0" w:rsidRPr="005962D8">
        <w:rPr>
          <w:rFonts w:ascii="Century Gothic" w:hAnsi="Century Gothic"/>
          <w:sz w:val="22"/>
          <w:szCs w:val="24"/>
        </w:rPr>
        <w:t xml:space="preserve"> -</w:t>
      </w:r>
      <w:r w:rsidR="00E336D0" w:rsidRPr="005962D8">
        <w:rPr>
          <w:rFonts w:ascii="Century Gothic" w:hAnsi="Century Gothic"/>
          <w:b/>
          <w:sz w:val="22"/>
          <w:szCs w:val="24"/>
        </w:rPr>
        <w:t xml:space="preserve"> </w:t>
      </w:r>
      <w:r w:rsidR="000229B4" w:rsidRPr="005962D8">
        <w:rPr>
          <w:rFonts w:ascii="Century Gothic" w:hAnsi="Century Gothic"/>
          <w:color w:val="000000"/>
          <w:szCs w:val="24"/>
        </w:rPr>
        <w:t>First generation (F1) hybrids are viable and fertile, but further hybrid g</w:t>
      </w:r>
      <w:r w:rsidRPr="005962D8">
        <w:rPr>
          <w:rFonts w:ascii="Century Gothic" w:hAnsi="Century Gothic"/>
          <w:color w:val="000000"/>
          <w:szCs w:val="24"/>
        </w:rPr>
        <w:t xml:space="preserve">enerations (F2 and backcrosses) </w:t>
      </w:r>
      <w:r w:rsidR="000229B4" w:rsidRPr="005962D8">
        <w:rPr>
          <w:rFonts w:ascii="Century Gothic" w:hAnsi="Century Gothic"/>
          <w:color w:val="000000"/>
          <w:szCs w:val="24"/>
        </w:rPr>
        <w:t xml:space="preserve">may be </w:t>
      </w:r>
      <w:proofErr w:type="spellStart"/>
      <w:r w:rsidR="000229B4" w:rsidRPr="005962D8">
        <w:rPr>
          <w:rFonts w:ascii="Century Gothic" w:hAnsi="Century Gothic"/>
          <w:color w:val="000000"/>
          <w:szCs w:val="24"/>
        </w:rPr>
        <w:t>inviable</w:t>
      </w:r>
      <w:proofErr w:type="spellEnd"/>
      <w:r w:rsidR="000229B4" w:rsidRPr="005962D8">
        <w:rPr>
          <w:rFonts w:ascii="Century Gothic" w:hAnsi="Century Gothic"/>
          <w:color w:val="000000"/>
          <w:szCs w:val="24"/>
        </w:rPr>
        <w:t xml:space="preserve"> or sterile.</w:t>
      </w:r>
    </w:p>
    <w:p w:rsidR="000A1E8A" w:rsidRPr="00AC0859" w:rsidRDefault="000A1E8A" w:rsidP="000A1E8A">
      <w:pPr>
        <w:rPr>
          <w:rFonts w:ascii="Century Gothic" w:hAnsi="Century Gothic"/>
          <w:b/>
          <w:sz w:val="28"/>
          <w:szCs w:val="22"/>
        </w:rPr>
      </w:pPr>
      <w:r>
        <w:rPr>
          <w:rFonts w:ascii="Century Gothic" w:hAnsi="Century Gothic"/>
          <w:sz w:val="28"/>
          <w:szCs w:val="22"/>
        </w:rPr>
        <w:lastRenderedPageBreak/>
        <w:t>Miss Foley</w:t>
      </w:r>
    </w:p>
    <w:p w:rsidR="000A1E8A" w:rsidRPr="00AC0859" w:rsidRDefault="000A1E8A" w:rsidP="000A1E8A">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Macroevolution</w:t>
      </w:r>
    </w:p>
    <w:p w:rsidR="000A1E8A" w:rsidRPr="00AC0859" w:rsidRDefault="000A1E8A" w:rsidP="000A1E8A">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276736" behindDoc="0" locked="0" layoutInCell="1" allowOverlap="1" wp14:anchorId="5AAFF860" wp14:editId="2BD86666">
                <wp:simplePos x="0" y="0"/>
                <wp:positionH relativeFrom="column">
                  <wp:posOffset>-19050</wp:posOffset>
                </wp:positionH>
                <wp:positionV relativeFrom="paragraph">
                  <wp:posOffset>25400</wp:posOffset>
                </wp:positionV>
                <wp:extent cx="5899785" cy="0"/>
                <wp:effectExtent l="0" t="0" r="24765" b="19050"/>
                <wp:wrapNone/>
                <wp:docPr id="68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q&#10;+QTUFQIAACsEAAAOAAAAAAAAAAAAAAAAAC4CAABkcnMvZTJvRG9jLnhtbFBLAQItABQABgAIAAAA&#10;IQCyTesX3AAAAAYBAAAPAAAAAAAAAAAAAAAAAG8EAABkcnMvZG93bnJldi54bWxQSwUGAAAAAAQA&#10;BADzAAAAeAUAAAAA&#10;"/>
            </w:pict>
          </mc:Fallback>
        </mc:AlternateContent>
      </w:r>
    </w:p>
    <w:p w:rsidR="000A1E8A" w:rsidRPr="001B1FB3" w:rsidRDefault="001277F5" w:rsidP="000A1E8A">
      <w:pPr>
        <w:spacing w:after="240"/>
        <w:jc w:val="center"/>
        <w:rPr>
          <w:rFonts w:ascii="Century Gothic" w:hAnsi="Century Gothic"/>
          <w:b/>
          <w:sz w:val="46"/>
          <w:szCs w:val="46"/>
        </w:rPr>
      </w:pPr>
      <w:r w:rsidRPr="001B1FB3">
        <w:rPr>
          <w:noProof/>
          <w:sz w:val="46"/>
          <w:szCs w:val="46"/>
        </w:rPr>
        <w:drawing>
          <wp:anchor distT="0" distB="0" distL="114300" distR="114300" simplePos="0" relativeHeight="252672000" behindDoc="0" locked="0" layoutInCell="1" allowOverlap="1" wp14:anchorId="0D9E345B" wp14:editId="094B5058">
            <wp:simplePos x="0" y="0"/>
            <wp:positionH relativeFrom="column">
              <wp:posOffset>2766695</wp:posOffset>
            </wp:positionH>
            <wp:positionV relativeFrom="paragraph">
              <wp:posOffset>138430</wp:posOffset>
            </wp:positionV>
            <wp:extent cx="3656330" cy="4140835"/>
            <wp:effectExtent l="0" t="0" r="1270" b="0"/>
            <wp:wrapSquare wrapText="bothSides"/>
            <wp:docPr id="15390" name="Picture 15390" descr="http://digfieldschool.org/wp-content/uploads/2014/05/StrataColumnRayTr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igfieldschool.org/wp-content/uploads/2014/05/StrataColumnRayTroll.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3656330" cy="4140835"/>
                    </a:xfrm>
                    <a:prstGeom prst="rect">
                      <a:avLst/>
                    </a:prstGeom>
                    <a:noFill/>
                    <a:ln>
                      <a:noFill/>
                    </a:ln>
                  </pic:spPr>
                </pic:pic>
              </a:graphicData>
            </a:graphic>
            <wp14:sizeRelH relativeFrom="page">
              <wp14:pctWidth>0</wp14:pctWidth>
            </wp14:sizeRelH>
            <wp14:sizeRelV relativeFrom="page">
              <wp14:pctHeight>0</wp14:pctHeight>
            </wp14:sizeRelV>
          </wp:anchor>
        </w:drawing>
      </w:r>
      <w:r w:rsidR="001B1FB3" w:rsidRPr="001B1FB3">
        <w:rPr>
          <w:rFonts w:ascii="Century Gothic" w:hAnsi="Century Gothic"/>
          <w:b/>
          <w:sz w:val="46"/>
          <w:szCs w:val="46"/>
        </w:rPr>
        <w:t>Evidence of Macroe</w:t>
      </w:r>
      <w:r w:rsidR="005962D8" w:rsidRPr="001B1FB3">
        <w:rPr>
          <w:rFonts w:ascii="Century Gothic" w:hAnsi="Century Gothic"/>
          <w:b/>
          <w:sz w:val="46"/>
          <w:szCs w:val="46"/>
        </w:rPr>
        <w:t>volution</w:t>
      </w:r>
    </w:p>
    <w:p w:rsidR="000A1E8A" w:rsidRPr="005962D8" w:rsidRDefault="005962D8" w:rsidP="005962D8">
      <w:pPr>
        <w:pStyle w:val="ListParagraph"/>
        <w:spacing w:after="120"/>
        <w:contextualSpacing w:val="0"/>
        <w:mirrorIndents/>
        <w:jc w:val="both"/>
        <w:rPr>
          <w:rFonts w:ascii="Century Gothic" w:hAnsi="Century Gothic"/>
          <w:sz w:val="22"/>
          <w:szCs w:val="28"/>
        </w:rPr>
      </w:pPr>
      <w:r w:rsidRPr="005962D8">
        <w:rPr>
          <w:rFonts w:ascii="Century Gothic" w:hAnsi="Century Gothic"/>
          <w:sz w:val="22"/>
          <w:szCs w:val="28"/>
        </w:rPr>
        <w:t xml:space="preserve">There are no firsthand accounts of when the first reptile or the first mammal arrived. Evidence of macroevolution is obtained through the </w:t>
      </w:r>
      <w:r w:rsidRPr="001277F5">
        <w:rPr>
          <w:rFonts w:ascii="Century Gothic" w:hAnsi="Century Gothic"/>
          <w:sz w:val="22"/>
          <w:szCs w:val="28"/>
        </w:rPr>
        <w:t>study of fossils, geologic data, and modern organisms</w:t>
      </w:r>
      <w:r w:rsidRPr="005962D8">
        <w:rPr>
          <w:rFonts w:ascii="Century Gothic" w:hAnsi="Century Gothic"/>
          <w:sz w:val="22"/>
          <w:szCs w:val="28"/>
        </w:rPr>
        <w:t>. Here we see what's called a </w:t>
      </w:r>
      <w:r w:rsidRPr="005962D8">
        <w:rPr>
          <w:rFonts w:ascii="Century Gothic" w:hAnsi="Century Gothic"/>
          <w:b/>
          <w:bCs/>
          <w:sz w:val="22"/>
          <w:szCs w:val="28"/>
        </w:rPr>
        <w:t>geologic column</w:t>
      </w:r>
      <w:r w:rsidRPr="005962D8">
        <w:rPr>
          <w:rFonts w:ascii="Century Gothic" w:hAnsi="Century Gothic"/>
          <w:sz w:val="22"/>
          <w:szCs w:val="28"/>
        </w:rPr>
        <w:t>, an illustration that depicts the history of life on Earth.</w:t>
      </w:r>
      <w:r>
        <w:rPr>
          <w:rFonts w:ascii="Century Gothic" w:hAnsi="Century Gothic"/>
          <w:sz w:val="22"/>
          <w:szCs w:val="28"/>
        </w:rPr>
        <w:t xml:space="preserve"> </w:t>
      </w:r>
    </w:p>
    <w:p w:rsidR="001277F5" w:rsidRPr="001277F5" w:rsidRDefault="001277F5" w:rsidP="001277F5">
      <w:pPr>
        <w:pStyle w:val="ListParagraph"/>
        <w:spacing w:after="120"/>
        <w:contextualSpacing w:val="0"/>
        <w:mirrorIndents/>
        <w:jc w:val="both"/>
        <w:rPr>
          <w:rFonts w:ascii="Century Gothic" w:hAnsi="Century Gothic"/>
          <w:sz w:val="22"/>
          <w:szCs w:val="28"/>
        </w:rPr>
      </w:pPr>
      <w:r w:rsidRPr="001277F5">
        <w:rPr>
          <w:rFonts w:ascii="Century Gothic" w:hAnsi="Century Gothic"/>
          <w:sz w:val="22"/>
          <w:szCs w:val="28"/>
        </w:rPr>
        <w:t>In geology, older layers of sedimentary rock tend to be found deeper underground. This is because they were laid down first and then covered up by additional layers. So the deeper we dig, the older things tend to get. Now, let's connect that concept to fossils.</w:t>
      </w:r>
    </w:p>
    <w:p w:rsidR="001277F5" w:rsidRPr="001277F5" w:rsidRDefault="001277F5" w:rsidP="001B1FB3">
      <w:pPr>
        <w:pStyle w:val="ListParagraph"/>
        <w:spacing w:after="360"/>
        <w:contextualSpacing w:val="0"/>
        <w:mirrorIndents/>
        <w:jc w:val="both"/>
        <w:rPr>
          <w:rFonts w:ascii="Century Gothic" w:hAnsi="Century Gothic"/>
          <w:sz w:val="22"/>
          <w:szCs w:val="28"/>
        </w:rPr>
      </w:pPr>
      <w:r w:rsidRPr="001277F5">
        <w:rPr>
          <w:rFonts w:ascii="Century Gothic" w:hAnsi="Century Gothic"/>
          <w:sz w:val="22"/>
          <w:szCs w:val="28"/>
        </w:rPr>
        <w:t>Suppose we dug down through our geologic column and discovered the fossil of a mammal somewhere near the top. Let's also say there were no other mammal fossils anywhere below that point, but there were reptile fossils. What does this tell us? It tells us that reptiles came before mammals because reptile fossils were found in older layers of rock.</w:t>
      </w:r>
    </w:p>
    <w:p w:rsidR="000A1E8A" w:rsidRPr="001B1FB3" w:rsidRDefault="001B1FB3" w:rsidP="001B1FB3">
      <w:pPr>
        <w:pStyle w:val="ListParagraph"/>
        <w:spacing w:after="240"/>
        <w:ind w:left="0"/>
        <w:contextualSpacing w:val="0"/>
        <w:mirrorIndents/>
        <w:jc w:val="center"/>
        <w:rPr>
          <w:rFonts w:ascii="Century Gothic" w:hAnsi="Century Gothic"/>
          <w:b/>
          <w:sz w:val="48"/>
          <w:szCs w:val="28"/>
        </w:rPr>
      </w:pPr>
      <w:r w:rsidRPr="001B1FB3">
        <w:rPr>
          <w:rFonts w:ascii="Century Gothic" w:hAnsi="Century Gothic"/>
          <w:b/>
          <w:sz w:val="48"/>
          <w:szCs w:val="28"/>
        </w:rPr>
        <w:t>Patterns of Macroevolution</w:t>
      </w:r>
    </w:p>
    <w:p w:rsidR="00AA284A" w:rsidRDefault="00AA284A">
      <w:pPr>
        <w:rPr>
          <w:rFonts w:ascii="Century Gothic" w:hAnsi="Century Gothic"/>
          <w:sz w:val="28"/>
          <w:szCs w:val="22"/>
        </w:rPr>
      </w:pPr>
      <w:r>
        <w:rPr>
          <w:noProof/>
        </w:rPr>
        <w:drawing>
          <wp:anchor distT="0" distB="0" distL="114300" distR="114300" simplePos="0" relativeHeight="252673024" behindDoc="0" locked="0" layoutInCell="1" allowOverlap="1" wp14:anchorId="23CE2163" wp14:editId="35E39C19">
            <wp:simplePos x="0" y="0"/>
            <wp:positionH relativeFrom="column">
              <wp:posOffset>1979930</wp:posOffset>
            </wp:positionH>
            <wp:positionV relativeFrom="paragraph">
              <wp:posOffset>47625</wp:posOffset>
            </wp:positionV>
            <wp:extent cx="4222115" cy="2615565"/>
            <wp:effectExtent l="0" t="0" r="6985" b="0"/>
            <wp:wrapSquare wrapText="bothSides"/>
            <wp:docPr id="15391" name="Picture 15391" descr="http://img.sparknotes.com/figures/C/c20dba9bb5ab0b84facbb597018d1d19/typ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sparknotes.com/figures/C/c20dba9bb5ab0b84facbb597018d1d19/types.gif"/>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222115" cy="2615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284A" w:rsidRDefault="00AA284A">
      <w:pPr>
        <w:rPr>
          <w:rFonts w:ascii="Century Gothic" w:hAnsi="Century Gothic"/>
          <w:sz w:val="28"/>
          <w:szCs w:val="22"/>
        </w:rPr>
      </w:pPr>
    </w:p>
    <w:p w:rsidR="00AA284A" w:rsidRDefault="00AA284A">
      <w:pPr>
        <w:rPr>
          <w:rFonts w:ascii="Century Gothic" w:hAnsi="Century Gothic"/>
          <w:b/>
          <w:sz w:val="32"/>
          <w:szCs w:val="22"/>
        </w:rPr>
      </w:pPr>
      <w:r w:rsidRPr="00AA284A">
        <w:rPr>
          <w:rFonts w:ascii="Century Gothic" w:hAnsi="Century Gothic"/>
          <w:b/>
          <w:sz w:val="32"/>
          <w:szCs w:val="22"/>
        </w:rPr>
        <w:t>Divergent (A)</w:t>
      </w:r>
    </w:p>
    <w:p w:rsidR="00AA284A" w:rsidRPr="00AA284A" w:rsidRDefault="00AA284A">
      <w:pPr>
        <w:rPr>
          <w:rFonts w:ascii="Century Gothic" w:hAnsi="Century Gothic"/>
          <w:b/>
          <w:sz w:val="32"/>
          <w:szCs w:val="22"/>
        </w:rPr>
      </w:pPr>
    </w:p>
    <w:p w:rsidR="00AA284A" w:rsidRPr="00AA284A" w:rsidRDefault="00AA284A">
      <w:pPr>
        <w:rPr>
          <w:rFonts w:ascii="Century Gothic" w:hAnsi="Century Gothic"/>
          <w:b/>
          <w:sz w:val="32"/>
          <w:szCs w:val="22"/>
        </w:rPr>
      </w:pPr>
    </w:p>
    <w:p w:rsidR="00AA284A" w:rsidRDefault="00AA284A">
      <w:pPr>
        <w:rPr>
          <w:rFonts w:ascii="Century Gothic" w:hAnsi="Century Gothic"/>
          <w:b/>
          <w:sz w:val="32"/>
          <w:szCs w:val="22"/>
        </w:rPr>
      </w:pPr>
      <w:r w:rsidRPr="00AA284A">
        <w:rPr>
          <w:rFonts w:ascii="Century Gothic" w:hAnsi="Century Gothic"/>
          <w:b/>
          <w:sz w:val="32"/>
          <w:szCs w:val="22"/>
        </w:rPr>
        <w:t>Convergent (B)</w:t>
      </w:r>
    </w:p>
    <w:p w:rsidR="00AA284A" w:rsidRPr="00AA284A" w:rsidRDefault="00AA284A">
      <w:pPr>
        <w:rPr>
          <w:rFonts w:ascii="Century Gothic" w:hAnsi="Century Gothic"/>
          <w:b/>
          <w:sz w:val="32"/>
          <w:szCs w:val="22"/>
        </w:rPr>
      </w:pPr>
    </w:p>
    <w:p w:rsidR="00AA284A" w:rsidRPr="00AA284A" w:rsidRDefault="00AA284A">
      <w:pPr>
        <w:rPr>
          <w:rFonts w:ascii="Century Gothic" w:hAnsi="Century Gothic"/>
          <w:b/>
          <w:sz w:val="32"/>
          <w:szCs w:val="22"/>
        </w:rPr>
      </w:pPr>
    </w:p>
    <w:p w:rsidR="00AA284A" w:rsidRDefault="00AA284A">
      <w:pPr>
        <w:rPr>
          <w:rFonts w:ascii="Century Gothic" w:hAnsi="Century Gothic"/>
          <w:sz w:val="28"/>
          <w:szCs w:val="22"/>
        </w:rPr>
      </w:pPr>
      <w:r w:rsidRPr="00AA284A">
        <w:rPr>
          <w:rFonts w:ascii="Century Gothic" w:hAnsi="Century Gothic"/>
          <w:b/>
          <w:sz w:val="32"/>
          <w:szCs w:val="22"/>
        </w:rPr>
        <w:t>Coevolution (C)</w:t>
      </w:r>
      <w:r>
        <w:rPr>
          <w:rFonts w:ascii="Century Gothic" w:hAnsi="Century Gothic"/>
          <w:sz w:val="28"/>
          <w:szCs w:val="22"/>
        </w:rPr>
        <w:br w:type="page"/>
      </w:r>
    </w:p>
    <w:p w:rsidR="00415D84" w:rsidRPr="00AC0859" w:rsidRDefault="00415D84" w:rsidP="00415D84">
      <w:pPr>
        <w:rPr>
          <w:rFonts w:ascii="Century Gothic" w:hAnsi="Century Gothic"/>
          <w:b/>
          <w:sz w:val="28"/>
          <w:szCs w:val="22"/>
        </w:rPr>
      </w:pPr>
      <w:r>
        <w:rPr>
          <w:rFonts w:ascii="Century Gothic" w:hAnsi="Century Gothic"/>
          <w:sz w:val="28"/>
          <w:szCs w:val="22"/>
        </w:rPr>
        <w:lastRenderedPageBreak/>
        <w:t>Miss Foley</w:t>
      </w:r>
    </w:p>
    <w:p w:rsidR="00415D84" w:rsidRPr="00AC0859" w:rsidRDefault="00415D84" w:rsidP="00415D84">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Macroevolution</w:t>
      </w:r>
    </w:p>
    <w:p w:rsidR="00415D84" w:rsidRPr="00AC0859" w:rsidRDefault="00415D84" w:rsidP="00415D84">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675072" behindDoc="0" locked="0" layoutInCell="1" allowOverlap="1" wp14:anchorId="7EF7C966" wp14:editId="02F64652">
                <wp:simplePos x="0" y="0"/>
                <wp:positionH relativeFrom="column">
                  <wp:posOffset>-19050</wp:posOffset>
                </wp:positionH>
                <wp:positionV relativeFrom="paragraph">
                  <wp:posOffset>25400</wp:posOffset>
                </wp:positionV>
                <wp:extent cx="5899785" cy="0"/>
                <wp:effectExtent l="0" t="0" r="24765" b="19050"/>
                <wp:wrapNone/>
                <wp:docPr id="28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Z&#10;IWV2FQIAACsEAAAOAAAAAAAAAAAAAAAAAC4CAABkcnMvZTJvRG9jLnhtbFBLAQItABQABgAIAAAA&#10;IQCyTesX3AAAAAYBAAAPAAAAAAAAAAAAAAAAAG8EAABkcnMvZG93bnJldi54bWxQSwUGAAAAAAQA&#10;BADzAAAAeAUAAAAA&#10;"/>
            </w:pict>
          </mc:Fallback>
        </mc:AlternateContent>
      </w:r>
    </w:p>
    <w:p w:rsidR="00AA284A" w:rsidRPr="00415D84" w:rsidRDefault="0056401B" w:rsidP="00AA284A">
      <w:pPr>
        <w:pStyle w:val="ListParagraph"/>
        <w:spacing w:after="240"/>
        <w:ind w:left="0"/>
        <w:mirrorIndents/>
        <w:rPr>
          <w:rFonts w:ascii="Century Gothic" w:hAnsi="Century Gothic"/>
          <w:sz w:val="28"/>
          <w:szCs w:val="28"/>
        </w:rPr>
      </w:pPr>
      <w:r w:rsidRPr="00FC3390">
        <w:rPr>
          <w:noProof/>
          <w:sz w:val="22"/>
        </w:rPr>
        <w:drawing>
          <wp:anchor distT="0" distB="0" distL="114300" distR="114300" simplePos="0" relativeHeight="252680192" behindDoc="0" locked="0" layoutInCell="1" allowOverlap="1" wp14:anchorId="4407A8CA" wp14:editId="74E31862">
            <wp:simplePos x="0" y="0"/>
            <wp:positionH relativeFrom="column">
              <wp:posOffset>3118485</wp:posOffset>
            </wp:positionH>
            <wp:positionV relativeFrom="paragraph">
              <wp:posOffset>680085</wp:posOffset>
            </wp:positionV>
            <wp:extent cx="3060700" cy="2613025"/>
            <wp:effectExtent l="0" t="0" r="6350" b="0"/>
            <wp:wrapSquare wrapText="bothSides"/>
            <wp:docPr id="306" name="Picture 306" descr="https://qph.ec.quoracdn.net/main-qimg-75c7aeecd235d960db985637dd23bbe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qph.ec.quoracdn.net/main-qimg-75c7aeecd235d960db985637dd23bbed-c"/>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060700" cy="2613025"/>
                    </a:xfrm>
                    <a:prstGeom prst="rect">
                      <a:avLst/>
                    </a:prstGeom>
                    <a:noFill/>
                    <a:ln>
                      <a:noFill/>
                    </a:ln>
                  </pic:spPr>
                </pic:pic>
              </a:graphicData>
            </a:graphic>
            <wp14:sizeRelH relativeFrom="page">
              <wp14:pctWidth>0</wp14:pctWidth>
            </wp14:sizeRelH>
            <wp14:sizeRelV relativeFrom="page">
              <wp14:pctHeight>0</wp14:pctHeight>
            </wp14:sizeRelV>
          </wp:anchor>
        </w:drawing>
      </w:r>
      <w:r w:rsidR="00AA284A">
        <w:rPr>
          <w:rFonts w:ascii="Century Gothic" w:hAnsi="Century Gothic"/>
          <w:b/>
          <w:sz w:val="32"/>
          <w:szCs w:val="28"/>
        </w:rPr>
        <w:t>Divergent</w:t>
      </w:r>
      <w:r w:rsidR="00AA284A" w:rsidRPr="00415D84">
        <w:rPr>
          <w:rFonts w:ascii="Century Gothic" w:hAnsi="Century Gothic"/>
          <w:b/>
          <w:sz w:val="32"/>
          <w:szCs w:val="28"/>
        </w:rPr>
        <w:t xml:space="preserve"> Evolution </w:t>
      </w:r>
      <w:r w:rsidR="00AA284A">
        <w:rPr>
          <w:rFonts w:ascii="Century Gothic" w:hAnsi="Century Gothic"/>
          <w:b/>
          <w:sz w:val="32"/>
          <w:szCs w:val="28"/>
        </w:rPr>
        <w:t>(Diagram A)</w:t>
      </w:r>
      <w:r w:rsidR="000605D1">
        <w:rPr>
          <w:rFonts w:ascii="Century Gothic" w:hAnsi="Century Gothic"/>
          <w:b/>
          <w:sz w:val="32"/>
          <w:szCs w:val="28"/>
        </w:rPr>
        <w:t xml:space="preserve"> </w:t>
      </w:r>
      <w:r w:rsidR="00AA284A">
        <w:rPr>
          <w:rFonts w:ascii="Century Gothic" w:hAnsi="Century Gothic"/>
          <w:b/>
          <w:sz w:val="28"/>
          <w:szCs w:val="28"/>
        </w:rPr>
        <w:t xml:space="preserve">- </w:t>
      </w:r>
      <w:r w:rsidR="000605D1" w:rsidRPr="000605D1">
        <w:rPr>
          <w:rFonts w:ascii="Century Gothic" w:hAnsi="Century Gothic"/>
          <w:sz w:val="28"/>
          <w:szCs w:val="28"/>
        </w:rPr>
        <w:t>members of a species become more and more different, eventually resulting in two (or more) new species. </w:t>
      </w:r>
    </w:p>
    <w:p w:rsidR="000605D1" w:rsidRPr="0056401B" w:rsidRDefault="000605D1" w:rsidP="000605D1">
      <w:pPr>
        <w:spacing w:after="120"/>
        <w:jc w:val="both"/>
        <w:rPr>
          <w:rFonts w:ascii="Century Gothic" w:hAnsi="Century Gothic"/>
          <w:sz w:val="21"/>
          <w:szCs w:val="21"/>
        </w:rPr>
      </w:pPr>
      <w:r w:rsidRPr="003A39EA">
        <w:rPr>
          <w:rFonts w:ascii="Century Gothic" w:hAnsi="Century Gothic"/>
          <w:b/>
          <w:bCs/>
          <w:sz w:val="26"/>
          <w:szCs w:val="26"/>
        </w:rPr>
        <w:t>Adaptive radiation</w:t>
      </w:r>
      <w:r w:rsidRPr="0056401B">
        <w:rPr>
          <w:rFonts w:ascii="Century Gothic" w:hAnsi="Century Gothic"/>
          <w:sz w:val="24"/>
          <w:szCs w:val="21"/>
        </w:rPr>
        <w:t> </w:t>
      </w:r>
      <w:r w:rsidRPr="0056401B">
        <w:rPr>
          <w:rFonts w:ascii="Century Gothic" w:hAnsi="Century Gothic"/>
          <w:sz w:val="21"/>
          <w:szCs w:val="21"/>
        </w:rPr>
        <w:t xml:space="preserve">is a type of divergent evolution where a group of organisms quickly </w:t>
      </w:r>
      <w:r w:rsidR="00FC3390" w:rsidRPr="0056401B">
        <w:rPr>
          <w:rFonts w:ascii="Century Gothic" w:hAnsi="Century Gothic"/>
          <w:sz w:val="21"/>
          <w:szCs w:val="21"/>
        </w:rPr>
        <w:t>diverges into new species - w</w:t>
      </w:r>
      <w:r w:rsidRPr="0056401B">
        <w:rPr>
          <w:rFonts w:ascii="Century Gothic" w:hAnsi="Century Gothic"/>
          <w:sz w:val="21"/>
          <w:szCs w:val="21"/>
        </w:rPr>
        <w:t xml:space="preserve">hen you hear the word 'quickly' </w:t>
      </w:r>
      <w:r w:rsidR="00FC3390" w:rsidRPr="0056401B">
        <w:rPr>
          <w:rFonts w:ascii="Century Gothic" w:hAnsi="Century Gothic"/>
          <w:sz w:val="21"/>
          <w:szCs w:val="21"/>
        </w:rPr>
        <w:t xml:space="preserve">think like 500,000 years or more. </w:t>
      </w:r>
      <w:r w:rsidRPr="0056401B">
        <w:rPr>
          <w:rFonts w:ascii="Century Gothic" w:hAnsi="Century Gothic"/>
          <w:sz w:val="21"/>
          <w:szCs w:val="21"/>
        </w:rPr>
        <w:t>This process gets the name 'radiation' because new species radiate from a common ancestor. This tends to</w:t>
      </w:r>
      <w:r w:rsidRPr="0056401B">
        <w:rPr>
          <w:noProof/>
          <w:sz w:val="21"/>
          <w:szCs w:val="21"/>
        </w:rPr>
        <w:t xml:space="preserve"> </w:t>
      </w:r>
      <w:r w:rsidRPr="0056401B">
        <w:rPr>
          <w:rFonts w:ascii="Century Gothic" w:hAnsi="Century Gothic"/>
          <w:sz w:val="21"/>
          <w:szCs w:val="21"/>
        </w:rPr>
        <w:t>occur when organisms move into a new environment with a lot of available opportunities.</w:t>
      </w:r>
    </w:p>
    <w:p w:rsidR="000605D1" w:rsidRPr="0056401B" w:rsidRDefault="00FC3390" w:rsidP="0056401B">
      <w:pPr>
        <w:spacing w:after="240"/>
        <w:jc w:val="both"/>
        <w:rPr>
          <w:rFonts w:ascii="Century Gothic" w:hAnsi="Century Gothic"/>
          <w:sz w:val="21"/>
          <w:szCs w:val="21"/>
        </w:rPr>
      </w:pPr>
      <w:r w:rsidRPr="0056401B">
        <w:rPr>
          <w:rFonts w:ascii="Century Gothic" w:hAnsi="Century Gothic"/>
          <w:b/>
          <w:sz w:val="21"/>
          <w:szCs w:val="21"/>
        </w:rPr>
        <w:t>Example:</w:t>
      </w:r>
      <w:r w:rsidRPr="0056401B">
        <w:rPr>
          <w:rFonts w:ascii="Century Gothic" w:hAnsi="Century Gothic"/>
          <w:sz w:val="21"/>
          <w:szCs w:val="21"/>
        </w:rPr>
        <w:t xml:space="preserve"> </w:t>
      </w:r>
      <w:r w:rsidR="000605D1" w:rsidRPr="0056401B">
        <w:rPr>
          <w:rFonts w:ascii="Century Gothic" w:hAnsi="Century Gothic"/>
          <w:sz w:val="21"/>
          <w:szCs w:val="21"/>
        </w:rPr>
        <w:t xml:space="preserve">On the Galapagos Islands, there are many species of finch. When Charles Darwin visited the Galapagos, he noted that the islands' finches looked a lot alike, yet some had key differences like the size and shape of their beaks. As the population of finches encountered each new island, those best suited to eat the food on that island would survive and reproduce. The common ancestor of the finches underwent adaptive radiation, with several new species developing. For example, on one island where seeds were plentiful, the finches that had the beaks best suited for seed eating survived and reproduced. On another island, the </w:t>
      </w:r>
      <w:proofErr w:type="gramStart"/>
      <w:r w:rsidR="000605D1" w:rsidRPr="0056401B">
        <w:rPr>
          <w:rFonts w:ascii="Century Gothic" w:hAnsi="Century Gothic"/>
          <w:sz w:val="21"/>
          <w:szCs w:val="21"/>
        </w:rPr>
        <w:t>finches</w:t>
      </w:r>
      <w:proofErr w:type="gramEnd"/>
      <w:r w:rsidR="000605D1" w:rsidRPr="0056401B">
        <w:rPr>
          <w:rFonts w:ascii="Century Gothic" w:hAnsi="Century Gothic"/>
          <w:sz w:val="21"/>
          <w:szCs w:val="21"/>
        </w:rPr>
        <w:t xml:space="preserve"> best suited for insect eating survived and reproduced. In the end, there were many new finch species, each with slightly different beaks.</w:t>
      </w:r>
    </w:p>
    <w:p w:rsidR="001B1FB3" w:rsidRPr="00415D84" w:rsidRDefault="001B1FB3" w:rsidP="00415D84">
      <w:pPr>
        <w:pStyle w:val="ListParagraph"/>
        <w:spacing w:after="240"/>
        <w:ind w:left="0"/>
        <w:mirrorIndents/>
        <w:rPr>
          <w:rFonts w:ascii="Century Gothic" w:hAnsi="Century Gothic"/>
          <w:sz w:val="28"/>
          <w:szCs w:val="28"/>
        </w:rPr>
      </w:pPr>
      <w:r w:rsidRPr="00415D84">
        <w:rPr>
          <w:rFonts w:ascii="Century Gothic" w:hAnsi="Century Gothic"/>
          <w:b/>
          <w:sz w:val="32"/>
          <w:szCs w:val="28"/>
        </w:rPr>
        <w:t xml:space="preserve">Convergent </w:t>
      </w:r>
      <w:r w:rsidR="00415D84" w:rsidRPr="00415D84">
        <w:rPr>
          <w:rFonts w:ascii="Century Gothic" w:hAnsi="Century Gothic"/>
          <w:b/>
          <w:sz w:val="32"/>
          <w:szCs w:val="28"/>
        </w:rPr>
        <w:t xml:space="preserve">Evolution </w:t>
      </w:r>
      <w:r w:rsidR="00415D84">
        <w:rPr>
          <w:rFonts w:ascii="Century Gothic" w:hAnsi="Century Gothic"/>
          <w:b/>
          <w:sz w:val="32"/>
          <w:szCs w:val="28"/>
        </w:rPr>
        <w:t>(Diagram B)</w:t>
      </w:r>
      <w:r w:rsidR="0056401B">
        <w:rPr>
          <w:rFonts w:ascii="Century Gothic" w:hAnsi="Century Gothic"/>
          <w:b/>
          <w:sz w:val="32"/>
          <w:szCs w:val="28"/>
        </w:rPr>
        <w:t xml:space="preserve"> </w:t>
      </w:r>
      <w:r w:rsidR="00415D84">
        <w:rPr>
          <w:rFonts w:ascii="Century Gothic" w:hAnsi="Century Gothic"/>
          <w:b/>
          <w:sz w:val="28"/>
          <w:szCs w:val="28"/>
        </w:rPr>
        <w:t xml:space="preserve">- </w:t>
      </w:r>
      <w:r w:rsidR="000605D1">
        <w:rPr>
          <w:rFonts w:ascii="Century Gothic" w:hAnsi="Century Gothic"/>
          <w:sz w:val="28"/>
          <w:szCs w:val="28"/>
        </w:rPr>
        <w:t>u</w:t>
      </w:r>
      <w:r w:rsidR="000605D1" w:rsidRPr="000605D1">
        <w:rPr>
          <w:rFonts w:ascii="Century Gothic" w:hAnsi="Century Gothic"/>
          <w:sz w:val="28"/>
          <w:szCs w:val="28"/>
        </w:rPr>
        <w:t xml:space="preserve">nrelated organisms evolve similar characteristics due to </w:t>
      </w:r>
      <w:r w:rsidR="000605D1">
        <w:rPr>
          <w:rFonts w:ascii="Century Gothic" w:hAnsi="Century Gothic"/>
          <w:sz w:val="28"/>
          <w:szCs w:val="28"/>
        </w:rPr>
        <w:t>similar environmental pressures.</w:t>
      </w:r>
    </w:p>
    <w:p w:rsidR="00415D84" w:rsidRPr="0056401B" w:rsidRDefault="0056401B" w:rsidP="00AA284A">
      <w:pPr>
        <w:spacing w:after="120"/>
        <w:jc w:val="both"/>
        <w:rPr>
          <w:rFonts w:ascii="Century Gothic" w:hAnsi="Century Gothic"/>
          <w:sz w:val="21"/>
          <w:szCs w:val="21"/>
        </w:rPr>
      </w:pPr>
      <w:r w:rsidRPr="0056401B">
        <w:rPr>
          <w:noProof/>
          <w:sz w:val="21"/>
          <w:szCs w:val="21"/>
        </w:rPr>
        <w:drawing>
          <wp:anchor distT="0" distB="0" distL="114300" distR="114300" simplePos="0" relativeHeight="252676096" behindDoc="0" locked="0" layoutInCell="1" allowOverlap="1" wp14:anchorId="583F90F7" wp14:editId="19A94433">
            <wp:simplePos x="0" y="0"/>
            <wp:positionH relativeFrom="column">
              <wp:posOffset>2937510</wp:posOffset>
            </wp:positionH>
            <wp:positionV relativeFrom="paragraph">
              <wp:posOffset>1280160</wp:posOffset>
            </wp:positionV>
            <wp:extent cx="3232150" cy="2089785"/>
            <wp:effectExtent l="0" t="0" r="6350" b="5715"/>
            <wp:wrapSquare wrapText="bothSides"/>
            <wp:docPr id="289" name="Picture 289" descr="http://images.slideplayer.com/14/4483321/slides/slid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slideplayer.com/14/4483321/slides/slide_2.jpg"/>
                    <pic:cNvPicPr>
                      <a:picLocks noChangeAspect="1" noChangeArrowheads="1"/>
                    </pic:cNvPicPr>
                  </pic:nvPicPr>
                  <pic:blipFill rotWithShape="1">
                    <a:blip r:embed="rId291" cstate="print">
                      <a:extLst>
                        <a:ext uri="{28A0092B-C50C-407E-A947-70E740481C1C}">
                          <a14:useLocalDpi xmlns:a14="http://schemas.microsoft.com/office/drawing/2010/main" val="0"/>
                        </a:ext>
                      </a:extLst>
                    </a:blip>
                    <a:srcRect t="8415" b="5250"/>
                    <a:stretch/>
                  </pic:blipFill>
                  <pic:spPr bwMode="auto">
                    <a:xfrm>
                      <a:off x="0" y="0"/>
                      <a:ext cx="3232150" cy="2089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05D1" w:rsidRPr="0056401B">
        <w:rPr>
          <w:rFonts w:ascii="Century Gothic" w:hAnsi="Century Gothic"/>
          <w:sz w:val="21"/>
          <w:szCs w:val="21"/>
        </w:rPr>
        <w:t xml:space="preserve">The word 'converge' means to come together, so two unrelated organisms 'come together' to have similarities due to environmental pressures. </w:t>
      </w:r>
      <w:r w:rsidR="00415D84" w:rsidRPr="0056401B">
        <w:rPr>
          <w:rFonts w:ascii="Century Gothic" w:hAnsi="Century Gothic"/>
          <w:sz w:val="21"/>
          <w:szCs w:val="21"/>
        </w:rPr>
        <w:t xml:space="preserve">Many species have similar traits because they are descendants of a single common ancestor. These traits they share are known as </w:t>
      </w:r>
      <w:r w:rsidR="00415D84" w:rsidRPr="0056401B">
        <w:rPr>
          <w:rFonts w:ascii="Century Gothic" w:hAnsi="Century Gothic"/>
          <w:b/>
          <w:sz w:val="21"/>
          <w:szCs w:val="21"/>
        </w:rPr>
        <w:t>homologous structures</w:t>
      </w:r>
      <w:r w:rsidR="00415D84" w:rsidRPr="0056401B">
        <w:rPr>
          <w:rFonts w:ascii="Century Gothic" w:hAnsi="Century Gothic"/>
          <w:sz w:val="21"/>
          <w:szCs w:val="21"/>
        </w:rPr>
        <w:t>.  Species may have similar traits even though they are not related to each other. This usually results because the species live in similar environments and fill similar ecological roles. The structures in this case are known as </w:t>
      </w:r>
      <w:r w:rsidR="00415D84" w:rsidRPr="0056401B">
        <w:rPr>
          <w:rFonts w:ascii="Century Gothic" w:hAnsi="Century Gothic"/>
          <w:b/>
          <w:bCs/>
          <w:sz w:val="21"/>
          <w:szCs w:val="21"/>
        </w:rPr>
        <w:t>analogous structures</w:t>
      </w:r>
      <w:r w:rsidR="00415D84" w:rsidRPr="0056401B">
        <w:rPr>
          <w:rFonts w:ascii="Century Gothic" w:hAnsi="Century Gothic"/>
          <w:sz w:val="21"/>
          <w:szCs w:val="21"/>
        </w:rPr>
        <w:t>. The process that brings these traits forward is called convergent evolution. </w:t>
      </w:r>
    </w:p>
    <w:p w:rsidR="00AA284A" w:rsidRPr="00AA284A" w:rsidRDefault="00AA284A" w:rsidP="00AA284A">
      <w:pPr>
        <w:spacing w:after="120"/>
        <w:jc w:val="both"/>
        <w:rPr>
          <w:rFonts w:ascii="Century Gothic" w:hAnsi="Century Gothic"/>
          <w:sz w:val="22"/>
          <w:szCs w:val="28"/>
        </w:rPr>
      </w:pPr>
      <w:r w:rsidRPr="00AA284A">
        <w:rPr>
          <w:rFonts w:ascii="Century Gothic" w:hAnsi="Century Gothic"/>
          <w:b/>
          <w:sz w:val="28"/>
          <w:szCs w:val="28"/>
        </w:rPr>
        <w:t>E</w:t>
      </w:r>
      <w:r>
        <w:rPr>
          <w:rFonts w:ascii="Century Gothic" w:hAnsi="Century Gothic"/>
          <w:b/>
          <w:sz w:val="28"/>
          <w:szCs w:val="28"/>
        </w:rPr>
        <w:t>xamples</w:t>
      </w:r>
      <w:r w:rsidRPr="00AA284A">
        <w:rPr>
          <w:rFonts w:ascii="Century Gothic" w:hAnsi="Century Gothic"/>
          <w:b/>
          <w:sz w:val="28"/>
          <w:szCs w:val="28"/>
        </w:rPr>
        <w:t>:</w:t>
      </w:r>
      <w:r w:rsidRPr="00AA284A">
        <w:rPr>
          <w:rFonts w:ascii="Century Gothic" w:hAnsi="Century Gothic"/>
          <w:sz w:val="22"/>
          <w:szCs w:val="28"/>
        </w:rPr>
        <w:t xml:space="preserve"> </w:t>
      </w:r>
    </w:p>
    <w:p w:rsidR="00AA284A" w:rsidRPr="0056401B" w:rsidRDefault="0056401B" w:rsidP="00AA284A">
      <w:pPr>
        <w:jc w:val="both"/>
        <w:rPr>
          <w:rFonts w:ascii="Century Gothic" w:hAnsi="Century Gothic"/>
          <w:sz w:val="21"/>
          <w:szCs w:val="21"/>
        </w:rPr>
      </w:pPr>
      <w:r w:rsidRPr="0056401B">
        <w:rPr>
          <w:rFonts w:ascii="Century Gothic" w:hAnsi="Century Gothic"/>
          <w:sz w:val="21"/>
          <w:szCs w:val="21"/>
        </w:rPr>
        <w:t>An e</w:t>
      </w:r>
      <w:r w:rsidR="00AA284A" w:rsidRPr="0056401B">
        <w:rPr>
          <w:rFonts w:ascii="Century Gothic" w:hAnsi="Century Gothic"/>
          <w:sz w:val="21"/>
          <w:szCs w:val="21"/>
        </w:rPr>
        <w:t>xample of a trait derived through convergent evolution is flippers. Animals</w:t>
      </w:r>
      <w:r w:rsidR="000605D1" w:rsidRPr="0056401B">
        <w:rPr>
          <w:rFonts w:ascii="Century Gothic" w:hAnsi="Century Gothic"/>
          <w:sz w:val="21"/>
          <w:szCs w:val="21"/>
        </w:rPr>
        <w:t>,</w:t>
      </w:r>
      <w:r w:rsidR="00AA284A" w:rsidRPr="0056401B">
        <w:rPr>
          <w:rFonts w:ascii="Century Gothic" w:hAnsi="Century Gothic"/>
          <w:sz w:val="21"/>
          <w:szCs w:val="21"/>
        </w:rPr>
        <w:t xml:space="preserve"> such as seals and penguins</w:t>
      </w:r>
      <w:r w:rsidR="000605D1" w:rsidRPr="0056401B">
        <w:rPr>
          <w:rFonts w:ascii="Century Gothic" w:hAnsi="Century Gothic"/>
          <w:sz w:val="21"/>
          <w:szCs w:val="21"/>
        </w:rPr>
        <w:t>,</w:t>
      </w:r>
      <w:r w:rsidR="00AA284A" w:rsidRPr="0056401B">
        <w:rPr>
          <w:rFonts w:ascii="Century Gothic" w:hAnsi="Century Gothic"/>
          <w:sz w:val="21"/>
          <w:szCs w:val="21"/>
        </w:rPr>
        <w:t xml:space="preserve"> both have flippers to help them navigate through their aquatic environments. Because the seal is a mammal and the penguin is a bird, it is clear that the flipper evolved in these very different species because it was the best functional feature for the environment they inhabited instead of from a common ancestor.</w:t>
      </w:r>
    </w:p>
    <w:p w:rsidR="000659DF" w:rsidRPr="00AC0859" w:rsidRDefault="000659DF" w:rsidP="000659DF">
      <w:pPr>
        <w:rPr>
          <w:rFonts w:ascii="Century Gothic" w:hAnsi="Century Gothic"/>
          <w:b/>
          <w:sz w:val="28"/>
          <w:szCs w:val="22"/>
        </w:rPr>
      </w:pPr>
      <w:r>
        <w:rPr>
          <w:rFonts w:ascii="Century Gothic" w:hAnsi="Century Gothic"/>
          <w:sz w:val="28"/>
          <w:szCs w:val="22"/>
        </w:rPr>
        <w:lastRenderedPageBreak/>
        <w:t>Miss Foley</w:t>
      </w:r>
    </w:p>
    <w:p w:rsidR="000659DF" w:rsidRPr="00AC0859" w:rsidRDefault="000659DF" w:rsidP="000659DF">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Macroevolution</w:t>
      </w:r>
    </w:p>
    <w:p w:rsidR="000659DF" w:rsidRPr="00AC0859" w:rsidRDefault="000659DF" w:rsidP="000659DF">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678144" behindDoc="0" locked="0" layoutInCell="1" allowOverlap="1" wp14:anchorId="3B6BF38B" wp14:editId="376AFB41">
                <wp:simplePos x="0" y="0"/>
                <wp:positionH relativeFrom="column">
                  <wp:posOffset>-19050</wp:posOffset>
                </wp:positionH>
                <wp:positionV relativeFrom="paragraph">
                  <wp:posOffset>25400</wp:posOffset>
                </wp:positionV>
                <wp:extent cx="5899785" cy="0"/>
                <wp:effectExtent l="0" t="0" r="24765" b="19050"/>
                <wp:wrapNone/>
                <wp:docPr id="29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6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o&#10;n0dIFQIAACsEAAAOAAAAAAAAAAAAAAAAAC4CAABkcnMvZTJvRG9jLnhtbFBLAQItABQABgAIAAAA&#10;IQCyTesX3AAAAAYBAAAPAAAAAAAAAAAAAAAAAG8EAABkcnMvZG93bnJldi54bWxQSwUGAAAAAAQA&#10;BADzAAAAeAUAAAAA&#10;"/>
            </w:pict>
          </mc:Fallback>
        </mc:AlternateContent>
      </w:r>
    </w:p>
    <w:p w:rsidR="009772EB" w:rsidRPr="00415D84" w:rsidRDefault="009772EB" w:rsidP="000E37F2">
      <w:pPr>
        <w:pStyle w:val="ListParagraph"/>
        <w:spacing w:after="240"/>
        <w:ind w:left="0"/>
        <w:mirrorIndents/>
        <w:jc w:val="both"/>
        <w:rPr>
          <w:rFonts w:ascii="Century Gothic" w:hAnsi="Century Gothic"/>
          <w:sz w:val="28"/>
          <w:szCs w:val="28"/>
        </w:rPr>
      </w:pPr>
      <w:r w:rsidRPr="00415D84">
        <w:rPr>
          <w:rFonts w:ascii="Century Gothic" w:hAnsi="Century Gothic"/>
          <w:b/>
          <w:sz w:val="32"/>
          <w:szCs w:val="28"/>
        </w:rPr>
        <w:t>Co</w:t>
      </w:r>
      <w:r>
        <w:rPr>
          <w:rFonts w:ascii="Century Gothic" w:hAnsi="Century Gothic"/>
          <w:b/>
          <w:sz w:val="32"/>
          <w:szCs w:val="28"/>
        </w:rPr>
        <w:t>e</w:t>
      </w:r>
      <w:r w:rsidRPr="00415D84">
        <w:rPr>
          <w:rFonts w:ascii="Century Gothic" w:hAnsi="Century Gothic"/>
          <w:b/>
          <w:sz w:val="32"/>
          <w:szCs w:val="28"/>
        </w:rPr>
        <w:t xml:space="preserve">volution </w:t>
      </w:r>
      <w:r>
        <w:rPr>
          <w:rFonts w:ascii="Century Gothic" w:hAnsi="Century Gothic"/>
          <w:b/>
          <w:sz w:val="32"/>
          <w:szCs w:val="28"/>
        </w:rPr>
        <w:t xml:space="preserve">(Diagram C) </w:t>
      </w:r>
      <w:r w:rsidRPr="000B713B">
        <w:rPr>
          <w:rFonts w:ascii="Century Gothic" w:hAnsi="Century Gothic"/>
          <w:b/>
          <w:sz w:val="24"/>
          <w:szCs w:val="28"/>
        </w:rPr>
        <w:t>-</w:t>
      </w:r>
      <w:r w:rsidRPr="000B713B">
        <w:rPr>
          <w:rFonts w:ascii="Century Gothic" w:hAnsi="Century Gothic"/>
          <w:b/>
          <w:sz w:val="24"/>
          <w:szCs w:val="26"/>
        </w:rPr>
        <w:t xml:space="preserve"> </w:t>
      </w:r>
      <w:r w:rsidRPr="000B713B">
        <w:rPr>
          <w:rFonts w:ascii="Century Gothic" w:hAnsi="Century Gothic"/>
          <w:sz w:val="24"/>
          <w:szCs w:val="26"/>
        </w:rPr>
        <w:t>when one species develops an evolutionary advantage, it triggers a change in a closely associated species.</w:t>
      </w:r>
      <w:r w:rsidR="003A39EA" w:rsidRPr="000B713B">
        <w:rPr>
          <w:rFonts w:ascii="Helvetica" w:hAnsi="Helvetica"/>
          <w:color w:val="555555"/>
          <w:sz w:val="24"/>
          <w:szCs w:val="26"/>
          <w:shd w:val="clear" w:color="auto" w:fill="FFFFFF"/>
        </w:rPr>
        <w:t xml:space="preserve"> </w:t>
      </w:r>
      <w:r w:rsidR="003A39EA" w:rsidRPr="000B713B">
        <w:rPr>
          <w:rFonts w:ascii="Century Gothic" w:hAnsi="Century Gothic"/>
          <w:sz w:val="24"/>
          <w:szCs w:val="26"/>
        </w:rPr>
        <w:t>This change may then cause another evolutionary change in the first species.</w:t>
      </w:r>
    </w:p>
    <w:p w:rsidR="00874948" w:rsidRPr="003A39EA" w:rsidRDefault="009772EB" w:rsidP="003A39EA">
      <w:pPr>
        <w:spacing w:before="120" w:after="360"/>
        <w:jc w:val="both"/>
        <w:rPr>
          <w:rFonts w:ascii="Century Gothic" w:hAnsi="Century Gothic"/>
          <w:sz w:val="22"/>
          <w:szCs w:val="22"/>
        </w:rPr>
      </w:pPr>
      <w:r w:rsidRPr="003A39EA">
        <w:rPr>
          <w:rFonts w:ascii="Century Gothic" w:hAnsi="Century Gothic"/>
          <w:sz w:val="22"/>
          <w:szCs w:val="22"/>
        </w:rPr>
        <w:t>Coevolution can be mutualistic or competitive. In </w:t>
      </w:r>
      <w:r w:rsidRPr="003A39EA">
        <w:rPr>
          <w:rFonts w:ascii="Century Gothic" w:hAnsi="Century Gothic"/>
          <w:b/>
          <w:bCs/>
          <w:sz w:val="22"/>
          <w:szCs w:val="22"/>
        </w:rPr>
        <w:t>mutualistic coevolution</w:t>
      </w:r>
      <w:r w:rsidRPr="003A39EA">
        <w:rPr>
          <w:rFonts w:ascii="Century Gothic" w:hAnsi="Century Gothic"/>
          <w:sz w:val="22"/>
          <w:szCs w:val="22"/>
        </w:rPr>
        <w:t>, two species that benefit from each other evolve together. In </w:t>
      </w:r>
      <w:r w:rsidRPr="003A39EA">
        <w:rPr>
          <w:rFonts w:ascii="Century Gothic" w:hAnsi="Century Gothic"/>
          <w:b/>
          <w:bCs/>
          <w:sz w:val="22"/>
          <w:szCs w:val="22"/>
        </w:rPr>
        <w:t>competitive coevolution</w:t>
      </w:r>
      <w:r w:rsidRPr="003A39EA">
        <w:rPr>
          <w:rFonts w:ascii="Century Gothic" w:hAnsi="Century Gothic"/>
          <w:sz w:val="22"/>
          <w:szCs w:val="22"/>
        </w:rPr>
        <w:t>, prey will evolve traits to prevent being eaten, and predators will then evolve to be able to eat their prey. This type of interaction is also called an </w:t>
      </w:r>
      <w:r w:rsidRPr="003A39EA">
        <w:rPr>
          <w:rFonts w:ascii="Century Gothic" w:hAnsi="Century Gothic"/>
          <w:b/>
          <w:bCs/>
          <w:sz w:val="22"/>
          <w:szCs w:val="22"/>
        </w:rPr>
        <w:t>evolutionary arms race</w:t>
      </w:r>
      <w:r w:rsidRPr="003A39EA">
        <w:rPr>
          <w:rFonts w:ascii="Century Gothic" w:hAnsi="Century Gothic"/>
          <w:sz w:val="22"/>
          <w:szCs w:val="22"/>
        </w:rPr>
        <w:t>. Competitive coevolution can also take place between hosts and parasites. Hosts evolve to prevent attack from parasites, and parasites evolve to gain something from a host.</w:t>
      </w:r>
    </w:p>
    <w:p w:rsidR="003A39EA" w:rsidRPr="003A39EA" w:rsidRDefault="000659DF" w:rsidP="000E37F2">
      <w:pPr>
        <w:spacing w:before="120" w:after="240"/>
        <w:jc w:val="both"/>
        <w:rPr>
          <w:rFonts w:ascii="Century Gothic" w:hAnsi="Century Gothic"/>
          <w:sz w:val="24"/>
          <w:szCs w:val="28"/>
        </w:rPr>
      </w:pPr>
      <w:r w:rsidRPr="000605D1">
        <w:rPr>
          <w:rFonts w:ascii="Century Gothic" w:hAnsi="Century Gothic"/>
          <w:b/>
          <w:sz w:val="32"/>
          <w:szCs w:val="28"/>
        </w:rPr>
        <w:t xml:space="preserve">Punctuated </w:t>
      </w:r>
      <w:r w:rsidR="00BD258E" w:rsidRPr="000605D1">
        <w:rPr>
          <w:rFonts w:ascii="Century Gothic" w:hAnsi="Century Gothic"/>
          <w:b/>
          <w:sz w:val="32"/>
          <w:szCs w:val="28"/>
        </w:rPr>
        <w:t>Equilibrium</w:t>
      </w:r>
      <w:r w:rsidR="003A39EA" w:rsidRPr="003A39EA">
        <w:rPr>
          <w:rFonts w:ascii="Century Gothic" w:hAnsi="Century Gothic"/>
          <w:sz w:val="24"/>
          <w:szCs w:val="28"/>
        </w:rPr>
        <w:t xml:space="preserve"> </w:t>
      </w:r>
      <w:r w:rsidR="000E37F2">
        <w:rPr>
          <w:rFonts w:ascii="Century Gothic" w:hAnsi="Century Gothic"/>
          <w:sz w:val="24"/>
          <w:szCs w:val="28"/>
        </w:rPr>
        <w:t>–</w:t>
      </w:r>
      <w:r w:rsidR="003A39EA">
        <w:rPr>
          <w:rFonts w:ascii="Century Gothic" w:hAnsi="Century Gothic"/>
          <w:sz w:val="24"/>
          <w:szCs w:val="28"/>
        </w:rPr>
        <w:t xml:space="preserve"> </w:t>
      </w:r>
      <w:r w:rsidR="000E37F2" w:rsidRPr="000B713B">
        <w:rPr>
          <w:rFonts w:ascii="Century Gothic" w:hAnsi="Century Gothic"/>
          <w:sz w:val="24"/>
          <w:szCs w:val="26"/>
        </w:rPr>
        <w:t>hypothesis stating</w:t>
      </w:r>
      <w:r w:rsidR="003A39EA" w:rsidRPr="000B713B">
        <w:rPr>
          <w:rFonts w:ascii="Century Gothic" w:hAnsi="Century Gothic"/>
          <w:sz w:val="24"/>
          <w:szCs w:val="26"/>
        </w:rPr>
        <w:t xml:space="preserve"> that organisms are in </w:t>
      </w:r>
      <w:r w:rsidR="003A39EA" w:rsidRPr="000B713B">
        <w:rPr>
          <w:rFonts w:ascii="Century Gothic" w:hAnsi="Century Gothic"/>
          <w:b/>
          <w:bCs/>
          <w:sz w:val="24"/>
          <w:szCs w:val="26"/>
        </w:rPr>
        <w:t>stasis</w:t>
      </w:r>
      <w:r w:rsidR="000E37F2" w:rsidRPr="000B713B">
        <w:rPr>
          <w:rFonts w:ascii="Century Gothic" w:hAnsi="Century Gothic"/>
          <w:b/>
          <w:bCs/>
          <w:sz w:val="24"/>
          <w:szCs w:val="26"/>
        </w:rPr>
        <w:t xml:space="preserve"> </w:t>
      </w:r>
      <w:r w:rsidR="000E37F2" w:rsidRPr="000B713B">
        <w:rPr>
          <w:rFonts w:ascii="Century Gothic" w:hAnsi="Century Gothic"/>
          <w:bCs/>
          <w:sz w:val="24"/>
          <w:szCs w:val="26"/>
        </w:rPr>
        <w:t>(holding pattern of no change)</w:t>
      </w:r>
      <w:r w:rsidR="003A39EA" w:rsidRPr="000B713B">
        <w:rPr>
          <w:rFonts w:ascii="Century Gothic" w:hAnsi="Century Gothic"/>
          <w:sz w:val="24"/>
          <w:szCs w:val="26"/>
        </w:rPr>
        <w:t> until a major change causes </w:t>
      </w:r>
      <w:r w:rsidR="003A39EA" w:rsidRPr="000B713B">
        <w:rPr>
          <w:rFonts w:ascii="Century Gothic" w:hAnsi="Century Gothic"/>
          <w:bCs/>
          <w:sz w:val="24"/>
          <w:szCs w:val="26"/>
        </w:rPr>
        <w:t>evolutionary pressures</w:t>
      </w:r>
      <w:r w:rsidR="003A39EA" w:rsidRPr="000B713B">
        <w:rPr>
          <w:rFonts w:ascii="Century Gothic" w:hAnsi="Century Gothic"/>
          <w:sz w:val="24"/>
          <w:szCs w:val="26"/>
        </w:rPr>
        <w:t xml:space="preserve">, which result in a </w:t>
      </w:r>
      <w:r w:rsidR="003A39EA" w:rsidRPr="000B713B">
        <w:rPr>
          <w:rFonts w:ascii="Century Gothic" w:hAnsi="Century Gothic"/>
          <w:b/>
          <w:sz w:val="24"/>
          <w:szCs w:val="26"/>
        </w:rPr>
        <w:t>rapid burst</w:t>
      </w:r>
      <w:r w:rsidR="003A39EA" w:rsidRPr="000B713B">
        <w:rPr>
          <w:rFonts w:ascii="Century Gothic" w:hAnsi="Century Gothic"/>
          <w:sz w:val="24"/>
          <w:szCs w:val="26"/>
        </w:rPr>
        <w:t xml:space="preserve"> </w:t>
      </w:r>
      <w:r w:rsidR="003A39EA" w:rsidRPr="000B713B">
        <w:rPr>
          <w:rFonts w:ascii="Century Gothic" w:hAnsi="Century Gothic"/>
          <w:b/>
          <w:sz w:val="24"/>
          <w:szCs w:val="26"/>
        </w:rPr>
        <w:t>of speciation</w:t>
      </w:r>
      <w:r w:rsidR="003A39EA" w:rsidRPr="000B713B">
        <w:rPr>
          <w:rFonts w:ascii="Century Gothic" w:hAnsi="Century Gothic"/>
          <w:sz w:val="24"/>
          <w:szCs w:val="26"/>
        </w:rPr>
        <w:t xml:space="preserve"> until stasis is again reached.</w:t>
      </w:r>
    </w:p>
    <w:p w:rsidR="003A39EA" w:rsidRPr="003A39EA" w:rsidRDefault="000E37F2" w:rsidP="003A39EA">
      <w:pPr>
        <w:spacing w:before="120" w:after="120"/>
        <w:jc w:val="both"/>
        <w:rPr>
          <w:rFonts w:ascii="Century Gothic" w:hAnsi="Century Gothic"/>
          <w:sz w:val="22"/>
          <w:szCs w:val="28"/>
        </w:rPr>
      </w:pPr>
      <w:r>
        <w:rPr>
          <w:noProof/>
        </w:rPr>
        <w:drawing>
          <wp:anchor distT="0" distB="0" distL="114300" distR="114300" simplePos="0" relativeHeight="252679168" behindDoc="0" locked="0" layoutInCell="1" allowOverlap="1" wp14:anchorId="36D4E6D1" wp14:editId="20A7BA84">
            <wp:simplePos x="0" y="0"/>
            <wp:positionH relativeFrom="column">
              <wp:posOffset>3202305</wp:posOffset>
            </wp:positionH>
            <wp:positionV relativeFrom="paragraph">
              <wp:posOffset>22225</wp:posOffset>
            </wp:positionV>
            <wp:extent cx="3311525" cy="2612390"/>
            <wp:effectExtent l="0" t="0" r="3175" b="0"/>
            <wp:wrapSquare wrapText="bothSides"/>
            <wp:docPr id="292" name="Picture 292" descr="http://s3.amazonaws.com/engrade-myfiles/4074918988606402/Divergent_ev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amazonaws.com/engrade-myfiles/4074918988606402/Divergent_evolution.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311525" cy="2612390"/>
                    </a:xfrm>
                    <a:prstGeom prst="rect">
                      <a:avLst/>
                    </a:prstGeom>
                    <a:noFill/>
                    <a:ln>
                      <a:noFill/>
                    </a:ln>
                  </pic:spPr>
                </pic:pic>
              </a:graphicData>
            </a:graphic>
            <wp14:sizeRelH relativeFrom="page">
              <wp14:pctWidth>0</wp14:pctWidth>
            </wp14:sizeRelH>
            <wp14:sizeRelV relativeFrom="page">
              <wp14:pctHeight>0</wp14:pctHeight>
            </wp14:sizeRelV>
          </wp:anchor>
        </w:drawing>
      </w:r>
      <w:r w:rsidR="003A39EA" w:rsidRPr="003A39EA">
        <w:rPr>
          <w:rFonts w:ascii="Century Gothic" w:hAnsi="Century Gothic"/>
          <w:sz w:val="22"/>
          <w:szCs w:val="28"/>
        </w:rPr>
        <w:t>Species spend most of their generations in stasis - not needing to change because the environment is stable. But every once in a while, a major change comes along, and those life forms affected by that change evolve into something new or die out completely.</w:t>
      </w:r>
    </w:p>
    <w:p w:rsidR="003A39EA" w:rsidRDefault="003A39EA" w:rsidP="000E37F2">
      <w:pPr>
        <w:spacing w:before="120" w:after="240"/>
        <w:jc w:val="both"/>
        <w:rPr>
          <w:rFonts w:ascii="Century Gothic" w:hAnsi="Century Gothic"/>
          <w:sz w:val="24"/>
          <w:szCs w:val="28"/>
        </w:rPr>
      </w:pPr>
      <w:r w:rsidRPr="003A39EA">
        <w:rPr>
          <w:rFonts w:ascii="Century Gothic" w:hAnsi="Century Gothic"/>
          <w:sz w:val="22"/>
          <w:szCs w:val="28"/>
        </w:rPr>
        <w:t>This change happens relatively rapidly in terms of geologic time, so we end up seeing a whole bunch of new species within a few thousand years and then millions of years of very little change. Each short burst of change is the 'punctuated' p</w:t>
      </w:r>
      <w:r w:rsidR="000E37F2">
        <w:rPr>
          <w:rFonts w:ascii="Century Gothic" w:hAnsi="Century Gothic"/>
          <w:sz w:val="22"/>
          <w:szCs w:val="28"/>
        </w:rPr>
        <w:t>ortion, while years of stasis are</w:t>
      </w:r>
      <w:r w:rsidRPr="003A39EA">
        <w:rPr>
          <w:rFonts w:ascii="Century Gothic" w:hAnsi="Century Gothic"/>
          <w:sz w:val="22"/>
          <w:szCs w:val="28"/>
        </w:rPr>
        <w:t xml:space="preserve"> the 'equilibrium' portion of the hypothesis. </w:t>
      </w:r>
    </w:p>
    <w:p w:rsidR="000E37F2" w:rsidRDefault="003A39EA" w:rsidP="000E37F2">
      <w:pPr>
        <w:spacing w:before="120" w:after="240"/>
        <w:jc w:val="both"/>
        <w:rPr>
          <w:rFonts w:ascii="Century Gothic" w:hAnsi="Century Gothic"/>
          <w:sz w:val="28"/>
          <w:szCs w:val="28"/>
        </w:rPr>
      </w:pPr>
      <w:proofErr w:type="gramStart"/>
      <w:r>
        <w:rPr>
          <w:rFonts w:ascii="Century Gothic" w:hAnsi="Century Gothic"/>
          <w:b/>
          <w:sz w:val="32"/>
          <w:szCs w:val="28"/>
        </w:rPr>
        <w:t xml:space="preserve">Graduated </w:t>
      </w:r>
      <w:r w:rsidRPr="000605D1">
        <w:rPr>
          <w:rFonts w:ascii="Century Gothic" w:hAnsi="Century Gothic"/>
          <w:b/>
          <w:sz w:val="32"/>
          <w:szCs w:val="28"/>
        </w:rPr>
        <w:t>Equilibrium</w:t>
      </w:r>
      <w:r w:rsidRPr="003A39EA">
        <w:rPr>
          <w:rFonts w:ascii="Century Gothic" w:hAnsi="Century Gothic"/>
          <w:sz w:val="24"/>
          <w:szCs w:val="28"/>
        </w:rPr>
        <w:t xml:space="preserve"> </w:t>
      </w:r>
      <w:r>
        <w:rPr>
          <w:rFonts w:ascii="Century Gothic" w:hAnsi="Century Gothic"/>
          <w:sz w:val="24"/>
          <w:szCs w:val="28"/>
        </w:rPr>
        <w:t xml:space="preserve">- </w:t>
      </w:r>
      <w:r w:rsidR="000E37F2" w:rsidRPr="000B713B">
        <w:rPr>
          <w:rFonts w:ascii="Century Gothic" w:hAnsi="Century Gothic"/>
          <w:sz w:val="24"/>
          <w:szCs w:val="26"/>
        </w:rPr>
        <w:t>selection and variation that happens gradually over long periods of time.</w:t>
      </w:r>
      <w:proofErr w:type="gramEnd"/>
      <w:r w:rsidR="000E37F2" w:rsidRPr="000B713B">
        <w:rPr>
          <w:rFonts w:ascii="Century Gothic" w:hAnsi="Century Gothic"/>
          <w:sz w:val="24"/>
          <w:szCs w:val="28"/>
        </w:rPr>
        <w:t xml:space="preserve"> </w:t>
      </w:r>
    </w:p>
    <w:p w:rsidR="003A39EA" w:rsidRDefault="000E37F2" w:rsidP="000B713B">
      <w:pPr>
        <w:spacing w:before="120" w:after="240"/>
        <w:jc w:val="both"/>
        <w:rPr>
          <w:rFonts w:ascii="Century Gothic" w:hAnsi="Century Gothic"/>
          <w:sz w:val="24"/>
          <w:szCs w:val="28"/>
        </w:rPr>
      </w:pPr>
      <w:r w:rsidRPr="000E37F2">
        <w:rPr>
          <w:rFonts w:ascii="Century Gothic" w:hAnsi="Century Gothic"/>
          <w:sz w:val="22"/>
          <w:szCs w:val="28"/>
        </w:rPr>
        <w:t>Over a short period of time it is hard to notice. Small variations that fit an organism slightly better to its environment are selected for: a few more individuals with more of the helpful trait survive, and a few more with less of the helpful trait die. Change is slow, constant, and consistent.</w:t>
      </w:r>
    </w:p>
    <w:p w:rsidR="000B713B" w:rsidRDefault="000E37F2" w:rsidP="000E37F2">
      <w:pPr>
        <w:spacing w:before="120" w:after="240"/>
        <w:jc w:val="both"/>
        <w:rPr>
          <w:rFonts w:ascii="Century Gothic" w:hAnsi="Century Gothic"/>
          <w:sz w:val="22"/>
          <w:szCs w:val="26"/>
        </w:rPr>
      </w:pPr>
      <w:r>
        <w:rPr>
          <w:rFonts w:ascii="Century Gothic" w:hAnsi="Century Gothic"/>
          <w:b/>
          <w:sz w:val="32"/>
          <w:szCs w:val="28"/>
        </w:rPr>
        <w:t>Extinction</w:t>
      </w:r>
      <w:r w:rsidR="000B713B">
        <w:rPr>
          <w:rFonts w:ascii="Century Gothic" w:hAnsi="Century Gothic"/>
          <w:b/>
          <w:sz w:val="32"/>
          <w:szCs w:val="28"/>
        </w:rPr>
        <w:t>s</w:t>
      </w:r>
      <w:r w:rsidRPr="003A39EA">
        <w:rPr>
          <w:rFonts w:ascii="Century Gothic" w:hAnsi="Century Gothic"/>
          <w:sz w:val="24"/>
          <w:szCs w:val="28"/>
        </w:rPr>
        <w:t xml:space="preserve"> </w:t>
      </w:r>
      <w:r>
        <w:rPr>
          <w:rFonts w:ascii="Century Gothic" w:hAnsi="Century Gothic"/>
          <w:sz w:val="24"/>
          <w:szCs w:val="28"/>
        </w:rPr>
        <w:t xml:space="preserve">- </w:t>
      </w:r>
      <w:r w:rsidRPr="000B713B">
        <w:rPr>
          <w:rFonts w:ascii="Century Gothic" w:hAnsi="Century Gothic"/>
          <w:sz w:val="24"/>
          <w:szCs w:val="26"/>
        </w:rPr>
        <w:t>To say that an organism is </w:t>
      </w:r>
      <w:r w:rsidRPr="000B713B">
        <w:rPr>
          <w:rFonts w:ascii="Century Gothic" w:hAnsi="Century Gothic"/>
          <w:bCs/>
          <w:sz w:val="24"/>
          <w:szCs w:val="26"/>
        </w:rPr>
        <w:t>extinct</w:t>
      </w:r>
      <w:r w:rsidRPr="000B713B">
        <w:rPr>
          <w:rFonts w:ascii="Century Gothic" w:hAnsi="Century Gothic"/>
          <w:sz w:val="24"/>
          <w:szCs w:val="26"/>
        </w:rPr>
        <w:t xml:space="preserve"> means that it is no longer living anywhere on the planet. </w:t>
      </w:r>
      <w:r w:rsidRPr="000B713B">
        <w:rPr>
          <w:rFonts w:ascii="Century Gothic" w:hAnsi="Century Gothic"/>
          <w:sz w:val="22"/>
          <w:szCs w:val="26"/>
        </w:rPr>
        <w:t>There are two types of extinction: </w:t>
      </w:r>
    </w:p>
    <w:p w:rsidR="000B713B" w:rsidRPr="000B713B" w:rsidRDefault="000B713B" w:rsidP="000B713B">
      <w:pPr>
        <w:pStyle w:val="ListParagraph"/>
        <w:numPr>
          <w:ilvl w:val="1"/>
          <w:numId w:val="49"/>
        </w:numPr>
        <w:spacing w:before="120" w:after="120"/>
        <w:ind w:left="425" w:hanging="357"/>
        <w:contextualSpacing w:val="0"/>
        <w:jc w:val="both"/>
        <w:rPr>
          <w:rFonts w:ascii="Century Gothic" w:hAnsi="Century Gothic"/>
          <w:sz w:val="28"/>
          <w:szCs w:val="22"/>
        </w:rPr>
      </w:pPr>
      <w:r w:rsidRPr="000B713B">
        <w:rPr>
          <w:rFonts w:ascii="Century Gothic" w:hAnsi="Century Gothic"/>
          <w:b/>
          <w:bCs/>
          <w:sz w:val="24"/>
          <w:szCs w:val="26"/>
        </w:rPr>
        <w:t>Background E</w:t>
      </w:r>
      <w:r w:rsidR="000E37F2" w:rsidRPr="000B713B">
        <w:rPr>
          <w:rFonts w:ascii="Century Gothic" w:hAnsi="Century Gothic"/>
          <w:b/>
          <w:bCs/>
          <w:sz w:val="24"/>
          <w:szCs w:val="26"/>
        </w:rPr>
        <w:t>xtinction</w:t>
      </w:r>
      <w:r w:rsidRPr="000B713B">
        <w:rPr>
          <w:rFonts w:ascii="Century Gothic" w:hAnsi="Century Gothic"/>
          <w:sz w:val="24"/>
          <w:szCs w:val="26"/>
        </w:rPr>
        <w:t xml:space="preserve"> </w:t>
      </w:r>
      <w:r>
        <w:rPr>
          <w:rFonts w:ascii="Century Gothic" w:hAnsi="Century Gothic"/>
          <w:sz w:val="22"/>
          <w:szCs w:val="26"/>
        </w:rPr>
        <w:t xml:space="preserve">- </w:t>
      </w:r>
      <w:r w:rsidRPr="000B713B">
        <w:rPr>
          <w:rFonts w:ascii="Century Gothic" w:hAnsi="Century Gothic"/>
          <w:sz w:val="22"/>
          <w:szCs w:val="26"/>
        </w:rPr>
        <w:t>the natural rate of extinction</w:t>
      </w:r>
    </w:p>
    <w:p w:rsidR="000E37F2" w:rsidRPr="000B713B" w:rsidRDefault="000B713B" w:rsidP="000B713B">
      <w:pPr>
        <w:pStyle w:val="ListParagraph"/>
        <w:numPr>
          <w:ilvl w:val="1"/>
          <w:numId w:val="49"/>
        </w:numPr>
        <w:spacing w:before="120" w:after="240"/>
        <w:ind w:left="426"/>
        <w:jc w:val="both"/>
        <w:rPr>
          <w:rFonts w:ascii="Century Gothic" w:hAnsi="Century Gothic"/>
          <w:sz w:val="28"/>
          <w:szCs w:val="22"/>
        </w:rPr>
      </w:pPr>
      <w:r w:rsidRPr="000B713B">
        <w:rPr>
          <w:rFonts w:ascii="Century Gothic" w:hAnsi="Century Gothic"/>
          <w:b/>
          <w:bCs/>
          <w:sz w:val="24"/>
          <w:szCs w:val="26"/>
        </w:rPr>
        <w:t>Mass E</w:t>
      </w:r>
      <w:r w:rsidR="000E37F2" w:rsidRPr="000B713B">
        <w:rPr>
          <w:rFonts w:ascii="Century Gothic" w:hAnsi="Century Gothic"/>
          <w:b/>
          <w:bCs/>
          <w:sz w:val="24"/>
          <w:szCs w:val="26"/>
        </w:rPr>
        <w:t>xtinction</w:t>
      </w:r>
      <w:r w:rsidRPr="000B713B">
        <w:rPr>
          <w:rFonts w:ascii="Century Gothic" w:hAnsi="Century Gothic"/>
          <w:szCs w:val="26"/>
        </w:rPr>
        <w:t xml:space="preserve"> </w:t>
      </w:r>
      <w:r>
        <w:rPr>
          <w:rFonts w:ascii="Century Gothic" w:hAnsi="Century Gothic"/>
          <w:sz w:val="22"/>
          <w:szCs w:val="26"/>
        </w:rPr>
        <w:t xml:space="preserve">- </w:t>
      </w:r>
      <w:r w:rsidRPr="000B713B">
        <w:rPr>
          <w:rFonts w:ascii="Century Gothic" w:hAnsi="Century Gothic"/>
          <w:sz w:val="22"/>
          <w:szCs w:val="26"/>
        </w:rPr>
        <w:t xml:space="preserve">a widespread event that wipes out the majority (over 50%) of living plants and animals. </w:t>
      </w:r>
      <w:r w:rsidR="000E37F2" w:rsidRPr="000B713B">
        <w:rPr>
          <w:rFonts w:ascii="Century Gothic" w:hAnsi="Century Gothic"/>
          <w:sz w:val="22"/>
          <w:szCs w:val="26"/>
        </w:rPr>
        <w:t xml:space="preserve">The last mass extinction event was about 65 million years ago, and it was the event that wiped out the dinosaurs. </w:t>
      </w:r>
      <w:r w:rsidR="000E37F2" w:rsidRPr="000B713B">
        <w:rPr>
          <w:rFonts w:ascii="Century Gothic" w:hAnsi="Century Gothic"/>
          <w:sz w:val="28"/>
          <w:szCs w:val="22"/>
        </w:rPr>
        <w:br w:type="page"/>
      </w:r>
    </w:p>
    <w:p w:rsidR="00E80A9C" w:rsidRPr="00AC0859" w:rsidRDefault="00E80A9C" w:rsidP="00E80A9C">
      <w:pPr>
        <w:rPr>
          <w:rFonts w:ascii="Century Gothic" w:hAnsi="Century Gothic"/>
          <w:b/>
          <w:sz w:val="28"/>
          <w:szCs w:val="22"/>
        </w:rPr>
      </w:pPr>
      <w:r>
        <w:rPr>
          <w:rFonts w:ascii="Century Gothic" w:hAnsi="Century Gothic"/>
          <w:sz w:val="28"/>
          <w:szCs w:val="22"/>
        </w:rPr>
        <w:lastRenderedPageBreak/>
        <w:t>Miss Foley</w:t>
      </w:r>
    </w:p>
    <w:p w:rsidR="00E80A9C" w:rsidRPr="00AC0859" w:rsidRDefault="00E80A9C" w:rsidP="00E80A9C">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Evidence of Evolution</w:t>
      </w:r>
    </w:p>
    <w:p w:rsidR="00E80A9C" w:rsidRPr="00AC0859" w:rsidRDefault="00E80A9C" w:rsidP="00E80A9C">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282880" behindDoc="0" locked="0" layoutInCell="1" allowOverlap="1" wp14:anchorId="47754D33" wp14:editId="7A1F6A1A">
                <wp:simplePos x="0" y="0"/>
                <wp:positionH relativeFrom="column">
                  <wp:posOffset>-19050</wp:posOffset>
                </wp:positionH>
                <wp:positionV relativeFrom="paragraph">
                  <wp:posOffset>25400</wp:posOffset>
                </wp:positionV>
                <wp:extent cx="5899785" cy="0"/>
                <wp:effectExtent l="0" t="0" r="24765" b="19050"/>
                <wp:wrapNone/>
                <wp:docPr id="68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o28FA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"/>
            </w:pict>
          </mc:Fallback>
        </mc:AlternateContent>
      </w:r>
    </w:p>
    <w:p w:rsidR="004D2128" w:rsidRDefault="003B4459" w:rsidP="004D2128">
      <w:pPr>
        <w:jc w:val="center"/>
        <w:rPr>
          <w:rFonts w:ascii="Century Gothic" w:hAnsi="Century Gothic"/>
          <w:b/>
          <w:bCs/>
          <w:sz w:val="24"/>
          <w:szCs w:val="28"/>
        </w:rPr>
      </w:pPr>
      <w:r w:rsidRPr="00AD37C0">
        <w:rPr>
          <w:noProof/>
          <w:sz w:val="22"/>
        </w:rPr>
        <w:drawing>
          <wp:anchor distT="0" distB="0" distL="114300" distR="114300" simplePos="0" relativeHeight="252640256" behindDoc="0" locked="0" layoutInCell="1" allowOverlap="1" wp14:anchorId="14A9CCFA" wp14:editId="5129567B">
            <wp:simplePos x="0" y="0"/>
            <wp:positionH relativeFrom="column">
              <wp:posOffset>2882900</wp:posOffset>
            </wp:positionH>
            <wp:positionV relativeFrom="paragraph">
              <wp:posOffset>233045</wp:posOffset>
            </wp:positionV>
            <wp:extent cx="3474085" cy="2676525"/>
            <wp:effectExtent l="0" t="0" r="0" b="9525"/>
            <wp:wrapSquare wrapText="bothSides"/>
            <wp:docPr id="337" name="Picture 337" descr="https://www.geo.arizona.edu/Antevs/nats104/00lect12Homologo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eo.arizona.edu/Antevs/nats104/00lect12Homologous.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474085" cy="2676525"/>
                    </a:xfrm>
                    <a:prstGeom prst="rect">
                      <a:avLst/>
                    </a:prstGeom>
                    <a:noFill/>
                    <a:ln>
                      <a:noFill/>
                    </a:ln>
                  </pic:spPr>
                </pic:pic>
              </a:graphicData>
            </a:graphic>
            <wp14:sizeRelH relativeFrom="page">
              <wp14:pctWidth>0</wp14:pctWidth>
            </wp14:sizeRelH>
            <wp14:sizeRelV relativeFrom="page">
              <wp14:pctHeight>0</wp14:pctHeight>
            </wp14:sizeRelV>
          </wp:anchor>
        </w:drawing>
      </w:r>
      <w:r w:rsidR="002C78FD" w:rsidRPr="00AD37C0">
        <w:rPr>
          <w:rFonts w:ascii="Century Gothic" w:hAnsi="Century Gothic"/>
          <w:b/>
          <w:bCs/>
          <w:sz w:val="36"/>
          <w:szCs w:val="28"/>
        </w:rPr>
        <w:t xml:space="preserve">Homologous Structures </w:t>
      </w:r>
      <w:r w:rsidR="002C78FD" w:rsidRPr="00AD37C0">
        <w:rPr>
          <w:rFonts w:ascii="Century Gothic" w:hAnsi="Century Gothic"/>
          <w:b/>
          <w:bCs/>
          <w:sz w:val="28"/>
          <w:szCs w:val="28"/>
        </w:rPr>
        <w:t>=</w:t>
      </w:r>
      <w:r w:rsidR="002C78FD" w:rsidRPr="00E07A8B">
        <w:rPr>
          <w:rFonts w:ascii="Century Gothic" w:hAnsi="Century Gothic"/>
          <w:b/>
          <w:bCs/>
          <w:sz w:val="24"/>
          <w:szCs w:val="28"/>
        </w:rPr>
        <w:t xml:space="preserve"> </w:t>
      </w:r>
    </w:p>
    <w:p w:rsidR="002C78FD" w:rsidRPr="003C6254" w:rsidRDefault="003B4459" w:rsidP="00E07A8B">
      <w:pPr>
        <w:spacing w:after="240"/>
        <w:jc w:val="center"/>
        <w:rPr>
          <w:rFonts w:ascii="Century Gothic" w:hAnsi="Century Gothic"/>
          <w:b/>
          <w:sz w:val="25"/>
          <w:szCs w:val="25"/>
        </w:rPr>
      </w:pPr>
      <w:proofErr w:type="gramStart"/>
      <w:r>
        <w:rPr>
          <w:rFonts w:ascii="Century Gothic" w:hAnsi="Century Gothic"/>
          <w:b/>
          <w:sz w:val="25"/>
          <w:szCs w:val="25"/>
        </w:rPr>
        <w:t>similar</w:t>
      </w:r>
      <w:proofErr w:type="gramEnd"/>
      <w:r>
        <w:rPr>
          <w:rFonts w:ascii="Century Gothic" w:hAnsi="Century Gothic"/>
          <w:b/>
          <w:sz w:val="25"/>
          <w:szCs w:val="25"/>
        </w:rPr>
        <w:t xml:space="preserve"> structures that develop similarly </w:t>
      </w:r>
      <w:r w:rsidR="00E07A8B" w:rsidRPr="003C6254">
        <w:rPr>
          <w:rFonts w:ascii="Century Gothic" w:hAnsi="Century Gothic"/>
          <w:b/>
          <w:sz w:val="25"/>
          <w:szCs w:val="25"/>
        </w:rPr>
        <w:t xml:space="preserve">but </w:t>
      </w:r>
      <w:r>
        <w:rPr>
          <w:rFonts w:ascii="Century Gothic" w:hAnsi="Century Gothic"/>
          <w:b/>
          <w:sz w:val="25"/>
          <w:szCs w:val="25"/>
        </w:rPr>
        <w:t xml:space="preserve">serve </w:t>
      </w:r>
      <w:r w:rsidR="00E07A8B" w:rsidRPr="003C6254">
        <w:rPr>
          <w:rFonts w:ascii="Century Gothic" w:hAnsi="Century Gothic"/>
          <w:b/>
          <w:sz w:val="25"/>
          <w:szCs w:val="25"/>
        </w:rPr>
        <w:t>different function</w:t>
      </w:r>
      <w:r>
        <w:rPr>
          <w:rFonts w:ascii="Century Gothic" w:hAnsi="Century Gothic"/>
          <w:b/>
          <w:sz w:val="25"/>
          <w:szCs w:val="25"/>
        </w:rPr>
        <w:t>s</w:t>
      </w:r>
      <w:r w:rsidR="00E07A8B" w:rsidRPr="003C6254">
        <w:rPr>
          <w:snapToGrid w:val="0"/>
          <w:color w:val="000000"/>
          <w:w w:val="0"/>
          <w:sz w:val="25"/>
          <w:szCs w:val="25"/>
          <w:u w:color="000000"/>
          <w:bdr w:val="none" w:sz="0" w:space="0" w:color="000000"/>
          <w:shd w:val="clear" w:color="000000" w:fill="000000"/>
          <w:lang w:val="x-none" w:eastAsia="x-none" w:bidi="x-none"/>
        </w:rPr>
        <w:t xml:space="preserve"> </w:t>
      </w:r>
    </w:p>
    <w:p w:rsidR="00E07A8B" w:rsidRPr="003B4459" w:rsidRDefault="004D2128" w:rsidP="004D2128">
      <w:pPr>
        <w:spacing w:after="120"/>
        <w:jc w:val="both"/>
        <w:rPr>
          <w:rFonts w:ascii="Century Gothic" w:hAnsi="Century Gothic"/>
          <w:sz w:val="24"/>
          <w:szCs w:val="28"/>
        </w:rPr>
      </w:pPr>
      <w:r w:rsidRPr="003B4459">
        <w:rPr>
          <w:rFonts w:ascii="Century Gothic" w:hAnsi="Century Gothic"/>
          <w:sz w:val="24"/>
          <w:szCs w:val="28"/>
        </w:rPr>
        <w:t>Different niches (</w:t>
      </w:r>
      <w:r w:rsidR="002C78FD" w:rsidRPr="003B4459">
        <w:rPr>
          <w:rFonts w:ascii="Century Gothic" w:hAnsi="Century Gothic"/>
          <w:sz w:val="24"/>
          <w:szCs w:val="28"/>
        </w:rPr>
        <w:t>jobs</w:t>
      </w:r>
      <w:r w:rsidRPr="003B4459">
        <w:rPr>
          <w:rFonts w:ascii="Century Gothic" w:hAnsi="Century Gothic"/>
          <w:sz w:val="24"/>
          <w:szCs w:val="28"/>
        </w:rPr>
        <w:t>)</w:t>
      </w:r>
      <w:r w:rsidR="002C78FD" w:rsidRPr="003B4459">
        <w:rPr>
          <w:rFonts w:ascii="Century Gothic" w:hAnsi="Century Gothic"/>
          <w:sz w:val="24"/>
          <w:szCs w:val="28"/>
        </w:rPr>
        <w:t xml:space="preserve"> </w:t>
      </w:r>
      <w:r w:rsidRPr="003B4459">
        <w:rPr>
          <w:rFonts w:ascii="Century Gothic" w:hAnsi="Century Gothic"/>
          <w:sz w:val="24"/>
          <w:szCs w:val="28"/>
        </w:rPr>
        <w:t xml:space="preserve">develop </w:t>
      </w:r>
      <w:r w:rsidR="002C78FD" w:rsidRPr="003B4459">
        <w:rPr>
          <w:rFonts w:ascii="Century Gothic" w:hAnsi="Century Gothic"/>
          <w:sz w:val="24"/>
          <w:szCs w:val="28"/>
        </w:rPr>
        <w:t>due to variations in the population that accumulated ov</w:t>
      </w:r>
      <w:r w:rsidR="003C6254" w:rsidRPr="003B4459">
        <w:rPr>
          <w:rFonts w:ascii="Century Gothic" w:hAnsi="Century Gothic"/>
          <w:sz w:val="24"/>
          <w:szCs w:val="28"/>
        </w:rPr>
        <w:t>er time and served as adaptions due to selective pressures.</w:t>
      </w:r>
    </w:p>
    <w:p w:rsidR="004D2128" w:rsidRPr="003B4459" w:rsidRDefault="00E07A8B" w:rsidP="004D2128">
      <w:pPr>
        <w:jc w:val="both"/>
        <w:rPr>
          <w:rFonts w:ascii="Century Gothic" w:hAnsi="Century Gothic"/>
          <w:sz w:val="24"/>
          <w:szCs w:val="28"/>
        </w:rPr>
      </w:pPr>
      <w:r w:rsidRPr="003B4459">
        <w:rPr>
          <w:rFonts w:ascii="Century Gothic" w:hAnsi="Century Gothic"/>
          <w:sz w:val="24"/>
          <w:szCs w:val="28"/>
        </w:rPr>
        <w:t>In this picture</w:t>
      </w:r>
      <w:r w:rsidR="004D2128" w:rsidRPr="003B4459">
        <w:rPr>
          <w:rFonts w:ascii="Century Gothic" w:hAnsi="Century Gothic"/>
          <w:sz w:val="24"/>
          <w:szCs w:val="28"/>
        </w:rPr>
        <w:t xml:space="preserve">, there is a </w:t>
      </w:r>
      <w:r w:rsidRPr="003B4459">
        <w:rPr>
          <w:rFonts w:ascii="Century Gothic" w:hAnsi="Century Gothic"/>
          <w:sz w:val="24"/>
          <w:szCs w:val="28"/>
        </w:rPr>
        <w:t>homologous structure in all four</w:t>
      </w:r>
      <w:r w:rsidR="002C78FD" w:rsidRPr="003B4459">
        <w:rPr>
          <w:rFonts w:ascii="Century Gothic" w:hAnsi="Century Gothic"/>
          <w:sz w:val="24"/>
          <w:szCs w:val="28"/>
        </w:rPr>
        <w:t xml:space="preserve"> individuals most likely because they all have a common ancestor and over time have evolved from their ancestor to carry out different functions.</w:t>
      </w:r>
    </w:p>
    <w:p w:rsidR="004D2128" w:rsidRPr="003C6254" w:rsidRDefault="004D2128" w:rsidP="004D2128">
      <w:pPr>
        <w:jc w:val="center"/>
        <w:rPr>
          <w:rFonts w:ascii="Century Gothic" w:hAnsi="Century Gothic"/>
          <w:i/>
          <w:sz w:val="22"/>
          <w:szCs w:val="28"/>
        </w:rPr>
      </w:pPr>
    </w:p>
    <w:p w:rsidR="004D2128" w:rsidRDefault="004D2128" w:rsidP="004D2128">
      <w:pPr>
        <w:jc w:val="both"/>
        <w:rPr>
          <w:rFonts w:ascii="Century Gothic" w:hAnsi="Century Gothic"/>
          <w:sz w:val="22"/>
          <w:szCs w:val="28"/>
        </w:rPr>
      </w:pPr>
      <w:r w:rsidRPr="003C6254">
        <w:rPr>
          <w:rFonts w:ascii="Century Gothic" w:hAnsi="Century Gothic"/>
          <w:i/>
          <w:sz w:val="22"/>
          <w:szCs w:val="28"/>
        </w:rPr>
        <w:t>Plant Examples</w:t>
      </w:r>
      <w:r>
        <w:rPr>
          <w:rFonts w:ascii="Century Gothic" w:hAnsi="Century Gothic"/>
          <w:sz w:val="22"/>
          <w:szCs w:val="28"/>
        </w:rPr>
        <w:t xml:space="preserve">: </w:t>
      </w:r>
      <w:r w:rsidR="003C6254">
        <w:rPr>
          <w:rFonts w:ascii="Century Gothic" w:hAnsi="Century Gothic"/>
          <w:sz w:val="22"/>
          <w:szCs w:val="28"/>
        </w:rPr>
        <w:tab/>
      </w:r>
      <w:r>
        <w:rPr>
          <w:rFonts w:ascii="Century Gothic" w:hAnsi="Century Gothic"/>
          <w:sz w:val="22"/>
          <w:szCs w:val="28"/>
        </w:rPr>
        <w:t xml:space="preserve">Succulent Leaves, </w:t>
      </w:r>
      <w:r w:rsidR="003C6254">
        <w:rPr>
          <w:rFonts w:ascii="Century Gothic" w:hAnsi="Century Gothic"/>
          <w:sz w:val="22"/>
          <w:szCs w:val="28"/>
        </w:rPr>
        <w:t xml:space="preserve">Leaves, </w:t>
      </w:r>
      <w:r>
        <w:rPr>
          <w:rFonts w:ascii="Century Gothic" w:hAnsi="Century Gothic"/>
          <w:sz w:val="22"/>
          <w:szCs w:val="28"/>
        </w:rPr>
        <w:t>Col</w:t>
      </w:r>
      <w:r w:rsidR="003C6254">
        <w:rPr>
          <w:rFonts w:ascii="Century Gothic" w:hAnsi="Century Gothic"/>
          <w:sz w:val="22"/>
          <w:szCs w:val="28"/>
        </w:rPr>
        <w:t xml:space="preserve">ored Leaves, Tendrils, </w:t>
      </w:r>
      <w:r>
        <w:rPr>
          <w:rFonts w:ascii="Century Gothic" w:hAnsi="Century Gothic"/>
          <w:sz w:val="22"/>
          <w:szCs w:val="28"/>
        </w:rPr>
        <w:t>Spines</w:t>
      </w:r>
    </w:p>
    <w:p w:rsidR="004D2128" w:rsidRDefault="003C6254" w:rsidP="004D2128">
      <w:pPr>
        <w:jc w:val="center"/>
        <w:rPr>
          <w:rFonts w:ascii="Century Gothic" w:hAnsi="Century Gothic"/>
          <w:sz w:val="22"/>
          <w:szCs w:val="28"/>
        </w:rPr>
      </w:pPr>
      <w:r>
        <w:rPr>
          <w:rFonts w:ascii="Century Gothic" w:hAnsi="Century Gothic"/>
          <w:noProof/>
          <w:sz w:val="22"/>
          <w:szCs w:val="28"/>
        </w:rPr>
        <mc:AlternateContent>
          <mc:Choice Requires="wpg">
            <w:drawing>
              <wp:anchor distT="0" distB="0" distL="114300" distR="114300" simplePos="0" relativeHeight="252639232" behindDoc="0" locked="0" layoutInCell="1" allowOverlap="1" wp14:anchorId="54804B82" wp14:editId="58DD8E12">
                <wp:simplePos x="0" y="0"/>
                <wp:positionH relativeFrom="column">
                  <wp:posOffset>119395</wp:posOffset>
                </wp:positionH>
                <wp:positionV relativeFrom="paragraph">
                  <wp:posOffset>125833</wp:posOffset>
                </wp:positionV>
                <wp:extent cx="5890437" cy="1010093"/>
                <wp:effectExtent l="0" t="0" r="0" b="0"/>
                <wp:wrapNone/>
                <wp:docPr id="334" name="Group 334"/>
                <wp:cNvGraphicFramePr/>
                <a:graphic xmlns:a="http://schemas.openxmlformats.org/drawingml/2006/main">
                  <a:graphicData uri="http://schemas.microsoft.com/office/word/2010/wordprocessingGroup">
                    <wpg:wgp>
                      <wpg:cNvGrpSpPr/>
                      <wpg:grpSpPr>
                        <a:xfrm>
                          <a:off x="0" y="0"/>
                          <a:ext cx="5890437" cy="1010093"/>
                          <a:chOff x="0" y="0"/>
                          <a:chExt cx="5890437" cy="1010093"/>
                        </a:xfrm>
                      </wpg:grpSpPr>
                      <pic:pic xmlns:pic="http://schemas.openxmlformats.org/drawingml/2006/picture">
                        <pic:nvPicPr>
                          <pic:cNvPr id="48130" name="Picture 2"/>
                          <pic:cNvPicPr>
                            <a:picLocks noChangeAspect="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1233377" y="10633"/>
                            <a:ext cx="1073888" cy="999460"/>
                          </a:xfrm>
                          <a:prstGeom prst="rect">
                            <a:avLst/>
                          </a:prstGeom>
                          <a:noFill/>
                          <a:ln>
                            <a:noFill/>
                          </a:ln>
                          <a:extLst/>
                        </pic:spPr>
                      </pic:pic>
                      <pic:pic xmlns:pic="http://schemas.openxmlformats.org/drawingml/2006/picture">
                        <pic:nvPicPr>
                          <pic:cNvPr id="615428" name="Picture 4"/>
                          <pic:cNvPicPr>
                            <a:picLocks noChangeAspect="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4890977" y="0"/>
                            <a:ext cx="999460" cy="978196"/>
                          </a:xfrm>
                          <a:prstGeom prst="rect">
                            <a:avLst/>
                          </a:prstGeom>
                          <a:noFill/>
                          <a:ln>
                            <a:noFill/>
                          </a:ln>
                          <a:extLst/>
                        </pic:spPr>
                      </pic:pic>
                      <pic:pic xmlns:pic="http://schemas.openxmlformats.org/drawingml/2006/picture">
                        <pic:nvPicPr>
                          <pic:cNvPr id="615432" name="Picture 8"/>
                          <pic:cNvPicPr>
                            <a:picLocks noChangeAspect="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10633"/>
                            <a:ext cx="999460" cy="967563"/>
                          </a:xfrm>
                          <a:prstGeom prst="rect">
                            <a:avLst/>
                          </a:prstGeom>
                          <a:noFill/>
                          <a:ln>
                            <a:noFill/>
                          </a:ln>
                          <a:extLst/>
                        </pic:spPr>
                      </pic:pic>
                      <pic:pic xmlns:pic="http://schemas.openxmlformats.org/drawingml/2006/picture">
                        <pic:nvPicPr>
                          <pic:cNvPr id="615434" name="Picture 10"/>
                          <pic:cNvPicPr>
                            <a:picLocks noChangeAspect="1"/>
                          </pic:cNvPicPr>
                        </pic:nvPicPr>
                        <pic:blipFill>
                          <a:blip r:embed="rId297" cstate="print">
                            <a:extLst>
                              <a:ext uri="{28A0092B-C50C-407E-A947-70E740481C1C}">
                                <a14:useLocalDpi xmlns:a14="http://schemas.microsoft.com/office/drawing/2010/main" val="0"/>
                              </a:ext>
                            </a:extLst>
                          </a:blip>
                          <a:srcRect t="7439" b="7439"/>
                          <a:stretch>
                            <a:fillRect/>
                          </a:stretch>
                        </pic:blipFill>
                        <pic:spPr bwMode="auto">
                          <a:xfrm>
                            <a:off x="3625702" y="0"/>
                            <a:ext cx="1020726" cy="978196"/>
                          </a:xfrm>
                          <a:prstGeom prst="rect">
                            <a:avLst/>
                          </a:prstGeom>
                          <a:noFill/>
                          <a:ln>
                            <a:noFill/>
                          </a:ln>
                          <a:extLst/>
                        </pic:spPr>
                      </pic:pic>
                      <pic:pic xmlns:pic="http://schemas.openxmlformats.org/drawingml/2006/picture">
                        <pic:nvPicPr>
                          <pic:cNvPr id="615442" name="Picture 18"/>
                          <pic:cNvPicPr>
                            <a:picLocks noChangeAspect="1"/>
                          </pic:cNvPicPr>
                        </pic:nvPicPr>
                        <pic:blipFill>
                          <a:blip r:embed="rId298" cstate="print">
                            <a:extLst>
                              <a:ext uri="{28A0092B-C50C-407E-A947-70E740481C1C}">
                                <a14:useLocalDpi xmlns:a14="http://schemas.microsoft.com/office/drawing/2010/main" val="0"/>
                              </a:ext>
                            </a:extLst>
                          </a:blip>
                          <a:srcRect t="12781" b="4260"/>
                          <a:stretch>
                            <a:fillRect/>
                          </a:stretch>
                        </pic:blipFill>
                        <pic:spPr bwMode="auto">
                          <a:xfrm>
                            <a:off x="2413590" y="10633"/>
                            <a:ext cx="967563" cy="978195"/>
                          </a:xfrm>
                          <a:prstGeom prst="rect">
                            <a:avLst/>
                          </a:prstGeom>
                          <a:noFill/>
                          <a:ln>
                            <a:noFill/>
                          </a:ln>
                          <a:extLst/>
                        </pic:spPr>
                      </pic:pic>
                    </wpg:wgp>
                  </a:graphicData>
                </a:graphic>
              </wp:anchor>
            </w:drawing>
          </mc:Choice>
          <mc:Fallback>
            <w:pict>
              <v:group id="Group 334" o:spid="_x0000_s1026" style="position:absolute;margin-left:9.4pt;margin-top:9.9pt;width:463.8pt;height:79.55pt;z-index:252639232" coordsize="58904,10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">
                <v:shape id="Picture 2" o:spid="_x0000_s1027" type="#_x0000_t75" style="position:absolute;left:12333;top:106;width:10739;height:9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ZVSXGAAAA3gAAAA8AAABkcnMvZG93bnJldi54bWxEj8tqwkAUhveFvsNwhO7qJLXeohMRIaUL&#10;N1pB3B0zxySYORMyYxLfvrModPnz3/jWm8HUoqPWVZYVxOMIBHFudcWFgtNP9r4A4TyyxtoyKXiS&#10;g036+rLGRNueD9QdfSHCCLsEFZTeN4mULi/JoBvbhjh4N9sa9EG2hdQt9mHc1PIjimbSYMXhocSG&#10;diXl9+PDKDgM89vl/DT7ayG/JssHTWdZdlHqbTRsVyA8Df4//Nf+1go+F/EkAAScgAIy/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ZlVJcYAAADeAAAADwAAAAAAAAAAAAAA&#10;AACfAgAAZHJzL2Rvd25yZXYueG1sUEsFBgAAAAAEAAQA9wAAAJIDAAAAAA==&#10;">
                  <v:imagedata r:id="rId299" o:title=""/>
                  <v:path arrowok="t"/>
                </v:shape>
                <v:shape id="Picture 4" o:spid="_x0000_s1028" type="#_x0000_t75" style="position:absolute;left:48909;width:9995;height:9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DqNnDAAAA3wAAAA8AAABkcnMvZG93bnJldi54bWxET8uKwjAU3Q/4D+EKbgZNLaNINYoPRLcT&#10;h1lfm2tbbW5KE7X+/WQhzPJw3otVZ2vxoNZXjhWMRwkI4tyZigsFP6f9cAbCB2SDtWNS8CIPq2Xv&#10;Y4GZcU/+pocOhYgh7DNUUIbQZFL6vCSLfuQa4shdXGsxRNgW0rT4jOG2lmmSTKXFimNDiQ1tS8pv&#10;+m4VnCa1fZ31YbP+3KXn5nrd7n61VmrQ79ZzEIG68C9+u49GwXQ8+Urj4PgnfgG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YOo2cMAAADfAAAADwAAAAAAAAAAAAAAAACf&#10;AgAAZHJzL2Rvd25yZXYueG1sUEsFBgAAAAAEAAQA9wAAAI8DAAAAAA==&#10;">
                  <v:imagedata r:id="rId300" o:title=""/>
                  <v:path arrowok="t"/>
                </v:shape>
                <v:shape id="Picture 8" o:spid="_x0000_s1029" type="#_x0000_t75" style="position:absolute;top:106;width:9994;height:9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4JTbJAAAA3wAAAA8AAABkcnMvZG93bnJldi54bWxEj0FrAjEUhO+C/yG8Qm+a1bYiq1GsIFWp&#10;B7WVHl83r5ulm5dtkur23zeFgsdhZr5hpvPW1uJMPlSOFQz6GQjiwumKSwUvx1VvDCJEZI21Y1Lw&#10;QwHms25nirl2F97T+RBLkSAcclRgYmxyKUNhyGLou4Y4eR/OW4xJ+lJqj5cEt7UcZtlIWqw4LRhs&#10;aGmo+Dx8WwV2w6f1Y/36tS1s+WSepd+97d6Vur1pFxMQkdp4Df+311rBaPBwfzeEvz/pC8jZ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1fglNskAAADfAAAADwAAAAAAAAAA&#10;AAAAAACfAgAAZHJzL2Rvd25yZXYueG1sUEsFBgAAAAAEAAQA9wAAAJUDAAAAAA==&#10;">
                  <v:imagedata r:id="rId301" o:title=""/>
                  <v:path arrowok="t"/>
                </v:shape>
                <v:shape id="Picture 10" o:spid="_x0000_s1030" type="#_x0000_t75" style="position:absolute;left:36257;width:10207;height:9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p7bTHAAAA3wAAAA8AAABkcnMvZG93bnJldi54bWxEj0FrwkAUhO+F/oflFbzVjTVKia4iUsGL&#10;xVoPentkn9lo9m3Irib++64g9DjMzDfMdN7ZStyo8aVjBYN+AoI4d7rkQsH+d/X+CcIHZI2VY1Jw&#10;Jw/z2evLFDPtWv6h2y4UIkLYZ6jAhFBnUvrckEXfdzVx9E6usRiibAqpG2wj3FbyI0nG0mLJccFg&#10;TUtD+WV3tQqOX/QtN/v14dxe0/twuzJ54Tqlem/dYgIiUBf+w8/2WisYD0bpMIXHn/gF5Ow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Gp7bTHAAAA3wAAAA8AAAAAAAAAAAAA&#10;AAAAnwIAAGRycy9kb3ducmV2LnhtbFBLBQYAAAAABAAEAPcAAACTAwAAAAA=&#10;">
                  <v:imagedata r:id="rId302" o:title="" croptop="4875f" cropbottom="4875f"/>
                  <v:path arrowok="t"/>
                </v:shape>
                <v:shape id="Picture 18" o:spid="_x0000_s1031" type="#_x0000_t75" style="position:absolute;left:24135;top:106;width:9676;height:9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ZHBfHAAAA3wAAAA8AAABkcnMvZG93bnJldi54bWxEj0FrwkAUhO8F/8PyhN7qJhKlpK5STYWW&#10;ntR6f2Rfs6nZt0t2Nem/7xYKPQ4z8w2z2oy2EzfqQ+tYQT7LQBDXTrfcKPg47R8eQYSIrLFzTAq+&#10;KcBmPblbYandwAe6HWMjEoRDiQpMjL6UMtSGLIaZ88TJ+3S9xZhk30jd45DgtpPzLFtKiy2nBYOe&#10;dobqy/FqFWyL83bw+cvifMqq9/3bpaqM/1Lqfjo+P4GINMb/8F/7VStY5ouimMPvn/QF5Po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AZHBfHAAAA3wAAAA8AAAAAAAAAAAAA&#10;AAAAnwIAAGRycy9kb3ducmV2LnhtbFBLBQYAAAAABAAEAPcAAACTAwAAAAA=&#10;">
                  <v:imagedata r:id="rId303" o:title="" croptop="8376f" cropbottom="2792f"/>
                  <v:path arrowok="t"/>
                </v:shape>
              </v:group>
            </w:pict>
          </mc:Fallback>
        </mc:AlternateContent>
      </w:r>
    </w:p>
    <w:p w:rsidR="004D2128" w:rsidRDefault="004D2128" w:rsidP="004D2128">
      <w:pPr>
        <w:jc w:val="center"/>
        <w:rPr>
          <w:rFonts w:ascii="Century Gothic" w:hAnsi="Century Gothic"/>
          <w:sz w:val="22"/>
          <w:szCs w:val="28"/>
        </w:rPr>
      </w:pPr>
    </w:p>
    <w:p w:rsidR="004D2128" w:rsidRDefault="004D2128" w:rsidP="004D2128">
      <w:pPr>
        <w:jc w:val="center"/>
        <w:rPr>
          <w:rFonts w:ascii="Century Gothic" w:hAnsi="Century Gothic"/>
          <w:sz w:val="22"/>
          <w:szCs w:val="28"/>
        </w:rPr>
      </w:pPr>
    </w:p>
    <w:p w:rsidR="004D2128" w:rsidRDefault="004D2128" w:rsidP="004D2128">
      <w:pPr>
        <w:jc w:val="center"/>
        <w:rPr>
          <w:rFonts w:ascii="Century Gothic" w:hAnsi="Century Gothic"/>
          <w:sz w:val="22"/>
          <w:szCs w:val="28"/>
        </w:rPr>
      </w:pPr>
    </w:p>
    <w:p w:rsidR="004D2128" w:rsidRDefault="004D2128" w:rsidP="004D2128">
      <w:pPr>
        <w:jc w:val="center"/>
        <w:rPr>
          <w:rFonts w:ascii="Century Gothic" w:hAnsi="Century Gothic"/>
          <w:sz w:val="22"/>
          <w:szCs w:val="28"/>
        </w:rPr>
      </w:pPr>
    </w:p>
    <w:p w:rsidR="004D2128" w:rsidRDefault="004D2128" w:rsidP="004D2128">
      <w:pPr>
        <w:jc w:val="center"/>
        <w:rPr>
          <w:rFonts w:ascii="Century Gothic" w:hAnsi="Century Gothic"/>
          <w:sz w:val="22"/>
          <w:szCs w:val="28"/>
        </w:rPr>
      </w:pPr>
    </w:p>
    <w:p w:rsidR="004D2128" w:rsidRDefault="004D2128" w:rsidP="004D2128">
      <w:pPr>
        <w:jc w:val="center"/>
        <w:rPr>
          <w:rFonts w:ascii="Century Gothic" w:hAnsi="Century Gothic"/>
          <w:sz w:val="22"/>
          <w:szCs w:val="28"/>
        </w:rPr>
      </w:pPr>
    </w:p>
    <w:p w:rsidR="004D2128" w:rsidRPr="00AD37C0" w:rsidRDefault="003B4459" w:rsidP="003B4459">
      <w:pPr>
        <w:spacing w:before="240"/>
        <w:jc w:val="center"/>
        <w:rPr>
          <w:rFonts w:ascii="Century Gothic" w:hAnsi="Century Gothic"/>
          <w:b/>
          <w:bCs/>
          <w:sz w:val="36"/>
          <w:szCs w:val="36"/>
        </w:rPr>
      </w:pPr>
      <w:r>
        <w:rPr>
          <w:noProof/>
        </w:rPr>
        <w:drawing>
          <wp:anchor distT="0" distB="0" distL="114300" distR="114300" simplePos="0" relativeHeight="252641280" behindDoc="0" locked="0" layoutInCell="1" allowOverlap="1" wp14:anchorId="7EE9449A" wp14:editId="55F9D1E3">
            <wp:simplePos x="0" y="0"/>
            <wp:positionH relativeFrom="column">
              <wp:posOffset>1905</wp:posOffset>
            </wp:positionH>
            <wp:positionV relativeFrom="paragraph">
              <wp:posOffset>286385</wp:posOffset>
            </wp:positionV>
            <wp:extent cx="3455670" cy="2621915"/>
            <wp:effectExtent l="0" t="0" r="0" b="6985"/>
            <wp:wrapSquare wrapText="bothSides"/>
            <wp:docPr id="339" name="Picture 339" descr="http://image.slidesharecdn.com/11uevidenceofevolution-comparativeanatomy-111212101340-phpapp01/95/11u-bio-02-7-728.jpg%3Fcb%3D1323686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lidesharecdn.com/11uevidenceofevolution-comparativeanatomy-111212101340-phpapp01/95/11u-bio-02-7-728.jpg%3Fcb%3D1323686119"/>
                    <pic:cNvPicPr>
                      <a:picLocks noChangeAspect="1" noChangeArrowheads="1"/>
                    </pic:cNvPicPr>
                  </pic:nvPicPr>
                  <pic:blipFill rotWithShape="1">
                    <a:blip r:embed="rId304">
                      <a:extLst>
                        <a:ext uri="{28A0092B-C50C-407E-A947-70E740481C1C}">
                          <a14:useLocalDpi xmlns:a14="http://schemas.microsoft.com/office/drawing/2010/main" val="0"/>
                        </a:ext>
                      </a:extLst>
                    </a:blip>
                    <a:srcRect l="1" r="1194"/>
                    <a:stretch/>
                  </pic:blipFill>
                  <pic:spPr bwMode="auto">
                    <a:xfrm>
                      <a:off x="0" y="0"/>
                      <a:ext cx="3455670" cy="2621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78FD" w:rsidRPr="002C78FD">
        <w:rPr>
          <w:rFonts w:ascii="Century Gothic" w:hAnsi="Century Gothic"/>
          <w:sz w:val="24"/>
          <w:szCs w:val="28"/>
        </w:rPr>
        <w:br/>
      </w:r>
      <w:r w:rsidR="004D2128" w:rsidRPr="00AD37C0">
        <w:rPr>
          <w:rFonts w:ascii="Century Gothic" w:hAnsi="Century Gothic"/>
          <w:b/>
          <w:bCs/>
          <w:sz w:val="36"/>
          <w:szCs w:val="36"/>
        </w:rPr>
        <w:t>Analogous Structur</w:t>
      </w:r>
      <w:r w:rsidR="00AD37C0">
        <w:rPr>
          <w:rFonts w:ascii="Century Gothic" w:hAnsi="Century Gothic"/>
          <w:b/>
          <w:bCs/>
          <w:sz w:val="36"/>
          <w:szCs w:val="36"/>
        </w:rPr>
        <w:t xml:space="preserve">es </w:t>
      </w:r>
      <w:r w:rsidR="004D2128" w:rsidRPr="00AD37C0">
        <w:rPr>
          <w:rFonts w:ascii="Century Gothic" w:hAnsi="Century Gothic"/>
          <w:b/>
          <w:bCs/>
          <w:sz w:val="36"/>
          <w:szCs w:val="36"/>
        </w:rPr>
        <w:t xml:space="preserve">= </w:t>
      </w:r>
    </w:p>
    <w:p w:rsidR="003B4459" w:rsidRDefault="003B4459" w:rsidP="003B4459">
      <w:pPr>
        <w:spacing w:after="240"/>
        <w:jc w:val="center"/>
        <w:rPr>
          <w:rFonts w:ascii="Century Gothic" w:hAnsi="Century Gothic"/>
          <w:b/>
          <w:sz w:val="25"/>
          <w:szCs w:val="25"/>
        </w:rPr>
      </w:pPr>
      <w:proofErr w:type="gramStart"/>
      <w:r w:rsidRPr="003B4459">
        <w:rPr>
          <w:rFonts w:ascii="Century Gothic" w:hAnsi="Century Gothic"/>
          <w:b/>
          <w:sz w:val="25"/>
          <w:szCs w:val="25"/>
        </w:rPr>
        <w:t>similar</w:t>
      </w:r>
      <w:proofErr w:type="gramEnd"/>
      <w:r w:rsidRPr="003B4459">
        <w:rPr>
          <w:rFonts w:ascii="Century Gothic" w:hAnsi="Century Gothic"/>
          <w:b/>
          <w:sz w:val="25"/>
          <w:szCs w:val="25"/>
        </w:rPr>
        <w:t xml:space="preserve"> structures that </w:t>
      </w:r>
      <w:r>
        <w:rPr>
          <w:rFonts w:ascii="Century Gothic" w:hAnsi="Century Gothic"/>
          <w:b/>
          <w:sz w:val="25"/>
          <w:szCs w:val="25"/>
        </w:rPr>
        <w:t>developed differently to serve the same function</w:t>
      </w:r>
    </w:p>
    <w:p w:rsidR="003B4459" w:rsidRPr="003B4459" w:rsidRDefault="004D2128" w:rsidP="003B4459">
      <w:pPr>
        <w:spacing w:after="120"/>
        <w:jc w:val="both"/>
        <w:rPr>
          <w:rFonts w:ascii="Century Gothic" w:hAnsi="Century Gothic"/>
          <w:bCs/>
          <w:sz w:val="22"/>
          <w:szCs w:val="22"/>
        </w:rPr>
      </w:pPr>
      <w:r>
        <w:rPr>
          <w:rFonts w:ascii="Century Gothic" w:hAnsi="Century Gothic"/>
          <w:sz w:val="22"/>
          <w:szCs w:val="28"/>
        </w:rPr>
        <w:t>Different niches (</w:t>
      </w:r>
      <w:r w:rsidRPr="004D2128">
        <w:rPr>
          <w:rFonts w:ascii="Century Gothic" w:hAnsi="Century Gothic"/>
          <w:sz w:val="22"/>
          <w:szCs w:val="28"/>
        </w:rPr>
        <w:t>jobs</w:t>
      </w:r>
      <w:r>
        <w:rPr>
          <w:rFonts w:ascii="Century Gothic" w:hAnsi="Century Gothic"/>
          <w:sz w:val="22"/>
          <w:szCs w:val="28"/>
        </w:rPr>
        <w:t>)</w:t>
      </w:r>
      <w:r w:rsidRPr="004D2128">
        <w:rPr>
          <w:rFonts w:ascii="Century Gothic" w:hAnsi="Century Gothic"/>
          <w:sz w:val="22"/>
          <w:szCs w:val="28"/>
        </w:rPr>
        <w:t xml:space="preserve"> </w:t>
      </w:r>
      <w:r>
        <w:rPr>
          <w:rFonts w:ascii="Century Gothic" w:hAnsi="Century Gothic"/>
          <w:sz w:val="22"/>
          <w:szCs w:val="28"/>
        </w:rPr>
        <w:t xml:space="preserve">develop </w:t>
      </w:r>
      <w:r w:rsidRPr="004D2128">
        <w:rPr>
          <w:rFonts w:ascii="Century Gothic" w:hAnsi="Century Gothic"/>
          <w:sz w:val="22"/>
          <w:szCs w:val="28"/>
        </w:rPr>
        <w:t>due to variations in the population that accumulated</w:t>
      </w:r>
      <w:r w:rsidR="002C78FD" w:rsidRPr="002C78FD">
        <w:rPr>
          <w:rFonts w:ascii="Century Gothic" w:hAnsi="Century Gothic"/>
          <w:sz w:val="24"/>
          <w:szCs w:val="28"/>
        </w:rPr>
        <w:br/>
      </w:r>
      <w:r w:rsidR="002C78FD" w:rsidRPr="002C78FD">
        <w:rPr>
          <w:rFonts w:ascii="Century Gothic" w:hAnsi="Century Gothic"/>
          <w:sz w:val="24"/>
          <w:szCs w:val="28"/>
        </w:rPr>
        <w:br/>
      </w:r>
      <w:r w:rsidR="003B4459" w:rsidRPr="003B4459">
        <w:rPr>
          <w:rFonts w:ascii="Century Gothic" w:hAnsi="Century Gothic"/>
          <w:bCs/>
          <w:sz w:val="22"/>
          <w:szCs w:val="22"/>
        </w:rPr>
        <w:t>Analogous structures are examples of convergent evolution, where two organisms separately have to solve the same evolutionary problem – such as staying hidden, flying, swimming, or conserving water – in similar ways. The result is similar body structures that developed independently.</w:t>
      </w:r>
    </w:p>
    <w:p w:rsidR="003B4459" w:rsidRPr="003B4459" w:rsidRDefault="003B4459" w:rsidP="003B4459">
      <w:pPr>
        <w:spacing w:after="120"/>
        <w:jc w:val="both"/>
        <w:rPr>
          <w:rFonts w:ascii="Century Gothic" w:hAnsi="Century Gothic"/>
          <w:bCs/>
          <w:sz w:val="22"/>
          <w:szCs w:val="22"/>
        </w:rPr>
      </w:pPr>
      <w:r w:rsidRPr="003B4459">
        <w:rPr>
          <w:rFonts w:ascii="Century Gothic" w:hAnsi="Century Gothic"/>
          <w:bCs/>
          <w:sz w:val="22"/>
          <w:szCs w:val="22"/>
        </w:rPr>
        <w:t>In the case of analogous structures, the structures are not the same, and were not inherited from the same ancestor. But they look similar and serve a similar purpose.</w:t>
      </w:r>
    </w:p>
    <w:p w:rsidR="00AD37C0" w:rsidRPr="00AC0859" w:rsidRDefault="00AD37C0" w:rsidP="00AD37C0">
      <w:pPr>
        <w:rPr>
          <w:rFonts w:ascii="Century Gothic" w:hAnsi="Century Gothic"/>
          <w:b/>
          <w:sz w:val="28"/>
          <w:szCs w:val="22"/>
        </w:rPr>
      </w:pPr>
      <w:r>
        <w:rPr>
          <w:rFonts w:ascii="Century Gothic" w:hAnsi="Century Gothic"/>
          <w:sz w:val="28"/>
          <w:szCs w:val="22"/>
        </w:rPr>
        <w:lastRenderedPageBreak/>
        <w:t>Miss Foley</w:t>
      </w:r>
    </w:p>
    <w:p w:rsidR="00AD37C0" w:rsidRPr="00AC0859" w:rsidRDefault="00AD37C0" w:rsidP="00AD37C0">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Evidence of Evolution</w:t>
      </w:r>
    </w:p>
    <w:p w:rsidR="00AD37C0" w:rsidRPr="00AC0859" w:rsidRDefault="00AD37C0" w:rsidP="00AD37C0">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643328" behindDoc="0" locked="0" layoutInCell="1" allowOverlap="1" wp14:anchorId="1E3B3841" wp14:editId="60E9D334">
                <wp:simplePos x="0" y="0"/>
                <wp:positionH relativeFrom="column">
                  <wp:posOffset>-19050</wp:posOffset>
                </wp:positionH>
                <wp:positionV relativeFrom="paragraph">
                  <wp:posOffset>25400</wp:posOffset>
                </wp:positionV>
                <wp:extent cx="5899785" cy="0"/>
                <wp:effectExtent l="0" t="0" r="24765" b="19050"/>
                <wp:wrapNone/>
                <wp:docPr id="34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2Cd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dC9gnRYCAAArBAAADgAAAAAAAAAAAAAAAAAuAgAAZHJzL2Uyb0RvYy54bWxQSwECLQAUAAYACAAA&#10;ACEAsk3rF9wAAAAGAQAADwAAAAAAAAAAAAAAAABwBAAAZHJzL2Rvd25yZXYueG1sUEsFBgAAAAAE&#10;AAQA8wAAAHkFAAAAAA==&#10;"/>
            </w:pict>
          </mc:Fallback>
        </mc:AlternateContent>
      </w:r>
    </w:p>
    <w:p w:rsidR="0005419A" w:rsidRPr="00152DE4" w:rsidRDefault="0005419A" w:rsidP="0005419A">
      <w:pPr>
        <w:jc w:val="center"/>
        <w:rPr>
          <w:rFonts w:ascii="Century Gothic" w:hAnsi="Century Gothic"/>
          <w:b/>
          <w:bCs/>
          <w:sz w:val="44"/>
          <w:szCs w:val="36"/>
        </w:rPr>
      </w:pPr>
      <w:r w:rsidRPr="00152DE4">
        <w:rPr>
          <w:rFonts w:ascii="Century Gothic" w:hAnsi="Century Gothic"/>
          <w:b/>
          <w:bCs/>
          <w:sz w:val="44"/>
          <w:szCs w:val="36"/>
        </w:rPr>
        <w:t>Comparative Embryology =</w:t>
      </w:r>
    </w:p>
    <w:p w:rsidR="0005419A" w:rsidRPr="00152DE4" w:rsidRDefault="002C78FD" w:rsidP="0005419A">
      <w:pPr>
        <w:jc w:val="center"/>
        <w:rPr>
          <w:rFonts w:ascii="Century Gothic" w:hAnsi="Century Gothic"/>
          <w:b/>
          <w:sz w:val="36"/>
          <w:szCs w:val="36"/>
        </w:rPr>
      </w:pPr>
      <w:proofErr w:type="gramStart"/>
      <w:r w:rsidRPr="00152DE4">
        <w:rPr>
          <w:rFonts w:ascii="Century Gothic" w:hAnsi="Century Gothic"/>
          <w:b/>
          <w:sz w:val="32"/>
          <w:szCs w:val="36"/>
        </w:rPr>
        <w:t>similar</w:t>
      </w:r>
      <w:proofErr w:type="gramEnd"/>
      <w:r w:rsidRPr="00152DE4">
        <w:rPr>
          <w:rFonts w:ascii="Century Gothic" w:hAnsi="Century Gothic"/>
          <w:b/>
          <w:sz w:val="32"/>
          <w:szCs w:val="36"/>
        </w:rPr>
        <w:t xml:space="preserve"> development of embryos in closely</w:t>
      </w:r>
      <w:r w:rsidR="0005419A" w:rsidRPr="00152DE4">
        <w:rPr>
          <w:rFonts w:ascii="Century Gothic" w:hAnsi="Century Gothic"/>
          <w:b/>
          <w:sz w:val="32"/>
          <w:szCs w:val="36"/>
        </w:rPr>
        <w:t xml:space="preserve"> </w:t>
      </w:r>
      <w:r w:rsidRPr="00152DE4">
        <w:rPr>
          <w:rFonts w:ascii="Century Gothic" w:hAnsi="Century Gothic"/>
          <w:b/>
          <w:sz w:val="36"/>
          <w:szCs w:val="36"/>
        </w:rPr>
        <w:t>related species</w:t>
      </w:r>
    </w:p>
    <w:p w:rsidR="0005419A" w:rsidRDefault="00152DE4" w:rsidP="0005419A">
      <w:pPr>
        <w:spacing w:before="120"/>
        <w:jc w:val="both"/>
        <w:rPr>
          <w:rFonts w:ascii="Century Gothic" w:hAnsi="Century Gothic"/>
          <w:sz w:val="24"/>
          <w:szCs w:val="28"/>
        </w:rPr>
      </w:pPr>
      <w:r>
        <w:rPr>
          <w:rFonts w:ascii="Century Gothic" w:hAnsi="Century Gothic"/>
          <w:noProof/>
          <w:sz w:val="24"/>
          <w:szCs w:val="28"/>
        </w:rPr>
        <mc:AlternateContent>
          <mc:Choice Requires="wpg">
            <w:drawing>
              <wp:anchor distT="0" distB="0" distL="114300" distR="114300" simplePos="0" relativeHeight="252633088" behindDoc="0" locked="0" layoutInCell="1" allowOverlap="1">
                <wp:simplePos x="0" y="0"/>
                <wp:positionH relativeFrom="column">
                  <wp:posOffset>-635</wp:posOffset>
                </wp:positionH>
                <wp:positionV relativeFrom="paragraph">
                  <wp:posOffset>238125</wp:posOffset>
                </wp:positionV>
                <wp:extent cx="6304915" cy="2232660"/>
                <wp:effectExtent l="0" t="0" r="635" b="0"/>
                <wp:wrapTopAndBottom/>
                <wp:docPr id="615424" name="Group 615424"/>
                <wp:cNvGraphicFramePr/>
                <a:graphic xmlns:a="http://schemas.openxmlformats.org/drawingml/2006/main">
                  <a:graphicData uri="http://schemas.microsoft.com/office/word/2010/wordprocessingGroup">
                    <wpg:wgp>
                      <wpg:cNvGrpSpPr/>
                      <wpg:grpSpPr>
                        <a:xfrm>
                          <a:off x="0" y="0"/>
                          <a:ext cx="6304915" cy="2232660"/>
                          <a:chOff x="0" y="0"/>
                          <a:chExt cx="6305107" cy="2232837"/>
                        </a:xfrm>
                      </wpg:grpSpPr>
                      <pic:pic xmlns:pic="http://schemas.openxmlformats.org/drawingml/2006/picture">
                        <pic:nvPicPr>
                          <pic:cNvPr id="320" name="Picture 320" descr="Related image"/>
                          <pic:cNvPicPr>
                            <a:picLocks noChangeAspect="1"/>
                          </pic:cNvPicPr>
                        </pic:nvPicPr>
                        <pic:blipFill rotWithShape="1">
                          <a:blip r:embed="rId305">
                            <a:extLst>
                              <a:ext uri="{28A0092B-C50C-407E-A947-70E740481C1C}">
                                <a14:useLocalDpi xmlns:a14="http://schemas.microsoft.com/office/drawing/2010/main" val="0"/>
                              </a:ext>
                            </a:extLst>
                          </a:blip>
                          <a:srcRect t="2674" b="57"/>
                          <a:stretch/>
                        </pic:blipFill>
                        <pic:spPr bwMode="auto">
                          <a:xfrm>
                            <a:off x="0" y="53163"/>
                            <a:ext cx="2519916" cy="209461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9" name="Picture 319" descr="http://antranik.org/wp-content/uploads/2011/06/comparative-embryology-of-vertebrates-2.jpg"/>
                          <pic:cNvPicPr>
                            <a:picLocks noChangeAspect="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2743200" y="0"/>
                            <a:ext cx="3561907" cy="2232837"/>
                          </a:xfrm>
                          <a:prstGeom prst="rect">
                            <a:avLst/>
                          </a:prstGeom>
                          <a:noFill/>
                          <a:ln>
                            <a:noFill/>
                          </a:ln>
                        </pic:spPr>
                      </pic:pic>
                    </wpg:wgp>
                  </a:graphicData>
                </a:graphic>
              </wp:anchor>
            </w:drawing>
          </mc:Choice>
          <mc:Fallback>
            <w:pict>
              <v:group id="Group 615424" o:spid="_x0000_s1026" style="position:absolute;margin-left:-.05pt;margin-top:18.75pt;width:496.45pt;height:175.8pt;z-index:252633088" coordsize="63051,223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">
                <v:shape id="Picture 320" o:spid="_x0000_s1027" type="#_x0000_t75" alt="Related image" style="position:absolute;top:531;width:25199;height:20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kA0/DAAAA3AAAAA8AAABkcnMvZG93bnJldi54bWxET11rwjAUfR/4H8IVfBkz1TE3OqOIIGys&#10;CLqx50tz11Sbm5JkbfXXLw8DHw/ne7kebCM68qF2rGA2zUAQl07XXCn4+tw9vIAIEVlj45gUXCjA&#10;ejW6W2KuXc8H6o6xEimEQ44KTIxtLmUoDVkMU9cSJ+7HeYsxQV9J7bFP4baR8yxbSIs1pwaDLW0N&#10;lefjr1XwFK/74rs/+W5TDO/PH2YfsuJeqcl42LyCiDTEm/jf/aYVPM7T/HQmHQG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OQDT8MAAADcAAAADwAAAAAAAAAAAAAAAACf&#10;AgAAZHJzL2Rvd25yZXYueG1sUEsFBgAAAAAEAAQA9wAAAI8DAAAAAA==&#10;">
                  <v:imagedata r:id="rId307" o:title="Related image" croptop="1752f" cropbottom="37f"/>
                  <v:path arrowok="t"/>
                </v:shape>
                <v:shape id="Picture 319" o:spid="_x0000_s1028" type="#_x0000_t75" alt="http://antranik.org/wp-content/uploads/2011/06/comparative-embryology-of-vertebrates-2.jpg" style="position:absolute;left:27432;width:35619;height:22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rFoPGAAAA3AAAAA8AAABkcnMvZG93bnJldi54bWxEj91qwkAUhO8LfYflFHrXbFJBanSVopUW&#10;KviLeHnMHpPU7NmQ3Zr07V2h4OUwM98wo0lnKnGhxpWWFSRRDII4s7rkXMFuO395A+E8ssbKMin4&#10;IweT8ePDCFNtW17TZeNzESDsUlRQeF+nUrqsIIMusjVx8E62MeiDbHKpG2wD3FTyNY770mDJYaHA&#10;mqYFZefNr1FwqHpZMm/xc7lbzH72q4+jp+m3Us9P3fsQhKfO38P/7S+toJcM4HYmHAE5v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GsWg8YAAADcAAAADwAAAAAAAAAAAAAA&#10;AACfAgAAZHJzL2Rvd25yZXYueG1sUEsFBgAAAAAEAAQA9wAAAJIDAAAAAA==&#10;">
                  <v:imagedata r:id="rId308" o:title="comparative-embryology-of-vertebrates-2"/>
                  <v:path arrowok="t"/>
                </v:shape>
                <w10:wrap type="topAndBottom"/>
              </v:group>
            </w:pict>
          </mc:Fallback>
        </mc:AlternateContent>
      </w:r>
      <w:r w:rsidR="002C78FD" w:rsidRPr="002C78FD">
        <w:rPr>
          <w:rFonts w:ascii="Century Gothic" w:hAnsi="Century Gothic"/>
          <w:sz w:val="24"/>
          <w:szCs w:val="28"/>
        </w:rPr>
        <w:t xml:space="preserve">At different stages of </w:t>
      </w:r>
      <w:r w:rsidR="0005419A">
        <w:rPr>
          <w:rFonts w:ascii="Century Gothic" w:hAnsi="Century Gothic"/>
          <w:sz w:val="24"/>
          <w:szCs w:val="28"/>
        </w:rPr>
        <w:t>d</w:t>
      </w:r>
      <w:r w:rsidR="002C78FD" w:rsidRPr="002C78FD">
        <w:rPr>
          <w:rFonts w:ascii="Century Gothic" w:hAnsi="Century Gothic"/>
          <w:sz w:val="24"/>
          <w:szCs w:val="28"/>
        </w:rPr>
        <w:t xml:space="preserve">evelopment, there are similar structures that exist in vertebrate embryos. In the individuals above, there is a gill pouch present in each vertebrate. However, that does not mean that humans have gills because we don't. It is really thyroid glands, not gills that </w:t>
      </w:r>
      <w:proofErr w:type="gramStart"/>
      <w:r w:rsidR="002C78FD" w:rsidRPr="002C78FD">
        <w:rPr>
          <w:rFonts w:ascii="Century Gothic" w:hAnsi="Century Gothic"/>
          <w:sz w:val="24"/>
          <w:szCs w:val="28"/>
        </w:rPr>
        <w:t>is</w:t>
      </w:r>
      <w:proofErr w:type="gramEnd"/>
      <w:r w:rsidR="002C78FD" w:rsidRPr="002C78FD">
        <w:rPr>
          <w:rFonts w:ascii="Century Gothic" w:hAnsi="Century Gothic"/>
          <w:sz w:val="24"/>
          <w:szCs w:val="28"/>
        </w:rPr>
        <w:t xml:space="preserve"> in humans. Comparative embryology </w:t>
      </w:r>
    </w:p>
    <w:p w:rsidR="005A76CE" w:rsidRDefault="002C78FD" w:rsidP="005A76CE">
      <w:pPr>
        <w:rPr>
          <w:rFonts w:ascii="Century Gothic" w:hAnsi="Century Gothic"/>
          <w:sz w:val="24"/>
          <w:szCs w:val="28"/>
        </w:rPr>
      </w:pPr>
      <w:proofErr w:type="gramStart"/>
      <w:r w:rsidRPr="002C78FD">
        <w:rPr>
          <w:rFonts w:ascii="Century Gothic" w:hAnsi="Century Gothic"/>
          <w:sz w:val="24"/>
          <w:szCs w:val="28"/>
        </w:rPr>
        <w:t>shows</w:t>
      </w:r>
      <w:proofErr w:type="gramEnd"/>
      <w:r w:rsidRPr="002C78FD">
        <w:rPr>
          <w:rFonts w:ascii="Century Gothic" w:hAnsi="Century Gothic"/>
          <w:sz w:val="24"/>
          <w:szCs w:val="28"/>
        </w:rPr>
        <w:t xml:space="preserve"> species with similar ancestors.</w:t>
      </w:r>
    </w:p>
    <w:p w:rsidR="0005419A" w:rsidRPr="0005419A" w:rsidRDefault="002C78FD" w:rsidP="005A76CE">
      <w:pPr>
        <w:spacing w:before="240"/>
        <w:jc w:val="center"/>
        <w:rPr>
          <w:rFonts w:ascii="Century Gothic" w:hAnsi="Century Gothic"/>
          <w:b/>
          <w:bCs/>
          <w:sz w:val="36"/>
          <w:szCs w:val="28"/>
        </w:rPr>
      </w:pPr>
      <w:r w:rsidRPr="00152DE4">
        <w:rPr>
          <w:rFonts w:ascii="Century Gothic" w:hAnsi="Century Gothic"/>
          <w:b/>
          <w:bCs/>
          <w:sz w:val="44"/>
          <w:szCs w:val="28"/>
        </w:rPr>
        <w:t>Molecular Record</w:t>
      </w:r>
      <w:r w:rsidR="0005419A" w:rsidRPr="00152DE4">
        <w:rPr>
          <w:rFonts w:ascii="Century Gothic" w:hAnsi="Century Gothic"/>
          <w:b/>
          <w:bCs/>
          <w:sz w:val="44"/>
          <w:szCs w:val="28"/>
        </w:rPr>
        <w:t xml:space="preserve"> =</w:t>
      </w:r>
    </w:p>
    <w:p w:rsidR="0005419A" w:rsidRPr="00152DE4" w:rsidRDefault="002C78FD" w:rsidP="0005419A">
      <w:pPr>
        <w:jc w:val="center"/>
        <w:rPr>
          <w:rFonts w:ascii="Century Gothic" w:hAnsi="Century Gothic"/>
          <w:b/>
          <w:sz w:val="22"/>
          <w:szCs w:val="28"/>
        </w:rPr>
      </w:pPr>
      <w:proofErr w:type="gramStart"/>
      <w:r w:rsidRPr="00152DE4">
        <w:rPr>
          <w:rFonts w:ascii="Century Gothic" w:hAnsi="Century Gothic"/>
          <w:b/>
          <w:sz w:val="36"/>
          <w:szCs w:val="28"/>
        </w:rPr>
        <w:t>compar</w:t>
      </w:r>
      <w:r w:rsidR="0005419A" w:rsidRPr="00152DE4">
        <w:rPr>
          <w:rFonts w:ascii="Century Gothic" w:hAnsi="Century Gothic"/>
          <w:b/>
          <w:sz w:val="36"/>
          <w:szCs w:val="28"/>
        </w:rPr>
        <w:t>ing</w:t>
      </w:r>
      <w:proofErr w:type="gramEnd"/>
      <w:r w:rsidR="0005419A" w:rsidRPr="00152DE4">
        <w:rPr>
          <w:rFonts w:ascii="Century Gothic" w:hAnsi="Century Gothic"/>
          <w:b/>
          <w:sz w:val="36"/>
          <w:szCs w:val="28"/>
        </w:rPr>
        <w:t xml:space="preserve"> DNA and protein structures</w:t>
      </w:r>
    </w:p>
    <w:p w:rsidR="0005419A" w:rsidRDefault="0005419A" w:rsidP="0005419A">
      <w:pPr>
        <w:rPr>
          <w:rFonts w:ascii="Century Gothic" w:hAnsi="Century Gothic"/>
          <w:sz w:val="24"/>
          <w:szCs w:val="28"/>
        </w:rPr>
      </w:pPr>
    </w:p>
    <w:p w:rsidR="005A76CE" w:rsidRDefault="00152DE4" w:rsidP="005A76CE">
      <w:pPr>
        <w:jc w:val="both"/>
        <w:rPr>
          <w:rFonts w:ascii="Century Gothic" w:hAnsi="Century Gothic"/>
          <w:sz w:val="24"/>
          <w:szCs w:val="28"/>
        </w:rPr>
      </w:pPr>
      <w:r>
        <w:rPr>
          <w:noProof/>
        </w:rPr>
        <w:drawing>
          <wp:anchor distT="0" distB="0" distL="114300" distR="114300" simplePos="0" relativeHeight="252644352" behindDoc="0" locked="0" layoutInCell="1" allowOverlap="1" wp14:anchorId="170F5D18" wp14:editId="43730FA6">
            <wp:simplePos x="0" y="0"/>
            <wp:positionH relativeFrom="column">
              <wp:posOffset>-149225</wp:posOffset>
            </wp:positionH>
            <wp:positionV relativeFrom="paragraph">
              <wp:posOffset>38100</wp:posOffset>
            </wp:positionV>
            <wp:extent cx="4252595" cy="3306445"/>
            <wp:effectExtent l="0" t="0" r="0" b="8255"/>
            <wp:wrapSquare wrapText="bothSides"/>
            <wp:docPr id="343" name="Picture 343" descr="http://images.slideplayer.com/35/10370886/slides/slide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slideplayer.com/35/10370886/slides/slide_26.jpg"/>
                    <pic:cNvPicPr>
                      <a:picLocks noChangeAspect="1" noChangeArrowheads="1"/>
                    </pic:cNvPicPr>
                  </pic:nvPicPr>
                  <pic:blipFill rotWithShape="1">
                    <a:blip r:embed="rId309">
                      <a:extLst>
                        <a:ext uri="{28A0092B-C50C-407E-A947-70E740481C1C}">
                          <a14:useLocalDpi xmlns:a14="http://schemas.microsoft.com/office/drawing/2010/main" val="0"/>
                        </a:ext>
                      </a:extLst>
                    </a:blip>
                    <a:srcRect t="4045" r="6165" b="-1342"/>
                    <a:stretch/>
                  </pic:blipFill>
                  <pic:spPr bwMode="auto">
                    <a:xfrm>
                      <a:off x="0" y="0"/>
                      <a:ext cx="4252595" cy="3306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78FD" w:rsidRPr="002C78FD" w:rsidRDefault="002C78FD" w:rsidP="005A76CE">
      <w:pPr>
        <w:jc w:val="both"/>
        <w:rPr>
          <w:rFonts w:ascii="Century Gothic" w:hAnsi="Century Gothic"/>
          <w:sz w:val="24"/>
          <w:szCs w:val="28"/>
        </w:rPr>
      </w:pPr>
      <w:r w:rsidRPr="002C78FD">
        <w:rPr>
          <w:rFonts w:ascii="Century Gothic" w:hAnsi="Century Gothic"/>
          <w:sz w:val="24"/>
          <w:szCs w:val="28"/>
        </w:rPr>
        <w:t xml:space="preserve">All organisms have DNA and RNA. The </w:t>
      </w:r>
      <w:r w:rsidR="005A76CE">
        <w:rPr>
          <w:rFonts w:ascii="Century Gothic" w:hAnsi="Century Gothic"/>
          <w:sz w:val="24"/>
          <w:szCs w:val="28"/>
        </w:rPr>
        <w:t xml:space="preserve">genetic code </w:t>
      </w:r>
      <w:r w:rsidRPr="002C78FD">
        <w:rPr>
          <w:rFonts w:ascii="Century Gothic" w:hAnsi="Century Gothic"/>
          <w:sz w:val="24"/>
          <w:szCs w:val="28"/>
        </w:rPr>
        <w:t>sequences are more similar in species that are closely related than those that are distantly related.</w:t>
      </w:r>
      <w:r w:rsidRPr="002C78FD">
        <w:rPr>
          <w:rFonts w:ascii="Century Gothic" w:hAnsi="Century Gothic"/>
          <w:sz w:val="24"/>
          <w:szCs w:val="28"/>
        </w:rPr>
        <w:br/>
      </w:r>
    </w:p>
    <w:p w:rsidR="00152DE4" w:rsidRDefault="002C78FD" w:rsidP="00B11FE5">
      <w:pPr>
        <w:rPr>
          <w:rFonts w:ascii="Century Gothic" w:hAnsi="Century Gothic"/>
          <w:sz w:val="28"/>
          <w:szCs w:val="22"/>
        </w:rPr>
      </w:pPr>
      <w:r w:rsidRPr="002C78FD">
        <w:rPr>
          <w:rFonts w:ascii="Century Gothic" w:hAnsi="Century Gothic"/>
          <w:sz w:val="24"/>
          <w:szCs w:val="28"/>
        </w:rPr>
        <w:t xml:space="preserve">The further apart species </w:t>
      </w:r>
      <w:proofErr w:type="gramStart"/>
      <w:r w:rsidRPr="002C78FD">
        <w:rPr>
          <w:rFonts w:ascii="Century Gothic" w:hAnsi="Century Gothic"/>
          <w:sz w:val="24"/>
          <w:szCs w:val="28"/>
        </w:rPr>
        <w:t>are,</w:t>
      </w:r>
      <w:proofErr w:type="gramEnd"/>
      <w:r w:rsidRPr="002C78FD">
        <w:rPr>
          <w:rFonts w:ascii="Century Gothic" w:hAnsi="Century Gothic"/>
          <w:sz w:val="24"/>
          <w:szCs w:val="28"/>
        </w:rPr>
        <w:t xml:space="preserve"> the more protein structure changes. DNA changes as protein structure changes because of agents such as mutation.</w:t>
      </w:r>
      <w:r w:rsidRPr="002C78FD">
        <w:rPr>
          <w:rFonts w:ascii="Century Gothic" w:hAnsi="Century Gothic"/>
          <w:sz w:val="24"/>
          <w:szCs w:val="28"/>
        </w:rPr>
        <w:br/>
      </w:r>
    </w:p>
    <w:p w:rsidR="00B11FE5" w:rsidRPr="00AC0859" w:rsidRDefault="00B11FE5" w:rsidP="00B11FE5">
      <w:pPr>
        <w:rPr>
          <w:rFonts w:ascii="Century Gothic" w:hAnsi="Century Gothic"/>
          <w:b/>
          <w:sz w:val="28"/>
          <w:szCs w:val="22"/>
        </w:rPr>
      </w:pPr>
      <w:r>
        <w:rPr>
          <w:rFonts w:ascii="Century Gothic" w:hAnsi="Century Gothic"/>
          <w:sz w:val="28"/>
          <w:szCs w:val="22"/>
        </w:rPr>
        <w:lastRenderedPageBreak/>
        <w:t>Miss Foley</w:t>
      </w:r>
    </w:p>
    <w:p w:rsidR="00B11FE5" w:rsidRPr="00AC0859" w:rsidRDefault="00B11FE5" w:rsidP="00B11FE5">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Evidence of Evolution</w:t>
      </w:r>
    </w:p>
    <w:p w:rsidR="00B11FE5" w:rsidRPr="00AC0859" w:rsidRDefault="00B11FE5" w:rsidP="00B11FE5">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646400" behindDoc="0" locked="0" layoutInCell="1" allowOverlap="1" wp14:anchorId="29B0691C" wp14:editId="6FBD17C2">
                <wp:simplePos x="0" y="0"/>
                <wp:positionH relativeFrom="column">
                  <wp:posOffset>-19050</wp:posOffset>
                </wp:positionH>
                <wp:positionV relativeFrom="paragraph">
                  <wp:posOffset>25400</wp:posOffset>
                </wp:positionV>
                <wp:extent cx="5899785" cy="0"/>
                <wp:effectExtent l="0" t="0" r="24765" b="19050"/>
                <wp:wrapNone/>
                <wp:docPr id="34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6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QzFQ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q&#10;L/QzFQIAACsEAAAOAAAAAAAAAAAAAAAAAC4CAABkcnMvZTJvRG9jLnhtbFBLAQItABQABgAIAAAA&#10;IQCyTesX3AAAAAYBAAAPAAAAAAAAAAAAAAAAAG8EAABkcnMvZG93bnJldi54bWxQSwUGAAAAAAQA&#10;BADzAAAAeAUAAAAA&#10;"/>
            </w:pict>
          </mc:Fallback>
        </mc:AlternateContent>
      </w:r>
    </w:p>
    <w:p w:rsidR="00EC0738" w:rsidRPr="00152DE4" w:rsidRDefault="00EC0738" w:rsidP="00152DE4">
      <w:pPr>
        <w:jc w:val="center"/>
        <w:rPr>
          <w:rFonts w:ascii="Century Gothic" w:hAnsi="Century Gothic"/>
          <w:b/>
          <w:sz w:val="48"/>
          <w:szCs w:val="28"/>
        </w:rPr>
      </w:pPr>
      <w:r w:rsidRPr="00152DE4">
        <w:rPr>
          <w:rFonts w:ascii="Century Gothic" w:hAnsi="Century Gothic"/>
          <w:b/>
          <w:sz w:val="48"/>
          <w:szCs w:val="28"/>
        </w:rPr>
        <w:t>Fossils =</w:t>
      </w:r>
    </w:p>
    <w:p w:rsidR="0074372F" w:rsidRDefault="00EC0738" w:rsidP="00152DE4">
      <w:pPr>
        <w:jc w:val="center"/>
        <w:rPr>
          <w:rFonts w:ascii="Century Gothic" w:hAnsi="Century Gothic"/>
          <w:b/>
          <w:sz w:val="40"/>
          <w:szCs w:val="28"/>
        </w:rPr>
      </w:pPr>
      <w:proofErr w:type="gramStart"/>
      <w:r w:rsidRPr="0074372F">
        <w:rPr>
          <w:rFonts w:ascii="Century Gothic" w:hAnsi="Century Gothic"/>
          <w:b/>
          <w:sz w:val="40"/>
          <w:szCs w:val="28"/>
        </w:rPr>
        <w:t>remains</w:t>
      </w:r>
      <w:proofErr w:type="gramEnd"/>
      <w:r w:rsidRPr="0074372F">
        <w:rPr>
          <w:rFonts w:ascii="Century Gothic" w:hAnsi="Century Gothic"/>
          <w:b/>
          <w:sz w:val="40"/>
          <w:szCs w:val="28"/>
        </w:rPr>
        <w:t xml:space="preserve"> and traces of ancient</w:t>
      </w:r>
      <w:r w:rsidR="0074372F">
        <w:rPr>
          <w:rFonts w:ascii="Century Gothic" w:hAnsi="Century Gothic"/>
          <w:b/>
          <w:sz w:val="40"/>
          <w:szCs w:val="28"/>
        </w:rPr>
        <w:t xml:space="preserve"> </w:t>
      </w:r>
    </w:p>
    <w:p w:rsidR="00152DE4" w:rsidRPr="0074372F" w:rsidRDefault="00EC0738" w:rsidP="00152DE4">
      <w:pPr>
        <w:jc w:val="center"/>
        <w:rPr>
          <w:rFonts w:ascii="Century Gothic" w:hAnsi="Century Gothic"/>
          <w:b/>
          <w:sz w:val="40"/>
          <w:szCs w:val="28"/>
        </w:rPr>
      </w:pPr>
      <w:proofErr w:type="gramStart"/>
      <w:r w:rsidRPr="0074372F">
        <w:rPr>
          <w:rFonts w:ascii="Century Gothic" w:hAnsi="Century Gothic"/>
          <w:b/>
          <w:sz w:val="40"/>
          <w:szCs w:val="28"/>
        </w:rPr>
        <w:t>once-living</w:t>
      </w:r>
      <w:proofErr w:type="gramEnd"/>
      <w:r w:rsidRPr="0074372F">
        <w:rPr>
          <w:rFonts w:ascii="Century Gothic" w:hAnsi="Century Gothic"/>
          <w:b/>
          <w:sz w:val="40"/>
          <w:szCs w:val="28"/>
        </w:rPr>
        <w:t xml:space="preserve"> organisms</w:t>
      </w:r>
    </w:p>
    <w:p w:rsidR="00152DE4" w:rsidRDefault="00152DE4" w:rsidP="00EC0738">
      <w:pPr>
        <w:jc w:val="both"/>
        <w:rPr>
          <w:rFonts w:ascii="Century Gothic" w:hAnsi="Century Gothic"/>
          <w:sz w:val="24"/>
          <w:szCs w:val="28"/>
        </w:rPr>
      </w:pPr>
    </w:p>
    <w:p w:rsidR="00EC0738" w:rsidRPr="0074372F" w:rsidRDefault="00EC0738" w:rsidP="00152DE4">
      <w:pPr>
        <w:spacing w:after="120"/>
        <w:jc w:val="both"/>
        <w:rPr>
          <w:rFonts w:ascii="Century Gothic" w:hAnsi="Century Gothic"/>
          <w:sz w:val="23"/>
          <w:szCs w:val="23"/>
        </w:rPr>
      </w:pPr>
      <w:r w:rsidRPr="0074372F">
        <w:rPr>
          <w:rFonts w:ascii="Century Gothic" w:hAnsi="Century Gothic"/>
          <w:sz w:val="23"/>
          <w:szCs w:val="23"/>
        </w:rPr>
        <w:t>To qualify as a fossil, a specimen usually must be more than 10,000 years old. Out of all the millions of species that evolved and lived on this planet since life first began 3.5 billion years ago—out of all the billions upon billions of individual organisms—very few have been preserved as fossils.</w:t>
      </w:r>
    </w:p>
    <w:p w:rsidR="00EC0738" w:rsidRPr="0074372F" w:rsidRDefault="00854298" w:rsidP="00EC0738">
      <w:pPr>
        <w:jc w:val="both"/>
        <w:rPr>
          <w:rFonts w:ascii="Century Gothic" w:hAnsi="Century Gothic"/>
          <w:sz w:val="23"/>
          <w:szCs w:val="23"/>
        </w:rPr>
      </w:pPr>
      <w:r w:rsidRPr="0074372F">
        <w:rPr>
          <w:noProof/>
          <w:sz w:val="23"/>
          <w:szCs w:val="23"/>
        </w:rPr>
        <w:drawing>
          <wp:anchor distT="0" distB="0" distL="114300" distR="114300" simplePos="0" relativeHeight="252651520" behindDoc="0" locked="0" layoutInCell="1" allowOverlap="1" wp14:anchorId="6EE7FB00" wp14:editId="54951F64">
            <wp:simplePos x="0" y="0"/>
            <wp:positionH relativeFrom="column">
              <wp:posOffset>4849495</wp:posOffset>
            </wp:positionH>
            <wp:positionV relativeFrom="paragraph">
              <wp:posOffset>627380</wp:posOffset>
            </wp:positionV>
            <wp:extent cx="1298575" cy="977900"/>
            <wp:effectExtent l="0" t="0" r="0" b="0"/>
            <wp:wrapSquare wrapText="bothSides"/>
            <wp:docPr id="615427" name="Picture 615427" descr="http://www.tyrrellmuseum.com/images/replacemnet-fossil-gallery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yrrellmuseum.com/images/replacemnet-fossil-galleryImage.pn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298575" cy="97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0738" w:rsidRPr="0074372F">
        <w:rPr>
          <w:rFonts w:ascii="Century Gothic" w:hAnsi="Century Gothic"/>
          <w:sz w:val="23"/>
          <w:szCs w:val="23"/>
        </w:rPr>
        <w:t>To become fossilized, plant or animal remains must be rapidly buried. Organisms that lack hard body parts, such as bones, scales, teeth or shells, are rarely preserved. Soft body parts such as skin, muscle tissue and organs decompose rapidly and are often consumed by predators before fossilization can take place.</w:t>
      </w:r>
    </w:p>
    <w:p w:rsidR="00EC0738" w:rsidRPr="0074372F" w:rsidRDefault="00EC0738" w:rsidP="005E65B7">
      <w:pPr>
        <w:jc w:val="both"/>
        <w:rPr>
          <w:rFonts w:ascii="Century Gothic" w:hAnsi="Century Gothic"/>
          <w:sz w:val="23"/>
          <w:szCs w:val="23"/>
        </w:rPr>
      </w:pPr>
    </w:p>
    <w:p w:rsidR="00854298" w:rsidRPr="0074372F" w:rsidRDefault="00854298" w:rsidP="00854298">
      <w:pPr>
        <w:jc w:val="both"/>
        <w:rPr>
          <w:rFonts w:ascii="Century Gothic" w:hAnsi="Century Gothic"/>
          <w:b/>
          <w:bCs/>
          <w:sz w:val="23"/>
          <w:szCs w:val="23"/>
        </w:rPr>
      </w:pPr>
      <w:r w:rsidRPr="0074372F">
        <w:rPr>
          <w:rFonts w:ascii="Century Gothic" w:hAnsi="Century Gothic"/>
          <w:b/>
          <w:bCs/>
          <w:sz w:val="28"/>
          <w:szCs w:val="23"/>
        </w:rPr>
        <w:t>Replacement</w:t>
      </w:r>
    </w:p>
    <w:p w:rsidR="00854298" w:rsidRPr="0074372F" w:rsidRDefault="00854298" w:rsidP="00854298">
      <w:pPr>
        <w:jc w:val="both"/>
        <w:rPr>
          <w:rFonts w:ascii="Century Gothic" w:hAnsi="Century Gothic"/>
          <w:sz w:val="23"/>
          <w:szCs w:val="23"/>
        </w:rPr>
      </w:pPr>
      <w:proofErr w:type="gramStart"/>
      <w:r w:rsidRPr="0074372F">
        <w:rPr>
          <w:rFonts w:ascii="Century Gothic" w:hAnsi="Century Gothic"/>
          <w:sz w:val="23"/>
          <w:szCs w:val="23"/>
        </w:rPr>
        <w:t>When an entire organic structure decays and ground water minerals replace it, making an exact stone copy of the original.</w:t>
      </w:r>
      <w:proofErr w:type="gramEnd"/>
      <w:r w:rsidRPr="0074372F">
        <w:rPr>
          <w:noProof/>
          <w:sz w:val="23"/>
          <w:szCs w:val="23"/>
        </w:rPr>
        <w:t xml:space="preserve"> </w:t>
      </w:r>
    </w:p>
    <w:p w:rsidR="00854298" w:rsidRPr="0074372F" w:rsidRDefault="00854298" w:rsidP="00854298">
      <w:pPr>
        <w:jc w:val="both"/>
        <w:rPr>
          <w:rFonts w:ascii="Century Gothic" w:hAnsi="Century Gothic"/>
          <w:sz w:val="23"/>
          <w:szCs w:val="23"/>
        </w:rPr>
      </w:pPr>
    </w:p>
    <w:p w:rsidR="00854298" w:rsidRPr="0074372F" w:rsidRDefault="00854298" w:rsidP="00854298">
      <w:pPr>
        <w:jc w:val="both"/>
        <w:rPr>
          <w:rFonts w:ascii="Century Gothic" w:hAnsi="Century Gothic"/>
          <w:b/>
          <w:bCs/>
          <w:sz w:val="28"/>
          <w:szCs w:val="23"/>
        </w:rPr>
      </w:pPr>
      <w:r w:rsidRPr="0074372F">
        <w:rPr>
          <w:noProof/>
          <w:sz w:val="28"/>
          <w:szCs w:val="23"/>
        </w:rPr>
        <w:drawing>
          <wp:anchor distT="0" distB="0" distL="114300" distR="114300" simplePos="0" relativeHeight="252650496" behindDoc="0" locked="0" layoutInCell="1" allowOverlap="1" wp14:anchorId="191A71C7" wp14:editId="268B8E80">
            <wp:simplePos x="0" y="0"/>
            <wp:positionH relativeFrom="column">
              <wp:posOffset>4846320</wp:posOffset>
            </wp:positionH>
            <wp:positionV relativeFrom="paragraph">
              <wp:posOffset>173990</wp:posOffset>
            </wp:positionV>
            <wp:extent cx="1297940" cy="977900"/>
            <wp:effectExtent l="0" t="0" r="0" b="0"/>
            <wp:wrapSquare wrapText="bothSides"/>
            <wp:docPr id="615426" name="Picture 615426" descr="http://www.tyrrellmuseum.com/images/permineralization-fossil-gallery-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yrrellmuseum.com/images/permineralization-fossil-gallery-image.pn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297940" cy="9779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74372F">
        <w:rPr>
          <w:rFonts w:ascii="Century Gothic" w:hAnsi="Century Gothic"/>
          <w:b/>
          <w:bCs/>
          <w:sz w:val="28"/>
          <w:szCs w:val="23"/>
        </w:rPr>
        <w:t>Permineralization</w:t>
      </w:r>
      <w:proofErr w:type="spellEnd"/>
    </w:p>
    <w:p w:rsidR="00854298" w:rsidRPr="0074372F" w:rsidRDefault="0074372F" w:rsidP="00854298">
      <w:pPr>
        <w:jc w:val="both"/>
        <w:rPr>
          <w:rFonts w:ascii="Century Gothic" w:hAnsi="Century Gothic"/>
          <w:sz w:val="23"/>
          <w:szCs w:val="23"/>
        </w:rPr>
      </w:pPr>
      <w:r w:rsidRPr="0074372F">
        <w:rPr>
          <w:noProof/>
          <w:sz w:val="23"/>
          <w:szCs w:val="23"/>
        </w:rPr>
        <w:drawing>
          <wp:anchor distT="0" distB="0" distL="114300" distR="114300" simplePos="0" relativeHeight="252652544" behindDoc="0" locked="0" layoutInCell="1" allowOverlap="1" wp14:anchorId="030C5516" wp14:editId="0B28D4A2">
            <wp:simplePos x="0" y="0"/>
            <wp:positionH relativeFrom="column">
              <wp:posOffset>4850130</wp:posOffset>
            </wp:positionH>
            <wp:positionV relativeFrom="paragraph">
              <wp:posOffset>1174750</wp:posOffset>
            </wp:positionV>
            <wp:extent cx="1285875" cy="968375"/>
            <wp:effectExtent l="0" t="0" r="9525" b="3175"/>
            <wp:wrapSquare wrapText="bothSides"/>
            <wp:docPr id="615429" name="Picture 615429" descr="http://www.tyrrellmuseum.com/images/carbonization-fossil-gallery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yrrellmuseum.com/images/carbonization-fossil-galleryImage.pn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285875" cy="9683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854298" w:rsidRPr="0074372F">
        <w:rPr>
          <w:rFonts w:ascii="Century Gothic" w:hAnsi="Century Gothic"/>
          <w:sz w:val="23"/>
          <w:szCs w:val="23"/>
        </w:rPr>
        <w:t>When ground water seeps into tiny holes or pores of the hard remains of plants or animals leaving behind deposits of minerals such as silica or calcite.</w:t>
      </w:r>
      <w:proofErr w:type="gramEnd"/>
      <w:r w:rsidR="00854298" w:rsidRPr="0074372F">
        <w:rPr>
          <w:rFonts w:ascii="Century Gothic" w:hAnsi="Century Gothic"/>
          <w:sz w:val="23"/>
          <w:szCs w:val="23"/>
        </w:rPr>
        <w:t xml:space="preserve"> The mineral deposits fill the spaces and make the fossil heavier and more resistant to erosion. With this type of fossilization, you can easily see the internal structure of the </w:t>
      </w:r>
      <w:proofErr w:type="gramStart"/>
      <w:r w:rsidR="00854298" w:rsidRPr="0074372F">
        <w:rPr>
          <w:rFonts w:ascii="Century Gothic" w:hAnsi="Century Gothic"/>
          <w:sz w:val="23"/>
          <w:szCs w:val="23"/>
        </w:rPr>
        <w:t>original</w:t>
      </w:r>
      <w:r w:rsidR="00854298" w:rsidRPr="0074372F">
        <w:rPr>
          <w:noProof/>
          <w:sz w:val="23"/>
          <w:szCs w:val="23"/>
        </w:rPr>
        <w:t xml:space="preserve"> </w:t>
      </w:r>
      <w:r w:rsidR="00854298" w:rsidRPr="0074372F">
        <w:rPr>
          <w:rFonts w:ascii="Century Gothic" w:hAnsi="Century Gothic"/>
          <w:sz w:val="23"/>
          <w:szCs w:val="23"/>
        </w:rPr>
        <w:t xml:space="preserve"> material</w:t>
      </w:r>
      <w:proofErr w:type="gramEnd"/>
      <w:r w:rsidR="00854298" w:rsidRPr="0074372F">
        <w:rPr>
          <w:rFonts w:ascii="Century Gothic" w:hAnsi="Century Gothic"/>
          <w:sz w:val="23"/>
          <w:szCs w:val="23"/>
        </w:rPr>
        <w:t>. Most fossils in Dinosaur Provincial Park are preserved in this manner.</w:t>
      </w:r>
    </w:p>
    <w:p w:rsidR="00854298" w:rsidRPr="0074372F" w:rsidRDefault="00854298" w:rsidP="00854298">
      <w:pPr>
        <w:jc w:val="both"/>
        <w:rPr>
          <w:rFonts w:ascii="Century Gothic" w:hAnsi="Century Gothic"/>
          <w:sz w:val="23"/>
          <w:szCs w:val="23"/>
        </w:rPr>
      </w:pPr>
    </w:p>
    <w:p w:rsidR="00854298" w:rsidRPr="0074372F" w:rsidRDefault="00854298" w:rsidP="00854298">
      <w:pPr>
        <w:jc w:val="both"/>
        <w:rPr>
          <w:rFonts w:ascii="Century Gothic" w:hAnsi="Century Gothic"/>
          <w:b/>
          <w:bCs/>
          <w:sz w:val="28"/>
          <w:szCs w:val="23"/>
        </w:rPr>
      </w:pPr>
      <w:r w:rsidRPr="0074372F">
        <w:rPr>
          <w:rFonts w:ascii="Century Gothic" w:hAnsi="Century Gothic"/>
          <w:b/>
          <w:bCs/>
          <w:sz w:val="28"/>
          <w:szCs w:val="23"/>
        </w:rPr>
        <w:t>Carbonization</w:t>
      </w:r>
    </w:p>
    <w:p w:rsidR="00854298" w:rsidRPr="0074372F" w:rsidRDefault="00854298" w:rsidP="00854298">
      <w:pPr>
        <w:jc w:val="both"/>
        <w:rPr>
          <w:rFonts w:ascii="Century Gothic" w:hAnsi="Century Gothic"/>
          <w:sz w:val="23"/>
          <w:szCs w:val="23"/>
        </w:rPr>
      </w:pPr>
      <w:r w:rsidRPr="0074372F">
        <w:rPr>
          <w:rFonts w:ascii="Century Gothic" w:hAnsi="Century Gothic"/>
          <w:sz w:val="23"/>
          <w:szCs w:val="23"/>
        </w:rPr>
        <w:t>When a plant or animal dies and is buried by sediment, hydrogen and oxygen are eliminated and a carbon etching results. Plant leaves are often fossilized in this manner.</w:t>
      </w:r>
    </w:p>
    <w:p w:rsidR="00854298" w:rsidRPr="0074372F" w:rsidRDefault="00854298" w:rsidP="00854298">
      <w:pPr>
        <w:jc w:val="both"/>
        <w:rPr>
          <w:rFonts w:ascii="Century Gothic" w:hAnsi="Century Gothic"/>
          <w:sz w:val="23"/>
          <w:szCs w:val="23"/>
        </w:rPr>
      </w:pPr>
      <w:r w:rsidRPr="0074372F">
        <w:rPr>
          <w:noProof/>
          <w:sz w:val="23"/>
          <w:szCs w:val="23"/>
        </w:rPr>
        <w:drawing>
          <wp:anchor distT="0" distB="0" distL="114300" distR="114300" simplePos="0" relativeHeight="252653568" behindDoc="0" locked="0" layoutInCell="1" allowOverlap="1" wp14:anchorId="33BE86AB" wp14:editId="2F412424">
            <wp:simplePos x="0" y="0"/>
            <wp:positionH relativeFrom="column">
              <wp:posOffset>4850765</wp:posOffset>
            </wp:positionH>
            <wp:positionV relativeFrom="paragraph">
              <wp:posOffset>177800</wp:posOffset>
            </wp:positionV>
            <wp:extent cx="1296670" cy="976630"/>
            <wp:effectExtent l="0" t="0" r="0" b="0"/>
            <wp:wrapSquare wrapText="bothSides"/>
            <wp:docPr id="615430" name="Picture 615430" descr="http://www.tyrrellmuseum.com/images/natural-mold-fossill-gallery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yrrellmuseum.com/images/natural-mold-fossill-galleryImage.pn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296670" cy="976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4298" w:rsidRPr="0074372F" w:rsidRDefault="00854298" w:rsidP="00854298">
      <w:pPr>
        <w:jc w:val="both"/>
        <w:rPr>
          <w:rFonts w:ascii="Century Gothic" w:hAnsi="Century Gothic"/>
          <w:b/>
          <w:bCs/>
          <w:sz w:val="28"/>
          <w:szCs w:val="23"/>
        </w:rPr>
      </w:pPr>
      <w:r w:rsidRPr="0074372F">
        <w:rPr>
          <w:rFonts w:ascii="Century Gothic" w:hAnsi="Century Gothic"/>
          <w:b/>
          <w:bCs/>
          <w:sz w:val="28"/>
          <w:szCs w:val="23"/>
        </w:rPr>
        <w:t>Natural Molds &amp; Casts</w:t>
      </w:r>
    </w:p>
    <w:p w:rsidR="00854298" w:rsidRPr="0074372F" w:rsidRDefault="00854298" w:rsidP="00854298">
      <w:pPr>
        <w:jc w:val="both"/>
        <w:rPr>
          <w:rFonts w:ascii="Century Gothic" w:hAnsi="Century Gothic"/>
          <w:sz w:val="23"/>
          <w:szCs w:val="23"/>
        </w:rPr>
      </w:pPr>
      <w:r w:rsidRPr="0074372F">
        <w:rPr>
          <w:rFonts w:ascii="Century Gothic" w:hAnsi="Century Gothic"/>
          <w:sz w:val="23"/>
          <w:szCs w:val="23"/>
        </w:rPr>
        <w:t>Whenever an animal or plant is buried in soft sediment and later disintegrates, the impression it leaves behind is called a natural mold. When mud or other material fills the mold, a natural cast is created.</w:t>
      </w:r>
      <w:r w:rsidRPr="0074372F">
        <w:rPr>
          <w:noProof/>
          <w:sz w:val="23"/>
          <w:szCs w:val="23"/>
        </w:rPr>
        <w:t xml:space="preserve"> </w:t>
      </w:r>
    </w:p>
    <w:p w:rsidR="00854298" w:rsidRPr="0074372F" w:rsidRDefault="00854298" w:rsidP="00854298">
      <w:pPr>
        <w:jc w:val="both"/>
        <w:rPr>
          <w:rFonts w:ascii="Century Gothic" w:hAnsi="Century Gothic"/>
          <w:sz w:val="23"/>
          <w:szCs w:val="23"/>
        </w:rPr>
      </w:pPr>
    </w:p>
    <w:p w:rsidR="0074372F" w:rsidRPr="0074372F" w:rsidRDefault="0074372F" w:rsidP="0074372F">
      <w:pPr>
        <w:jc w:val="both"/>
        <w:rPr>
          <w:rFonts w:ascii="Century Gothic" w:hAnsi="Century Gothic"/>
          <w:b/>
          <w:bCs/>
          <w:sz w:val="28"/>
          <w:szCs w:val="23"/>
        </w:rPr>
      </w:pPr>
      <w:r w:rsidRPr="0074372F">
        <w:rPr>
          <w:noProof/>
          <w:sz w:val="28"/>
          <w:szCs w:val="23"/>
        </w:rPr>
        <w:drawing>
          <wp:anchor distT="0" distB="0" distL="114300" distR="114300" simplePos="0" relativeHeight="252654592" behindDoc="0" locked="0" layoutInCell="1" allowOverlap="1" wp14:anchorId="6F703F8B" wp14:editId="4042A6EA">
            <wp:simplePos x="0" y="0"/>
            <wp:positionH relativeFrom="column">
              <wp:posOffset>4850765</wp:posOffset>
            </wp:positionH>
            <wp:positionV relativeFrom="paragraph">
              <wp:posOffset>92710</wp:posOffset>
            </wp:positionV>
            <wp:extent cx="1296670" cy="976630"/>
            <wp:effectExtent l="0" t="0" r="0" b="0"/>
            <wp:wrapSquare wrapText="bothSides"/>
            <wp:docPr id="615438" name="Picture 615438" descr="http://www.tyrrellmuseum.com/images/footprint-gallery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tyrrellmuseum.com/images/footprint-galleryImage.pn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296670" cy="976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372F">
        <w:rPr>
          <w:rFonts w:ascii="Century Gothic" w:hAnsi="Century Gothic"/>
          <w:b/>
          <w:bCs/>
          <w:sz w:val="28"/>
          <w:szCs w:val="23"/>
        </w:rPr>
        <w:t>Trace Fossils</w:t>
      </w:r>
    </w:p>
    <w:p w:rsidR="0074372F" w:rsidRPr="0074372F" w:rsidRDefault="0074372F" w:rsidP="0074372F">
      <w:pPr>
        <w:jc w:val="both"/>
        <w:rPr>
          <w:rFonts w:ascii="Century Gothic" w:hAnsi="Century Gothic"/>
          <w:sz w:val="23"/>
          <w:szCs w:val="23"/>
        </w:rPr>
      </w:pPr>
      <w:r w:rsidRPr="0074372F">
        <w:rPr>
          <w:rFonts w:ascii="Century Gothic" w:hAnsi="Century Gothic"/>
          <w:sz w:val="23"/>
          <w:szCs w:val="23"/>
        </w:rPr>
        <w:t xml:space="preserve">These fossils are not of the actual animal or plant, but rather an indication of its existence or activity. Examples include footprints, skin impressions, coprolites (fossil dung), </w:t>
      </w:r>
      <w:proofErr w:type="spellStart"/>
      <w:r w:rsidRPr="0074372F">
        <w:rPr>
          <w:rFonts w:ascii="Century Gothic" w:hAnsi="Century Gothic"/>
          <w:sz w:val="23"/>
          <w:szCs w:val="23"/>
        </w:rPr>
        <w:t>gastroliths</w:t>
      </w:r>
      <w:proofErr w:type="spellEnd"/>
      <w:r w:rsidRPr="0074372F">
        <w:rPr>
          <w:rFonts w:ascii="Century Gothic" w:hAnsi="Century Gothic"/>
          <w:sz w:val="23"/>
          <w:szCs w:val="23"/>
        </w:rPr>
        <w:t xml:space="preserve"> (gizzard stones) and burrows.</w:t>
      </w:r>
    </w:p>
    <w:p w:rsidR="00152DE4" w:rsidRPr="00AC0859" w:rsidRDefault="00152DE4" w:rsidP="00152DE4">
      <w:pPr>
        <w:rPr>
          <w:rFonts w:ascii="Century Gothic" w:hAnsi="Century Gothic"/>
          <w:b/>
          <w:sz w:val="28"/>
          <w:szCs w:val="22"/>
        </w:rPr>
      </w:pPr>
      <w:r>
        <w:rPr>
          <w:rFonts w:ascii="Century Gothic" w:hAnsi="Century Gothic"/>
          <w:sz w:val="28"/>
          <w:szCs w:val="22"/>
        </w:rPr>
        <w:t>Miss Foley</w:t>
      </w:r>
    </w:p>
    <w:p w:rsidR="00152DE4" w:rsidRPr="00AC0859" w:rsidRDefault="00152DE4" w:rsidP="00152DE4">
      <w:pPr>
        <w:rPr>
          <w:rFonts w:ascii="Century Gothic" w:hAnsi="Century Gothic"/>
          <w:sz w:val="36"/>
          <w:szCs w:val="22"/>
        </w:rPr>
      </w:pPr>
      <w:r>
        <w:rPr>
          <w:rFonts w:ascii="Century Gothic" w:hAnsi="Century Gothic"/>
          <w:sz w:val="36"/>
          <w:szCs w:val="22"/>
        </w:rPr>
        <w:lastRenderedPageBreak/>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Evidence of Evolution</w:t>
      </w:r>
    </w:p>
    <w:p w:rsidR="00152DE4" w:rsidRPr="00AC0859" w:rsidRDefault="00152DE4" w:rsidP="00152DE4">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649472" behindDoc="0" locked="0" layoutInCell="1" allowOverlap="1" wp14:anchorId="6FFB6034" wp14:editId="19A69657">
                <wp:simplePos x="0" y="0"/>
                <wp:positionH relativeFrom="column">
                  <wp:posOffset>-19050</wp:posOffset>
                </wp:positionH>
                <wp:positionV relativeFrom="paragraph">
                  <wp:posOffset>25400</wp:posOffset>
                </wp:positionV>
                <wp:extent cx="5899785" cy="0"/>
                <wp:effectExtent l="0" t="0" r="24765" b="19050"/>
                <wp:wrapNone/>
                <wp:docPr id="35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6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M8UBuMXAgAAKwQAAA4AAAAAAAAAAAAAAAAALgIAAGRycy9lMm9Eb2MueG1sUEsBAi0AFAAGAAgA&#10;AAAhALJN6xfcAAAABgEAAA8AAAAAAAAAAAAAAAAAcQQAAGRycy9kb3ducmV2LnhtbFBLBQYAAAAA&#10;BAAEAPMAAAB6BQAAAAA=&#10;"/>
            </w:pict>
          </mc:Fallback>
        </mc:AlternateContent>
      </w:r>
    </w:p>
    <w:p w:rsidR="005E65B7" w:rsidRPr="00152DE4" w:rsidRDefault="00EC0738" w:rsidP="00152DE4">
      <w:pPr>
        <w:spacing w:after="240"/>
        <w:jc w:val="center"/>
        <w:rPr>
          <w:rFonts w:ascii="Century Gothic" w:hAnsi="Century Gothic"/>
          <w:b/>
          <w:sz w:val="48"/>
          <w:szCs w:val="28"/>
        </w:rPr>
      </w:pPr>
      <w:r w:rsidRPr="00152DE4">
        <w:rPr>
          <w:rFonts w:ascii="Century Gothic" w:hAnsi="Century Gothic"/>
          <w:b/>
          <w:sz w:val="48"/>
          <w:szCs w:val="28"/>
        </w:rPr>
        <w:t>Radioactive Dating</w:t>
      </w:r>
    </w:p>
    <w:p w:rsidR="00EC0738" w:rsidRPr="00152DE4" w:rsidRDefault="00EC0738" w:rsidP="00EC0738">
      <w:pPr>
        <w:spacing w:after="120"/>
        <w:jc w:val="both"/>
        <w:rPr>
          <w:rFonts w:ascii="Century Gothic" w:hAnsi="Century Gothic"/>
          <w:sz w:val="24"/>
          <w:szCs w:val="28"/>
        </w:rPr>
      </w:pPr>
      <w:r w:rsidRPr="00152DE4">
        <w:rPr>
          <w:rFonts w:ascii="Century Gothic" w:hAnsi="Century Gothic"/>
          <w:sz w:val="24"/>
          <w:szCs w:val="28"/>
        </w:rPr>
        <w:t xml:space="preserve">Many chemical elements in rock exist in a number of slightly different forms, known as </w:t>
      </w:r>
      <w:r w:rsidRPr="00152DE4">
        <w:rPr>
          <w:rFonts w:ascii="Century Gothic" w:hAnsi="Century Gothic"/>
          <w:b/>
          <w:sz w:val="24"/>
          <w:szCs w:val="28"/>
        </w:rPr>
        <w:t>isotopes</w:t>
      </w:r>
      <w:r w:rsidRPr="00152DE4">
        <w:rPr>
          <w:rFonts w:ascii="Century Gothic" w:hAnsi="Century Gothic"/>
          <w:sz w:val="24"/>
          <w:szCs w:val="28"/>
        </w:rPr>
        <w:t>. Certain isotopes are unstable and undergo a process of radioactive decay, slowly and st</w:t>
      </w:r>
      <w:r w:rsidR="00152DE4" w:rsidRPr="00152DE4">
        <w:rPr>
          <w:rFonts w:ascii="Century Gothic" w:hAnsi="Century Gothic"/>
          <w:sz w:val="24"/>
          <w:szCs w:val="28"/>
        </w:rPr>
        <w:t>eadily transforming - molecule by molecule -</w:t>
      </w:r>
      <w:r w:rsidRPr="00152DE4">
        <w:rPr>
          <w:rFonts w:ascii="Century Gothic" w:hAnsi="Century Gothic"/>
          <w:sz w:val="24"/>
          <w:szCs w:val="28"/>
        </w:rPr>
        <w:t xml:space="preserve"> into a different isotope. This rate of decay is constant for a given isotope, and the time it takes for one-half of a particular isotope to decay is its radioactive half-life. For example, about 1.5 percent of a quantity of Uranium 238 will decay to lead every 100 million years. By measuring the ratio of lead to uranium in a rock sample, its age can be determined. Using this technique, called </w:t>
      </w:r>
      <w:r w:rsidRPr="00152DE4">
        <w:rPr>
          <w:rFonts w:ascii="Century Gothic" w:hAnsi="Century Gothic"/>
          <w:b/>
          <w:sz w:val="24"/>
          <w:szCs w:val="28"/>
        </w:rPr>
        <w:t>radiometric dating</w:t>
      </w:r>
      <w:r w:rsidRPr="00152DE4">
        <w:rPr>
          <w:rFonts w:ascii="Century Gothic" w:hAnsi="Century Gothic"/>
          <w:sz w:val="24"/>
          <w:szCs w:val="28"/>
        </w:rPr>
        <w:t>, scientists are able to "see" back in time.</w:t>
      </w:r>
    </w:p>
    <w:p w:rsidR="00EC0738" w:rsidRPr="00152DE4" w:rsidRDefault="00152DE4" w:rsidP="00EC0738">
      <w:pPr>
        <w:spacing w:after="120"/>
        <w:jc w:val="both"/>
        <w:rPr>
          <w:rFonts w:ascii="Century Gothic" w:hAnsi="Century Gothic"/>
          <w:sz w:val="24"/>
          <w:szCs w:val="28"/>
        </w:rPr>
      </w:pPr>
      <w:r w:rsidRPr="00152DE4">
        <w:rPr>
          <w:rFonts w:ascii="Century Gothic" w:hAnsi="Century Gothic"/>
          <w:noProof/>
          <w:sz w:val="24"/>
          <w:szCs w:val="28"/>
        </w:rPr>
        <w:drawing>
          <wp:anchor distT="0" distB="0" distL="114300" distR="114300" simplePos="0" relativeHeight="252647424" behindDoc="0" locked="0" layoutInCell="1" allowOverlap="1" wp14:anchorId="78A8CFCA" wp14:editId="7F3879B5">
            <wp:simplePos x="0" y="0"/>
            <wp:positionH relativeFrom="column">
              <wp:posOffset>2221865</wp:posOffset>
            </wp:positionH>
            <wp:positionV relativeFrom="paragraph">
              <wp:posOffset>530225</wp:posOffset>
            </wp:positionV>
            <wp:extent cx="3985260" cy="3235325"/>
            <wp:effectExtent l="0" t="0" r="0" b="3175"/>
            <wp:wrapSquare wrapText="bothSides"/>
            <wp:docPr id="347" name="Picture 347" descr="http://cikguwong.blogspot.com/2011/09/physics-form-5-chapter-5-application-of.ht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cikguwong.blogspot.com/2011/09/physics-form-5-chapter-5-application-of.html"/>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985260" cy="3235325"/>
                    </a:xfrm>
                    <a:prstGeom prst="rect">
                      <a:avLst/>
                    </a:prstGeom>
                    <a:noFill/>
                    <a:ln>
                      <a:noFill/>
                    </a:ln>
                  </pic:spPr>
                </pic:pic>
              </a:graphicData>
            </a:graphic>
            <wp14:sizeRelH relativeFrom="page">
              <wp14:pctWidth>0</wp14:pctWidth>
            </wp14:sizeRelH>
            <wp14:sizeRelV relativeFrom="page">
              <wp14:pctHeight>0</wp14:pctHeight>
            </wp14:sizeRelV>
          </wp:anchor>
        </w:drawing>
      </w:r>
      <w:r w:rsidR="00EC0738" w:rsidRPr="00152DE4">
        <w:rPr>
          <w:rFonts w:ascii="Century Gothic" w:hAnsi="Century Gothic"/>
          <w:b/>
          <w:sz w:val="24"/>
          <w:szCs w:val="28"/>
        </w:rPr>
        <w:t>Carbon-14</w:t>
      </w:r>
      <w:r w:rsidR="00EC0738" w:rsidRPr="00152DE4">
        <w:rPr>
          <w:rFonts w:ascii="Century Gothic" w:hAnsi="Century Gothic"/>
          <w:sz w:val="24"/>
          <w:szCs w:val="28"/>
        </w:rPr>
        <w:t xml:space="preserve"> has a half-life of only about 5700 years, but it is continually regenerated by the action of cosmic rays in our upper atmosphere so it is always present in trace amounts.</w:t>
      </w:r>
    </w:p>
    <w:p w:rsidR="00EC0738" w:rsidRPr="00152DE4" w:rsidRDefault="00EC0738" w:rsidP="00EC0738">
      <w:pPr>
        <w:spacing w:after="120"/>
        <w:jc w:val="both"/>
        <w:rPr>
          <w:rFonts w:ascii="Century Gothic" w:hAnsi="Century Gothic"/>
          <w:sz w:val="24"/>
          <w:szCs w:val="28"/>
        </w:rPr>
      </w:pPr>
      <w:r w:rsidRPr="00152DE4">
        <w:rPr>
          <w:rFonts w:ascii="Century Gothic" w:hAnsi="Century Gothic"/>
          <w:sz w:val="24"/>
          <w:szCs w:val="28"/>
        </w:rPr>
        <w:t xml:space="preserve">The carbon-14 cycles down to the surface of the Earth relatively quickly, </w:t>
      </w:r>
      <w:proofErr w:type="gramStart"/>
      <w:r w:rsidRPr="00152DE4">
        <w:rPr>
          <w:rFonts w:ascii="Century Gothic" w:hAnsi="Century Gothic"/>
          <w:sz w:val="24"/>
          <w:szCs w:val="28"/>
        </w:rPr>
        <w:t>then</w:t>
      </w:r>
      <w:proofErr w:type="gramEnd"/>
      <w:r w:rsidRPr="00152DE4">
        <w:rPr>
          <w:rFonts w:ascii="Century Gothic" w:hAnsi="Century Gothic"/>
          <w:sz w:val="24"/>
          <w:szCs w:val="28"/>
        </w:rPr>
        <w:t xml:space="preserve"> organisms ingest it along with other carbon. The balance between ingesting fresh material with the radioactive decay of carbon-14 keeps the carbon-14 concentration at a more or less steady value.</w:t>
      </w:r>
    </w:p>
    <w:p w:rsidR="00EC0738" w:rsidRPr="00152DE4" w:rsidRDefault="00EC0738" w:rsidP="00EC0738">
      <w:pPr>
        <w:spacing w:after="120"/>
        <w:jc w:val="both"/>
        <w:rPr>
          <w:rFonts w:ascii="Century Gothic" w:hAnsi="Century Gothic"/>
          <w:sz w:val="24"/>
          <w:szCs w:val="28"/>
        </w:rPr>
      </w:pPr>
      <w:r w:rsidRPr="00152DE4">
        <w:rPr>
          <w:rFonts w:ascii="Century Gothic" w:hAnsi="Century Gothic"/>
          <w:sz w:val="24"/>
          <w:szCs w:val="28"/>
        </w:rPr>
        <w:t>But when the organism dies (or when part of the organic material is cut away, as in picking an apple from a tree), no more material comes in and the carbon-14 concentration in the organic matter decreases with radioactive decay.</w:t>
      </w:r>
    </w:p>
    <w:p w:rsidR="00EC0738" w:rsidRPr="00152DE4" w:rsidRDefault="00EC0738" w:rsidP="00EC0738">
      <w:pPr>
        <w:spacing w:after="120"/>
        <w:jc w:val="both"/>
        <w:rPr>
          <w:rFonts w:ascii="Century Gothic" w:hAnsi="Century Gothic"/>
          <w:sz w:val="24"/>
          <w:szCs w:val="28"/>
        </w:rPr>
      </w:pPr>
      <w:r w:rsidRPr="00152DE4">
        <w:rPr>
          <w:rFonts w:ascii="Century Gothic" w:hAnsi="Century Gothic"/>
          <w:sz w:val="24"/>
          <w:szCs w:val="28"/>
        </w:rPr>
        <w:t>Scientists can then measure the decrease in carbon-14 an organism has experienced. If the organic matter is observed to have half the expected steady-state value of carbon-14, then (we estimate) one half-life (about 5700 years) has passed since the organism was alive. If one-eighth (1/2 times 1/2 times 1/2) of the steady-state value is found, then three half-lives or about 17,000 years have elapsed.</w:t>
      </w:r>
    </w:p>
    <w:p w:rsidR="00EC0738" w:rsidRPr="00152DE4" w:rsidRDefault="00EC0738" w:rsidP="00EC0738">
      <w:pPr>
        <w:spacing w:after="120"/>
        <w:jc w:val="both"/>
        <w:rPr>
          <w:rFonts w:ascii="Century Gothic" w:hAnsi="Century Gothic"/>
          <w:sz w:val="24"/>
          <w:szCs w:val="28"/>
        </w:rPr>
      </w:pPr>
      <w:r w:rsidRPr="00152DE4">
        <w:rPr>
          <w:rFonts w:ascii="Century Gothic" w:hAnsi="Century Gothic"/>
          <w:b/>
          <w:sz w:val="24"/>
          <w:szCs w:val="28"/>
        </w:rPr>
        <w:t>Carbon-14 or radiocarbon dating</w:t>
      </w:r>
      <w:r w:rsidRPr="00152DE4">
        <w:rPr>
          <w:rFonts w:ascii="Century Gothic" w:hAnsi="Century Gothic"/>
          <w:sz w:val="24"/>
          <w:szCs w:val="28"/>
        </w:rPr>
        <w:t>, as the technique is called, is accurate up to 50,000 years, or with special sample preparation methods the range can be extended up to 75,000 years.</w:t>
      </w:r>
    </w:p>
    <w:p w:rsidR="00A82CB7" w:rsidRPr="00AC0859" w:rsidRDefault="00A82CB7" w:rsidP="005E65B7">
      <w:pPr>
        <w:jc w:val="both"/>
        <w:rPr>
          <w:rFonts w:ascii="Century Gothic" w:hAnsi="Century Gothic"/>
          <w:b/>
          <w:sz w:val="28"/>
          <w:szCs w:val="22"/>
        </w:rPr>
      </w:pPr>
      <w:r>
        <w:rPr>
          <w:rFonts w:ascii="Century Gothic" w:hAnsi="Century Gothic"/>
          <w:sz w:val="28"/>
          <w:szCs w:val="22"/>
        </w:rPr>
        <w:t>Miss Foley</w:t>
      </w:r>
    </w:p>
    <w:p w:rsidR="00A82CB7" w:rsidRPr="00AC0859" w:rsidRDefault="00A82CB7" w:rsidP="00A82CB7">
      <w:pPr>
        <w:rPr>
          <w:rFonts w:ascii="Century Gothic" w:hAnsi="Century Gothic"/>
          <w:sz w:val="36"/>
          <w:szCs w:val="22"/>
        </w:rPr>
      </w:pPr>
      <w:r>
        <w:rPr>
          <w:rFonts w:ascii="Century Gothic" w:hAnsi="Century Gothic"/>
          <w:sz w:val="36"/>
          <w:szCs w:val="22"/>
        </w:rPr>
        <w:lastRenderedPageBreak/>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Human Evolution</w:t>
      </w:r>
    </w:p>
    <w:p w:rsidR="00A82CB7" w:rsidRPr="00AC0859" w:rsidRDefault="00A82CB7" w:rsidP="00A82CB7">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286976" behindDoc="0" locked="0" layoutInCell="1" allowOverlap="1" wp14:anchorId="5B272224" wp14:editId="07559E64">
                <wp:simplePos x="0" y="0"/>
                <wp:positionH relativeFrom="column">
                  <wp:posOffset>-19050</wp:posOffset>
                </wp:positionH>
                <wp:positionV relativeFrom="paragraph">
                  <wp:posOffset>25400</wp:posOffset>
                </wp:positionV>
                <wp:extent cx="5899785" cy="0"/>
                <wp:effectExtent l="0" t="0" r="24765" b="19050"/>
                <wp:wrapNone/>
                <wp:docPr id="69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P&#10;wvYEFQIAACsEAAAOAAAAAAAAAAAAAAAAAC4CAABkcnMvZTJvRG9jLnhtbFBLAQItABQABgAIAAAA&#10;IQCyTesX3AAAAAYBAAAPAAAAAAAAAAAAAAAAAG8EAABkcnMvZG93bnJldi54bWxQSwUGAAAAAAQA&#10;BADzAAAAeAUAAAAA&#10;"/>
            </w:pict>
          </mc:Fallback>
        </mc:AlternateContent>
      </w:r>
    </w:p>
    <w:p w:rsidR="00DB41ED" w:rsidRDefault="00DB41ED" w:rsidP="00DB41ED">
      <w:pPr>
        <w:spacing w:after="240"/>
        <w:jc w:val="center"/>
        <w:rPr>
          <w:rFonts w:ascii="Century Gothic" w:hAnsi="Century Gothic"/>
          <w:b/>
          <w:sz w:val="48"/>
          <w:szCs w:val="28"/>
        </w:rPr>
      </w:pPr>
      <w:r>
        <w:rPr>
          <w:rFonts w:ascii="Century Gothic" w:hAnsi="Century Gothic"/>
          <w:b/>
          <w:sz w:val="48"/>
          <w:szCs w:val="28"/>
        </w:rPr>
        <w:t>Primate Comparisons</w:t>
      </w:r>
    </w:p>
    <w:p w:rsidR="004D0A1B" w:rsidRDefault="004D0A1B" w:rsidP="004D0A1B">
      <w:pPr>
        <w:jc w:val="both"/>
        <w:rPr>
          <w:rFonts w:ascii="Century Gothic" w:hAnsi="Century Gothic"/>
          <w:szCs w:val="28"/>
        </w:rPr>
      </w:pPr>
      <w:r>
        <w:rPr>
          <w:noProof/>
        </w:rPr>
        <w:drawing>
          <wp:anchor distT="0" distB="0" distL="114300" distR="114300" simplePos="0" relativeHeight="252314624" behindDoc="0" locked="0" layoutInCell="1" allowOverlap="1" wp14:anchorId="7AAA1799" wp14:editId="6A584E67">
            <wp:simplePos x="0" y="0"/>
            <wp:positionH relativeFrom="column">
              <wp:posOffset>-21590</wp:posOffset>
            </wp:positionH>
            <wp:positionV relativeFrom="paragraph">
              <wp:posOffset>26670</wp:posOffset>
            </wp:positionV>
            <wp:extent cx="3923030" cy="4623435"/>
            <wp:effectExtent l="0" t="0" r="1270" b="5715"/>
            <wp:wrapSquare wrapText="bothSides"/>
            <wp:docPr id="744" name="Picture 744" descr="https://sites.google.com/a/canacad.ac.jp/sl-hl-1-biology-4-ferguson/_/rsrc/1403598223535/unit-11-ecology/5-4-cladistics/primate%20clad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ites.google.com/a/canacad.ac.jp/sl-hl-1-biology-4-ferguson/_/rsrc/1403598223535/unit-11-ecology/5-4-cladistics/primate%20cladogram.jpg"/>
                    <pic:cNvPicPr>
                      <a:picLocks noChangeAspect="1" noChangeArrowheads="1"/>
                    </pic:cNvPicPr>
                  </pic:nvPicPr>
                  <pic:blipFill rotWithShape="1">
                    <a:blip r:embed="rId316">
                      <a:extLst>
                        <a:ext uri="{28A0092B-C50C-407E-A947-70E740481C1C}">
                          <a14:useLocalDpi xmlns:a14="http://schemas.microsoft.com/office/drawing/2010/main" val="0"/>
                        </a:ext>
                      </a:extLst>
                    </a:blip>
                    <a:srcRect l="2660" t="2522" r="2531" b="2293"/>
                    <a:stretch/>
                  </pic:blipFill>
                  <pic:spPr bwMode="auto">
                    <a:xfrm>
                      <a:off x="0" y="0"/>
                      <a:ext cx="3923030" cy="4623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0A1B">
        <w:rPr>
          <w:rFonts w:ascii="Century Gothic" w:hAnsi="Century Gothic"/>
          <w:szCs w:val="28"/>
        </w:rPr>
        <w:t>Many cognitive scientists believe that humans' ability to innovate by varying syntax engenders much of the richness and complexity of our thoughts and ideas. This gulf between humans and our nearest primate relatives is but one of many.</w:t>
      </w:r>
    </w:p>
    <w:p w:rsidR="004D0A1B" w:rsidRPr="004D0A1B" w:rsidRDefault="004D0A1B" w:rsidP="004D0A1B">
      <w:pPr>
        <w:jc w:val="both"/>
        <w:rPr>
          <w:rFonts w:ascii="Century Gothic" w:hAnsi="Century Gothic"/>
          <w:szCs w:val="28"/>
        </w:rPr>
      </w:pPr>
    </w:p>
    <w:p w:rsidR="004D0A1B" w:rsidRPr="004D0A1B" w:rsidRDefault="004D0A1B" w:rsidP="004D0A1B">
      <w:pPr>
        <w:jc w:val="both"/>
        <w:rPr>
          <w:rFonts w:ascii="Century Gothic" w:hAnsi="Century Gothic"/>
          <w:sz w:val="24"/>
          <w:szCs w:val="28"/>
        </w:rPr>
      </w:pPr>
      <w:r w:rsidRPr="004D0A1B">
        <w:rPr>
          <w:rFonts w:ascii="Century Gothic" w:hAnsi="Century Gothic"/>
          <w:b/>
          <w:bCs/>
          <w:sz w:val="24"/>
          <w:szCs w:val="28"/>
        </w:rPr>
        <w:t>Stance</w:t>
      </w:r>
    </w:p>
    <w:p w:rsidR="004D0A1B" w:rsidRPr="004D0A1B" w:rsidRDefault="004D0A1B" w:rsidP="004D0A1B">
      <w:pPr>
        <w:jc w:val="both"/>
        <w:rPr>
          <w:rFonts w:ascii="Century Gothic" w:hAnsi="Century Gothic"/>
          <w:szCs w:val="28"/>
        </w:rPr>
      </w:pPr>
      <w:r w:rsidRPr="004D0A1B">
        <w:rPr>
          <w:rFonts w:ascii="Century Gothic" w:hAnsi="Century Gothic"/>
          <w:szCs w:val="28"/>
        </w:rPr>
        <w:t>Humans are bipedal, and except for short bouts of uprightness, great apes walk on all fours. It's a profound disparity.</w:t>
      </w:r>
    </w:p>
    <w:p w:rsidR="004D0A1B" w:rsidRPr="004D0A1B" w:rsidRDefault="004D0A1B" w:rsidP="004D0A1B">
      <w:pPr>
        <w:jc w:val="both"/>
        <w:rPr>
          <w:rFonts w:ascii="Century Gothic" w:hAnsi="Century Gothic"/>
          <w:szCs w:val="28"/>
        </w:rPr>
      </w:pPr>
      <w:r>
        <w:rPr>
          <w:noProof/>
        </w:rPr>
        <w:drawing>
          <wp:anchor distT="0" distB="0" distL="114300" distR="114300" simplePos="0" relativeHeight="252313600" behindDoc="0" locked="0" layoutInCell="1" allowOverlap="1" wp14:anchorId="58C4AF24" wp14:editId="0C7FDD3C">
            <wp:simplePos x="0" y="0"/>
            <wp:positionH relativeFrom="column">
              <wp:posOffset>-1656715</wp:posOffset>
            </wp:positionH>
            <wp:positionV relativeFrom="paragraph">
              <wp:posOffset>2402840</wp:posOffset>
            </wp:positionV>
            <wp:extent cx="4124960" cy="2981325"/>
            <wp:effectExtent l="0" t="0" r="8890" b="9525"/>
            <wp:wrapSquare wrapText="bothSides"/>
            <wp:docPr id="747" name="Picture 747" descr="http://images.slideplayer.com/29/9432240/slides/slide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slideplayer.com/29/9432240/slides/slide_42.jpg"/>
                    <pic:cNvPicPr>
                      <a:picLocks noChangeAspect="1" noChangeArrowheads="1"/>
                    </pic:cNvPicPr>
                  </pic:nvPicPr>
                  <pic:blipFill rotWithShape="1">
                    <a:blip r:embed="rId317">
                      <a:extLst>
                        <a:ext uri="{28A0092B-C50C-407E-A947-70E740481C1C}">
                          <a14:useLocalDpi xmlns:a14="http://schemas.microsoft.com/office/drawing/2010/main" val="0"/>
                        </a:ext>
                      </a:extLst>
                    </a:blip>
                    <a:srcRect l="1802" t="4802" r="1423" b="2025"/>
                    <a:stretch/>
                  </pic:blipFill>
                  <pic:spPr bwMode="auto">
                    <a:xfrm>
                      <a:off x="0" y="0"/>
                      <a:ext cx="4124960" cy="2981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0A1B">
        <w:rPr>
          <w:rFonts w:ascii="Century Gothic" w:hAnsi="Century Gothic"/>
          <w:szCs w:val="28"/>
        </w:rPr>
        <w:t>Kevin Hunt, director of the Human Origins and Primate Evolution Lab at Indiana University, thinks humans' ancestors stood upright in order to reach vegetation in low-hanging tree branches. "When Africa started getting drier about 6.5 million years ago, our ancestors were stuck in the east part, where the habitat became driest," Hunt told Life's Little Mysteries. "Trees in dry habitats are shorter and different than trees in forests: In those dry habitats, if you stand up next to a 6-foot-tall tree, you can reach food. In the forest if you stand up, you're 2 feet closer to a tree that's 100 feet tall and it doesn't do you the least bit of good."</w:t>
      </w:r>
    </w:p>
    <w:p w:rsidR="004D0A1B" w:rsidRPr="004D0A1B" w:rsidRDefault="004D0A1B" w:rsidP="004D0A1B">
      <w:pPr>
        <w:jc w:val="both"/>
        <w:rPr>
          <w:rFonts w:ascii="Century Gothic" w:hAnsi="Century Gothic"/>
          <w:szCs w:val="28"/>
        </w:rPr>
      </w:pPr>
      <w:r w:rsidRPr="004D0A1B">
        <w:rPr>
          <w:rFonts w:ascii="Century Gothic" w:hAnsi="Century Gothic"/>
          <w:szCs w:val="28"/>
        </w:rPr>
        <w:t>Thus, our ancestors stood up in the scrubby, dry areas of Africa. Chimps in the forests did not.</w:t>
      </w:r>
    </w:p>
    <w:p w:rsidR="009F4B0E" w:rsidRDefault="004D0A1B" w:rsidP="004D0A1B">
      <w:pPr>
        <w:jc w:val="both"/>
        <w:rPr>
          <w:rFonts w:ascii="Century Gothic" w:hAnsi="Century Gothic"/>
          <w:szCs w:val="28"/>
        </w:rPr>
      </w:pPr>
      <w:r w:rsidRPr="004D0A1B">
        <w:rPr>
          <w:rFonts w:ascii="Century Gothic" w:hAnsi="Century Gothic"/>
          <w:szCs w:val="28"/>
        </w:rPr>
        <w:t>Charles Darwin was the first to figure it out why the simple act of standing up made all the difference in separating man from ape. One word: tools. "Once we became bipedal, we had hands to carry tools around. We started doing that only 1.5 million years a</w:t>
      </w:r>
    </w:p>
    <w:p w:rsidR="004D0A1B" w:rsidRDefault="004D0A1B" w:rsidP="004D0A1B">
      <w:pPr>
        <w:jc w:val="both"/>
        <w:rPr>
          <w:rFonts w:ascii="Century Gothic" w:hAnsi="Century Gothic"/>
          <w:szCs w:val="28"/>
        </w:rPr>
      </w:pPr>
      <w:proofErr w:type="spellStart"/>
      <w:proofErr w:type="gramStart"/>
      <w:r w:rsidRPr="004D0A1B">
        <w:rPr>
          <w:rFonts w:ascii="Century Gothic" w:hAnsi="Century Gothic"/>
          <w:szCs w:val="28"/>
        </w:rPr>
        <w:t>fter</w:t>
      </w:r>
      <w:proofErr w:type="spellEnd"/>
      <w:proofErr w:type="gramEnd"/>
      <w:r w:rsidRPr="004D0A1B">
        <w:rPr>
          <w:rFonts w:ascii="Century Gothic" w:hAnsi="Century Gothic"/>
          <w:szCs w:val="28"/>
        </w:rPr>
        <w:t xml:space="preserve"> we became bipedal," Hunt explained. Give it a couple million years and we turned those chipped stones into iPads. </w:t>
      </w:r>
    </w:p>
    <w:p w:rsidR="000232B6" w:rsidRPr="004D0A1B" w:rsidRDefault="004D0A1B" w:rsidP="004D0A1B">
      <w:pPr>
        <w:rPr>
          <w:rFonts w:ascii="Century Gothic" w:hAnsi="Century Gothic"/>
          <w:szCs w:val="28"/>
        </w:rPr>
      </w:pPr>
      <w:r>
        <w:rPr>
          <w:rFonts w:ascii="Century Gothic" w:hAnsi="Century Gothic"/>
          <w:szCs w:val="28"/>
        </w:rPr>
        <w:br w:type="page"/>
      </w:r>
      <w:r w:rsidR="000232B6">
        <w:rPr>
          <w:rFonts w:ascii="Century Gothic" w:hAnsi="Century Gothic"/>
          <w:sz w:val="28"/>
          <w:szCs w:val="22"/>
        </w:rPr>
        <w:lastRenderedPageBreak/>
        <w:t>Miss Foley</w:t>
      </w:r>
    </w:p>
    <w:p w:rsidR="000232B6" w:rsidRPr="00AC0859" w:rsidRDefault="000232B6" w:rsidP="004D0A1B">
      <w:pPr>
        <w:jc w:val="both"/>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Human Evolution</w:t>
      </w:r>
    </w:p>
    <w:p w:rsidR="000232B6" w:rsidRPr="00AC0859" w:rsidRDefault="000232B6" w:rsidP="004D0A1B">
      <w:pPr>
        <w:jc w:val="both"/>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312576" behindDoc="0" locked="0" layoutInCell="1" allowOverlap="1" wp14:anchorId="20570284" wp14:editId="450852E0">
                <wp:simplePos x="0" y="0"/>
                <wp:positionH relativeFrom="column">
                  <wp:posOffset>-19050</wp:posOffset>
                </wp:positionH>
                <wp:positionV relativeFrom="paragraph">
                  <wp:posOffset>25400</wp:posOffset>
                </wp:positionV>
                <wp:extent cx="5899785" cy="0"/>
                <wp:effectExtent l="0" t="0" r="24765" b="19050"/>
                <wp:wrapNone/>
                <wp:docPr id="74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puG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d8hpEi&#10;HTRpKxRHWSxOb1wBNpXa2ZAePasXs9X0u0NKVy1RBx5Jvl4M+GWhnMkbl3BxBkLs+8+agQ05eh0r&#10;dW5sFyChBugcG3K5N4SfPaLwOJ0vFk/zKUZ00CWkGByNdf4T1x0KQoklkI7A5LR1PhAhxWAS4ii9&#10;EVLGfkuF+hIvppNpdHBaChaUwczZw76SFp1ImJj4xaxA82hm9VGxCNZywtY32RMhrzIElyrgQSpA&#10;5yZdR+LHIl2s5+t5Psons/UoT+t69HFT5aPZJnua1h/qqqqzn4FalhetYIyrwG4Yzyz/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B8&#10;cpuGFQIAACsEAAAOAAAAAAAAAAAAAAAAAC4CAABkcnMvZTJvRG9jLnhtbFBLAQItABQABgAIAAAA&#10;IQCyTesX3AAAAAYBAAAPAAAAAAAAAAAAAAAAAG8EAABkcnMvZG93bnJldi54bWxQSwUGAAAAAAQA&#10;BADzAAAAeAUAAAAA&#10;"/>
            </w:pict>
          </mc:Fallback>
        </mc:AlternateContent>
      </w:r>
    </w:p>
    <w:p w:rsidR="004D0A1B" w:rsidRPr="004D0A1B" w:rsidRDefault="004D0A1B" w:rsidP="004D0A1B">
      <w:pPr>
        <w:jc w:val="both"/>
        <w:rPr>
          <w:rFonts w:ascii="Century Gothic" w:hAnsi="Century Gothic"/>
          <w:sz w:val="24"/>
          <w:szCs w:val="28"/>
        </w:rPr>
      </w:pPr>
      <w:r w:rsidRPr="004D0A1B">
        <w:rPr>
          <w:rFonts w:ascii="Century Gothic" w:hAnsi="Century Gothic"/>
          <w:b/>
          <w:bCs/>
          <w:sz w:val="24"/>
          <w:szCs w:val="28"/>
        </w:rPr>
        <w:t>Strength</w:t>
      </w:r>
    </w:p>
    <w:p w:rsidR="004D0A1B" w:rsidRPr="004D0A1B" w:rsidRDefault="004D0A1B" w:rsidP="004D0A1B">
      <w:pPr>
        <w:jc w:val="both"/>
        <w:rPr>
          <w:rFonts w:ascii="Century Gothic" w:hAnsi="Century Gothic"/>
          <w:szCs w:val="28"/>
        </w:rPr>
      </w:pPr>
      <w:r w:rsidRPr="004D0A1B">
        <w:rPr>
          <w:rFonts w:ascii="Century Gothic" w:hAnsi="Century Gothic"/>
          <w:szCs w:val="28"/>
        </w:rPr>
        <w:t>According to Hunt, if you shave a chimp and take a photo of its body from the neck to the waist, "at first glance you wouldn't really notice that it isn't human." The two species' musculature is extremely similar, but somehow, pound-for-pound, chimps are between two and three times stronger than humans. "Even if we worked out for 12 hours a day like they do, we wouldn't be nearly as strong," Hunt said.</w:t>
      </w:r>
    </w:p>
    <w:p w:rsidR="004D0A1B" w:rsidRPr="004D0A1B" w:rsidRDefault="004D0A1B" w:rsidP="004D0A1B">
      <w:pPr>
        <w:jc w:val="both"/>
        <w:rPr>
          <w:rFonts w:ascii="Century Gothic" w:hAnsi="Century Gothic"/>
          <w:szCs w:val="28"/>
        </w:rPr>
      </w:pPr>
      <w:r w:rsidRPr="004D0A1B">
        <w:rPr>
          <w:rFonts w:ascii="Century Gothic" w:hAnsi="Century Gothic"/>
          <w:szCs w:val="28"/>
        </w:rPr>
        <w:t>Once, in an African forest, Hunt watched an 85-pound female chimp snap branches off an aptly-named ironwood tree with her fingertips. It took Hunt two hands and all the strength he could muster to snap an equally thick branch.</w:t>
      </w:r>
    </w:p>
    <w:p w:rsidR="004D0A1B" w:rsidRPr="004D0A1B" w:rsidRDefault="004D0A1B" w:rsidP="004D0A1B">
      <w:pPr>
        <w:jc w:val="both"/>
        <w:rPr>
          <w:rFonts w:ascii="Century Gothic" w:hAnsi="Century Gothic"/>
          <w:szCs w:val="28"/>
        </w:rPr>
      </w:pPr>
      <w:r w:rsidRPr="004D0A1B">
        <w:rPr>
          <w:rFonts w:ascii="Century Gothic" w:hAnsi="Century Gothic"/>
          <w:szCs w:val="28"/>
        </w:rPr>
        <w:t xml:space="preserve">No one knows where chimps get all that extra power. "Some of their muscle arrangement is different — the attachment points of their muscles are arranged for power rather than speed," Hunt said. "It may be that that's all there is to it, but those who study chimp anatomy are shocked that they can get that much more power out of subtle changes in muscle attachment points." </w:t>
      </w:r>
    </w:p>
    <w:p w:rsidR="004D0A1B" w:rsidRDefault="004D0A1B" w:rsidP="004D0A1B">
      <w:pPr>
        <w:jc w:val="both"/>
        <w:rPr>
          <w:rFonts w:ascii="Century Gothic" w:hAnsi="Century Gothic"/>
          <w:szCs w:val="28"/>
        </w:rPr>
      </w:pPr>
      <w:r w:rsidRPr="004D0A1B">
        <w:rPr>
          <w:rFonts w:ascii="Century Gothic" w:hAnsi="Century Gothic"/>
          <w:szCs w:val="28"/>
        </w:rPr>
        <w:t>Alternatively, their muscle fibers may be denser, or there may be physiochemical advantages in the way they contract. Whatever the case may be, the outcome is clear: "If a chimp throws a big rock and you go over and try to throw it, you just can't," Hunt said.</w:t>
      </w:r>
    </w:p>
    <w:p w:rsidR="004D0A1B" w:rsidRPr="004D0A1B" w:rsidRDefault="004D0A1B" w:rsidP="004D0A1B">
      <w:pPr>
        <w:jc w:val="both"/>
        <w:rPr>
          <w:rFonts w:ascii="Century Gothic" w:hAnsi="Century Gothic"/>
          <w:szCs w:val="28"/>
        </w:rPr>
      </w:pPr>
    </w:p>
    <w:p w:rsidR="004D0A1B" w:rsidRPr="004D0A1B" w:rsidRDefault="004D0A1B" w:rsidP="004D0A1B">
      <w:pPr>
        <w:jc w:val="both"/>
        <w:rPr>
          <w:rFonts w:ascii="Century Gothic" w:hAnsi="Century Gothic"/>
          <w:sz w:val="24"/>
          <w:szCs w:val="28"/>
        </w:rPr>
      </w:pPr>
      <w:r w:rsidRPr="004D0A1B">
        <w:rPr>
          <w:rFonts w:ascii="Century Gothic" w:hAnsi="Century Gothic"/>
          <w:b/>
          <w:bCs/>
          <w:sz w:val="24"/>
          <w:szCs w:val="28"/>
        </w:rPr>
        <w:t>Conversation</w:t>
      </w:r>
    </w:p>
    <w:p w:rsidR="004D0A1B" w:rsidRPr="004D0A1B" w:rsidRDefault="004D0A1B" w:rsidP="004D0A1B">
      <w:pPr>
        <w:jc w:val="both"/>
        <w:rPr>
          <w:rFonts w:ascii="Century Gothic" w:hAnsi="Century Gothic"/>
          <w:szCs w:val="28"/>
        </w:rPr>
      </w:pPr>
      <w:r w:rsidRPr="004D0A1B">
        <w:rPr>
          <w:rFonts w:ascii="Century Gothic" w:hAnsi="Century Gothic"/>
          <w:szCs w:val="28"/>
        </w:rPr>
        <w:t xml:space="preserve">Herb Terrace, the primate cognition scientist who led Project </w:t>
      </w:r>
      <w:proofErr w:type="spellStart"/>
      <w:r w:rsidRPr="004D0A1B">
        <w:rPr>
          <w:rFonts w:ascii="Century Gothic" w:hAnsi="Century Gothic"/>
          <w:szCs w:val="28"/>
        </w:rPr>
        <w:t>Nim</w:t>
      </w:r>
      <w:proofErr w:type="spellEnd"/>
      <w:r w:rsidRPr="004D0A1B">
        <w:rPr>
          <w:rFonts w:ascii="Century Gothic" w:hAnsi="Century Gothic"/>
          <w:szCs w:val="28"/>
        </w:rPr>
        <w:t>, thinks chimps lack a "theory of mind": They cannot infer the mental state of another individual, whether they are happy, sad, angry, interested in some goal, in love, jealous or otherwise. Though chimps are very proficient at reading body language, Terrace explained, they cannot contemplate another being's state of mind when there is no body language. "I believe that a theory of mind was the big breakthrough by our ancestors," he wrote in an email</w:t>
      </w:r>
      <w:r>
        <w:rPr>
          <w:rFonts w:ascii="Century Gothic" w:hAnsi="Century Gothic"/>
          <w:szCs w:val="28"/>
        </w:rPr>
        <w:t>.</w:t>
      </w:r>
    </w:p>
    <w:p w:rsidR="004D0A1B" w:rsidRPr="004D0A1B" w:rsidRDefault="004D0A1B" w:rsidP="004D0A1B">
      <w:pPr>
        <w:jc w:val="both"/>
        <w:rPr>
          <w:rFonts w:ascii="Century Gothic" w:hAnsi="Century Gothic"/>
          <w:szCs w:val="28"/>
        </w:rPr>
      </w:pPr>
      <w:r w:rsidRPr="004D0A1B">
        <w:rPr>
          <w:rFonts w:ascii="Century Gothic" w:hAnsi="Century Gothic"/>
          <w:szCs w:val="28"/>
        </w:rPr>
        <w:t xml:space="preserve">Why does he think that? It goes back to </w:t>
      </w:r>
      <w:proofErr w:type="spellStart"/>
      <w:r w:rsidRPr="004D0A1B">
        <w:rPr>
          <w:rFonts w:ascii="Century Gothic" w:hAnsi="Century Gothic"/>
          <w:szCs w:val="28"/>
        </w:rPr>
        <w:t>Nim</w:t>
      </w:r>
      <w:proofErr w:type="spellEnd"/>
      <w:r w:rsidRPr="004D0A1B">
        <w:rPr>
          <w:rFonts w:ascii="Century Gothic" w:hAnsi="Century Gothic"/>
          <w:szCs w:val="28"/>
        </w:rPr>
        <w:t xml:space="preserve"> the signing chimp's linguistic skills. Like an infant human, </w:t>
      </w:r>
      <w:proofErr w:type="spellStart"/>
      <w:r w:rsidRPr="004D0A1B">
        <w:rPr>
          <w:rFonts w:ascii="Century Gothic" w:hAnsi="Century Gothic"/>
          <w:szCs w:val="28"/>
        </w:rPr>
        <w:t>Nim</w:t>
      </w:r>
      <w:proofErr w:type="spellEnd"/>
      <w:r w:rsidRPr="004D0A1B">
        <w:rPr>
          <w:rFonts w:ascii="Century Gothic" w:hAnsi="Century Gothic"/>
          <w:szCs w:val="28"/>
        </w:rPr>
        <w:t xml:space="preserve"> spoke in "imperative mode," demanding things he wanted. But infantile demands aren't really the hallmark of language. As humans grow older, unlike chimps, we develop a much richer form of communication: "declarative mode."</w:t>
      </w:r>
    </w:p>
    <w:p w:rsidR="004D0A1B" w:rsidRPr="004D0A1B" w:rsidRDefault="004D0A1B" w:rsidP="004D0A1B">
      <w:pPr>
        <w:jc w:val="both"/>
        <w:rPr>
          <w:rFonts w:ascii="Century Gothic" w:hAnsi="Century Gothic"/>
          <w:szCs w:val="28"/>
        </w:rPr>
      </w:pPr>
      <w:r w:rsidRPr="004D0A1B">
        <w:rPr>
          <w:rFonts w:ascii="Century Gothic" w:hAnsi="Century Gothic"/>
          <w:szCs w:val="28"/>
        </w:rPr>
        <w:t>"Declarative language is based on conversational exchanges between a speaker and a listener for the purpose of exchanging information," Terrace wrote. "It is maintained by secondary rewards such as 'thank you,' 'that's very interesting,' 'glad you mentioned that.' In the case of declarative language, a theory of mind is clearly necessary. If the speaker and the listener could not assume that their conversational partners had a theory of mind there would be no reason for them to talk to each other. Why bother if there is no expectation that your audience would understand what you said?"</w:t>
      </w:r>
    </w:p>
    <w:p w:rsidR="004D0A1B" w:rsidRDefault="004D0A1B" w:rsidP="004D0A1B">
      <w:pPr>
        <w:jc w:val="both"/>
        <w:rPr>
          <w:rFonts w:ascii="Century Gothic" w:hAnsi="Century Gothic"/>
          <w:szCs w:val="28"/>
        </w:rPr>
      </w:pPr>
      <w:r w:rsidRPr="004D0A1B">
        <w:rPr>
          <w:rFonts w:ascii="Century Gothic" w:hAnsi="Century Gothic"/>
          <w:szCs w:val="28"/>
        </w:rPr>
        <w:t>He added, "I know of no example of a conversation by non-human animals." This limitation, perhaps more than any other, prevents a series of events like that in the new film "Rise of the Planet of the Apes." In the film, chimps learn sign language — a realistic scenario. But it's a stretch to imagine them using their new skill to discuss and plan a world takeover.</w:t>
      </w:r>
    </w:p>
    <w:p w:rsidR="004D0A1B" w:rsidRPr="004D0A1B" w:rsidRDefault="004D0A1B" w:rsidP="004D0A1B">
      <w:pPr>
        <w:jc w:val="both"/>
        <w:rPr>
          <w:rFonts w:ascii="Century Gothic" w:hAnsi="Century Gothic"/>
          <w:szCs w:val="28"/>
        </w:rPr>
      </w:pPr>
    </w:p>
    <w:p w:rsidR="004D0A1B" w:rsidRPr="004D0A1B" w:rsidRDefault="004D0A1B" w:rsidP="004D0A1B">
      <w:pPr>
        <w:jc w:val="both"/>
        <w:rPr>
          <w:rFonts w:ascii="Century Gothic" w:hAnsi="Century Gothic"/>
          <w:sz w:val="24"/>
          <w:szCs w:val="28"/>
        </w:rPr>
      </w:pPr>
      <w:r w:rsidRPr="004D0A1B">
        <w:rPr>
          <w:rFonts w:ascii="Century Gothic" w:hAnsi="Century Gothic"/>
          <w:b/>
          <w:bCs/>
          <w:sz w:val="24"/>
          <w:szCs w:val="28"/>
        </w:rPr>
        <w:t>Genes</w:t>
      </w:r>
    </w:p>
    <w:p w:rsidR="004D0A1B" w:rsidRDefault="004D0A1B" w:rsidP="004D0A1B">
      <w:pPr>
        <w:jc w:val="both"/>
        <w:rPr>
          <w:rFonts w:ascii="Century Gothic" w:hAnsi="Century Gothic"/>
          <w:szCs w:val="28"/>
        </w:rPr>
      </w:pPr>
      <w:r w:rsidRPr="004D0A1B">
        <w:rPr>
          <w:rFonts w:ascii="Century Gothic" w:hAnsi="Century Gothic"/>
          <w:szCs w:val="28"/>
        </w:rPr>
        <w:t xml:space="preserve">The chimpanzee genome was sequenced for the first time in 2005. It was found to differ from the human genome with which it was compared, nucleotide-for-nucleotide, by about 1.23 percent. This amounts to about 40 million differences in our DNA, half of which likely resulted from mutations in the human ancestral line and half in the chimp line since the two species diverged. </w:t>
      </w:r>
    </w:p>
    <w:p w:rsidR="004D0A1B" w:rsidRPr="004D0A1B" w:rsidRDefault="004D0A1B" w:rsidP="004D0A1B">
      <w:pPr>
        <w:jc w:val="both"/>
        <w:rPr>
          <w:rFonts w:ascii="Century Gothic" w:hAnsi="Century Gothic"/>
          <w:szCs w:val="28"/>
        </w:rPr>
      </w:pPr>
    </w:p>
    <w:p w:rsidR="004D0A1B" w:rsidRPr="004D0A1B" w:rsidRDefault="004D0A1B" w:rsidP="004D0A1B">
      <w:pPr>
        <w:jc w:val="both"/>
        <w:rPr>
          <w:rFonts w:ascii="Century Gothic" w:hAnsi="Century Gothic"/>
          <w:szCs w:val="28"/>
        </w:rPr>
      </w:pPr>
      <w:r w:rsidRPr="004D0A1B">
        <w:rPr>
          <w:rFonts w:ascii="Century Gothic" w:hAnsi="Century Gothic"/>
          <w:szCs w:val="28"/>
        </w:rPr>
        <w:t xml:space="preserve">From those mutations come the dramatic differences in the species that we see today — differences in intelligence, anatomy, </w:t>
      </w:r>
      <w:proofErr w:type="gramStart"/>
      <w:r w:rsidRPr="004D0A1B">
        <w:rPr>
          <w:rFonts w:ascii="Century Gothic" w:hAnsi="Century Gothic"/>
          <w:szCs w:val="28"/>
        </w:rPr>
        <w:t>lifestyle</w:t>
      </w:r>
      <w:proofErr w:type="gramEnd"/>
      <w:r w:rsidRPr="004D0A1B">
        <w:rPr>
          <w:rFonts w:ascii="Century Gothic" w:hAnsi="Century Gothic"/>
          <w:szCs w:val="28"/>
        </w:rPr>
        <w:t xml:space="preserve"> and, not least, success at colonizing the planet.</w:t>
      </w:r>
    </w:p>
    <w:p w:rsidR="004D0A1B" w:rsidRDefault="004D0A1B" w:rsidP="004D0A1B">
      <w:pPr>
        <w:jc w:val="both"/>
        <w:rPr>
          <w:rFonts w:ascii="Century Gothic" w:hAnsi="Century Gothic"/>
          <w:sz w:val="24"/>
          <w:szCs w:val="28"/>
        </w:rPr>
      </w:pPr>
    </w:p>
    <w:p w:rsidR="00A82CB7" w:rsidRDefault="004D0A1B" w:rsidP="004D0A1B">
      <w:pPr>
        <w:jc w:val="both"/>
        <w:rPr>
          <w:rFonts w:ascii="Century Gothic" w:hAnsi="Century Gothic"/>
          <w:sz w:val="24"/>
          <w:szCs w:val="28"/>
        </w:rPr>
      </w:pPr>
      <w:r w:rsidRPr="004D0A1B">
        <w:rPr>
          <w:rFonts w:ascii="Century Gothic" w:hAnsi="Century Gothic"/>
          <w:szCs w:val="28"/>
        </w:rPr>
        <w:t xml:space="preserve">Source: </w:t>
      </w:r>
      <w:hyperlink r:id="rId318" w:history="1">
        <w:r w:rsidRPr="004D0A1B">
          <w:rPr>
            <w:rStyle w:val="Hyperlink"/>
            <w:rFonts w:ascii="Century Gothic" w:hAnsi="Century Gothic"/>
            <w:szCs w:val="28"/>
          </w:rPr>
          <w:t>http://www.livescience.com/15297-chimps-humans.html</w:t>
        </w:r>
      </w:hyperlink>
      <w:r w:rsidRPr="004D0A1B">
        <w:rPr>
          <w:rFonts w:ascii="Century Gothic" w:hAnsi="Century Gothic"/>
          <w:szCs w:val="28"/>
        </w:rPr>
        <w:t xml:space="preserve"> </w:t>
      </w:r>
      <w:r w:rsidR="00A82CB7">
        <w:rPr>
          <w:rFonts w:ascii="Century Gothic" w:hAnsi="Century Gothic"/>
          <w:sz w:val="24"/>
          <w:szCs w:val="28"/>
        </w:rPr>
        <w:br w:type="page"/>
      </w:r>
    </w:p>
    <w:p w:rsidR="00A82CB7" w:rsidRPr="00AC0859" w:rsidRDefault="00A82CB7" w:rsidP="00A82CB7">
      <w:pPr>
        <w:rPr>
          <w:rFonts w:ascii="Century Gothic" w:hAnsi="Century Gothic"/>
          <w:b/>
          <w:sz w:val="28"/>
          <w:szCs w:val="22"/>
        </w:rPr>
      </w:pPr>
      <w:r>
        <w:rPr>
          <w:rFonts w:ascii="Century Gothic" w:hAnsi="Century Gothic"/>
          <w:sz w:val="28"/>
          <w:szCs w:val="22"/>
        </w:rPr>
        <w:lastRenderedPageBreak/>
        <w:t>Miss Foley</w:t>
      </w:r>
    </w:p>
    <w:p w:rsidR="00A82CB7" w:rsidRPr="00AC0859" w:rsidRDefault="00A82CB7" w:rsidP="00A82CB7">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Human Evolution</w:t>
      </w:r>
    </w:p>
    <w:p w:rsidR="00A82CB7" w:rsidRPr="00AC0859" w:rsidRDefault="00A5083B" w:rsidP="00A82CB7">
      <w:pPr>
        <w:rPr>
          <w:rFonts w:ascii="Century Gothic" w:hAnsi="Century Gothic"/>
          <w:sz w:val="22"/>
          <w:szCs w:val="22"/>
        </w:rPr>
      </w:pPr>
      <w:r>
        <w:rPr>
          <w:noProof/>
        </w:rPr>
        <w:drawing>
          <wp:anchor distT="0" distB="0" distL="114300" distR="114300" simplePos="0" relativeHeight="252618752" behindDoc="0" locked="0" layoutInCell="1" allowOverlap="1" wp14:anchorId="3D384C14" wp14:editId="33CB6B24">
            <wp:simplePos x="0" y="0"/>
            <wp:positionH relativeFrom="column">
              <wp:posOffset>2921000</wp:posOffset>
            </wp:positionH>
            <wp:positionV relativeFrom="paragraph">
              <wp:posOffset>136525</wp:posOffset>
            </wp:positionV>
            <wp:extent cx="3787775" cy="1917065"/>
            <wp:effectExtent l="0" t="0" r="3175" b="6985"/>
            <wp:wrapSquare wrapText="bothSides"/>
            <wp:docPr id="8" name="Picture 8" descr="https://media1.britannica.com/eb-media/36/79536-004-A22C5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1.britannica.com/eb-media/36/79536-004-A22C5897.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787775" cy="1917065"/>
                    </a:xfrm>
                    <a:prstGeom prst="rect">
                      <a:avLst/>
                    </a:prstGeom>
                    <a:noFill/>
                    <a:ln>
                      <a:noFill/>
                    </a:ln>
                  </pic:spPr>
                </pic:pic>
              </a:graphicData>
            </a:graphic>
            <wp14:sizeRelH relativeFrom="page">
              <wp14:pctWidth>0</wp14:pctWidth>
            </wp14:sizeRelH>
            <wp14:sizeRelV relativeFrom="page">
              <wp14:pctHeight>0</wp14:pctHeight>
            </wp14:sizeRelV>
          </wp:anchor>
        </w:drawing>
      </w:r>
      <w:r w:rsidR="00A82CB7" w:rsidRPr="00AC0859">
        <w:rPr>
          <w:rFonts w:ascii="Century Gothic" w:hAnsi="Century Gothic"/>
          <w:noProof/>
          <w:sz w:val="22"/>
          <w:szCs w:val="22"/>
        </w:rPr>
        <mc:AlternateContent>
          <mc:Choice Requires="wps">
            <w:drawing>
              <wp:anchor distT="0" distB="0" distL="114300" distR="114300" simplePos="0" relativeHeight="252289024" behindDoc="0" locked="0" layoutInCell="1" allowOverlap="1" wp14:anchorId="7BEB95DE" wp14:editId="17E166FA">
                <wp:simplePos x="0" y="0"/>
                <wp:positionH relativeFrom="column">
                  <wp:posOffset>-19050</wp:posOffset>
                </wp:positionH>
                <wp:positionV relativeFrom="paragraph">
                  <wp:posOffset>25400</wp:posOffset>
                </wp:positionV>
                <wp:extent cx="5899785" cy="0"/>
                <wp:effectExtent l="0" t="0" r="24765" b="19050"/>
                <wp:wrapNone/>
                <wp:docPr id="69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X&#10;QaGVFQIAACsEAAAOAAAAAAAAAAAAAAAAAC4CAABkcnMvZTJvRG9jLnhtbFBLAQItABQABgAIAAAA&#10;IQCyTesX3AAAAAYBAAAPAAAAAAAAAAAAAAAAAG8EAABkcnMvZG93bnJldi54bWxQSwUGAAAAAAQA&#10;BADzAAAAeAUAAAAA&#10;"/>
            </w:pict>
          </mc:Fallback>
        </mc:AlternateContent>
      </w:r>
    </w:p>
    <w:p w:rsidR="00A82CB7" w:rsidRPr="00A5083B" w:rsidRDefault="00A5083B" w:rsidP="00156AE2">
      <w:pPr>
        <w:spacing w:after="120"/>
        <w:jc w:val="center"/>
        <w:rPr>
          <w:rFonts w:ascii="Century Gothic" w:hAnsi="Century Gothic"/>
          <w:b/>
          <w:sz w:val="44"/>
          <w:szCs w:val="28"/>
        </w:rPr>
      </w:pPr>
      <w:r w:rsidRPr="00A5083B">
        <w:rPr>
          <w:rFonts w:ascii="Century Gothic" w:hAnsi="Century Gothic"/>
          <w:b/>
          <w:sz w:val="44"/>
          <w:szCs w:val="28"/>
        </w:rPr>
        <w:t xml:space="preserve">Out of Africa </w:t>
      </w:r>
      <w:r w:rsidR="00A82CB7" w:rsidRPr="00A5083B">
        <w:rPr>
          <w:rFonts w:ascii="Century Gothic" w:hAnsi="Century Gothic"/>
          <w:b/>
          <w:sz w:val="44"/>
          <w:szCs w:val="28"/>
        </w:rPr>
        <w:t>Hypothesis</w:t>
      </w:r>
    </w:p>
    <w:p w:rsidR="00E95169" w:rsidRPr="00E95169" w:rsidRDefault="00E95169" w:rsidP="00A5083B">
      <w:pPr>
        <w:pStyle w:val="ListParagraph"/>
        <w:spacing w:after="120"/>
        <w:ind w:left="0" w:right="-306"/>
        <w:contextualSpacing w:val="0"/>
        <w:mirrorIndents/>
        <w:jc w:val="both"/>
        <w:rPr>
          <w:rFonts w:ascii="Century Gothic" w:hAnsi="Century Gothic"/>
          <w:b/>
          <w:bCs/>
        </w:rPr>
      </w:pPr>
      <w:r w:rsidRPr="00E95169">
        <w:rPr>
          <w:rFonts w:ascii="Century Gothic" w:hAnsi="Century Gothic"/>
          <w:i/>
          <w:iCs/>
        </w:rPr>
        <w:t xml:space="preserve">Lucy is the common name of an Australopithecus afarensis specimen discovered in 1974 in Ethiopia. Lucy is estimated to have lived 3.2 million years ago. </w:t>
      </w:r>
    </w:p>
    <w:p w:rsidR="00E95169" w:rsidRDefault="00E95169" w:rsidP="00A5083B">
      <w:pPr>
        <w:pStyle w:val="ListParagraph"/>
        <w:spacing w:after="240"/>
        <w:ind w:left="0" w:right="-306"/>
        <w:contextualSpacing w:val="0"/>
        <w:mirrorIndents/>
        <w:jc w:val="both"/>
        <w:rPr>
          <w:rFonts w:ascii="Century Gothic" w:hAnsi="Century Gothic"/>
        </w:rPr>
      </w:pPr>
      <w:r w:rsidRPr="00E95169">
        <w:rPr>
          <w:rFonts w:ascii="Century Gothic" w:hAnsi="Century Gothic"/>
          <w:b/>
          <w:bCs/>
          <w:i/>
          <w:iCs/>
        </w:rPr>
        <w:t>Around 30,000 years ago humans were anatomically and behaviorally similar throughout the world.</w:t>
      </w:r>
      <w:r>
        <w:rPr>
          <w:rFonts w:ascii="Century Gothic" w:hAnsi="Century Gothic"/>
          <w:b/>
          <w:bCs/>
          <w:i/>
          <w:iCs/>
        </w:rPr>
        <w:t xml:space="preserve"> </w:t>
      </w:r>
      <w:r w:rsidRPr="00E95169">
        <w:rPr>
          <w:rFonts w:ascii="Century Gothic" w:hAnsi="Century Gothic"/>
        </w:rPr>
        <w:t>One of the most hotly debated issues in paleoanthropology (the study of human origins) focuses on the origins of modern humans, </w:t>
      </w:r>
      <w:r w:rsidRPr="00E95169">
        <w:rPr>
          <w:rFonts w:ascii="Century Gothic" w:hAnsi="Century Gothic"/>
          <w:i/>
          <w:iCs/>
        </w:rPr>
        <w:t>Homo sapiens</w:t>
      </w:r>
      <w:r w:rsidRPr="00E95169">
        <w:rPr>
          <w:rFonts w:ascii="Century Gothic" w:hAnsi="Century Gothic"/>
        </w:rPr>
        <w:t>. 100,000 years ago, the Old World was occupied by a morphologically diverse group of hominids. In Africa and the Middle East there was </w:t>
      </w:r>
      <w:r w:rsidRPr="00E95169">
        <w:rPr>
          <w:rFonts w:ascii="Century Gothic" w:hAnsi="Century Gothic"/>
          <w:i/>
          <w:iCs/>
        </w:rPr>
        <w:t>Homo sapiens</w:t>
      </w:r>
      <w:r w:rsidRPr="00E95169">
        <w:rPr>
          <w:rFonts w:ascii="Century Gothic" w:hAnsi="Century Gothic"/>
        </w:rPr>
        <w:t>; in Asia, </w:t>
      </w:r>
      <w:r w:rsidRPr="00E95169">
        <w:rPr>
          <w:rFonts w:ascii="Century Gothic" w:hAnsi="Century Gothic"/>
          <w:i/>
          <w:iCs/>
        </w:rPr>
        <w:t>Homo erectus</w:t>
      </w:r>
      <w:r w:rsidRPr="00E95169">
        <w:rPr>
          <w:rFonts w:ascii="Century Gothic" w:hAnsi="Century Gothic"/>
        </w:rPr>
        <w:t>; and in Europe, </w:t>
      </w:r>
      <w:r w:rsidRPr="00E95169">
        <w:rPr>
          <w:rFonts w:ascii="Century Gothic" w:hAnsi="Century Gothic"/>
          <w:i/>
          <w:iCs/>
        </w:rPr>
        <w:t xml:space="preserve">Homo </w:t>
      </w:r>
      <w:proofErr w:type="spellStart"/>
      <w:r w:rsidRPr="00E95169">
        <w:rPr>
          <w:rFonts w:ascii="Century Gothic" w:hAnsi="Century Gothic"/>
          <w:i/>
          <w:iCs/>
        </w:rPr>
        <w:t>neanderthalensis</w:t>
      </w:r>
      <w:proofErr w:type="spellEnd"/>
      <w:r w:rsidRPr="00E95169">
        <w:rPr>
          <w:rFonts w:ascii="Century Gothic" w:hAnsi="Century Gothic"/>
        </w:rPr>
        <w:t>. However, by 30,000 years ago this taxonomic diversity vanished and humans everywhere had evolved into the anatomically and behaviorally modern form. The nature of this transformation is the focus of great deliberation between two schools of thought:</w:t>
      </w:r>
      <w:r w:rsidR="00A5083B" w:rsidRPr="00A5083B">
        <w:rPr>
          <w:noProof/>
        </w:rPr>
        <w:t xml:space="preserve"> </w:t>
      </w:r>
      <w:r w:rsidRPr="00E95169">
        <w:rPr>
          <w:rFonts w:ascii="Century Gothic" w:hAnsi="Century Gothic"/>
        </w:rPr>
        <w:t xml:space="preserve"> one that stresses multiregional continuity and the other that suggests a single origin for modern humans.</w:t>
      </w:r>
    </w:p>
    <w:p w:rsidR="00E95169" w:rsidRPr="00A5083B" w:rsidRDefault="009B3B67" w:rsidP="00A5083B">
      <w:pPr>
        <w:pStyle w:val="ListParagraph"/>
        <w:spacing w:after="120"/>
        <w:ind w:left="0" w:right="-306"/>
        <w:contextualSpacing w:val="0"/>
        <w:mirrorIndents/>
        <w:jc w:val="both"/>
        <w:rPr>
          <w:rFonts w:ascii="Century Gothic" w:hAnsi="Century Gothic"/>
          <w:b/>
          <w:bCs/>
          <w:i/>
          <w:iCs/>
          <w:sz w:val="23"/>
          <w:szCs w:val="23"/>
        </w:rPr>
      </w:pPr>
      <w:r w:rsidRPr="00A5083B">
        <w:rPr>
          <w:rFonts w:ascii="Century Gothic" w:hAnsi="Century Gothic"/>
          <w:b/>
          <w:bCs/>
          <w:iCs/>
          <w:sz w:val="24"/>
          <w:szCs w:val="23"/>
        </w:rPr>
        <w:t>Multiregional T</w:t>
      </w:r>
      <w:r w:rsidR="00E95169" w:rsidRPr="00A5083B">
        <w:rPr>
          <w:rFonts w:ascii="Century Gothic" w:hAnsi="Century Gothic"/>
          <w:b/>
          <w:bCs/>
          <w:iCs/>
          <w:sz w:val="24"/>
          <w:szCs w:val="23"/>
        </w:rPr>
        <w:t>heory</w:t>
      </w:r>
      <w:r w:rsidR="00E95169" w:rsidRPr="00A5083B">
        <w:rPr>
          <w:rFonts w:ascii="Century Gothic" w:hAnsi="Century Gothic"/>
          <w:b/>
          <w:bCs/>
          <w:i/>
          <w:iCs/>
          <w:sz w:val="24"/>
          <w:szCs w:val="23"/>
        </w:rPr>
        <w:t xml:space="preserve"> </w:t>
      </w:r>
      <w:r w:rsidR="00E95169" w:rsidRPr="00A5083B">
        <w:rPr>
          <w:rFonts w:ascii="Century Gothic" w:hAnsi="Century Gothic"/>
          <w:b/>
          <w:bCs/>
          <w:i/>
          <w:iCs/>
          <w:sz w:val="22"/>
          <w:szCs w:val="23"/>
        </w:rPr>
        <w:t xml:space="preserve">= </w:t>
      </w:r>
      <w:r w:rsidRPr="00A5083B">
        <w:rPr>
          <w:rFonts w:ascii="Century Gothic" w:hAnsi="Century Gothic"/>
          <w:b/>
          <w:bCs/>
          <w:i/>
          <w:iCs/>
          <w:sz w:val="22"/>
          <w:szCs w:val="23"/>
        </w:rPr>
        <w:t>H</w:t>
      </w:r>
      <w:r w:rsidR="00E95169" w:rsidRPr="00A5083B">
        <w:rPr>
          <w:rFonts w:ascii="Century Gothic" w:hAnsi="Century Gothic"/>
          <w:b/>
          <w:bCs/>
          <w:i/>
          <w:iCs/>
          <w:sz w:val="22"/>
          <w:szCs w:val="23"/>
        </w:rPr>
        <w:t>omo erectus</w:t>
      </w:r>
      <w:r w:rsidR="00E95169" w:rsidRPr="00A5083B">
        <w:rPr>
          <w:rFonts w:ascii="Century Gothic" w:hAnsi="Century Gothic"/>
          <w:b/>
          <w:bCs/>
          <w:iCs/>
          <w:sz w:val="22"/>
          <w:szCs w:val="23"/>
        </w:rPr>
        <w:t xml:space="preserve"> left Africa 2 </w:t>
      </w:r>
      <w:proofErr w:type="spellStart"/>
      <w:r w:rsidR="00E95169" w:rsidRPr="00A5083B">
        <w:rPr>
          <w:rFonts w:ascii="Century Gothic" w:hAnsi="Century Gothic"/>
          <w:b/>
          <w:bCs/>
          <w:iCs/>
          <w:sz w:val="22"/>
          <w:szCs w:val="23"/>
        </w:rPr>
        <w:t>mya</w:t>
      </w:r>
      <w:proofErr w:type="spellEnd"/>
      <w:r w:rsidR="00E95169" w:rsidRPr="00A5083B">
        <w:rPr>
          <w:rFonts w:ascii="Century Gothic" w:hAnsi="Century Gothic"/>
          <w:b/>
          <w:bCs/>
          <w:iCs/>
          <w:sz w:val="22"/>
          <w:szCs w:val="23"/>
        </w:rPr>
        <w:t xml:space="preserve"> to become </w:t>
      </w:r>
      <w:r w:rsidRPr="00A5083B">
        <w:rPr>
          <w:rFonts w:ascii="Century Gothic" w:hAnsi="Century Gothic"/>
          <w:b/>
          <w:bCs/>
          <w:i/>
          <w:iCs/>
          <w:sz w:val="22"/>
          <w:szCs w:val="23"/>
        </w:rPr>
        <w:t>H</w:t>
      </w:r>
      <w:r w:rsidR="00E95169" w:rsidRPr="00A5083B">
        <w:rPr>
          <w:rFonts w:ascii="Century Gothic" w:hAnsi="Century Gothic"/>
          <w:b/>
          <w:bCs/>
          <w:i/>
          <w:iCs/>
          <w:sz w:val="22"/>
          <w:szCs w:val="23"/>
        </w:rPr>
        <w:t>omo sapiens</w:t>
      </w:r>
      <w:r w:rsidR="00E95169" w:rsidRPr="00A5083B">
        <w:rPr>
          <w:rFonts w:ascii="Century Gothic" w:hAnsi="Century Gothic"/>
          <w:b/>
          <w:bCs/>
          <w:iCs/>
          <w:sz w:val="22"/>
          <w:szCs w:val="23"/>
        </w:rPr>
        <w:t xml:space="preserve"> in different parts of the world.</w:t>
      </w:r>
    </w:p>
    <w:p w:rsidR="00E95169" w:rsidRPr="00E95169" w:rsidRDefault="00E95169" w:rsidP="00A5083B">
      <w:pPr>
        <w:pStyle w:val="ListParagraph"/>
        <w:numPr>
          <w:ilvl w:val="0"/>
          <w:numId w:val="72"/>
        </w:numPr>
        <w:spacing w:after="120"/>
        <w:ind w:left="426" w:right="-306"/>
        <w:mirrorIndents/>
        <w:jc w:val="both"/>
        <w:rPr>
          <w:rFonts w:ascii="Century Gothic" w:hAnsi="Century Gothic"/>
        </w:rPr>
      </w:pPr>
      <w:r w:rsidRPr="00E95169">
        <w:rPr>
          <w:rFonts w:ascii="Century Gothic" w:hAnsi="Century Gothic"/>
        </w:rPr>
        <w:t>The </w:t>
      </w:r>
      <w:r w:rsidRPr="009B3B67">
        <w:rPr>
          <w:rFonts w:ascii="Century Gothic" w:hAnsi="Century Gothic"/>
          <w:bCs/>
        </w:rPr>
        <w:t>Multiregional Continuity Model</w:t>
      </w:r>
      <w:r w:rsidRPr="009B3B67">
        <w:rPr>
          <w:rFonts w:ascii="Century Gothic" w:hAnsi="Century Gothic"/>
          <w:vertAlign w:val="superscript"/>
        </w:rPr>
        <w:t xml:space="preserve"> </w:t>
      </w:r>
      <w:r w:rsidRPr="00E95169">
        <w:rPr>
          <w:rFonts w:ascii="Century Gothic" w:hAnsi="Century Gothic"/>
        </w:rPr>
        <w:t>contends that after </w:t>
      </w:r>
      <w:r w:rsidRPr="00E95169">
        <w:rPr>
          <w:rFonts w:ascii="Century Gothic" w:hAnsi="Century Gothic"/>
          <w:i/>
          <w:iCs/>
        </w:rPr>
        <w:t>Homo erectus</w:t>
      </w:r>
      <w:r w:rsidRPr="00E95169">
        <w:rPr>
          <w:rFonts w:ascii="Century Gothic" w:hAnsi="Century Gothic"/>
        </w:rPr>
        <w:t> left Africa and dispersed into other portions of the Old World, regional populations slowly evolved into modern humans. This model contains the following components:</w:t>
      </w:r>
    </w:p>
    <w:p w:rsidR="00E95169" w:rsidRPr="009B3B67" w:rsidRDefault="00E95169" w:rsidP="00A5083B">
      <w:pPr>
        <w:pStyle w:val="ListParagraph"/>
        <w:numPr>
          <w:ilvl w:val="0"/>
          <w:numId w:val="70"/>
        </w:numPr>
        <w:spacing w:after="120"/>
        <w:ind w:left="426" w:right="-306"/>
        <w:mirrorIndents/>
        <w:jc w:val="both"/>
        <w:rPr>
          <w:rFonts w:ascii="Century Gothic" w:hAnsi="Century Gothic"/>
        </w:rPr>
      </w:pPr>
      <w:r w:rsidRPr="009B3B67">
        <w:rPr>
          <w:rFonts w:ascii="Century Gothic" w:hAnsi="Century Gothic"/>
        </w:rPr>
        <w:t>some level of gene flow between geographically separated populations prevented speciation, after the dispersal</w:t>
      </w:r>
      <w:r w:rsidR="009B3B67">
        <w:rPr>
          <w:rFonts w:ascii="Century Gothic" w:hAnsi="Century Gothic"/>
        </w:rPr>
        <w:t xml:space="preserve"> </w:t>
      </w:r>
      <w:r w:rsidRPr="009B3B67">
        <w:rPr>
          <w:rFonts w:ascii="Century Gothic" w:hAnsi="Century Gothic"/>
        </w:rPr>
        <w:t>all living humans derive from the species </w:t>
      </w:r>
      <w:r w:rsidRPr="009B3B67">
        <w:rPr>
          <w:rFonts w:ascii="Century Gothic" w:hAnsi="Century Gothic"/>
          <w:i/>
          <w:iCs/>
        </w:rPr>
        <w:t>Homo erectus</w:t>
      </w:r>
      <w:r w:rsidRPr="009B3B67">
        <w:rPr>
          <w:rFonts w:ascii="Century Gothic" w:hAnsi="Century Gothic"/>
        </w:rPr>
        <w:t> that left Africa nearly two million-years-ago</w:t>
      </w:r>
    </w:p>
    <w:p w:rsidR="00E95169" w:rsidRPr="00E95169" w:rsidRDefault="00E95169" w:rsidP="00A5083B">
      <w:pPr>
        <w:pStyle w:val="ListParagraph"/>
        <w:numPr>
          <w:ilvl w:val="0"/>
          <w:numId w:val="70"/>
        </w:numPr>
        <w:spacing w:after="120"/>
        <w:ind w:left="426" w:right="-306"/>
        <w:mirrorIndents/>
        <w:jc w:val="both"/>
        <w:rPr>
          <w:rFonts w:ascii="Century Gothic" w:hAnsi="Century Gothic"/>
        </w:rPr>
      </w:pPr>
      <w:r w:rsidRPr="00E95169">
        <w:rPr>
          <w:rFonts w:ascii="Century Gothic" w:hAnsi="Century Gothic"/>
        </w:rPr>
        <w:t>natural selection in regional populations, ever since their original dispersal, is responsible for the regional variants (sometimes called races) we see today</w:t>
      </w:r>
    </w:p>
    <w:p w:rsidR="00E95169" w:rsidRDefault="00E95169" w:rsidP="00A5083B">
      <w:pPr>
        <w:pStyle w:val="ListParagraph"/>
        <w:numPr>
          <w:ilvl w:val="0"/>
          <w:numId w:val="70"/>
        </w:numPr>
        <w:spacing w:after="120"/>
        <w:ind w:left="426" w:right="-306"/>
        <w:mirrorIndents/>
        <w:jc w:val="both"/>
        <w:rPr>
          <w:rFonts w:ascii="Century Gothic" w:hAnsi="Century Gothic"/>
        </w:rPr>
      </w:pPr>
      <w:proofErr w:type="gramStart"/>
      <w:r w:rsidRPr="00E95169">
        <w:rPr>
          <w:rFonts w:ascii="Century Gothic" w:hAnsi="Century Gothic"/>
        </w:rPr>
        <w:t>the</w:t>
      </w:r>
      <w:proofErr w:type="gramEnd"/>
      <w:r w:rsidRPr="00E95169">
        <w:rPr>
          <w:rFonts w:ascii="Century Gothic" w:hAnsi="Century Gothic"/>
        </w:rPr>
        <w:t xml:space="preserve"> emergence of </w:t>
      </w:r>
      <w:r w:rsidRPr="00E95169">
        <w:rPr>
          <w:rFonts w:ascii="Century Gothic" w:hAnsi="Century Gothic"/>
          <w:i/>
          <w:iCs/>
        </w:rPr>
        <w:t>Homo sapiens</w:t>
      </w:r>
      <w:r w:rsidRPr="00E95169">
        <w:rPr>
          <w:rFonts w:ascii="Century Gothic" w:hAnsi="Century Gothic"/>
        </w:rPr>
        <w:t xml:space="preserve"> was not restricted to any one area, but was a phenomenon that occurred throughout the entire geographic range where humans lived. </w:t>
      </w:r>
    </w:p>
    <w:p w:rsidR="00E95169" w:rsidRPr="00E95169" w:rsidRDefault="00A5083B" w:rsidP="00A5083B">
      <w:pPr>
        <w:pStyle w:val="ListParagraph"/>
        <w:numPr>
          <w:ilvl w:val="0"/>
          <w:numId w:val="70"/>
        </w:numPr>
        <w:spacing w:after="240"/>
        <w:ind w:left="426" w:right="-306" w:hanging="357"/>
        <w:contextualSpacing w:val="0"/>
        <w:mirrorIndents/>
        <w:jc w:val="both"/>
        <w:rPr>
          <w:rFonts w:ascii="Century Gothic" w:hAnsi="Century Gothic"/>
        </w:rPr>
      </w:pPr>
      <w:r w:rsidRPr="00A5083B">
        <w:rPr>
          <w:rFonts w:ascii="Century Gothic" w:hAnsi="Century Gothic"/>
          <w:noProof/>
          <w:sz w:val="22"/>
          <w:szCs w:val="22"/>
        </w:rPr>
        <w:drawing>
          <wp:anchor distT="0" distB="0" distL="114300" distR="114300" simplePos="0" relativeHeight="252301312" behindDoc="0" locked="0" layoutInCell="1" allowOverlap="1" wp14:anchorId="3207A79B" wp14:editId="6AB5A645">
            <wp:simplePos x="0" y="0"/>
            <wp:positionH relativeFrom="column">
              <wp:posOffset>4880610</wp:posOffset>
            </wp:positionH>
            <wp:positionV relativeFrom="paragraph">
              <wp:posOffset>346710</wp:posOffset>
            </wp:positionV>
            <wp:extent cx="1471930" cy="2345690"/>
            <wp:effectExtent l="0" t="0" r="0" b="0"/>
            <wp:wrapSquare wrapText="bothSides"/>
            <wp:docPr id="733" name="Picture 733" descr="H:\Bio 30 - NEW\LE Life &amp; Evolution\Out of Af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Bio 30 - NEW\LE Life &amp; Evolution\Out of Africa.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471930" cy="2345690"/>
                    </a:xfrm>
                    <a:prstGeom prst="rect">
                      <a:avLst/>
                    </a:prstGeom>
                    <a:noFill/>
                    <a:ln>
                      <a:noFill/>
                    </a:ln>
                  </pic:spPr>
                </pic:pic>
              </a:graphicData>
            </a:graphic>
            <wp14:sizeRelH relativeFrom="page">
              <wp14:pctWidth>0</wp14:pctWidth>
            </wp14:sizeRelH>
            <wp14:sizeRelV relativeFrom="page">
              <wp14:pctHeight>0</wp14:pctHeight>
            </wp14:sizeRelV>
          </wp:anchor>
        </w:drawing>
      </w:r>
      <w:r w:rsidR="00E95169" w:rsidRPr="00E95169">
        <w:rPr>
          <w:rFonts w:ascii="Century Gothic" w:hAnsi="Century Gothic"/>
        </w:rPr>
        <w:t>In contrast, the </w:t>
      </w:r>
      <w:r w:rsidR="00E95169" w:rsidRPr="00E95169">
        <w:rPr>
          <w:rFonts w:ascii="Century Gothic" w:hAnsi="Century Gothic"/>
          <w:bCs/>
        </w:rPr>
        <w:t>Out of Africa Model</w:t>
      </w:r>
      <w:r w:rsidR="00E95169" w:rsidRPr="00E95169">
        <w:rPr>
          <w:rFonts w:ascii="Century Gothic" w:hAnsi="Century Gothic"/>
        </w:rPr>
        <w:t> asserts that modern humans evolved relatively recently in Africa, migrated into Eurasia and replaced all populations which had descended from </w:t>
      </w:r>
      <w:r w:rsidR="00E95169" w:rsidRPr="00E95169">
        <w:rPr>
          <w:rFonts w:ascii="Century Gothic" w:hAnsi="Century Gothic"/>
          <w:i/>
          <w:iCs/>
        </w:rPr>
        <w:t>Homo erectus</w:t>
      </w:r>
      <w:r w:rsidR="00E95169" w:rsidRPr="00E95169">
        <w:rPr>
          <w:rFonts w:ascii="Century Gothic" w:hAnsi="Century Gothic"/>
        </w:rPr>
        <w:t xml:space="preserve">. </w:t>
      </w:r>
    </w:p>
    <w:p w:rsidR="00E95169" w:rsidRPr="00A5083B" w:rsidRDefault="009B3B67" w:rsidP="00A5083B">
      <w:pPr>
        <w:pStyle w:val="ListParagraph"/>
        <w:spacing w:after="120"/>
        <w:ind w:left="0" w:right="-306"/>
        <w:mirrorIndents/>
        <w:jc w:val="both"/>
        <w:rPr>
          <w:rFonts w:ascii="Century Gothic" w:hAnsi="Century Gothic"/>
          <w:b/>
          <w:bCs/>
          <w:iCs/>
          <w:sz w:val="23"/>
          <w:szCs w:val="23"/>
        </w:rPr>
      </w:pPr>
      <w:r w:rsidRPr="00A5083B">
        <w:rPr>
          <w:rFonts w:ascii="Century Gothic" w:hAnsi="Century Gothic"/>
          <w:b/>
          <w:bCs/>
          <w:iCs/>
          <w:sz w:val="24"/>
          <w:szCs w:val="23"/>
        </w:rPr>
        <w:t xml:space="preserve">Out of Africa Theory </w:t>
      </w:r>
      <w:r w:rsidRPr="00A5083B">
        <w:rPr>
          <w:rFonts w:ascii="Century Gothic" w:hAnsi="Century Gothic"/>
          <w:b/>
          <w:bCs/>
          <w:iCs/>
          <w:sz w:val="23"/>
          <w:szCs w:val="23"/>
        </w:rPr>
        <w:t xml:space="preserve">= </w:t>
      </w:r>
      <w:r w:rsidRPr="00A5083B">
        <w:rPr>
          <w:rFonts w:ascii="Century Gothic" w:hAnsi="Century Gothic"/>
          <w:b/>
          <w:bCs/>
          <w:i/>
          <w:iCs/>
          <w:sz w:val="22"/>
          <w:szCs w:val="23"/>
        </w:rPr>
        <w:t>H</w:t>
      </w:r>
      <w:r w:rsidR="00E95169" w:rsidRPr="00A5083B">
        <w:rPr>
          <w:rFonts w:ascii="Century Gothic" w:hAnsi="Century Gothic"/>
          <w:b/>
          <w:bCs/>
          <w:i/>
          <w:iCs/>
          <w:sz w:val="22"/>
          <w:szCs w:val="23"/>
        </w:rPr>
        <w:t>omo sapiens</w:t>
      </w:r>
      <w:r w:rsidR="00E95169" w:rsidRPr="00A5083B">
        <w:rPr>
          <w:rFonts w:ascii="Century Gothic" w:hAnsi="Century Gothic"/>
          <w:b/>
          <w:bCs/>
          <w:iCs/>
          <w:sz w:val="22"/>
          <w:szCs w:val="23"/>
        </w:rPr>
        <w:t xml:space="preserve"> arose in Africa and migrated to other parts of the world to replace ot</w:t>
      </w:r>
      <w:r w:rsidRPr="00A5083B">
        <w:rPr>
          <w:rFonts w:ascii="Century Gothic" w:hAnsi="Century Gothic"/>
          <w:b/>
          <w:bCs/>
          <w:iCs/>
          <w:sz w:val="22"/>
          <w:szCs w:val="23"/>
        </w:rPr>
        <w:t xml:space="preserve">her hominid species, including </w:t>
      </w:r>
      <w:r w:rsidRPr="00A5083B">
        <w:rPr>
          <w:rFonts w:ascii="Century Gothic" w:hAnsi="Century Gothic"/>
          <w:b/>
          <w:bCs/>
          <w:i/>
          <w:iCs/>
          <w:sz w:val="22"/>
          <w:szCs w:val="23"/>
        </w:rPr>
        <w:t>H</w:t>
      </w:r>
      <w:r w:rsidR="00E95169" w:rsidRPr="00A5083B">
        <w:rPr>
          <w:rFonts w:ascii="Century Gothic" w:hAnsi="Century Gothic"/>
          <w:b/>
          <w:bCs/>
          <w:i/>
          <w:iCs/>
          <w:sz w:val="22"/>
          <w:szCs w:val="23"/>
        </w:rPr>
        <w:t>omo erectus.</w:t>
      </w:r>
    </w:p>
    <w:p w:rsidR="00E95169" w:rsidRPr="00E95169" w:rsidRDefault="00E95169" w:rsidP="00A5083B">
      <w:pPr>
        <w:pStyle w:val="ListParagraph"/>
        <w:numPr>
          <w:ilvl w:val="0"/>
          <w:numId w:val="71"/>
        </w:numPr>
        <w:tabs>
          <w:tab w:val="clear" w:pos="720"/>
          <w:tab w:val="num" w:pos="426"/>
        </w:tabs>
        <w:spacing w:after="120"/>
        <w:ind w:left="426" w:right="-306"/>
        <w:mirrorIndents/>
        <w:jc w:val="both"/>
        <w:rPr>
          <w:rFonts w:ascii="Century Gothic" w:hAnsi="Century Gothic"/>
        </w:rPr>
      </w:pPr>
      <w:r w:rsidRPr="00E95169">
        <w:rPr>
          <w:rFonts w:ascii="Century Gothic" w:hAnsi="Century Gothic"/>
        </w:rPr>
        <w:t>after </w:t>
      </w:r>
      <w:r w:rsidRPr="00E95169">
        <w:rPr>
          <w:rFonts w:ascii="Century Gothic" w:hAnsi="Century Gothic"/>
          <w:i/>
          <w:iCs/>
        </w:rPr>
        <w:t>Homo erectus</w:t>
      </w:r>
      <w:r w:rsidRPr="00E95169">
        <w:rPr>
          <w:rFonts w:ascii="Century Gothic" w:hAnsi="Century Gothic"/>
        </w:rPr>
        <w:t> migrated out of Africa the different populations became reproductively isolated, evolving independently, and in some cases like the Neanderthals, into separate species</w:t>
      </w:r>
    </w:p>
    <w:p w:rsidR="00E95169" w:rsidRPr="00E95169" w:rsidRDefault="00E95169" w:rsidP="00A5083B">
      <w:pPr>
        <w:pStyle w:val="ListParagraph"/>
        <w:numPr>
          <w:ilvl w:val="0"/>
          <w:numId w:val="71"/>
        </w:numPr>
        <w:tabs>
          <w:tab w:val="clear" w:pos="720"/>
          <w:tab w:val="num" w:pos="426"/>
        </w:tabs>
        <w:spacing w:after="120"/>
        <w:ind w:left="426" w:right="-306"/>
        <w:mirrorIndents/>
        <w:jc w:val="both"/>
        <w:rPr>
          <w:rFonts w:ascii="Century Gothic" w:hAnsi="Century Gothic"/>
        </w:rPr>
      </w:pPr>
      <w:r w:rsidRPr="00E95169">
        <w:rPr>
          <w:rFonts w:ascii="Century Gothic" w:hAnsi="Century Gothic"/>
          <w:i/>
          <w:iCs/>
        </w:rPr>
        <w:t>Homo sapiens</w:t>
      </w:r>
      <w:r w:rsidRPr="00E95169">
        <w:rPr>
          <w:rFonts w:ascii="Century Gothic" w:hAnsi="Century Gothic"/>
        </w:rPr>
        <w:t> arose in one place, probably Africa (geographically this includes the Middle East)</w:t>
      </w:r>
    </w:p>
    <w:p w:rsidR="00E95169" w:rsidRPr="009B3B67" w:rsidRDefault="00E95169" w:rsidP="00A5083B">
      <w:pPr>
        <w:pStyle w:val="ListParagraph"/>
        <w:numPr>
          <w:ilvl w:val="0"/>
          <w:numId w:val="71"/>
        </w:numPr>
        <w:tabs>
          <w:tab w:val="clear" w:pos="720"/>
          <w:tab w:val="num" w:pos="426"/>
        </w:tabs>
        <w:spacing w:after="120"/>
        <w:ind w:left="426" w:right="-306"/>
        <w:mirrorIndents/>
        <w:jc w:val="both"/>
        <w:rPr>
          <w:rFonts w:ascii="Century Gothic" w:hAnsi="Century Gothic"/>
        </w:rPr>
      </w:pPr>
      <w:r w:rsidRPr="009B3B67">
        <w:rPr>
          <w:rFonts w:ascii="Century Gothic" w:hAnsi="Century Gothic"/>
          <w:i/>
          <w:iCs/>
        </w:rPr>
        <w:t>Homo sapiens</w:t>
      </w:r>
      <w:r w:rsidRPr="009B3B67">
        <w:rPr>
          <w:rFonts w:ascii="Century Gothic" w:hAnsi="Century Gothic"/>
        </w:rPr>
        <w:t> ultimately migrated out of Africa and replaced all other human</w:t>
      </w:r>
      <w:r w:rsidR="009F4B0E">
        <w:rPr>
          <w:rFonts w:ascii="Century Gothic" w:hAnsi="Century Gothic"/>
        </w:rPr>
        <w:t xml:space="preserve"> </w:t>
      </w:r>
      <w:r w:rsidRPr="009B3B67">
        <w:rPr>
          <w:rFonts w:ascii="Century Gothic" w:hAnsi="Century Gothic"/>
        </w:rPr>
        <w:t>populations, without interbreeding</w:t>
      </w:r>
      <w:r w:rsidR="009B3B67">
        <w:rPr>
          <w:rFonts w:ascii="Century Gothic" w:hAnsi="Century Gothic"/>
        </w:rPr>
        <w:t xml:space="preserve"> </w:t>
      </w:r>
      <w:r w:rsidRPr="009B3B67">
        <w:rPr>
          <w:rFonts w:ascii="Century Gothic" w:hAnsi="Century Gothic"/>
        </w:rPr>
        <w:t>modern human variation is a relatively recent phenomenon</w:t>
      </w:r>
    </w:p>
    <w:p w:rsidR="009B3B67" w:rsidRDefault="00E95169" w:rsidP="00A5083B">
      <w:pPr>
        <w:ind w:right="-306"/>
        <w:rPr>
          <w:rFonts w:ascii="Century Gothic" w:hAnsi="Century Gothic"/>
          <w:sz w:val="28"/>
          <w:szCs w:val="22"/>
        </w:rPr>
      </w:pPr>
      <w:r w:rsidRPr="00E95169">
        <w:rPr>
          <w:rFonts w:ascii="Century Gothic" w:hAnsi="Century Gothic"/>
        </w:rPr>
        <w:t xml:space="preserve">The multiregional view posits that genes from all human populations of the Old World flowed between different regions and by mixing together, contributed to what we see today as fully modern humans. </w:t>
      </w:r>
      <w:r w:rsidR="009B3B67">
        <w:rPr>
          <w:rFonts w:ascii="Century Gothic" w:hAnsi="Century Gothic"/>
        </w:rPr>
        <w:t xml:space="preserve">The Out of Africa </w:t>
      </w:r>
      <w:r w:rsidRPr="00E95169">
        <w:rPr>
          <w:rFonts w:ascii="Century Gothic" w:hAnsi="Century Gothic"/>
        </w:rPr>
        <w:t xml:space="preserve">hypothesis suggests that the genes in </w:t>
      </w:r>
      <w:r w:rsidR="009B3B67" w:rsidRPr="00E95169">
        <w:rPr>
          <w:rFonts w:ascii="Century Gothic" w:hAnsi="Century Gothic"/>
        </w:rPr>
        <w:t>fully modern humans all came out of Africa.</w:t>
      </w:r>
      <w:r w:rsidR="009B3B67" w:rsidRPr="009B3B67">
        <w:rPr>
          <w:rFonts w:ascii="Century Gothic" w:hAnsi="Century Gothic"/>
        </w:rPr>
        <w:t xml:space="preserve"> </w:t>
      </w:r>
      <w:r w:rsidR="009B3B67">
        <w:rPr>
          <w:rFonts w:ascii="Century Gothic" w:hAnsi="Century Gothic"/>
        </w:rPr>
        <w:t>As these peoples</w:t>
      </w:r>
      <w:r w:rsidR="009B3B67" w:rsidRPr="00E95169">
        <w:rPr>
          <w:rFonts w:ascii="Century Gothic" w:hAnsi="Century Gothic"/>
        </w:rPr>
        <w:t xml:space="preserve"> migrated they replaced all other human populations with little or no interbreeding.</w:t>
      </w:r>
      <w:r w:rsidR="009B3B67">
        <w:rPr>
          <w:rFonts w:ascii="Century Gothic" w:hAnsi="Century Gothic"/>
        </w:rPr>
        <w:t xml:space="preserve"> </w:t>
      </w:r>
      <w:r w:rsidR="009B3B67">
        <w:rPr>
          <w:rFonts w:ascii="Century Gothic" w:hAnsi="Century Gothic"/>
          <w:sz w:val="28"/>
          <w:szCs w:val="22"/>
        </w:rPr>
        <w:br w:type="page"/>
      </w:r>
    </w:p>
    <w:p w:rsidR="009B3B67" w:rsidRPr="00AC0859" w:rsidRDefault="009B3B67" w:rsidP="009B3B67">
      <w:pPr>
        <w:rPr>
          <w:rFonts w:ascii="Century Gothic" w:hAnsi="Century Gothic"/>
          <w:b/>
          <w:sz w:val="28"/>
          <w:szCs w:val="22"/>
        </w:rPr>
      </w:pPr>
      <w:r>
        <w:rPr>
          <w:rFonts w:ascii="Century Gothic" w:hAnsi="Century Gothic"/>
          <w:sz w:val="28"/>
          <w:szCs w:val="22"/>
        </w:rPr>
        <w:lastRenderedPageBreak/>
        <w:t>Miss Foley</w:t>
      </w:r>
    </w:p>
    <w:p w:rsidR="009B3B67" w:rsidRPr="00AC0859" w:rsidRDefault="009B3B67" w:rsidP="009B3B67">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Human Evolution</w:t>
      </w:r>
    </w:p>
    <w:p w:rsidR="009B3B67" w:rsidRPr="00AC0859" w:rsidRDefault="009B3B67" w:rsidP="004C55D2">
      <w:pPr>
        <w:jc w:val="both"/>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298240" behindDoc="0" locked="0" layoutInCell="1" allowOverlap="1" wp14:anchorId="296BA6F3" wp14:editId="21F07B0A">
                <wp:simplePos x="0" y="0"/>
                <wp:positionH relativeFrom="column">
                  <wp:posOffset>-19050</wp:posOffset>
                </wp:positionH>
                <wp:positionV relativeFrom="paragraph">
                  <wp:posOffset>25400</wp:posOffset>
                </wp:positionV>
                <wp:extent cx="5899785" cy="0"/>
                <wp:effectExtent l="0" t="0" r="24765" b="19050"/>
                <wp:wrapNone/>
                <wp:docPr id="70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W9i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Dm&#10;GW9iFQIAACsEAAAOAAAAAAAAAAAAAAAAAC4CAABkcnMvZTJvRG9jLnhtbFBLAQItABQABgAIAAAA&#10;IQCyTesX3AAAAAYBAAAPAAAAAAAAAAAAAAAAAG8EAABkcnMvZG93bnJldi54bWxQSwUGAAAAAAQA&#10;BADzAAAAeAUAAAAA&#10;"/>
            </w:pict>
          </mc:Fallback>
        </mc:AlternateContent>
      </w:r>
    </w:p>
    <w:p w:rsidR="004C55D2" w:rsidRDefault="004C55D2" w:rsidP="00AB3170">
      <w:pPr>
        <w:pStyle w:val="ListParagraph"/>
        <w:spacing w:after="120"/>
        <w:ind w:left="0"/>
        <w:mirrorIndents/>
        <w:jc w:val="center"/>
        <w:rPr>
          <w:rFonts w:ascii="Century Gothic" w:hAnsi="Century Gothic"/>
          <w:b/>
          <w:bCs/>
          <w:sz w:val="48"/>
          <w:szCs w:val="28"/>
        </w:rPr>
      </w:pPr>
      <w:r>
        <w:rPr>
          <w:rFonts w:ascii="Century Gothic" w:hAnsi="Century Gothic"/>
          <w:b/>
          <w:bCs/>
          <w:sz w:val="48"/>
          <w:szCs w:val="28"/>
        </w:rPr>
        <w:t>Out of Africa Hypothesis:</w:t>
      </w:r>
    </w:p>
    <w:p w:rsidR="004C55D2" w:rsidRPr="004C55D2" w:rsidRDefault="004C55D2" w:rsidP="00AB3170">
      <w:pPr>
        <w:pStyle w:val="ListParagraph"/>
        <w:spacing w:after="120"/>
        <w:ind w:left="0"/>
        <w:mirrorIndents/>
        <w:jc w:val="center"/>
        <w:rPr>
          <w:rFonts w:ascii="Century Gothic" w:hAnsi="Century Gothic"/>
          <w:b/>
          <w:bCs/>
          <w:sz w:val="48"/>
          <w:szCs w:val="28"/>
        </w:rPr>
      </w:pPr>
      <w:r w:rsidRPr="004C55D2">
        <w:rPr>
          <w:rFonts w:ascii="Century Gothic" w:hAnsi="Century Gothic"/>
          <w:b/>
          <w:bCs/>
          <w:sz w:val="48"/>
          <w:szCs w:val="28"/>
        </w:rPr>
        <w:t>Did All Humans Evolve in Africa?</w:t>
      </w:r>
    </w:p>
    <w:p w:rsidR="004C55D2" w:rsidRPr="004C55D2" w:rsidRDefault="004C55D2" w:rsidP="00AB085A">
      <w:pPr>
        <w:pStyle w:val="ListParagraph"/>
        <w:spacing w:before="240" w:after="120"/>
        <w:ind w:left="0"/>
        <w:contextualSpacing w:val="0"/>
        <w:mirrorIndents/>
        <w:jc w:val="center"/>
        <w:rPr>
          <w:rFonts w:ascii="Century Gothic" w:hAnsi="Century Gothic"/>
          <w:b/>
          <w:sz w:val="22"/>
          <w:szCs w:val="28"/>
        </w:rPr>
      </w:pPr>
      <w:r w:rsidRPr="004C55D2">
        <w:rPr>
          <w:rFonts w:ascii="Century Gothic" w:hAnsi="Century Gothic"/>
          <w:b/>
          <w:sz w:val="24"/>
          <w:szCs w:val="28"/>
        </w:rPr>
        <w:t xml:space="preserve">What Do the Discoveries of Neanderthal and </w:t>
      </w:r>
      <w:proofErr w:type="spellStart"/>
      <w:r w:rsidRPr="004C55D2">
        <w:rPr>
          <w:rFonts w:ascii="Century Gothic" w:hAnsi="Century Gothic"/>
          <w:b/>
          <w:sz w:val="24"/>
          <w:szCs w:val="28"/>
        </w:rPr>
        <w:t>Denisovan</w:t>
      </w:r>
      <w:proofErr w:type="spellEnd"/>
      <w:r w:rsidRPr="004C55D2">
        <w:rPr>
          <w:rFonts w:ascii="Century Gothic" w:hAnsi="Century Gothic"/>
          <w:b/>
          <w:sz w:val="24"/>
          <w:szCs w:val="28"/>
        </w:rPr>
        <w:t xml:space="preserve"> DNA in Us Mean?</w:t>
      </w:r>
    </w:p>
    <w:p w:rsidR="004C55D2" w:rsidRDefault="004C55D2" w:rsidP="00AB085A">
      <w:pPr>
        <w:pStyle w:val="ListParagraph"/>
        <w:spacing w:after="240"/>
        <w:ind w:left="0"/>
        <w:contextualSpacing w:val="0"/>
        <w:mirrorIndents/>
        <w:jc w:val="center"/>
        <w:rPr>
          <w:rFonts w:ascii="Century Gothic" w:hAnsi="Century Gothic"/>
          <w:i/>
          <w:iCs/>
          <w:sz w:val="22"/>
          <w:szCs w:val="28"/>
        </w:rPr>
      </w:pPr>
      <w:r w:rsidRPr="004C55D2">
        <w:rPr>
          <w:rFonts w:ascii="Century Gothic" w:hAnsi="Century Gothic"/>
          <w:sz w:val="22"/>
          <w:szCs w:val="28"/>
        </w:rPr>
        <w:t xml:space="preserve">By K. Kris </w:t>
      </w:r>
      <w:proofErr w:type="spellStart"/>
      <w:r w:rsidRPr="004C55D2">
        <w:rPr>
          <w:rFonts w:ascii="Century Gothic" w:hAnsi="Century Gothic"/>
          <w:sz w:val="22"/>
          <w:szCs w:val="28"/>
        </w:rPr>
        <w:t>Hirst</w:t>
      </w:r>
      <w:proofErr w:type="spellEnd"/>
      <w:r>
        <w:rPr>
          <w:rFonts w:ascii="Century Gothic" w:hAnsi="Century Gothic"/>
          <w:sz w:val="22"/>
          <w:szCs w:val="28"/>
        </w:rPr>
        <w:t xml:space="preserve"> - </w:t>
      </w:r>
      <w:r w:rsidRPr="004C55D2">
        <w:rPr>
          <w:rFonts w:ascii="Century Gothic" w:hAnsi="Century Gothic"/>
          <w:sz w:val="22"/>
          <w:szCs w:val="28"/>
        </w:rPr>
        <w:t>Archaeology Expert</w:t>
      </w:r>
      <w:r>
        <w:rPr>
          <w:rFonts w:ascii="Century Gothic" w:hAnsi="Century Gothic"/>
          <w:sz w:val="22"/>
          <w:szCs w:val="28"/>
        </w:rPr>
        <w:t xml:space="preserve">    </w:t>
      </w:r>
      <w:r w:rsidRPr="004C55D2">
        <w:rPr>
          <w:rFonts w:ascii="Century Gothic" w:hAnsi="Century Gothic"/>
          <w:i/>
          <w:iCs/>
          <w:sz w:val="22"/>
          <w:szCs w:val="28"/>
        </w:rPr>
        <w:t>Updated April 22, 2016</w:t>
      </w:r>
    </w:p>
    <w:p w:rsidR="004C55D2" w:rsidRPr="00C57C93" w:rsidRDefault="004C55D2" w:rsidP="00B425F4">
      <w:pPr>
        <w:pStyle w:val="ListParagraph"/>
        <w:spacing w:after="120"/>
        <w:ind w:left="0"/>
        <w:contextualSpacing w:val="0"/>
        <w:mirrorIndents/>
        <w:jc w:val="both"/>
        <w:rPr>
          <w:rFonts w:ascii="Century Gothic" w:hAnsi="Century Gothic"/>
          <w:szCs w:val="28"/>
        </w:rPr>
      </w:pPr>
      <w:r w:rsidRPr="00C57C93">
        <w:rPr>
          <w:rFonts w:ascii="Century Gothic" w:hAnsi="Century Gothic"/>
          <w:szCs w:val="28"/>
        </w:rPr>
        <w:t xml:space="preserve">The </w:t>
      </w:r>
      <w:r w:rsidRPr="00C57C93">
        <w:rPr>
          <w:rFonts w:ascii="Century Gothic" w:hAnsi="Century Gothic"/>
          <w:b/>
          <w:szCs w:val="28"/>
        </w:rPr>
        <w:t>Out of Africa</w:t>
      </w:r>
      <w:r w:rsidRPr="00C57C93">
        <w:rPr>
          <w:rFonts w:ascii="Century Gothic" w:hAnsi="Century Gothic"/>
          <w:szCs w:val="28"/>
        </w:rPr>
        <w:t xml:space="preserve"> or </w:t>
      </w:r>
      <w:r w:rsidRPr="00C57C93">
        <w:rPr>
          <w:rFonts w:ascii="Century Gothic" w:hAnsi="Century Gothic"/>
          <w:b/>
          <w:szCs w:val="28"/>
        </w:rPr>
        <w:t>African Replacement Hypothesis</w:t>
      </w:r>
      <w:r w:rsidRPr="00C57C93">
        <w:rPr>
          <w:rFonts w:ascii="Century Gothic" w:hAnsi="Century Gothic"/>
          <w:szCs w:val="28"/>
        </w:rPr>
        <w:t xml:space="preserve"> is a well-supported theory that </w:t>
      </w:r>
      <w:r w:rsidR="00B425F4">
        <w:rPr>
          <w:rFonts w:ascii="Century Gothic" w:hAnsi="Century Gothic"/>
          <w:szCs w:val="28"/>
        </w:rPr>
        <w:t>a</w:t>
      </w:r>
      <w:r w:rsidRPr="00C57C93">
        <w:rPr>
          <w:rFonts w:ascii="Century Gothic" w:hAnsi="Century Gothic"/>
          <w:szCs w:val="28"/>
        </w:rPr>
        <w:t xml:space="preserve">rgues that every living human being is descended from a small group in Africa, who then dispersed into the wider world displacing earlier forms such as Neanderthal and </w:t>
      </w:r>
      <w:proofErr w:type="spellStart"/>
      <w:r w:rsidRPr="00C57C93">
        <w:rPr>
          <w:rFonts w:ascii="Century Gothic" w:hAnsi="Century Gothic"/>
          <w:szCs w:val="28"/>
        </w:rPr>
        <w:t>Denisovans</w:t>
      </w:r>
      <w:proofErr w:type="spellEnd"/>
      <w:r w:rsidRPr="00C57C93">
        <w:rPr>
          <w:rFonts w:ascii="Century Gothic" w:hAnsi="Century Gothic"/>
          <w:szCs w:val="28"/>
        </w:rPr>
        <w:t xml:space="preserve">. Early major proponents of this theory were led by Chris Stringer. The Out-of-Africa theory was bolstered in the early 1990s by research on mitochondrial DNA studies by Allan Wilson and Rebecca </w:t>
      </w:r>
      <w:proofErr w:type="spellStart"/>
      <w:r w:rsidRPr="00C57C93">
        <w:rPr>
          <w:rFonts w:ascii="Century Gothic" w:hAnsi="Century Gothic"/>
          <w:szCs w:val="28"/>
        </w:rPr>
        <w:t>Cann</w:t>
      </w:r>
      <w:proofErr w:type="spellEnd"/>
      <w:r w:rsidRPr="00C57C93">
        <w:rPr>
          <w:rFonts w:ascii="Century Gothic" w:hAnsi="Century Gothic"/>
          <w:szCs w:val="28"/>
        </w:rPr>
        <w:t xml:space="preserve"> which suggested that all humans ultimately descended from one female: the Mitochondrial Eve.</w:t>
      </w:r>
    </w:p>
    <w:p w:rsidR="004C55D2" w:rsidRPr="00C57C93" w:rsidRDefault="004C55D2" w:rsidP="00B425F4">
      <w:pPr>
        <w:pStyle w:val="ListParagraph"/>
        <w:spacing w:after="240"/>
        <w:ind w:left="0"/>
        <w:contextualSpacing w:val="0"/>
        <w:mirrorIndents/>
        <w:jc w:val="both"/>
        <w:rPr>
          <w:rFonts w:ascii="Century Gothic" w:hAnsi="Century Gothic"/>
          <w:szCs w:val="28"/>
        </w:rPr>
      </w:pPr>
      <w:r w:rsidRPr="00C57C93">
        <w:rPr>
          <w:rFonts w:ascii="Century Gothic" w:hAnsi="Century Gothic"/>
          <w:szCs w:val="28"/>
        </w:rPr>
        <w:t>Today, the vast majority of scholars have accepted that human beings evolved in Africa and migrated out; recent evidence has shown that happened in multiple waves. The number and timing of the waves is still being debated.</w:t>
      </w:r>
    </w:p>
    <w:p w:rsidR="004C55D2" w:rsidRPr="00C57C93" w:rsidRDefault="004C55D2" w:rsidP="00B425F4">
      <w:pPr>
        <w:pStyle w:val="ListParagraph"/>
        <w:spacing w:after="120"/>
        <w:ind w:left="0"/>
        <w:contextualSpacing w:val="0"/>
        <w:mirrorIndents/>
        <w:jc w:val="both"/>
        <w:rPr>
          <w:rFonts w:ascii="Century Gothic" w:hAnsi="Century Gothic"/>
          <w:b/>
          <w:bCs/>
          <w:sz w:val="24"/>
          <w:szCs w:val="28"/>
        </w:rPr>
      </w:pPr>
      <w:r w:rsidRPr="00C57C93">
        <w:rPr>
          <w:rFonts w:ascii="Century Gothic" w:hAnsi="Century Gothic"/>
          <w:b/>
          <w:bCs/>
          <w:sz w:val="24"/>
          <w:szCs w:val="28"/>
        </w:rPr>
        <w:t>Leaving Africa</w:t>
      </w:r>
    </w:p>
    <w:p w:rsidR="004C55D2" w:rsidRPr="00C57C93" w:rsidRDefault="004C55D2" w:rsidP="00B425F4">
      <w:pPr>
        <w:pStyle w:val="ListParagraph"/>
        <w:spacing w:after="120"/>
        <w:ind w:left="0"/>
        <w:contextualSpacing w:val="0"/>
        <w:mirrorIndents/>
        <w:jc w:val="both"/>
        <w:rPr>
          <w:rFonts w:ascii="Century Gothic" w:hAnsi="Century Gothic"/>
          <w:szCs w:val="28"/>
        </w:rPr>
      </w:pPr>
      <w:r w:rsidRPr="00C57C93">
        <w:rPr>
          <w:rFonts w:ascii="Century Gothic" w:hAnsi="Century Gothic"/>
          <w:szCs w:val="28"/>
        </w:rPr>
        <w:t>Scholars largely agree that our modern species (</w:t>
      </w:r>
      <w:r w:rsidRPr="00C57C93">
        <w:rPr>
          <w:rFonts w:ascii="Century Gothic" w:hAnsi="Century Gothic"/>
          <w:i/>
          <w:iCs/>
          <w:szCs w:val="28"/>
        </w:rPr>
        <w:t>Homo sapiens</w:t>
      </w:r>
      <w:r w:rsidRPr="00C57C93">
        <w:rPr>
          <w:rFonts w:ascii="Century Gothic" w:hAnsi="Century Gothic"/>
          <w:szCs w:val="28"/>
        </w:rPr>
        <w:t>) originated in east Africa by 195-160,000 years ago.</w:t>
      </w:r>
      <w:r w:rsidR="00C57C93">
        <w:rPr>
          <w:rFonts w:ascii="Century Gothic" w:hAnsi="Century Gothic"/>
          <w:szCs w:val="28"/>
        </w:rPr>
        <w:t xml:space="preserve"> </w:t>
      </w:r>
      <w:r w:rsidRPr="00C57C93">
        <w:rPr>
          <w:rFonts w:ascii="Century Gothic" w:hAnsi="Century Gothic"/>
          <w:szCs w:val="28"/>
        </w:rPr>
        <w:t>The earliest known pathway Out of Africa probably occurred between Marine Isotope Stage 5e, or between 130,000-115,000 years ago, along the Nile Corridor and into the Levant, evidenced by Middle Paleolithic sites at </w:t>
      </w:r>
      <w:proofErr w:type="spellStart"/>
      <w:r w:rsidRPr="00C57C93">
        <w:rPr>
          <w:rFonts w:ascii="Century Gothic" w:hAnsi="Century Gothic"/>
          <w:szCs w:val="28"/>
        </w:rPr>
        <w:fldChar w:fldCharType="begin"/>
      </w:r>
      <w:r w:rsidRPr="00C57C93">
        <w:rPr>
          <w:rFonts w:ascii="Century Gothic" w:hAnsi="Century Gothic"/>
          <w:szCs w:val="28"/>
        </w:rPr>
        <w:instrText xml:space="preserve"> HYPERLINK "http://archaeology.about.com/od/qterms/qt/qafzeh_cave.htm" </w:instrText>
      </w:r>
      <w:r w:rsidRPr="00C57C93">
        <w:rPr>
          <w:rFonts w:ascii="Century Gothic" w:hAnsi="Century Gothic"/>
          <w:szCs w:val="28"/>
        </w:rPr>
        <w:fldChar w:fldCharType="separate"/>
      </w:r>
      <w:r w:rsidRPr="00C57C93">
        <w:rPr>
          <w:rStyle w:val="Hyperlink"/>
          <w:rFonts w:ascii="Century Gothic" w:hAnsi="Century Gothic"/>
          <w:color w:val="auto"/>
          <w:szCs w:val="28"/>
          <w:u w:val="none"/>
        </w:rPr>
        <w:t>Qazfeh</w:t>
      </w:r>
      <w:proofErr w:type="spellEnd"/>
      <w:r w:rsidRPr="00C57C93">
        <w:rPr>
          <w:rFonts w:ascii="Century Gothic" w:hAnsi="Century Gothic"/>
          <w:szCs w:val="28"/>
        </w:rPr>
        <w:fldChar w:fldCharType="end"/>
      </w:r>
      <w:r w:rsidRPr="00C57C93">
        <w:rPr>
          <w:rFonts w:ascii="Century Gothic" w:hAnsi="Century Gothic"/>
          <w:szCs w:val="28"/>
        </w:rPr>
        <w:t> and </w:t>
      </w:r>
      <w:proofErr w:type="spellStart"/>
      <w:r w:rsidRPr="00C57C93">
        <w:rPr>
          <w:rFonts w:ascii="Century Gothic" w:hAnsi="Century Gothic"/>
          <w:szCs w:val="28"/>
        </w:rPr>
        <w:fldChar w:fldCharType="begin"/>
      </w:r>
      <w:r w:rsidRPr="00C57C93">
        <w:rPr>
          <w:rFonts w:ascii="Century Gothic" w:hAnsi="Century Gothic"/>
          <w:szCs w:val="28"/>
        </w:rPr>
        <w:instrText xml:space="preserve"> HYPERLINK "http://archaeology.about.com/od/skthroughsp/qt/Skhul-Cave-Israel.htm" </w:instrText>
      </w:r>
      <w:r w:rsidRPr="00C57C93">
        <w:rPr>
          <w:rFonts w:ascii="Century Gothic" w:hAnsi="Century Gothic"/>
          <w:szCs w:val="28"/>
        </w:rPr>
        <w:fldChar w:fldCharType="separate"/>
      </w:r>
      <w:r w:rsidRPr="00C57C93">
        <w:rPr>
          <w:rStyle w:val="Hyperlink"/>
          <w:rFonts w:ascii="Century Gothic" w:hAnsi="Century Gothic"/>
          <w:color w:val="auto"/>
          <w:szCs w:val="28"/>
          <w:u w:val="none"/>
        </w:rPr>
        <w:t>Skhul</w:t>
      </w:r>
      <w:proofErr w:type="spellEnd"/>
      <w:r w:rsidRPr="00C57C93">
        <w:rPr>
          <w:rFonts w:ascii="Century Gothic" w:hAnsi="Century Gothic"/>
          <w:szCs w:val="28"/>
        </w:rPr>
        <w:fldChar w:fldCharType="end"/>
      </w:r>
      <w:r w:rsidRPr="00C57C93">
        <w:rPr>
          <w:rFonts w:ascii="Century Gothic" w:hAnsi="Century Gothic"/>
          <w:szCs w:val="28"/>
        </w:rPr>
        <w:t>. That migration (sometimes confusingly called "Out of Africa 2" because it was discovered more recently than the next) is generally regarded as a "failed dispersal", because only a handful of Homo sapiens sites have been identified as being this old outside of Africa. However, fossil evidence of any kind this old is pretty rare and it may be too early to completely rule that out.</w:t>
      </w:r>
    </w:p>
    <w:p w:rsidR="004C55D2" w:rsidRPr="00C57C93" w:rsidRDefault="004C55D2" w:rsidP="00B425F4">
      <w:pPr>
        <w:pStyle w:val="ListParagraph"/>
        <w:spacing w:after="120"/>
        <w:ind w:left="0"/>
        <w:contextualSpacing w:val="0"/>
        <w:mirrorIndents/>
        <w:jc w:val="both"/>
        <w:rPr>
          <w:rFonts w:ascii="Century Gothic" w:hAnsi="Century Gothic"/>
          <w:szCs w:val="28"/>
        </w:rPr>
      </w:pPr>
      <w:r w:rsidRPr="00C57C93">
        <w:rPr>
          <w:rFonts w:ascii="Century Gothic" w:hAnsi="Century Gothic"/>
          <w:szCs w:val="28"/>
        </w:rPr>
        <w:t>A later pulse from northern Africa, which was recognized at least thirty years ago, occurred from about 65-40,000 years ago [MIS 4 or early 3], through Arabia: that one, scholars believe, eventually led to the human colonization of Europe and Asia, and the eventual replacement of Neanderthals in Europe.</w:t>
      </w:r>
    </w:p>
    <w:p w:rsidR="004C55D2" w:rsidRPr="00C57C93" w:rsidRDefault="004C55D2" w:rsidP="00B425F4">
      <w:pPr>
        <w:pStyle w:val="ListParagraph"/>
        <w:spacing w:after="240"/>
        <w:ind w:left="0"/>
        <w:contextualSpacing w:val="0"/>
        <w:mirrorIndents/>
        <w:jc w:val="both"/>
        <w:rPr>
          <w:rFonts w:ascii="Century Gothic" w:hAnsi="Century Gothic"/>
          <w:szCs w:val="28"/>
        </w:rPr>
      </w:pPr>
      <w:r w:rsidRPr="00C57C93">
        <w:rPr>
          <w:rFonts w:ascii="Century Gothic" w:hAnsi="Century Gothic"/>
          <w:szCs w:val="28"/>
        </w:rPr>
        <w:t xml:space="preserve">The fact that these two pulses occurred in the past are largely undebated today. A </w:t>
      </w:r>
      <w:proofErr w:type="gramStart"/>
      <w:r w:rsidRPr="00C57C93">
        <w:rPr>
          <w:rFonts w:ascii="Century Gothic" w:hAnsi="Century Gothic"/>
          <w:szCs w:val="28"/>
        </w:rPr>
        <w:t>third,</w:t>
      </w:r>
      <w:proofErr w:type="gramEnd"/>
      <w:r w:rsidRPr="00C57C93">
        <w:rPr>
          <w:rFonts w:ascii="Century Gothic" w:hAnsi="Century Gothic"/>
          <w:szCs w:val="28"/>
        </w:rPr>
        <w:t xml:space="preserve"> and increasingly convincing, human migration is the southern dispersal hypothesis, which argues that an additional wave of colonization occurred between those two better-known pulses. Growing archaeological and genetic evidence supports the existence of this earlier southern route into South Asia.</w:t>
      </w:r>
    </w:p>
    <w:p w:rsidR="004C55D2" w:rsidRPr="00C57C93" w:rsidRDefault="004C55D2" w:rsidP="00B425F4">
      <w:pPr>
        <w:pStyle w:val="ListParagraph"/>
        <w:spacing w:after="120"/>
        <w:ind w:left="0"/>
        <w:contextualSpacing w:val="0"/>
        <w:mirrorIndents/>
        <w:jc w:val="both"/>
        <w:rPr>
          <w:rFonts w:ascii="Century Gothic" w:hAnsi="Century Gothic"/>
          <w:b/>
          <w:bCs/>
          <w:sz w:val="24"/>
          <w:szCs w:val="28"/>
        </w:rPr>
      </w:pPr>
      <w:proofErr w:type="spellStart"/>
      <w:r w:rsidRPr="00C57C93">
        <w:rPr>
          <w:rFonts w:ascii="Century Gothic" w:hAnsi="Century Gothic"/>
          <w:b/>
          <w:bCs/>
          <w:sz w:val="24"/>
          <w:szCs w:val="28"/>
        </w:rPr>
        <w:t>Denisovans</w:t>
      </w:r>
      <w:proofErr w:type="spellEnd"/>
      <w:r w:rsidRPr="00C57C93">
        <w:rPr>
          <w:rFonts w:ascii="Century Gothic" w:hAnsi="Century Gothic"/>
          <w:b/>
          <w:bCs/>
          <w:sz w:val="24"/>
          <w:szCs w:val="28"/>
        </w:rPr>
        <w:t>, Neanderthals and Us</w:t>
      </w:r>
    </w:p>
    <w:p w:rsidR="004C55D2" w:rsidRPr="00C57C93" w:rsidRDefault="004C55D2" w:rsidP="00B425F4">
      <w:pPr>
        <w:pStyle w:val="ListParagraph"/>
        <w:spacing w:after="120"/>
        <w:ind w:left="0"/>
        <w:contextualSpacing w:val="0"/>
        <w:mirrorIndents/>
        <w:jc w:val="both"/>
        <w:rPr>
          <w:rFonts w:ascii="Century Gothic" w:hAnsi="Century Gothic"/>
          <w:szCs w:val="28"/>
        </w:rPr>
      </w:pPr>
      <w:r w:rsidRPr="00C57C93">
        <w:rPr>
          <w:rFonts w:ascii="Century Gothic" w:hAnsi="Century Gothic"/>
          <w:szCs w:val="28"/>
        </w:rPr>
        <w:t>Over the past decade or so, evidence has been piling up that although pretty much all paleontologists agree that humans did evolve in Africa and move out from there, we did meet other human species--specifically </w:t>
      </w:r>
      <w:proofErr w:type="spellStart"/>
      <w:r w:rsidRPr="00C57C93">
        <w:rPr>
          <w:rFonts w:ascii="Century Gothic" w:hAnsi="Century Gothic"/>
          <w:szCs w:val="28"/>
        </w:rPr>
        <w:t>Denisovans</w:t>
      </w:r>
      <w:proofErr w:type="spellEnd"/>
      <w:r w:rsidRPr="00C57C93">
        <w:rPr>
          <w:rFonts w:ascii="Century Gothic" w:hAnsi="Century Gothic"/>
          <w:szCs w:val="28"/>
        </w:rPr>
        <w:t> and Neanderthals--as we moved out into the world. All living humans are still one species--but it is now undeniable that we share differing levels of admixture of species which developed and died out in Eurasia. Those species are no longer with us--except as tiny pieces of DNA.</w:t>
      </w:r>
    </w:p>
    <w:p w:rsidR="004C55D2" w:rsidRDefault="004C55D2" w:rsidP="00B425F4">
      <w:pPr>
        <w:pStyle w:val="ListParagraph"/>
        <w:spacing w:after="120"/>
        <w:ind w:left="0"/>
        <w:contextualSpacing w:val="0"/>
        <w:mirrorIndents/>
        <w:jc w:val="both"/>
        <w:rPr>
          <w:rFonts w:ascii="Century Gothic" w:hAnsi="Century Gothic"/>
          <w:szCs w:val="28"/>
        </w:rPr>
      </w:pPr>
      <w:r w:rsidRPr="00C57C93">
        <w:rPr>
          <w:rFonts w:ascii="Century Gothic" w:hAnsi="Century Gothic"/>
          <w:szCs w:val="28"/>
        </w:rPr>
        <w:t xml:space="preserve">The paleontological community is still somewhat divided on what that means to this ancient debate: John Hawks (2010) argues "we are all </w:t>
      </w:r>
      <w:proofErr w:type="spellStart"/>
      <w:r w:rsidRPr="00C57C93">
        <w:rPr>
          <w:rFonts w:ascii="Century Gothic" w:hAnsi="Century Gothic"/>
          <w:szCs w:val="28"/>
        </w:rPr>
        <w:t>multiregionalists</w:t>
      </w:r>
      <w:proofErr w:type="spellEnd"/>
      <w:r w:rsidRPr="00C57C93">
        <w:rPr>
          <w:rFonts w:ascii="Century Gothic" w:hAnsi="Century Gothic"/>
          <w:szCs w:val="28"/>
        </w:rPr>
        <w:t xml:space="preserve"> now"; but Chris Stringer recently (2014) disagreed: "we are all out-of-Africanists who accept some multi-regional contributions".</w:t>
      </w:r>
    </w:p>
    <w:p w:rsidR="00C57C93" w:rsidRPr="00C57C93" w:rsidRDefault="00C57C93" w:rsidP="00B425F4">
      <w:pPr>
        <w:pStyle w:val="ListParagraph"/>
        <w:spacing w:after="120"/>
        <w:ind w:left="0"/>
        <w:mirrorIndents/>
        <w:jc w:val="both"/>
        <w:rPr>
          <w:rFonts w:ascii="Century Gothic" w:hAnsi="Century Gothic"/>
          <w:szCs w:val="28"/>
        </w:rPr>
      </w:pPr>
      <w:r>
        <w:rPr>
          <w:rFonts w:ascii="Century Gothic" w:hAnsi="Century Gothic"/>
          <w:szCs w:val="28"/>
        </w:rPr>
        <w:t xml:space="preserve">Source: </w:t>
      </w:r>
      <w:hyperlink r:id="rId321" w:history="1">
        <w:r w:rsidRPr="00C53F78">
          <w:rPr>
            <w:rStyle w:val="Hyperlink"/>
            <w:rFonts w:ascii="Century Gothic" w:hAnsi="Century Gothic"/>
            <w:szCs w:val="28"/>
          </w:rPr>
          <w:t>http://archaeology.about.com/od/oterms/g/outofafrica.htm</w:t>
        </w:r>
      </w:hyperlink>
      <w:r>
        <w:rPr>
          <w:rFonts w:ascii="Century Gothic" w:hAnsi="Century Gothic"/>
          <w:szCs w:val="28"/>
        </w:rPr>
        <w:t xml:space="preserve"> </w:t>
      </w:r>
    </w:p>
    <w:p w:rsidR="00C57C93" w:rsidRPr="00AC0859" w:rsidRDefault="00C57C93" w:rsidP="00C57C93">
      <w:pPr>
        <w:rPr>
          <w:rFonts w:ascii="Century Gothic" w:hAnsi="Century Gothic"/>
          <w:b/>
          <w:sz w:val="28"/>
          <w:szCs w:val="22"/>
        </w:rPr>
      </w:pPr>
      <w:r>
        <w:rPr>
          <w:rFonts w:ascii="Century Gothic" w:hAnsi="Century Gothic"/>
          <w:sz w:val="28"/>
          <w:szCs w:val="22"/>
        </w:rPr>
        <w:lastRenderedPageBreak/>
        <w:t>Miss Foley</w:t>
      </w:r>
    </w:p>
    <w:p w:rsidR="00C57C93" w:rsidRPr="00AC0859" w:rsidRDefault="00C57C93" w:rsidP="00C57C93">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Human Evolution</w:t>
      </w:r>
    </w:p>
    <w:p w:rsidR="00C57C93" w:rsidRPr="00AC0859" w:rsidRDefault="00C57C93" w:rsidP="00C57C93">
      <w:pPr>
        <w:jc w:val="both"/>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300288" behindDoc="0" locked="0" layoutInCell="1" allowOverlap="1" wp14:anchorId="21AD0268" wp14:editId="0542061C">
                <wp:simplePos x="0" y="0"/>
                <wp:positionH relativeFrom="column">
                  <wp:posOffset>-19050</wp:posOffset>
                </wp:positionH>
                <wp:positionV relativeFrom="paragraph">
                  <wp:posOffset>25400</wp:posOffset>
                </wp:positionV>
                <wp:extent cx="5899785" cy="0"/>
                <wp:effectExtent l="0" t="0" r="24765" b="19050"/>
                <wp:wrapNone/>
                <wp:docPr id="73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Y+3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nj2NMF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E&#10;VY+3FQIAACsEAAAOAAAAAAAAAAAAAAAAAC4CAABkcnMvZTJvRG9jLnhtbFBLAQItABQABgAIAAAA&#10;IQCyTesX3AAAAAYBAAAPAAAAAAAAAAAAAAAAAG8EAABkcnMvZG93bnJldi54bWxQSwUGAAAAAAQA&#10;BADzAAAAeAUAAAAA&#10;"/>
            </w:pict>
          </mc:Fallback>
        </mc:AlternateContent>
      </w:r>
    </w:p>
    <w:p w:rsidR="00AB085A" w:rsidRPr="00AB085A" w:rsidRDefault="00AB085A" w:rsidP="00AB085A">
      <w:pPr>
        <w:spacing w:after="120"/>
        <w:jc w:val="center"/>
        <w:rPr>
          <w:rFonts w:ascii="Century Gothic" w:hAnsi="Century Gothic"/>
          <w:b/>
          <w:sz w:val="44"/>
          <w:szCs w:val="28"/>
        </w:rPr>
      </w:pPr>
      <w:r w:rsidRPr="00AB085A">
        <w:rPr>
          <w:rFonts w:ascii="Century Gothic" w:hAnsi="Century Gothic"/>
          <w:b/>
          <w:sz w:val="44"/>
          <w:szCs w:val="28"/>
        </w:rPr>
        <w:t xml:space="preserve">New Research Reveals Effects </w:t>
      </w:r>
      <w:proofErr w:type="gramStart"/>
      <w:r w:rsidRPr="00AB085A">
        <w:rPr>
          <w:rFonts w:ascii="Century Gothic" w:hAnsi="Century Gothic"/>
          <w:b/>
          <w:sz w:val="44"/>
          <w:szCs w:val="28"/>
        </w:rPr>
        <w:t>Of</w:t>
      </w:r>
      <w:proofErr w:type="gramEnd"/>
      <w:r w:rsidRPr="00AB085A">
        <w:rPr>
          <w:rFonts w:ascii="Century Gothic" w:hAnsi="Century Gothic"/>
          <w:b/>
          <w:sz w:val="44"/>
          <w:szCs w:val="28"/>
        </w:rPr>
        <w:t xml:space="preserve"> The Agricultural Revolution On Human Evolution</w:t>
      </w:r>
    </w:p>
    <w:p w:rsidR="00AB085A" w:rsidRPr="00AB085A" w:rsidRDefault="00AB085A" w:rsidP="00AB085A">
      <w:pPr>
        <w:spacing w:after="240"/>
        <w:jc w:val="center"/>
        <w:rPr>
          <w:rFonts w:ascii="Century Gothic" w:hAnsi="Century Gothic"/>
          <w:i/>
          <w:iCs/>
          <w:sz w:val="24"/>
          <w:szCs w:val="28"/>
        </w:rPr>
      </w:pPr>
      <w:r w:rsidRPr="00AB085A">
        <w:rPr>
          <w:rFonts w:ascii="Century Gothic" w:hAnsi="Century Gothic"/>
          <w:i/>
          <w:iCs/>
          <w:sz w:val="24"/>
          <w:szCs w:val="28"/>
        </w:rPr>
        <w:t xml:space="preserve">By Philip </w:t>
      </w:r>
      <w:proofErr w:type="spellStart"/>
      <w:r w:rsidRPr="00AB085A">
        <w:rPr>
          <w:rFonts w:ascii="Century Gothic" w:hAnsi="Century Gothic"/>
          <w:i/>
          <w:iCs/>
          <w:sz w:val="24"/>
          <w:szCs w:val="28"/>
        </w:rPr>
        <w:t>Guelpa</w:t>
      </w:r>
      <w:proofErr w:type="spellEnd"/>
      <w:proofErr w:type="gramStart"/>
      <w:r w:rsidRPr="00AB085A">
        <w:rPr>
          <w:rFonts w:ascii="Century Gothic" w:hAnsi="Century Gothic"/>
          <w:i/>
          <w:iCs/>
          <w:sz w:val="24"/>
          <w:szCs w:val="28"/>
        </w:rPr>
        <w:t> </w:t>
      </w:r>
      <w:r>
        <w:rPr>
          <w:rFonts w:ascii="Century Gothic" w:hAnsi="Century Gothic"/>
          <w:i/>
          <w:iCs/>
          <w:sz w:val="24"/>
          <w:szCs w:val="28"/>
        </w:rPr>
        <w:t xml:space="preserve"> </w:t>
      </w:r>
      <w:r w:rsidRPr="00AB085A">
        <w:rPr>
          <w:rFonts w:ascii="Century Gothic" w:hAnsi="Century Gothic"/>
          <w:i/>
          <w:iCs/>
          <w:sz w:val="24"/>
          <w:szCs w:val="28"/>
        </w:rPr>
        <w:t>15</w:t>
      </w:r>
      <w:proofErr w:type="gramEnd"/>
      <w:r w:rsidRPr="00AB085A">
        <w:rPr>
          <w:rFonts w:ascii="Century Gothic" w:hAnsi="Century Gothic"/>
          <w:i/>
          <w:iCs/>
          <w:sz w:val="24"/>
          <w:szCs w:val="28"/>
        </w:rPr>
        <w:t xml:space="preserve"> January 2016</w:t>
      </w:r>
    </w:p>
    <w:p w:rsidR="00AB085A" w:rsidRPr="00AB085A" w:rsidRDefault="00AB085A" w:rsidP="00AB085A">
      <w:pPr>
        <w:spacing w:after="120"/>
        <w:jc w:val="both"/>
        <w:rPr>
          <w:rFonts w:ascii="Century Gothic" w:hAnsi="Century Gothic"/>
        </w:rPr>
      </w:pPr>
      <w:r w:rsidRPr="00AB085A">
        <w:rPr>
          <w:rFonts w:ascii="Century Gothic" w:hAnsi="Century Gothic"/>
        </w:rPr>
        <w:t>Humans are “</w:t>
      </w:r>
      <w:r w:rsidRPr="00183672">
        <w:rPr>
          <w:rFonts w:ascii="Century Gothic" w:hAnsi="Century Gothic"/>
          <w:b/>
          <w:bCs/>
        </w:rPr>
        <w:t>artificial apes</w:t>
      </w:r>
      <w:r w:rsidRPr="00AB085A">
        <w:rPr>
          <w:rFonts w:ascii="Century Gothic" w:hAnsi="Century Gothic"/>
        </w:rPr>
        <w:t>,” as one modern anthropologist put it, highlighting the role of technology in the development of human society. From the earliest beginnings of humanity, technological innovation and biological evolution have been dialectically linked in an intricate web of reciprocal determination.</w:t>
      </w:r>
    </w:p>
    <w:p w:rsidR="00AB085A" w:rsidRPr="00AB085A" w:rsidRDefault="00AB085A" w:rsidP="00AB085A">
      <w:pPr>
        <w:spacing w:after="120"/>
        <w:jc w:val="both"/>
        <w:rPr>
          <w:rFonts w:ascii="Century Gothic" w:hAnsi="Century Gothic"/>
        </w:rPr>
      </w:pPr>
      <w:r w:rsidRPr="00AB085A">
        <w:rPr>
          <w:rFonts w:ascii="Century Gothic" w:hAnsi="Century Gothic"/>
        </w:rPr>
        <w:t>Selective pressures triggered by the development of tools and other aspects of culture have prompted biological changes, not only in obvious features such as the hand and the brain, but in many other human physical characteristics. At the same time, biological changes, such as the elaboration of brain architecture (permitting increasingly sophisticated abstract thought) and increased manual dexterity (e.g., the fully opposable thumb and other changes in wrist and hand bones) have facilitated and promoted cultural innovation. Several recently published scientific articles elucidate this complex process.</w:t>
      </w:r>
    </w:p>
    <w:p w:rsidR="00AB085A" w:rsidRPr="00AB085A" w:rsidRDefault="00AB085A" w:rsidP="00AB085A">
      <w:pPr>
        <w:spacing w:after="120"/>
        <w:jc w:val="both"/>
        <w:rPr>
          <w:rFonts w:ascii="Century Gothic" w:hAnsi="Century Gothic"/>
        </w:rPr>
      </w:pPr>
      <w:r w:rsidRPr="00AB085A">
        <w:rPr>
          <w:rFonts w:ascii="Century Gothic" w:hAnsi="Century Gothic"/>
        </w:rPr>
        <w:t>The development of agriculture (the domestication of select plants and animals) was the most profound cultural innovation that humans have accomplished since the initial development of tools. Evidence of domestication begins to appear in the archeological record following the end of the last Ice Age (the end of the Pleistocene, roughly 10,000-12,000 years ago), though the process may have begun earlier, at least in some areas.</w:t>
      </w:r>
    </w:p>
    <w:p w:rsidR="00AB085A" w:rsidRPr="00AB085A" w:rsidRDefault="00AB085A" w:rsidP="00AB085A">
      <w:pPr>
        <w:spacing w:after="120"/>
        <w:jc w:val="both"/>
        <w:rPr>
          <w:rFonts w:ascii="Century Gothic" w:hAnsi="Century Gothic"/>
        </w:rPr>
      </w:pPr>
      <w:r>
        <w:rPr>
          <w:rFonts w:ascii="Century Gothic" w:hAnsi="Century Gothic"/>
          <w:noProof/>
        </w:rPr>
        <mc:AlternateContent>
          <mc:Choice Requires="wpg">
            <w:drawing>
              <wp:anchor distT="0" distB="0" distL="114300" distR="114300" simplePos="0" relativeHeight="252304384" behindDoc="0" locked="0" layoutInCell="1" allowOverlap="1" wp14:anchorId="50F107BC" wp14:editId="49C28D8A">
                <wp:simplePos x="0" y="0"/>
                <wp:positionH relativeFrom="column">
                  <wp:posOffset>3138805</wp:posOffset>
                </wp:positionH>
                <wp:positionV relativeFrom="paragraph">
                  <wp:posOffset>196850</wp:posOffset>
                </wp:positionV>
                <wp:extent cx="2906395" cy="2085975"/>
                <wp:effectExtent l="0" t="0" r="8255" b="9525"/>
                <wp:wrapSquare wrapText="bothSides"/>
                <wp:docPr id="737" name="Group 737"/>
                <wp:cNvGraphicFramePr/>
                <a:graphic xmlns:a="http://schemas.openxmlformats.org/drawingml/2006/main">
                  <a:graphicData uri="http://schemas.microsoft.com/office/word/2010/wordprocessingGroup">
                    <wpg:wgp>
                      <wpg:cNvGrpSpPr/>
                      <wpg:grpSpPr>
                        <a:xfrm>
                          <a:off x="0" y="0"/>
                          <a:ext cx="2906395" cy="2085975"/>
                          <a:chOff x="0" y="0"/>
                          <a:chExt cx="2907029" cy="2085984"/>
                        </a:xfrm>
                      </wpg:grpSpPr>
                      <pic:pic xmlns:pic="http://schemas.openxmlformats.org/drawingml/2006/picture">
                        <pic:nvPicPr>
                          <pic:cNvPr id="735" name="Picture 735" descr="https://www.wsws.org/asset/b91d4e2e-c31d-4752-a0cd-ed623fe68ccE/image.png?rendition=image480"/>
                          <pic:cNvPicPr>
                            <a:picLocks noChangeAspect="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811439" cy="1733266"/>
                          </a:xfrm>
                          <a:prstGeom prst="rect">
                            <a:avLst/>
                          </a:prstGeom>
                          <a:noFill/>
                          <a:ln>
                            <a:noFill/>
                          </a:ln>
                        </pic:spPr>
                      </pic:pic>
                      <wps:wsp>
                        <wps:cNvPr id="736" name="Text Box 2"/>
                        <wps:cNvSpPr txBox="1">
                          <a:spLocks noChangeArrowheads="1"/>
                        </wps:cNvSpPr>
                        <wps:spPr bwMode="auto">
                          <a:xfrm>
                            <a:off x="0" y="1704985"/>
                            <a:ext cx="2907029" cy="380999"/>
                          </a:xfrm>
                          <a:prstGeom prst="rect">
                            <a:avLst/>
                          </a:prstGeom>
                          <a:solidFill>
                            <a:srgbClr val="FFFFFF"/>
                          </a:solidFill>
                          <a:ln w="9525">
                            <a:noFill/>
                            <a:miter lim="800000"/>
                            <a:headEnd/>
                            <a:tailEnd/>
                          </a:ln>
                        </wps:spPr>
                        <wps:txbx>
                          <w:txbxContent>
                            <w:p w:rsidR="00F0133C" w:rsidRPr="00AB085A" w:rsidRDefault="00F0133C" w:rsidP="00AB085A">
                              <w:pPr>
                                <w:jc w:val="center"/>
                                <w:rPr>
                                  <w:sz w:val="18"/>
                                </w:rPr>
                              </w:pPr>
                              <w:r w:rsidRPr="00AB085A">
                                <w:rPr>
                                  <w:rFonts w:ascii="Century Gothic" w:hAnsi="Century Gothic"/>
                                  <w:b/>
                                  <w:bCs/>
                                  <w:sz w:val="18"/>
                                </w:rPr>
                                <w:t>Stages in the domestication of maize (corn), wild precursor at top, fully domesticated on bottom.</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Group 737" o:spid="_x0000_s1192" style="position:absolute;left:0;text-align:left;margin-left:247.15pt;margin-top:15.5pt;width:228.85pt;height:164.25pt;z-index:252304384;mso-width-relative:margin" coordsize="29070,20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">
                <v:shape id="Picture 735" o:spid="_x0000_s1193" type="#_x0000_t75" alt="https://www.wsws.org/asset/b91d4e2e-c31d-4752-a0cd-ed623fe68ccE/image.png?rendition=image480" style="position:absolute;width:28114;height:17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an+PDAAAA3AAAAA8AAABkcnMvZG93bnJldi54bWxEj9FqAjEURN8L/kO4gi9FsypVWY0ihUIp&#10;SHX1Ay6b62ZxcxM2WV3/vikU+jjMzBlms+ttI+7UhtqxgukkA0FcOl1zpeBy/hivQISIrLFxTAqe&#10;FGC3HbxsMNfuwSe6F7ESCcIhRwUmRp9LGUpDFsPEeeLkXV1rMSbZVlK3+Ehw28hZli2kxZrTgkFP&#10;74bKW9FZBd2X/y7KYzicOzo852yI/PVVqdGw369BROrjf/iv/akVLOdv8HsmHQG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lqf48MAAADcAAAADwAAAAAAAAAAAAAAAACf&#10;AgAAZHJzL2Rvd25yZXYueG1sUEsFBgAAAAAEAAQA9wAAAI8DAAAAAA==&#10;">
                  <v:imagedata r:id="rId323" o:title="image"/>
                  <v:path arrowok="t"/>
                </v:shape>
                <v:shape id="_x0000_s1194" type="#_x0000_t202" style="position:absolute;top:17049;width:29070;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56u8MA&#10;AADcAAAADwAAAGRycy9kb3ducmV2LnhtbESP3YrCMBSE7xd8h3AEbxZNXddWq1FWwcVbfx7g2Bzb&#10;YnNSmmjr25uFBS+HmfmGWa47U4kHNa60rGA8ikAQZ1aXnCs4n3bDGQjnkTVWlknBkxysV72PJaba&#10;tnygx9HnIkDYpaig8L5OpXRZQQbdyNbEwbvaxqAPssmlbrANcFPJryiKpcGSw0KBNW0Lym7Hu1Fw&#10;3bef03l7+fXn5PAdb7BMLvap1KDf/SxAeOr8O/zf3msFySSG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x56u8MAAADcAAAADwAAAAAAAAAAAAAAAACYAgAAZHJzL2Rv&#10;d25yZXYueG1sUEsFBgAAAAAEAAQA9QAAAIgDAAAAAA==&#10;" stroked="f">
                  <v:textbox>
                    <w:txbxContent>
                      <w:p w:rsidR="00F0133C" w:rsidRPr="00AB085A" w:rsidRDefault="00F0133C" w:rsidP="00AB085A">
                        <w:pPr>
                          <w:jc w:val="center"/>
                          <w:rPr>
                            <w:sz w:val="18"/>
                          </w:rPr>
                        </w:pPr>
                        <w:r w:rsidRPr="00AB085A">
                          <w:rPr>
                            <w:rFonts w:ascii="Century Gothic" w:hAnsi="Century Gothic"/>
                            <w:b/>
                            <w:bCs/>
                            <w:sz w:val="18"/>
                          </w:rPr>
                          <w:t>Stages in the domestication of maize (corn), wild precursor at top, fully domesticated on bottom.</w:t>
                        </w:r>
                      </w:p>
                    </w:txbxContent>
                  </v:textbox>
                </v:shape>
                <w10:wrap type="square"/>
              </v:group>
            </w:pict>
          </mc:Fallback>
        </mc:AlternateContent>
      </w:r>
      <w:r w:rsidRPr="00AB085A">
        <w:rPr>
          <w:rFonts w:ascii="Century Gothic" w:hAnsi="Century Gothic"/>
        </w:rPr>
        <w:t>During the great majority of human existence, even if we only count the span of modern humans (dating back 200,000 years at most), people lived off naturally occurring resources, by hunting animals and gathering plant foods. This economic system is generally known as hunting and gathering or foraging. The independent development of agriculture more or less simultaneously (compared to the time frame of human existence) in a number of regions of the world, was a truly revolutionary change, and strongly suggests that some global process was at work. While much remains to be learned about the mechanisms that accomplished this change, the consequences were many and varied.</w:t>
      </w:r>
    </w:p>
    <w:p w:rsidR="00AB085A" w:rsidRPr="00AB085A" w:rsidRDefault="00AB085A" w:rsidP="00AB085A">
      <w:pPr>
        <w:spacing w:after="120"/>
        <w:jc w:val="both"/>
        <w:rPr>
          <w:rFonts w:ascii="Century Gothic" w:hAnsi="Century Gothic"/>
        </w:rPr>
      </w:pPr>
      <w:r w:rsidRPr="00AB085A">
        <w:rPr>
          <w:rFonts w:ascii="Century Gothic" w:hAnsi="Century Gothic"/>
        </w:rPr>
        <w:t>The most significant among these was the ability to produce a surplus of food beyond the immediate needs of daily subsistence. Some hunter-gatherer groups, such as those harvesting large annual fish runs on the northwest coast of North America, could amass and store food surpluses, but the quantities were limited by the natural abundance, timing, and geographic location of the resource, which could not be manipulated. By contrast, plant and animal husbandry, the care and controlled breeding of selected species, led to genetic changes that allowed greater yields and increased the geographic ranges across which the domesticated species could be grown, among other changes, thus greatly expanding the potential food resources available to humans.</w:t>
      </w:r>
    </w:p>
    <w:p w:rsidR="00AB085A" w:rsidRDefault="00AB085A" w:rsidP="00AB085A">
      <w:pPr>
        <w:spacing w:after="120"/>
        <w:jc w:val="both"/>
        <w:rPr>
          <w:rFonts w:ascii="Century Gothic" w:hAnsi="Century Gothic"/>
        </w:rPr>
      </w:pPr>
      <w:r w:rsidRPr="00AB085A">
        <w:rPr>
          <w:rFonts w:ascii="Century Gothic" w:hAnsi="Century Gothic"/>
        </w:rPr>
        <w:t xml:space="preserve">These developments produced a revolution in human life. Most notably, the increase in abundance and reliability of food allowed human groups increased </w:t>
      </w:r>
      <w:proofErr w:type="spellStart"/>
      <w:r w:rsidRPr="00AB085A">
        <w:rPr>
          <w:rFonts w:ascii="Century Gothic" w:hAnsi="Century Gothic"/>
        </w:rPr>
        <w:t>sedentism</w:t>
      </w:r>
      <w:proofErr w:type="spellEnd"/>
      <w:r w:rsidRPr="00AB085A">
        <w:rPr>
          <w:rFonts w:ascii="Century Gothic" w:hAnsi="Century Gothic"/>
        </w:rPr>
        <w:t>. Communities that had hitherto been relatively small in size and forced to make seasonal moves across the landscape to follow the shifting availability of naturally occurring resources could now stay in</w:t>
      </w:r>
    </w:p>
    <w:p w:rsidR="00AB085A" w:rsidRPr="00AC0859" w:rsidRDefault="00AB085A" w:rsidP="00AB085A">
      <w:pPr>
        <w:rPr>
          <w:rFonts w:ascii="Century Gothic" w:hAnsi="Century Gothic"/>
          <w:b/>
          <w:sz w:val="28"/>
          <w:szCs w:val="22"/>
        </w:rPr>
      </w:pPr>
      <w:r>
        <w:rPr>
          <w:rFonts w:ascii="Century Gothic" w:hAnsi="Century Gothic"/>
          <w:sz w:val="28"/>
          <w:szCs w:val="22"/>
        </w:rPr>
        <w:t>Miss Foley</w:t>
      </w:r>
    </w:p>
    <w:p w:rsidR="00AB085A" w:rsidRPr="00AC0859" w:rsidRDefault="00AB085A" w:rsidP="00AB085A">
      <w:pPr>
        <w:rPr>
          <w:rFonts w:ascii="Century Gothic" w:hAnsi="Century Gothic"/>
          <w:sz w:val="36"/>
          <w:szCs w:val="22"/>
        </w:rPr>
      </w:pPr>
      <w:r>
        <w:rPr>
          <w:rFonts w:ascii="Century Gothic" w:hAnsi="Century Gothic"/>
          <w:sz w:val="36"/>
          <w:szCs w:val="22"/>
        </w:rPr>
        <w:lastRenderedPageBreak/>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Human Evolution</w:t>
      </w:r>
    </w:p>
    <w:p w:rsidR="00AB085A" w:rsidRPr="00AC0859" w:rsidRDefault="00AB085A" w:rsidP="00AB085A">
      <w:pPr>
        <w:jc w:val="both"/>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306432" behindDoc="0" locked="0" layoutInCell="1" allowOverlap="1" wp14:anchorId="47BCC398" wp14:editId="2FA87D9B">
                <wp:simplePos x="0" y="0"/>
                <wp:positionH relativeFrom="column">
                  <wp:posOffset>-19050</wp:posOffset>
                </wp:positionH>
                <wp:positionV relativeFrom="paragraph">
                  <wp:posOffset>25400</wp:posOffset>
                </wp:positionV>
                <wp:extent cx="5899785" cy="0"/>
                <wp:effectExtent l="0" t="0" r="24765" b="19050"/>
                <wp:wrapNone/>
                <wp:docPr id="73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4dCBoBYCAAArBAAADgAAAAAAAAAAAAAAAAAuAgAAZHJzL2Uyb0RvYy54bWxQSwECLQAUAAYACAAA&#10;ACEAsk3rF9wAAAAGAQAADwAAAAAAAAAAAAAAAABwBAAAZHJzL2Rvd25yZXYueG1sUEsFBgAAAAAE&#10;AAQA8wAAAHkFAAAAAA==&#10;"/>
            </w:pict>
          </mc:Fallback>
        </mc:AlternateContent>
      </w:r>
    </w:p>
    <w:p w:rsidR="00AB085A" w:rsidRPr="00AB085A" w:rsidRDefault="00AB085A" w:rsidP="00AB085A">
      <w:pPr>
        <w:spacing w:after="120"/>
        <w:jc w:val="both"/>
        <w:rPr>
          <w:rFonts w:ascii="Century Gothic" w:hAnsi="Century Gothic"/>
        </w:rPr>
      </w:pPr>
      <w:proofErr w:type="gramStart"/>
      <w:r w:rsidRPr="00AB085A">
        <w:rPr>
          <w:rFonts w:ascii="Century Gothic" w:hAnsi="Century Gothic"/>
        </w:rPr>
        <w:t>one</w:t>
      </w:r>
      <w:proofErr w:type="gramEnd"/>
      <w:r w:rsidRPr="00AB085A">
        <w:rPr>
          <w:rFonts w:ascii="Century Gothic" w:hAnsi="Century Gothic"/>
        </w:rPr>
        <w:t xml:space="preserve"> place for long periods and grow in population size. In turn, this permitted the elaboration of the division of labor. Specialization further promoted technological innovation. And, while some limited social stratification existed among certain hunter-gatherers (like the native peoples of the northwest coast referenced above), the development of agriculture greatly amplified such tendencies and, ultimately, led to the formation of full-fledged class divisions.</w:t>
      </w:r>
    </w:p>
    <w:p w:rsidR="00AB085A" w:rsidRPr="00AB085A" w:rsidRDefault="00AB085A" w:rsidP="00AB085A">
      <w:pPr>
        <w:spacing w:after="120"/>
        <w:jc w:val="both"/>
        <w:rPr>
          <w:rFonts w:ascii="Century Gothic" w:hAnsi="Century Gothic"/>
        </w:rPr>
      </w:pPr>
      <w:r w:rsidRPr="00AB085A">
        <w:rPr>
          <w:rFonts w:ascii="Century Gothic" w:hAnsi="Century Gothic"/>
        </w:rPr>
        <w:t>These changes also had consequences for human biology. Alterations in diet leading to nutritional deficiencies, increases in tooth decay, and other problems; shifts in the patterns of labor; increased exposure to diseases (due to living in larger settlements); and the effects of living in new climates, among others, resulted in evolutionary changes, in reaction to, but also in some ways enhancing human’s ability to live under the new conditions brought about by agriculture.</w:t>
      </w:r>
    </w:p>
    <w:p w:rsidR="00AB085A" w:rsidRPr="00AB085A" w:rsidRDefault="00AB085A" w:rsidP="00AB085A">
      <w:pPr>
        <w:spacing w:after="120"/>
        <w:jc w:val="both"/>
        <w:rPr>
          <w:rFonts w:ascii="Century Gothic" w:hAnsi="Century Gothic"/>
        </w:rPr>
      </w:pPr>
      <w:r w:rsidRPr="00AB085A">
        <w:rPr>
          <w:rFonts w:ascii="Century Gothic" w:hAnsi="Century Gothic"/>
        </w:rPr>
        <w:t>Several studies published over the past year highlight increases in the understanding of this complex process.</w:t>
      </w:r>
    </w:p>
    <w:p w:rsidR="00AB085A" w:rsidRPr="00AB085A" w:rsidRDefault="00AB085A" w:rsidP="00AB085A">
      <w:pPr>
        <w:spacing w:after="120"/>
        <w:jc w:val="both"/>
        <w:rPr>
          <w:rFonts w:ascii="Century Gothic" w:hAnsi="Century Gothic"/>
        </w:rPr>
      </w:pPr>
      <w:r w:rsidRPr="00AB085A">
        <w:rPr>
          <w:rFonts w:ascii="Century Gothic" w:hAnsi="Century Gothic"/>
        </w:rPr>
        <w:t>Research published in the </w:t>
      </w:r>
      <w:r w:rsidRPr="00AB085A">
        <w:rPr>
          <w:rFonts w:ascii="Century Gothic" w:hAnsi="Century Gothic"/>
          <w:i/>
          <w:iCs/>
        </w:rPr>
        <w:t>Proceedings of the National Academy of Sciences</w:t>
      </w:r>
      <w:r w:rsidRPr="00AB085A">
        <w:rPr>
          <w:rFonts w:ascii="Century Gothic" w:hAnsi="Century Gothic"/>
        </w:rPr>
        <w:t> (Timothy M. Ryan and Colin N. Shaw, “Gracility of the modern Homo sapiens skeleton is the result of decreased biomechanical loading,” </w:t>
      </w:r>
      <w:r w:rsidRPr="00AB085A">
        <w:rPr>
          <w:rFonts w:ascii="Century Gothic" w:hAnsi="Century Gothic"/>
          <w:i/>
          <w:iCs/>
        </w:rPr>
        <w:t>PNAS</w:t>
      </w:r>
      <w:r w:rsidRPr="00AB085A">
        <w:rPr>
          <w:rFonts w:ascii="Century Gothic" w:hAnsi="Century Gothic"/>
        </w:rPr>
        <w:t xml:space="preserve"> vol. 112 no. 2, 13 Jan 2015) examined the relative massiveness (gracility vs. </w:t>
      </w:r>
      <w:proofErr w:type="spellStart"/>
      <w:r w:rsidRPr="00AB085A">
        <w:rPr>
          <w:rFonts w:ascii="Century Gothic" w:hAnsi="Century Gothic"/>
        </w:rPr>
        <w:t>robusticity</w:t>
      </w:r>
      <w:proofErr w:type="spellEnd"/>
      <w:r w:rsidRPr="00AB085A">
        <w:rPr>
          <w:rFonts w:ascii="Century Gothic" w:hAnsi="Century Gothic"/>
        </w:rPr>
        <w:t>) of the human skeleton before and after the advent of agriculture and contrasted these with a variety of living primates. The study compared bone density in the hip joints of specimens from 31 extant primate taxa with human remains from four separate archaeological populations including both hunter-gatherers and sedentary agriculturalists. All the human populations whose remains were examined were from Native American sites in eastern North America.</w:t>
      </w:r>
    </w:p>
    <w:p w:rsidR="00AB085A" w:rsidRPr="00AB085A" w:rsidRDefault="00AB085A" w:rsidP="00AB085A">
      <w:pPr>
        <w:spacing w:after="120"/>
        <w:jc w:val="both"/>
        <w:rPr>
          <w:rFonts w:ascii="Century Gothic" w:hAnsi="Century Gothic"/>
        </w:rPr>
      </w:pPr>
      <w:r w:rsidRPr="00AB085A">
        <w:rPr>
          <w:rFonts w:ascii="Century Gothic" w:hAnsi="Century Gothic"/>
        </w:rPr>
        <w:t xml:space="preserve">The study showed that hunter-gatherers, living about 7,000 years ago, had bone strength (the ability to withstand breakage) proportionally similar to that seen in the sample of modern primates. By contrast, agriculturalists, living 6,000 years later, had significantly lighter and weaker bones, more susceptible to breakage. Their bone mass was 20 percent less than that of their predecessors. These findings suggest that the decreased skeletal </w:t>
      </w:r>
      <w:proofErr w:type="spellStart"/>
      <w:r w:rsidRPr="00AB085A">
        <w:rPr>
          <w:rFonts w:ascii="Century Gothic" w:hAnsi="Century Gothic"/>
        </w:rPr>
        <w:t>robusticity</w:t>
      </w:r>
      <w:proofErr w:type="spellEnd"/>
      <w:r w:rsidRPr="00AB085A">
        <w:rPr>
          <w:rFonts w:ascii="Century Gothic" w:hAnsi="Century Gothic"/>
        </w:rPr>
        <w:t xml:space="preserve"> in recent humans is not the result of </w:t>
      </w:r>
      <w:proofErr w:type="spellStart"/>
      <w:r w:rsidRPr="00AB085A">
        <w:rPr>
          <w:rFonts w:ascii="Century Gothic" w:hAnsi="Century Gothic"/>
        </w:rPr>
        <w:t>bipedality</w:t>
      </w:r>
      <w:proofErr w:type="spellEnd"/>
      <w:r w:rsidRPr="00AB085A">
        <w:rPr>
          <w:rFonts w:ascii="Century Gothic" w:hAnsi="Century Gothic"/>
        </w:rPr>
        <w:t xml:space="preserve"> (walking on two limbs rather than four, which occurred millions of years ago), but rather has to do with the development of agriculture.</w:t>
      </w:r>
    </w:p>
    <w:p w:rsidR="00AB085A" w:rsidRDefault="00AB085A" w:rsidP="00AB085A">
      <w:pPr>
        <w:tabs>
          <w:tab w:val="left" w:pos="6096"/>
        </w:tabs>
        <w:spacing w:after="120"/>
        <w:jc w:val="center"/>
        <w:rPr>
          <w:rFonts w:ascii="Century Gothic" w:hAnsi="Century Gothic"/>
          <w:b/>
          <w:bCs/>
        </w:rPr>
      </w:pPr>
      <w:r w:rsidRPr="00AB085A">
        <w:rPr>
          <w:rFonts w:ascii="Century Gothic" w:hAnsi="Century Gothic"/>
          <w:noProof/>
        </w:rPr>
        <w:drawing>
          <wp:inline distT="0" distB="0" distL="0" distR="0" wp14:anchorId="6DE75F8C" wp14:editId="60497F8F">
            <wp:extent cx="5090615" cy="2253545"/>
            <wp:effectExtent l="0" t="0" r="0" b="0"/>
            <wp:docPr id="734" name="Picture 734" descr="https://www.wsws.org/asset/79940392-8e5d-4a47-9ad6-52801ded082O/image.png?rendition=image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wsws.org/asset/79940392-8e5d-4a47-9ad6-52801ded082O/image.png?rendition=image48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109710" cy="2261998"/>
                    </a:xfrm>
                    <a:prstGeom prst="rect">
                      <a:avLst/>
                    </a:prstGeom>
                    <a:noFill/>
                    <a:ln>
                      <a:noFill/>
                    </a:ln>
                  </pic:spPr>
                </pic:pic>
              </a:graphicData>
            </a:graphic>
          </wp:inline>
        </w:drawing>
      </w:r>
    </w:p>
    <w:p w:rsidR="00AB085A" w:rsidRPr="00AB085A" w:rsidRDefault="00AB085A" w:rsidP="00AB085A">
      <w:pPr>
        <w:tabs>
          <w:tab w:val="left" w:pos="6096"/>
        </w:tabs>
        <w:spacing w:after="120"/>
        <w:jc w:val="center"/>
        <w:rPr>
          <w:rFonts w:ascii="Century Gothic" w:hAnsi="Century Gothic"/>
        </w:rPr>
      </w:pPr>
      <w:proofErr w:type="gramStart"/>
      <w:r w:rsidRPr="00AB085A">
        <w:rPr>
          <w:rFonts w:ascii="Century Gothic" w:hAnsi="Century Gothic"/>
          <w:b/>
          <w:bCs/>
        </w:rPr>
        <w:t>Early centers of domestication (of various plants and animals) and routes of dispersal.</w:t>
      </w:r>
      <w:proofErr w:type="gramEnd"/>
    </w:p>
    <w:p w:rsidR="00AB085A" w:rsidRPr="00AB085A" w:rsidRDefault="00AB085A" w:rsidP="00AB085A">
      <w:pPr>
        <w:spacing w:after="120"/>
        <w:jc w:val="both"/>
        <w:rPr>
          <w:rFonts w:ascii="Century Gothic" w:hAnsi="Century Gothic"/>
        </w:rPr>
      </w:pPr>
      <w:r w:rsidRPr="00AB085A">
        <w:rPr>
          <w:rFonts w:ascii="Century Gothic" w:hAnsi="Century Gothic"/>
        </w:rPr>
        <w:t>The researchers reviewed data to examine whether changes in diet, like reduced calcium intake, between hunter-gatherers and agriculturalists may be the primary reason for differences in bone density. They conclude, however, that it is principally changes i</w:t>
      </w:r>
      <w:r>
        <w:rPr>
          <w:rFonts w:ascii="Century Gothic" w:hAnsi="Century Gothic"/>
        </w:rPr>
        <w:t xml:space="preserve">n the pattern of physical </w:t>
      </w:r>
      <w:r w:rsidRPr="00AB085A">
        <w:rPr>
          <w:rFonts w:ascii="Century Gothic" w:hAnsi="Century Gothic"/>
        </w:rPr>
        <w:t>activity, from highly mobile foragers to relatively sedentary agriculturalists that explain these differences.</w:t>
      </w:r>
    </w:p>
    <w:p w:rsidR="00AB085A" w:rsidRPr="00AB085A" w:rsidRDefault="00AB085A" w:rsidP="00AB085A">
      <w:pPr>
        <w:rPr>
          <w:rFonts w:ascii="Century Gothic" w:hAnsi="Century Gothic"/>
        </w:rPr>
      </w:pPr>
      <w:r>
        <w:rPr>
          <w:rFonts w:ascii="Century Gothic" w:hAnsi="Century Gothic"/>
        </w:rPr>
        <w:br w:type="page"/>
      </w:r>
      <w:r>
        <w:rPr>
          <w:rFonts w:ascii="Century Gothic" w:hAnsi="Century Gothic"/>
          <w:sz w:val="28"/>
          <w:szCs w:val="22"/>
        </w:rPr>
        <w:lastRenderedPageBreak/>
        <w:t>Miss Foley</w:t>
      </w:r>
    </w:p>
    <w:p w:rsidR="00AB085A" w:rsidRPr="00AC0859" w:rsidRDefault="00AB085A" w:rsidP="00AB085A">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Human Evolution</w:t>
      </w:r>
    </w:p>
    <w:p w:rsidR="00AB085A" w:rsidRPr="00AC0859" w:rsidRDefault="00AB085A" w:rsidP="00AB085A">
      <w:pPr>
        <w:jc w:val="both"/>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308480" behindDoc="0" locked="0" layoutInCell="1" allowOverlap="1" wp14:anchorId="7EAF7AF8" wp14:editId="2D0D7D1F">
                <wp:simplePos x="0" y="0"/>
                <wp:positionH relativeFrom="column">
                  <wp:posOffset>-19050</wp:posOffset>
                </wp:positionH>
                <wp:positionV relativeFrom="paragraph">
                  <wp:posOffset>25400</wp:posOffset>
                </wp:positionV>
                <wp:extent cx="5899785" cy="0"/>
                <wp:effectExtent l="0" t="0" r="24765" b="19050"/>
                <wp:wrapNone/>
                <wp:docPr id="74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kV/FQ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N&#10;ckV/FQIAACsEAAAOAAAAAAAAAAAAAAAAAC4CAABkcnMvZTJvRG9jLnhtbFBLAQItABQABgAIAAAA&#10;IQCyTesX3AAAAAYBAAAPAAAAAAAAAAAAAAAAAG8EAABkcnMvZG93bnJldi54bWxQSwUGAAAAAAQA&#10;BADzAAAAeAUAAAAA&#10;"/>
            </w:pict>
          </mc:Fallback>
        </mc:AlternateContent>
      </w:r>
    </w:p>
    <w:p w:rsidR="00AB085A" w:rsidRPr="00AB085A" w:rsidRDefault="00AB085A" w:rsidP="00AB085A">
      <w:pPr>
        <w:spacing w:after="120"/>
        <w:jc w:val="both"/>
        <w:rPr>
          <w:rFonts w:ascii="Century Gothic" w:hAnsi="Century Gothic"/>
        </w:rPr>
      </w:pPr>
      <w:r w:rsidRPr="00AB085A">
        <w:rPr>
          <w:rFonts w:ascii="Century Gothic" w:hAnsi="Century Gothic"/>
        </w:rPr>
        <w:t>These findings do not imply that farmers work less than foragers. Indeed, anthropological research has shown that at least some foragers have more free time than agriculturalists. One distinction may be the necessity for frequent movement from one settlement to another by the former. This is supported by the results of another study, published in the same issue of </w:t>
      </w:r>
      <w:r w:rsidRPr="00AB085A">
        <w:rPr>
          <w:rFonts w:ascii="Century Gothic" w:hAnsi="Century Gothic"/>
          <w:i/>
          <w:iCs/>
        </w:rPr>
        <w:t>PNAS</w:t>
      </w:r>
      <w:r w:rsidRPr="00AB085A">
        <w:rPr>
          <w:rFonts w:ascii="Century Gothic" w:hAnsi="Century Gothic"/>
        </w:rPr>
        <w:t> (</w:t>
      </w:r>
      <w:proofErr w:type="spellStart"/>
      <w:r w:rsidRPr="00AB085A">
        <w:rPr>
          <w:rFonts w:ascii="Century Gothic" w:hAnsi="Century Gothic"/>
        </w:rPr>
        <w:t>Habiba</w:t>
      </w:r>
      <w:proofErr w:type="spellEnd"/>
      <w:r w:rsidRPr="00AB085A">
        <w:rPr>
          <w:rFonts w:ascii="Century Gothic" w:hAnsi="Century Gothic"/>
        </w:rPr>
        <w:t xml:space="preserve"> </w:t>
      </w:r>
      <w:proofErr w:type="spellStart"/>
      <w:r w:rsidRPr="00AB085A">
        <w:rPr>
          <w:rFonts w:ascii="Century Gothic" w:hAnsi="Century Gothic"/>
        </w:rPr>
        <w:t>Chirchir</w:t>
      </w:r>
      <w:proofErr w:type="spellEnd"/>
      <w:r w:rsidRPr="00AB085A">
        <w:rPr>
          <w:rFonts w:ascii="Century Gothic" w:hAnsi="Century Gothic"/>
        </w:rPr>
        <w:t>, et al., “Recent origin of low trabecular bone density in modern humans,” </w:t>
      </w:r>
      <w:r w:rsidRPr="00AB085A">
        <w:rPr>
          <w:rFonts w:ascii="Century Gothic" w:hAnsi="Century Gothic"/>
          <w:i/>
          <w:iCs/>
        </w:rPr>
        <w:t>PNAS</w:t>
      </w:r>
      <w:r w:rsidRPr="00AB085A">
        <w:rPr>
          <w:rFonts w:ascii="Century Gothic" w:hAnsi="Century Gothic"/>
        </w:rPr>
        <w:t xml:space="preserve"> vol. 112 no. 2, 13 Jan 2015), which demonstrates that changes in bone density were more marked in the lower limbs than in the upper. It reviewed </w:t>
      </w:r>
      <w:proofErr w:type="spellStart"/>
      <w:r w:rsidRPr="00AB085A">
        <w:rPr>
          <w:rFonts w:ascii="Century Gothic" w:hAnsi="Century Gothic"/>
        </w:rPr>
        <w:t>hominin</w:t>
      </w:r>
      <w:proofErr w:type="spellEnd"/>
      <w:r w:rsidRPr="00AB085A">
        <w:rPr>
          <w:rFonts w:ascii="Century Gothic" w:hAnsi="Century Gothic"/>
        </w:rPr>
        <w:t xml:space="preserve"> fossils from a number of extinct species, stretching back to </w:t>
      </w:r>
      <w:r w:rsidRPr="00AB085A">
        <w:rPr>
          <w:rFonts w:ascii="Century Gothic" w:hAnsi="Century Gothic"/>
          <w:i/>
          <w:iCs/>
        </w:rPr>
        <w:t xml:space="preserve">Australopithecus </w:t>
      </w:r>
      <w:proofErr w:type="spellStart"/>
      <w:proofErr w:type="gramStart"/>
      <w:r w:rsidRPr="00AB085A">
        <w:rPr>
          <w:rFonts w:ascii="Century Gothic" w:hAnsi="Century Gothic"/>
          <w:i/>
          <w:iCs/>
        </w:rPr>
        <w:t>africanus</w:t>
      </w:r>
      <w:proofErr w:type="spellEnd"/>
      <w:r w:rsidRPr="00AB085A">
        <w:rPr>
          <w:rFonts w:ascii="Century Gothic" w:hAnsi="Century Gothic"/>
        </w:rPr>
        <w:t> </w:t>
      </w:r>
      <w:r w:rsidRPr="00AB085A">
        <w:rPr>
          <w:rFonts w:ascii="Century Gothic" w:hAnsi="Century Gothic"/>
          <w:i/>
          <w:iCs/>
        </w:rPr>
        <w:t>,</w:t>
      </w:r>
      <w:proofErr w:type="gramEnd"/>
      <w:r w:rsidRPr="00AB085A">
        <w:rPr>
          <w:rFonts w:ascii="Century Gothic" w:hAnsi="Century Gothic"/>
        </w:rPr>
        <w:t> demonstrating that high bone densities were maintained throughout the span of human evolution until the development of agriculture. This raises the question of whether changes in anatomy aside from bone density may be identifiable as resulting from activities characteristic of an agricultural existence.</w:t>
      </w:r>
    </w:p>
    <w:p w:rsidR="00AB085A" w:rsidRPr="00AB085A" w:rsidRDefault="00AB085A" w:rsidP="00AB085A">
      <w:pPr>
        <w:spacing w:after="120"/>
        <w:jc w:val="both"/>
        <w:rPr>
          <w:rFonts w:ascii="Century Gothic" w:hAnsi="Century Gothic"/>
        </w:rPr>
      </w:pPr>
      <w:r w:rsidRPr="00AB085A">
        <w:rPr>
          <w:rFonts w:ascii="Century Gothic" w:hAnsi="Century Gothic"/>
        </w:rPr>
        <w:t>The results are important in understanding the evolutionary context of such diseases as osteoporosis and geriatric bone loss in contemporary populations.</w:t>
      </w:r>
    </w:p>
    <w:p w:rsidR="00AB085A" w:rsidRPr="00AB085A" w:rsidRDefault="00AB085A" w:rsidP="00AB085A">
      <w:pPr>
        <w:spacing w:after="120"/>
        <w:jc w:val="both"/>
        <w:rPr>
          <w:rFonts w:ascii="Century Gothic" w:hAnsi="Century Gothic"/>
        </w:rPr>
      </w:pPr>
      <w:r w:rsidRPr="00AB085A">
        <w:rPr>
          <w:rFonts w:ascii="Century Gothic" w:hAnsi="Century Gothic"/>
        </w:rPr>
        <w:t>Another study, this one published in the journal </w:t>
      </w:r>
      <w:r w:rsidRPr="00AB085A">
        <w:rPr>
          <w:rFonts w:ascii="Century Gothic" w:hAnsi="Century Gothic"/>
          <w:i/>
          <w:iCs/>
        </w:rPr>
        <w:t>Nature</w:t>
      </w:r>
      <w:r w:rsidRPr="00AB085A">
        <w:rPr>
          <w:rFonts w:ascii="Century Gothic" w:hAnsi="Century Gothic"/>
        </w:rPr>
        <w:t> (Iain Mathieson et al., “Genome-wide patterns of selection in 230 ancient Eurasians,” </w:t>
      </w:r>
      <w:r w:rsidRPr="00AB085A">
        <w:rPr>
          <w:rFonts w:ascii="Century Gothic" w:hAnsi="Century Gothic"/>
          <w:i/>
          <w:iCs/>
        </w:rPr>
        <w:t>Nature</w:t>
      </w:r>
      <w:r w:rsidRPr="00AB085A">
        <w:rPr>
          <w:rFonts w:ascii="Century Gothic" w:hAnsi="Century Gothic"/>
        </w:rPr>
        <w:t>, 16152, 23 November 2015), uses ancient DNA to trace the arrival of the first farmers from the Near East into Europe and examine a number of genetic changes experienced by the immigrants. The adaptations include changes in height, digestion, the immune system, and skin color.</w:t>
      </w:r>
    </w:p>
    <w:p w:rsidR="00AB085A" w:rsidRPr="00AB085A" w:rsidRDefault="00AB085A" w:rsidP="00AB085A">
      <w:pPr>
        <w:spacing w:after="120"/>
        <w:jc w:val="both"/>
        <w:rPr>
          <w:rFonts w:ascii="Century Gothic" w:hAnsi="Century Gothic"/>
        </w:rPr>
      </w:pPr>
      <w:r w:rsidRPr="00AB085A">
        <w:rPr>
          <w:rFonts w:ascii="Century Gothic" w:hAnsi="Century Gothic"/>
        </w:rPr>
        <w:t>DNA recovered from samples of ancient human bone provides a new source of data, supplementing archaeological artifacts, anatomical studies of human skeletons, and studies of DNA from contemporary human populations, to examine the introduction of agriculture into Europe. In particular, ancient DNA provides a more direct view of the evolutionary changes that humans underwent as they and their recently developed agricultural technology adapted to a new environment.</w:t>
      </w:r>
    </w:p>
    <w:p w:rsidR="00AB085A" w:rsidRPr="00AB085A" w:rsidRDefault="00AB085A" w:rsidP="00AB085A">
      <w:pPr>
        <w:spacing w:after="120"/>
        <w:jc w:val="both"/>
        <w:rPr>
          <w:rFonts w:ascii="Century Gothic" w:hAnsi="Century Gothic"/>
        </w:rPr>
      </w:pPr>
      <w:r w:rsidRPr="00AB085A">
        <w:rPr>
          <w:rFonts w:ascii="Century Gothic" w:hAnsi="Century Gothic"/>
        </w:rPr>
        <w:t>Modern humans moved into Europe from the Near East sometime between 40,000 and 50,000 years ago, absorbing and/or displacing the existing Neanderthal inhabitants. Both populations had hunting and gathering economies. Then, about 8,500 years ago, new immigrants, also from the Near East, began spreading into Europe. This time, however, they brought with them a revolutionary new economic system—agriculture. Another wave of agriculturalists moved into Europe from the Russian steppes, about 2,300 years ago.</w:t>
      </w:r>
    </w:p>
    <w:p w:rsidR="00AB085A" w:rsidRPr="00AB085A" w:rsidRDefault="00AB085A" w:rsidP="00AB085A">
      <w:pPr>
        <w:spacing w:after="120"/>
        <w:jc w:val="both"/>
        <w:rPr>
          <w:rFonts w:ascii="Century Gothic" w:hAnsi="Century Gothic"/>
        </w:rPr>
      </w:pPr>
      <w:r w:rsidRPr="00AB085A">
        <w:rPr>
          <w:rFonts w:ascii="Century Gothic" w:hAnsi="Century Gothic"/>
        </w:rPr>
        <w:t>The study reported in </w:t>
      </w:r>
      <w:r w:rsidRPr="00AB085A">
        <w:rPr>
          <w:rFonts w:ascii="Century Gothic" w:hAnsi="Century Gothic"/>
          <w:i/>
          <w:iCs/>
        </w:rPr>
        <w:t>Nature</w:t>
      </w:r>
      <w:r w:rsidRPr="00AB085A">
        <w:rPr>
          <w:rFonts w:ascii="Century Gothic" w:hAnsi="Century Gothic"/>
        </w:rPr>
        <w:t> compared ancient DNA from Europe, Turkey, and Russia with that from modern populations.</w:t>
      </w:r>
    </w:p>
    <w:p w:rsidR="00AB085A" w:rsidRPr="00AB085A" w:rsidRDefault="00AB085A" w:rsidP="00AB085A">
      <w:pPr>
        <w:spacing w:after="120"/>
        <w:jc w:val="both"/>
        <w:rPr>
          <w:rFonts w:ascii="Century Gothic" w:hAnsi="Century Gothic"/>
        </w:rPr>
      </w:pPr>
      <w:r w:rsidRPr="00AB085A">
        <w:rPr>
          <w:rFonts w:ascii="Century Gothic" w:hAnsi="Century Gothic"/>
        </w:rPr>
        <w:t>Foragers, who rely on naturally occurring foods, tend to have a varied diet in order to cover their nutritional needs. Agriculturalists, on the other hand, focus on a relatively narrow range of plant and/or animal species, perhaps supplemented by some wild food resources. This more limited diet may not meet all dietary requirements or may predominantly rely on foods that, while conducive to domestication, may not be easily digested. Dairy products and wheat are examples.</w:t>
      </w:r>
    </w:p>
    <w:p w:rsidR="00AB085A" w:rsidRPr="00AB085A" w:rsidRDefault="00AB085A" w:rsidP="00AB085A">
      <w:pPr>
        <w:spacing w:after="120"/>
        <w:jc w:val="both"/>
        <w:rPr>
          <w:rFonts w:ascii="Century Gothic" w:hAnsi="Century Gothic"/>
        </w:rPr>
      </w:pPr>
      <w:r w:rsidRPr="00AB085A">
        <w:rPr>
          <w:rFonts w:ascii="Century Gothic" w:hAnsi="Century Gothic"/>
        </w:rPr>
        <w:t>The consumption of milk and milk products is not natural for adult mammals. The capacity to digest lactose, a milk sugar, exists in infant mammals, but is usually lost once they are weaned. The domestication of a number of larger mammals, including sheep, goats, and cattle, presented the possibility of using their milk as a food source, converting grass, an abundant resource, but indigestible to humans, into a new food source. However, since hunter-gatherers do not typically consume milk, the widespread lactose-intolerance in adult humans was a major problem for early farmers who sought to employ this food source.</w:t>
      </w:r>
    </w:p>
    <w:p w:rsidR="00AB085A" w:rsidRDefault="00AB085A" w:rsidP="00AB085A">
      <w:pPr>
        <w:spacing w:after="120"/>
        <w:jc w:val="both"/>
        <w:rPr>
          <w:rFonts w:ascii="Century Gothic" w:hAnsi="Century Gothic"/>
        </w:rPr>
      </w:pPr>
      <w:r w:rsidRPr="00AB085A">
        <w:rPr>
          <w:rFonts w:ascii="Century Gothic" w:hAnsi="Century Gothic"/>
        </w:rPr>
        <w:t>One of the results of the </w:t>
      </w:r>
      <w:r w:rsidRPr="00AB085A">
        <w:rPr>
          <w:rFonts w:ascii="Century Gothic" w:hAnsi="Century Gothic"/>
          <w:i/>
          <w:iCs/>
        </w:rPr>
        <w:t>Nature</w:t>
      </w:r>
      <w:r w:rsidRPr="00AB085A">
        <w:rPr>
          <w:rFonts w:ascii="Century Gothic" w:hAnsi="Century Gothic"/>
        </w:rPr>
        <w:t> study indicates that a gene that allows lactose digestion to continue into adulthood appears to have taken thousands of years to become widespread in European populations, despite its apparent selective advantage, only beginning to appear about 4,000 years ago. This raises the question of whether technological adaptations, such as</w:t>
      </w:r>
    </w:p>
    <w:p w:rsidR="00AB085A" w:rsidRPr="00AC0859" w:rsidRDefault="00AB085A" w:rsidP="00AB085A">
      <w:pPr>
        <w:rPr>
          <w:rFonts w:ascii="Century Gothic" w:hAnsi="Century Gothic"/>
          <w:b/>
          <w:sz w:val="28"/>
          <w:szCs w:val="22"/>
        </w:rPr>
      </w:pPr>
      <w:r>
        <w:rPr>
          <w:rFonts w:ascii="Century Gothic" w:hAnsi="Century Gothic"/>
          <w:sz w:val="28"/>
          <w:szCs w:val="22"/>
        </w:rPr>
        <w:t>Miss Foley</w:t>
      </w:r>
    </w:p>
    <w:p w:rsidR="00AB085A" w:rsidRPr="00AC0859" w:rsidRDefault="00AB085A" w:rsidP="00AB085A">
      <w:pPr>
        <w:rPr>
          <w:rFonts w:ascii="Century Gothic" w:hAnsi="Century Gothic"/>
          <w:sz w:val="36"/>
          <w:szCs w:val="22"/>
        </w:rPr>
      </w:pPr>
      <w:r>
        <w:rPr>
          <w:rFonts w:ascii="Century Gothic" w:hAnsi="Century Gothic"/>
          <w:sz w:val="36"/>
          <w:szCs w:val="22"/>
        </w:rPr>
        <w:lastRenderedPageBreak/>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Human Evolution</w:t>
      </w:r>
    </w:p>
    <w:p w:rsidR="00AB085A" w:rsidRPr="00AC0859" w:rsidRDefault="00AB085A" w:rsidP="00AB085A">
      <w:pPr>
        <w:jc w:val="both"/>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310528" behindDoc="0" locked="0" layoutInCell="1" allowOverlap="1" wp14:anchorId="7985E001" wp14:editId="1FEF8D16">
                <wp:simplePos x="0" y="0"/>
                <wp:positionH relativeFrom="column">
                  <wp:posOffset>-19050</wp:posOffset>
                </wp:positionH>
                <wp:positionV relativeFrom="paragraph">
                  <wp:posOffset>25400</wp:posOffset>
                </wp:positionV>
                <wp:extent cx="5899785" cy="0"/>
                <wp:effectExtent l="0" t="0" r="24765" b="19050"/>
                <wp:wrapNone/>
                <wp:docPr id="74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Vi5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c8w0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6&#10;8Vi5FQIAACsEAAAOAAAAAAAAAAAAAAAAAC4CAABkcnMvZTJvRG9jLnhtbFBLAQItABQABgAIAAAA&#10;IQCyTesX3AAAAAYBAAAPAAAAAAAAAAAAAAAAAG8EAABkcnMvZG93bnJldi54bWxQSwUGAAAAAAQA&#10;BADzAAAAeAUAAAAA&#10;"/>
            </w:pict>
          </mc:Fallback>
        </mc:AlternateContent>
      </w:r>
    </w:p>
    <w:p w:rsidR="00AB085A" w:rsidRPr="00AB085A" w:rsidRDefault="00AB085A" w:rsidP="00AB085A">
      <w:pPr>
        <w:spacing w:after="120"/>
        <w:jc w:val="both"/>
        <w:rPr>
          <w:rFonts w:ascii="Century Gothic" w:hAnsi="Century Gothic"/>
        </w:rPr>
      </w:pPr>
      <w:proofErr w:type="gramStart"/>
      <w:r w:rsidRPr="00AB085A">
        <w:rPr>
          <w:rFonts w:ascii="Century Gothic" w:hAnsi="Century Gothic"/>
        </w:rPr>
        <w:t>the</w:t>
      </w:r>
      <w:proofErr w:type="gramEnd"/>
      <w:r w:rsidRPr="00AB085A">
        <w:rPr>
          <w:rFonts w:ascii="Century Gothic" w:hAnsi="Century Gothic"/>
        </w:rPr>
        <w:t xml:space="preserve"> production of aged cheese, which has less lactose, may have allowed for the use of milk products in earlier times.</w:t>
      </w:r>
    </w:p>
    <w:p w:rsidR="00AB085A" w:rsidRPr="00AB085A" w:rsidRDefault="00AB085A" w:rsidP="00AB085A">
      <w:pPr>
        <w:spacing w:after="120"/>
        <w:jc w:val="both"/>
        <w:rPr>
          <w:rFonts w:ascii="Century Gothic" w:hAnsi="Century Gothic"/>
        </w:rPr>
      </w:pPr>
      <w:r w:rsidRPr="00AB085A">
        <w:rPr>
          <w:rFonts w:ascii="Century Gothic" w:hAnsi="Century Gothic"/>
        </w:rPr>
        <w:t xml:space="preserve">Another gene was identified that enhances the ability to absorb an important amino acid, </w:t>
      </w:r>
      <w:proofErr w:type="spellStart"/>
      <w:r w:rsidRPr="00AB085A">
        <w:rPr>
          <w:rFonts w:ascii="Century Gothic" w:hAnsi="Century Gothic"/>
        </w:rPr>
        <w:t>ergothioneine</w:t>
      </w:r>
      <w:proofErr w:type="spellEnd"/>
      <w:r w:rsidRPr="00AB085A">
        <w:rPr>
          <w:rFonts w:ascii="Century Gothic" w:hAnsi="Century Gothic"/>
        </w:rPr>
        <w:t>, which exists in low amounts in wheat and other domesticated grains. The spread of such a gene would represent a distinct advantage for diets that focused on grains as a food source. However, the effects of genes are often complex, and sometimes have unexpected consequences. This same gene appears to raise the risk of digestive disorders, such as irritable bowel syndrome. Evolutionary adaptations often represent a dynamic balance between positive and negative effects.</w:t>
      </w:r>
    </w:p>
    <w:p w:rsidR="00AB085A" w:rsidRPr="00AB085A" w:rsidRDefault="00AB085A" w:rsidP="00AB085A">
      <w:pPr>
        <w:spacing w:after="120"/>
        <w:jc w:val="both"/>
        <w:rPr>
          <w:rFonts w:ascii="Century Gothic" w:hAnsi="Century Gothic"/>
        </w:rPr>
      </w:pPr>
      <w:r w:rsidRPr="00AB085A">
        <w:rPr>
          <w:rFonts w:ascii="Century Gothic" w:hAnsi="Century Gothic"/>
        </w:rPr>
        <w:t>The researchers also found evidence regarding an evolutionary change in skin color. The predominance of lightly colored skin among Europeans appears to be a relatively recent phenomenon, possibly related to the need to produce more Vitamin D, which can occur in a reaction caused by sunlight absorbed in the skin. Lighter colored skin is thought to facilitate this process.</w:t>
      </w:r>
    </w:p>
    <w:p w:rsidR="00AB085A" w:rsidRPr="00AB085A" w:rsidRDefault="00AB085A" w:rsidP="00AB085A">
      <w:pPr>
        <w:spacing w:after="120"/>
        <w:jc w:val="both"/>
        <w:rPr>
          <w:rFonts w:ascii="Century Gothic" w:hAnsi="Century Gothic"/>
        </w:rPr>
      </w:pPr>
      <w:r w:rsidRPr="00AB085A">
        <w:rPr>
          <w:rFonts w:ascii="Century Gothic" w:hAnsi="Century Gothic"/>
        </w:rPr>
        <w:t>The study concludes that modern Europeans have significant genetic differences with early Neolithic populations of the region, despite having a largely common ancestry. The authors propose that these differences reflect evolutionary adaptations to the adoption of an agricultural lifestyle in a new environment as well as successive waves of immigration.</w:t>
      </w:r>
    </w:p>
    <w:p w:rsidR="00AB085A" w:rsidRPr="00AB085A" w:rsidRDefault="00AB085A" w:rsidP="00AB085A">
      <w:pPr>
        <w:spacing w:after="120"/>
        <w:jc w:val="both"/>
        <w:rPr>
          <w:rFonts w:ascii="Century Gothic" w:hAnsi="Century Gothic"/>
        </w:rPr>
      </w:pPr>
      <w:r w:rsidRPr="00AB085A">
        <w:rPr>
          <w:rFonts w:ascii="Century Gothic" w:hAnsi="Century Gothic"/>
        </w:rPr>
        <w:t>These findings are valuable in that they reinforce our understanding that human physical evolution is a complex and dynamic process of dialectical interaction with the natural and cultural environment. In a very real sense, the development of agriculture involved not only the domestication of a range of plants and animals by humans, but, as part of that process, the transformation of the humans themselves.</w:t>
      </w:r>
    </w:p>
    <w:p w:rsidR="00A82CB7" w:rsidRPr="00AB085A" w:rsidRDefault="00007E03" w:rsidP="00AB085A">
      <w:pPr>
        <w:spacing w:after="120"/>
        <w:rPr>
          <w:rFonts w:ascii="Century Gothic" w:hAnsi="Century Gothic"/>
        </w:rPr>
      </w:pPr>
      <w:r>
        <w:rPr>
          <w:rFonts w:ascii="Century Gothic" w:hAnsi="Century Gothic"/>
        </w:rPr>
        <w:t xml:space="preserve">Source: </w:t>
      </w:r>
      <w:hyperlink r:id="rId325" w:history="1">
        <w:r w:rsidRPr="00C53F78">
          <w:rPr>
            <w:rStyle w:val="Hyperlink"/>
            <w:rFonts w:ascii="Century Gothic" w:hAnsi="Century Gothic"/>
          </w:rPr>
          <w:t>https://www.wsws.org/en/articles/2016/01/15/agri-j15.html</w:t>
        </w:r>
      </w:hyperlink>
      <w:r>
        <w:rPr>
          <w:rFonts w:ascii="Century Gothic" w:hAnsi="Century Gothic"/>
        </w:rPr>
        <w:t xml:space="preserve"> </w:t>
      </w:r>
      <w:r w:rsidR="00A82CB7" w:rsidRPr="00AB085A">
        <w:rPr>
          <w:rFonts w:ascii="Century Gothic" w:hAnsi="Century Gothic"/>
        </w:rPr>
        <w:br w:type="page"/>
      </w:r>
    </w:p>
    <w:p w:rsidR="00A82CB7" w:rsidRPr="00AC0859" w:rsidRDefault="00A82CB7" w:rsidP="00A82CB7">
      <w:pPr>
        <w:rPr>
          <w:rFonts w:ascii="Century Gothic" w:hAnsi="Century Gothic"/>
          <w:b/>
          <w:sz w:val="28"/>
          <w:szCs w:val="22"/>
        </w:rPr>
      </w:pPr>
      <w:r>
        <w:rPr>
          <w:rFonts w:ascii="Century Gothic" w:hAnsi="Century Gothic"/>
          <w:sz w:val="28"/>
          <w:szCs w:val="22"/>
        </w:rPr>
        <w:lastRenderedPageBreak/>
        <w:t>Miss Foley</w:t>
      </w:r>
    </w:p>
    <w:p w:rsidR="00A82CB7" w:rsidRPr="00AC0859" w:rsidRDefault="00A82CB7" w:rsidP="00A82CB7">
      <w:pPr>
        <w:rPr>
          <w:rFonts w:ascii="Century Gothic" w:hAnsi="Century Gothic"/>
          <w:sz w:val="36"/>
          <w:szCs w:val="22"/>
        </w:rPr>
      </w:pPr>
      <w:r>
        <w:rPr>
          <w:rFonts w:ascii="Century Gothic" w:hAnsi="Century Gothic"/>
          <w:sz w:val="36"/>
          <w:szCs w:val="22"/>
        </w:rPr>
        <w:t>Bio30: LE</w:t>
      </w:r>
      <w:r w:rsidRPr="00AC0859">
        <w:rPr>
          <w:rFonts w:ascii="Century Gothic" w:hAnsi="Century Gothic"/>
          <w:sz w:val="36"/>
          <w:szCs w:val="22"/>
        </w:rPr>
        <w:t xml:space="preserve">2 </w:t>
      </w:r>
      <w:r>
        <w:rPr>
          <w:rFonts w:ascii="Century Gothic" w:hAnsi="Century Gothic"/>
          <w:sz w:val="36"/>
          <w:szCs w:val="22"/>
        </w:rPr>
        <w:t>Evolution</w:t>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r>
      <w:r>
        <w:rPr>
          <w:rFonts w:ascii="Century Gothic" w:hAnsi="Century Gothic"/>
          <w:sz w:val="36"/>
          <w:szCs w:val="22"/>
        </w:rPr>
        <w:tab/>
        <w:t xml:space="preserve">      </w:t>
      </w:r>
      <w:r>
        <w:rPr>
          <w:rFonts w:ascii="Century Gothic" w:hAnsi="Century Gothic"/>
          <w:b/>
          <w:sz w:val="36"/>
          <w:szCs w:val="22"/>
        </w:rPr>
        <w:t>Human Evolution</w:t>
      </w:r>
    </w:p>
    <w:p w:rsidR="00A82CB7" w:rsidRPr="00AC0859" w:rsidRDefault="00A82CB7" w:rsidP="00A82CB7">
      <w:pPr>
        <w:rPr>
          <w:rFonts w:ascii="Century Gothic" w:hAnsi="Century Gothic"/>
          <w:sz w:val="22"/>
          <w:szCs w:val="22"/>
        </w:rPr>
      </w:pPr>
      <w:r w:rsidRPr="00AC0859">
        <w:rPr>
          <w:rFonts w:ascii="Century Gothic" w:hAnsi="Century Gothic"/>
          <w:noProof/>
          <w:sz w:val="22"/>
          <w:szCs w:val="22"/>
        </w:rPr>
        <mc:AlternateContent>
          <mc:Choice Requires="wps">
            <w:drawing>
              <wp:anchor distT="0" distB="0" distL="114300" distR="114300" simplePos="0" relativeHeight="252291072" behindDoc="0" locked="0" layoutInCell="1" allowOverlap="1" wp14:anchorId="44044F3F" wp14:editId="7460FDF3">
                <wp:simplePos x="0" y="0"/>
                <wp:positionH relativeFrom="column">
                  <wp:posOffset>-19050</wp:posOffset>
                </wp:positionH>
                <wp:positionV relativeFrom="paragraph">
                  <wp:posOffset>25400</wp:posOffset>
                </wp:positionV>
                <wp:extent cx="5899785" cy="0"/>
                <wp:effectExtent l="0" t="0" r="24765" b="19050"/>
                <wp:wrapNone/>
                <wp:docPr id="69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"/>
            </w:pict>
          </mc:Fallback>
        </mc:AlternateContent>
      </w:r>
    </w:p>
    <w:p w:rsidR="00A82CB7" w:rsidRDefault="00A82CB7" w:rsidP="00A82CB7">
      <w:pPr>
        <w:spacing w:after="240"/>
        <w:jc w:val="center"/>
        <w:rPr>
          <w:rFonts w:ascii="Century Gothic" w:hAnsi="Century Gothic"/>
          <w:b/>
          <w:sz w:val="48"/>
          <w:szCs w:val="28"/>
        </w:rPr>
      </w:pPr>
      <w:r>
        <w:rPr>
          <w:rFonts w:ascii="Century Gothic" w:hAnsi="Century Gothic"/>
          <w:b/>
          <w:sz w:val="48"/>
          <w:szCs w:val="28"/>
        </w:rPr>
        <w:t xml:space="preserve">Course Closed </w:t>
      </w:r>
      <w:r w:rsidRPr="00A82CB7">
        <w:rPr>
          <w:rFonts w:ascii="Century Gothic" w:hAnsi="Century Gothic"/>
          <w:b/>
          <w:sz w:val="48"/>
          <w:szCs w:val="28"/>
        </w:rPr>
        <w:sym w:font="Wingdings" w:char="F04A"/>
      </w:r>
    </w:p>
    <w:p w:rsidR="00A82CB7" w:rsidRDefault="00A82CB7" w:rsidP="00A82CB7">
      <w:pPr>
        <w:pStyle w:val="ListParagraph"/>
        <w:spacing w:after="120"/>
        <w:ind w:left="0"/>
        <w:mirrorIndents/>
        <w:rPr>
          <w:rFonts w:ascii="Century Gothic" w:hAnsi="Century Gothic"/>
          <w:sz w:val="24"/>
          <w:szCs w:val="28"/>
        </w:rPr>
      </w:pPr>
    </w:p>
    <w:p w:rsidR="00A82CB7" w:rsidRDefault="00A82CB7" w:rsidP="00A82CB7">
      <w:pPr>
        <w:pStyle w:val="ListParagraph"/>
        <w:spacing w:after="120"/>
        <w:ind w:left="0"/>
        <w:mirrorIndents/>
        <w:rPr>
          <w:rFonts w:ascii="Century Gothic" w:hAnsi="Century Gothic"/>
          <w:sz w:val="24"/>
          <w:szCs w:val="28"/>
        </w:rPr>
      </w:pPr>
    </w:p>
    <w:p w:rsidR="00A82CB7" w:rsidRDefault="00A82CB7" w:rsidP="00A82CB7">
      <w:pPr>
        <w:pStyle w:val="ListParagraph"/>
        <w:spacing w:after="120"/>
        <w:ind w:left="0"/>
        <w:mirrorIndents/>
        <w:rPr>
          <w:rFonts w:ascii="Century Gothic" w:hAnsi="Century Gothic"/>
          <w:sz w:val="24"/>
          <w:szCs w:val="28"/>
        </w:rPr>
      </w:pPr>
    </w:p>
    <w:p w:rsidR="00A82CB7" w:rsidRDefault="00A82CB7" w:rsidP="00A82CB7">
      <w:pPr>
        <w:pStyle w:val="ListParagraph"/>
        <w:spacing w:after="120"/>
        <w:ind w:left="0"/>
        <w:mirrorIndents/>
        <w:rPr>
          <w:rFonts w:ascii="Century Gothic" w:hAnsi="Century Gothic"/>
          <w:sz w:val="24"/>
          <w:szCs w:val="28"/>
        </w:rPr>
      </w:pPr>
    </w:p>
    <w:p w:rsidR="00A82CB7" w:rsidRDefault="00A82CB7" w:rsidP="00A82CB7">
      <w:pPr>
        <w:pStyle w:val="ListParagraph"/>
        <w:spacing w:after="120"/>
        <w:ind w:left="0"/>
        <w:mirrorIndents/>
        <w:rPr>
          <w:rFonts w:ascii="Century Gothic" w:hAnsi="Century Gothic"/>
          <w:sz w:val="24"/>
          <w:szCs w:val="28"/>
        </w:rPr>
      </w:pPr>
    </w:p>
    <w:p w:rsidR="00A82CB7" w:rsidRDefault="00A82CB7" w:rsidP="00A82CB7">
      <w:pPr>
        <w:pStyle w:val="ListParagraph"/>
        <w:spacing w:after="120"/>
        <w:ind w:left="0"/>
        <w:mirrorIndents/>
        <w:rPr>
          <w:rFonts w:ascii="Century Gothic" w:hAnsi="Century Gothic"/>
          <w:sz w:val="24"/>
          <w:szCs w:val="28"/>
        </w:rPr>
      </w:pPr>
    </w:p>
    <w:p w:rsidR="00A82CB7" w:rsidRDefault="00A82CB7" w:rsidP="00A82CB7">
      <w:pPr>
        <w:pStyle w:val="ListParagraph"/>
        <w:spacing w:after="120"/>
        <w:ind w:left="0"/>
        <w:mirrorIndents/>
        <w:rPr>
          <w:rFonts w:ascii="Century Gothic" w:hAnsi="Century Gothic"/>
          <w:sz w:val="24"/>
          <w:szCs w:val="28"/>
        </w:rPr>
      </w:pPr>
    </w:p>
    <w:p w:rsidR="00A82CB7" w:rsidRDefault="00A82CB7" w:rsidP="00A82CB7">
      <w:pPr>
        <w:pStyle w:val="ListParagraph"/>
        <w:spacing w:after="120"/>
        <w:ind w:left="0"/>
        <w:mirrorIndents/>
        <w:rPr>
          <w:rFonts w:ascii="Century Gothic" w:hAnsi="Century Gothic"/>
          <w:sz w:val="24"/>
          <w:szCs w:val="28"/>
        </w:rPr>
      </w:pPr>
    </w:p>
    <w:p w:rsidR="00A82CB7" w:rsidRDefault="00A82CB7" w:rsidP="00A82CB7">
      <w:pPr>
        <w:pStyle w:val="ListParagraph"/>
        <w:spacing w:after="120"/>
        <w:ind w:left="0"/>
        <w:mirrorIndents/>
        <w:rPr>
          <w:rFonts w:ascii="Century Gothic" w:hAnsi="Century Gothic"/>
          <w:sz w:val="24"/>
          <w:szCs w:val="28"/>
        </w:rPr>
      </w:pPr>
    </w:p>
    <w:p w:rsidR="00E80A9C" w:rsidRDefault="00E80A9C" w:rsidP="00E80A9C">
      <w:pPr>
        <w:pStyle w:val="ListParagraph"/>
        <w:spacing w:after="120"/>
        <w:ind w:left="0"/>
        <w:mirrorIndents/>
        <w:rPr>
          <w:rFonts w:ascii="Century Gothic" w:hAnsi="Century Gothic"/>
          <w:sz w:val="24"/>
          <w:szCs w:val="28"/>
        </w:rPr>
      </w:pPr>
    </w:p>
    <w:p w:rsidR="000A1E8A" w:rsidRDefault="000A1E8A" w:rsidP="000A1E8A">
      <w:pPr>
        <w:pStyle w:val="ListParagraph"/>
        <w:spacing w:after="120"/>
        <w:ind w:left="0"/>
        <w:mirrorIndents/>
        <w:rPr>
          <w:rFonts w:ascii="Century Gothic" w:hAnsi="Century Gothic"/>
          <w:sz w:val="24"/>
          <w:szCs w:val="28"/>
        </w:rPr>
      </w:pPr>
    </w:p>
    <w:p w:rsidR="000A1E8A" w:rsidRDefault="000A1E8A" w:rsidP="000A1E8A">
      <w:pPr>
        <w:pStyle w:val="ListParagraph"/>
        <w:spacing w:after="120"/>
        <w:ind w:left="0"/>
        <w:mirrorIndents/>
        <w:rPr>
          <w:rFonts w:ascii="Century Gothic" w:hAnsi="Century Gothic"/>
          <w:sz w:val="24"/>
          <w:szCs w:val="28"/>
        </w:rPr>
      </w:pPr>
    </w:p>
    <w:p w:rsidR="000A1E8A" w:rsidRDefault="000A1E8A" w:rsidP="000A1E8A">
      <w:pPr>
        <w:pStyle w:val="ListParagraph"/>
        <w:spacing w:after="120"/>
        <w:ind w:left="0"/>
        <w:mirrorIndents/>
        <w:rPr>
          <w:rFonts w:ascii="Century Gothic" w:hAnsi="Century Gothic"/>
          <w:sz w:val="24"/>
          <w:szCs w:val="28"/>
        </w:rPr>
      </w:pPr>
    </w:p>
    <w:p w:rsidR="000A1E8A" w:rsidRPr="00BB1E90" w:rsidRDefault="000A1E8A" w:rsidP="000A1E8A">
      <w:pPr>
        <w:pStyle w:val="ListParagraph"/>
        <w:spacing w:after="120"/>
        <w:ind w:left="0"/>
        <w:mirrorIndents/>
        <w:rPr>
          <w:rFonts w:ascii="Century Gothic" w:hAnsi="Century Gothic"/>
          <w:sz w:val="24"/>
          <w:szCs w:val="24"/>
        </w:rPr>
      </w:pPr>
    </w:p>
    <w:p w:rsidR="000A1E8A" w:rsidRPr="00BB1E90" w:rsidRDefault="000A1E8A" w:rsidP="000A1E8A">
      <w:pPr>
        <w:pStyle w:val="ListParagraph"/>
        <w:spacing w:after="120"/>
        <w:ind w:left="0"/>
        <w:mirrorIndents/>
        <w:rPr>
          <w:rFonts w:ascii="Century Gothic" w:hAnsi="Century Gothic"/>
          <w:sz w:val="24"/>
          <w:szCs w:val="24"/>
        </w:rPr>
      </w:pPr>
    </w:p>
    <w:p w:rsidR="00C03A85" w:rsidRPr="00BB1E90" w:rsidRDefault="00C03A85">
      <w:pPr>
        <w:spacing w:after="120"/>
        <w:ind w:left="426"/>
        <w:mirrorIndents/>
        <w:rPr>
          <w:rFonts w:ascii="Century Gothic" w:hAnsi="Century Gothic"/>
          <w:sz w:val="24"/>
          <w:szCs w:val="24"/>
        </w:rPr>
      </w:pPr>
    </w:p>
    <w:p w:rsidR="00C03A85" w:rsidRPr="00BB1E90" w:rsidRDefault="00C03A85">
      <w:pPr>
        <w:spacing w:after="120"/>
        <w:ind w:left="426"/>
        <w:mirrorIndents/>
        <w:rPr>
          <w:rFonts w:ascii="Century Gothic" w:hAnsi="Century Gothic"/>
          <w:sz w:val="24"/>
          <w:szCs w:val="24"/>
        </w:rPr>
      </w:pPr>
    </w:p>
    <w:sectPr w:rsidR="00C03A85" w:rsidRPr="00BB1E90" w:rsidSect="009E3AB4">
      <w:type w:val="continuous"/>
      <w:pgSz w:w="12242" w:h="15842" w:code="1"/>
      <w:pgMar w:top="720" w:right="1185" w:bottom="709" w:left="1418" w:header="706" w:footer="131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133C" w:rsidRDefault="00F0133C" w:rsidP="005A355A">
      <w:r>
        <w:separator/>
      </w:r>
    </w:p>
  </w:endnote>
  <w:endnote w:type="continuationSeparator" w:id="0">
    <w:p w:rsidR="00F0133C" w:rsidRDefault="00F0133C" w:rsidP="005A35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Fat">
    <w:altName w:val="Courier New"/>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dLib BT">
    <w:altName w:val="Gabriola"/>
    <w:charset w:val="00"/>
    <w:family w:val="decorative"/>
    <w:pitch w:val="variable"/>
    <w:sig w:usb0="00000001" w:usb1="00000000" w:usb2="00000000" w:usb3="00000000" w:csb0="0000001B" w:csb1="00000000"/>
  </w:font>
  <w:font w:name="Comic Sans MS">
    <w:panose1 w:val="030F0702030302020204"/>
    <w:charset w:val="00"/>
    <w:family w:val="script"/>
    <w:pitch w:val="variable"/>
    <w:sig w:usb0="00000287" w:usb1="00000000" w:usb2="00000000" w:usb3="00000000" w:csb0="0000009F" w:csb1="00000000"/>
  </w:font>
  <w:font w:name="Mangal">
    <w:panose1 w:val="02040503050203030202"/>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133C" w:rsidRDefault="00F0133C" w:rsidP="005A355A">
      <w:r>
        <w:separator/>
      </w:r>
    </w:p>
  </w:footnote>
  <w:footnote w:type="continuationSeparator" w:id="0">
    <w:p w:rsidR="00F0133C" w:rsidRDefault="00F0133C" w:rsidP="005A355A">
      <w:r>
        <w:continuationSeparator/>
      </w:r>
    </w:p>
  </w:footnote>
  <w:footnote w:id="1">
    <w:p w:rsidR="00F0133C" w:rsidRDefault="00F0133C" w:rsidP="005E41AE">
      <w:pPr>
        <w:pStyle w:val="FootnoteText"/>
      </w:pPr>
      <w:r>
        <w:rPr>
          <w:rStyle w:val="FootnoteReference"/>
        </w:rPr>
        <w:footnoteRef/>
      </w:r>
      <w:r>
        <w:fldChar w:fldCharType="begin"/>
      </w:r>
      <w:r>
        <w:instrText>SYMBOL 227 \f "Symbol"</w:instrText>
      </w:r>
      <w:r>
        <w:fldChar w:fldCharType="end"/>
      </w:r>
      <w:proofErr w:type="gramStart"/>
      <w:r>
        <w:t xml:space="preserve">2003, David M. </w:t>
      </w:r>
      <w:proofErr w:type="spellStart"/>
      <w:r>
        <w:t>Leuser</w:t>
      </w:r>
      <w:proofErr w:type="spellEnd"/>
      <w:r>
        <w:t>, Ph.D.</w:t>
      </w:r>
      <w:proofErr w:type="gramEnd"/>
      <w:r>
        <w:t xml:space="preserve">  </w:t>
      </w:r>
      <w:proofErr w:type="gramStart"/>
      <w:r>
        <w:t>Plymouth State University.</w:t>
      </w:r>
      <w:proofErr w:type="gramEnd"/>
      <w:r>
        <w:t xml:space="preserve">  All rights reserved.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133C" w:rsidRPr="005A355A" w:rsidRDefault="00F0133C">
    <w:pPr>
      <w:pStyle w:val="Header"/>
      <w:rPr>
        <w:rFonts w:ascii="Century Gothic" w:hAnsi="Century Gothic"/>
      </w:rPr>
    </w:pPr>
    <w:r>
      <w:rPr>
        <w:rFonts w:ascii="Century Gothic" w:hAnsi="Century Gothic"/>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1C146F04"/>
    <w:lvl w:ilvl="0">
      <w:numFmt w:val="bullet"/>
      <w:lvlText w:val="*"/>
      <w:lvlJc w:val="left"/>
    </w:lvl>
  </w:abstractNum>
  <w:abstractNum w:abstractNumId="1">
    <w:nsid w:val="00000001"/>
    <w:multiLevelType w:val="multilevel"/>
    <w:tmpl w:val="B4A6D462"/>
    <w:lvl w:ilvl="0">
      <w:start w:val="1"/>
      <w:numFmt w:val="decimal"/>
      <w:lvlText w:val="%1."/>
      <w:lvlJc w:val="left"/>
      <w:pPr>
        <w:tabs>
          <w:tab w:val="num" w:pos="720"/>
        </w:tabs>
        <w:ind w:left="720" w:hanging="72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2"/>
    <w:multiLevelType w:val="multilevel"/>
    <w:tmpl w:val="00000002"/>
    <w:lvl w:ilvl="0">
      <w:start w:val="2"/>
      <w:numFmt w:val="decimal"/>
      <w:lvlText w:val="%1."/>
      <w:lvlJc w:val="left"/>
      <w:pPr>
        <w:tabs>
          <w:tab w:val="num" w:pos="720"/>
        </w:tabs>
        <w:ind w:left="720" w:hanging="72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3"/>
    <w:multiLevelType w:val="multilevel"/>
    <w:tmpl w:val="00000003"/>
    <w:lvl w:ilvl="0">
      <w:start w:val="3"/>
      <w:numFmt w:val="decimal"/>
      <w:lvlText w:val="%1."/>
      <w:lvlJc w:val="left"/>
      <w:pPr>
        <w:tabs>
          <w:tab w:val="num" w:pos="720"/>
        </w:tabs>
        <w:ind w:left="720" w:hanging="72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4"/>
    <w:multiLevelType w:val="multilevel"/>
    <w:tmpl w:val="00000004"/>
    <w:lvl w:ilvl="0">
      <w:start w:val="4"/>
      <w:numFmt w:val="decimal"/>
      <w:lvlText w:val="%1."/>
      <w:lvlJc w:val="left"/>
      <w:pPr>
        <w:tabs>
          <w:tab w:val="num" w:pos="720"/>
        </w:tabs>
        <w:ind w:left="720" w:hanging="72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5"/>
    <w:multiLevelType w:val="multilevel"/>
    <w:tmpl w:val="00000005"/>
    <w:lvl w:ilvl="0">
      <w:start w:val="5"/>
      <w:numFmt w:val="decimal"/>
      <w:lvlText w:val="%1."/>
      <w:lvlJc w:val="left"/>
      <w:pPr>
        <w:tabs>
          <w:tab w:val="num" w:pos="720"/>
        </w:tabs>
        <w:ind w:left="720" w:hanging="72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06"/>
    <w:multiLevelType w:val="multilevel"/>
    <w:tmpl w:val="00000006"/>
    <w:lvl w:ilvl="0">
      <w:start w:val="6"/>
      <w:numFmt w:val="decimal"/>
      <w:lvlText w:val="%1."/>
      <w:lvlJc w:val="left"/>
      <w:pPr>
        <w:tabs>
          <w:tab w:val="num" w:pos="720"/>
        </w:tabs>
        <w:ind w:left="720" w:hanging="72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00000007"/>
    <w:multiLevelType w:val="multilevel"/>
    <w:tmpl w:val="00000007"/>
    <w:lvl w:ilvl="0">
      <w:start w:val="7"/>
      <w:numFmt w:val="decimal"/>
      <w:lvlText w:val="%1."/>
      <w:lvlJc w:val="left"/>
      <w:pPr>
        <w:tabs>
          <w:tab w:val="num" w:pos="720"/>
        </w:tabs>
        <w:ind w:left="720" w:hanging="72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0000008"/>
    <w:multiLevelType w:val="multilevel"/>
    <w:tmpl w:val="00000008"/>
    <w:lvl w:ilvl="0">
      <w:start w:val="8"/>
      <w:numFmt w:val="decimal"/>
      <w:lvlText w:val="%1."/>
      <w:lvlJc w:val="left"/>
      <w:pPr>
        <w:tabs>
          <w:tab w:val="num" w:pos="720"/>
        </w:tabs>
        <w:ind w:left="720" w:hanging="72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nsid w:val="0031043B"/>
    <w:multiLevelType w:val="hybridMultilevel"/>
    <w:tmpl w:val="D29679CE"/>
    <w:lvl w:ilvl="0" w:tplc="7E6EDD62">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00BA0432"/>
    <w:multiLevelType w:val="multilevel"/>
    <w:tmpl w:val="7784A108"/>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1F954B8"/>
    <w:multiLevelType w:val="hybridMultilevel"/>
    <w:tmpl w:val="BB9CD6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5152A60"/>
    <w:multiLevelType w:val="multilevel"/>
    <w:tmpl w:val="CA84C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6EC32E2"/>
    <w:multiLevelType w:val="hybridMultilevel"/>
    <w:tmpl w:val="7794D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7CC5EE4"/>
    <w:multiLevelType w:val="multilevel"/>
    <w:tmpl w:val="7D0EF838"/>
    <w:lvl w:ilvl="0">
      <w:start w:val="8"/>
      <w:numFmt w:val="decimal"/>
      <w:lvlText w:val="%1."/>
      <w:lvlJc w:val="left"/>
      <w:pPr>
        <w:tabs>
          <w:tab w:val="num" w:pos="720"/>
        </w:tabs>
        <w:ind w:left="720" w:hanging="72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15">
    <w:nsid w:val="087943D2"/>
    <w:multiLevelType w:val="multilevel"/>
    <w:tmpl w:val="0478B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A0A414D"/>
    <w:multiLevelType w:val="hybridMultilevel"/>
    <w:tmpl w:val="AF2805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A0C1908"/>
    <w:multiLevelType w:val="hybridMultilevel"/>
    <w:tmpl w:val="E70C55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0A4A68E8"/>
    <w:multiLevelType w:val="hybridMultilevel"/>
    <w:tmpl w:val="97867008"/>
    <w:lvl w:ilvl="0" w:tplc="A9A23834">
      <w:start w:val="2"/>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
    <w:nsid w:val="0A5478C1"/>
    <w:multiLevelType w:val="hybridMultilevel"/>
    <w:tmpl w:val="AF32A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0B322FCE"/>
    <w:multiLevelType w:val="hybridMultilevel"/>
    <w:tmpl w:val="4C42CE5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0DF403CC"/>
    <w:multiLevelType w:val="multilevel"/>
    <w:tmpl w:val="A2A2B0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0EC24D18"/>
    <w:multiLevelType w:val="multilevel"/>
    <w:tmpl w:val="BDE0D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0FAD14DA"/>
    <w:multiLevelType w:val="hybridMultilevel"/>
    <w:tmpl w:val="9B721578"/>
    <w:lvl w:ilvl="0" w:tplc="0409000F">
      <w:start w:val="1"/>
      <w:numFmt w:val="decimal"/>
      <w:lvlText w:val="%1."/>
      <w:lvlJc w:val="left"/>
      <w:pPr>
        <w:ind w:left="720" w:hanging="360"/>
      </w:pPr>
    </w:lvl>
    <w:lvl w:ilvl="1" w:tplc="8128760A">
      <w:start w:val="1"/>
      <w:numFmt w:val="lowerLetter"/>
      <w:lvlText w:val="(%2)"/>
      <w:lvlJc w:val="left"/>
      <w:pPr>
        <w:ind w:left="1455" w:hanging="375"/>
      </w:pPr>
      <w:rPr>
        <w:rFonts w:hint="default"/>
      </w:rPr>
    </w:lvl>
    <w:lvl w:ilvl="2" w:tplc="EE96881A">
      <w:numFmt w:val="bullet"/>
      <w:lvlText w:val="—"/>
      <w:lvlJc w:val="left"/>
      <w:pPr>
        <w:ind w:left="2340" w:hanging="360"/>
      </w:pPr>
      <w:rPr>
        <w:rFonts w:ascii="Century Gothic" w:eastAsia="Times New Roman" w:hAnsi="Century Gothic" w:cs="Times New Roman"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15513A3"/>
    <w:multiLevelType w:val="hybridMultilevel"/>
    <w:tmpl w:val="F7E80F1C"/>
    <w:lvl w:ilvl="0" w:tplc="B80AF66E">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20A4A00"/>
    <w:multiLevelType w:val="multilevel"/>
    <w:tmpl w:val="50C40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12700123"/>
    <w:multiLevelType w:val="hybridMultilevel"/>
    <w:tmpl w:val="E196CA12"/>
    <w:lvl w:ilvl="0" w:tplc="BE7E92DE">
      <w:start w:val="11"/>
      <w:numFmt w:val="decimal"/>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3834E06"/>
    <w:multiLevelType w:val="multilevel"/>
    <w:tmpl w:val="F7643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15732202"/>
    <w:multiLevelType w:val="hybridMultilevel"/>
    <w:tmpl w:val="95905A02"/>
    <w:lvl w:ilvl="0" w:tplc="7FF2CBAE">
      <w:start w:val="1"/>
      <w:numFmt w:val="decimal"/>
      <w:lvlText w:val="%1."/>
      <w:lvlJc w:val="left"/>
      <w:pPr>
        <w:ind w:left="720" w:hanging="360"/>
      </w:pPr>
      <w:rPr>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5C32091"/>
    <w:multiLevelType w:val="hybridMultilevel"/>
    <w:tmpl w:val="3BCC9278"/>
    <w:lvl w:ilvl="0" w:tplc="A77AA328">
      <w:start w:val="1"/>
      <w:numFmt w:val="decimal"/>
      <w:lvlText w:val="%1."/>
      <w:lvlJc w:val="left"/>
      <w:pPr>
        <w:tabs>
          <w:tab w:val="num" w:pos="720"/>
        </w:tabs>
        <w:ind w:left="720" w:hanging="360"/>
      </w:pPr>
      <w:rPr>
        <w:rFonts w:ascii="Times New Roman" w:eastAsia="Times New Roman" w:hAnsi="Times New Roman" w:cs="Times New Roman"/>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17281C49"/>
    <w:multiLevelType w:val="multilevel"/>
    <w:tmpl w:val="A4E0BAC4"/>
    <w:lvl w:ilvl="0">
      <w:start w:val="1"/>
      <w:numFmt w:val="bullet"/>
      <w:lvlText w:val=""/>
      <w:lvlJc w:val="left"/>
      <w:pPr>
        <w:tabs>
          <w:tab w:val="num" w:pos="720"/>
        </w:tabs>
        <w:ind w:left="720" w:hanging="360"/>
      </w:pPr>
      <w:rPr>
        <w:rFonts w:ascii="Symbol" w:hAnsi="Symbol" w:hint="default"/>
        <w:sz w:val="14"/>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18035999"/>
    <w:multiLevelType w:val="multilevel"/>
    <w:tmpl w:val="D03E53C6"/>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184B335D"/>
    <w:multiLevelType w:val="multilevel"/>
    <w:tmpl w:val="761456BE"/>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187B582F"/>
    <w:multiLevelType w:val="multilevel"/>
    <w:tmpl w:val="633E9B18"/>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18D4240B"/>
    <w:multiLevelType w:val="multilevel"/>
    <w:tmpl w:val="CB921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19AF14A3"/>
    <w:multiLevelType w:val="hybridMultilevel"/>
    <w:tmpl w:val="ACFCD9BE"/>
    <w:lvl w:ilvl="0" w:tplc="E6303ECA">
      <w:start w:val="1"/>
      <w:numFmt w:val="decimal"/>
      <w:lvlText w:val="%1."/>
      <w:lvlJc w:val="left"/>
      <w:pPr>
        <w:ind w:left="720" w:hanging="360"/>
      </w:pPr>
      <w:rPr>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1A6A16EA"/>
    <w:multiLevelType w:val="hybridMultilevel"/>
    <w:tmpl w:val="649294DA"/>
    <w:lvl w:ilvl="0" w:tplc="84A054F4">
      <w:start w:val="2"/>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7">
    <w:nsid w:val="1DCE151B"/>
    <w:multiLevelType w:val="hybridMultilevel"/>
    <w:tmpl w:val="1BFC03EE"/>
    <w:lvl w:ilvl="0" w:tplc="2A6E1026">
      <w:start w:val="2"/>
      <w:numFmt w:val="lowerLetter"/>
      <w:lvlText w:val="%1)"/>
      <w:lvlJc w:val="left"/>
      <w:pPr>
        <w:tabs>
          <w:tab w:val="num" w:pos="3656"/>
        </w:tabs>
        <w:ind w:left="3656" w:hanging="360"/>
      </w:pPr>
      <w:rPr>
        <w:rFonts w:hint="default"/>
        <w:b w:val="0"/>
        <w:color w:val="auto"/>
      </w:rPr>
    </w:lvl>
    <w:lvl w:ilvl="1" w:tplc="04090019" w:tentative="1">
      <w:start w:val="1"/>
      <w:numFmt w:val="lowerLetter"/>
      <w:lvlText w:val="%2."/>
      <w:lvlJc w:val="left"/>
      <w:pPr>
        <w:tabs>
          <w:tab w:val="num" w:pos="4376"/>
        </w:tabs>
        <w:ind w:left="4376" w:hanging="360"/>
      </w:pPr>
    </w:lvl>
    <w:lvl w:ilvl="2" w:tplc="0409001B" w:tentative="1">
      <w:start w:val="1"/>
      <w:numFmt w:val="lowerRoman"/>
      <w:lvlText w:val="%3."/>
      <w:lvlJc w:val="right"/>
      <w:pPr>
        <w:tabs>
          <w:tab w:val="num" w:pos="5096"/>
        </w:tabs>
        <w:ind w:left="5096" w:hanging="180"/>
      </w:pPr>
    </w:lvl>
    <w:lvl w:ilvl="3" w:tplc="0409000F" w:tentative="1">
      <w:start w:val="1"/>
      <w:numFmt w:val="decimal"/>
      <w:lvlText w:val="%4."/>
      <w:lvlJc w:val="left"/>
      <w:pPr>
        <w:tabs>
          <w:tab w:val="num" w:pos="5816"/>
        </w:tabs>
        <w:ind w:left="5816" w:hanging="360"/>
      </w:pPr>
    </w:lvl>
    <w:lvl w:ilvl="4" w:tplc="04090019" w:tentative="1">
      <w:start w:val="1"/>
      <w:numFmt w:val="lowerLetter"/>
      <w:lvlText w:val="%5."/>
      <w:lvlJc w:val="left"/>
      <w:pPr>
        <w:tabs>
          <w:tab w:val="num" w:pos="6536"/>
        </w:tabs>
        <w:ind w:left="6536" w:hanging="360"/>
      </w:pPr>
    </w:lvl>
    <w:lvl w:ilvl="5" w:tplc="0409001B" w:tentative="1">
      <w:start w:val="1"/>
      <w:numFmt w:val="lowerRoman"/>
      <w:lvlText w:val="%6."/>
      <w:lvlJc w:val="right"/>
      <w:pPr>
        <w:tabs>
          <w:tab w:val="num" w:pos="7256"/>
        </w:tabs>
        <w:ind w:left="7256" w:hanging="180"/>
      </w:pPr>
    </w:lvl>
    <w:lvl w:ilvl="6" w:tplc="0409000F" w:tentative="1">
      <w:start w:val="1"/>
      <w:numFmt w:val="decimal"/>
      <w:lvlText w:val="%7."/>
      <w:lvlJc w:val="left"/>
      <w:pPr>
        <w:tabs>
          <w:tab w:val="num" w:pos="7976"/>
        </w:tabs>
        <w:ind w:left="7976" w:hanging="360"/>
      </w:pPr>
    </w:lvl>
    <w:lvl w:ilvl="7" w:tplc="04090019" w:tentative="1">
      <w:start w:val="1"/>
      <w:numFmt w:val="lowerLetter"/>
      <w:lvlText w:val="%8."/>
      <w:lvlJc w:val="left"/>
      <w:pPr>
        <w:tabs>
          <w:tab w:val="num" w:pos="8696"/>
        </w:tabs>
        <w:ind w:left="8696" w:hanging="360"/>
      </w:pPr>
    </w:lvl>
    <w:lvl w:ilvl="8" w:tplc="0409001B" w:tentative="1">
      <w:start w:val="1"/>
      <w:numFmt w:val="lowerRoman"/>
      <w:lvlText w:val="%9."/>
      <w:lvlJc w:val="right"/>
      <w:pPr>
        <w:tabs>
          <w:tab w:val="num" w:pos="9416"/>
        </w:tabs>
        <w:ind w:left="9416" w:hanging="180"/>
      </w:pPr>
    </w:lvl>
  </w:abstractNum>
  <w:abstractNum w:abstractNumId="38">
    <w:nsid w:val="1EA257DA"/>
    <w:multiLevelType w:val="hybridMultilevel"/>
    <w:tmpl w:val="1B40CE38"/>
    <w:lvl w:ilvl="0" w:tplc="B80AF66E">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08A79AD"/>
    <w:multiLevelType w:val="multilevel"/>
    <w:tmpl w:val="6A98A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209C4060"/>
    <w:multiLevelType w:val="hybridMultilevel"/>
    <w:tmpl w:val="AA4CB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125523F"/>
    <w:multiLevelType w:val="multilevel"/>
    <w:tmpl w:val="E82A2E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215F6B86"/>
    <w:multiLevelType w:val="multilevel"/>
    <w:tmpl w:val="7D800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2182416A"/>
    <w:multiLevelType w:val="hybridMultilevel"/>
    <w:tmpl w:val="7534B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2973EDD"/>
    <w:multiLevelType w:val="hybridMultilevel"/>
    <w:tmpl w:val="3938A7A4"/>
    <w:lvl w:ilvl="0" w:tplc="0409000F">
      <w:start w:val="1"/>
      <w:numFmt w:val="decimal"/>
      <w:lvlText w:val="%1."/>
      <w:lvlJc w:val="left"/>
      <w:pPr>
        <w:tabs>
          <w:tab w:val="num" w:pos="1495"/>
        </w:tabs>
        <w:ind w:left="1495" w:hanging="360"/>
      </w:pPr>
    </w:lvl>
    <w:lvl w:ilvl="1" w:tplc="AF6C6F1E">
      <w:start w:val="1"/>
      <w:numFmt w:val="bullet"/>
      <w:lvlText w:val=""/>
      <w:lvlJc w:val="left"/>
      <w:pPr>
        <w:tabs>
          <w:tab w:val="num" w:pos="2215"/>
        </w:tabs>
        <w:ind w:left="2215" w:hanging="360"/>
      </w:pPr>
      <w:rPr>
        <w:rFonts w:ascii="Symbol" w:hAnsi="Symbol" w:hint="default"/>
        <w:color w:val="auto"/>
      </w:rPr>
    </w:lvl>
    <w:lvl w:ilvl="2" w:tplc="0409001B" w:tentative="1">
      <w:start w:val="1"/>
      <w:numFmt w:val="lowerRoman"/>
      <w:lvlText w:val="%3."/>
      <w:lvlJc w:val="right"/>
      <w:pPr>
        <w:tabs>
          <w:tab w:val="num" w:pos="2935"/>
        </w:tabs>
        <w:ind w:left="2935" w:hanging="180"/>
      </w:pPr>
    </w:lvl>
    <w:lvl w:ilvl="3" w:tplc="0409000F" w:tentative="1">
      <w:start w:val="1"/>
      <w:numFmt w:val="decimal"/>
      <w:lvlText w:val="%4."/>
      <w:lvlJc w:val="left"/>
      <w:pPr>
        <w:tabs>
          <w:tab w:val="num" w:pos="3655"/>
        </w:tabs>
        <w:ind w:left="3655" w:hanging="360"/>
      </w:pPr>
    </w:lvl>
    <w:lvl w:ilvl="4" w:tplc="04090019" w:tentative="1">
      <w:start w:val="1"/>
      <w:numFmt w:val="lowerLetter"/>
      <w:lvlText w:val="%5."/>
      <w:lvlJc w:val="left"/>
      <w:pPr>
        <w:tabs>
          <w:tab w:val="num" w:pos="4375"/>
        </w:tabs>
        <w:ind w:left="4375" w:hanging="360"/>
      </w:pPr>
    </w:lvl>
    <w:lvl w:ilvl="5" w:tplc="0409001B" w:tentative="1">
      <w:start w:val="1"/>
      <w:numFmt w:val="lowerRoman"/>
      <w:lvlText w:val="%6."/>
      <w:lvlJc w:val="right"/>
      <w:pPr>
        <w:tabs>
          <w:tab w:val="num" w:pos="5095"/>
        </w:tabs>
        <w:ind w:left="5095" w:hanging="180"/>
      </w:pPr>
    </w:lvl>
    <w:lvl w:ilvl="6" w:tplc="0409000F" w:tentative="1">
      <w:start w:val="1"/>
      <w:numFmt w:val="decimal"/>
      <w:lvlText w:val="%7."/>
      <w:lvlJc w:val="left"/>
      <w:pPr>
        <w:tabs>
          <w:tab w:val="num" w:pos="5815"/>
        </w:tabs>
        <w:ind w:left="5815" w:hanging="360"/>
      </w:pPr>
    </w:lvl>
    <w:lvl w:ilvl="7" w:tplc="04090019" w:tentative="1">
      <w:start w:val="1"/>
      <w:numFmt w:val="lowerLetter"/>
      <w:lvlText w:val="%8."/>
      <w:lvlJc w:val="left"/>
      <w:pPr>
        <w:tabs>
          <w:tab w:val="num" w:pos="6535"/>
        </w:tabs>
        <w:ind w:left="6535" w:hanging="360"/>
      </w:pPr>
    </w:lvl>
    <w:lvl w:ilvl="8" w:tplc="0409001B" w:tentative="1">
      <w:start w:val="1"/>
      <w:numFmt w:val="lowerRoman"/>
      <w:lvlText w:val="%9."/>
      <w:lvlJc w:val="right"/>
      <w:pPr>
        <w:tabs>
          <w:tab w:val="num" w:pos="7255"/>
        </w:tabs>
        <w:ind w:left="7255" w:hanging="180"/>
      </w:pPr>
    </w:lvl>
  </w:abstractNum>
  <w:abstractNum w:abstractNumId="45">
    <w:nsid w:val="22B06308"/>
    <w:multiLevelType w:val="multilevel"/>
    <w:tmpl w:val="F2ECE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23727B74"/>
    <w:multiLevelType w:val="multilevel"/>
    <w:tmpl w:val="803868F8"/>
    <w:lvl w:ilvl="0">
      <w:start w:val="1"/>
      <w:numFmt w:val="bullet"/>
      <w:lvlText w:val=""/>
      <w:lvlJc w:val="left"/>
      <w:pPr>
        <w:tabs>
          <w:tab w:val="num" w:pos="720"/>
        </w:tabs>
        <w:ind w:left="720" w:hanging="360"/>
      </w:pPr>
      <w:rPr>
        <w:rFonts w:ascii="Symbol" w:hAnsi="Symbol" w:hint="default"/>
        <w:sz w:val="1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23CF084C"/>
    <w:multiLevelType w:val="multilevel"/>
    <w:tmpl w:val="DF8A4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23D969B2"/>
    <w:multiLevelType w:val="hybridMultilevel"/>
    <w:tmpl w:val="336AFB4A"/>
    <w:lvl w:ilvl="0" w:tplc="3F4E1E10">
      <w:start w:val="1"/>
      <w:numFmt w:val="bullet"/>
      <w:lvlText w:val="□"/>
      <w:lvlJc w:val="left"/>
      <w:pPr>
        <w:tabs>
          <w:tab w:val="num" w:pos="360"/>
        </w:tabs>
        <w:ind w:left="360" w:hanging="360"/>
      </w:pPr>
      <w:rPr>
        <w:rFonts w:ascii="Courier New" w:hAnsi="Courier New" w:hint="default"/>
        <w:sz w:val="32"/>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nsid w:val="262642DB"/>
    <w:multiLevelType w:val="multilevel"/>
    <w:tmpl w:val="0470A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26B92E4B"/>
    <w:multiLevelType w:val="hybridMultilevel"/>
    <w:tmpl w:val="63A405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nsid w:val="26FC4507"/>
    <w:multiLevelType w:val="multilevel"/>
    <w:tmpl w:val="B6EE6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2833601A"/>
    <w:multiLevelType w:val="multilevel"/>
    <w:tmpl w:val="03682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2A4E24CA"/>
    <w:multiLevelType w:val="hybridMultilevel"/>
    <w:tmpl w:val="02FAB0C2"/>
    <w:lvl w:ilvl="0" w:tplc="92C06BB2">
      <w:start w:val="1"/>
      <w:numFmt w:val="bullet"/>
      <w:lvlText w:val="•"/>
      <w:lvlJc w:val="left"/>
      <w:pPr>
        <w:tabs>
          <w:tab w:val="num" w:pos="720"/>
        </w:tabs>
        <w:ind w:left="720" w:hanging="360"/>
      </w:pPr>
      <w:rPr>
        <w:rFonts w:ascii="Times New Roman" w:hAnsi="Times New Roman" w:hint="default"/>
      </w:rPr>
    </w:lvl>
    <w:lvl w:ilvl="1" w:tplc="1C30A702" w:tentative="1">
      <w:start w:val="1"/>
      <w:numFmt w:val="bullet"/>
      <w:lvlText w:val="•"/>
      <w:lvlJc w:val="left"/>
      <w:pPr>
        <w:tabs>
          <w:tab w:val="num" w:pos="1440"/>
        </w:tabs>
        <w:ind w:left="1440" w:hanging="360"/>
      </w:pPr>
      <w:rPr>
        <w:rFonts w:ascii="Times New Roman" w:hAnsi="Times New Roman" w:hint="default"/>
      </w:rPr>
    </w:lvl>
    <w:lvl w:ilvl="2" w:tplc="715692CE" w:tentative="1">
      <w:start w:val="1"/>
      <w:numFmt w:val="bullet"/>
      <w:lvlText w:val="•"/>
      <w:lvlJc w:val="left"/>
      <w:pPr>
        <w:tabs>
          <w:tab w:val="num" w:pos="2160"/>
        </w:tabs>
        <w:ind w:left="2160" w:hanging="360"/>
      </w:pPr>
      <w:rPr>
        <w:rFonts w:ascii="Times New Roman" w:hAnsi="Times New Roman" w:hint="default"/>
      </w:rPr>
    </w:lvl>
    <w:lvl w:ilvl="3" w:tplc="698817F0" w:tentative="1">
      <w:start w:val="1"/>
      <w:numFmt w:val="bullet"/>
      <w:lvlText w:val="•"/>
      <w:lvlJc w:val="left"/>
      <w:pPr>
        <w:tabs>
          <w:tab w:val="num" w:pos="2880"/>
        </w:tabs>
        <w:ind w:left="2880" w:hanging="360"/>
      </w:pPr>
      <w:rPr>
        <w:rFonts w:ascii="Times New Roman" w:hAnsi="Times New Roman" w:hint="default"/>
      </w:rPr>
    </w:lvl>
    <w:lvl w:ilvl="4" w:tplc="B872800E" w:tentative="1">
      <w:start w:val="1"/>
      <w:numFmt w:val="bullet"/>
      <w:lvlText w:val="•"/>
      <w:lvlJc w:val="left"/>
      <w:pPr>
        <w:tabs>
          <w:tab w:val="num" w:pos="3600"/>
        </w:tabs>
        <w:ind w:left="3600" w:hanging="360"/>
      </w:pPr>
      <w:rPr>
        <w:rFonts w:ascii="Times New Roman" w:hAnsi="Times New Roman" w:hint="default"/>
      </w:rPr>
    </w:lvl>
    <w:lvl w:ilvl="5" w:tplc="252ED996" w:tentative="1">
      <w:start w:val="1"/>
      <w:numFmt w:val="bullet"/>
      <w:lvlText w:val="•"/>
      <w:lvlJc w:val="left"/>
      <w:pPr>
        <w:tabs>
          <w:tab w:val="num" w:pos="4320"/>
        </w:tabs>
        <w:ind w:left="4320" w:hanging="360"/>
      </w:pPr>
      <w:rPr>
        <w:rFonts w:ascii="Times New Roman" w:hAnsi="Times New Roman" w:hint="default"/>
      </w:rPr>
    </w:lvl>
    <w:lvl w:ilvl="6" w:tplc="E23E2084" w:tentative="1">
      <w:start w:val="1"/>
      <w:numFmt w:val="bullet"/>
      <w:lvlText w:val="•"/>
      <w:lvlJc w:val="left"/>
      <w:pPr>
        <w:tabs>
          <w:tab w:val="num" w:pos="5040"/>
        </w:tabs>
        <w:ind w:left="5040" w:hanging="360"/>
      </w:pPr>
      <w:rPr>
        <w:rFonts w:ascii="Times New Roman" w:hAnsi="Times New Roman" w:hint="default"/>
      </w:rPr>
    </w:lvl>
    <w:lvl w:ilvl="7" w:tplc="A95CD7AC" w:tentative="1">
      <w:start w:val="1"/>
      <w:numFmt w:val="bullet"/>
      <w:lvlText w:val="•"/>
      <w:lvlJc w:val="left"/>
      <w:pPr>
        <w:tabs>
          <w:tab w:val="num" w:pos="5760"/>
        </w:tabs>
        <w:ind w:left="5760" w:hanging="360"/>
      </w:pPr>
      <w:rPr>
        <w:rFonts w:ascii="Times New Roman" w:hAnsi="Times New Roman" w:hint="default"/>
      </w:rPr>
    </w:lvl>
    <w:lvl w:ilvl="8" w:tplc="78086A5A" w:tentative="1">
      <w:start w:val="1"/>
      <w:numFmt w:val="bullet"/>
      <w:lvlText w:val="•"/>
      <w:lvlJc w:val="left"/>
      <w:pPr>
        <w:tabs>
          <w:tab w:val="num" w:pos="6480"/>
        </w:tabs>
        <w:ind w:left="6480" w:hanging="360"/>
      </w:pPr>
      <w:rPr>
        <w:rFonts w:ascii="Times New Roman" w:hAnsi="Times New Roman" w:hint="default"/>
      </w:rPr>
    </w:lvl>
  </w:abstractNum>
  <w:abstractNum w:abstractNumId="54">
    <w:nsid w:val="2AC20E61"/>
    <w:multiLevelType w:val="multilevel"/>
    <w:tmpl w:val="B4D27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2B2B4015"/>
    <w:multiLevelType w:val="multilevel"/>
    <w:tmpl w:val="9B767B6E"/>
    <w:lvl w:ilvl="0">
      <w:start w:val="1"/>
      <w:numFmt w:val="decimal"/>
      <w:lvlText w:val="%1."/>
      <w:lvlJc w:val="left"/>
      <w:pPr>
        <w:tabs>
          <w:tab w:val="num" w:pos="720"/>
        </w:tabs>
        <w:ind w:left="720" w:hanging="720"/>
      </w:pPr>
      <w:rPr>
        <w:b w:val="0"/>
        <w:color w:val="auto"/>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6">
    <w:nsid w:val="2B6B5CF2"/>
    <w:multiLevelType w:val="hybridMultilevel"/>
    <w:tmpl w:val="466612A2"/>
    <w:lvl w:ilvl="0" w:tplc="7ED66342">
      <w:start w:val="1"/>
      <w:numFmt w:val="decimal"/>
      <w:lvlText w:val="%1."/>
      <w:lvlJc w:val="left"/>
      <w:pPr>
        <w:ind w:left="720" w:hanging="360"/>
      </w:pPr>
      <w:rPr>
        <w:rFonts w:hint="default"/>
        <w:b/>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2DA00844"/>
    <w:multiLevelType w:val="hybridMultilevel"/>
    <w:tmpl w:val="F5C04E56"/>
    <w:lvl w:ilvl="0" w:tplc="2D80E5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2FEF1F9C"/>
    <w:multiLevelType w:val="hybridMultilevel"/>
    <w:tmpl w:val="D9EA84D2"/>
    <w:lvl w:ilvl="0" w:tplc="AF6C6F1E">
      <w:start w:val="1"/>
      <w:numFmt w:val="bullet"/>
      <w:lvlText w:val=""/>
      <w:lvlJc w:val="left"/>
      <w:pPr>
        <w:tabs>
          <w:tab w:val="num" w:pos="720"/>
        </w:tabs>
        <w:ind w:left="72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302B3109"/>
    <w:multiLevelType w:val="multilevel"/>
    <w:tmpl w:val="5A8C1BB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val="0"/>
        <w:sz w:val="22"/>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nsid w:val="314E460E"/>
    <w:multiLevelType w:val="multilevel"/>
    <w:tmpl w:val="A406F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318757F5"/>
    <w:multiLevelType w:val="multilevel"/>
    <w:tmpl w:val="20F6D9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33C2642D"/>
    <w:multiLevelType w:val="multilevel"/>
    <w:tmpl w:val="AA922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34013E50"/>
    <w:multiLevelType w:val="hybridMultilevel"/>
    <w:tmpl w:val="7400C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353022DD"/>
    <w:multiLevelType w:val="hybridMultilevel"/>
    <w:tmpl w:val="7868C85E"/>
    <w:lvl w:ilvl="0" w:tplc="2D80E5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355004E3"/>
    <w:multiLevelType w:val="hybridMultilevel"/>
    <w:tmpl w:val="B9741D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360C2869"/>
    <w:multiLevelType w:val="hybridMultilevel"/>
    <w:tmpl w:val="0B3AF6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nsid w:val="36726B06"/>
    <w:multiLevelType w:val="multilevel"/>
    <w:tmpl w:val="00FE5FDA"/>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369825B8"/>
    <w:multiLevelType w:val="hybridMultilevel"/>
    <w:tmpl w:val="99DAE9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383802CA"/>
    <w:multiLevelType w:val="hybridMultilevel"/>
    <w:tmpl w:val="38381562"/>
    <w:lvl w:ilvl="0" w:tplc="D368C570">
      <w:start w:val="1"/>
      <w:numFmt w:val="bullet"/>
      <w:lvlText w:val="•"/>
      <w:lvlJc w:val="left"/>
      <w:pPr>
        <w:tabs>
          <w:tab w:val="num" w:pos="720"/>
        </w:tabs>
        <w:ind w:left="720" w:hanging="360"/>
      </w:pPr>
      <w:rPr>
        <w:rFonts w:ascii="Times New Roman" w:hAnsi="Times New Roman" w:hint="default"/>
      </w:rPr>
    </w:lvl>
    <w:lvl w:ilvl="1" w:tplc="D76A82F0" w:tentative="1">
      <w:start w:val="1"/>
      <w:numFmt w:val="bullet"/>
      <w:lvlText w:val="•"/>
      <w:lvlJc w:val="left"/>
      <w:pPr>
        <w:tabs>
          <w:tab w:val="num" w:pos="1440"/>
        </w:tabs>
        <w:ind w:left="1440" w:hanging="360"/>
      </w:pPr>
      <w:rPr>
        <w:rFonts w:ascii="Times New Roman" w:hAnsi="Times New Roman" w:hint="default"/>
      </w:rPr>
    </w:lvl>
    <w:lvl w:ilvl="2" w:tplc="996668DC" w:tentative="1">
      <w:start w:val="1"/>
      <w:numFmt w:val="bullet"/>
      <w:lvlText w:val="•"/>
      <w:lvlJc w:val="left"/>
      <w:pPr>
        <w:tabs>
          <w:tab w:val="num" w:pos="2160"/>
        </w:tabs>
        <w:ind w:left="2160" w:hanging="360"/>
      </w:pPr>
      <w:rPr>
        <w:rFonts w:ascii="Times New Roman" w:hAnsi="Times New Roman" w:hint="default"/>
      </w:rPr>
    </w:lvl>
    <w:lvl w:ilvl="3" w:tplc="29B094B0" w:tentative="1">
      <w:start w:val="1"/>
      <w:numFmt w:val="bullet"/>
      <w:lvlText w:val="•"/>
      <w:lvlJc w:val="left"/>
      <w:pPr>
        <w:tabs>
          <w:tab w:val="num" w:pos="2880"/>
        </w:tabs>
        <w:ind w:left="2880" w:hanging="360"/>
      </w:pPr>
      <w:rPr>
        <w:rFonts w:ascii="Times New Roman" w:hAnsi="Times New Roman" w:hint="default"/>
      </w:rPr>
    </w:lvl>
    <w:lvl w:ilvl="4" w:tplc="BC24277E" w:tentative="1">
      <w:start w:val="1"/>
      <w:numFmt w:val="bullet"/>
      <w:lvlText w:val="•"/>
      <w:lvlJc w:val="left"/>
      <w:pPr>
        <w:tabs>
          <w:tab w:val="num" w:pos="3600"/>
        </w:tabs>
        <w:ind w:left="3600" w:hanging="360"/>
      </w:pPr>
      <w:rPr>
        <w:rFonts w:ascii="Times New Roman" w:hAnsi="Times New Roman" w:hint="default"/>
      </w:rPr>
    </w:lvl>
    <w:lvl w:ilvl="5" w:tplc="83889922" w:tentative="1">
      <w:start w:val="1"/>
      <w:numFmt w:val="bullet"/>
      <w:lvlText w:val="•"/>
      <w:lvlJc w:val="left"/>
      <w:pPr>
        <w:tabs>
          <w:tab w:val="num" w:pos="4320"/>
        </w:tabs>
        <w:ind w:left="4320" w:hanging="360"/>
      </w:pPr>
      <w:rPr>
        <w:rFonts w:ascii="Times New Roman" w:hAnsi="Times New Roman" w:hint="default"/>
      </w:rPr>
    </w:lvl>
    <w:lvl w:ilvl="6" w:tplc="138E8CB4" w:tentative="1">
      <w:start w:val="1"/>
      <w:numFmt w:val="bullet"/>
      <w:lvlText w:val="•"/>
      <w:lvlJc w:val="left"/>
      <w:pPr>
        <w:tabs>
          <w:tab w:val="num" w:pos="5040"/>
        </w:tabs>
        <w:ind w:left="5040" w:hanging="360"/>
      </w:pPr>
      <w:rPr>
        <w:rFonts w:ascii="Times New Roman" w:hAnsi="Times New Roman" w:hint="default"/>
      </w:rPr>
    </w:lvl>
    <w:lvl w:ilvl="7" w:tplc="6C1CF23C" w:tentative="1">
      <w:start w:val="1"/>
      <w:numFmt w:val="bullet"/>
      <w:lvlText w:val="•"/>
      <w:lvlJc w:val="left"/>
      <w:pPr>
        <w:tabs>
          <w:tab w:val="num" w:pos="5760"/>
        </w:tabs>
        <w:ind w:left="5760" w:hanging="360"/>
      </w:pPr>
      <w:rPr>
        <w:rFonts w:ascii="Times New Roman" w:hAnsi="Times New Roman" w:hint="default"/>
      </w:rPr>
    </w:lvl>
    <w:lvl w:ilvl="8" w:tplc="A23AFED4" w:tentative="1">
      <w:start w:val="1"/>
      <w:numFmt w:val="bullet"/>
      <w:lvlText w:val="•"/>
      <w:lvlJc w:val="left"/>
      <w:pPr>
        <w:tabs>
          <w:tab w:val="num" w:pos="6480"/>
        </w:tabs>
        <w:ind w:left="6480" w:hanging="360"/>
      </w:pPr>
      <w:rPr>
        <w:rFonts w:ascii="Times New Roman" w:hAnsi="Times New Roman" w:hint="default"/>
      </w:rPr>
    </w:lvl>
  </w:abstractNum>
  <w:abstractNum w:abstractNumId="70">
    <w:nsid w:val="38AF5715"/>
    <w:multiLevelType w:val="hybridMultilevel"/>
    <w:tmpl w:val="448AB5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38CB0150"/>
    <w:multiLevelType w:val="hybridMultilevel"/>
    <w:tmpl w:val="16BC71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39326D16"/>
    <w:multiLevelType w:val="multilevel"/>
    <w:tmpl w:val="7CB23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3B421AF6"/>
    <w:multiLevelType w:val="multilevel"/>
    <w:tmpl w:val="19A2E3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3F4D2520"/>
    <w:multiLevelType w:val="hybridMultilevel"/>
    <w:tmpl w:val="D47ACB6C"/>
    <w:lvl w:ilvl="0" w:tplc="890642E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40931312"/>
    <w:multiLevelType w:val="hybridMultilevel"/>
    <w:tmpl w:val="7D886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41A761DD"/>
    <w:multiLevelType w:val="multilevel"/>
    <w:tmpl w:val="53763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42267429"/>
    <w:multiLevelType w:val="hybridMultilevel"/>
    <w:tmpl w:val="3F668EB4"/>
    <w:lvl w:ilvl="0" w:tplc="339A1E92">
      <w:start w:val="1"/>
      <w:numFmt w:val="bullet"/>
      <w:lvlText w:val="•"/>
      <w:lvlJc w:val="left"/>
      <w:pPr>
        <w:tabs>
          <w:tab w:val="num" w:pos="720"/>
        </w:tabs>
        <w:ind w:left="720" w:hanging="360"/>
      </w:pPr>
      <w:rPr>
        <w:rFonts w:ascii="Times New Roman" w:hAnsi="Times New Roman" w:hint="default"/>
      </w:rPr>
    </w:lvl>
    <w:lvl w:ilvl="1" w:tplc="3BBCF054" w:tentative="1">
      <w:start w:val="1"/>
      <w:numFmt w:val="bullet"/>
      <w:lvlText w:val="•"/>
      <w:lvlJc w:val="left"/>
      <w:pPr>
        <w:tabs>
          <w:tab w:val="num" w:pos="1440"/>
        </w:tabs>
        <w:ind w:left="1440" w:hanging="360"/>
      </w:pPr>
      <w:rPr>
        <w:rFonts w:ascii="Times New Roman" w:hAnsi="Times New Roman" w:hint="default"/>
      </w:rPr>
    </w:lvl>
    <w:lvl w:ilvl="2" w:tplc="525AA0C0" w:tentative="1">
      <w:start w:val="1"/>
      <w:numFmt w:val="bullet"/>
      <w:lvlText w:val="•"/>
      <w:lvlJc w:val="left"/>
      <w:pPr>
        <w:tabs>
          <w:tab w:val="num" w:pos="2160"/>
        </w:tabs>
        <w:ind w:left="2160" w:hanging="360"/>
      </w:pPr>
      <w:rPr>
        <w:rFonts w:ascii="Times New Roman" w:hAnsi="Times New Roman" w:hint="default"/>
      </w:rPr>
    </w:lvl>
    <w:lvl w:ilvl="3" w:tplc="83E8DD72" w:tentative="1">
      <w:start w:val="1"/>
      <w:numFmt w:val="bullet"/>
      <w:lvlText w:val="•"/>
      <w:lvlJc w:val="left"/>
      <w:pPr>
        <w:tabs>
          <w:tab w:val="num" w:pos="2880"/>
        </w:tabs>
        <w:ind w:left="2880" w:hanging="360"/>
      </w:pPr>
      <w:rPr>
        <w:rFonts w:ascii="Times New Roman" w:hAnsi="Times New Roman" w:hint="default"/>
      </w:rPr>
    </w:lvl>
    <w:lvl w:ilvl="4" w:tplc="1A64E2A0" w:tentative="1">
      <w:start w:val="1"/>
      <w:numFmt w:val="bullet"/>
      <w:lvlText w:val="•"/>
      <w:lvlJc w:val="left"/>
      <w:pPr>
        <w:tabs>
          <w:tab w:val="num" w:pos="3600"/>
        </w:tabs>
        <w:ind w:left="3600" w:hanging="360"/>
      </w:pPr>
      <w:rPr>
        <w:rFonts w:ascii="Times New Roman" w:hAnsi="Times New Roman" w:hint="default"/>
      </w:rPr>
    </w:lvl>
    <w:lvl w:ilvl="5" w:tplc="CB54F01A" w:tentative="1">
      <w:start w:val="1"/>
      <w:numFmt w:val="bullet"/>
      <w:lvlText w:val="•"/>
      <w:lvlJc w:val="left"/>
      <w:pPr>
        <w:tabs>
          <w:tab w:val="num" w:pos="4320"/>
        </w:tabs>
        <w:ind w:left="4320" w:hanging="360"/>
      </w:pPr>
      <w:rPr>
        <w:rFonts w:ascii="Times New Roman" w:hAnsi="Times New Roman" w:hint="default"/>
      </w:rPr>
    </w:lvl>
    <w:lvl w:ilvl="6" w:tplc="A4222510" w:tentative="1">
      <w:start w:val="1"/>
      <w:numFmt w:val="bullet"/>
      <w:lvlText w:val="•"/>
      <w:lvlJc w:val="left"/>
      <w:pPr>
        <w:tabs>
          <w:tab w:val="num" w:pos="5040"/>
        </w:tabs>
        <w:ind w:left="5040" w:hanging="360"/>
      </w:pPr>
      <w:rPr>
        <w:rFonts w:ascii="Times New Roman" w:hAnsi="Times New Roman" w:hint="default"/>
      </w:rPr>
    </w:lvl>
    <w:lvl w:ilvl="7" w:tplc="40F8BB7C" w:tentative="1">
      <w:start w:val="1"/>
      <w:numFmt w:val="bullet"/>
      <w:lvlText w:val="•"/>
      <w:lvlJc w:val="left"/>
      <w:pPr>
        <w:tabs>
          <w:tab w:val="num" w:pos="5760"/>
        </w:tabs>
        <w:ind w:left="5760" w:hanging="360"/>
      </w:pPr>
      <w:rPr>
        <w:rFonts w:ascii="Times New Roman" w:hAnsi="Times New Roman" w:hint="default"/>
      </w:rPr>
    </w:lvl>
    <w:lvl w:ilvl="8" w:tplc="0C0447E8" w:tentative="1">
      <w:start w:val="1"/>
      <w:numFmt w:val="bullet"/>
      <w:lvlText w:val="•"/>
      <w:lvlJc w:val="left"/>
      <w:pPr>
        <w:tabs>
          <w:tab w:val="num" w:pos="6480"/>
        </w:tabs>
        <w:ind w:left="6480" w:hanging="360"/>
      </w:pPr>
      <w:rPr>
        <w:rFonts w:ascii="Times New Roman" w:hAnsi="Times New Roman" w:hint="default"/>
      </w:rPr>
    </w:lvl>
  </w:abstractNum>
  <w:abstractNum w:abstractNumId="78">
    <w:nsid w:val="456E3DE8"/>
    <w:multiLevelType w:val="multilevel"/>
    <w:tmpl w:val="9AF67E84"/>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47B64253"/>
    <w:multiLevelType w:val="hybridMultilevel"/>
    <w:tmpl w:val="69ECE84C"/>
    <w:lvl w:ilvl="0" w:tplc="3F4E1E10">
      <w:start w:val="1"/>
      <w:numFmt w:val="bullet"/>
      <w:lvlText w:val="□"/>
      <w:lvlJc w:val="left"/>
      <w:pPr>
        <w:tabs>
          <w:tab w:val="num" w:pos="360"/>
        </w:tabs>
        <w:ind w:left="360" w:hanging="360"/>
      </w:pPr>
      <w:rPr>
        <w:rFonts w:ascii="Courier New" w:hAnsi="Courier New" w:hint="default"/>
        <w:sz w:val="3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nsid w:val="47C634E6"/>
    <w:multiLevelType w:val="hybridMultilevel"/>
    <w:tmpl w:val="65E44C16"/>
    <w:lvl w:ilvl="0" w:tplc="2CB0D4DA">
      <w:start w:val="1"/>
      <w:numFmt w:val="decimal"/>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48774F2A"/>
    <w:multiLevelType w:val="hybridMultilevel"/>
    <w:tmpl w:val="8766F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49700B31"/>
    <w:multiLevelType w:val="hybridMultilevel"/>
    <w:tmpl w:val="53AED30E"/>
    <w:lvl w:ilvl="0" w:tplc="890642E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4AE91A13"/>
    <w:multiLevelType w:val="hybridMultilevel"/>
    <w:tmpl w:val="109CB4E8"/>
    <w:lvl w:ilvl="0" w:tplc="2D80E5A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4B5F3FF2"/>
    <w:multiLevelType w:val="hybridMultilevel"/>
    <w:tmpl w:val="CD1EAC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4BB82857"/>
    <w:multiLevelType w:val="multilevel"/>
    <w:tmpl w:val="2E8CF77E"/>
    <w:lvl w:ilvl="0">
      <w:start w:val="1"/>
      <w:numFmt w:val="bullet"/>
      <w:lvlText w:val=""/>
      <w:lvlJc w:val="left"/>
      <w:pPr>
        <w:tabs>
          <w:tab w:val="num" w:pos="720"/>
        </w:tabs>
        <w:ind w:left="720" w:hanging="360"/>
      </w:pPr>
      <w:rPr>
        <w:rFonts w:ascii="Symbol" w:hAnsi="Symbol" w:hint="default"/>
        <w:sz w:val="14"/>
      </w:rPr>
    </w:lvl>
    <w:lvl w:ilvl="1">
      <w:start w:val="1"/>
      <w:numFmt w:val="bullet"/>
      <w:lvlText w:val="o"/>
      <w:lvlJc w:val="left"/>
      <w:pPr>
        <w:tabs>
          <w:tab w:val="num" w:pos="1440"/>
        </w:tabs>
        <w:ind w:left="1440" w:hanging="360"/>
      </w:pPr>
      <w:rPr>
        <w:rFonts w:ascii="Courier New" w:hAnsi="Courier New" w:hint="default"/>
        <w:sz w:val="1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4CBD3B9E"/>
    <w:multiLevelType w:val="hybridMultilevel"/>
    <w:tmpl w:val="AAC60012"/>
    <w:lvl w:ilvl="0" w:tplc="0680DE90">
      <w:start w:val="1"/>
      <w:numFmt w:val="decimal"/>
      <w:lvlText w:val="%1."/>
      <w:lvlJc w:val="left"/>
      <w:pPr>
        <w:tabs>
          <w:tab w:val="num" w:pos="720"/>
        </w:tabs>
        <w:ind w:left="720" w:hanging="360"/>
      </w:pPr>
    </w:lvl>
    <w:lvl w:ilvl="1" w:tplc="F892A246" w:tentative="1">
      <w:start w:val="1"/>
      <w:numFmt w:val="decimal"/>
      <w:lvlText w:val="%2."/>
      <w:lvlJc w:val="left"/>
      <w:pPr>
        <w:tabs>
          <w:tab w:val="num" w:pos="1440"/>
        </w:tabs>
        <w:ind w:left="1440" w:hanging="360"/>
      </w:pPr>
    </w:lvl>
    <w:lvl w:ilvl="2" w:tplc="C4CC52A8" w:tentative="1">
      <w:start w:val="1"/>
      <w:numFmt w:val="decimal"/>
      <w:lvlText w:val="%3."/>
      <w:lvlJc w:val="left"/>
      <w:pPr>
        <w:tabs>
          <w:tab w:val="num" w:pos="2160"/>
        </w:tabs>
        <w:ind w:left="2160" w:hanging="360"/>
      </w:pPr>
    </w:lvl>
    <w:lvl w:ilvl="3" w:tplc="8B48DDBE" w:tentative="1">
      <w:start w:val="1"/>
      <w:numFmt w:val="decimal"/>
      <w:lvlText w:val="%4."/>
      <w:lvlJc w:val="left"/>
      <w:pPr>
        <w:tabs>
          <w:tab w:val="num" w:pos="2880"/>
        </w:tabs>
        <w:ind w:left="2880" w:hanging="360"/>
      </w:pPr>
    </w:lvl>
    <w:lvl w:ilvl="4" w:tplc="6C90277E" w:tentative="1">
      <w:start w:val="1"/>
      <w:numFmt w:val="decimal"/>
      <w:lvlText w:val="%5."/>
      <w:lvlJc w:val="left"/>
      <w:pPr>
        <w:tabs>
          <w:tab w:val="num" w:pos="3600"/>
        </w:tabs>
        <w:ind w:left="3600" w:hanging="360"/>
      </w:pPr>
    </w:lvl>
    <w:lvl w:ilvl="5" w:tplc="606478D0" w:tentative="1">
      <w:start w:val="1"/>
      <w:numFmt w:val="decimal"/>
      <w:lvlText w:val="%6."/>
      <w:lvlJc w:val="left"/>
      <w:pPr>
        <w:tabs>
          <w:tab w:val="num" w:pos="4320"/>
        </w:tabs>
        <w:ind w:left="4320" w:hanging="360"/>
      </w:pPr>
    </w:lvl>
    <w:lvl w:ilvl="6" w:tplc="63181818" w:tentative="1">
      <w:start w:val="1"/>
      <w:numFmt w:val="decimal"/>
      <w:lvlText w:val="%7."/>
      <w:lvlJc w:val="left"/>
      <w:pPr>
        <w:tabs>
          <w:tab w:val="num" w:pos="5040"/>
        </w:tabs>
        <w:ind w:left="5040" w:hanging="360"/>
      </w:pPr>
    </w:lvl>
    <w:lvl w:ilvl="7" w:tplc="D9B0BAF8" w:tentative="1">
      <w:start w:val="1"/>
      <w:numFmt w:val="decimal"/>
      <w:lvlText w:val="%8."/>
      <w:lvlJc w:val="left"/>
      <w:pPr>
        <w:tabs>
          <w:tab w:val="num" w:pos="5760"/>
        </w:tabs>
        <w:ind w:left="5760" w:hanging="360"/>
      </w:pPr>
    </w:lvl>
    <w:lvl w:ilvl="8" w:tplc="69AC5C74" w:tentative="1">
      <w:start w:val="1"/>
      <w:numFmt w:val="decimal"/>
      <w:lvlText w:val="%9."/>
      <w:lvlJc w:val="left"/>
      <w:pPr>
        <w:tabs>
          <w:tab w:val="num" w:pos="6480"/>
        </w:tabs>
        <w:ind w:left="6480" w:hanging="360"/>
      </w:pPr>
    </w:lvl>
  </w:abstractNum>
  <w:abstractNum w:abstractNumId="87">
    <w:nsid w:val="4FF0644E"/>
    <w:multiLevelType w:val="hybridMultilevel"/>
    <w:tmpl w:val="CB2034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50603459"/>
    <w:multiLevelType w:val="multilevel"/>
    <w:tmpl w:val="0C380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54A05774"/>
    <w:multiLevelType w:val="hybridMultilevel"/>
    <w:tmpl w:val="7B0C0BBC"/>
    <w:lvl w:ilvl="0" w:tplc="0409000F">
      <w:start w:val="1"/>
      <w:numFmt w:val="decimal"/>
      <w:lvlText w:val="%1."/>
      <w:lvlJc w:val="left"/>
      <w:pPr>
        <w:tabs>
          <w:tab w:val="num" w:pos="1495"/>
        </w:tabs>
        <w:ind w:left="1495" w:hanging="360"/>
      </w:pPr>
    </w:lvl>
    <w:lvl w:ilvl="1" w:tplc="AF6C6F1E">
      <w:start w:val="1"/>
      <w:numFmt w:val="bullet"/>
      <w:lvlText w:val=""/>
      <w:lvlJc w:val="left"/>
      <w:pPr>
        <w:tabs>
          <w:tab w:val="num" w:pos="2215"/>
        </w:tabs>
        <w:ind w:left="2215" w:hanging="360"/>
      </w:pPr>
      <w:rPr>
        <w:rFonts w:ascii="Symbol" w:hAnsi="Symbol" w:hint="default"/>
        <w:color w:val="auto"/>
      </w:rPr>
    </w:lvl>
    <w:lvl w:ilvl="2" w:tplc="0409001B" w:tentative="1">
      <w:start w:val="1"/>
      <w:numFmt w:val="lowerRoman"/>
      <w:lvlText w:val="%3."/>
      <w:lvlJc w:val="right"/>
      <w:pPr>
        <w:tabs>
          <w:tab w:val="num" w:pos="2935"/>
        </w:tabs>
        <w:ind w:left="2935" w:hanging="180"/>
      </w:pPr>
    </w:lvl>
    <w:lvl w:ilvl="3" w:tplc="0409000F" w:tentative="1">
      <w:start w:val="1"/>
      <w:numFmt w:val="decimal"/>
      <w:lvlText w:val="%4."/>
      <w:lvlJc w:val="left"/>
      <w:pPr>
        <w:tabs>
          <w:tab w:val="num" w:pos="3655"/>
        </w:tabs>
        <w:ind w:left="3655" w:hanging="360"/>
      </w:pPr>
    </w:lvl>
    <w:lvl w:ilvl="4" w:tplc="04090019" w:tentative="1">
      <w:start w:val="1"/>
      <w:numFmt w:val="lowerLetter"/>
      <w:lvlText w:val="%5."/>
      <w:lvlJc w:val="left"/>
      <w:pPr>
        <w:tabs>
          <w:tab w:val="num" w:pos="4375"/>
        </w:tabs>
        <w:ind w:left="4375" w:hanging="360"/>
      </w:pPr>
    </w:lvl>
    <w:lvl w:ilvl="5" w:tplc="0409001B" w:tentative="1">
      <w:start w:val="1"/>
      <w:numFmt w:val="lowerRoman"/>
      <w:lvlText w:val="%6."/>
      <w:lvlJc w:val="right"/>
      <w:pPr>
        <w:tabs>
          <w:tab w:val="num" w:pos="5095"/>
        </w:tabs>
        <w:ind w:left="5095" w:hanging="180"/>
      </w:pPr>
    </w:lvl>
    <w:lvl w:ilvl="6" w:tplc="0409000F" w:tentative="1">
      <w:start w:val="1"/>
      <w:numFmt w:val="decimal"/>
      <w:lvlText w:val="%7."/>
      <w:lvlJc w:val="left"/>
      <w:pPr>
        <w:tabs>
          <w:tab w:val="num" w:pos="5815"/>
        </w:tabs>
        <w:ind w:left="5815" w:hanging="360"/>
      </w:pPr>
    </w:lvl>
    <w:lvl w:ilvl="7" w:tplc="04090019" w:tentative="1">
      <w:start w:val="1"/>
      <w:numFmt w:val="lowerLetter"/>
      <w:lvlText w:val="%8."/>
      <w:lvlJc w:val="left"/>
      <w:pPr>
        <w:tabs>
          <w:tab w:val="num" w:pos="6535"/>
        </w:tabs>
        <w:ind w:left="6535" w:hanging="360"/>
      </w:pPr>
    </w:lvl>
    <w:lvl w:ilvl="8" w:tplc="0409001B" w:tentative="1">
      <w:start w:val="1"/>
      <w:numFmt w:val="lowerRoman"/>
      <w:lvlText w:val="%9."/>
      <w:lvlJc w:val="right"/>
      <w:pPr>
        <w:tabs>
          <w:tab w:val="num" w:pos="7255"/>
        </w:tabs>
        <w:ind w:left="7255" w:hanging="180"/>
      </w:pPr>
    </w:lvl>
  </w:abstractNum>
  <w:abstractNum w:abstractNumId="90">
    <w:nsid w:val="553765EE"/>
    <w:multiLevelType w:val="hybridMultilevel"/>
    <w:tmpl w:val="4118B77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1">
    <w:nsid w:val="55F72269"/>
    <w:multiLevelType w:val="hybridMultilevel"/>
    <w:tmpl w:val="BCA6C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56D44947"/>
    <w:multiLevelType w:val="hybridMultilevel"/>
    <w:tmpl w:val="BEAA2C12"/>
    <w:lvl w:ilvl="0" w:tplc="0409000F">
      <w:start w:val="1"/>
      <w:numFmt w:val="decimal"/>
      <w:lvlText w:val="%1."/>
      <w:lvlJc w:val="left"/>
      <w:pPr>
        <w:ind w:left="720" w:hanging="360"/>
      </w:pPr>
    </w:lvl>
    <w:lvl w:ilvl="1" w:tplc="8128760A">
      <w:start w:val="1"/>
      <w:numFmt w:val="lowerLetter"/>
      <w:lvlText w:val="(%2)"/>
      <w:lvlJc w:val="left"/>
      <w:pPr>
        <w:ind w:left="1455" w:hanging="375"/>
      </w:pPr>
      <w:rPr>
        <w:rFonts w:hint="default"/>
      </w:rPr>
    </w:lvl>
    <w:lvl w:ilvl="2" w:tplc="04090001">
      <w:start w:val="1"/>
      <w:numFmt w:val="bullet"/>
      <w:lvlText w:val=""/>
      <w:lvlJc w:val="left"/>
      <w:pPr>
        <w:ind w:left="2340" w:hanging="36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5830600E"/>
    <w:multiLevelType w:val="hybridMultilevel"/>
    <w:tmpl w:val="E21E3980"/>
    <w:lvl w:ilvl="0" w:tplc="0409000F">
      <w:start w:val="1"/>
      <w:numFmt w:val="decimal"/>
      <w:lvlText w:val="%1."/>
      <w:lvlJc w:val="left"/>
      <w:pPr>
        <w:tabs>
          <w:tab w:val="num" w:pos="1495"/>
        </w:tabs>
        <w:ind w:left="1495" w:hanging="360"/>
      </w:pPr>
    </w:lvl>
    <w:lvl w:ilvl="1" w:tplc="AF6C6F1E">
      <w:start w:val="1"/>
      <w:numFmt w:val="bullet"/>
      <w:lvlText w:val=""/>
      <w:lvlJc w:val="left"/>
      <w:pPr>
        <w:tabs>
          <w:tab w:val="num" w:pos="2215"/>
        </w:tabs>
        <w:ind w:left="2215" w:hanging="360"/>
      </w:pPr>
      <w:rPr>
        <w:rFonts w:ascii="Symbol" w:hAnsi="Symbol" w:hint="default"/>
        <w:color w:val="auto"/>
      </w:rPr>
    </w:lvl>
    <w:lvl w:ilvl="2" w:tplc="0409001B" w:tentative="1">
      <w:start w:val="1"/>
      <w:numFmt w:val="lowerRoman"/>
      <w:lvlText w:val="%3."/>
      <w:lvlJc w:val="right"/>
      <w:pPr>
        <w:tabs>
          <w:tab w:val="num" w:pos="2935"/>
        </w:tabs>
        <w:ind w:left="2935" w:hanging="180"/>
      </w:pPr>
    </w:lvl>
    <w:lvl w:ilvl="3" w:tplc="0409000F" w:tentative="1">
      <w:start w:val="1"/>
      <w:numFmt w:val="decimal"/>
      <w:lvlText w:val="%4."/>
      <w:lvlJc w:val="left"/>
      <w:pPr>
        <w:tabs>
          <w:tab w:val="num" w:pos="3655"/>
        </w:tabs>
        <w:ind w:left="3655" w:hanging="360"/>
      </w:pPr>
    </w:lvl>
    <w:lvl w:ilvl="4" w:tplc="04090019" w:tentative="1">
      <w:start w:val="1"/>
      <w:numFmt w:val="lowerLetter"/>
      <w:lvlText w:val="%5."/>
      <w:lvlJc w:val="left"/>
      <w:pPr>
        <w:tabs>
          <w:tab w:val="num" w:pos="4375"/>
        </w:tabs>
        <w:ind w:left="4375" w:hanging="360"/>
      </w:pPr>
    </w:lvl>
    <w:lvl w:ilvl="5" w:tplc="0409001B" w:tentative="1">
      <w:start w:val="1"/>
      <w:numFmt w:val="lowerRoman"/>
      <w:lvlText w:val="%6."/>
      <w:lvlJc w:val="right"/>
      <w:pPr>
        <w:tabs>
          <w:tab w:val="num" w:pos="5095"/>
        </w:tabs>
        <w:ind w:left="5095" w:hanging="180"/>
      </w:pPr>
    </w:lvl>
    <w:lvl w:ilvl="6" w:tplc="0409000F" w:tentative="1">
      <w:start w:val="1"/>
      <w:numFmt w:val="decimal"/>
      <w:lvlText w:val="%7."/>
      <w:lvlJc w:val="left"/>
      <w:pPr>
        <w:tabs>
          <w:tab w:val="num" w:pos="5815"/>
        </w:tabs>
        <w:ind w:left="5815" w:hanging="360"/>
      </w:pPr>
    </w:lvl>
    <w:lvl w:ilvl="7" w:tplc="04090019" w:tentative="1">
      <w:start w:val="1"/>
      <w:numFmt w:val="lowerLetter"/>
      <w:lvlText w:val="%8."/>
      <w:lvlJc w:val="left"/>
      <w:pPr>
        <w:tabs>
          <w:tab w:val="num" w:pos="6535"/>
        </w:tabs>
        <w:ind w:left="6535" w:hanging="360"/>
      </w:pPr>
    </w:lvl>
    <w:lvl w:ilvl="8" w:tplc="0409001B" w:tentative="1">
      <w:start w:val="1"/>
      <w:numFmt w:val="lowerRoman"/>
      <w:lvlText w:val="%9."/>
      <w:lvlJc w:val="right"/>
      <w:pPr>
        <w:tabs>
          <w:tab w:val="num" w:pos="7255"/>
        </w:tabs>
        <w:ind w:left="7255" w:hanging="180"/>
      </w:pPr>
    </w:lvl>
  </w:abstractNum>
  <w:abstractNum w:abstractNumId="94">
    <w:nsid w:val="58521194"/>
    <w:multiLevelType w:val="hybridMultilevel"/>
    <w:tmpl w:val="32F661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58934C6D"/>
    <w:multiLevelType w:val="hybridMultilevel"/>
    <w:tmpl w:val="782242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59A71915"/>
    <w:multiLevelType w:val="hybridMultilevel"/>
    <w:tmpl w:val="C92E7896"/>
    <w:lvl w:ilvl="0" w:tplc="04090001">
      <w:start w:val="1"/>
      <w:numFmt w:val="bullet"/>
      <w:lvlText w:val=""/>
      <w:lvlJc w:val="left"/>
      <w:pPr>
        <w:ind w:left="720" w:hanging="360"/>
      </w:pPr>
      <w:rPr>
        <w:rFonts w:ascii="Symbol" w:hAnsi="Symbol" w:hint="default"/>
      </w:rPr>
    </w:lvl>
    <w:lvl w:ilvl="1" w:tplc="8B26A0E4">
      <w:numFmt w:val="bullet"/>
      <w:lvlText w:val=""/>
      <w:lvlJc w:val="left"/>
      <w:pPr>
        <w:ind w:left="1800" w:hanging="720"/>
      </w:pPr>
      <w:rPr>
        <w:rFonts w:ascii="Wingdings" w:eastAsia="Times New Roman" w:hAnsi="Wingdings"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5BB919B6"/>
    <w:multiLevelType w:val="hybridMultilevel"/>
    <w:tmpl w:val="3938A7A4"/>
    <w:lvl w:ilvl="0" w:tplc="0409000F">
      <w:start w:val="1"/>
      <w:numFmt w:val="decimal"/>
      <w:lvlText w:val="%1."/>
      <w:lvlJc w:val="left"/>
      <w:pPr>
        <w:tabs>
          <w:tab w:val="num" w:pos="1495"/>
        </w:tabs>
        <w:ind w:left="1495" w:hanging="360"/>
      </w:pPr>
    </w:lvl>
    <w:lvl w:ilvl="1" w:tplc="AF6C6F1E">
      <w:start w:val="1"/>
      <w:numFmt w:val="bullet"/>
      <w:lvlText w:val=""/>
      <w:lvlJc w:val="left"/>
      <w:pPr>
        <w:tabs>
          <w:tab w:val="num" w:pos="2215"/>
        </w:tabs>
        <w:ind w:left="2215" w:hanging="360"/>
      </w:pPr>
      <w:rPr>
        <w:rFonts w:ascii="Symbol" w:hAnsi="Symbol" w:hint="default"/>
        <w:color w:val="auto"/>
      </w:rPr>
    </w:lvl>
    <w:lvl w:ilvl="2" w:tplc="0409001B" w:tentative="1">
      <w:start w:val="1"/>
      <w:numFmt w:val="lowerRoman"/>
      <w:lvlText w:val="%3."/>
      <w:lvlJc w:val="right"/>
      <w:pPr>
        <w:tabs>
          <w:tab w:val="num" w:pos="2935"/>
        </w:tabs>
        <w:ind w:left="2935" w:hanging="180"/>
      </w:pPr>
    </w:lvl>
    <w:lvl w:ilvl="3" w:tplc="0409000F" w:tentative="1">
      <w:start w:val="1"/>
      <w:numFmt w:val="decimal"/>
      <w:lvlText w:val="%4."/>
      <w:lvlJc w:val="left"/>
      <w:pPr>
        <w:tabs>
          <w:tab w:val="num" w:pos="3655"/>
        </w:tabs>
        <w:ind w:left="3655" w:hanging="360"/>
      </w:pPr>
    </w:lvl>
    <w:lvl w:ilvl="4" w:tplc="04090019" w:tentative="1">
      <w:start w:val="1"/>
      <w:numFmt w:val="lowerLetter"/>
      <w:lvlText w:val="%5."/>
      <w:lvlJc w:val="left"/>
      <w:pPr>
        <w:tabs>
          <w:tab w:val="num" w:pos="4375"/>
        </w:tabs>
        <w:ind w:left="4375" w:hanging="360"/>
      </w:pPr>
    </w:lvl>
    <w:lvl w:ilvl="5" w:tplc="0409001B" w:tentative="1">
      <w:start w:val="1"/>
      <w:numFmt w:val="lowerRoman"/>
      <w:lvlText w:val="%6."/>
      <w:lvlJc w:val="right"/>
      <w:pPr>
        <w:tabs>
          <w:tab w:val="num" w:pos="5095"/>
        </w:tabs>
        <w:ind w:left="5095" w:hanging="180"/>
      </w:pPr>
    </w:lvl>
    <w:lvl w:ilvl="6" w:tplc="0409000F" w:tentative="1">
      <w:start w:val="1"/>
      <w:numFmt w:val="decimal"/>
      <w:lvlText w:val="%7."/>
      <w:lvlJc w:val="left"/>
      <w:pPr>
        <w:tabs>
          <w:tab w:val="num" w:pos="5815"/>
        </w:tabs>
        <w:ind w:left="5815" w:hanging="360"/>
      </w:pPr>
    </w:lvl>
    <w:lvl w:ilvl="7" w:tplc="04090019" w:tentative="1">
      <w:start w:val="1"/>
      <w:numFmt w:val="lowerLetter"/>
      <w:lvlText w:val="%8."/>
      <w:lvlJc w:val="left"/>
      <w:pPr>
        <w:tabs>
          <w:tab w:val="num" w:pos="6535"/>
        </w:tabs>
        <w:ind w:left="6535" w:hanging="360"/>
      </w:pPr>
    </w:lvl>
    <w:lvl w:ilvl="8" w:tplc="0409001B" w:tentative="1">
      <w:start w:val="1"/>
      <w:numFmt w:val="lowerRoman"/>
      <w:lvlText w:val="%9."/>
      <w:lvlJc w:val="right"/>
      <w:pPr>
        <w:tabs>
          <w:tab w:val="num" w:pos="7255"/>
        </w:tabs>
        <w:ind w:left="7255" w:hanging="180"/>
      </w:pPr>
    </w:lvl>
  </w:abstractNum>
  <w:abstractNum w:abstractNumId="98">
    <w:nsid w:val="5BCF69EE"/>
    <w:multiLevelType w:val="hybridMultilevel"/>
    <w:tmpl w:val="B8309ED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9">
    <w:nsid w:val="5CA03EF0"/>
    <w:multiLevelType w:val="hybridMultilevel"/>
    <w:tmpl w:val="301AB8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5CC5363C"/>
    <w:multiLevelType w:val="multilevel"/>
    <w:tmpl w:val="C5E80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5D6952E0"/>
    <w:multiLevelType w:val="multilevel"/>
    <w:tmpl w:val="4C54ACF2"/>
    <w:lvl w:ilvl="0">
      <w:start w:val="1"/>
      <w:numFmt w:val="bullet"/>
      <w:lvlText w:val=""/>
      <w:lvlJc w:val="left"/>
      <w:pPr>
        <w:tabs>
          <w:tab w:val="num" w:pos="720"/>
        </w:tabs>
        <w:ind w:left="720" w:hanging="360"/>
      </w:pPr>
      <w:rPr>
        <w:rFonts w:ascii="Symbol" w:hAnsi="Symbol" w:hint="default"/>
        <w:sz w:val="14"/>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5E14785F"/>
    <w:multiLevelType w:val="hybridMultilevel"/>
    <w:tmpl w:val="2D0A3B06"/>
    <w:lvl w:ilvl="0" w:tplc="890642E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5E6F08FE"/>
    <w:multiLevelType w:val="multilevel"/>
    <w:tmpl w:val="4A726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5F23101C"/>
    <w:multiLevelType w:val="hybridMultilevel"/>
    <w:tmpl w:val="4C223602"/>
    <w:lvl w:ilvl="0" w:tplc="69EAD11E">
      <w:start w:val="1"/>
      <w:numFmt w:val="decimal"/>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5F2C64C8"/>
    <w:multiLevelType w:val="multilevel"/>
    <w:tmpl w:val="1F52D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5F340CDB"/>
    <w:multiLevelType w:val="multilevel"/>
    <w:tmpl w:val="B4A6D462"/>
    <w:lvl w:ilvl="0">
      <w:start w:val="1"/>
      <w:numFmt w:val="decimal"/>
      <w:lvlText w:val="%1."/>
      <w:lvlJc w:val="left"/>
      <w:pPr>
        <w:tabs>
          <w:tab w:val="num" w:pos="720"/>
        </w:tabs>
        <w:ind w:left="720" w:hanging="72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7">
    <w:nsid w:val="5F823E06"/>
    <w:multiLevelType w:val="multilevel"/>
    <w:tmpl w:val="EE7CA1A6"/>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5FC8456F"/>
    <w:multiLevelType w:val="hybridMultilevel"/>
    <w:tmpl w:val="07B27F1C"/>
    <w:lvl w:ilvl="0" w:tplc="1C146F04">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61651AD8"/>
    <w:multiLevelType w:val="hybridMultilevel"/>
    <w:tmpl w:val="184EB52C"/>
    <w:lvl w:ilvl="0" w:tplc="ED52F69A">
      <w:start w:val="1"/>
      <w:numFmt w:val="bullet"/>
      <w:lvlText w:val=""/>
      <w:lvlJc w:val="left"/>
      <w:pPr>
        <w:ind w:left="720" w:hanging="360"/>
      </w:pPr>
      <w:rPr>
        <w:rFonts w:ascii="Symbol" w:hAnsi="Symbol" w:hint="default"/>
        <w:sz w:val="1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61B402FA"/>
    <w:multiLevelType w:val="multilevel"/>
    <w:tmpl w:val="DD34CC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63F44786"/>
    <w:multiLevelType w:val="multilevel"/>
    <w:tmpl w:val="5C48C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nsid w:val="64CE0FBA"/>
    <w:multiLevelType w:val="multilevel"/>
    <w:tmpl w:val="17545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65303254"/>
    <w:multiLevelType w:val="hybridMultilevel"/>
    <w:tmpl w:val="D930841E"/>
    <w:lvl w:ilvl="0" w:tplc="7E6EDD62">
      <w:start w:val="1"/>
      <w:numFmt w:val="bullet"/>
      <w:lvlText w:val=""/>
      <w:lvlJc w:val="left"/>
      <w:pPr>
        <w:tabs>
          <w:tab w:val="num" w:pos="427"/>
        </w:tabs>
        <w:ind w:left="427" w:hanging="360"/>
      </w:pPr>
      <w:rPr>
        <w:rFonts w:ascii="Symbol" w:hAnsi="Symbol" w:hint="default"/>
      </w:rPr>
    </w:lvl>
    <w:lvl w:ilvl="1" w:tplc="04090003" w:tentative="1">
      <w:start w:val="1"/>
      <w:numFmt w:val="bullet"/>
      <w:lvlText w:val="o"/>
      <w:lvlJc w:val="left"/>
      <w:pPr>
        <w:tabs>
          <w:tab w:val="num" w:pos="1507"/>
        </w:tabs>
        <w:ind w:left="1507" w:hanging="360"/>
      </w:pPr>
      <w:rPr>
        <w:rFonts w:ascii="Courier New" w:hAnsi="Courier New" w:hint="default"/>
      </w:rPr>
    </w:lvl>
    <w:lvl w:ilvl="2" w:tplc="04090005" w:tentative="1">
      <w:start w:val="1"/>
      <w:numFmt w:val="bullet"/>
      <w:lvlText w:val=""/>
      <w:lvlJc w:val="left"/>
      <w:pPr>
        <w:tabs>
          <w:tab w:val="num" w:pos="2227"/>
        </w:tabs>
        <w:ind w:left="2227" w:hanging="360"/>
      </w:pPr>
      <w:rPr>
        <w:rFonts w:ascii="Wingdings" w:hAnsi="Wingdings" w:hint="default"/>
      </w:rPr>
    </w:lvl>
    <w:lvl w:ilvl="3" w:tplc="04090001" w:tentative="1">
      <w:start w:val="1"/>
      <w:numFmt w:val="bullet"/>
      <w:lvlText w:val=""/>
      <w:lvlJc w:val="left"/>
      <w:pPr>
        <w:tabs>
          <w:tab w:val="num" w:pos="2947"/>
        </w:tabs>
        <w:ind w:left="2947" w:hanging="360"/>
      </w:pPr>
      <w:rPr>
        <w:rFonts w:ascii="Symbol" w:hAnsi="Symbol" w:hint="default"/>
      </w:rPr>
    </w:lvl>
    <w:lvl w:ilvl="4" w:tplc="04090003" w:tentative="1">
      <w:start w:val="1"/>
      <w:numFmt w:val="bullet"/>
      <w:lvlText w:val="o"/>
      <w:lvlJc w:val="left"/>
      <w:pPr>
        <w:tabs>
          <w:tab w:val="num" w:pos="3667"/>
        </w:tabs>
        <w:ind w:left="3667" w:hanging="360"/>
      </w:pPr>
      <w:rPr>
        <w:rFonts w:ascii="Courier New" w:hAnsi="Courier New" w:hint="default"/>
      </w:rPr>
    </w:lvl>
    <w:lvl w:ilvl="5" w:tplc="04090005" w:tentative="1">
      <w:start w:val="1"/>
      <w:numFmt w:val="bullet"/>
      <w:lvlText w:val=""/>
      <w:lvlJc w:val="left"/>
      <w:pPr>
        <w:tabs>
          <w:tab w:val="num" w:pos="4387"/>
        </w:tabs>
        <w:ind w:left="4387" w:hanging="360"/>
      </w:pPr>
      <w:rPr>
        <w:rFonts w:ascii="Wingdings" w:hAnsi="Wingdings" w:hint="default"/>
      </w:rPr>
    </w:lvl>
    <w:lvl w:ilvl="6" w:tplc="04090001" w:tentative="1">
      <w:start w:val="1"/>
      <w:numFmt w:val="bullet"/>
      <w:lvlText w:val=""/>
      <w:lvlJc w:val="left"/>
      <w:pPr>
        <w:tabs>
          <w:tab w:val="num" w:pos="5107"/>
        </w:tabs>
        <w:ind w:left="5107" w:hanging="360"/>
      </w:pPr>
      <w:rPr>
        <w:rFonts w:ascii="Symbol" w:hAnsi="Symbol" w:hint="default"/>
      </w:rPr>
    </w:lvl>
    <w:lvl w:ilvl="7" w:tplc="04090003" w:tentative="1">
      <w:start w:val="1"/>
      <w:numFmt w:val="bullet"/>
      <w:lvlText w:val="o"/>
      <w:lvlJc w:val="left"/>
      <w:pPr>
        <w:tabs>
          <w:tab w:val="num" w:pos="5827"/>
        </w:tabs>
        <w:ind w:left="5827" w:hanging="360"/>
      </w:pPr>
      <w:rPr>
        <w:rFonts w:ascii="Courier New" w:hAnsi="Courier New" w:hint="default"/>
      </w:rPr>
    </w:lvl>
    <w:lvl w:ilvl="8" w:tplc="04090005" w:tentative="1">
      <w:start w:val="1"/>
      <w:numFmt w:val="bullet"/>
      <w:lvlText w:val=""/>
      <w:lvlJc w:val="left"/>
      <w:pPr>
        <w:tabs>
          <w:tab w:val="num" w:pos="6547"/>
        </w:tabs>
        <w:ind w:left="6547" w:hanging="360"/>
      </w:pPr>
      <w:rPr>
        <w:rFonts w:ascii="Wingdings" w:hAnsi="Wingdings" w:hint="default"/>
      </w:rPr>
    </w:lvl>
  </w:abstractNum>
  <w:abstractNum w:abstractNumId="114">
    <w:nsid w:val="66324943"/>
    <w:multiLevelType w:val="hybridMultilevel"/>
    <w:tmpl w:val="83142FCE"/>
    <w:lvl w:ilvl="0" w:tplc="AF6C6F1E">
      <w:start w:val="1"/>
      <w:numFmt w:val="bullet"/>
      <w:lvlText w:val=""/>
      <w:lvlJc w:val="left"/>
      <w:pPr>
        <w:tabs>
          <w:tab w:val="num" w:pos="2520"/>
        </w:tabs>
        <w:ind w:left="2520" w:hanging="360"/>
      </w:pPr>
      <w:rPr>
        <w:rFonts w:ascii="Symbol" w:hAnsi="Symbol" w:hint="default"/>
        <w:color w:val="auto"/>
      </w:rPr>
    </w:lvl>
    <w:lvl w:ilvl="1" w:tplc="04090003" w:tentative="1">
      <w:start w:val="1"/>
      <w:numFmt w:val="bullet"/>
      <w:lvlText w:val="o"/>
      <w:lvlJc w:val="left"/>
      <w:pPr>
        <w:tabs>
          <w:tab w:val="num" w:pos="3240"/>
        </w:tabs>
        <w:ind w:left="3240" w:hanging="360"/>
      </w:pPr>
      <w:rPr>
        <w:rFonts w:ascii="Courier New" w:hAnsi="Courier New" w:cs="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cs="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cs="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115">
    <w:nsid w:val="67AD34EF"/>
    <w:multiLevelType w:val="multilevel"/>
    <w:tmpl w:val="B4A6D462"/>
    <w:lvl w:ilvl="0">
      <w:start w:val="1"/>
      <w:numFmt w:val="decimal"/>
      <w:lvlText w:val="%1."/>
      <w:lvlJc w:val="left"/>
      <w:pPr>
        <w:tabs>
          <w:tab w:val="num" w:pos="720"/>
        </w:tabs>
        <w:ind w:left="720" w:hanging="72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6">
    <w:nsid w:val="68247BE4"/>
    <w:multiLevelType w:val="hybridMultilevel"/>
    <w:tmpl w:val="55AAF26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7">
    <w:nsid w:val="68793B85"/>
    <w:multiLevelType w:val="multilevel"/>
    <w:tmpl w:val="A3187FD0"/>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nsid w:val="69275AD0"/>
    <w:multiLevelType w:val="hybridMultilevel"/>
    <w:tmpl w:val="3F8C67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6A8E05A8"/>
    <w:multiLevelType w:val="multilevel"/>
    <w:tmpl w:val="669842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nsid w:val="6C670341"/>
    <w:multiLevelType w:val="multilevel"/>
    <w:tmpl w:val="9B767B6E"/>
    <w:lvl w:ilvl="0">
      <w:start w:val="1"/>
      <w:numFmt w:val="decimal"/>
      <w:lvlText w:val="%1."/>
      <w:lvlJc w:val="left"/>
      <w:pPr>
        <w:tabs>
          <w:tab w:val="num" w:pos="720"/>
        </w:tabs>
        <w:ind w:left="720" w:hanging="720"/>
      </w:pPr>
      <w:rPr>
        <w:b w:val="0"/>
        <w:color w:val="auto"/>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1">
    <w:nsid w:val="6CB4757C"/>
    <w:multiLevelType w:val="hybridMultilevel"/>
    <w:tmpl w:val="301AB8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6DCB6258"/>
    <w:multiLevelType w:val="hybridMultilevel"/>
    <w:tmpl w:val="3938A7A4"/>
    <w:lvl w:ilvl="0" w:tplc="0409000F">
      <w:start w:val="1"/>
      <w:numFmt w:val="decimal"/>
      <w:lvlText w:val="%1."/>
      <w:lvlJc w:val="left"/>
      <w:pPr>
        <w:tabs>
          <w:tab w:val="num" w:pos="1495"/>
        </w:tabs>
        <w:ind w:left="1495" w:hanging="360"/>
      </w:pPr>
    </w:lvl>
    <w:lvl w:ilvl="1" w:tplc="AF6C6F1E">
      <w:start w:val="1"/>
      <w:numFmt w:val="bullet"/>
      <w:lvlText w:val=""/>
      <w:lvlJc w:val="left"/>
      <w:pPr>
        <w:tabs>
          <w:tab w:val="num" w:pos="2215"/>
        </w:tabs>
        <w:ind w:left="2215" w:hanging="360"/>
      </w:pPr>
      <w:rPr>
        <w:rFonts w:ascii="Symbol" w:hAnsi="Symbol" w:hint="default"/>
        <w:color w:val="auto"/>
      </w:rPr>
    </w:lvl>
    <w:lvl w:ilvl="2" w:tplc="0409001B" w:tentative="1">
      <w:start w:val="1"/>
      <w:numFmt w:val="lowerRoman"/>
      <w:lvlText w:val="%3."/>
      <w:lvlJc w:val="right"/>
      <w:pPr>
        <w:tabs>
          <w:tab w:val="num" w:pos="2935"/>
        </w:tabs>
        <w:ind w:left="2935" w:hanging="180"/>
      </w:pPr>
    </w:lvl>
    <w:lvl w:ilvl="3" w:tplc="0409000F" w:tentative="1">
      <w:start w:val="1"/>
      <w:numFmt w:val="decimal"/>
      <w:lvlText w:val="%4."/>
      <w:lvlJc w:val="left"/>
      <w:pPr>
        <w:tabs>
          <w:tab w:val="num" w:pos="3655"/>
        </w:tabs>
        <w:ind w:left="3655" w:hanging="360"/>
      </w:pPr>
    </w:lvl>
    <w:lvl w:ilvl="4" w:tplc="04090019" w:tentative="1">
      <w:start w:val="1"/>
      <w:numFmt w:val="lowerLetter"/>
      <w:lvlText w:val="%5."/>
      <w:lvlJc w:val="left"/>
      <w:pPr>
        <w:tabs>
          <w:tab w:val="num" w:pos="4375"/>
        </w:tabs>
        <w:ind w:left="4375" w:hanging="360"/>
      </w:pPr>
    </w:lvl>
    <w:lvl w:ilvl="5" w:tplc="0409001B" w:tentative="1">
      <w:start w:val="1"/>
      <w:numFmt w:val="lowerRoman"/>
      <w:lvlText w:val="%6."/>
      <w:lvlJc w:val="right"/>
      <w:pPr>
        <w:tabs>
          <w:tab w:val="num" w:pos="5095"/>
        </w:tabs>
        <w:ind w:left="5095" w:hanging="180"/>
      </w:pPr>
    </w:lvl>
    <w:lvl w:ilvl="6" w:tplc="0409000F" w:tentative="1">
      <w:start w:val="1"/>
      <w:numFmt w:val="decimal"/>
      <w:lvlText w:val="%7."/>
      <w:lvlJc w:val="left"/>
      <w:pPr>
        <w:tabs>
          <w:tab w:val="num" w:pos="5815"/>
        </w:tabs>
        <w:ind w:left="5815" w:hanging="360"/>
      </w:pPr>
    </w:lvl>
    <w:lvl w:ilvl="7" w:tplc="04090019" w:tentative="1">
      <w:start w:val="1"/>
      <w:numFmt w:val="lowerLetter"/>
      <w:lvlText w:val="%8."/>
      <w:lvlJc w:val="left"/>
      <w:pPr>
        <w:tabs>
          <w:tab w:val="num" w:pos="6535"/>
        </w:tabs>
        <w:ind w:left="6535" w:hanging="360"/>
      </w:pPr>
    </w:lvl>
    <w:lvl w:ilvl="8" w:tplc="0409001B" w:tentative="1">
      <w:start w:val="1"/>
      <w:numFmt w:val="lowerRoman"/>
      <w:lvlText w:val="%9."/>
      <w:lvlJc w:val="right"/>
      <w:pPr>
        <w:tabs>
          <w:tab w:val="num" w:pos="7255"/>
        </w:tabs>
        <w:ind w:left="7255" w:hanging="180"/>
      </w:pPr>
    </w:lvl>
  </w:abstractNum>
  <w:abstractNum w:abstractNumId="123">
    <w:nsid w:val="6ED93D4C"/>
    <w:multiLevelType w:val="hybridMultilevel"/>
    <w:tmpl w:val="AD0C552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4">
    <w:nsid w:val="6FA550F7"/>
    <w:multiLevelType w:val="hybridMultilevel"/>
    <w:tmpl w:val="AF2805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7014016B"/>
    <w:multiLevelType w:val="multilevel"/>
    <w:tmpl w:val="4D029B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nsid w:val="72E76A16"/>
    <w:multiLevelType w:val="hybridMultilevel"/>
    <w:tmpl w:val="55AC1B8A"/>
    <w:lvl w:ilvl="0" w:tplc="890642E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72EE6C0D"/>
    <w:multiLevelType w:val="hybridMultilevel"/>
    <w:tmpl w:val="7B0C0BBC"/>
    <w:lvl w:ilvl="0" w:tplc="0409000F">
      <w:start w:val="1"/>
      <w:numFmt w:val="decimal"/>
      <w:lvlText w:val="%1."/>
      <w:lvlJc w:val="left"/>
      <w:pPr>
        <w:tabs>
          <w:tab w:val="num" w:pos="1495"/>
        </w:tabs>
        <w:ind w:left="1495" w:hanging="360"/>
      </w:pPr>
    </w:lvl>
    <w:lvl w:ilvl="1" w:tplc="AF6C6F1E">
      <w:start w:val="1"/>
      <w:numFmt w:val="bullet"/>
      <w:lvlText w:val=""/>
      <w:lvlJc w:val="left"/>
      <w:pPr>
        <w:tabs>
          <w:tab w:val="num" w:pos="2215"/>
        </w:tabs>
        <w:ind w:left="2215" w:hanging="360"/>
      </w:pPr>
      <w:rPr>
        <w:rFonts w:ascii="Symbol" w:hAnsi="Symbol" w:hint="default"/>
        <w:color w:val="auto"/>
      </w:rPr>
    </w:lvl>
    <w:lvl w:ilvl="2" w:tplc="0409001B" w:tentative="1">
      <w:start w:val="1"/>
      <w:numFmt w:val="lowerRoman"/>
      <w:lvlText w:val="%3."/>
      <w:lvlJc w:val="right"/>
      <w:pPr>
        <w:tabs>
          <w:tab w:val="num" w:pos="2935"/>
        </w:tabs>
        <w:ind w:left="2935" w:hanging="180"/>
      </w:pPr>
    </w:lvl>
    <w:lvl w:ilvl="3" w:tplc="0409000F" w:tentative="1">
      <w:start w:val="1"/>
      <w:numFmt w:val="decimal"/>
      <w:lvlText w:val="%4."/>
      <w:lvlJc w:val="left"/>
      <w:pPr>
        <w:tabs>
          <w:tab w:val="num" w:pos="3655"/>
        </w:tabs>
        <w:ind w:left="3655" w:hanging="360"/>
      </w:pPr>
    </w:lvl>
    <w:lvl w:ilvl="4" w:tplc="04090019" w:tentative="1">
      <w:start w:val="1"/>
      <w:numFmt w:val="lowerLetter"/>
      <w:lvlText w:val="%5."/>
      <w:lvlJc w:val="left"/>
      <w:pPr>
        <w:tabs>
          <w:tab w:val="num" w:pos="4375"/>
        </w:tabs>
        <w:ind w:left="4375" w:hanging="360"/>
      </w:pPr>
    </w:lvl>
    <w:lvl w:ilvl="5" w:tplc="0409001B" w:tentative="1">
      <w:start w:val="1"/>
      <w:numFmt w:val="lowerRoman"/>
      <w:lvlText w:val="%6."/>
      <w:lvlJc w:val="right"/>
      <w:pPr>
        <w:tabs>
          <w:tab w:val="num" w:pos="5095"/>
        </w:tabs>
        <w:ind w:left="5095" w:hanging="180"/>
      </w:pPr>
    </w:lvl>
    <w:lvl w:ilvl="6" w:tplc="0409000F" w:tentative="1">
      <w:start w:val="1"/>
      <w:numFmt w:val="decimal"/>
      <w:lvlText w:val="%7."/>
      <w:lvlJc w:val="left"/>
      <w:pPr>
        <w:tabs>
          <w:tab w:val="num" w:pos="5815"/>
        </w:tabs>
        <w:ind w:left="5815" w:hanging="360"/>
      </w:pPr>
    </w:lvl>
    <w:lvl w:ilvl="7" w:tplc="04090019" w:tentative="1">
      <w:start w:val="1"/>
      <w:numFmt w:val="lowerLetter"/>
      <w:lvlText w:val="%8."/>
      <w:lvlJc w:val="left"/>
      <w:pPr>
        <w:tabs>
          <w:tab w:val="num" w:pos="6535"/>
        </w:tabs>
        <w:ind w:left="6535" w:hanging="360"/>
      </w:pPr>
    </w:lvl>
    <w:lvl w:ilvl="8" w:tplc="0409001B" w:tentative="1">
      <w:start w:val="1"/>
      <w:numFmt w:val="lowerRoman"/>
      <w:lvlText w:val="%9."/>
      <w:lvlJc w:val="right"/>
      <w:pPr>
        <w:tabs>
          <w:tab w:val="num" w:pos="7255"/>
        </w:tabs>
        <w:ind w:left="7255" w:hanging="180"/>
      </w:pPr>
    </w:lvl>
  </w:abstractNum>
  <w:abstractNum w:abstractNumId="128">
    <w:nsid w:val="751E48EC"/>
    <w:multiLevelType w:val="multilevel"/>
    <w:tmpl w:val="49825026"/>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nsid w:val="771B1CE6"/>
    <w:multiLevelType w:val="multilevel"/>
    <w:tmpl w:val="C83C4350"/>
    <w:lvl w:ilvl="0">
      <w:start w:val="1"/>
      <w:numFmt w:val="bullet"/>
      <w:lvlText w:val=""/>
      <w:lvlJc w:val="left"/>
      <w:pPr>
        <w:tabs>
          <w:tab w:val="num" w:pos="720"/>
        </w:tabs>
        <w:ind w:left="720" w:hanging="360"/>
      </w:pPr>
      <w:rPr>
        <w:rFonts w:ascii="Symbol" w:hAnsi="Symbol" w:hint="default"/>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nsid w:val="773F0AB9"/>
    <w:multiLevelType w:val="hybridMultilevel"/>
    <w:tmpl w:val="B70E2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77960B95"/>
    <w:multiLevelType w:val="hybridMultilevel"/>
    <w:tmpl w:val="ACFCD9BE"/>
    <w:lvl w:ilvl="0" w:tplc="E6303ECA">
      <w:start w:val="1"/>
      <w:numFmt w:val="decimal"/>
      <w:lvlText w:val="%1."/>
      <w:lvlJc w:val="left"/>
      <w:pPr>
        <w:ind w:left="720" w:hanging="360"/>
      </w:pPr>
      <w:rPr>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78342F6F"/>
    <w:multiLevelType w:val="hybridMultilevel"/>
    <w:tmpl w:val="C9B6C0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7A126902"/>
    <w:multiLevelType w:val="hybridMultilevel"/>
    <w:tmpl w:val="3BCC9278"/>
    <w:lvl w:ilvl="0" w:tplc="A77AA328">
      <w:start w:val="1"/>
      <w:numFmt w:val="decimal"/>
      <w:lvlText w:val="%1."/>
      <w:lvlJc w:val="left"/>
      <w:pPr>
        <w:tabs>
          <w:tab w:val="num" w:pos="720"/>
        </w:tabs>
        <w:ind w:left="720" w:hanging="360"/>
      </w:pPr>
      <w:rPr>
        <w:rFonts w:ascii="Times New Roman" w:eastAsia="Times New Roman" w:hAnsi="Times New Roman" w:cs="Times New Roman"/>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4">
    <w:nsid w:val="7B2C2562"/>
    <w:multiLevelType w:val="hybridMultilevel"/>
    <w:tmpl w:val="BA7227BC"/>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35">
    <w:nsid w:val="7BF839FF"/>
    <w:multiLevelType w:val="hybridMultilevel"/>
    <w:tmpl w:val="379834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7C53574F"/>
    <w:multiLevelType w:val="multilevel"/>
    <w:tmpl w:val="7FF41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nsid w:val="7C603D52"/>
    <w:multiLevelType w:val="hybridMultilevel"/>
    <w:tmpl w:val="B20CF020"/>
    <w:lvl w:ilvl="0" w:tplc="64C8B926">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7FB35A5B"/>
    <w:multiLevelType w:val="multilevel"/>
    <w:tmpl w:val="57EC8C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80"/>
  </w:num>
  <w:num w:numId="2">
    <w:abstractNumId w:val="38"/>
  </w:num>
  <w:num w:numId="3">
    <w:abstractNumId w:val="0"/>
    <w:lvlOverride w:ilvl="0">
      <w:lvl w:ilvl="0">
        <w:numFmt w:val="bullet"/>
        <w:lvlText w:val=""/>
        <w:legacy w:legacy="1" w:legacySpace="0" w:legacyIndent="720"/>
        <w:lvlJc w:val="left"/>
        <w:pPr>
          <w:ind w:left="1440" w:hanging="720"/>
        </w:pPr>
        <w:rPr>
          <w:rFonts w:ascii="Wingdings" w:hAnsi="Wingdings" w:hint="default"/>
        </w:rPr>
      </w:lvl>
    </w:lvlOverride>
  </w:num>
  <w:num w:numId="4">
    <w:abstractNumId w:val="58"/>
  </w:num>
  <w:num w:numId="5">
    <w:abstractNumId w:val="114"/>
  </w:num>
  <w:num w:numId="6">
    <w:abstractNumId w:val="123"/>
  </w:num>
  <w:num w:numId="7">
    <w:abstractNumId w:val="44"/>
  </w:num>
  <w:num w:numId="8">
    <w:abstractNumId w:val="133"/>
  </w:num>
  <w:num w:numId="9">
    <w:abstractNumId w:val="90"/>
  </w:num>
  <w:num w:numId="10">
    <w:abstractNumId w:val="89"/>
  </w:num>
  <w:num w:numId="11">
    <w:abstractNumId w:val="93"/>
  </w:num>
  <w:num w:numId="12">
    <w:abstractNumId w:val="118"/>
  </w:num>
  <w:num w:numId="13">
    <w:abstractNumId w:val="96"/>
  </w:num>
  <w:num w:numId="14">
    <w:abstractNumId w:val="71"/>
  </w:num>
  <w:num w:numId="15">
    <w:abstractNumId w:val="112"/>
  </w:num>
  <w:num w:numId="16">
    <w:abstractNumId w:val="108"/>
  </w:num>
  <w:num w:numId="17">
    <w:abstractNumId w:val="98"/>
  </w:num>
  <w:num w:numId="18">
    <w:abstractNumId w:val="116"/>
  </w:num>
  <w:num w:numId="19">
    <w:abstractNumId w:val="1"/>
  </w:num>
  <w:num w:numId="20">
    <w:abstractNumId w:val="2"/>
  </w:num>
  <w:num w:numId="21">
    <w:abstractNumId w:val="3"/>
  </w:num>
  <w:num w:numId="22">
    <w:abstractNumId w:val="4"/>
  </w:num>
  <w:num w:numId="23">
    <w:abstractNumId w:val="5"/>
  </w:num>
  <w:num w:numId="24">
    <w:abstractNumId w:val="6"/>
  </w:num>
  <w:num w:numId="25">
    <w:abstractNumId w:val="7"/>
  </w:num>
  <w:num w:numId="26">
    <w:abstractNumId w:val="8"/>
  </w:num>
  <w:num w:numId="27">
    <w:abstractNumId w:val="124"/>
  </w:num>
  <w:num w:numId="28">
    <w:abstractNumId w:val="106"/>
  </w:num>
  <w:num w:numId="29">
    <w:abstractNumId w:val="18"/>
  </w:num>
  <w:num w:numId="30">
    <w:abstractNumId w:val="37"/>
  </w:num>
  <w:num w:numId="31">
    <w:abstractNumId w:val="36"/>
  </w:num>
  <w:num w:numId="32">
    <w:abstractNumId w:val="16"/>
  </w:num>
  <w:num w:numId="33">
    <w:abstractNumId w:val="115"/>
  </w:num>
  <w:num w:numId="34">
    <w:abstractNumId w:val="14"/>
  </w:num>
  <w:num w:numId="35">
    <w:abstractNumId w:val="55"/>
  </w:num>
  <w:num w:numId="36">
    <w:abstractNumId w:val="120"/>
  </w:num>
  <w:num w:numId="37">
    <w:abstractNumId w:val="122"/>
  </w:num>
  <w:num w:numId="38">
    <w:abstractNumId w:val="97"/>
  </w:num>
  <w:num w:numId="39">
    <w:abstractNumId w:val="135"/>
  </w:num>
  <w:num w:numId="40">
    <w:abstractNumId w:val="70"/>
  </w:num>
  <w:num w:numId="41">
    <w:abstractNumId w:val="87"/>
  </w:num>
  <w:num w:numId="42">
    <w:abstractNumId w:val="19"/>
  </w:num>
  <w:num w:numId="43">
    <w:abstractNumId w:val="137"/>
  </w:num>
  <w:num w:numId="44">
    <w:abstractNumId w:val="68"/>
  </w:num>
  <w:num w:numId="45">
    <w:abstractNumId w:val="104"/>
  </w:num>
  <w:num w:numId="46">
    <w:abstractNumId w:val="56"/>
  </w:num>
  <w:num w:numId="47">
    <w:abstractNumId w:val="26"/>
  </w:num>
  <w:num w:numId="48">
    <w:abstractNumId w:val="47"/>
  </w:num>
  <w:num w:numId="49">
    <w:abstractNumId w:val="59"/>
  </w:num>
  <w:num w:numId="50">
    <w:abstractNumId w:val="27"/>
  </w:num>
  <w:num w:numId="51">
    <w:abstractNumId w:val="69"/>
  </w:num>
  <w:num w:numId="52">
    <w:abstractNumId w:val="77"/>
  </w:num>
  <w:num w:numId="53">
    <w:abstractNumId w:val="43"/>
  </w:num>
  <w:num w:numId="54">
    <w:abstractNumId w:val="13"/>
  </w:num>
  <w:num w:numId="55">
    <w:abstractNumId w:val="53"/>
  </w:num>
  <w:num w:numId="56">
    <w:abstractNumId w:val="86"/>
  </w:num>
  <w:num w:numId="57">
    <w:abstractNumId w:val="40"/>
  </w:num>
  <w:num w:numId="58">
    <w:abstractNumId w:val="94"/>
  </w:num>
  <w:num w:numId="59">
    <w:abstractNumId w:val="134"/>
  </w:num>
  <w:num w:numId="60">
    <w:abstractNumId w:val="138"/>
  </w:num>
  <w:num w:numId="61">
    <w:abstractNumId w:val="23"/>
  </w:num>
  <w:num w:numId="62">
    <w:abstractNumId w:val="132"/>
  </w:num>
  <w:num w:numId="63">
    <w:abstractNumId w:val="11"/>
  </w:num>
  <w:num w:numId="64">
    <w:abstractNumId w:val="95"/>
  </w:num>
  <w:num w:numId="65">
    <w:abstractNumId w:val="65"/>
  </w:num>
  <w:num w:numId="66">
    <w:abstractNumId w:val="92"/>
  </w:num>
  <w:num w:numId="67">
    <w:abstractNumId w:val="81"/>
  </w:num>
  <w:num w:numId="68">
    <w:abstractNumId w:val="20"/>
  </w:num>
  <w:num w:numId="69">
    <w:abstractNumId w:val="125"/>
  </w:num>
  <w:num w:numId="70">
    <w:abstractNumId w:val="88"/>
  </w:num>
  <w:num w:numId="71">
    <w:abstractNumId w:val="76"/>
  </w:num>
  <w:num w:numId="72">
    <w:abstractNumId w:val="50"/>
  </w:num>
  <w:num w:numId="73">
    <w:abstractNumId w:val="127"/>
  </w:num>
  <w:num w:numId="74">
    <w:abstractNumId w:val="29"/>
  </w:num>
  <w:num w:numId="75">
    <w:abstractNumId w:val="119"/>
  </w:num>
  <w:num w:numId="76">
    <w:abstractNumId w:val="83"/>
  </w:num>
  <w:num w:numId="77">
    <w:abstractNumId w:val="57"/>
  </w:num>
  <w:num w:numId="78">
    <w:abstractNumId w:val="64"/>
  </w:num>
  <w:num w:numId="79">
    <w:abstractNumId w:val="121"/>
  </w:num>
  <w:num w:numId="80">
    <w:abstractNumId w:val="74"/>
  </w:num>
  <w:num w:numId="81">
    <w:abstractNumId w:val="99"/>
  </w:num>
  <w:num w:numId="82">
    <w:abstractNumId w:val="126"/>
  </w:num>
  <w:num w:numId="83">
    <w:abstractNumId w:val="82"/>
  </w:num>
  <w:num w:numId="84">
    <w:abstractNumId w:val="102"/>
  </w:num>
  <w:num w:numId="85">
    <w:abstractNumId w:val="63"/>
  </w:num>
  <w:num w:numId="86">
    <w:abstractNumId w:val="84"/>
  </w:num>
  <w:num w:numId="87">
    <w:abstractNumId w:val="113"/>
  </w:num>
  <w:num w:numId="88">
    <w:abstractNumId w:val="9"/>
  </w:num>
  <w:num w:numId="89">
    <w:abstractNumId w:val="130"/>
  </w:num>
  <w:num w:numId="90">
    <w:abstractNumId w:val="7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4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66"/>
  </w:num>
  <w:num w:numId="93">
    <w:abstractNumId w:val="75"/>
  </w:num>
  <w:num w:numId="94">
    <w:abstractNumId w:val="91"/>
  </w:num>
  <w:num w:numId="95">
    <w:abstractNumId w:val="24"/>
  </w:num>
  <w:num w:numId="96">
    <w:abstractNumId w:val="131"/>
  </w:num>
  <w:num w:numId="97">
    <w:abstractNumId w:val="28"/>
  </w:num>
  <w:num w:numId="98">
    <w:abstractNumId w:val="35"/>
  </w:num>
  <w:num w:numId="99">
    <w:abstractNumId w:val="46"/>
  </w:num>
  <w:num w:numId="100">
    <w:abstractNumId w:val="129"/>
  </w:num>
  <w:num w:numId="101">
    <w:abstractNumId w:val="78"/>
  </w:num>
  <w:num w:numId="102">
    <w:abstractNumId w:val="85"/>
  </w:num>
  <w:num w:numId="103">
    <w:abstractNumId w:val="17"/>
  </w:num>
  <w:num w:numId="104">
    <w:abstractNumId w:val="45"/>
  </w:num>
  <w:num w:numId="105">
    <w:abstractNumId w:val="51"/>
  </w:num>
  <w:num w:numId="106">
    <w:abstractNumId w:val="12"/>
  </w:num>
  <w:num w:numId="107">
    <w:abstractNumId w:val="100"/>
  </w:num>
  <w:num w:numId="108">
    <w:abstractNumId w:val="21"/>
  </w:num>
  <w:num w:numId="109">
    <w:abstractNumId w:val="109"/>
  </w:num>
  <w:num w:numId="110">
    <w:abstractNumId w:val="49"/>
  </w:num>
  <w:num w:numId="111">
    <w:abstractNumId w:val="39"/>
  </w:num>
  <w:num w:numId="112">
    <w:abstractNumId w:val="25"/>
  </w:num>
  <w:num w:numId="113">
    <w:abstractNumId w:val="136"/>
  </w:num>
  <w:num w:numId="114">
    <w:abstractNumId w:val="73"/>
  </w:num>
  <w:num w:numId="115">
    <w:abstractNumId w:val="15"/>
  </w:num>
  <w:num w:numId="116">
    <w:abstractNumId w:val="52"/>
  </w:num>
  <w:num w:numId="117">
    <w:abstractNumId w:val="42"/>
  </w:num>
  <w:num w:numId="118">
    <w:abstractNumId w:val="22"/>
  </w:num>
  <w:num w:numId="119">
    <w:abstractNumId w:val="110"/>
  </w:num>
  <w:num w:numId="120">
    <w:abstractNumId w:val="111"/>
  </w:num>
  <w:num w:numId="121">
    <w:abstractNumId w:val="62"/>
  </w:num>
  <w:num w:numId="122">
    <w:abstractNumId w:val="103"/>
  </w:num>
  <w:num w:numId="123">
    <w:abstractNumId w:val="34"/>
  </w:num>
  <w:num w:numId="124">
    <w:abstractNumId w:val="61"/>
  </w:num>
  <w:num w:numId="125">
    <w:abstractNumId w:val="72"/>
  </w:num>
  <w:num w:numId="126">
    <w:abstractNumId w:val="60"/>
  </w:num>
  <w:num w:numId="127">
    <w:abstractNumId w:val="105"/>
  </w:num>
  <w:num w:numId="128">
    <w:abstractNumId w:val="54"/>
  </w:num>
  <w:num w:numId="129">
    <w:abstractNumId w:val="41"/>
  </w:num>
  <w:num w:numId="130">
    <w:abstractNumId w:val="33"/>
  </w:num>
  <w:num w:numId="131">
    <w:abstractNumId w:val="10"/>
  </w:num>
  <w:num w:numId="132">
    <w:abstractNumId w:val="31"/>
  </w:num>
  <w:num w:numId="133">
    <w:abstractNumId w:val="117"/>
  </w:num>
  <w:num w:numId="134">
    <w:abstractNumId w:val="101"/>
  </w:num>
  <w:num w:numId="135">
    <w:abstractNumId w:val="32"/>
  </w:num>
  <w:num w:numId="136">
    <w:abstractNumId w:val="67"/>
  </w:num>
  <w:num w:numId="137">
    <w:abstractNumId w:val="128"/>
  </w:num>
  <w:num w:numId="138">
    <w:abstractNumId w:val="107"/>
  </w:num>
  <w:num w:numId="139">
    <w:abstractNumId w:val="30"/>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mirrorMargin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7BE9"/>
    <w:rsid w:val="0000022A"/>
    <w:rsid w:val="000013CF"/>
    <w:rsid w:val="00001A32"/>
    <w:rsid w:val="000059EC"/>
    <w:rsid w:val="00005B50"/>
    <w:rsid w:val="00005E22"/>
    <w:rsid w:val="00007E03"/>
    <w:rsid w:val="000122D6"/>
    <w:rsid w:val="00012D40"/>
    <w:rsid w:val="000138C7"/>
    <w:rsid w:val="00014B0E"/>
    <w:rsid w:val="000167F6"/>
    <w:rsid w:val="00016CBD"/>
    <w:rsid w:val="000176DF"/>
    <w:rsid w:val="000213AE"/>
    <w:rsid w:val="000229B4"/>
    <w:rsid w:val="000232B6"/>
    <w:rsid w:val="00026645"/>
    <w:rsid w:val="00026D20"/>
    <w:rsid w:val="000271BB"/>
    <w:rsid w:val="00027E9E"/>
    <w:rsid w:val="00030033"/>
    <w:rsid w:val="00030BB4"/>
    <w:rsid w:val="000317A5"/>
    <w:rsid w:val="0003259B"/>
    <w:rsid w:val="000331E4"/>
    <w:rsid w:val="000358D2"/>
    <w:rsid w:val="0004711A"/>
    <w:rsid w:val="00051233"/>
    <w:rsid w:val="00051DF2"/>
    <w:rsid w:val="000523EB"/>
    <w:rsid w:val="0005419A"/>
    <w:rsid w:val="00054286"/>
    <w:rsid w:val="00057A2B"/>
    <w:rsid w:val="000605D1"/>
    <w:rsid w:val="00062599"/>
    <w:rsid w:val="000638E4"/>
    <w:rsid w:val="000638F7"/>
    <w:rsid w:val="000643C0"/>
    <w:rsid w:val="000659DF"/>
    <w:rsid w:val="0007127F"/>
    <w:rsid w:val="00074AFA"/>
    <w:rsid w:val="0008185C"/>
    <w:rsid w:val="0008225A"/>
    <w:rsid w:val="00083957"/>
    <w:rsid w:val="00083B40"/>
    <w:rsid w:val="00086107"/>
    <w:rsid w:val="000871A9"/>
    <w:rsid w:val="00087A6B"/>
    <w:rsid w:val="00090B76"/>
    <w:rsid w:val="00093063"/>
    <w:rsid w:val="0009535A"/>
    <w:rsid w:val="000966BF"/>
    <w:rsid w:val="000A0CF7"/>
    <w:rsid w:val="000A1E8A"/>
    <w:rsid w:val="000A4A5E"/>
    <w:rsid w:val="000A4C78"/>
    <w:rsid w:val="000A5D5E"/>
    <w:rsid w:val="000A60C9"/>
    <w:rsid w:val="000A6450"/>
    <w:rsid w:val="000A682E"/>
    <w:rsid w:val="000B0B44"/>
    <w:rsid w:val="000B0C22"/>
    <w:rsid w:val="000B11CD"/>
    <w:rsid w:val="000B1E07"/>
    <w:rsid w:val="000B6F3D"/>
    <w:rsid w:val="000B713B"/>
    <w:rsid w:val="000C167B"/>
    <w:rsid w:val="000C1CEA"/>
    <w:rsid w:val="000C2DA1"/>
    <w:rsid w:val="000C59A9"/>
    <w:rsid w:val="000C5A66"/>
    <w:rsid w:val="000C7096"/>
    <w:rsid w:val="000D01AB"/>
    <w:rsid w:val="000D0259"/>
    <w:rsid w:val="000D11D3"/>
    <w:rsid w:val="000D20C5"/>
    <w:rsid w:val="000D33E9"/>
    <w:rsid w:val="000D4F69"/>
    <w:rsid w:val="000D5218"/>
    <w:rsid w:val="000D5BEA"/>
    <w:rsid w:val="000D7D59"/>
    <w:rsid w:val="000E08D9"/>
    <w:rsid w:val="000E1180"/>
    <w:rsid w:val="000E37F2"/>
    <w:rsid w:val="000E5F97"/>
    <w:rsid w:val="000E64E4"/>
    <w:rsid w:val="000F10E4"/>
    <w:rsid w:val="000F79FC"/>
    <w:rsid w:val="00102990"/>
    <w:rsid w:val="00105139"/>
    <w:rsid w:val="00106BD0"/>
    <w:rsid w:val="001078C1"/>
    <w:rsid w:val="0011011C"/>
    <w:rsid w:val="0011179A"/>
    <w:rsid w:val="00111F25"/>
    <w:rsid w:val="001121A0"/>
    <w:rsid w:val="00112212"/>
    <w:rsid w:val="0012512A"/>
    <w:rsid w:val="001277D4"/>
    <w:rsid w:val="001277F5"/>
    <w:rsid w:val="0013081A"/>
    <w:rsid w:val="001345E3"/>
    <w:rsid w:val="0014001E"/>
    <w:rsid w:val="00142060"/>
    <w:rsid w:val="001467D4"/>
    <w:rsid w:val="001511A5"/>
    <w:rsid w:val="00152DE4"/>
    <w:rsid w:val="00153F53"/>
    <w:rsid w:val="00154910"/>
    <w:rsid w:val="0015658E"/>
    <w:rsid w:val="00156AE2"/>
    <w:rsid w:val="00170646"/>
    <w:rsid w:val="001716AB"/>
    <w:rsid w:val="0017432F"/>
    <w:rsid w:val="00174B75"/>
    <w:rsid w:val="001756ED"/>
    <w:rsid w:val="00182AB8"/>
    <w:rsid w:val="0018304A"/>
    <w:rsid w:val="00183185"/>
    <w:rsid w:val="00183672"/>
    <w:rsid w:val="00184DAC"/>
    <w:rsid w:val="00185982"/>
    <w:rsid w:val="001868D0"/>
    <w:rsid w:val="00191B32"/>
    <w:rsid w:val="00193B43"/>
    <w:rsid w:val="00195D9F"/>
    <w:rsid w:val="001A00AA"/>
    <w:rsid w:val="001A09AE"/>
    <w:rsid w:val="001A0AA9"/>
    <w:rsid w:val="001A13E0"/>
    <w:rsid w:val="001A21FF"/>
    <w:rsid w:val="001A397B"/>
    <w:rsid w:val="001A402F"/>
    <w:rsid w:val="001A4A40"/>
    <w:rsid w:val="001A6975"/>
    <w:rsid w:val="001A725E"/>
    <w:rsid w:val="001A747C"/>
    <w:rsid w:val="001A7762"/>
    <w:rsid w:val="001B09F1"/>
    <w:rsid w:val="001B1FB3"/>
    <w:rsid w:val="001B215A"/>
    <w:rsid w:val="001B43E3"/>
    <w:rsid w:val="001B6F33"/>
    <w:rsid w:val="001B7F53"/>
    <w:rsid w:val="001C0A05"/>
    <w:rsid w:val="001C4D44"/>
    <w:rsid w:val="001C75A9"/>
    <w:rsid w:val="001C762E"/>
    <w:rsid w:val="001D08F9"/>
    <w:rsid w:val="001D5AA8"/>
    <w:rsid w:val="001D6C40"/>
    <w:rsid w:val="001E0D21"/>
    <w:rsid w:val="001E2BBA"/>
    <w:rsid w:val="001E67AA"/>
    <w:rsid w:val="001E6EFB"/>
    <w:rsid w:val="001F0C7C"/>
    <w:rsid w:val="001F4ED1"/>
    <w:rsid w:val="001F52AF"/>
    <w:rsid w:val="001F6FB4"/>
    <w:rsid w:val="00203F92"/>
    <w:rsid w:val="0020539B"/>
    <w:rsid w:val="00205A02"/>
    <w:rsid w:val="00205A70"/>
    <w:rsid w:val="00207098"/>
    <w:rsid w:val="00210839"/>
    <w:rsid w:val="00211B15"/>
    <w:rsid w:val="002141FB"/>
    <w:rsid w:val="00221AC6"/>
    <w:rsid w:val="00221B6A"/>
    <w:rsid w:val="00223AE1"/>
    <w:rsid w:val="00223AED"/>
    <w:rsid w:val="00224E63"/>
    <w:rsid w:val="00225475"/>
    <w:rsid w:val="002263BB"/>
    <w:rsid w:val="00227B7E"/>
    <w:rsid w:val="00230B33"/>
    <w:rsid w:val="002419BD"/>
    <w:rsid w:val="00242B18"/>
    <w:rsid w:val="00242C77"/>
    <w:rsid w:val="0024430C"/>
    <w:rsid w:val="00250D4C"/>
    <w:rsid w:val="00251B40"/>
    <w:rsid w:val="00253780"/>
    <w:rsid w:val="0025585F"/>
    <w:rsid w:val="0025658A"/>
    <w:rsid w:val="002609AD"/>
    <w:rsid w:val="00262D16"/>
    <w:rsid w:val="00262FD6"/>
    <w:rsid w:val="00264BA6"/>
    <w:rsid w:val="002670E6"/>
    <w:rsid w:val="00273B31"/>
    <w:rsid w:val="00274145"/>
    <w:rsid w:val="00275A02"/>
    <w:rsid w:val="00275CBB"/>
    <w:rsid w:val="00275FE2"/>
    <w:rsid w:val="00280263"/>
    <w:rsid w:val="00283FAC"/>
    <w:rsid w:val="00286EB7"/>
    <w:rsid w:val="002927DD"/>
    <w:rsid w:val="0029764D"/>
    <w:rsid w:val="002A3744"/>
    <w:rsid w:val="002B1115"/>
    <w:rsid w:val="002B19E0"/>
    <w:rsid w:val="002B2E3B"/>
    <w:rsid w:val="002B4633"/>
    <w:rsid w:val="002B64C7"/>
    <w:rsid w:val="002B7CD5"/>
    <w:rsid w:val="002C02A6"/>
    <w:rsid w:val="002C53EE"/>
    <w:rsid w:val="002C78FD"/>
    <w:rsid w:val="002D2822"/>
    <w:rsid w:val="002E0E1A"/>
    <w:rsid w:val="002E7848"/>
    <w:rsid w:val="002F0252"/>
    <w:rsid w:val="002F0428"/>
    <w:rsid w:val="002F1321"/>
    <w:rsid w:val="002F7490"/>
    <w:rsid w:val="00310939"/>
    <w:rsid w:val="00310A3D"/>
    <w:rsid w:val="00311271"/>
    <w:rsid w:val="003132EE"/>
    <w:rsid w:val="00313874"/>
    <w:rsid w:val="00313D49"/>
    <w:rsid w:val="003142F7"/>
    <w:rsid w:val="00314DD1"/>
    <w:rsid w:val="003157FB"/>
    <w:rsid w:val="0031789A"/>
    <w:rsid w:val="00323C3E"/>
    <w:rsid w:val="00326B30"/>
    <w:rsid w:val="00327D75"/>
    <w:rsid w:val="00330806"/>
    <w:rsid w:val="00331B94"/>
    <w:rsid w:val="00331D09"/>
    <w:rsid w:val="00335863"/>
    <w:rsid w:val="00336F29"/>
    <w:rsid w:val="00340DF4"/>
    <w:rsid w:val="00341694"/>
    <w:rsid w:val="00343A30"/>
    <w:rsid w:val="00344377"/>
    <w:rsid w:val="00344CEE"/>
    <w:rsid w:val="00353A24"/>
    <w:rsid w:val="0035537D"/>
    <w:rsid w:val="00355D5F"/>
    <w:rsid w:val="00356FE1"/>
    <w:rsid w:val="00363264"/>
    <w:rsid w:val="003636CD"/>
    <w:rsid w:val="00364632"/>
    <w:rsid w:val="003646A6"/>
    <w:rsid w:val="00365E94"/>
    <w:rsid w:val="00366BBA"/>
    <w:rsid w:val="00367D97"/>
    <w:rsid w:val="00370089"/>
    <w:rsid w:val="00371F84"/>
    <w:rsid w:val="00374669"/>
    <w:rsid w:val="00375561"/>
    <w:rsid w:val="003760EE"/>
    <w:rsid w:val="00376970"/>
    <w:rsid w:val="00376E1D"/>
    <w:rsid w:val="00376F42"/>
    <w:rsid w:val="003829C1"/>
    <w:rsid w:val="00384C10"/>
    <w:rsid w:val="00384E84"/>
    <w:rsid w:val="00390D94"/>
    <w:rsid w:val="0039252B"/>
    <w:rsid w:val="003939D0"/>
    <w:rsid w:val="003967DD"/>
    <w:rsid w:val="003A0224"/>
    <w:rsid w:val="003A39EA"/>
    <w:rsid w:val="003A538C"/>
    <w:rsid w:val="003B0A1B"/>
    <w:rsid w:val="003B3B9A"/>
    <w:rsid w:val="003B4459"/>
    <w:rsid w:val="003B58BB"/>
    <w:rsid w:val="003C34FE"/>
    <w:rsid w:val="003C6254"/>
    <w:rsid w:val="003D1178"/>
    <w:rsid w:val="003D5A5E"/>
    <w:rsid w:val="003D7084"/>
    <w:rsid w:val="003D7F92"/>
    <w:rsid w:val="003E060F"/>
    <w:rsid w:val="003E1D35"/>
    <w:rsid w:val="003E23C3"/>
    <w:rsid w:val="003E3ACA"/>
    <w:rsid w:val="003E48F3"/>
    <w:rsid w:val="003E6E61"/>
    <w:rsid w:val="003F236B"/>
    <w:rsid w:val="003F656C"/>
    <w:rsid w:val="004004BC"/>
    <w:rsid w:val="00402D75"/>
    <w:rsid w:val="0040697E"/>
    <w:rsid w:val="00414CA1"/>
    <w:rsid w:val="00415D84"/>
    <w:rsid w:val="00415EC8"/>
    <w:rsid w:val="00425788"/>
    <w:rsid w:val="00426306"/>
    <w:rsid w:val="00427C5B"/>
    <w:rsid w:val="00430B0C"/>
    <w:rsid w:val="0043100D"/>
    <w:rsid w:val="004323DF"/>
    <w:rsid w:val="00433BDC"/>
    <w:rsid w:val="00437D9F"/>
    <w:rsid w:val="004427EA"/>
    <w:rsid w:val="00444CA4"/>
    <w:rsid w:val="004468F6"/>
    <w:rsid w:val="00452089"/>
    <w:rsid w:val="00453451"/>
    <w:rsid w:val="0045358B"/>
    <w:rsid w:val="00455778"/>
    <w:rsid w:val="00462040"/>
    <w:rsid w:val="00465A2B"/>
    <w:rsid w:val="00465EDF"/>
    <w:rsid w:val="00467D23"/>
    <w:rsid w:val="00472A79"/>
    <w:rsid w:val="00474A76"/>
    <w:rsid w:val="00477DD3"/>
    <w:rsid w:val="004839FE"/>
    <w:rsid w:val="004865B1"/>
    <w:rsid w:val="0049029D"/>
    <w:rsid w:val="00493267"/>
    <w:rsid w:val="0049502F"/>
    <w:rsid w:val="00495123"/>
    <w:rsid w:val="004A3C16"/>
    <w:rsid w:val="004A6811"/>
    <w:rsid w:val="004B0324"/>
    <w:rsid w:val="004B247B"/>
    <w:rsid w:val="004B2515"/>
    <w:rsid w:val="004B3BA8"/>
    <w:rsid w:val="004B5CB3"/>
    <w:rsid w:val="004B77E0"/>
    <w:rsid w:val="004C001C"/>
    <w:rsid w:val="004C0325"/>
    <w:rsid w:val="004C17E9"/>
    <w:rsid w:val="004C1B5D"/>
    <w:rsid w:val="004C2219"/>
    <w:rsid w:val="004C5324"/>
    <w:rsid w:val="004C55D2"/>
    <w:rsid w:val="004C5C99"/>
    <w:rsid w:val="004C67A9"/>
    <w:rsid w:val="004D0A1B"/>
    <w:rsid w:val="004D2128"/>
    <w:rsid w:val="004D3D04"/>
    <w:rsid w:val="004D40EA"/>
    <w:rsid w:val="004D738B"/>
    <w:rsid w:val="004E3559"/>
    <w:rsid w:val="004E3BF7"/>
    <w:rsid w:val="004E76A5"/>
    <w:rsid w:val="004F6BAB"/>
    <w:rsid w:val="0050038F"/>
    <w:rsid w:val="0050280A"/>
    <w:rsid w:val="005032AE"/>
    <w:rsid w:val="00505A80"/>
    <w:rsid w:val="00506428"/>
    <w:rsid w:val="00506885"/>
    <w:rsid w:val="005076D6"/>
    <w:rsid w:val="00510965"/>
    <w:rsid w:val="00511184"/>
    <w:rsid w:val="00511CA3"/>
    <w:rsid w:val="0051327D"/>
    <w:rsid w:val="00515415"/>
    <w:rsid w:val="005216FF"/>
    <w:rsid w:val="00523A4F"/>
    <w:rsid w:val="00525FED"/>
    <w:rsid w:val="00527442"/>
    <w:rsid w:val="00527C8B"/>
    <w:rsid w:val="00533AE9"/>
    <w:rsid w:val="00534372"/>
    <w:rsid w:val="00534391"/>
    <w:rsid w:val="00534D60"/>
    <w:rsid w:val="00543E30"/>
    <w:rsid w:val="0055131A"/>
    <w:rsid w:val="0056401B"/>
    <w:rsid w:val="0056444D"/>
    <w:rsid w:val="0056446D"/>
    <w:rsid w:val="00564FF2"/>
    <w:rsid w:val="00571584"/>
    <w:rsid w:val="0057260D"/>
    <w:rsid w:val="00575DEE"/>
    <w:rsid w:val="005811D1"/>
    <w:rsid w:val="00582D9F"/>
    <w:rsid w:val="00584943"/>
    <w:rsid w:val="0059104C"/>
    <w:rsid w:val="005915B7"/>
    <w:rsid w:val="00591AC1"/>
    <w:rsid w:val="00594F40"/>
    <w:rsid w:val="005962D8"/>
    <w:rsid w:val="005A355A"/>
    <w:rsid w:val="005A48DF"/>
    <w:rsid w:val="005A6C6D"/>
    <w:rsid w:val="005A76CE"/>
    <w:rsid w:val="005B100C"/>
    <w:rsid w:val="005B7E3B"/>
    <w:rsid w:val="005C0402"/>
    <w:rsid w:val="005C67FE"/>
    <w:rsid w:val="005D0D02"/>
    <w:rsid w:val="005D4793"/>
    <w:rsid w:val="005D582C"/>
    <w:rsid w:val="005D7A07"/>
    <w:rsid w:val="005D7C3A"/>
    <w:rsid w:val="005E008D"/>
    <w:rsid w:val="005E1B34"/>
    <w:rsid w:val="005E22BD"/>
    <w:rsid w:val="005E41AE"/>
    <w:rsid w:val="005E65B7"/>
    <w:rsid w:val="005E7523"/>
    <w:rsid w:val="005F0C53"/>
    <w:rsid w:val="005F1EDC"/>
    <w:rsid w:val="005F2138"/>
    <w:rsid w:val="005F43CD"/>
    <w:rsid w:val="005F7638"/>
    <w:rsid w:val="00606E14"/>
    <w:rsid w:val="00610DFF"/>
    <w:rsid w:val="006113F4"/>
    <w:rsid w:val="00612421"/>
    <w:rsid w:val="006161F4"/>
    <w:rsid w:val="00617856"/>
    <w:rsid w:val="006202AA"/>
    <w:rsid w:val="00625104"/>
    <w:rsid w:val="00627E6F"/>
    <w:rsid w:val="00631333"/>
    <w:rsid w:val="00631489"/>
    <w:rsid w:val="00631F44"/>
    <w:rsid w:val="00632526"/>
    <w:rsid w:val="00634244"/>
    <w:rsid w:val="0063770D"/>
    <w:rsid w:val="00637A7B"/>
    <w:rsid w:val="00646281"/>
    <w:rsid w:val="006506A6"/>
    <w:rsid w:val="0065175D"/>
    <w:rsid w:val="00653409"/>
    <w:rsid w:val="00661A27"/>
    <w:rsid w:val="00663717"/>
    <w:rsid w:val="0066494E"/>
    <w:rsid w:val="00667586"/>
    <w:rsid w:val="00670B62"/>
    <w:rsid w:val="00681C3E"/>
    <w:rsid w:val="00682930"/>
    <w:rsid w:val="00684184"/>
    <w:rsid w:val="00686AD4"/>
    <w:rsid w:val="00687116"/>
    <w:rsid w:val="00691409"/>
    <w:rsid w:val="006945F6"/>
    <w:rsid w:val="006950F3"/>
    <w:rsid w:val="00695979"/>
    <w:rsid w:val="00696348"/>
    <w:rsid w:val="006A0129"/>
    <w:rsid w:val="006A4467"/>
    <w:rsid w:val="006A4C36"/>
    <w:rsid w:val="006A5955"/>
    <w:rsid w:val="006A773D"/>
    <w:rsid w:val="006B19F5"/>
    <w:rsid w:val="006B1E10"/>
    <w:rsid w:val="006B3108"/>
    <w:rsid w:val="006B4F7D"/>
    <w:rsid w:val="006B5EAD"/>
    <w:rsid w:val="006B6D75"/>
    <w:rsid w:val="006B73B8"/>
    <w:rsid w:val="006C770C"/>
    <w:rsid w:val="006C7B5E"/>
    <w:rsid w:val="006C7FCC"/>
    <w:rsid w:val="006D0DAA"/>
    <w:rsid w:val="006D22A1"/>
    <w:rsid w:val="006D2367"/>
    <w:rsid w:val="006D3FA6"/>
    <w:rsid w:val="006D5016"/>
    <w:rsid w:val="006D5216"/>
    <w:rsid w:val="006D78A1"/>
    <w:rsid w:val="006E0A65"/>
    <w:rsid w:val="006E1BAE"/>
    <w:rsid w:val="006E4365"/>
    <w:rsid w:val="006E438A"/>
    <w:rsid w:val="006E576F"/>
    <w:rsid w:val="006E6BCC"/>
    <w:rsid w:val="006E6C60"/>
    <w:rsid w:val="006F0A31"/>
    <w:rsid w:val="006F105F"/>
    <w:rsid w:val="006F280E"/>
    <w:rsid w:val="006F2CC2"/>
    <w:rsid w:val="006F4938"/>
    <w:rsid w:val="006F4A15"/>
    <w:rsid w:val="006F4CC0"/>
    <w:rsid w:val="006F68BF"/>
    <w:rsid w:val="006F767C"/>
    <w:rsid w:val="00700BE4"/>
    <w:rsid w:val="0070393B"/>
    <w:rsid w:val="007041A8"/>
    <w:rsid w:val="007041CA"/>
    <w:rsid w:val="0070578B"/>
    <w:rsid w:val="0070710B"/>
    <w:rsid w:val="007111CC"/>
    <w:rsid w:val="00711CAA"/>
    <w:rsid w:val="00713CC3"/>
    <w:rsid w:val="007166E5"/>
    <w:rsid w:val="007218C9"/>
    <w:rsid w:val="00726470"/>
    <w:rsid w:val="00730BED"/>
    <w:rsid w:val="00731605"/>
    <w:rsid w:val="00733DF6"/>
    <w:rsid w:val="00734928"/>
    <w:rsid w:val="007421CF"/>
    <w:rsid w:val="00742859"/>
    <w:rsid w:val="007430B6"/>
    <w:rsid w:val="0074372F"/>
    <w:rsid w:val="00746D0D"/>
    <w:rsid w:val="00746F2D"/>
    <w:rsid w:val="00747EFB"/>
    <w:rsid w:val="007504CB"/>
    <w:rsid w:val="00750937"/>
    <w:rsid w:val="00752540"/>
    <w:rsid w:val="0075292F"/>
    <w:rsid w:val="00752ED6"/>
    <w:rsid w:val="00754175"/>
    <w:rsid w:val="0075476A"/>
    <w:rsid w:val="00754B1C"/>
    <w:rsid w:val="00757433"/>
    <w:rsid w:val="00762F43"/>
    <w:rsid w:val="007641AB"/>
    <w:rsid w:val="00764396"/>
    <w:rsid w:val="0076594D"/>
    <w:rsid w:val="00765C1C"/>
    <w:rsid w:val="00772F8D"/>
    <w:rsid w:val="0078036E"/>
    <w:rsid w:val="00780824"/>
    <w:rsid w:val="00784B57"/>
    <w:rsid w:val="0078673C"/>
    <w:rsid w:val="00790BD7"/>
    <w:rsid w:val="00791EFC"/>
    <w:rsid w:val="00792791"/>
    <w:rsid w:val="0079369A"/>
    <w:rsid w:val="007951F9"/>
    <w:rsid w:val="007A1D7D"/>
    <w:rsid w:val="007A3EC5"/>
    <w:rsid w:val="007A4E5C"/>
    <w:rsid w:val="007A75B6"/>
    <w:rsid w:val="007A7E1A"/>
    <w:rsid w:val="007B0C07"/>
    <w:rsid w:val="007B51FB"/>
    <w:rsid w:val="007B6BA3"/>
    <w:rsid w:val="007B71AD"/>
    <w:rsid w:val="007C3D66"/>
    <w:rsid w:val="007C5DB0"/>
    <w:rsid w:val="007C6D9B"/>
    <w:rsid w:val="007C76F6"/>
    <w:rsid w:val="007D1EFD"/>
    <w:rsid w:val="007D2014"/>
    <w:rsid w:val="007D46A9"/>
    <w:rsid w:val="007D7B6C"/>
    <w:rsid w:val="007E48BC"/>
    <w:rsid w:val="007E530B"/>
    <w:rsid w:val="007E5EC0"/>
    <w:rsid w:val="007E641B"/>
    <w:rsid w:val="007E6A60"/>
    <w:rsid w:val="007E7E55"/>
    <w:rsid w:val="007F1EF2"/>
    <w:rsid w:val="007F22E7"/>
    <w:rsid w:val="007F44B6"/>
    <w:rsid w:val="007F4922"/>
    <w:rsid w:val="007F681D"/>
    <w:rsid w:val="007F72EC"/>
    <w:rsid w:val="007F7AEC"/>
    <w:rsid w:val="00803CD9"/>
    <w:rsid w:val="00803D48"/>
    <w:rsid w:val="00811DDC"/>
    <w:rsid w:val="008172DB"/>
    <w:rsid w:val="00820FA9"/>
    <w:rsid w:val="00825D95"/>
    <w:rsid w:val="00826292"/>
    <w:rsid w:val="00833244"/>
    <w:rsid w:val="008344F9"/>
    <w:rsid w:val="008360BC"/>
    <w:rsid w:val="00840C41"/>
    <w:rsid w:val="00841202"/>
    <w:rsid w:val="008455D5"/>
    <w:rsid w:val="008532FD"/>
    <w:rsid w:val="00854298"/>
    <w:rsid w:val="00855EA4"/>
    <w:rsid w:val="008565E9"/>
    <w:rsid w:val="008579F2"/>
    <w:rsid w:val="00860D7F"/>
    <w:rsid w:val="0086120A"/>
    <w:rsid w:val="008622BD"/>
    <w:rsid w:val="00862B43"/>
    <w:rsid w:val="00862C59"/>
    <w:rsid w:val="0086378F"/>
    <w:rsid w:val="00867F6F"/>
    <w:rsid w:val="008702C3"/>
    <w:rsid w:val="008723B9"/>
    <w:rsid w:val="00874457"/>
    <w:rsid w:val="00874948"/>
    <w:rsid w:val="00874A55"/>
    <w:rsid w:val="008772BE"/>
    <w:rsid w:val="00884324"/>
    <w:rsid w:val="008917DF"/>
    <w:rsid w:val="008958EC"/>
    <w:rsid w:val="00896813"/>
    <w:rsid w:val="008A0758"/>
    <w:rsid w:val="008A4963"/>
    <w:rsid w:val="008A51D8"/>
    <w:rsid w:val="008A7B92"/>
    <w:rsid w:val="008B6995"/>
    <w:rsid w:val="008B7F7E"/>
    <w:rsid w:val="008C05A3"/>
    <w:rsid w:val="008C5847"/>
    <w:rsid w:val="008D0599"/>
    <w:rsid w:val="008D146E"/>
    <w:rsid w:val="008D237F"/>
    <w:rsid w:val="008D4C91"/>
    <w:rsid w:val="008E3A80"/>
    <w:rsid w:val="008E42AC"/>
    <w:rsid w:val="008E45E0"/>
    <w:rsid w:val="008F03C8"/>
    <w:rsid w:val="008F043E"/>
    <w:rsid w:val="008F079A"/>
    <w:rsid w:val="008F09BC"/>
    <w:rsid w:val="008F1C7D"/>
    <w:rsid w:val="008F4E24"/>
    <w:rsid w:val="008F61E4"/>
    <w:rsid w:val="008F742A"/>
    <w:rsid w:val="009008CB"/>
    <w:rsid w:val="009017E1"/>
    <w:rsid w:val="009058C0"/>
    <w:rsid w:val="009069CA"/>
    <w:rsid w:val="00906C17"/>
    <w:rsid w:val="009079DA"/>
    <w:rsid w:val="00910349"/>
    <w:rsid w:val="00911F90"/>
    <w:rsid w:val="00913339"/>
    <w:rsid w:val="00913B53"/>
    <w:rsid w:val="00913C8B"/>
    <w:rsid w:val="00917C2F"/>
    <w:rsid w:val="009218D5"/>
    <w:rsid w:val="0092598D"/>
    <w:rsid w:val="00925AF4"/>
    <w:rsid w:val="0092601E"/>
    <w:rsid w:val="00930EF2"/>
    <w:rsid w:val="00931184"/>
    <w:rsid w:val="0093176D"/>
    <w:rsid w:val="00935001"/>
    <w:rsid w:val="00935099"/>
    <w:rsid w:val="00936444"/>
    <w:rsid w:val="0094183F"/>
    <w:rsid w:val="00942735"/>
    <w:rsid w:val="00942C0A"/>
    <w:rsid w:val="009431F4"/>
    <w:rsid w:val="00944820"/>
    <w:rsid w:val="009531BE"/>
    <w:rsid w:val="009543C7"/>
    <w:rsid w:val="0095572B"/>
    <w:rsid w:val="00955AD4"/>
    <w:rsid w:val="009573C5"/>
    <w:rsid w:val="0096042E"/>
    <w:rsid w:val="00961602"/>
    <w:rsid w:val="00962DDA"/>
    <w:rsid w:val="00963AB1"/>
    <w:rsid w:val="0096510E"/>
    <w:rsid w:val="00970947"/>
    <w:rsid w:val="009719F7"/>
    <w:rsid w:val="00971C17"/>
    <w:rsid w:val="00972938"/>
    <w:rsid w:val="009747BB"/>
    <w:rsid w:val="009772EB"/>
    <w:rsid w:val="009828EC"/>
    <w:rsid w:val="0098437A"/>
    <w:rsid w:val="009877E0"/>
    <w:rsid w:val="00990BF4"/>
    <w:rsid w:val="00990C6D"/>
    <w:rsid w:val="009939CC"/>
    <w:rsid w:val="00993A38"/>
    <w:rsid w:val="0099727F"/>
    <w:rsid w:val="009A1C48"/>
    <w:rsid w:val="009A39FD"/>
    <w:rsid w:val="009A5988"/>
    <w:rsid w:val="009A7214"/>
    <w:rsid w:val="009A7AFF"/>
    <w:rsid w:val="009B1587"/>
    <w:rsid w:val="009B1E30"/>
    <w:rsid w:val="009B2E67"/>
    <w:rsid w:val="009B3B67"/>
    <w:rsid w:val="009B43A9"/>
    <w:rsid w:val="009C2CB4"/>
    <w:rsid w:val="009C3974"/>
    <w:rsid w:val="009C5F98"/>
    <w:rsid w:val="009C61D1"/>
    <w:rsid w:val="009C792B"/>
    <w:rsid w:val="009D67DB"/>
    <w:rsid w:val="009D7472"/>
    <w:rsid w:val="009D799E"/>
    <w:rsid w:val="009E3AB4"/>
    <w:rsid w:val="009E3B24"/>
    <w:rsid w:val="009E6A93"/>
    <w:rsid w:val="009E764F"/>
    <w:rsid w:val="009E793A"/>
    <w:rsid w:val="009E7BA8"/>
    <w:rsid w:val="009E7CB2"/>
    <w:rsid w:val="009E7D20"/>
    <w:rsid w:val="009F2277"/>
    <w:rsid w:val="009F4B0E"/>
    <w:rsid w:val="009F66B9"/>
    <w:rsid w:val="00A00824"/>
    <w:rsid w:val="00A02718"/>
    <w:rsid w:val="00A03553"/>
    <w:rsid w:val="00A03A81"/>
    <w:rsid w:val="00A0477B"/>
    <w:rsid w:val="00A06148"/>
    <w:rsid w:val="00A11465"/>
    <w:rsid w:val="00A1696D"/>
    <w:rsid w:val="00A20652"/>
    <w:rsid w:val="00A2371D"/>
    <w:rsid w:val="00A30DFA"/>
    <w:rsid w:val="00A37114"/>
    <w:rsid w:val="00A375C4"/>
    <w:rsid w:val="00A37A8D"/>
    <w:rsid w:val="00A40BC2"/>
    <w:rsid w:val="00A41ED5"/>
    <w:rsid w:val="00A45D29"/>
    <w:rsid w:val="00A46CB4"/>
    <w:rsid w:val="00A47168"/>
    <w:rsid w:val="00A5083B"/>
    <w:rsid w:val="00A53BEA"/>
    <w:rsid w:val="00A5415E"/>
    <w:rsid w:val="00A579CE"/>
    <w:rsid w:val="00A6221E"/>
    <w:rsid w:val="00A63457"/>
    <w:rsid w:val="00A635D9"/>
    <w:rsid w:val="00A63D0F"/>
    <w:rsid w:val="00A70B38"/>
    <w:rsid w:val="00A7252F"/>
    <w:rsid w:val="00A728B7"/>
    <w:rsid w:val="00A80AED"/>
    <w:rsid w:val="00A82CB7"/>
    <w:rsid w:val="00A83930"/>
    <w:rsid w:val="00A87FE8"/>
    <w:rsid w:val="00A90DE7"/>
    <w:rsid w:val="00A91A5C"/>
    <w:rsid w:val="00A93961"/>
    <w:rsid w:val="00A9406F"/>
    <w:rsid w:val="00A94826"/>
    <w:rsid w:val="00A94E1E"/>
    <w:rsid w:val="00A95720"/>
    <w:rsid w:val="00A97784"/>
    <w:rsid w:val="00AA20A5"/>
    <w:rsid w:val="00AA284A"/>
    <w:rsid w:val="00AA2AE5"/>
    <w:rsid w:val="00AA2DB0"/>
    <w:rsid w:val="00AA4015"/>
    <w:rsid w:val="00AA5CD1"/>
    <w:rsid w:val="00AA74AB"/>
    <w:rsid w:val="00AB085A"/>
    <w:rsid w:val="00AB0BDD"/>
    <w:rsid w:val="00AB3170"/>
    <w:rsid w:val="00AB387C"/>
    <w:rsid w:val="00AC0859"/>
    <w:rsid w:val="00AC0FA3"/>
    <w:rsid w:val="00AC31AE"/>
    <w:rsid w:val="00AC3521"/>
    <w:rsid w:val="00AC386E"/>
    <w:rsid w:val="00AC44BF"/>
    <w:rsid w:val="00AC58FE"/>
    <w:rsid w:val="00AC590C"/>
    <w:rsid w:val="00AC6D5C"/>
    <w:rsid w:val="00AC7758"/>
    <w:rsid w:val="00AC7850"/>
    <w:rsid w:val="00AD1C79"/>
    <w:rsid w:val="00AD37C0"/>
    <w:rsid w:val="00AD45FE"/>
    <w:rsid w:val="00AE0D3E"/>
    <w:rsid w:val="00AE341E"/>
    <w:rsid w:val="00AE389B"/>
    <w:rsid w:val="00AE4856"/>
    <w:rsid w:val="00AF090D"/>
    <w:rsid w:val="00AF203C"/>
    <w:rsid w:val="00AF3FF1"/>
    <w:rsid w:val="00AF47FE"/>
    <w:rsid w:val="00AF5361"/>
    <w:rsid w:val="00AF5C84"/>
    <w:rsid w:val="00B008EC"/>
    <w:rsid w:val="00B03004"/>
    <w:rsid w:val="00B11FE5"/>
    <w:rsid w:val="00B123B5"/>
    <w:rsid w:val="00B12B80"/>
    <w:rsid w:val="00B21F40"/>
    <w:rsid w:val="00B22B26"/>
    <w:rsid w:val="00B253B2"/>
    <w:rsid w:val="00B2672E"/>
    <w:rsid w:val="00B27166"/>
    <w:rsid w:val="00B274C7"/>
    <w:rsid w:val="00B3704A"/>
    <w:rsid w:val="00B425F4"/>
    <w:rsid w:val="00B50229"/>
    <w:rsid w:val="00B52BB8"/>
    <w:rsid w:val="00B60918"/>
    <w:rsid w:val="00B6185D"/>
    <w:rsid w:val="00B64E3A"/>
    <w:rsid w:val="00B65772"/>
    <w:rsid w:val="00B66D73"/>
    <w:rsid w:val="00B67E15"/>
    <w:rsid w:val="00B67FA2"/>
    <w:rsid w:val="00B71644"/>
    <w:rsid w:val="00B71B00"/>
    <w:rsid w:val="00B723BC"/>
    <w:rsid w:val="00B728FC"/>
    <w:rsid w:val="00B74089"/>
    <w:rsid w:val="00B80734"/>
    <w:rsid w:val="00B815EF"/>
    <w:rsid w:val="00B8185B"/>
    <w:rsid w:val="00B8187E"/>
    <w:rsid w:val="00B81D1D"/>
    <w:rsid w:val="00B86EAB"/>
    <w:rsid w:val="00B87492"/>
    <w:rsid w:val="00B9191C"/>
    <w:rsid w:val="00B92D53"/>
    <w:rsid w:val="00B95D45"/>
    <w:rsid w:val="00BA0606"/>
    <w:rsid w:val="00BA2C08"/>
    <w:rsid w:val="00BA4F14"/>
    <w:rsid w:val="00BA50FE"/>
    <w:rsid w:val="00BA6C39"/>
    <w:rsid w:val="00BB10E7"/>
    <w:rsid w:val="00BB1483"/>
    <w:rsid w:val="00BB14C5"/>
    <w:rsid w:val="00BB1E90"/>
    <w:rsid w:val="00BB3315"/>
    <w:rsid w:val="00BB37E5"/>
    <w:rsid w:val="00BB3A3C"/>
    <w:rsid w:val="00BB3EB6"/>
    <w:rsid w:val="00BB3F2B"/>
    <w:rsid w:val="00BB7CAF"/>
    <w:rsid w:val="00BB7E35"/>
    <w:rsid w:val="00BC0DAC"/>
    <w:rsid w:val="00BC219C"/>
    <w:rsid w:val="00BC2F53"/>
    <w:rsid w:val="00BD05FD"/>
    <w:rsid w:val="00BD23C6"/>
    <w:rsid w:val="00BD258E"/>
    <w:rsid w:val="00BD2985"/>
    <w:rsid w:val="00BD4B97"/>
    <w:rsid w:val="00BD6873"/>
    <w:rsid w:val="00BE13F8"/>
    <w:rsid w:val="00BE258B"/>
    <w:rsid w:val="00BE48A8"/>
    <w:rsid w:val="00BE5C36"/>
    <w:rsid w:val="00BE602B"/>
    <w:rsid w:val="00BE6C54"/>
    <w:rsid w:val="00BE72F3"/>
    <w:rsid w:val="00BE7975"/>
    <w:rsid w:val="00BE7C7D"/>
    <w:rsid w:val="00BF3083"/>
    <w:rsid w:val="00BF3792"/>
    <w:rsid w:val="00BF3A48"/>
    <w:rsid w:val="00BF4DB7"/>
    <w:rsid w:val="00BF58CF"/>
    <w:rsid w:val="00C03A85"/>
    <w:rsid w:val="00C03C97"/>
    <w:rsid w:val="00C04693"/>
    <w:rsid w:val="00C063D6"/>
    <w:rsid w:val="00C06C8F"/>
    <w:rsid w:val="00C0703A"/>
    <w:rsid w:val="00C2370A"/>
    <w:rsid w:val="00C23C15"/>
    <w:rsid w:val="00C25119"/>
    <w:rsid w:val="00C251A7"/>
    <w:rsid w:val="00C279D5"/>
    <w:rsid w:val="00C319B7"/>
    <w:rsid w:val="00C3305D"/>
    <w:rsid w:val="00C34291"/>
    <w:rsid w:val="00C353B7"/>
    <w:rsid w:val="00C36E81"/>
    <w:rsid w:val="00C37E7C"/>
    <w:rsid w:val="00C4421F"/>
    <w:rsid w:val="00C45747"/>
    <w:rsid w:val="00C459B2"/>
    <w:rsid w:val="00C5092B"/>
    <w:rsid w:val="00C5481D"/>
    <w:rsid w:val="00C54E09"/>
    <w:rsid w:val="00C5681E"/>
    <w:rsid w:val="00C57C93"/>
    <w:rsid w:val="00C66E4B"/>
    <w:rsid w:val="00C67924"/>
    <w:rsid w:val="00C76CE9"/>
    <w:rsid w:val="00C80BA4"/>
    <w:rsid w:val="00C81A92"/>
    <w:rsid w:val="00C81CA5"/>
    <w:rsid w:val="00C82E78"/>
    <w:rsid w:val="00C863D6"/>
    <w:rsid w:val="00C87F9E"/>
    <w:rsid w:val="00C9140C"/>
    <w:rsid w:val="00C92619"/>
    <w:rsid w:val="00C97D96"/>
    <w:rsid w:val="00CA7421"/>
    <w:rsid w:val="00CB2E49"/>
    <w:rsid w:val="00CB5693"/>
    <w:rsid w:val="00CB60EB"/>
    <w:rsid w:val="00CC1BC9"/>
    <w:rsid w:val="00CC3462"/>
    <w:rsid w:val="00CD2400"/>
    <w:rsid w:val="00CD4C10"/>
    <w:rsid w:val="00CD4DDD"/>
    <w:rsid w:val="00CD5A0A"/>
    <w:rsid w:val="00CE189F"/>
    <w:rsid w:val="00CE27BE"/>
    <w:rsid w:val="00CE33B4"/>
    <w:rsid w:val="00CE446F"/>
    <w:rsid w:val="00CE4FF1"/>
    <w:rsid w:val="00CE55A1"/>
    <w:rsid w:val="00CE7ACA"/>
    <w:rsid w:val="00CF1470"/>
    <w:rsid w:val="00CF3485"/>
    <w:rsid w:val="00CF42A9"/>
    <w:rsid w:val="00CF71EF"/>
    <w:rsid w:val="00CF758C"/>
    <w:rsid w:val="00D014D6"/>
    <w:rsid w:val="00D01DDA"/>
    <w:rsid w:val="00D029E3"/>
    <w:rsid w:val="00D05651"/>
    <w:rsid w:val="00D068A4"/>
    <w:rsid w:val="00D1063F"/>
    <w:rsid w:val="00D140C8"/>
    <w:rsid w:val="00D14D90"/>
    <w:rsid w:val="00D150B2"/>
    <w:rsid w:val="00D174C7"/>
    <w:rsid w:val="00D236EF"/>
    <w:rsid w:val="00D3771C"/>
    <w:rsid w:val="00D40451"/>
    <w:rsid w:val="00D445A2"/>
    <w:rsid w:val="00D44D85"/>
    <w:rsid w:val="00D450F0"/>
    <w:rsid w:val="00D45458"/>
    <w:rsid w:val="00D500B3"/>
    <w:rsid w:val="00D50147"/>
    <w:rsid w:val="00D51F6E"/>
    <w:rsid w:val="00D547E3"/>
    <w:rsid w:val="00D56BA1"/>
    <w:rsid w:val="00D5711C"/>
    <w:rsid w:val="00D57705"/>
    <w:rsid w:val="00D61D1D"/>
    <w:rsid w:val="00D6222E"/>
    <w:rsid w:val="00D63783"/>
    <w:rsid w:val="00D65078"/>
    <w:rsid w:val="00D6552A"/>
    <w:rsid w:val="00D6731D"/>
    <w:rsid w:val="00D71821"/>
    <w:rsid w:val="00D72E7E"/>
    <w:rsid w:val="00D7521B"/>
    <w:rsid w:val="00D76594"/>
    <w:rsid w:val="00D83E85"/>
    <w:rsid w:val="00D86346"/>
    <w:rsid w:val="00D90B74"/>
    <w:rsid w:val="00DA038E"/>
    <w:rsid w:val="00DA1F34"/>
    <w:rsid w:val="00DA29EC"/>
    <w:rsid w:val="00DA2BDE"/>
    <w:rsid w:val="00DA42E0"/>
    <w:rsid w:val="00DA695D"/>
    <w:rsid w:val="00DA6DAC"/>
    <w:rsid w:val="00DB1266"/>
    <w:rsid w:val="00DB177D"/>
    <w:rsid w:val="00DB41ED"/>
    <w:rsid w:val="00DB5E2E"/>
    <w:rsid w:val="00DB64D4"/>
    <w:rsid w:val="00DC09C5"/>
    <w:rsid w:val="00DC0ED7"/>
    <w:rsid w:val="00DC41DB"/>
    <w:rsid w:val="00DC4B84"/>
    <w:rsid w:val="00DC5187"/>
    <w:rsid w:val="00DC7F47"/>
    <w:rsid w:val="00DD11EC"/>
    <w:rsid w:val="00DE070B"/>
    <w:rsid w:val="00DE236B"/>
    <w:rsid w:val="00DE27BA"/>
    <w:rsid w:val="00DE2FB6"/>
    <w:rsid w:val="00DE4095"/>
    <w:rsid w:val="00DF3648"/>
    <w:rsid w:val="00E001B0"/>
    <w:rsid w:val="00E00298"/>
    <w:rsid w:val="00E024E0"/>
    <w:rsid w:val="00E02C55"/>
    <w:rsid w:val="00E07A8B"/>
    <w:rsid w:val="00E115C4"/>
    <w:rsid w:val="00E11E12"/>
    <w:rsid w:val="00E122E6"/>
    <w:rsid w:val="00E147F8"/>
    <w:rsid w:val="00E14B82"/>
    <w:rsid w:val="00E1607B"/>
    <w:rsid w:val="00E173C9"/>
    <w:rsid w:val="00E21FFA"/>
    <w:rsid w:val="00E23A6E"/>
    <w:rsid w:val="00E246F1"/>
    <w:rsid w:val="00E25119"/>
    <w:rsid w:val="00E262B8"/>
    <w:rsid w:val="00E271D2"/>
    <w:rsid w:val="00E27BCF"/>
    <w:rsid w:val="00E31DE1"/>
    <w:rsid w:val="00E336D0"/>
    <w:rsid w:val="00E36EF7"/>
    <w:rsid w:val="00E37F1A"/>
    <w:rsid w:val="00E41648"/>
    <w:rsid w:val="00E417B3"/>
    <w:rsid w:val="00E41E8E"/>
    <w:rsid w:val="00E431D9"/>
    <w:rsid w:val="00E44263"/>
    <w:rsid w:val="00E44DAD"/>
    <w:rsid w:val="00E44E5A"/>
    <w:rsid w:val="00E45EAE"/>
    <w:rsid w:val="00E47A23"/>
    <w:rsid w:val="00E500BB"/>
    <w:rsid w:val="00E507BF"/>
    <w:rsid w:val="00E51D34"/>
    <w:rsid w:val="00E52014"/>
    <w:rsid w:val="00E548D9"/>
    <w:rsid w:val="00E60AFA"/>
    <w:rsid w:val="00E62A6B"/>
    <w:rsid w:val="00E67A54"/>
    <w:rsid w:val="00E7147B"/>
    <w:rsid w:val="00E739C1"/>
    <w:rsid w:val="00E73A45"/>
    <w:rsid w:val="00E75B13"/>
    <w:rsid w:val="00E76743"/>
    <w:rsid w:val="00E77EAA"/>
    <w:rsid w:val="00E80A9C"/>
    <w:rsid w:val="00E81879"/>
    <w:rsid w:val="00E82F86"/>
    <w:rsid w:val="00E843B7"/>
    <w:rsid w:val="00E85133"/>
    <w:rsid w:val="00E86F8D"/>
    <w:rsid w:val="00E87BE9"/>
    <w:rsid w:val="00E87FAB"/>
    <w:rsid w:val="00E90AA7"/>
    <w:rsid w:val="00E915DF"/>
    <w:rsid w:val="00E91632"/>
    <w:rsid w:val="00E91638"/>
    <w:rsid w:val="00E92487"/>
    <w:rsid w:val="00E93B44"/>
    <w:rsid w:val="00E95169"/>
    <w:rsid w:val="00E963F7"/>
    <w:rsid w:val="00EA1AFB"/>
    <w:rsid w:val="00EA6575"/>
    <w:rsid w:val="00EB2E74"/>
    <w:rsid w:val="00EB6939"/>
    <w:rsid w:val="00EB77C4"/>
    <w:rsid w:val="00EB79D6"/>
    <w:rsid w:val="00EC0738"/>
    <w:rsid w:val="00EC3248"/>
    <w:rsid w:val="00EC544D"/>
    <w:rsid w:val="00ED1423"/>
    <w:rsid w:val="00ED40B6"/>
    <w:rsid w:val="00ED474E"/>
    <w:rsid w:val="00ED6E35"/>
    <w:rsid w:val="00ED769B"/>
    <w:rsid w:val="00EE35AD"/>
    <w:rsid w:val="00EE3B0D"/>
    <w:rsid w:val="00EE4274"/>
    <w:rsid w:val="00EE4465"/>
    <w:rsid w:val="00EE4B38"/>
    <w:rsid w:val="00EE6C51"/>
    <w:rsid w:val="00EF0CE4"/>
    <w:rsid w:val="00EF6B66"/>
    <w:rsid w:val="00EF6F15"/>
    <w:rsid w:val="00F0133C"/>
    <w:rsid w:val="00F03AF8"/>
    <w:rsid w:val="00F03BAD"/>
    <w:rsid w:val="00F03CB3"/>
    <w:rsid w:val="00F051AE"/>
    <w:rsid w:val="00F062B3"/>
    <w:rsid w:val="00F07800"/>
    <w:rsid w:val="00F11D26"/>
    <w:rsid w:val="00F14341"/>
    <w:rsid w:val="00F14434"/>
    <w:rsid w:val="00F21AAF"/>
    <w:rsid w:val="00F235EF"/>
    <w:rsid w:val="00F23A54"/>
    <w:rsid w:val="00F25207"/>
    <w:rsid w:val="00F2782F"/>
    <w:rsid w:val="00F27C6E"/>
    <w:rsid w:val="00F309B6"/>
    <w:rsid w:val="00F315D5"/>
    <w:rsid w:val="00F32251"/>
    <w:rsid w:val="00F32E9D"/>
    <w:rsid w:val="00F3432D"/>
    <w:rsid w:val="00F3450C"/>
    <w:rsid w:val="00F35805"/>
    <w:rsid w:val="00F443C9"/>
    <w:rsid w:val="00F454D4"/>
    <w:rsid w:val="00F46A48"/>
    <w:rsid w:val="00F51789"/>
    <w:rsid w:val="00F529C8"/>
    <w:rsid w:val="00F53CEE"/>
    <w:rsid w:val="00F55E98"/>
    <w:rsid w:val="00F63325"/>
    <w:rsid w:val="00F648F7"/>
    <w:rsid w:val="00F6522E"/>
    <w:rsid w:val="00F65E4D"/>
    <w:rsid w:val="00F72C1D"/>
    <w:rsid w:val="00F73140"/>
    <w:rsid w:val="00F737E9"/>
    <w:rsid w:val="00F81E19"/>
    <w:rsid w:val="00F8558D"/>
    <w:rsid w:val="00F860B2"/>
    <w:rsid w:val="00F91BD5"/>
    <w:rsid w:val="00FA22C5"/>
    <w:rsid w:val="00FA6520"/>
    <w:rsid w:val="00FB3A6C"/>
    <w:rsid w:val="00FB4310"/>
    <w:rsid w:val="00FC0483"/>
    <w:rsid w:val="00FC08B3"/>
    <w:rsid w:val="00FC211E"/>
    <w:rsid w:val="00FC3390"/>
    <w:rsid w:val="00FC35DA"/>
    <w:rsid w:val="00FC521A"/>
    <w:rsid w:val="00FC6888"/>
    <w:rsid w:val="00FC6BEC"/>
    <w:rsid w:val="00FD14A3"/>
    <w:rsid w:val="00FD19B6"/>
    <w:rsid w:val="00FD2A0A"/>
    <w:rsid w:val="00FD2D7F"/>
    <w:rsid w:val="00FD401F"/>
    <w:rsid w:val="00FD6745"/>
    <w:rsid w:val="00FE0084"/>
    <w:rsid w:val="00FE1D4F"/>
    <w:rsid w:val="00FE5277"/>
    <w:rsid w:val="00FF21AF"/>
    <w:rsid w:val="00FF5D2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CA" w:eastAsia="en-C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09BC"/>
    <w:rPr>
      <w:lang w:val="en-US" w:eastAsia="en-US"/>
    </w:rPr>
  </w:style>
  <w:style w:type="paragraph" w:styleId="Heading1">
    <w:name w:val="heading 1"/>
    <w:basedOn w:val="Normal"/>
    <w:next w:val="Normal"/>
    <w:qFormat/>
    <w:rsid w:val="000D5BEA"/>
    <w:pPr>
      <w:keepNext/>
      <w:outlineLvl w:val="0"/>
    </w:pPr>
    <w:rPr>
      <w:rFonts w:ascii="Fat" w:hAnsi="Fat"/>
      <w:sz w:val="28"/>
      <w:szCs w:val="24"/>
    </w:rPr>
  </w:style>
  <w:style w:type="paragraph" w:styleId="Heading2">
    <w:name w:val="heading 2"/>
    <w:basedOn w:val="Normal"/>
    <w:next w:val="Normal"/>
    <w:link w:val="Heading2Char"/>
    <w:semiHidden/>
    <w:unhideWhenUsed/>
    <w:qFormat/>
    <w:rsid w:val="00AE389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B9191C"/>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semiHidden/>
    <w:unhideWhenUsed/>
    <w:qFormat/>
    <w:rsid w:val="006D22A1"/>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semiHidden/>
    <w:unhideWhenUsed/>
    <w:qFormat/>
    <w:rsid w:val="004C55D2"/>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F58CF"/>
    <w:rPr>
      <w:color w:val="0000FF"/>
      <w:u w:val="single"/>
    </w:rPr>
  </w:style>
  <w:style w:type="paragraph" w:customStyle="1" w:styleId="Standard">
    <w:name w:val="Standard"/>
    <w:rsid w:val="00221AC6"/>
    <w:pPr>
      <w:widowControl w:val="0"/>
      <w:suppressAutoHyphens/>
      <w:autoSpaceDN w:val="0"/>
      <w:textAlignment w:val="baseline"/>
    </w:pPr>
    <w:rPr>
      <w:rFonts w:eastAsia="SimSun" w:cs="Tahoma"/>
      <w:kern w:val="3"/>
      <w:sz w:val="24"/>
      <w:szCs w:val="24"/>
      <w:lang w:eastAsia="zh-CN" w:bidi="hi-IN"/>
    </w:rPr>
  </w:style>
  <w:style w:type="paragraph" w:styleId="BalloonText">
    <w:name w:val="Balloon Text"/>
    <w:basedOn w:val="Normal"/>
    <w:link w:val="BalloonTextChar"/>
    <w:rsid w:val="00221AC6"/>
    <w:rPr>
      <w:rFonts w:ascii="Tahoma" w:hAnsi="Tahoma" w:cs="Tahoma"/>
      <w:sz w:val="16"/>
      <w:szCs w:val="16"/>
    </w:rPr>
  </w:style>
  <w:style w:type="character" w:customStyle="1" w:styleId="BalloonTextChar">
    <w:name w:val="Balloon Text Char"/>
    <w:basedOn w:val="DefaultParagraphFont"/>
    <w:link w:val="BalloonText"/>
    <w:rsid w:val="00221AC6"/>
    <w:rPr>
      <w:rFonts w:ascii="Tahoma" w:hAnsi="Tahoma" w:cs="Tahoma"/>
      <w:sz w:val="16"/>
      <w:szCs w:val="16"/>
      <w:lang w:val="en-US" w:eastAsia="en-US"/>
    </w:rPr>
  </w:style>
  <w:style w:type="character" w:styleId="Emphasis">
    <w:name w:val="Emphasis"/>
    <w:basedOn w:val="DefaultParagraphFont"/>
    <w:qFormat/>
    <w:rsid w:val="005A355A"/>
    <w:rPr>
      <w:i/>
      <w:iCs/>
    </w:rPr>
  </w:style>
  <w:style w:type="paragraph" w:styleId="Header">
    <w:name w:val="header"/>
    <w:basedOn w:val="Normal"/>
    <w:link w:val="HeaderChar"/>
    <w:unhideWhenUsed/>
    <w:rsid w:val="005A355A"/>
    <w:pPr>
      <w:tabs>
        <w:tab w:val="center" w:pos="4680"/>
        <w:tab w:val="right" w:pos="9360"/>
      </w:tabs>
    </w:pPr>
  </w:style>
  <w:style w:type="character" w:customStyle="1" w:styleId="HeaderChar">
    <w:name w:val="Header Char"/>
    <w:basedOn w:val="DefaultParagraphFont"/>
    <w:link w:val="Header"/>
    <w:rsid w:val="005A355A"/>
    <w:rPr>
      <w:lang w:val="en-US" w:eastAsia="en-US"/>
    </w:rPr>
  </w:style>
  <w:style w:type="paragraph" w:styleId="Footer">
    <w:name w:val="footer"/>
    <w:basedOn w:val="Normal"/>
    <w:link w:val="FooterChar"/>
    <w:unhideWhenUsed/>
    <w:rsid w:val="005A355A"/>
    <w:pPr>
      <w:tabs>
        <w:tab w:val="center" w:pos="4680"/>
        <w:tab w:val="right" w:pos="9360"/>
      </w:tabs>
    </w:pPr>
  </w:style>
  <w:style w:type="character" w:customStyle="1" w:styleId="FooterChar">
    <w:name w:val="Footer Char"/>
    <w:basedOn w:val="DefaultParagraphFont"/>
    <w:link w:val="Footer"/>
    <w:rsid w:val="005A355A"/>
    <w:rPr>
      <w:lang w:val="en-US" w:eastAsia="en-US"/>
    </w:rPr>
  </w:style>
  <w:style w:type="paragraph" w:styleId="ListParagraph">
    <w:name w:val="List Paragraph"/>
    <w:basedOn w:val="Normal"/>
    <w:uiPriority w:val="34"/>
    <w:qFormat/>
    <w:rsid w:val="00227B7E"/>
    <w:pPr>
      <w:ind w:left="720"/>
      <w:contextualSpacing/>
    </w:pPr>
  </w:style>
  <w:style w:type="table" w:styleId="TableGrid">
    <w:name w:val="Table Grid"/>
    <w:basedOn w:val="TableNormal"/>
    <w:rsid w:val="009017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286EB7"/>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semiHidden/>
    <w:unhideWhenUsed/>
    <w:rsid w:val="00F46A48"/>
    <w:rPr>
      <w:color w:val="800080" w:themeColor="followedHyperlink"/>
      <w:u w:val="single"/>
    </w:rPr>
  </w:style>
  <w:style w:type="character" w:customStyle="1" w:styleId="Heading2Char">
    <w:name w:val="Heading 2 Char"/>
    <w:basedOn w:val="DefaultParagraphFont"/>
    <w:link w:val="Heading2"/>
    <w:semiHidden/>
    <w:rsid w:val="00AE389B"/>
    <w:rPr>
      <w:rFonts w:asciiTheme="majorHAnsi" w:eastAsiaTheme="majorEastAsia" w:hAnsiTheme="majorHAnsi" w:cstheme="majorBidi"/>
      <w:b/>
      <w:bCs/>
      <w:color w:val="4F81BD" w:themeColor="accent1"/>
      <w:sz w:val="26"/>
      <w:szCs w:val="26"/>
      <w:lang w:val="en-US" w:eastAsia="en-US"/>
    </w:rPr>
  </w:style>
  <w:style w:type="paragraph" w:styleId="FootnoteText">
    <w:name w:val="footnote text"/>
    <w:basedOn w:val="Normal"/>
    <w:link w:val="FootnoteTextChar"/>
    <w:semiHidden/>
    <w:unhideWhenUsed/>
    <w:rsid w:val="0049502F"/>
  </w:style>
  <w:style w:type="character" w:customStyle="1" w:styleId="FootnoteTextChar">
    <w:name w:val="Footnote Text Char"/>
    <w:basedOn w:val="DefaultParagraphFont"/>
    <w:link w:val="FootnoteText"/>
    <w:semiHidden/>
    <w:rsid w:val="0049502F"/>
    <w:rPr>
      <w:lang w:val="en-US" w:eastAsia="en-US"/>
    </w:rPr>
  </w:style>
  <w:style w:type="character" w:styleId="FootnoteReference">
    <w:name w:val="footnote reference"/>
    <w:semiHidden/>
    <w:rsid w:val="0049502F"/>
    <w:rPr>
      <w:position w:val="6"/>
      <w:sz w:val="16"/>
    </w:rPr>
  </w:style>
  <w:style w:type="paragraph" w:styleId="Caption">
    <w:name w:val="caption"/>
    <w:basedOn w:val="Normal"/>
    <w:next w:val="Normal"/>
    <w:unhideWhenUsed/>
    <w:qFormat/>
    <w:rsid w:val="00BA0606"/>
    <w:pPr>
      <w:spacing w:after="200"/>
    </w:pPr>
    <w:rPr>
      <w:b/>
      <w:bCs/>
      <w:color w:val="4F81BD" w:themeColor="accent1"/>
      <w:sz w:val="18"/>
      <w:szCs w:val="18"/>
    </w:rPr>
  </w:style>
  <w:style w:type="paragraph" w:styleId="EndnoteText">
    <w:name w:val="endnote text"/>
    <w:basedOn w:val="Normal"/>
    <w:link w:val="EndnoteTextChar"/>
    <w:semiHidden/>
    <w:unhideWhenUsed/>
    <w:rsid w:val="00E271D2"/>
  </w:style>
  <w:style w:type="character" w:customStyle="1" w:styleId="EndnoteTextChar">
    <w:name w:val="Endnote Text Char"/>
    <w:basedOn w:val="DefaultParagraphFont"/>
    <w:link w:val="EndnoteText"/>
    <w:semiHidden/>
    <w:rsid w:val="00E271D2"/>
    <w:rPr>
      <w:lang w:val="en-US" w:eastAsia="en-US"/>
    </w:rPr>
  </w:style>
  <w:style w:type="character" w:styleId="EndnoteReference">
    <w:name w:val="endnote reference"/>
    <w:basedOn w:val="DefaultParagraphFont"/>
    <w:semiHidden/>
    <w:unhideWhenUsed/>
    <w:rsid w:val="00E271D2"/>
    <w:rPr>
      <w:vertAlign w:val="superscript"/>
    </w:rPr>
  </w:style>
  <w:style w:type="paragraph" w:styleId="NormalWeb">
    <w:name w:val="Normal (Web)"/>
    <w:basedOn w:val="Normal"/>
    <w:uiPriority w:val="99"/>
    <w:semiHidden/>
    <w:unhideWhenUsed/>
    <w:rsid w:val="002B64C7"/>
    <w:rPr>
      <w:sz w:val="24"/>
      <w:szCs w:val="24"/>
    </w:rPr>
  </w:style>
  <w:style w:type="character" w:customStyle="1" w:styleId="Heading3Char">
    <w:name w:val="Heading 3 Char"/>
    <w:basedOn w:val="DefaultParagraphFont"/>
    <w:link w:val="Heading3"/>
    <w:semiHidden/>
    <w:rsid w:val="00B9191C"/>
    <w:rPr>
      <w:rFonts w:asciiTheme="majorHAnsi" w:eastAsiaTheme="majorEastAsia" w:hAnsiTheme="majorHAnsi" w:cstheme="majorBidi"/>
      <w:b/>
      <w:bCs/>
      <w:color w:val="4F81BD" w:themeColor="accent1"/>
      <w:lang w:val="en-US" w:eastAsia="en-US"/>
    </w:rPr>
  </w:style>
  <w:style w:type="character" w:customStyle="1" w:styleId="Heading4Char">
    <w:name w:val="Heading 4 Char"/>
    <w:basedOn w:val="DefaultParagraphFont"/>
    <w:link w:val="Heading4"/>
    <w:semiHidden/>
    <w:rsid w:val="006D22A1"/>
    <w:rPr>
      <w:rFonts w:asciiTheme="majorHAnsi" w:eastAsiaTheme="majorEastAsia" w:hAnsiTheme="majorHAnsi" w:cstheme="majorBidi"/>
      <w:b/>
      <w:bCs/>
      <w:i/>
      <w:iCs/>
      <w:color w:val="4F81BD" w:themeColor="accent1"/>
      <w:lang w:val="en-US" w:eastAsia="en-US"/>
    </w:rPr>
  </w:style>
  <w:style w:type="character" w:customStyle="1" w:styleId="Heading5Char">
    <w:name w:val="Heading 5 Char"/>
    <w:basedOn w:val="DefaultParagraphFont"/>
    <w:link w:val="Heading5"/>
    <w:semiHidden/>
    <w:rsid w:val="004C55D2"/>
    <w:rPr>
      <w:rFonts w:asciiTheme="majorHAnsi" w:eastAsiaTheme="majorEastAsia" w:hAnsiTheme="majorHAnsi" w:cstheme="majorBidi"/>
      <w:color w:val="243F60" w:themeColor="accent1" w:themeShade="7F"/>
      <w:lang w:val="en-US" w:eastAsia="en-US"/>
    </w:rPr>
  </w:style>
  <w:style w:type="paragraph" w:customStyle="1" w:styleId="pagehead">
    <w:name w:val="pagehead"/>
    <w:basedOn w:val="Normal"/>
    <w:rsid w:val="00EE3B0D"/>
    <w:pPr>
      <w:spacing w:before="100" w:beforeAutospacing="1" w:after="100" w:afterAutospacing="1"/>
    </w:pPr>
    <w:rPr>
      <w:sz w:val="24"/>
      <w:szCs w:val="24"/>
    </w:rPr>
  </w:style>
  <w:style w:type="character" w:customStyle="1" w:styleId="subhead">
    <w:name w:val="subhead"/>
    <w:basedOn w:val="DefaultParagraphFont"/>
    <w:rsid w:val="00EE3B0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CA" w:eastAsia="en-C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09BC"/>
    <w:rPr>
      <w:lang w:val="en-US" w:eastAsia="en-US"/>
    </w:rPr>
  </w:style>
  <w:style w:type="paragraph" w:styleId="Heading1">
    <w:name w:val="heading 1"/>
    <w:basedOn w:val="Normal"/>
    <w:next w:val="Normal"/>
    <w:qFormat/>
    <w:rsid w:val="000D5BEA"/>
    <w:pPr>
      <w:keepNext/>
      <w:outlineLvl w:val="0"/>
    </w:pPr>
    <w:rPr>
      <w:rFonts w:ascii="Fat" w:hAnsi="Fat"/>
      <w:sz w:val="28"/>
      <w:szCs w:val="24"/>
    </w:rPr>
  </w:style>
  <w:style w:type="paragraph" w:styleId="Heading2">
    <w:name w:val="heading 2"/>
    <w:basedOn w:val="Normal"/>
    <w:next w:val="Normal"/>
    <w:link w:val="Heading2Char"/>
    <w:semiHidden/>
    <w:unhideWhenUsed/>
    <w:qFormat/>
    <w:rsid w:val="00AE389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B9191C"/>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semiHidden/>
    <w:unhideWhenUsed/>
    <w:qFormat/>
    <w:rsid w:val="006D22A1"/>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semiHidden/>
    <w:unhideWhenUsed/>
    <w:qFormat/>
    <w:rsid w:val="004C55D2"/>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F58CF"/>
    <w:rPr>
      <w:color w:val="0000FF"/>
      <w:u w:val="single"/>
    </w:rPr>
  </w:style>
  <w:style w:type="paragraph" w:customStyle="1" w:styleId="Standard">
    <w:name w:val="Standard"/>
    <w:rsid w:val="00221AC6"/>
    <w:pPr>
      <w:widowControl w:val="0"/>
      <w:suppressAutoHyphens/>
      <w:autoSpaceDN w:val="0"/>
      <w:textAlignment w:val="baseline"/>
    </w:pPr>
    <w:rPr>
      <w:rFonts w:eastAsia="SimSun" w:cs="Tahoma"/>
      <w:kern w:val="3"/>
      <w:sz w:val="24"/>
      <w:szCs w:val="24"/>
      <w:lang w:eastAsia="zh-CN" w:bidi="hi-IN"/>
    </w:rPr>
  </w:style>
  <w:style w:type="paragraph" w:styleId="BalloonText">
    <w:name w:val="Balloon Text"/>
    <w:basedOn w:val="Normal"/>
    <w:link w:val="BalloonTextChar"/>
    <w:rsid w:val="00221AC6"/>
    <w:rPr>
      <w:rFonts w:ascii="Tahoma" w:hAnsi="Tahoma" w:cs="Tahoma"/>
      <w:sz w:val="16"/>
      <w:szCs w:val="16"/>
    </w:rPr>
  </w:style>
  <w:style w:type="character" w:customStyle="1" w:styleId="BalloonTextChar">
    <w:name w:val="Balloon Text Char"/>
    <w:basedOn w:val="DefaultParagraphFont"/>
    <w:link w:val="BalloonText"/>
    <w:rsid w:val="00221AC6"/>
    <w:rPr>
      <w:rFonts w:ascii="Tahoma" w:hAnsi="Tahoma" w:cs="Tahoma"/>
      <w:sz w:val="16"/>
      <w:szCs w:val="16"/>
      <w:lang w:val="en-US" w:eastAsia="en-US"/>
    </w:rPr>
  </w:style>
  <w:style w:type="character" w:styleId="Emphasis">
    <w:name w:val="Emphasis"/>
    <w:basedOn w:val="DefaultParagraphFont"/>
    <w:qFormat/>
    <w:rsid w:val="005A355A"/>
    <w:rPr>
      <w:i/>
      <w:iCs/>
    </w:rPr>
  </w:style>
  <w:style w:type="paragraph" w:styleId="Header">
    <w:name w:val="header"/>
    <w:basedOn w:val="Normal"/>
    <w:link w:val="HeaderChar"/>
    <w:unhideWhenUsed/>
    <w:rsid w:val="005A355A"/>
    <w:pPr>
      <w:tabs>
        <w:tab w:val="center" w:pos="4680"/>
        <w:tab w:val="right" w:pos="9360"/>
      </w:tabs>
    </w:pPr>
  </w:style>
  <w:style w:type="character" w:customStyle="1" w:styleId="HeaderChar">
    <w:name w:val="Header Char"/>
    <w:basedOn w:val="DefaultParagraphFont"/>
    <w:link w:val="Header"/>
    <w:rsid w:val="005A355A"/>
    <w:rPr>
      <w:lang w:val="en-US" w:eastAsia="en-US"/>
    </w:rPr>
  </w:style>
  <w:style w:type="paragraph" w:styleId="Footer">
    <w:name w:val="footer"/>
    <w:basedOn w:val="Normal"/>
    <w:link w:val="FooterChar"/>
    <w:unhideWhenUsed/>
    <w:rsid w:val="005A355A"/>
    <w:pPr>
      <w:tabs>
        <w:tab w:val="center" w:pos="4680"/>
        <w:tab w:val="right" w:pos="9360"/>
      </w:tabs>
    </w:pPr>
  </w:style>
  <w:style w:type="character" w:customStyle="1" w:styleId="FooterChar">
    <w:name w:val="Footer Char"/>
    <w:basedOn w:val="DefaultParagraphFont"/>
    <w:link w:val="Footer"/>
    <w:rsid w:val="005A355A"/>
    <w:rPr>
      <w:lang w:val="en-US" w:eastAsia="en-US"/>
    </w:rPr>
  </w:style>
  <w:style w:type="paragraph" w:styleId="ListParagraph">
    <w:name w:val="List Paragraph"/>
    <w:basedOn w:val="Normal"/>
    <w:uiPriority w:val="34"/>
    <w:qFormat/>
    <w:rsid w:val="00227B7E"/>
    <w:pPr>
      <w:ind w:left="720"/>
      <w:contextualSpacing/>
    </w:pPr>
  </w:style>
  <w:style w:type="table" w:styleId="TableGrid">
    <w:name w:val="Table Grid"/>
    <w:basedOn w:val="TableNormal"/>
    <w:rsid w:val="009017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286EB7"/>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semiHidden/>
    <w:unhideWhenUsed/>
    <w:rsid w:val="00F46A48"/>
    <w:rPr>
      <w:color w:val="800080" w:themeColor="followedHyperlink"/>
      <w:u w:val="single"/>
    </w:rPr>
  </w:style>
  <w:style w:type="character" w:customStyle="1" w:styleId="Heading2Char">
    <w:name w:val="Heading 2 Char"/>
    <w:basedOn w:val="DefaultParagraphFont"/>
    <w:link w:val="Heading2"/>
    <w:semiHidden/>
    <w:rsid w:val="00AE389B"/>
    <w:rPr>
      <w:rFonts w:asciiTheme="majorHAnsi" w:eastAsiaTheme="majorEastAsia" w:hAnsiTheme="majorHAnsi" w:cstheme="majorBidi"/>
      <w:b/>
      <w:bCs/>
      <w:color w:val="4F81BD" w:themeColor="accent1"/>
      <w:sz w:val="26"/>
      <w:szCs w:val="26"/>
      <w:lang w:val="en-US" w:eastAsia="en-US"/>
    </w:rPr>
  </w:style>
  <w:style w:type="paragraph" w:styleId="FootnoteText">
    <w:name w:val="footnote text"/>
    <w:basedOn w:val="Normal"/>
    <w:link w:val="FootnoteTextChar"/>
    <w:semiHidden/>
    <w:unhideWhenUsed/>
    <w:rsid w:val="0049502F"/>
  </w:style>
  <w:style w:type="character" w:customStyle="1" w:styleId="FootnoteTextChar">
    <w:name w:val="Footnote Text Char"/>
    <w:basedOn w:val="DefaultParagraphFont"/>
    <w:link w:val="FootnoteText"/>
    <w:semiHidden/>
    <w:rsid w:val="0049502F"/>
    <w:rPr>
      <w:lang w:val="en-US" w:eastAsia="en-US"/>
    </w:rPr>
  </w:style>
  <w:style w:type="character" w:styleId="FootnoteReference">
    <w:name w:val="footnote reference"/>
    <w:semiHidden/>
    <w:rsid w:val="0049502F"/>
    <w:rPr>
      <w:position w:val="6"/>
      <w:sz w:val="16"/>
    </w:rPr>
  </w:style>
  <w:style w:type="paragraph" w:styleId="Caption">
    <w:name w:val="caption"/>
    <w:basedOn w:val="Normal"/>
    <w:next w:val="Normal"/>
    <w:unhideWhenUsed/>
    <w:qFormat/>
    <w:rsid w:val="00BA0606"/>
    <w:pPr>
      <w:spacing w:after="200"/>
    </w:pPr>
    <w:rPr>
      <w:b/>
      <w:bCs/>
      <w:color w:val="4F81BD" w:themeColor="accent1"/>
      <w:sz w:val="18"/>
      <w:szCs w:val="18"/>
    </w:rPr>
  </w:style>
  <w:style w:type="paragraph" w:styleId="EndnoteText">
    <w:name w:val="endnote text"/>
    <w:basedOn w:val="Normal"/>
    <w:link w:val="EndnoteTextChar"/>
    <w:semiHidden/>
    <w:unhideWhenUsed/>
    <w:rsid w:val="00E271D2"/>
  </w:style>
  <w:style w:type="character" w:customStyle="1" w:styleId="EndnoteTextChar">
    <w:name w:val="Endnote Text Char"/>
    <w:basedOn w:val="DefaultParagraphFont"/>
    <w:link w:val="EndnoteText"/>
    <w:semiHidden/>
    <w:rsid w:val="00E271D2"/>
    <w:rPr>
      <w:lang w:val="en-US" w:eastAsia="en-US"/>
    </w:rPr>
  </w:style>
  <w:style w:type="character" w:styleId="EndnoteReference">
    <w:name w:val="endnote reference"/>
    <w:basedOn w:val="DefaultParagraphFont"/>
    <w:semiHidden/>
    <w:unhideWhenUsed/>
    <w:rsid w:val="00E271D2"/>
    <w:rPr>
      <w:vertAlign w:val="superscript"/>
    </w:rPr>
  </w:style>
  <w:style w:type="paragraph" w:styleId="NormalWeb">
    <w:name w:val="Normal (Web)"/>
    <w:basedOn w:val="Normal"/>
    <w:uiPriority w:val="99"/>
    <w:semiHidden/>
    <w:unhideWhenUsed/>
    <w:rsid w:val="002B64C7"/>
    <w:rPr>
      <w:sz w:val="24"/>
      <w:szCs w:val="24"/>
    </w:rPr>
  </w:style>
  <w:style w:type="character" w:customStyle="1" w:styleId="Heading3Char">
    <w:name w:val="Heading 3 Char"/>
    <w:basedOn w:val="DefaultParagraphFont"/>
    <w:link w:val="Heading3"/>
    <w:semiHidden/>
    <w:rsid w:val="00B9191C"/>
    <w:rPr>
      <w:rFonts w:asciiTheme="majorHAnsi" w:eastAsiaTheme="majorEastAsia" w:hAnsiTheme="majorHAnsi" w:cstheme="majorBidi"/>
      <w:b/>
      <w:bCs/>
      <w:color w:val="4F81BD" w:themeColor="accent1"/>
      <w:lang w:val="en-US" w:eastAsia="en-US"/>
    </w:rPr>
  </w:style>
  <w:style w:type="character" w:customStyle="1" w:styleId="Heading4Char">
    <w:name w:val="Heading 4 Char"/>
    <w:basedOn w:val="DefaultParagraphFont"/>
    <w:link w:val="Heading4"/>
    <w:semiHidden/>
    <w:rsid w:val="006D22A1"/>
    <w:rPr>
      <w:rFonts w:asciiTheme="majorHAnsi" w:eastAsiaTheme="majorEastAsia" w:hAnsiTheme="majorHAnsi" w:cstheme="majorBidi"/>
      <w:b/>
      <w:bCs/>
      <w:i/>
      <w:iCs/>
      <w:color w:val="4F81BD" w:themeColor="accent1"/>
      <w:lang w:val="en-US" w:eastAsia="en-US"/>
    </w:rPr>
  </w:style>
  <w:style w:type="character" w:customStyle="1" w:styleId="Heading5Char">
    <w:name w:val="Heading 5 Char"/>
    <w:basedOn w:val="DefaultParagraphFont"/>
    <w:link w:val="Heading5"/>
    <w:semiHidden/>
    <w:rsid w:val="004C55D2"/>
    <w:rPr>
      <w:rFonts w:asciiTheme="majorHAnsi" w:eastAsiaTheme="majorEastAsia" w:hAnsiTheme="majorHAnsi" w:cstheme="majorBidi"/>
      <w:color w:val="243F60" w:themeColor="accent1" w:themeShade="7F"/>
      <w:lang w:val="en-US" w:eastAsia="en-US"/>
    </w:rPr>
  </w:style>
  <w:style w:type="paragraph" w:customStyle="1" w:styleId="pagehead">
    <w:name w:val="pagehead"/>
    <w:basedOn w:val="Normal"/>
    <w:rsid w:val="00EE3B0D"/>
    <w:pPr>
      <w:spacing w:before="100" w:beforeAutospacing="1" w:after="100" w:afterAutospacing="1"/>
    </w:pPr>
    <w:rPr>
      <w:sz w:val="24"/>
      <w:szCs w:val="24"/>
    </w:rPr>
  </w:style>
  <w:style w:type="character" w:customStyle="1" w:styleId="subhead">
    <w:name w:val="subhead"/>
    <w:basedOn w:val="DefaultParagraphFont"/>
    <w:rsid w:val="00EE3B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27536">
      <w:bodyDiv w:val="1"/>
      <w:marLeft w:val="0"/>
      <w:marRight w:val="0"/>
      <w:marTop w:val="0"/>
      <w:marBottom w:val="0"/>
      <w:divBdr>
        <w:top w:val="none" w:sz="0" w:space="0" w:color="auto"/>
        <w:left w:val="none" w:sz="0" w:space="0" w:color="auto"/>
        <w:bottom w:val="none" w:sz="0" w:space="0" w:color="auto"/>
        <w:right w:val="none" w:sz="0" w:space="0" w:color="auto"/>
      </w:divBdr>
    </w:div>
    <w:div w:id="20130823">
      <w:bodyDiv w:val="1"/>
      <w:marLeft w:val="0"/>
      <w:marRight w:val="0"/>
      <w:marTop w:val="0"/>
      <w:marBottom w:val="0"/>
      <w:divBdr>
        <w:top w:val="none" w:sz="0" w:space="0" w:color="auto"/>
        <w:left w:val="none" w:sz="0" w:space="0" w:color="auto"/>
        <w:bottom w:val="none" w:sz="0" w:space="0" w:color="auto"/>
        <w:right w:val="none" w:sz="0" w:space="0" w:color="auto"/>
      </w:divBdr>
      <w:divsChild>
        <w:div w:id="390933021">
          <w:marLeft w:val="0"/>
          <w:marRight w:val="0"/>
          <w:marTop w:val="0"/>
          <w:marBottom w:val="0"/>
          <w:divBdr>
            <w:top w:val="none" w:sz="0" w:space="0" w:color="auto"/>
            <w:left w:val="none" w:sz="0" w:space="0" w:color="auto"/>
            <w:bottom w:val="none" w:sz="0" w:space="0" w:color="auto"/>
            <w:right w:val="none" w:sz="0" w:space="0" w:color="auto"/>
          </w:divBdr>
        </w:div>
        <w:div w:id="2010789853">
          <w:marLeft w:val="0"/>
          <w:marRight w:val="0"/>
          <w:marTop w:val="0"/>
          <w:marBottom w:val="0"/>
          <w:divBdr>
            <w:top w:val="none" w:sz="0" w:space="0" w:color="auto"/>
            <w:left w:val="none" w:sz="0" w:space="0" w:color="auto"/>
            <w:bottom w:val="none" w:sz="0" w:space="0" w:color="auto"/>
            <w:right w:val="none" w:sz="0" w:space="0" w:color="auto"/>
          </w:divBdr>
          <w:divsChild>
            <w:div w:id="891617470">
              <w:marLeft w:val="0"/>
              <w:marRight w:val="0"/>
              <w:marTop w:val="0"/>
              <w:marBottom w:val="480"/>
              <w:divBdr>
                <w:top w:val="none" w:sz="0" w:space="0" w:color="auto"/>
                <w:left w:val="none" w:sz="0" w:space="0" w:color="auto"/>
                <w:bottom w:val="none" w:sz="0" w:space="0" w:color="auto"/>
                <w:right w:val="none" w:sz="0" w:space="0" w:color="auto"/>
              </w:divBdr>
            </w:div>
          </w:divsChild>
        </w:div>
        <w:div w:id="1323463270">
          <w:marLeft w:val="0"/>
          <w:marRight w:val="0"/>
          <w:marTop w:val="0"/>
          <w:marBottom w:val="0"/>
          <w:divBdr>
            <w:top w:val="none" w:sz="0" w:space="0" w:color="auto"/>
            <w:left w:val="none" w:sz="0" w:space="0" w:color="auto"/>
            <w:bottom w:val="none" w:sz="0" w:space="0" w:color="auto"/>
            <w:right w:val="none" w:sz="0" w:space="0" w:color="auto"/>
          </w:divBdr>
          <w:divsChild>
            <w:div w:id="859856468">
              <w:marLeft w:val="0"/>
              <w:marRight w:val="0"/>
              <w:marTop w:val="0"/>
              <w:marBottom w:val="480"/>
              <w:divBdr>
                <w:top w:val="none" w:sz="0" w:space="0" w:color="auto"/>
                <w:left w:val="none" w:sz="0" w:space="0" w:color="auto"/>
                <w:bottom w:val="none" w:sz="0" w:space="0" w:color="auto"/>
                <w:right w:val="none" w:sz="0" w:space="0" w:color="auto"/>
              </w:divBdr>
            </w:div>
          </w:divsChild>
        </w:div>
        <w:div w:id="462501904">
          <w:marLeft w:val="0"/>
          <w:marRight w:val="0"/>
          <w:marTop w:val="0"/>
          <w:marBottom w:val="0"/>
          <w:divBdr>
            <w:top w:val="none" w:sz="0" w:space="0" w:color="auto"/>
            <w:left w:val="none" w:sz="0" w:space="0" w:color="auto"/>
            <w:bottom w:val="none" w:sz="0" w:space="0" w:color="auto"/>
            <w:right w:val="none" w:sz="0" w:space="0" w:color="auto"/>
          </w:divBdr>
          <w:divsChild>
            <w:div w:id="912742330">
              <w:marLeft w:val="0"/>
              <w:marRight w:val="0"/>
              <w:marTop w:val="0"/>
              <w:marBottom w:val="480"/>
              <w:divBdr>
                <w:top w:val="none" w:sz="0" w:space="0" w:color="auto"/>
                <w:left w:val="none" w:sz="0" w:space="0" w:color="auto"/>
                <w:bottom w:val="none" w:sz="0" w:space="0" w:color="auto"/>
                <w:right w:val="none" w:sz="0" w:space="0" w:color="auto"/>
              </w:divBdr>
              <w:divsChild>
                <w:div w:id="1790781504">
                  <w:marLeft w:val="0"/>
                  <w:marRight w:val="0"/>
                  <w:marTop w:val="0"/>
                  <w:marBottom w:val="0"/>
                  <w:divBdr>
                    <w:top w:val="none" w:sz="0" w:space="0" w:color="auto"/>
                    <w:left w:val="none" w:sz="0" w:space="0" w:color="auto"/>
                    <w:bottom w:val="none" w:sz="0" w:space="0" w:color="auto"/>
                    <w:right w:val="none" w:sz="0" w:space="0" w:color="auto"/>
                  </w:divBdr>
                  <w:divsChild>
                    <w:div w:id="1738088728">
                      <w:marLeft w:val="0"/>
                      <w:marRight w:val="0"/>
                      <w:marTop w:val="0"/>
                      <w:marBottom w:val="0"/>
                      <w:divBdr>
                        <w:top w:val="none" w:sz="0" w:space="0" w:color="auto"/>
                        <w:left w:val="none" w:sz="0" w:space="0" w:color="auto"/>
                        <w:bottom w:val="none" w:sz="0" w:space="0" w:color="auto"/>
                        <w:right w:val="none" w:sz="0" w:space="0" w:color="auto"/>
                      </w:divBdr>
                    </w:div>
                    <w:div w:id="1358043806">
                      <w:marLeft w:val="0"/>
                      <w:marRight w:val="0"/>
                      <w:marTop w:val="0"/>
                      <w:marBottom w:val="0"/>
                      <w:divBdr>
                        <w:top w:val="none" w:sz="0" w:space="0" w:color="auto"/>
                        <w:left w:val="none" w:sz="0" w:space="0" w:color="auto"/>
                        <w:bottom w:val="none" w:sz="0" w:space="0" w:color="auto"/>
                        <w:right w:val="none" w:sz="0" w:space="0" w:color="auto"/>
                      </w:divBdr>
                      <w:divsChild>
                        <w:div w:id="1461848225">
                          <w:marLeft w:val="0"/>
                          <w:marRight w:val="0"/>
                          <w:marTop w:val="0"/>
                          <w:marBottom w:val="480"/>
                          <w:divBdr>
                            <w:top w:val="none" w:sz="0" w:space="0" w:color="auto"/>
                            <w:left w:val="none" w:sz="0" w:space="0" w:color="auto"/>
                            <w:bottom w:val="none" w:sz="0" w:space="0" w:color="auto"/>
                            <w:right w:val="none" w:sz="0" w:space="0" w:color="auto"/>
                          </w:divBdr>
                          <w:divsChild>
                            <w:div w:id="961306032">
                              <w:marLeft w:val="0"/>
                              <w:marRight w:val="0"/>
                              <w:marTop w:val="0"/>
                              <w:marBottom w:val="480"/>
                              <w:divBdr>
                                <w:top w:val="none" w:sz="0" w:space="0" w:color="auto"/>
                                <w:left w:val="none" w:sz="0" w:space="0" w:color="auto"/>
                                <w:bottom w:val="none" w:sz="0" w:space="0" w:color="auto"/>
                                <w:right w:val="none" w:sz="0" w:space="0" w:color="auto"/>
                              </w:divBdr>
                            </w:div>
                          </w:divsChild>
                        </w:div>
                        <w:div w:id="426390246">
                          <w:marLeft w:val="0"/>
                          <w:marRight w:val="0"/>
                          <w:marTop w:val="0"/>
                          <w:marBottom w:val="480"/>
                          <w:divBdr>
                            <w:top w:val="none" w:sz="0" w:space="0" w:color="auto"/>
                            <w:left w:val="none" w:sz="0" w:space="0" w:color="auto"/>
                            <w:bottom w:val="none" w:sz="0" w:space="0" w:color="auto"/>
                            <w:right w:val="none" w:sz="0" w:space="0" w:color="auto"/>
                          </w:divBdr>
                          <w:divsChild>
                            <w:div w:id="123354470">
                              <w:marLeft w:val="0"/>
                              <w:marRight w:val="0"/>
                              <w:marTop w:val="0"/>
                              <w:marBottom w:val="480"/>
                              <w:divBdr>
                                <w:top w:val="none" w:sz="0" w:space="0" w:color="auto"/>
                                <w:left w:val="none" w:sz="0" w:space="0" w:color="auto"/>
                                <w:bottom w:val="none" w:sz="0" w:space="0" w:color="auto"/>
                                <w:right w:val="none" w:sz="0" w:space="0" w:color="auto"/>
                              </w:divBdr>
                            </w:div>
                          </w:divsChild>
                        </w:div>
                        <w:div w:id="1421027152">
                          <w:marLeft w:val="0"/>
                          <w:marRight w:val="0"/>
                          <w:marTop w:val="0"/>
                          <w:marBottom w:val="480"/>
                          <w:divBdr>
                            <w:top w:val="none" w:sz="0" w:space="0" w:color="auto"/>
                            <w:left w:val="none" w:sz="0" w:space="0" w:color="auto"/>
                            <w:bottom w:val="none" w:sz="0" w:space="0" w:color="auto"/>
                            <w:right w:val="none" w:sz="0" w:space="0" w:color="auto"/>
                          </w:divBdr>
                        </w:div>
                        <w:div w:id="790167787">
                          <w:marLeft w:val="0"/>
                          <w:marRight w:val="0"/>
                          <w:marTop w:val="0"/>
                          <w:marBottom w:val="480"/>
                          <w:divBdr>
                            <w:top w:val="none" w:sz="0" w:space="0" w:color="auto"/>
                            <w:left w:val="none" w:sz="0" w:space="0" w:color="auto"/>
                            <w:bottom w:val="none" w:sz="0" w:space="0" w:color="auto"/>
                            <w:right w:val="none" w:sz="0" w:space="0" w:color="auto"/>
                          </w:divBdr>
                          <w:divsChild>
                            <w:div w:id="1290940894">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387649083">
                      <w:marLeft w:val="0"/>
                      <w:marRight w:val="0"/>
                      <w:marTop w:val="0"/>
                      <w:marBottom w:val="0"/>
                      <w:divBdr>
                        <w:top w:val="none" w:sz="0" w:space="0" w:color="auto"/>
                        <w:left w:val="none" w:sz="0" w:space="0" w:color="auto"/>
                        <w:bottom w:val="none" w:sz="0" w:space="0" w:color="auto"/>
                        <w:right w:val="none" w:sz="0" w:space="0" w:color="auto"/>
                      </w:divBdr>
                      <w:divsChild>
                        <w:div w:id="124782546">
                          <w:marLeft w:val="0"/>
                          <w:marRight w:val="0"/>
                          <w:marTop w:val="0"/>
                          <w:marBottom w:val="0"/>
                          <w:divBdr>
                            <w:top w:val="none" w:sz="0" w:space="0" w:color="auto"/>
                            <w:left w:val="none" w:sz="0" w:space="0" w:color="auto"/>
                            <w:bottom w:val="none" w:sz="0" w:space="0" w:color="auto"/>
                            <w:right w:val="none" w:sz="0" w:space="0" w:color="auto"/>
                          </w:divBdr>
                          <w:divsChild>
                            <w:div w:id="1410037962">
                              <w:marLeft w:val="0"/>
                              <w:marRight w:val="0"/>
                              <w:marTop w:val="0"/>
                              <w:marBottom w:val="480"/>
                              <w:divBdr>
                                <w:top w:val="none" w:sz="0" w:space="0" w:color="auto"/>
                                <w:left w:val="none" w:sz="0" w:space="0" w:color="auto"/>
                                <w:bottom w:val="none" w:sz="0" w:space="0" w:color="auto"/>
                                <w:right w:val="none" w:sz="0" w:space="0" w:color="auto"/>
                              </w:divBdr>
                              <w:divsChild>
                                <w:div w:id="868034558">
                                  <w:marLeft w:val="0"/>
                                  <w:marRight w:val="0"/>
                                  <w:marTop w:val="240"/>
                                  <w:marBottom w:val="6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869139">
          <w:marLeft w:val="0"/>
          <w:marRight w:val="0"/>
          <w:marTop w:val="0"/>
          <w:marBottom w:val="0"/>
          <w:divBdr>
            <w:top w:val="none" w:sz="0" w:space="0" w:color="auto"/>
            <w:left w:val="none" w:sz="0" w:space="0" w:color="auto"/>
            <w:bottom w:val="none" w:sz="0" w:space="0" w:color="auto"/>
            <w:right w:val="none" w:sz="0" w:space="0" w:color="auto"/>
          </w:divBdr>
          <w:divsChild>
            <w:div w:id="1267545639">
              <w:marLeft w:val="0"/>
              <w:marRight w:val="0"/>
              <w:marTop w:val="0"/>
              <w:marBottom w:val="480"/>
              <w:divBdr>
                <w:top w:val="none" w:sz="0" w:space="0" w:color="auto"/>
                <w:left w:val="none" w:sz="0" w:space="0" w:color="auto"/>
                <w:bottom w:val="none" w:sz="0" w:space="0" w:color="auto"/>
                <w:right w:val="none" w:sz="0" w:space="0" w:color="auto"/>
              </w:divBdr>
            </w:div>
          </w:divsChild>
        </w:div>
        <w:div w:id="1249078897">
          <w:marLeft w:val="0"/>
          <w:marRight w:val="0"/>
          <w:marTop w:val="0"/>
          <w:marBottom w:val="0"/>
          <w:divBdr>
            <w:top w:val="none" w:sz="0" w:space="0" w:color="auto"/>
            <w:left w:val="none" w:sz="0" w:space="0" w:color="auto"/>
            <w:bottom w:val="none" w:sz="0" w:space="0" w:color="auto"/>
            <w:right w:val="none" w:sz="0" w:space="0" w:color="auto"/>
          </w:divBdr>
          <w:divsChild>
            <w:div w:id="2091270684">
              <w:marLeft w:val="0"/>
              <w:marRight w:val="0"/>
              <w:marTop w:val="0"/>
              <w:marBottom w:val="480"/>
              <w:divBdr>
                <w:top w:val="none" w:sz="0" w:space="0" w:color="auto"/>
                <w:left w:val="none" w:sz="0" w:space="0" w:color="auto"/>
                <w:bottom w:val="none" w:sz="0" w:space="0" w:color="auto"/>
                <w:right w:val="none" w:sz="0" w:space="0" w:color="auto"/>
              </w:divBdr>
              <w:divsChild>
                <w:div w:id="1821771453">
                  <w:marLeft w:val="0"/>
                  <w:marRight w:val="0"/>
                  <w:marTop w:val="0"/>
                  <w:marBottom w:val="0"/>
                  <w:divBdr>
                    <w:top w:val="none" w:sz="0" w:space="0" w:color="auto"/>
                    <w:left w:val="none" w:sz="0" w:space="0" w:color="auto"/>
                    <w:bottom w:val="none" w:sz="0" w:space="0" w:color="auto"/>
                    <w:right w:val="none" w:sz="0" w:space="0" w:color="auto"/>
                  </w:divBdr>
                  <w:divsChild>
                    <w:div w:id="802768780">
                      <w:marLeft w:val="0"/>
                      <w:marRight w:val="0"/>
                      <w:marTop w:val="0"/>
                      <w:marBottom w:val="0"/>
                      <w:divBdr>
                        <w:top w:val="none" w:sz="0" w:space="0" w:color="auto"/>
                        <w:left w:val="none" w:sz="0" w:space="0" w:color="auto"/>
                        <w:bottom w:val="none" w:sz="0" w:space="0" w:color="auto"/>
                        <w:right w:val="none" w:sz="0" w:space="0" w:color="auto"/>
                      </w:divBdr>
                    </w:div>
                    <w:div w:id="1021973484">
                      <w:marLeft w:val="0"/>
                      <w:marRight w:val="0"/>
                      <w:marTop w:val="0"/>
                      <w:marBottom w:val="0"/>
                      <w:divBdr>
                        <w:top w:val="none" w:sz="0" w:space="0" w:color="auto"/>
                        <w:left w:val="none" w:sz="0" w:space="0" w:color="auto"/>
                        <w:bottom w:val="none" w:sz="0" w:space="0" w:color="auto"/>
                        <w:right w:val="none" w:sz="0" w:space="0" w:color="auto"/>
                      </w:divBdr>
                      <w:divsChild>
                        <w:div w:id="2142457432">
                          <w:marLeft w:val="0"/>
                          <w:marRight w:val="0"/>
                          <w:marTop w:val="0"/>
                          <w:marBottom w:val="480"/>
                          <w:divBdr>
                            <w:top w:val="none" w:sz="0" w:space="0" w:color="auto"/>
                            <w:left w:val="none" w:sz="0" w:space="0" w:color="auto"/>
                            <w:bottom w:val="none" w:sz="0" w:space="0" w:color="auto"/>
                            <w:right w:val="none" w:sz="0" w:space="0" w:color="auto"/>
                          </w:divBdr>
                          <w:divsChild>
                            <w:div w:id="1954512751">
                              <w:marLeft w:val="0"/>
                              <w:marRight w:val="0"/>
                              <w:marTop w:val="0"/>
                              <w:marBottom w:val="480"/>
                              <w:divBdr>
                                <w:top w:val="none" w:sz="0" w:space="0" w:color="auto"/>
                                <w:left w:val="none" w:sz="0" w:space="0" w:color="auto"/>
                                <w:bottom w:val="none" w:sz="0" w:space="0" w:color="auto"/>
                                <w:right w:val="none" w:sz="0" w:space="0" w:color="auto"/>
                              </w:divBdr>
                            </w:div>
                          </w:divsChild>
                        </w:div>
                        <w:div w:id="1167332149">
                          <w:marLeft w:val="0"/>
                          <w:marRight w:val="0"/>
                          <w:marTop w:val="0"/>
                          <w:marBottom w:val="480"/>
                          <w:divBdr>
                            <w:top w:val="none" w:sz="0" w:space="0" w:color="auto"/>
                            <w:left w:val="none" w:sz="0" w:space="0" w:color="auto"/>
                            <w:bottom w:val="none" w:sz="0" w:space="0" w:color="auto"/>
                            <w:right w:val="none" w:sz="0" w:space="0" w:color="auto"/>
                          </w:divBdr>
                          <w:divsChild>
                            <w:div w:id="940261879">
                              <w:marLeft w:val="0"/>
                              <w:marRight w:val="0"/>
                              <w:marTop w:val="0"/>
                              <w:marBottom w:val="480"/>
                              <w:divBdr>
                                <w:top w:val="none" w:sz="0" w:space="0" w:color="auto"/>
                                <w:left w:val="none" w:sz="0" w:space="0" w:color="auto"/>
                                <w:bottom w:val="none" w:sz="0" w:space="0" w:color="auto"/>
                                <w:right w:val="none" w:sz="0" w:space="0" w:color="auto"/>
                              </w:divBdr>
                            </w:div>
                          </w:divsChild>
                        </w:div>
                        <w:div w:id="1111556591">
                          <w:marLeft w:val="0"/>
                          <w:marRight w:val="0"/>
                          <w:marTop w:val="0"/>
                          <w:marBottom w:val="480"/>
                          <w:divBdr>
                            <w:top w:val="none" w:sz="0" w:space="0" w:color="auto"/>
                            <w:left w:val="none" w:sz="0" w:space="0" w:color="auto"/>
                            <w:bottom w:val="none" w:sz="0" w:space="0" w:color="auto"/>
                            <w:right w:val="none" w:sz="0" w:space="0" w:color="auto"/>
                          </w:divBdr>
                        </w:div>
                        <w:div w:id="1353529519">
                          <w:marLeft w:val="0"/>
                          <w:marRight w:val="0"/>
                          <w:marTop w:val="0"/>
                          <w:marBottom w:val="480"/>
                          <w:divBdr>
                            <w:top w:val="none" w:sz="0" w:space="0" w:color="auto"/>
                            <w:left w:val="none" w:sz="0" w:space="0" w:color="auto"/>
                            <w:bottom w:val="none" w:sz="0" w:space="0" w:color="auto"/>
                            <w:right w:val="none" w:sz="0" w:space="0" w:color="auto"/>
                          </w:divBdr>
                          <w:divsChild>
                            <w:div w:id="1140806007">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1967075871">
                      <w:marLeft w:val="0"/>
                      <w:marRight w:val="0"/>
                      <w:marTop w:val="0"/>
                      <w:marBottom w:val="0"/>
                      <w:divBdr>
                        <w:top w:val="none" w:sz="0" w:space="0" w:color="auto"/>
                        <w:left w:val="none" w:sz="0" w:space="0" w:color="auto"/>
                        <w:bottom w:val="none" w:sz="0" w:space="0" w:color="auto"/>
                        <w:right w:val="none" w:sz="0" w:space="0" w:color="auto"/>
                      </w:divBdr>
                      <w:divsChild>
                        <w:div w:id="1935282644">
                          <w:marLeft w:val="0"/>
                          <w:marRight w:val="0"/>
                          <w:marTop w:val="0"/>
                          <w:marBottom w:val="0"/>
                          <w:divBdr>
                            <w:top w:val="none" w:sz="0" w:space="0" w:color="auto"/>
                            <w:left w:val="none" w:sz="0" w:space="0" w:color="auto"/>
                            <w:bottom w:val="none" w:sz="0" w:space="0" w:color="auto"/>
                            <w:right w:val="none" w:sz="0" w:space="0" w:color="auto"/>
                          </w:divBdr>
                          <w:divsChild>
                            <w:div w:id="262617165">
                              <w:marLeft w:val="0"/>
                              <w:marRight w:val="0"/>
                              <w:marTop w:val="0"/>
                              <w:marBottom w:val="480"/>
                              <w:divBdr>
                                <w:top w:val="none" w:sz="0" w:space="0" w:color="auto"/>
                                <w:left w:val="none" w:sz="0" w:space="0" w:color="auto"/>
                                <w:bottom w:val="none" w:sz="0" w:space="0" w:color="auto"/>
                                <w:right w:val="none" w:sz="0" w:space="0" w:color="auto"/>
                              </w:divBdr>
                              <w:divsChild>
                                <w:div w:id="1097796953">
                                  <w:marLeft w:val="0"/>
                                  <w:marRight w:val="0"/>
                                  <w:marTop w:val="240"/>
                                  <w:marBottom w:val="6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770012">
      <w:bodyDiv w:val="1"/>
      <w:marLeft w:val="0"/>
      <w:marRight w:val="0"/>
      <w:marTop w:val="0"/>
      <w:marBottom w:val="0"/>
      <w:divBdr>
        <w:top w:val="none" w:sz="0" w:space="0" w:color="auto"/>
        <w:left w:val="none" w:sz="0" w:space="0" w:color="auto"/>
        <w:bottom w:val="none" w:sz="0" w:space="0" w:color="auto"/>
        <w:right w:val="none" w:sz="0" w:space="0" w:color="auto"/>
      </w:divBdr>
    </w:div>
    <w:div w:id="89084839">
      <w:bodyDiv w:val="1"/>
      <w:marLeft w:val="0"/>
      <w:marRight w:val="0"/>
      <w:marTop w:val="0"/>
      <w:marBottom w:val="0"/>
      <w:divBdr>
        <w:top w:val="none" w:sz="0" w:space="0" w:color="auto"/>
        <w:left w:val="none" w:sz="0" w:space="0" w:color="auto"/>
        <w:bottom w:val="none" w:sz="0" w:space="0" w:color="auto"/>
        <w:right w:val="none" w:sz="0" w:space="0" w:color="auto"/>
      </w:divBdr>
    </w:div>
    <w:div w:id="102385616">
      <w:bodyDiv w:val="1"/>
      <w:marLeft w:val="0"/>
      <w:marRight w:val="0"/>
      <w:marTop w:val="0"/>
      <w:marBottom w:val="0"/>
      <w:divBdr>
        <w:top w:val="none" w:sz="0" w:space="0" w:color="auto"/>
        <w:left w:val="none" w:sz="0" w:space="0" w:color="auto"/>
        <w:bottom w:val="none" w:sz="0" w:space="0" w:color="auto"/>
        <w:right w:val="none" w:sz="0" w:space="0" w:color="auto"/>
      </w:divBdr>
      <w:divsChild>
        <w:div w:id="2003044146">
          <w:marLeft w:val="0"/>
          <w:marRight w:val="0"/>
          <w:marTop w:val="0"/>
          <w:marBottom w:val="0"/>
          <w:divBdr>
            <w:top w:val="none" w:sz="0" w:space="0" w:color="auto"/>
            <w:left w:val="none" w:sz="0" w:space="0" w:color="auto"/>
            <w:bottom w:val="none" w:sz="0" w:space="0" w:color="auto"/>
            <w:right w:val="none" w:sz="0" w:space="0" w:color="auto"/>
          </w:divBdr>
          <w:divsChild>
            <w:div w:id="2124372805">
              <w:marLeft w:val="0"/>
              <w:marRight w:val="0"/>
              <w:marTop w:val="0"/>
              <w:marBottom w:val="0"/>
              <w:divBdr>
                <w:top w:val="none" w:sz="0" w:space="0" w:color="auto"/>
                <w:left w:val="none" w:sz="0" w:space="0" w:color="auto"/>
                <w:bottom w:val="none" w:sz="0" w:space="0" w:color="auto"/>
                <w:right w:val="none" w:sz="0" w:space="0" w:color="auto"/>
              </w:divBdr>
              <w:divsChild>
                <w:div w:id="545873736">
                  <w:marLeft w:val="-390"/>
                  <w:marRight w:val="-390"/>
                  <w:marTop w:val="0"/>
                  <w:marBottom w:val="0"/>
                  <w:divBdr>
                    <w:top w:val="none" w:sz="0" w:space="0" w:color="auto"/>
                    <w:left w:val="none" w:sz="0" w:space="0" w:color="auto"/>
                    <w:bottom w:val="none" w:sz="0" w:space="0" w:color="auto"/>
                    <w:right w:val="none" w:sz="0" w:space="0" w:color="auto"/>
                  </w:divBdr>
                  <w:divsChild>
                    <w:div w:id="400567183">
                      <w:marLeft w:val="0"/>
                      <w:marRight w:val="0"/>
                      <w:marTop w:val="0"/>
                      <w:marBottom w:val="0"/>
                      <w:divBdr>
                        <w:top w:val="none" w:sz="0" w:space="0" w:color="auto"/>
                        <w:left w:val="none" w:sz="0" w:space="0" w:color="auto"/>
                        <w:bottom w:val="none" w:sz="0" w:space="0" w:color="auto"/>
                        <w:right w:val="none" w:sz="0" w:space="0" w:color="auto"/>
                      </w:divBdr>
                      <w:divsChild>
                        <w:div w:id="183792407">
                          <w:marLeft w:val="0"/>
                          <w:marRight w:val="0"/>
                          <w:marTop w:val="0"/>
                          <w:marBottom w:val="0"/>
                          <w:divBdr>
                            <w:top w:val="none" w:sz="0" w:space="0" w:color="auto"/>
                            <w:left w:val="none" w:sz="0" w:space="0" w:color="auto"/>
                            <w:bottom w:val="none" w:sz="0" w:space="0" w:color="auto"/>
                            <w:right w:val="none" w:sz="0" w:space="0" w:color="auto"/>
                          </w:divBdr>
                        </w:div>
                        <w:div w:id="205991605">
                          <w:marLeft w:val="0"/>
                          <w:marRight w:val="0"/>
                          <w:marTop w:val="0"/>
                          <w:marBottom w:val="0"/>
                          <w:divBdr>
                            <w:top w:val="none" w:sz="0" w:space="0" w:color="auto"/>
                            <w:left w:val="none" w:sz="0" w:space="0" w:color="auto"/>
                            <w:bottom w:val="none" w:sz="0" w:space="0" w:color="auto"/>
                            <w:right w:val="none" w:sz="0" w:space="0" w:color="auto"/>
                          </w:divBdr>
                          <w:divsChild>
                            <w:div w:id="1746100067">
                              <w:marLeft w:val="0"/>
                              <w:marRight w:val="0"/>
                              <w:marTop w:val="0"/>
                              <w:marBottom w:val="0"/>
                              <w:divBdr>
                                <w:top w:val="none" w:sz="0" w:space="0" w:color="auto"/>
                                <w:left w:val="none" w:sz="0" w:space="0" w:color="auto"/>
                                <w:bottom w:val="none" w:sz="0" w:space="0" w:color="auto"/>
                                <w:right w:val="none" w:sz="0" w:space="0" w:color="auto"/>
                              </w:divBdr>
                            </w:div>
                          </w:divsChild>
                        </w:div>
                        <w:div w:id="1589272803">
                          <w:marLeft w:val="0"/>
                          <w:marRight w:val="0"/>
                          <w:marTop w:val="0"/>
                          <w:marBottom w:val="0"/>
                          <w:divBdr>
                            <w:top w:val="none" w:sz="0" w:space="0" w:color="auto"/>
                            <w:left w:val="none" w:sz="0" w:space="0" w:color="auto"/>
                            <w:bottom w:val="none" w:sz="0" w:space="0" w:color="auto"/>
                            <w:right w:val="none" w:sz="0" w:space="0" w:color="auto"/>
                          </w:divBdr>
                          <w:divsChild>
                            <w:div w:id="114179889">
                              <w:marLeft w:val="0"/>
                              <w:marRight w:val="0"/>
                              <w:marTop w:val="0"/>
                              <w:marBottom w:val="0"/>
                              <w:divBdr>
                                <w:top w:val="none" w:sz="0" w:space="0" w:color="auto"/>
                                <w:left w:val="none" w:sz="0" w:space="0" w:color="auto"/>
                                <w:bottom w:val="none" w:sz="0" w:space="0" w:color="auto"/>
                                <w:right w:val="none" w:sz="0" w:space="0" w:color="auto"/>
                              </w:divBdr>
                              <w:divsChild>
                                <w:div w:id="455685731">
                                  <w:marLeft w:val="0"/>
                                  <w:marRight w:val="0"/>
                                  <w:marTop w:val="0"/>
                                  <w:marBottom w:val="0"/>
                                  <w:divBdr>
                                    <w:top w:val="none" w:sz="0" w:space="0" w:color="auto"/>
                                    <w:left w:val="none" w:sz="0" w:space="0" w:color="auto"/>
                                    <w:bottom w:val="none" w:sz="0" w:space="0" w:color="auto"/>
                                    <w:right w:val="none" w:sz="0" w:space="0" w:color="auto"/>
                                  </w:divBdr>
                                  <w:divsChild>
                                    <w:div w:id="989749903">
                                      <w:marLeft w:val="0"/>
                                      <w:marRight w:val="0"/>
                                      <w:marTop w:val="0"/>
                                      <w:marBottom w:val="0"/>
                                      <w:divBdr>
                                        <w:top w:val="none" w:sz="0" w:space="0" w:color="auto"/>
                                        <w:left w:val="none" w:sz="0" w:space="0" w:color="auto"/>
                                        <w:bottom w:val="none" w:sz="0" w:space="0" w:color="auto"/>
                                        <w:right w:val="none" w:sz="0" w:space="0" w:color="auto"/>
                                      </w:divBdr>
                                      <w:divsChild>
                                        <w:div w:id="1727291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8013915">
      <w:bodyDiv w:val="1"/>
      <w:marLeft w:val="0"/>
      <w:marRight w:val="0"/>
      <w:marTop w:val="0"/>
      <w:marBottom w:val="0"/>
      <w:divBdr>
        <w:top w:val="none" w:sz="0" w:space="0" w:color="auto"/>
        <w:left w:val="none" w:sz="0" w:space="0" w:color="auto"/>
        <w:bottom w:val="none" w:sz="0" w:space="0" w:color="auto"/>
        <w:right w:val="none" w:sz="0" w:space="0" w:color="auto"/>
      </w:divBdr>
    </w:div>
    <w:div w:id="159925702">
      <w:bodyDiv w:val="1"/>
      <w:marLeft w:val="0"/>
      <w:marRight w:val="0"/>
      <w:marTop w:val="0"/>
      <w:marBottom w:val="0"/>
      <w:divBdr>
        <w:top w:val="none" w:sz="0" w:space="0" w:color="auto"/>
        <w:left w:val="none" w:sz="0" w:space="0" w:color="auto"/>
        <w:bottom w:val="none" w:sz="0" w:space="0" w:color="auto"/>
        <w:right w:val="none" w:sz="0" w:space="0" w:color="auto"/>
      </w:divBdr>
    </w:div>
    <w:div w:id="218831061">
      <w:bodyDiv w:val="1"/>
      <w:marLeft w:val="0"/>
      <w:marRight w:val="0"/>
      <w:marTop w:val="0"/>
      <w:marBottom w:val="0"/>
      <w:divBdr>
        <w:top w:val="none" w:sz="0" w:space="0" w:color="auto"/>
        <w:left w:val="none" w:sz="0" w:space="0" w:color="auto"/>
        <w:bottom w:val="none" w:sz="0" w:space="0" w:color="auto"/>
        <w:right w:val="none" w:sz="0" w:space="0" w:color="auto"/>
      </w:divBdr>
    </w:div>
    <w:div w:id="235015551">
      <w:bodyDiv w:val="1"/>
      <w:marLeft w:val="0"/>
      <w:marRight w:val="0"/>
      <w:marTop w:val="0"/>
      <w:marBottom w:val="0"/>
      <w:divBdr>
        <w:top w:val="none" w:sz="0" w:space="0" w:color="auto"/>
        <w:left w:val="none" w:sz="0" w:space="0" w:color="auto"/>
        <w:bottom w:val="none" w:sz="0" w:space="0" w:color="auto"/>
        <w:right w:val="none" w:sz="0" w:space="0" w:color="auto"/>
      </w:divBdr>
    </w:div>
    <w:div w:id="251013005">
      <w:bodyDiv w:val="1"/>
      <w:marLeft w:val="0"/>
      <w:marRight w:val="0"/>
      <w:marTop w:val="0"/>
      <w:marBottom w:val="0"/>
      <w:divBdr>
        <w:top w:val="none" w:sz="0" w:space="0" w:color="auto"/>
        <w:left w:val="none" w:sz="0" w:space="0" w:color="auto"/>
        <w:bottom w:val="none" w:sz="0" w:space="0" w:color="auto"/>
        <w:right w:val="none" w:sz="0" w:space="0" w:color="auto"/>
      </w:divBdr>
    </w:div>
    <w:div w:id="260794948">
      <w:bodyDiv w:val="1"/>
      <w:marLeft w:val="0"/>
      <w:marRight w:val="0"/>
      <w:marTop w:val="0"/>
      <w:marBottom w:val="0"/>
      <w:divBdr>
        <w:top w:val="none" w:sz="0" w:space="0" w:color="auto"/>
        <w:left w:val="none" w:sz="0" w:space="0" w:color="auto"/>
        <w:bottom w:val="none" w:sz="0" w:space="0" w:color="auto"/>
        <w:right w:val="none" w:sz="0" w:space="0" w:color="auto"/>
      </w:divBdr>
    </w:div>
    <w:div w:id="261957212">
      <w:bodyDiv w:val="1"/>
      <w:marLeft w:val="0"/>
      <w:marRight w:val="0"/>
      <w:marTop w:val="0"/>
      <w:marBottom w:val="0"/>
      <w:divBdr>
        <w:top w:val="none" w:sz="0" w:space="0" w:color="auto"/>
        <w:left w:val="none" w:sz="0" w:space="0" w:color="auto"/>
        <w:bottom w:val="none" w:sz="0" w:space="0" w:color="auto"/>
        <w:right w:val="none" w:sz="0" w:space="0" w:color="auto"/>
      </w:divBdr>
    </w:div>
    <w:div w:id="273948033">
      <w:bodyDiv w:val="1"/>
      <w:marLeft w:val="0"/>
      <w:marRight w:val="0"/>
      <w:marTop w:val="0"/>
      <w:marBottom w:val="0"/>
      <w:divBdr>
        <w:top w:val="none" w:sz="0" w:space="0" w:color="auto"/>
        <w:left w:val="none" w:sz="0" w:space="0" w:color="auto"/>
        <w:bottom w:val="none" w:sz="0" w:space="0" w:color="auto"/>
        <w:right w:val="none" w:sz="0" w:space="0" w:color="auto"/>
      </w:divBdr>
    </w:div>
    <w:div w:id="275137401">
      <w:bodyDiv w:val="1"/>
      <w:marLeft w:val="0"/>
      <w:marRight w:val="0"/>
      <w:marTop w:val="0"/>
      <w:marBottom w:val="0"/>
      <w:divBdr>
        <w:top w:val="none" w:sz="0" w:space="0" w:color="auto"/>
        <w:left w:val="none" w:sz="0" w:space="0" w:color="auto"/>
        <w:bottom w:val="none" w:sz="0" w:space="0" w:color="auto"/>
        <w:right w:val="none" w:sz="0" w:space="0" w:color="auto"/>
      </w:divBdr>
      <w:divsChild>
        <w:div w:id="551310102">
          <w:marLeft w:val="0"/>
          <w:marRight w:val="0"/>
          <w:marTop w:val="0"/>
          <w:marBottom w:val="0"/>
          <w:divBdr>
            <w:top w:val="none" w:sz="0" w:space="0" w:color="auto"/>
            <w:left w:val="none" w:sz="0" w:space="0" w:color="auto"/>
            <w:bottom w:val="none" w:sz="0" w:space="0" w:color="auto"/>
            <w:right w:val="none" w:sz="0" w:space="0" w:color="auto"/>
          </w:divBdr>
          <w:divsChild>
            <w:div w:id="1571573226">
              <w:marLeft w:val="0"/>
              <w:marRight w:val="0"/>
              <w:marTop w:val="0"/>
              <w:marBottom w:val="0"/>
              <w:divBdr>
                <w:top w:val="none" w:sz="0" w:space="0" w:color="auto"/>
                <w:left w:val="none" w:sz="0" w:space="0" w:color="auto"/>
                <w:bottom w:val="none" w:sz="0" w:space="0" w:color="auto"/>
                <w:right w:val="none" w:sz="0" w:space="0" w:color="auto"/>
              </w:divBdr>
              <w:divsChild>
                <w:div w:id="333801838">
                  <w:marLeft w:val="0"/>
                  <w:marRight w:val="0"/>
                  <w:marTop w:val="0"/>
                  <w:marBottom w:val="0"/>
                  <w:divBdr>
                    <w:top w:val="none" w:sz="0" w:space="0" w:color="auto"/>
                    <w:left w:val="none" w:sz="0" w:space="0" w:color="auto"/>
                    <w:bottom w:val="none" w:sz="0" w:space="0" w:color="auto"/>
                    <w:right w:val="none" w:sz="0" w:space="0" w:color="auto"/>
                  </w:divBdr>
                </w:div>
                <w:div w:id="1511218668">
                  <w:marLeft w:val="0"/>
                  <w:marRight w:val="0"/>
                  <w:marTop w:val="0"/>
                  <w:marBottom w:val="0"/>
                  <w:divBdr>
                    <w:top w:val="none" w:sz="0" w:space="0" w:color="auto"/>
                    <w:left w:val="none" w:sz="0" w:space="0" w:color="auto"/>
                    <w:bottom w:val="none" w:sz="0" w:space="0" w:color="auto"/>
                    <w:right w:val="none" w:sz="0" w:space="0" w:color="auto"/>
                  </w:divBdr>
                  <w:divsChild>
                    <w:div w:id="2115130203">
                      <w:marLeft w:val="0"/>
                      <w:marRight w:val="0"/>
                      <w:marTop w:val="0"/>
                      <w:marBottom w:val="480"/>
                      <w:divBdr>
                        <w:top w:val="none" w:sz="0" w:space="0" w:color="auto"/>
                        <w:left w:val="none" w:sz="0" w:space="0" w:color="auto"/>
                        <w:bottom w:val="none" w:sz="0" w:space="0" w:color="auto"/>
                        <w:right w:val="none" w:sz="0" w:space="0" w:color="auto"/>
                      </w:divBdr>
                    </w:div>
                    <w:div w:id="1636643540">
                      <w:marLeft w:val="0"/>
                      <w:marRight w:val="0"/>
                      <w:marTop w:val="0"/>
                      <w:marBottom w:val="480"/>
                      <w:divBdr>
                        <w:top w:val="none" w:sz="0" w:space="0" w:color="auto"/>
                        <w:left w:val="none" w:sz="0" w:space="0" w:color="auto"/>
                        <w:bottom w:val="none" w:sz="0" w:space="0" w:color="auto"/>
                        <w:right w:val="none" w:sz="0" w:space="0" w:color="auto"/>
                      </w:divBdr>
                    </w:div>
                    <w:div w:id="1933511307">
                      <w:marLeft w:val="0"/>
                      <w:marRight w:val="0"/>
                      <w:marTop w:val="0"/>
                      <w:marBottom w:val="480"/>
                      <w:divBdr>
                        <w:top w:val="none" w:sz="0" w:space="0" w:color="auto"/>
                        <w:left w:val="none" w:sz="0" w:space="0" w:color="auto"/>
                        <w:bottom w:val="none" w:sz="0" w:space="0" w:color="auto"/>
                        <w:right w:val="none" w:sz="0" w:space="0" w:color="auto"/>
                      </w:divBdr>
                    </w:div>
                    <w:div w:id="1879270069">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081099898">
          <w:marLeft w:val="0"/>
          <w:marRight w:val="0"/>
          <w:marTop w:val="0"/>
          <w:marBottom w:val="0"/>
          <w:divBdr>
            <w:top w:val="none" w:sz="0" w:space="0" w:color="auto"/>
            <w:left w:val="none" w:sz="0" w:space="0" w:color="auto"/>
            <w:bottom w:val="none" w:sz="0" w:space="0" w:color="auto"/>
            <w:right w:val="none" w:sz="0" w:space="0" w:color="auto"/>
          </w:divBdr>
          <w:divsChild>
            <w:div w:id="1044409693">
              <w:marLeft w:val="0"/>
              <w:marRight w:val="0"/>
              <w:marTop w:val="0"/>
              <w:marBottom w:val="0"/>
              <w:divBdr>
                <w:top w:val="none" w:sz="0" w:space="0" w:color="auto"/>
                <w:left w:val="none" w:sz="0" w:space="0" w:color="auto"/>
                <w:bottom w:val="none" w:sz="0" w:space="0" w:color="auto"/>
                <w:right w:val="none" w:sz="0" w:space="0" w:color="auto"/>
              </w:divBdr>
              <w:divsChild>
                <w:div w:id="308294523">
                  <w:marLeft w:val="0"/>
                  <w:marRight w:val="0"/>
                  <w:marTop w:val="0"/>
                  <w:marBottom w:val="0"/>
                  <w:divBdr>
                    <w:top w:val="none" w:sz="0" w:space="0" w:color="auto"/>
                    <w:left w:val="none" w:sz="0" w:space="0" w:color="auto"/>
                    <w:bottom w:val="none" w:sz="0" w:space="0" w:color="auto"/>
                    <w:right w:val="none" w:sz="0" w:space="0" w:color="auto"/>
                  </w:divBdr>
                </w:div>
                <w:div w:id="1930843456">
                  <w:marLeft w:val="0"/>
                  <w:marRight w:val="0"/>
                  <w:marTop w:val="0"/>
                  <w:marBottom w:val="0"/>
                  <w:divBdr>
                    <w:top w:val="none" w:sz="0" w:space="0" w:color="auto"/>
                    <w:left w:val="none" w:sz="0" w:space="0" w:color="auto"/>
                    <w:bottom w:val="none" w:sz="0" w:space="0" w:color="auto"/>
                    <w:right w:val="none" w:sz="0" w:space="0" w:color="auto"/>
                  </w:divBdr>
                  <w:divsChild>
                    <w:div w:id="135614506">
                      <w:marLeft w:val="0"/>
                      <w:marRight w:val="0"/>
                      <w:marTop w:val="0"/>
                      <w:marBottom w:val="480"/>
                      <w:divBdr>
                        <w:top w:val="none" w:sz="0" w:space="0" w:color="auto"/>
                        <w:left w:val="none" w:sz="0" w:space="0" w:color="auto"/>
                        <w:bottom w:val="none" w:sz="0" w:space="0" w:color="auto"/>
                        <w:right w:val="none" w:sz="0" w:space="0" w:color="auto"/>
                      </w:divBdr>
                    </w:div>
                  </w:divsChild>
                </w:div>
                <w:div w:id="1763721798">
                  <w:marLeft w:val="0"/>
                  <w:marRight w:val="0"/>
                  <w:marTop w:val="0"/>
                  <w:marBottom w:val="0"/>
                  <w:divBdr>
                    <w:top w:val="none" w:sz="0" w:space="0" w:color="auto"/>
                    <w:left w:val="none" w:sz="0" w:space="0" w:color="auto"/>
                    <w:bottom w:val="none" w:sz="0" w:space="0" w:color="auto"/>
                    <w:right w:val="none" w:sz="0" w:space="0" w:color="auto"/>
                  </w:divBdr>
                  <w:divsChild>
                    <w:div w:id="674503991">
                      <w:marLeft w:val="0"/>
                      <w:marRight w:val="0"/>
                      <w:marTop w:val="0"/>
                      <w:marBottom w:val="480"/>
                      <w:divBdr>
                        <w:top w:val="none" w:sz="0" w:space="0" w:color="auto"/>
                        <w:left w:val="none" w:sz="0" w:space="0" w:color="auto"/>
                        <w:bottom w:val="none" w:sz="0" w:space="0" w:color="auto"/>
                        <w:right w:val="none" w:sz="0" w:space="0" w:color="auto"/>
                      </w:divBdr>
                    </w:div>
                  </w:divsChild>
                </w:div>
                <w:div w:id="972641719">
                  <w:marLeft w:val="0"/>
                  <w:marRight w:val="0"/>
                  <w:marTop w:val="0"/>
                  <w:marBottom w:val="0"/>
                  <w:divBdr>
                    <w:top w:val="none" w:sz="0" w:space="0" w:color="auto"/>
                    <w:left w:val="none" w:sz="0" w:space="0" w:color="auto"/>
                    <w:bottom w:val="none" w:sz="0" w:space="0" w:color="auto"/>
                    <w:right w:val="none" w:sz="0" w:space="0" w:color="auto"/>
                  </w:divBdr>
                  <w:divsChild>
                    <w:div w:id="309403088">
                      <w:marLeft w:val="0"/>
                      <w:marRight w:val="0"/>
                      <w:marTop w:val="0"/>
                      <w:marBottom w:val="480"/>
                      <w:divBdr>
                        <w:top w:val="none" w:sz="0" w:space="0" w:color="auto"/>
                        <w:left w:val="none" w:sz="0" w:space="0" w:color="auto"/>
                        <w:bottom w:val="none" w:sz="0" w:space="0" w:color="auto"/>
                        <w:right w:val="none" w:sz="0" w:space="0" w:color="auto"/>
                      </w:divBdr>
                    </w:div>
                  </w:divsChild>
                </w:div>
                <w:div w:id="1635598799">
                  <w:marLeft w:val="0"/>
                  <w:marRight w:val="0"/>
                  <w:marTop w:val="0"/>
                  <w:marBottom w:val="0"/>
                  <w:divBdr>
                    <w:top w:val="none" w:sz="0" w:space="0" w:color="auto"/>
                    <w:left w:val="none" w:sz="0" w:space="0" w:color="auto"/>
                    <w:bottom w:val="none" w:sz="0" w:space="0" w:color="auto"/>
                    <w:right w:val="none" w:sz="0" w:space="0" w:color="auto"/>
                  </w:divBdr>
                  <w:divsChild>
                    <w:div w:id="1742826793">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949854645">
          <w:marLeft w:val="0"/>
          <w:marRight w:val="0"/>
          <w:marTop w:val="0"/>
          <w:marBottom w:val="0"/>
          <w:divBdr>
            <w:top w:val="none" w:sz="0" w:space="0" w:color="auto"/>
            <w:left w:val="none" w:sz="0" w:space="0" w:color="auto"/>
            <w:bottom w:val="none" w:sz="0" w:space="0" w:color="auto"/>
            <w:right w:val="none" w:sz="0" w:space="0" w:color="auto"/>
          </w:divBdr>
          <w:divsChild>
            <w:div w:id="1022197328">
              <w:marLeft w:val="0"/>
              <w:marRight w:val="0"/>
              <w:marTop w:val="0"/>
              <w:marBottom w:val="0"/>
              <w:divBdr>
                <w:top w:val="none" w:sz="0" w:space="0" w:color="auto"/>
                <w:left w:val="none" w:sz="0" w:space="0" w:color="auto"/>
                <w:bottom w:val="none" w:sz="0" w:space="0" w:color="auto"/>
                <w:right w:val="none" w:sz="0" w:space="0" w:color="auto"/>
              </w:divBdr>
              <w:divsChild>
                <w:div w:id="1646859929">
                  <w:marLeft w:val="0"/>
                  <w:marRight w:val="0"/>
                  <w:marTop w:val="0"/>
                  <w:marBottom w:val="0"/>
                  <w:divBdr>
                    <w:top w:val="none" w:sz="0" w:space="0" w:color="auto"/>
                    <w:left w:val="none" w:sz="0" w:space="0" w:color="auto"/>
                    <w:bottom w:val="none" w:sz="0" w:space="0" w:color="auto"/>
                    <w:right w:val="none" w:sz="0" w:space="0" w:color="auto"/>
                  </w:divBdr>
                </w:div>
                <w:div w:id="511335601">
                  <w:marLeft w:val="0"/>
                  <w:marRight w:val="0"/>
                  <w:marTop w:val="0"/>
                  <w:marBottom w:val="0"/>
                  <w:divBdr>
                    <w:top w:val="none" w:sz="0" w:space="0" w:color="auto"/>
                    <w:left w:val="none" w:sz="0" w:space="0" w:color="auto"/>
                    <w:bottom w:val="none" w:sz="0" w:space="0" w:color="auto"/>
                    <w:right w:val="none" w:sz="0" w:space="0" w:color="auto"/>
                  </w:divBdr>
                  <w:divsChild>
                    <w:div w:id="1731805333">
                      <w:marLeft w:val="0"/>
                      <w:marRight w:val="0"/>
                      <w:marTop w:val="0"/>
                      <w:marBottom w:val="480"/>
                      <w:divBdr>
                        <w:top w:val="none" w:sz="0" w:space="0" w:color="auto"/>
                        <w:left w:val="none" w:sz="0" w:space="0" w:color="auto"/>
                        <w:bottom w:val="none" w:sz="0" w:space="0" w:color="auto"/>
                        <w:right w:val="none" w:sz="0" w:space="0" w:color="auto"/>
                      </w:divBdr>
                    </w:div>
                  </w:divsChild>
                </w:div>
                <w:div w:id="1311787148">
                  <w:marLeft w:val="0"/>
                  <w:marRight w:val="0"/>
                  <w:marTop w:val="0"/>
                  <w:marBottom w:val="0"/>
                  <w:divBdr>
                    <w:top w:val="none" w:sz="0" w:space="0" w:color="auto"/>
                    <w:left w:val="none" w:sz="0" w:space="0" w:color="auto"/>
                    <w:bottom w:val="none" w:sz="0" w:space="0" w:color="auto"/>
                    <w:right w:val="none" w:sz="0" w:space="0" w:color="auto"/>
                  </w:divBdr>
                  <w:divsChild>
                    <w:div w:id="1838809600">
                      <w:marLeft w:val="0"/>
                      <w:marRight w:val="0"/>
                      <w:marTop w:val="0"/>
                      <w:marBottom w:val="480"/>
                      <w:divBdr>
                        <w:top w:val="none" w:sz="0" w:space="0" w:color="auto"/>
                        <w:left w:val="none" w:sz="0" w:space="0" w:color="auto"/>
                        <w:bottom w:val="none" w:sz="0" w:space="0" w:color="auto"/>
                        <w:right w:val="none" w:sz="0" w:space="0" w:color="auto"/>
                      </w:divBdr>
                      <w:divsChild>
                        <w:div w:id="2064137960">
                          <w:marLeft w:val="0"/>
                          <w:marRight w:val="0"/>
                          <w:marTop w:val="0"/>
                          <w:marBottom w:val="0"/>
                          <w:divBdr>
                            <w:top w:val="none" w:sz="0" w:space="0" w:color="auto"/>
                            <w:left w:val="none" w:sz="0" w:space="0" w:color="auto"/>
                            <w:bottom w:val="none" w:sz="0" w:space="0" w:color="auto"/>
                            <w:right w:val="none" w:sz="0" w:space="0" w:color="auto"/>
                          </w:divBdr>
                          <w:divsChild>
                            <w:div w:id="368532154">
                              <w:marLeft w:val="0"/>
                              <w:marRight w:val="0"/>
                              <w:marTop w:val="0"/>
                              <w:marBottom w:val="0"/>
                              <w:divBdr>
                                <w:top w:val="none" w:sz="0" w:space="0" w:color="auto"/>
                                <w:left w:val="none" w:sz="0" w:space="0" w:color="auto"/>
                                <w:bottom w:val="none" w:sz="0" w:space="0" w:color="auto"/>
                                <w:right w:val="none" w:sz="0" w:space="0" w:color="auto"/>
                              </w:divBdr>
                            </w:div>
                            <w:div w:id="1036154988">
                              <w:marLeft w:val="0"/>
                              <w:marRight w:val="0"/>
                              <w:marTop w:val="0"/>
                              <w:marBottom w:val="0"/>
                              <w:divBdr>
                                <w:top w:val="none" w:sz="0" w:space="0" w:color="auto"/>
                                <w:left w:val="none" w:sz="0" w:space="0" w:color="auto"/>
                                <w:bottom w:val="none" w:sz="0" w:space="0" w:color="auto"/>
                                <w:right w:val="none" w:sz="0" w:space="0" w:color="auto"/>
                              </w:divBdr>
                              <w:divsChild>
                                <w:div w:id="1901592617">
                                  <w:marLeft w:val="0"/>
                                  <w:marRight w:val="0"/>
                                  <w:marTop w:val="0"/>
                                  <w:marBottom w:val="480"/>
                                  <w:divBdr>
                                    <w:top w:val="none" w:sz="0" w:space="0" w:color="auto"/>
                                    <w:left w:val="none" w:sz="0" w:space="0" w:color="auto"/>
                                    <w:bottom w:val="none" w:sz="0" w:space="0" w:color="auto"/>
                                    <w:right w:val="none" w:sz="0" w:space="0" w:color="auto"/>
                                  </w:divBdr>
                                  <w:divsChild>
                                    <w:div w:id="1041977289">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7064111">
          <w:marLeft w:val="0"/>
          <w:marRight w:val="0"/>
          <w:marTop w:val="0"/>
          <w:marBottom w:val="0"/>
          <w:divBdr>
            <w:top w:val="none" w:sz="0" w:space="0" w:color="auto"/>
            <w:left w:val="none" w:sz="0" w:space="0" w:color="auto"/>
            <w:bottom w:val="none" w:sz="0" w:space="0" w:color="auto"/>
            <w:right w:val="none" w:sz="0" w:space="0" w:color="auto"/>
          </w:divBdr>
          <w:divsChild>
            <w:div w:id="377583900">
              <w:marLeft w:val="0"/>
              <w:marRight w:val="0"/>
              <w:marTop w:val="0"/>
              <w:marBottom w:val="0"/>
              <w:divBdr>
                <w:top w:val="none" w:sz="0" w:space="0" w:color="auto"/>
                <w:left w:val="none" w:sz="0" w:space="0" w:color="auto"/>
                <w:bottom w:val="none" w:sz="0" w:space="0" w:color="auto"/>
                <w:right w:val="none" w:sz="0" w:space="0" w:color="auto"/>
              </w:divBdr>
              <w:divsChild>
                <w:div w:id="804616165">
                  <w:marLeft w:val="0"/>
                  <w:marRight w:val="0"/>
                  <w:marTop w:val="0"/>
                  <w:marBottom w:val="0"/>
                  <w:divBdr>
                    <w:top w:val="none" w:sz="0" w:space="0" w:color="auto"/>
                    <w:left w:val="none" w:sz="0" w:space="0" w:color="auto"/>
                    <w:bottom w:val="none" w:sz="0" w:space="0" w:color="auto"/>
                    <w:right w:val="none" w:sz="0" w:space="0" w:color="auto"/>
                  </w:divBdr>
                </w:div>
                <w:div w:id="2116823977">
                  <w:marLeft w:val="0"/>
                  <w:marRight w:val="0"/>
                  <w:marTop w:val="0"/>
                  <w:marBottom w:val="0"/>
                  <w:divBdr>
                    <w:top w:val="none" w:sz="0" w:space="0" w:color="auto"/>
                    <w:left w:val="none" w:sz="0" w:space="0" w:color="auto"/>
                    <w:bottom w:val="none" w:sz="0" w:space="0" w:color="auto"/>
                    <w:right w:val="none" w:sz="0" w:space="0" w:color="auto"/>
                  </w:divBdr>
                  <w:divsChild>
                    <w:div w:id="1074156870">
                      <w:marLeft w:val="0"/>
                      <w:marRight w:val="0"/>
                      <w:marTop w:val="0"/>
                      <w:marBottom w:val="480"/>
                      <w:divBdr>
                        <w:top w:val="none" w:sz="0" w:space="0" w:color="auto"/>
                        <w:left w:val="none" w:sz="0" w:space="0" w:color="auto"/>
                        <w:bottom w:val="none" w:sz="0" w:space="0" w:color="auto"/>
                        <w:right w:val="none" w:sz="0" w:space="0" w:color="auto"/>
                      </w:divBdr>
                    </w:div>
                  </w:divsChild>
                </w:div>
                <w:div w:id="1895115638">
                  <w:marLeft w:val="0"/>
                  <w:marRight w:val="0"/>
                  <w:marTop w:val="0"/>
                  <w:marBottom w:val="0"/>
                  <w:divBdr>
                    <w:top w:val="none" w:sz="0" w:space="0" w:color="auto"/>
                    <w:left w:val="none" w:sz="0" w:space="0" w:color="auto"/>
                    <w:bottom w:val="none" w:sz="0" w:space="0" w:color="auto"/>
                    <w:right w:val="none" w:sz="0" w:space="0" w:color="auto"/>
                  </w:divBdr>
                  <w:divsChild>
                    <w:div w:id="251203755">
                      <w:marLeft w:val="0"/>
                      <w:marRight w:val="0"/>
                      <w:marTop w:val="0"/>
                      <w:marBottom w:val="480"/>
                      <w:divBdr>
                        <w:top w:val="none" w:sz="0" w:space="0" w:color="auto"/>
                        <w:left w:val="none" w:sz="0" w:space="0" w:color="auto"/>
                        <w:bottom w:val="none" w:sz="0" w:space="0" w:color="auto"/>
                        <w:right w:val="none" w:sz="0" w:space="0" w:color="auto"/>
                      </w:divBdr>
                    </w:div>
                  </w:divsChild>
                </w:div>
                <w:div w:id="1899170541">
                  <w:marLeft w:val="0"/>
                  <w:marRight w:val="0"/>
                  <w:marTop w:val="0"/>
                  <w:marBottom w:val="0"/>
                  <w:divBdr>
                    <w:top w:val="none" w:sz="0" w:space="0" w:color="auto"/>
                    <w:left w:val="none" w:sz="0" w:space="0" w:color="auto"/>
                    <w:bottom w:val="none" w:sz="0" w:space="0" w:color="auto"/>
                    <w:right w:val="none" w:sz="0" w:space="0" w:color="auto"/>
                  </w:divBdr>
                  <w:divsChild>
                    <w:div w:id="973295925">
                      <w:marLeft w:val="0"/>
                      <w:marRight w:val="0"/>
                      <w:marTop w:val="0"/>
                      <w:marBottom w:val="480"/>
                      <w:divBdr>
                        <w:top w:val="none" w:sz="0" w:space="0" w:color="auto"/>
                        <w:left w:val="none" w:sz="0" w:space="0" w:color="auto"/>
                        <w:bottom w:val="none" w:sz="0" w:space="0" w:color="auto"/>
                        <w:right w:val="none" w:sz="0" w:space="0" w:color="auto"/>
                      </w:divBdr>
                      <w:divsChild>
                        <w:div w:id="143083800">
                          <w:marLeft w:val="0"/>
                          <w:marRight w:val="0"/>
                          <w:marTop w:val="0"/>
                          <w:marBottom w:val="0"/>
                          <w:divBdr>
                            <w:top w:val="none" w:sz="0" w:space="0" w:color="auto"/>
                            <w:left w:val="none" w:sz="0" w:space="0" w:color="auto"/>
                            <w:bottom w:val="none" w:sz="0" w:space="0" w:color="auto"/>
                            <w:right w:val="none" w:sz="0" w:space="0" w:color="auto"/>
                          </w:divBdr>
                          <w:divsChild>
                            <w:div w:id="1698769506">
                              <w:marLeft w:val="0"/>
                              <w:marRight w:val="0"/>
                              <w:marTop w:val="0"/>
                              <w:marBottom w:val="0"/>
                              <w:divBdr>
                                <w:top w:val="none" w:sz="0" w:space="0" w:color="auto"/>
                                <w:left w:val="none" w:sz="0" w:space="0" w:color="auto"/>
                                <w:bottom w:val="none" w:sz="0" w:space="0" w:color="auto"/>
                                <w:right w:val="none" w:sz="0" w:space="0" w:color="auto"/>
                              </w:divBdr>
                            </w:div>
                            <w:div w:id="1822696160">
                              <w:marLeft w:val="0"/>
                              <w:marRight w:val="0"/>
                              <w:marTop w:val="0"/>
                              <w:marBottom w:val="0"/>
                              <w:divBdr>
                                <w:top w:val="none" w:sz="0" w:space="0" w:color="auto"/>
                                <w:left w:val="none" w:sz="0" w:space="0" w:color="auto"/>
                                <w:bottom w:val="none" w:sz="0" w:space="0" w:color="auto"/>
                                <w:right w:val="none" w:sz="0" w:space="0" w:color="auto"/>
                              </w:divBdr>
                              <w:divsChild>
                                <w:div w:id="420882561">
                                  <w:marLeft w:val="0"/>
                                  <w:marRight w:val="0"/>
                                  <w:marTop w:val="0"/>
                                  <w:marBottom w:val="480"/>
                                  <w:divBdr>
                                    <w:top w:val="none" w:sz="0" w:space="0" w:color="auto"/>
                                    <w:left w:val="none" w:sz="0" w:space="0" w:color="auto"/>
                                    <w:bottom w:val="none" w:sz="0" w:space="0" w:color="auto"/>
                                    <w:right w:val="none" w:sz="0" w:space="0" w:color="auto"/>
                                  </w:divBdr>
                                  <w:divsChild>
                                    <w:div w:id="2118017835">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sChild>
                </w:div>
                <w:div w:id="2106226385">
                  <w:marLeft w:val="0"/>
                  <w:marRight w:val="0"/>
                  <w:marTop w:val="0"/>
                  <w:marBottom w:val="0"/>
                  <w:divBdr>
                    <w:top w:val="none" w:sz="0" w:space="0" w:color="auto"/>
                    <w:left w:val="none" w:sz="0" w:space="0" w:color="auto"/>
                    <w:bottom w:val="none" w:sz="0" w:space="0" w:color="auto"/>
                    <w:right w:val="none" w:sz="0" w:space="0" w:color="auto"/>
                  </w:divBdr>
                  <w:divsChild>
                    <w:div w:id="609092318">
                      <w:marLeft w:val="0"/>
                      <w:marRight w:val="0"/>
                      <w:marTop w:val="0"/>
                      <w:marBottom w:val="480"/>
                      <w:divBdr>
                        <w:top w:val="none" w:sz="0" w:space="0" w:color="auto"/>
                        <w:left w:val="none" w:sz="0" w:space="0" w:color="auto"/>
                        <w:bottom w:val="none" w:sz="0" w:space="0" w:color="auto"/>
                        <w:right w:val="none" w:sz="0" w:space="0" w:color="auto"/>
                      </w:divBdr>
                    </w:div>
                  </w:divsChild>
                </w:div>
                <w:div w:id="1390420231">
                  <w:marLeft w:val="0"/>
                  <w:marRight w:val="0"/>
                  <w:marTop w:val="0"/>
                  <w:marBottom w:val="0"/>
                  <w:divBdr>
                    <w:top w:val="none" w:sz="0" w:space="0" w:color="auto"/>
                    <w:left w:val="none" w:sz="0" w:space="0" w:color="auto"/>
                    <w:bottom w:val="none" w:sz="0" w:space="0" w:color="auto"/>
                    <w:right w:val="none" w:sz="0" w:space="0" w:color="auto"/>
                  </w:divBdr>
                  <w:divsChild>
                    <w:div w:id="1563710996">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405450299">
          <w:marLeft w:val="0"/>
          <w:marRight w:val="0"/>
          <w:marTop w:val="0"/>
          <w:marBottom w:val="0"/>
          <w:divBdr>
            <w:top w:val="none" w:sz="0" w:space="0" w:color="auto"/>
            <w:left w:val="none" w:sz="0" w:space="0" w:color="auto"/>
            <w:bottom w:val="none" w:sz="0" w:space="0" w:color="auto"/>
            <w:right w:val="none" w:sz="0" w:space="0" w:color="auto"/>
          </w:divBdr>
          <w:divsChild>
            <w:div w:id="1388142571">
              <w:marLeft w:val="0"/>
              <w:marRight w:val="0"/>
              <w:marTop w:val="0"/>
              <w:marBottom w:val="0"/>
              <w:divBdr>
                <w:top w:val="none" w:sz="0" w:space="0" w:color="auto"/>
                <w:left w:val="none" w:sz="0" w:space="0" w:color="auto"/>
                <w:bottom w:val="none" w:sz="0" w:space="0" w:color="auto"/>
                <w:right w:val="none" w:sz="0" w:space="0" w:color="auto"/>
              </w:divBdr>
              <w:divsChild>
                <w:div w:id="1786534591">
                  <w:marLeft w:val="0"/>
                  <w:marRight w:val="0"/>
                  <w:marTop w:val="0"/>
                  <w:marBottom w:val="0"/>
                  <w:divBdr>
                    <w:top w:val="none" w:sz="0" w:space="0" w:color="auto"/>
                    <w:left w:val="none" w:sz="0" w:space="0" w:color="auto"/>
                    <w:bottom w:val="none" w:sz="0" w:space="0" w:color="auto"/>
                    <w:right w:val="none" w:sz="0" w:space="0" w:color="auto"/>
                  </w:divBdr>
                </w:div>
                <w:div w:id="533076299">
                  <w:marLeft w:val="0"/>
                  <w:marRight w:val="0"/>
                  <w:marTop w:val="0"/>
                  <w:marBottom w:val="0"/>
                  <w:divBdr>
                    <w:top w:val="none" w:sz="0" w:space="0" w:color="auto"/>
                    <w:left w:val="none" w:sz="0" w:space="0" w:color="auto"/>
                    <w:bottom w:val="none" w:sz="0" w:space="0" w:color="auto"/>
                    <w:right w:val="none" w:sz="0" w:space="0" w:color="auto"/>
                  </w:divBdr>
                  <w:divsChild>
                    <w:div w:id="2133672428">
                      <w:marLeft w:val="0"/>
                      <w:marRight w:val="0"/>
                      <w:marTop w:val="0"/>
                      <w:marBottom w:val="480"/>
                      <w:divBdr>
                        <w:top w:val="none" w:sz="0" w:space="0" w:color="auto"/>
                        <w:left w:val="none" w:sz="0" w:space="0" w:color="auto"/>
                        <w:bottom w:val="none" w:sz="0" w:space="0" w:color="auto"/>
                        <w:right w:val="none" w:sz="0" w:space="0" w:color="auto"/>
                      </w:divBdr>
                    </w:div>
                  </w:divsChild>
                </w:div>
                <w:div w:id="1972052079">
                  <w:marLeft w:val="0"/>
                  <w:marRight w:val="0"/>
                  <w:marTop w:val="0"/>
                  <w:marBottom w:val="0"/>
                  <w:divBdr>
                    <w:top w:val="none" w:sz="0" w:space="0" w:color="auto"/>
                    <w:left w:val="none" w:sz="0" w:space="0" w:color="auto"/>
                    <w:bottom w:val="none" w:sz="0" w:space="0" w:color="auto"/>
                    <w:right w:val="none" w:sz="0" w:space="0" w:color="auto"/>
                  </w:divBdr>
                  <w:divsChild>
                    <w:div w:id="925919165">
                      <w:marLeft w:val="0"/>
                      <w:marRight w:val="0"/>
                      <w:marTop w:val="0"/>
                      <w:marBottom w:val="480"/>
                      <w:divBdr>
                        <w:top w:val="none" w:sz="0" w:space="0" w:color="auto"/>
                        <w:left w:val="none" w:sz="0" w:space="0" w:color="auto"/>
                        <w:bottom w:val="none" w:sz="0" w:space="0" w:color="auto"/>
                        <w:right w:val="none" w:sz="0" w:space="0" w:color="auto"/>
                      </w:divBdr>
                      <w:divsChild>
                        <w:div w:id="440296973">
                          <w:marLeft w:val="0"/>
                          <w:marRight w:val="0"/>
                          <w:marTop w:val="0"/>
                          <w:marBottom w:val="0"/>
                          <w:divBdr>
                            <w:top w:val="none" w:sz="0" w:space="0" w:color="auto"/>
                            <w:left w:val="none" w:sz="0" w:space="0" w:color="auto"/>
                            <w:bottom w:val="none" w:sz="0" w:space="0" w:color="auto"/>
                            <w:right w:val="none" w:sz="0" w:space="0" w:color="auto"/>
                          </w:divBdr>
                          <w:divsChild>
                            <w:div w:id="1546599566">
                              <w:marLeft w:val="0"/>
                              <w:marRight w:val="0"/>
                              <w:marTop w:val="0"/>
                              <w:marBottom w:val="0"/>
                              <w:divBdr>
                                <w:top w:val="none" w:sz="0" w:space="0" w:color="auto"/>
                                <w:left w:val="none" w:sz="0" w:space="0" w:color="auto"/>
                                <w:bottom w:val="none" w:sz="0" w:space="0" w:color="auto"/>
                                <w:right w:val="none" w:sz="0" w:space="0" w:color="auto"/>
                              </w:divBdr>
                            </w:div>
                            <w:div w:id="1936816886">
                              <w:marLeft w:val="0"/>
                              <w:marRight w:val="0"/>
                              <w:marTop w:val="0"/>
                              <w:marBottom w:val="0"/>
                              <w:divBdr>
                                <w:top w:val="none" w:sz="0" w:space="0" w:color="auto"/>
                                <w:left w:val="none" w:sz="0" w:space="0" w:color="auto"/>
                                <w:bottom w:val="none" w:sz="0" w:space="0" w:color="auto"/>
                                <w:right w:val="none" w:sz="0" w:space="0" w:color="auto"/>
                              </w:divBdr>
                              <w:divsChild>
                                <w:div w:id="1414471869">
                                  <w:marLeft w:val="0"/>
                                  <w:marRight w:val="0"/>
                                  <w:marTop w:val="0"/>
                                  <w:marBottom w:val="480"/>
                                  <w:divBdr>
                                    <w:top w:val="none" w:sz="0" w:space="0" w:color="auto"/>
                                    <w:left w:val="none" w:sz="0" w:space="0" w:color="auto"/>
                                    <w:bottom w:val="none" w:sz="0" w:space="0" w:color="auto"/>
                                    <w:right w:val="none" w:sz="0" w:space="0" w:color="auto"/>
                                  </w:divBdr>
                                  <w:divsChild>
                                    <w:div w:id="807748338">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2130735529">
                              <w:marLeft w:val="0"/>
                              <w:marRight w:val="0"/>
                              <w:marTop w:val="0"/>
                              <w:marBottom w:val="0"/>
                              <w:divBdr>
                                <w:top w:val="none" w:sz="0" w:space="0" w:color="auto"/>
                                <w:left w:val="none" w:sz="0" w:space="0" w:color="auto"/>
                                <w:bottom w:val="none" w:sz="0" w:space="0" w:color="auto"/>
                                <w:right w:val="none" w:sz="0" w:space="0" w:color="auto"/>
                              </w:divBdr>
                              <w:divsChild>
                                <w:div w:id="1241283592">
                                  <w:marLeft w:val="0"/>
                                  <w:marRight w:val="0"/>
                                  <w:marTop w:val="0"/>
                                  <w:marBottom w:val="0"/>
                                  <w:divBdr>
                                    <w:top w:val="none" w:sz="0" w:space="0" w:color="auto"/>
                                    <w:left w:val="none" w:sz="0" w:space="0" w:color="auto"/>
                                    <w:bottom w:val="none" w:sz="0" w:space="0" w:color="auto"/>
                                    <w:right w:val="none" w:sz="0" w:space="0" w:color="auto"/>
                                  </w:divBdr>
                                  <w:divsChild>
                                    <w:div w:id="735932489">
                                      <w:marLeft w:val="0"/>
                                      <w:marRight w:val="0"/>
                                      <w:marTop w:val="0"/>
                                      <w:marBottom w:val="480"/>
                                      <w:divBdr>
                                        <w:top w:val="none" w:sz="0" w:space="0" w:color="auto"/>
                                        <w:left w:val="none" w:sz="0" w:space="0" w:color="auto"/>
                                        <w:bottom w:val="none" w:sz="0" w:space="0" w:color="auto"/>
                                        <w:right w:val="none" w:sz="0" w:space="0" w:color="auto"/>
                                      </w:divBdr>
                                      <w:divsChild>
                                        <w:div w:id="1279414359">
                                          <w:marLeft w:val="0"/>
                                          <w:marRight w:val="0"/>
                                          <w:marTop w:val="240"/>
                                          <w:marBottom w:val="6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1327536">
                  <w:marLeft w:val="0"/>
                  <w:marRight w:val="0"/>
                  <w:marTop w:val="0"/>
                  <w:marBottom w:val="0"/>
                  <w:divBdr>
                    <w:top w:val="none" w:sz="0" w:space="0" w:color="auto"/>
                    <w:left w:val="none" w:sz="0" w:space="0" w:color="auto"/>
                    <w:bottom w:val="none" w:sz="0" w:space="0" w:color="auto"/>
                    <w:right w:val="none" w:sz="0" w:space="0" w:color="auto"/>
                  </w:divBdr>
                  <w:divsChild>
                    <w:div w:id="1091589110">
                      <w:marLeft w:val="0"/>
                      <w:marRight w:val="0"/>
                      <w:marTop w:val="0"/>
                      <w:marBottom w:val="480"/>
                      <w:divBdr>
                        <w:top w:val="none" w:sz="0" w:space="0" w:color="auto"/>
                        <w:left w:val="none" w:sz="0" w:space="0" w:color="auto"/>
                        <w:bottom w:val="none" w:sz="0" w:space="0" w:color="auto"/>
                        <w:right w:val="none" w:sz="0" w:space="0" w:color="auto"/>
                      </w:divBdr>
                    </w:div>
                  </w:divsChild>
                </w:div>
                <w:div w:id="1912958362">
                  <w:marLeft w:val="0"/>
                  <w:marRight w:val="0"/>
                  <w:marTop w:val="0"/>
                  <w:marBottom w:val="0"/>
                  <w:divBdr>
                    <w:top w:val="none" w:sz="0" w:space="0" w:color="auto"/>
                    <w:left w:val="none" w:sz="0" w:space="0" w:color="auto"/>
                    <w:bottom w:val="none" w:sz="0" w:space="0" w:color="auto"/>
                    <w:right w:val="none" w:sz="0" w:space="0" w:color="auto"/>
                  </w:divBdr>
                  <w:divsChild>
                    <w:div w:id="2055081514">
                      <w:marLeft w:val="0"/>
                      <w:marRight w:val="0"/>
                      <w:marTop w:val="0"/>
                      <w:marBottom w:val="480"/>
                      <w:divBdr>
                        <w:top w:val="none" w:sz="0" w:space="0" w:color="auto"/>
                        <w:left w:val="none" w:sz="0" w:space="0" w:color="auto"/>
                        <w:bottom w:val="none" w:sz="0" w:space="0" w:color="auto"/>
                        <w:right w:val="none" w:sz="0" w:space="0" w:color="auto"/>
                      </w:divBdr>
                    </w:div>
                  </w:divsChild>
                </w:div>
                <w:div w:id="1100298609">
                  <w:marLeft w:val="0"/>
                  <w:marRight w:val="0"/>
                  <w:marTop w:val="0"/>
                  <w:marBottom w:val="0"/>
                  <w:divBdr>
                    <w:top w:val="none" w:sz="0" w:space="0" w:color="auto"/>
                    <w:left w:val="none" w:sz="0" w:space="0" w:color="auto"/>
                    <w:bottom w:val="none" w:sz="0" w:space="0" w:color="auto"/>
                    <w:right w:val="none" w:sz="0" w:space="0" w:color="auto"/>
                  </w:divBdr>
                  <w:divsChild>
                    <w:div w:id="955647315">
                      <w:marLeft w:val="0"/>
                      <w:marRight w:val="0"/>
                      <w:marTop w:val="0"/>
                      <w:marBottom w:val="480"/>
                      <w:divBdr>
                        <w:top w:val="none" w:sz="0" w:space="0" w:color="auto"/>
                        <w:left w:val="none" w:sz="0" w:space="0" w:color="auto"/>
                        <w:bottom w:val="none" w:sz="0" w:space="0" w:color="auto"/>
                        <w:right w:val="none" w:sz="0" w:space="0" w:color="auto"/>
                      </w:divBdr>
                      <w:divsChild>
                        <w:div w:id="1199393342">
                          <w:marLeft w:val="0"/>
                          <w:marRight w:val="0"/>
                          <w:marTop w:val="0"/>
                          <w:marBottom w:val="0"/>
                          <w:divBdr>
                            <w:top w:val="none" w:sz="0" w:space="0" w:color="auto"/>
                            <w:left w:val="none" w:sz="0" w:space="0" w:color="auto"/>
                            <w:bottom w:val="none" w:sz="0" w:space="0" w:color="auto"/>
                            <w:right w:val="none" w:sz="0" w:space="0" w:color="auto"/>
                          </w:divBdr>
                          <w:divsChild>
                            <w:div w:id="1562981225">
                              <w:marLeft w:val="0"/>
                              <w:marRight w:val="0"/>
                              <w:marTop w:val="0"/>
                              <w:marBottom w:val="0"/>
                              <w:divBdr>
                                <w:top w:val="none" w:sz="0" w:space="0" w:color="auto"/>
                                <w:left w:val="none" w:sz="0" w:space="0" w:color="auto"/>
                                <w:bottom w:val="none" w:sz="0" w:space="0" w:color="auto"/>
                                <w:right w:val="none" w:sz="0" w:space="0" w:color="auto"/>
                              </w:divBdr>
                            </w:div>
                            <w:div w:id="201286658">
                              <w:marLeft w:val="0"/>
                              <w:marRight w:val="0"/>
                              <w:marTop w:val="0"/>
                              <w:marBottom w:val="0"/>
                              <w:divBdr>
                                <w:top w:val="none" w:sz="0" w:space="0" w:color="auto"/>
                                <w:left w:val="none" w:sz="0" w:space="0" w:color="auto"/>
                                <w:bottom w:val="none" w:sz="0" w:space="0" w:color="auto"/>
                                <w:right w:val="none" w:sz="0" w:space="0" w:color="auto"/>
                              </w:divBdr>
                              <w:divsChild>
                                <w:div w:id="309021461">
                                  <w:marLeft w:val="0"/>
                                  <w:marRight w:val="0"/>
                                  <w:marTop w:val="0"/>
                                  <w:marBottom w:val="480"/>
                                  <w:divBdr>
                                    <w:top w:val="none" w:sz="0" w:space="0" w:color="auto"/>
                                    <w:left w:val="none" w:sz="0" w:space="0" w:color="auto"/>
                                    <w:bottom w:val="none" w:sz="0" w:space="0" w:color="auto"/>
                                    <w:right w:val="none" w:sz="0" w:space="0" w:color="auto"/>
                                  </w:divBdr>
                                  <w:divsChild>
                                    <w:div w:id="1747608276">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sChild>
                </w:div>
                <w:div w:id="1615290377">
                  <w:marLeft w:val="0"/>
                  <w:marRight w:val="0"/>
                  <w:marTop w:val="0"/>
                  <w:marBottom w:val="0"/>
                  <w:divBdr>
                    <w:top w:val="none" w:sz="0" w:space="0" w:color="auto"/>
                    <w:left w:val="none" w:sz="0" w:space="0" w:color="auto"/>
                    <w:bottom w:val="none" w:sz="0" w:space="0" w:color="auto"/>
                    <w:right w:val="none" w:sz="0" w:space="0" w:color="auto"/>
                  </w:divBdr>
                  <w:divsChild>
                    <w:div w:id="1129131651">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647170923">
          <w:marLeft w:val="0"/>
          <w:marRight w:val="0"/>
          <w:marTop w:val="0"/>
          <w:marBottom w:val="0"/>
          <w:divBdr>
            <w:top w:val="none" w:sz="0" w:space="0" w:color="auto"/>
            <w:left w:val="none" w:sz="0" w:space="0" w:color="auto"/>
            <w:bottom w:val="none" w:sz="0" w:space="0" w:color="auto"/>
            <w:right w:val="none" w:sz="0" w:space="0" w:color="auto"/>
          </w:divBdr>
          <w:divsChild>
            <w:div w:id="1011182420">
              <w:marLeft w:val="0"/>
              <w:marRight w:val="0"/>
              <w:marTop w:val="0"/>
              <w:marBottom w:val="0"/>
              <w:divBdr>
                <w:top w:val="none" w:sz="0" w:space="0" w:color="auto"/>
                <w:left w:val="none" w:sz="0" w:space="0" w:color="auto"/>
                <w:bottom w:val="none" w:sz="0" w:space="0" w:color="auto"/>
                <w:right w:val="none" w:sz="0" w:space="0" w:color="auto"/>
              </w:divBdr>
              <w:divsChild>
                <w:div w:id="431171133">
                  <w:marLeft w:val="0"/>
                  <w:marRight w:val="0"/>
                  <w:marTop w:val="0"/>
                  <w:marBottom w:val="0"/>
                  <w:divBdr>
                    <w:top w:val="none" w:sz="0" w:space="0" w:color="auto"/>
                    <w:left w:val="none" w:sz="0" w:space="0" w:color="auto"/>
                    <w:bottom w:val="none" w:sz="0" w:space="0" w:color="auto"/>
                    <w:right w:val="none" w:sz="0" w:space="0" w:color="auto"/>
                  </w:divBdr>
                </w:div>
                <w:div w:id="360009916">
                  <w:marLeft w:val="0"/>
                  <w:marRight w:val="0"/>
                  <w:marTop w:val="0"/>
                  <w:marBottom w:val="0"/>
                  <w:divBdr>
                    <w:top w:val="none" w:sz="0" w:space="0" w:color="auto"/>
                    <w:left w:val="none" w:sz="0" w:space="0" w:color="auto"/>
                    <w:bottom w:val="none" w:sz="0" w:space="0" w:color="auto"/>
                    <w:right w:val="none" w:sz="0" w:space="0" w:color="auto"/>
                  </w:divBdr>
                  <w:divsChild>
                    <w:div w:id="160392386">
                      <w:marLeft w:val="0"/>
                      <w:marRight w:val="0"/>
                      <w:marTop w:val="0"/>
                      <w:marBottom w:val="480"/>
                      <w:divBdr>
                        <w:top w:val="none" w:sz="0" w:space="0" w:color="auto"/>
                        <w:left w:val="none" w:sz="0" w:space="0" w:color="auto"/>
                        <w:bottom w:val="none" w:sz="0" w:space="0" w:color="auto"/>
                        <w:right w:val="none" w:sz="0" w:space="0" w:color="auto"/>
                      </w:divBdr>
                    </w:div>
                  </w:divsChild>
                </w:div>
                <w:div w:id="2145849433">
                  <w:marLeft w:val="0"/>
                  <w:marRight w:val="0"/>
                  <w:marTop w:val="0"/>
                  <w:marBottom w:val="0"/>
                  <w:divBdr>
                    <w:top w:val="none" w:sz="0" w:space="0" w:color="auto"/>
                    <w:left w:val="none" w:sz="0" w:space="0" w:color="auto"/>
                    <w:bottom w:val="none" w:sz="0" w:space="0" w:color="auto"/>
                    <w:right w:val="none" w:sz="0" w:space="0" w:color="auto"/>
                  </w:divBdr>
                  <w:divsChild>
                    <w:div w:id="1408649745">
                      <w:marLeft w:val="0"/>
                      <w:marRight w:val="0"/>
                      <w:marTop w:val="0"/>
                      <w:marBottom w:val="480"/>
                      <w:divBdr>
                        <w:top w:val="none" w:sz="0" w:space="0" w:color="auto"/>
                        <w:left w:val="none" w:sz="0" w:space="0" w:color="auto"/>
                        <w:bottom w:val="none" w:sz="0" w:space="0" w:color="auto"/>
                        <w:right w:val="none" w:sz="0" w:space="0" w:color="auto"/>
                      </w:divBdr>
                    </w:div>
                  </w:divsChild>
                </w:div>
                <w:div w:id="37809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093899">
      <w:bodyDiv w:val="1"/>
      <w:marLeft w:val="0"/>
      <w:marRight w:val="0"/>
      <w:marTop w:val="0"/>
      <w:marBottom w:val="0"/>
      <w:divBdr>
        <w:top w:val="none" w:sz="0" w:space="0" w:color="auto"/>
        <w:left w:val="none" w:sz="0" w:space="0" w:color="auto"/>
        <w:bottom w:val="none" w:sz="0" w:space="0" w:color="auto"/>
        <w:right w:val="none" w:sz="0" w:space="0" w:color="auto"/>
      </w:divBdr>
    </w:div>
    <w:div w:id="387264416">
      <w:bodyDiv w:val="1"/>
      <w:marLeft w:val="0"/>
      <w:marRight w:val="0"/>
      <w:marTop w:val="0"/>
      <w:marBottom w:val="0"/>
      <w:divBdr>
        <w:top w:val="none" w:sz="0" w:space="0" w:color="auto"/>
        <w:left w:val="none" w:sz="0" w:space="0" w:color="auto"/>
        <w:bottom w:val="none" w:sz="0" w:space="0" w:color="auto"/>
        <w:right w:val="none" w:sz="0" w:space="0" w:color="auto"/>
      </w:divBdr>
    </w:div>
    <w:div w:id="404911552">
      <w:bodyDiv w:val="1"/>
      <w:marLeft w:val="0"/>
      <w:marRight w:val="0"/>
      <w:marTop w:val="0"/>
      <w:marBottom w:val="0"/>
      <w:divBdr>
        <w:top w:val="none" w:sz="0" w:space="0" w:color="auto"/>
        <w:left w:val="none" w:sz="0" w:space="0" w:color="auto"/>
        <w:bottom w:val="none" w:sz="0" w:space="0" w:color="auto"/>
        <w:right w:val="none" w:sz="0" w:space="0" w:color="auto"/>
      </w:divBdr>
      <w:divsChild>
        <w:div w:id="1217619412">
          <w:marLeft w:val="0"/>
          <w:marRight w:val="0"/>
          <w:marTop w:val="0"/>
          <w:marBottom w:val="0"/>
          <w:divBdr>
            <w:top w:val="none" w:sz="0" w:space="0" w:color="auto"/>
            <w:left w:val="none" w:sz="0" w:space="0" w:color="auto"/>
            <w:bottom w:val="none" w:sz="0" w:space="0" w:color="auto"/>
            <w:right w:val="none" w:sz="0" w:space="0" w:color="auto"/>
          </w:divBdr>
          <w:divsChild>
            <w:div w:id="126319233">
              <w:marLeft w:val="-225"/>
              <w:marRight w:val="-225"/>
              <w:marTop w:val="0"/>
              <w:marBottom w:val="0"/>
              <w:divBdr>
                <w:top w:val="none" w:sz="0" w:space="0" w:color="auto"/>
                <w:left w:val="none" w:sz="0" w:space="0" w:color="auto"/>
                <w:bottom w:val="none" w:sz="0" w:space="0" w:color="auto"/>
                <w:right w:val="none" w:sz="0" w:space="0" w:color="auto"/>
              </w:divBdr>
              <w:divsChild>
                <w:div w:id="1849521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212039">
      <w:bodyDiv w:val="1"/>
      <w:marLeft w:val="0"/>
      <w:marRight w:val="0"/>
      <w:marTop w:val="0"/>
      <w:marBottom w:val="0"/>
      <w:divBdr>
        <w:top w:val="none" w:sz="0" w:space="0" w:color="auto"/>
        <w:left w:val="none" w:sz="0" w:space="0" w:color="auto"/>
        <w:bottom w:val="none" w:sz="0" w:space="0" w:color="auto"/>
        <w:right w:val="none" w:sz="0" w:space="0" w:color="auto"/>
      </w:divBdr>
    </w:div>
    <w:div w:id="463811443">
      <w:bodyDiv w:val="1"/>
      <w:marLeft w:val="0"/>
      <w:marRight w:val="0"/>
      <w:marTop w:val="0"/>
      <w:marBottom w:val="0"/>
      <w:divBdr>
        <w:top w:val="none" w:sz="0" w:space="0" w:color="auto"/>
        <w:left w:val="none" w:sz="0" w:space="0" w:color="auto"/>
        <w:bottom w:val="none" w:sz="0" w:space="0" w:color="auto"/>
        <w:right w:val="none" w:sz="0" w:space="0" w:color="auto"/>
      </w:divBdr>
    </w:div>
    <w:div w:id="476605511">
      <w:bodyDiv w:val="1"/>
      <w:marLeft w:val="0"/>
      <w:marRight w:val="0"/>
      <w:marTop w:val="0"/>
      <w:marBottom w:val="0"/>
      <w:divBdr>
        <w:top w:val="none" w:sz="0" w:space="0" w:color="auto"/>
        <w:left w:val="none" w:sz="0" w:space="0" w:color="auto"/>
        <w:bottom w:val="none" w:sz="0" w:space="0" w:color="auto"/>
        <w:right w:val="none" w:sz="0" w:space="0" w:color="auto"/>
      </w:divBdr>
      <w:divsChild>
        <w:div w:id="880819618">
          <w:marLeft w:val="0"/>
          <w:marRight w:val="0"/>
          <w:marTop w:val="0"/>
          <w:marBottom w:val="0"/>
          <w:divBdr>
            <w:top w:val="none" w:sz="0" w:space="0" w:color="auto"/>
            <w:left w:val="none" w:sz="0" w:space="0" w:color="auto"/>
            <w:bottom w:val="none" w:sz="0" w:space="0" w:color="auto"/>
            <w:right w:val="none" w:sz="0" w:space="0" w:color="auto"/>
          </w:divBdr>
        </w:div>
      </w:divsChild>
    </w:div>
    <w:div w:id="492336742">
      <w:bodyDiv w:val="1"/>
      <w:marLeft w:val="0"/>
      <w:marRight w:val="0"/>
      <w:marTop w:val="0"/>
      <w:marBottom w:val="0"/>
      <w:divBdr>
        <w:top w:val="none" w:sz="0" w:space="0" w:color="auto"/>
        <w:left w:val="none" w:sz="0" w:space="0" w:color="auto"/>
        <w:bottom w:val="none" w:sz="0" w:space="0" w:color="auto"/>
        <w:right w:val="none" w:sz="0" w:space="0" w:color="auto"/>
      </w:divBdr>
    </w:div>
    <w:div w:id="496383447">
      <w:bodyDiv w:val="1"/>
      <w:marLeft w:val="0"/>
      <w:marRight w:val="0"/>
      <w:marTop w:val="0"/>
      <w:marBottom w:val="0"/>
      <w:divBdr>
        <w:top w:val="none" w:sz="0" w:space="0" w:color="auto"/>
        <w:left w:val="none" w:sz="0" w:space="0" w:color="auto"/>
        <w:bottom w:val="none" w:sz="0" w:space="0" w:color="auto"/>
        <w:right w:val="none" w:sz="0" w:space="0" w:color="auto"/>
      </w:divBdr>
    </w:div>
    <w:div w:id="549659548">
      <w:bodyDiv w:val="1"/>
      <w:marLeft w:val="0"/>
      <w:marRight w:val="0"/>
      <w:marTop w:val="0"/>
      <w:marBottom w:val="0"/>
      <w:divBdr>
        <w:top w:val="none" w:sz="0" w:space="0" w:color="auto"/>
        <w:left w:val="none" w:sz="0" w:space="0" w:color="auto"/>
        <w:bottom w:val="none" w:sz="0" w:space="0" w:color="auto"/>
        <w:right w:val="none" w:sz="0" w:space="0" w:color="auto"/>
      </w:divBdr>
      <w:divsChild>
        <w:div w:id="137311697">
          <w:marLeft w:val="0"/>
          <w:marRight w:val="0"/>
          <w:marTop w:val="450"/>
          <w:marBottom w:val="450"/>
          <w:divBdr>
            <w:top w:val="none" w:sz="0" w:space="0" w:color="auto"/>
            <w:left w:val="none" w:sz="0" w:space="0" w:color="auto"/>
            <w:bottom w:val="none" w:sz="0" w:space="0" w:color="auto"/>
            <w:right w:val="none" w:sz="0" w:space="0" w:color="auto"/>
          </w:divBdr>
          <w:divsChild>
            <w:div w:id="2068605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502210">
      <w:bodyDiv w:val="1"/>
      <w:marLeft w:val="0"/>
      <w:marRight w:val="0"/>
      <w:marTop w:val="0"/>
      <w:marBottom w:val="0"/>
      <w:divBdr>
        <w:top w:val="none" w:sz="0" w:space="0" w:color="auto"/>
        <w:left w:val="none" w:sz="0" w:space="0" w:color="auto"/>
        <w:bottom w:val="none" w:sz="0" w:space="0" w:color="auto"/>
        <w:right w:val="none" w:sz="0" w:space="0" w:color="auto"/>
      </w:divBdr>
      <w:divsChild>
        <w:div w:id="1131244089">
          <w:marLeft w:val="0"/>
          <w:marRight w:val="0"/>
          <w:marTop w:val="0"/>
          <w:marBottom w:val="0"/>
          <w:divBdr>
            <w:top w:val="none" w:sz="0" w:space="0" w:color="auto"/>
            <w:left w:val="none" w:sz="0" w:space="0" w:color="auto"/>
            <w:bottom w:val="none" w:sz="0" w:space="0" w:color="auto"/>
            <w:right w:val="none" w:sz="0" w:space="0" w:color="auto"/>
          </w:divBdr>
          <w:divsChild>
            <w:div w:id="1858888893">
              <w:marLeft w:val="-225"/>
              <w:marRight w:val="-225"/>
              <w:marTop w:val="0"/>
              <w:marBottom w:val="0"/>
              <w:divBdr>
                <w:top w:val="none" w:sz="0" w:space="0" w:color="auto"/>
                <w:left w:val="none" w:sz="0" w:space="0" w:color="auto"/>
                <w:bottom w:val="none" w:sz="0" w:space="0" w:color="auto"/>
                <w:right w:val="none" w:sz="0" w:space="0" w:color="auto"/>
              </w:divBdr>
              <w:divsChild>
                <w:div w:id="143474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868102">
      <w:bodyDiv w:val="1"/>
      <w:marLeft w:val="0"/>
      <w:marRight w:val="0"/>
      <w:marTop w:val="0"/>
      <w:marBottom w:val="0"/>
      <w:divBdr>
        <w:top w:val="none" w:sz="0" w:space="0" w:color="auto"/>
        <w:left w:val="none" w:sz="0" w:space="0" w:color="auto"/>
        <w:bottom w:val="none" w:sz="0" w:space="0" w:color="auto"/>
        <w:right w:val="none" w:sz="0" w:space="0" w:color="auto"/>
      </w:divBdr>
    </w:div>
    <w:div w:id="587230143">
      <w:bodyDiv w:val="1"/>
      <w:marLeft w:val="0"/>
      <w:marRight w:val="0"/>
      <w:marTop w:val="0"/>
      <w:marBottom w:val="0"/>
      <w:divBdr>
        <w:top w:val="none" w:sz="0" w:space="0" w:color="auto"/>
        <w:left w:val="none" w:sz="0" w:space="0" w:color="auto"/>
        <w:bottom w:val="none" w:sz="0" w:space="0" w:color="auto"/>
        <w:right w:val="none" w:sz="0" w:space="0" w:color="auto"/>
      </w:divBdr>
    </w:div>
    <w:div w:id="618493222">
      <w:bodyDiv w:val="1"/>
      <w:marLeft w:val="0"/>
      <w:marRight w:val="0"/>
      <w:marTop w:val="0"/>
      <w:marBottom w:val="0"/>
      <w:divBdr>
        <w:top w:val="none" w:sz="0" w:space="0" w:color="auto"/>
        <w:left w:val="none" w:sz="0" w:space="0" w:color="auto"/>
        <w:bottom w:val="none" w:sz="0" w:space="0" w:color="auto"/>
        <w:right w:val="none" w:sz="0" w:space="0" w:color="auto"/>
      </w:divBdr>
    </w:div>
    <w:div w:id="620648970">
      <w:bodyDiv w:val="1"/>
      <w:marLeft w:val="0"/>
      <w:marRight w:val="0"/>
      <w:marTop w:val="0"/>
      <w:marBottom w:val="0"/>
      <w:divBdr>
        <w:top w:val="none" w:sz="0" w:space="0" w:color="auto"/>
        <w:left w:val="none" w:sz="0" w:space="0" w:color="auto"/>
        <w:bottom w:val="none" w:sz="0" w:space="0" w:color="auto"/>
        <w:right w:val="none" w:sz="0" w:space="0" w:color="auto"/>
      </w:divBdr>
    </w:div>
    <w:div w:id="642851482">
      <w:bodyDiv w:val="1"/>
      <w:marLeft w:val="0"/>
      <w:marRight w:val="0"/>
      <w:marTop w:val="0"/>
      <w:marBottom w:val="0"/>
      <w:divBdr>
        <w:top w:val="none" w:sz="0" w:space="0" w:color="auto"/>
        <w:left w:val="none" w:sz="0" w:space="0" w:color="auto"/>
        <w:bottom w:val="none" w:sz="0" w:space="0" w:color="auto"/>
        <w:right w:val="none" w:sz="0" w:space="0" w:color="auto"/>
      </w:divBdr>
    </w:div>
    <w:div w:id="646860704">
      <w:bodyDiv w:val="1"/>
      <w:marLeft w:val="0"/>
      <w:marRight w:val="0"/>
      <w:marTop w:val="0"/>
      <w:marBottom w:val="0"/>
      <w:divBdr>
        <w:top w:val="none" w:sz="0" w:space="0" w:color="auto"/>
        <w:left w:val="none" w:sz="0" w:space="0" w:color="auto"/>
        <w:bottom w:val="none" w:sz="0" w:space="0" w:color="auto"/>
        <w:right w:val="none" w:sz="0" w:space="0" w:color="auto"/>
      </w:divBdr>
      <w:divsChild>
        <w:div w:id="1459836208">
          <w:marLeft w:val="547"/>
          <w:marRight w:val="0"/>
          <w:marTop w:val="115"/>
          <w:marBottom w:val="0"/>
          <w:divBdr>
            <w:top w:val="none" w:sz="0" w:space="0" w:color="auto"/>
            <w:left w:val="none" w:sz="0" w:space="0" w:color="auto"/>
            <w:bottom w:val="none" w:sz="0" w:space="0" w:color="auto"/>
            <w:right w:val="none" w:sz="0" w:space="0" w:color="auto"/>
          </w:divBdr>
        </w:div>
        <w:div w:id="2144736822">
          <w:marLeft w:val="547"/>
          <w:marRight w:val="0"/>
          <w:marTop w:val="115"/>
          <w:marBottom w:val="0"/>
          <w:divBdr>
            <w:top w:val="none" w:sz="0" w:space="0" w:color="auto"/>
            <w:left w:val="none" w:sz="0" w:space="0" w:color="auto"/>
            <w:bottom w:val="none" w:sz="0" w:space="0" w:color="auto"/>
            <w:right w:val="none" w:sz="0" w:space="0" w:color="auto"/>
          </w:divBdr>
        </w:div>
        <w:div w:id="1257516706">
          <w:marLeft w:val="547"/>
          <w:marRight w:val="0"/>
          <w:marTop w:val="115"/>
          <w:marBottom w:val="0"/>
          <w:divBdr>
            <w:top w:val="none" w:sz="0" w:space="0" w:color="auto"/>
            <w:left w:val="none" w:sz="0" w:space="0" w:color="auto"/>
            <w:bottom w:val="none" w:sz="0" w:space="0" w:color="auto"/>
            <w:right w:val="none" w:sz="0" w:space="0" w:color="auto"/>
          </w:divBdr>
        </w:div>
        <w:div w:id="1346984377">
          <w:marLeft w:val="547"/>
          <w:marRight w:val="0"/>
          <w:marTop w:val="115"/>
          <w:marBottom w:val="0"/>
          <w:divBdr>
            <w:top w:val="none" w:sz="0" w:space="0" w:color="auto"/>
            <w:left w:val="none" w:sz="0" w:space="0" w:color="auto"/>
            <w:bottom w:val="none" w:sz="0" w:space="0" w:color="auto"/>
            <w:right w:val="none" w:sz="0" w:space="0" w:color="auto"/>
          </w:divBdr>
        </w:div>
        <w:div w:id="1207647577">
          <w:marLeft w:val="547"/>
          <w:marRight w:val="0"/>
          <w:marTop w:val="115"/>
          <w:marBottom w:val="0"/>
          <w:divBdr>
            <w:top w:val="none" w:sz="0" w:space="0" w:color="auto"/>
            <w:left w:val="none" w:sz="0" w:space="0" w:color="auto"/>
            <w:bottom w:val="none" w:sz="0" w:space="0" w:color="auto"/>
            <w:right w:val="none" w:sz="0" w:space="0" w:color="auto"/>
          </w:divBdr>
        </w:div>
      </w:divsChild>
    </w:div>
    <w:div w:id="662661091">
      <w:bodyDiv w:val="1"/>
      <w:marLeft w:val="0"/>
      <w:marRight w:val="0"/>
      <w:marTop w:val="0"/>
      <w:marBottom w:val="0"/>
      <w:divBdr>
        <w:top w:val="none" w:sz="0" w:space="0" w:color="auto"/>
        <w:left w:val="none" w:sz="0" w:space="0" w:color="auto"/>
        <w:bottom w:val="none" w:sz="0" w:space="0" w:color="auto"/>
        <w:right w:val="none" w:sz="0" w:space="0" w:color="auto"/>
      </w:divBdr>
    </w:div>
    <w:div w:id="673841456">
      <w:bodyDiv w:val="1"/>
      <w:marLeft w:val="0"/>
      <w:marRight w:val="0"/>
      <w:marTop w:val="0"/>
      <w:marBottom w:val="0"/>
      <w:divBdr>
        <w:top w:val="none" w:sz="0" w:space="0" w:color="auto"/>
        <w:left w:val="none" w:sz="0" w:space="0" w:color="auto"/>
        <w:bottom w:val="none" w:sz="0" w:space="0" w:color="auto"/>
        <w:right w:val="none" w:sz="0" w:space="0" w:color="auto"/>
      </w:divBdr>
    </w:div>
    <w:div w:id="678700572">
      <w:bodyDiv w:val="1"/>
      <w:marLeft w:val="0"/>
      <w:marRight w:val="0"/>
      <w:marTop w:val="0"/>
      <w:marBottom w:val="0"/>
      <w:divBdr>
        <w:top w:val="none" w:sz="0" w:space="0" w:color="auto"/>
        <w:left w:val="none" w:sz="0" w:space="0" w:color="auto"/>
        <w:bottom w:val="none" w:sz="0" w:space="0" w:color="auto"/>
        <w:right w:val="none" w:sz="0" w:space="0" w:color="auto"/>
      </w:divBdr>
      <w:divsChild>
        <w:div w:id="2116048009">
          <w:marLeft w:val="0"/>
          <w:marRight w:val="0"/>
          <w:marTop w:val="0"/>
          <w:marBottom w:val="0"/>
          <w:divBdr>
            <w:top w:val="none" w:sz="0" w:space="0" w:color="auto"/>
            <w:left w:val="none" w:sz="0" w:space="0" w:color="auto"/>
            <w:bottom w:val="none" w:sz="0" w:space="0" w:color="auto"/>
            <w:right w:val="none" w:sz="0" w:space="0" w:color="auto"/>
          </w:divBdr>
          <w:divsChild>
            <w:div w:id="1459378149">
              <w:marLeft w:val="-225"/>
              <w:marRight w:val="-225"/>
              <w:marTop w:val="0"/>
              <w:marBottom w:val="0"/>
              <w:divBdr>
                <w:top w:val="none" w:sz="0" w:space="0" w:color="auto"/>
                <w:left w:val="none" w:sz="0" w:space="0" w:color="auto"/>
                <w:bottom w:val="none" w:sz="0" w:space="0" w:color="auto"/>
                <w:right w:val="none" w:sz="0" w:space="0" w:color="auto"/>
              </w:divBdr>
              <w:divsChild>
                <w:div w:id="179066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751930">
      <w:bodyDiv w:val="1"/>
      <w:marLeft w:val="0"/>
      <w:marRight w:val="0"/>
      <w:marTop w:val="0"/>
      <w:marBottom w:val="0"/>
      <w:divBdr>
        <w:top w:val="none" w:sz="0" w:space="0" w:color="auto"/>
        <w:left w:val="none" w:sz="0" w:space="0" w:color="auto"/>
        <w:bottom w:val="none" w:sz="0" w:space="0" w:color="auto"/>
        <w:right w:val="none" w:sz="0" w:space="0" w:color="auto"/>
      </w:divBdr>
    </w:div>
    <w:div w:id="740637198">
      <w:bodyDiv w:val="1"/>
      <w:marLeft w:val="0"/>
      <w:marRight w:val="0"/>
      <w:marTop w:val="0"/>
      <w:marBottom w:val="0"/>
      <w:divBdr>
        <w:top w:val="none" w:sz="0" w:space="0" w:color="auto"/>
        <w:left w:val="none" w:sz="0" w:space="0" w:color="auto"/>
        <w:bottom w:val="none" w:sz="0" w:space="0" w:color="auto"/>
        <w:right w:val="none" w:sz="0" w:space="0" w:color="auto"/>
      </w:divBdr>
    </w:div>
    <w:div w:id="743256194">
      <w:bodyDiv w:val="1"/>
      <w:marLeft w:val="0"/>
      <w:marRight w:val="0"/>
      <w:marTop w:val="0"/>
      <w:marBottom w:val="0"/>
      <w:divBdr>
        <w:top w:val="none" w:sz="0" w:space="0" w:color="auto"/>
        <w:left w:val="none" w:sz="0" w:space="0" w:color="auto"/>
        <w:bottom w:val="none" w:sz="0" w:space="0" w:color="auto"/>
        <w:right w:val="none" w:sz="0" w:space="0" w:color="auto"/>
      </w:divBdr>
      <w:divsChild>
        <w:div w:id="10643334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2814153">
              <w:marLeft w:val="0"/>
              <w:marRight w:val="0"/>
              <w:marTop w:val="0"/>
              <w:marBottom w:val="0"/>
              <w:divBdr>
                <w:top w:val="none" w:sz="0" w:space="0" w:color="auto"/>
                <w:left w:val="none" w:sz="0" w:space="0" w:color="auto"/>
                <w:bottom w:val="none" w:sz="0" w:space="0" w:color="auto"/>
                <w:right w:val="none" w:sz="0" w:space="0" w:color="auto"/>
              </w:divBdr>
            </w:div>
          </w:divsChild>
        </w:div>
        <w:div w:id="39012033">
          <w:marLeft w:val="0"/>
          <w:marRight w:val="0"/>
          <w:marTop w:val="0"/>
          <w:marBottom w:val="0"/>
          <w:divBdr>
            <w:top w:val="none" w:sz="0" w:space="0" w:color="auto"/>
            <w:left w:val="none" w:sz="0" w:space="0" w:color="auto"/>
            <w:bottom w:val="none" w:sz="0" w:space="0" w:color="auto"/>
            <w:right w:val="none" w:sz="0" w:space="0" w:color="auto"/>
          </w:divBdr>
        </w:div>
      </w:divsChild>
    </w:div>
    <w:div w:id="761535607">
      <w:bodyDiv w:val="1"/>
      <w:marLeft w:val="0"/>
      <w:marRight w:val="0"/>
      <w:marTop w:val="0"/>
      <w:marBottom w:val="0"/>
      <w:divBdr>
        <w:top w:val="none" w:sz="0" w:space="0" w:color="auto"/>
        <w:left w:val="none" w:sz="0" w:space="0" w:color="auto"/>
        <w:bottom w:val="none" w:sz="0" w:space="0" w:color="auto"/>
        <w:right w:val="none" w:sz="0" w:space="0" w:color="auto"/>
      </w:divBdr>
    </w:div>
    <w:div w:id="787510481">
      <w:bodyDiv w:val="1"/>
      <w:marLeft w:val="0"/>
      <w:marRight w:val="0"/>
      <w:marTop w:val="0"/>
      <w:marBottom w:val="0"/>
      <w:divBdr>
        <w:top w:val="none" w:sz="0" w:space="0" w:color="auto"/>
        <w:left w:val="none" w:sz="0" w:space="0" w:color="auto"/>
        <w:bottom w:val="none" w:sz="0" w:space="0" w:color="auto"/>
        <w:right w:val="none" w:sz="0" w:space="0" w:color="auto"/>
      </w:divBdr>
    </w:div>
    <w:div w:id="790975493">
      <w:bodyDiv w:val="1"/>
      <w:marLeft w:val="0"/>
      <w:marRight w:val="0"/>
      <w:marTop w:val="0"/>
      <w:marBottom w:val="0"/>
      <w:divBdr>
        <w:top w:val="none" w:sz="0" w:space="0" w:color="auto"/>
        <w:left w:val="none" w:sz="0" w:space="0" w:color="auto"/>
        <w:bottom w:val="none" w:sz="0" w:space="0" w:color="auto"/>
        <w:right w:val="none" w:sz="0" w:space="0" w:color="auto"/>
      </w:divBdr>
      <w:divsChild>
        <w:div w:id="42102926">
          <w:marLeft w:val="547"/>
          <w:marRight w:val="0"/>
          <w:marTop w:val="115"/>
          <w:marBottom w:val="0"/>
          <w:divBdr>
            <w:top w:val="none" w:sz="0" w:space="0" w:color="auto"/>
            <w:left w:val="none" w:sz="0" w:space="0" w:color="auto"/>
            <w:bottom w:val="none" w:sz="0" w:space="0" w:color="auto"/>
            <w:right w:val="none" w:sz="0" w:space="0" w:color="auto"/>
          </w:divBdr>
        </w:div>
        <w:div w:id="52117754">
          <w:marLeft w:val="547"/>
          <w:marRight w:val="0"/>
          <w:marTop w:val="115"/>
          <w:marBottom w:val="0"/>
          <w:divBdr>
            <w:top w:val="none" w:sz="0" w:space="0" w:color="auto"/>
            <w:left w:val="none" w:sz="0" w:space="0" w:color="auto"/>
            <w:bottom w:val="none" w:sz="0" w:space="0" w:color="auto"/>
            <w:right w:val="none" w:sz="0" w:space="0" w:color="auto"/>
          </w:divBdr>
        </w:div>
        <w:div w:id="1892498747">
          <w:marLeft w:val="547"/>
          <w:marRight w:val="0"/>
          <w:marTop w:val="115"/>
          <w:marBottom w:val="0"/>
          <w:divBdr>
            <w:top w:val="none" w:sz="0" w:space="0" w:color="auto"/>
            <w:left w:val="none" w:sz="0" w:space="0" w:color="auto"/>
            <w:bottom w:val="none" w:sz="0" w:space="0" w:color="auto"/>
            <w:right w:val="none" w:sz="0" w:space="0" w:color="auto"/>
          </w:divBdr>
        </w:div>
        <w:div w:id="1970042624">
          <w:marLeft w:val="547"/>
          <w:marRight w:val="0"/>
          <w:marTop w:val="115"/>
          <w:marBottom w:val="0"/>
          <w:divBdr>
            <w:top w:val="none" w:sz="0" w:space="0" w:color="auto"/>
            <w:left w:val="none" w:sz="0" w:space="0" w:color="auto"/>
            <w:bottom w:val="none" w:sz="0" w:space="0" w:color="auto"/>
            <w:right w:val="none" w:sz="0" w:space="0" w:color="auto"/>
          </w:divBdr>
        </w:div>
        <w:div w:id="1758477064">
          <w:marLeft w:val="547"/>
          <w:marRight w:val="0"/>
          <w:marTop w:val="115"/>
          <w:marBottom w:val="0"/>
          <w:divBdr>
            <w:top w:val="none" w:sz="0" w:space="0" w:color="auto"/>
            <w:left w:val="none" w:sz="0" w:space="0" w:color="auto"/>
            <w:bottom w:val="none" w:sz="0" w:space="0" w:color="auto"/>
            <w:right w:val="none" w:sz="0" w:space="0" w:color="auto"/>
          </w:divBdr>
        </w:div>
      </w:divsChild>
    </w:div>
    <w:div w:id="814958281">
      <w:bodyDiv w:val="1"/>
      <w:marLeft w:val="0"/>
      <w:marRight w:val="0"/>
      <w:marTop w:val="0"/>
      <w:marBottom w:val="0"/>
      <w:divBdr>
        <w:top w:val="none" w:sz="0" w:space="0" w:color="auto"/>
        <w:left w:val="none" w:sz="0" w:space="0" w:color="auto"/>
        <w:bottom w:val="none" w:sz="0" w:space="0" w:color="auto"/>
        <w:right w:val="none" w:sz="0" w:space="0" w:color="auto"/>
      </w:divBdr>
      <w:divsChild>
        <w:div w:id="885524667">
          <w:marLeft w:val="547"/>
          <w:marRight w:val="0"/>
          <w:marTop w:val="96"/>
          <w:marBottom w:val="0"/>
          <w:divBdr>
            <w:top w:val="none" w:sz="0" w:space="0" w:color="auto"/>
            <w:left w:val="none" w:sz="0" w:space="0" w:color="auto"/>
            <w:bottom w:val="none" w:sz="0" w:space="0" w:color="auto"/>
            <w:right w:val="none" w:sz="0" w:space="0" w:color="auto"/>
          </w:divBdr>
        </w:div>
        <w:div w:id="92164236">
          <w:marLeft w:val="547"/>
          <w:marRight w:val="0"/>
          <w:marTop w:val="96"/>
          <w:marBottom w:val="0"/>
          <w:divBdr>
            <w:top w:val="none" w:sz="0" w:space="0" w:color="auto"/>
            <w:left w:val="none" w:sz="0" w:space="0" w:color="auto"/>
            <w:bottom w:val="none" w:sz="0" w:space="0" w:color="auto"/>
            <w:right w:val="none" w:sz="0" w:space="0" w:color="auto"/>
          </w:divBdr>
        </w:div>
      </w:divsChild>
    </w:div>
    <w:div w:id="842822307">
      <w:bodyDiv w:val="1"/>
      <w:marLeft w:val="0"/>
      <w:marRight w:val="0"/>
      <w:marTop w:val="0"/>
      <w:marBottom w:val="0"/>
      <w:divBdr>
        <w:top w:val="none" w:sz="0" w:space="0" w:color="auto"/>
        <w:left w:val="none" w:sz="0" w:space="0" w:color="auto"/>
        <w:bottom w:val="none" w:sz="0" w:space="0" w:color="auto"/>
        <w:right w:val="none" w:sz="0" w:space="0" w:color="auto"/>
      </w:divBdr>
      <w:divsChild>
        <w:div w:id="348219686">
          <w:blockQuote w:val="1"/>
          <w:marLeft w:val="720"/>
          <w:marRight w:val="720"/>
          <w:marTop w:val="100"/>
          <w:marBottom w:val="100"/>
          <w:divBdr>
            <w:top w:val="none" w:sz="0" w:space="0" w:color="auto"/>
            <w:left w:val="none" w:sz="0" w:space="0" w:color="auto"/>
            <w:bottom w:val="none" w:sz="0" w:space="0" w:color="auto"/>
            <w:right w:val="none" w:sz="0" w:space="0" w:color="auto"/>
          </w:divBdr>
        </w:div>
        <w:div w:id="1844591862">
          <w:blockQuote w:val="1"/>
          <w:marLeft w:val="720"/>
          <w:marRight w:val="720"/>
          <w:marTop w:val="100"/>
          <w:marBottom w:val="100"/>
          <w:divBdr>
            <w:top w:val="none" w:sz="0" w:space="0" w:color="auto"/>
            <w:left w:val="none" w:sz="0" w:space="0" w:color="auto"/>
            <w:bottom w:val="none" w:sz="0" w:space="0" w:color="auto"/>
            <w:right w:val="none" w:sz="0" w:space="0" w:color="auto"/>
          </w:divBdr>
        </w:div>
        <w:div w:id="893657460">
          <w:blockQuote w:val="1"/>
          <w:marLeft w:val="720"/>
          <w:marRight w:val="720"/>
          <w:marTop w:val="100"/>
          <w:marBottom w:val="100"/>
          <w:divBdr>
            <w:top w:val="none" w:sz="0" w:space="0" w:color="auto"/>
            <w:left w:val="none" w:sz="0" w:space="0" w:color="auto"/>
            <w:bottom w:val="none" w:sz="0" w:space="0" w:color="auto"/>
            <w:right w:val="none" w:sz="0" w:space="0" w:color="auto"/>
          </w:divBdr>
        </w:div>
        <w:div w:id="1932469968">
          <w:blockQuote w:val="1"/>
          <w:marLeft w:val="720"/>
          <w:marRight w:val="720"/>
          <w:marTop w:val="100"/>
          <w:marBottom w:val="100"/>
          <w:divBdr>
            <w:top w:val="none" w:sz="0" w:space="0" w:color="auto"/>
            <w:left w:val="none" w:sz="0" w:space="0" w:color="auto"/>
            <w:bottom w:val="none" w:sz="0" w:space="0" w:color="auto"/>
            <w:right w:val="none" w:sz="0" w:space="0" w:color="auto"/>
          </w:divBdr>
        </w:div>
        <w:div w:id="4764620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9759868">
      <w:bodyDiv w:val="1"/>
      <w:marLeft w:val="0"/>
      <w:marRight w:val="0"/>
      <w:marTop w:val="0"/>
      <w:marBottom w:val="0"/>
      <w:divBdr>
        <w:top w:val="none" w:sz="0" w:space="0" w:color="auto"/>
        <w:left w:val="none" w:sz="0" w:space="0" w:color="auto"/>
        <w:bottom w:val="none" w:sz="0" w:space="0" w:color="auto"/>
        <w:right w:val="none" w:sz="0" w:space="0" w:color="auto"/>
      </w:divBdr>
      <w:divsChild>
        <w:div w:id="1051266610">
          <w:marLeft w:val="0"/>
          <w:marRight w:val="0"/>
          <w:marTop w:val="0"/>
          <w:marBottom w:val="0"/>
          <w:divBdr>
            <w:top w:val="none" w:sz="0" w:space="0" w:color="auto"/>
            <w:left w:val="none" w:sz="0" w:space="0" w:color="auto"/>
            <w:bottom w:val="none" w:sz="0" w:space="0" w:color="auto"/>
            <w:right w:val="none" w:sz="0" w:space="0" w:color="auto"/>
          </w:divBdr>
          <w:divsChild>
            <w:div w:id="1622300513">
              <w:marLeft w:val="0"/>
              <w:marRight w:val="0"/>
              <w:marTop w:val="0"/>
              <w:marBottom w:val="0"/>
              <w:divBdr>
                <w:top w:val="none" w:sz="0" w:space="0" w:color="auto"/>
                <w:left w:val="none" w:sz="0" w:space="0" w:color="auto"/>
                <w:bottom w:val="none" w:sz="0" w:space="0" w:color="auto"/>
                <w:right w:val="none" w:sz="0" w:space="0" w:color="auto"/>
              </w:divBdr>
              <w:divsChild>
                <w:div w:id="1659381291">
                  <w:marLeft w:val="-390"/>
                  <w:marRight w:val="-390"/>
                  <w:marTop w:val="0"/>
                  <w:marBottom w:val="0"/>
                  <w:divBdr>
                    <w:top w:val="none" w:sz="0" w:space="0" w:color="auto"/>
                    <w:left w:val="none" w:sz="0" w:space="0" w:color="auto"/>
                    <w:bottom w:val="none" w:sz="0" w:space="0" w:color="auto"/>
                    <w:right w:val="none" w:sz="0" w:space="0" w:color="auto"/>
                  </w:divBdr>
                  <w:divsChild>
                    <w:div w:id="1590309263">
                      <w:marLeft w:val="0"/>
                      <w:marRight w:val="0"/>
                      <w:marTop w:val="0"/>
                      <w:marBottom w:val="0"/>
                      <w:divBdr>
                        <w:top w:val="none" w:sz="0" w:space="0" w:color="auto"/>
                        <w:left w:val="none" w:sz="0" w:space="0" w:color="auto"/>
                        <w:bottom w:val="none" w:sz="0" w:space="0" w:color="auto"/>
                        <w:right w:val="none" w:sz="0" w:space="0" w:color="auto"/>
                      </w:divBdr>
                      <w:divsChild>
                        <w:div w:id="1298147210">
                          <w:marLeft w:val="0"/>
                          <w:marRight w:val="0"/>
                          <w:marTop w:val="0"/>
                          <w:marBottom w:val="0"/>
                          <w:divBdr>
                            <w:top w:val="none" w:sz="0" w:space="0" w:color="auto"/>
                            <w:left w:val="none" w:sz="0" w:space="0" w:color="auto"/>
                            <w:bottom w:val="none" w:sz="0" w:space="0" w:color="auto"/>
                            <w:right w:val="none" w:sz="0" w:space="0" w:color="auto"/>
                          </w:divBdr>
                        </w:div>
                        <w:div w:id="1962152655">
                          <w:marLeft w:val="0"/>
                          <w:marRight w:val="0"/>
                          <w:marTop w:val="0"/>
                          <w:marBottom w:val="0"/>
                          <w:divBdr>
                            <w:top w:val="none" w:sz="0" w:space="0" w:color="auto"/>
                            <w:left w:val="none" w:sz="0" w:space="0" w:color="auto"/>
                            <w:bottom w:val="none" w:sz="0" w:space="0" w:color="auto"/>
                            <w:right w:val="none" w:sz="0" w:space="0" w:color="auto"/>
                          </w:divBdr>
                          <w:divsChild>
                            <w:div w:id="1572497782">
                              <w:marLeft w:val="0"/>
                              <w:marRight w:val="0"/>
                              <w:marTop w:val="0"/>
                              <w:marBottom w:val="0"/>
                              <w:divBdr>
                                <w:top w:val="none" w:sz="0" w:space="0" w:color="auto"/>
                                <w:left w:val="none" w:sz="0" w:space="0" w:color="auto"/>
                                <w:bottom w:val="none" w:sz="0" w:space="0" w:color="auto"/>
                                <w:right w:val="none" w:sz="0" w:space="0" w:color="auto"/>
                              </w:divBdr>
                            </w:div>
                          </w:divsChild>
                        </w:div>
                        <w:div w:id="1265186442">
                          <w:marLeft w:val="0"/>
                          <w:marRight w:val="0"/>
                          <w:marTop w:val="0"/>
                          <w:marBottom w:val="0"/>
                          <w:divBdr>
                            <w:top w:val="none" w:sz="0" w:space="0" w:color="auto"/>
                            <w:left w:val="none" w:sz="0" w:space="0" w:color="auto"/>
                            <w:bottom w:val="none" w:sz="0" w:space="0" w:color="auto"/>
                            <w:right w:val="none" w:sz="0" w:space="0" w:color="auto"/>
                          </w:divBdr>
                          <w:divsChild>
                            <w:div w:id="1127629170">
                              <w:marLeft w:val="0"/>
                              <w:marRight w:val="0"/>
                              <w:marTop w:val="0"/>
                              <w:marBottom w:val="0"/>
                              <w:divBdr>
                                <w:top w:val="none" w:sz="0" w:space="0" w:color="auto"/>
                                <w:left w:val="none" w:sz="0" w:space="0" w:color="auto"/>
                                <w:bottom w:val="none" w:sz="0" w:space="0" w:color="auto"/>
                                <w:right w:val="none" w:sz="0" w:space="0" w:color="auto"/>
                              </w:divBdr>
                              <w:divsChild>
                                <w:div w:id="1336033166">
                                  <w:marLeft w:val="0"/>
                                  <w:marRight w:val="0"/>
                                  <w:marTop w:val="0"/>
                                  <w:marBottom w:val="0"/>
                                  <w:divBdr>
                                    <w:top w:val="none" w:sz="0" w:space="0" w:color="auto"/>
                                    <w:left w:val="none" w:sz="0" w:space="0" w:color="auto"/>
                                    <w:bottom w:val="none" w:sz="0" w:space="0" w:color="auto"/>
                                    <w:right w:val="none" w:sz="0" w:space="0" w:color="auto"/>
                                  </w:divBdr>
                                  <w:divsChild>
                                    <w:div w:id="558979520">
                                      <w:marLeft w:val="0"/>
                                      <w:marRight w:val="0"/>
                                      <w:marTop w:val="0"/>
                                      <w:marBottom w:val="0"/>
                                      <w:divBdr>
                                        <w:top w:val="none" w:sz="0" w:space="0" w:color="auto"/>
                                        <w:left w:val="none" w:sz="0" w:space="0" w:color="auto"/>
                                        <w:bottom w:val="none" w:sz="0" w:space="0" w:color="auto"/>
                                        <w:right w:val="none" w:sz="0" w:space="0" w:color="auto"/>
                                      </w:divBdr>
                                      <w:divsChild>
                                        <w:div w:id="204328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74388032">
      <w:bodyDiv w:val="1"/>
      <w:marLeft w:val="0"/>
      <w:marRight w:val="0"/>
      <w:marTop w:val="0"/>
      <w:marBottom w:val="0"/>
      <w:divBdr>
        <w:top w:val="none" w:sz="0" w:space="0" w:color="auto"/>
        <w:left w:val="none" w:sz="0" w:space="0" w:color="auto"/>
        <w:bottom w:val="none" w:sz="0" w:space="0" w:color="auto"/>
        <w:right w:val="none" w:sz="0" w:space="0" w:color="auto"/>
      </w:divBdr>
    </w:div>
    <w:div w:id="895167269">
      <w:bodyDiv w:val="1"/>
      <w:marLeft w:val="0"/>
      <w:marRight w:val="0"/>
      <w:marTop w:val="0"/>
      <w:marBottom w:val="0"/>
      <w:divBdr>
        <w:top w:val="none" w:sz="0" w:space="0" w:color="auto"/>
        <w:left w:val="none" w:sz="0" w:space="0" w:color="auto"/>
        <w:bottom w:val="none" w:sz="0" w:space="0" w:color="auto"/>
        <w:right w:val="none" w:sz="0" w:space="0" w:color="auto"/>
      </w:divBdr>
    </w:div>
    <w:div w:id="920722550">
      <w:bodyDiv w:val="1"/>
      <w:marLeft w:val="0"/>
      <w:marRight w:val="0"/>
      <w:marTop w:val="0"/>
      <w:marBottom w:val="0"/>
      <w:divBdr>
        <w:top w:val="none" w:sz="0" w:space="0" w:color="auto"/>
        <w:left w:val="none" w:sz="0" w:space="0" w:color="auto"/>
        <w:bottom w:val="none" w:sz="0" w:space="0" w:color="auto"/>
        <w:right w:val="none" w:sz="0" w:space="0" w:color="auto"/>
      </w:divBdr>
    </w:div>
    <w:div w:id="945775288">
      <w:bodyDiv w:val="1"/>
      <w:marLeft w:val="0"/>
      <w:marRight w:val="0"/>
      <w:marTop w:val="0"/>
      <w:marBottom w:val="0"/>
      <w:divBdr>
        <w:top w:val="none" w:sz="0" w:space="0" w:color="auto"/>
        <w:left w:val="none" w:sz="0" w:space="0" w:color="auto"/>
        <w:bottom w:val="none" w:sz="0" w:space="0" w:color="auto"/>
        <w:right w:val="none" w:sz="0" w:space="0" w:color="auto"/>
      </w:divBdr>
      <w:divsChild>
        <w:div w:id="1730109128">
          <w:marLeft w:val="0"/>
          <w:marRight w:val="0"/>
          <w:marTop w:val="120"/>
          <w:marBottom w:val="120"/>
          <w:divBdr>
            <w:top w:val="none" w:sz="0" w:space="0" w:color="auto"/>
            <w:left w:val="none" w:sz="0" w:space="0" w:color="auto"/>
            <w:bottom w:val="none" w:sz="0" w:space="0" w:color="auto"/>
            <w:right w:val="none" w:sz="0" w:space="0" w:color="auto"/>
          </w:divBdr>
          <w:divsChild>
            <w:div w:id="1303729721">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960765896">
      <w:bodyDiv w:val="1"/>
      <w:marLeft w:val="0"/>
      <w:marRight w:val="0"/>
      <w:marTop w:val="0"/>
      <w:marBottom w:val="0"/>
      <w:divBdr>
        <w:top w:val="none" w:sz="0" w:space="0" w:color="auto"/>
        <w:left w:val="none" w:sz="0" w:space="0" w:color="auto"/>
        <w:bottom w:val="none" w:sz="0" w:space="0" w:color="auto"/>
        <w:right w:val="none" w:sz="0" w:space="0" w:color="auto"/>
      </w:divBdr>
    </w:div>
    <w:div w:id="991180800">
      <w:bodyDiv w:val="1"/>
      <w:marLeft w:val="0"/>
      <w:marRight w:val="0"/>
      <w:marTop w:val="0"/>
      <w:marBottom w:val="0"/>
      <w:divBdr>
        <w:top w:val="none" w:sz="0" w:space="0" w:color="auto"/>
        <w:left w:val="none" w:sz="0" w:space="0" w:color="auto"/>
        <w:bottom w:val="none" w:sz="0" w:space="0" w:color="auto"/>
        <w:right w:val="none" w:sz="0" w:space="0" w:color="auto"/>
      </w:divBdr>
    </w:div>
    <w:div w:id="1018703477">
      <w:bodyDiv w:val="1"/>
      <w:marLeft w:val="0"/>
      <w:marRight w:val="0"/>
      <w:marTop w:val="0"/>
      <w:marBottom w:val="0"/>
      <w:divBdr>
        <w:top w:val="none" w:sz="0" w:space="0" w:color="auto"/>
        <w:left w:val="none" w:sz="0" w:space="0" w:color="auto"/>
        <w:bottom w:val="none" w:sz="0" w:space="0" w:color="auto"/>
        <w:right w:val="none" w:sz="0" w:space="0" w:color="auto"/>
      </w:divBdr>
    </w:div>
    <w:div w:id="1023240304">
      <w:bodyDiv w:val="1"/>
      <w:marLeft w:val="0"/>
      <w:marRight w:val="0"/>
      <w:marTop w:val="0"/>
      <w:marBottom w:val="0"/>
      <w:divBdr>
        <w:top w:val="none" w:sz="0" w:space="0" w:color="auto"/>
        <w:left w:val="none" w:sz="0" w:space="0" w:color="auto"/>
        <w:bottom w:val="none" w:sz="0" w:space="0" w:color="auto"/>
        <w:right w:val="none" w:sz="0" w:space="0" w:color="auto"/>
      </w:divBdr>
    </w:div>
    <w:div w:id="1119759455">
      <w:bodyDiv w:val="1"/>
      <w:marLeft w:val="0"/>
      <w:marRight w:val="0"/>
      <w:marTop w:val="0"/>
      <w:marBottom w:val="0"/>
      <w:divBdr>
        <w:top w:val="none" w:sz="0" w:space="0" w:color="auto"/>
        <w:left w:val="none" w:sz="0" w:space="0" w:color="auto"/>
        <w:bottom w:val="none" w:sz="0" w:space="0" w:color="auto"/>
        <w:right w:val="none" w:sz="0" w:space="0" w:color="auto"/>
      </w:divBdr>
    </w:div>
    <w:div w:id="1170372992">
      <w:bodyDiv w:val="1"/>
      <w:marLeft w:val="0"/>
      <w:marRight w:val="0"/>
      <w:marTop w:val="0"/>
      <w:marBottom w:val="0"/>
      <w:divBdr>
        <w:top w:val="none" w:sz="0" w:space="0" w:color="auto"/>
        <w:left w:val="none" w:sz="0" w:space="0" w:color="auto"/>
        <w:bottom w:val="none" w:sz="0" w:space="0" w:color="auto"/>
        <w:right w:val="none" w:sz="0" w:space="0" w:color="auto"/>
      </w:divBdr>
    </w:div>
    <w:div w:id="1172378608">
      <w:bodyDiv w:val="1"/>
      <w:marLeft w:val="0"/>
      <w:marRight w:val="0"/>
      <w:marTop w:val="0"/>
      <w:marBottom w:val="0"/>
      <w:divBdr>
        <w:top w:val="none" w:sz="0" w:space="0" w:color="auto"/>
        <w:left w:val="none" w:sz="0" w:space="0" w:color="auto"/>
        <w:bottom w:val="none" w:sz="0" w:space="0" w:color="auto"/>
        <w:right w:val="none" w:sz="0" w:space="0" w:color="auto"/>
      </w:divBdr>
    </w:div>
    <w:div w:id="1191532574">
      <w:bodyDiv w:val="1"/>
      <w:marLeft w:val="0"/>
      <w:marRight w:val="0"/>
      <w:marTop w:val="0"/>
      <w:marBottom w:val="0"/>
      <w:divBdr>
        <w:top w:val="none" w:sz="0" w:space="0" w:color="auto"/>
        <w:left w:val="none" w:sz="0" w:space="0" w:color="auto"/>
        <w:bottom w:val="none" w:sz="0" w:space="0" w:color="auto"/>
        <w:right w:val="none" w:sz="0" w:space="0" w:color="auto"/>
      </w:divBdr>
      <w:divsChild>
        <w:div w:id="1372068637">
          <w:marLeft w:val="0"/>
          <w:marRight w:val="0"/>
          <w:marTop w:val="0"/>
          <w:marBottom w:val="0"/>
          <w:divBdr>
            <w:top w:val="none" w:sz="0" w:space="0" w:color="auto"/>
            <w:left w:val="none" w:sz="0" w:space="0" w:color="auto"/>
            <w:bottom w:val="none" w:sz="0" w:space="0" w:color="auto"/>
            <w:right w:val="none" w:sz="0" w:space="0" w:color="auto"/>
          </w:divBdr>
          <w:divsChild>
            <w:div w:id="1547568574">
              <w:marLeft w:val="-225"/>
              <w:marRight w:val="-225"/>
              <w:marTop w:val="0"/>
              <w:marBottom w:val="0"/>
              <w:divBdr>
                <w:top w:val="none" w:sz="0" w:space="0" w:color="auto"/>
                <w:left w:val="none" w:sz="0" w:space="0" w:color="auto"/>
                <w:bottom w:val="none" w:sz="0" w:space="0" w:color="auto"/>
                <w:right w:val="none" w:sz="0" w:space="0" w:color="auto"/>
              </w:divBdr>
              <w:divsChild>
                <w:div w:id="83244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884359">
      <w:bodyDiv w:val="1"/>
      <w:marLeft w:val="0"/>
      <w:marRight w:val="0"/>
      <w:marTop w:val="0"/>
      <w:marBottom w:val="0"/>
      <w:divBdr>
        <w:top w:val="none" w:sz="0" w:space="0" w:color="auto"/>
        <w:left w:val="none" w:sz="0" w:space="0" w:color="auto"/>
        <w:bottom w:val="none" w:sz="0" w:space="0" w:color="auto"/>
        <w:right w:val="none" w:sz="0" w:space="0" w:color="auto"/>
      </w:divBdr>
    </w:div>
    <w:div w:id="1208952858">
      <w:bodyDiv w:val="1"/>
      <w:marLeft w:val="0"/>
      <w:marRight w:val="0"/>
      <w:marTop w:val="0"/>
      <w:marBottom w:val="0"/>
      <w:divBdr>
        <w:top w:val="none" w:sz="0" w:space="0" w:color="auto"/>
        <w:left w:val="none" w:sz="0" w:space="0" w:color="auto"/>
        <w:bottom w:val="none" w:sz="0" w:space="0" w:color="auto"/>
        <w:right w:val="none" w:sz="0" w:space="0" w:color="auto"/>
      </w:divBdr>
      <w:divsChild>
        <w:div w:id="2071491524">
          <w:marLeft w:val="0"/>
          <w:marRight w:val="0"/>
          <w:marTop w:val="450"/>
          <w:marBottom w:val="450"/>
          <w:divBdr>
            <w:top w:val="none" w:sz="0" w:space="0" w:color="auto"/>
            <w:left w:val="none" w:sz="0" w:space="0" w:color="auto"/>
            <w:bottom w:val="none" w:sz="0" w:space="0" w:color="auto"/>
            <w:right w:val="none" w:sz="0" w:space="0" w:color="auto"/>
          </w:divBdr>
          <w:divsChild>
            <w:div w:id="534656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649618">
      <w:bodyDiv w:val="1"/>
      <w:marLeft w:val="0"/>
      <w:marRight w:val="0"/>
      <w:marTop w:val="0"/>
      <w:marBottom w:val="0"/>
      <w:divBdr>
        <w:top w:val="none" w:sz="0" w:space="0" w:color="auto"/>
        <w:left w:val="none" w:sz="0" w:space="0" w:color="auto"/>
        <w:bottom w:val="none" w:sz="0" w:space="0" w:color="auto"/>
        <w:right w:val="none" w:sz="0" w:space="0" w:color="auto"/>
      </w:divBdr>
    </w:div>
    <w:div w:id="1228418396">
      <w:bodyDiv w:val="1"/>
      <w:marLeft w:val="0"/>
      <w:marRight w:val="0"/>
      <w:marTop w:val="0"/>
      <w:marBottom w:val="0"/>
      <w:divBdr>
        <w:top w:val="none" w:sz="0" w:space="0" w:color="auto"/>
        <w:left w:val="none" w:sz="0" w:space="0" w:color="auto"/>
        <w:bottom w:val="none" w:sz="0" w:space="0" w:color="auto"/>
        <w:right w:val="none" w:sz="0" w:space="0" w:color="auto"/>
      </w:divBdr>
    </w:div>
    <w:div w:id="1247616695">
      <w:bodyDiv w:val="1"/>
      <w:marLeft w:val="0"/>
      <w:marRight w:val="0"/>
      <w:marTop w:val="0"/>
      <w:marBottom w:val="0"/>
      <w:divBdr>
        <w:top w:val="none" w:sz="0" w:space="0" w:color="auto"/>
        <w:left w:val="none" w:sz="0" w:space="0" w:color="auto"/>
        <w:bottom w:val="none" w:sz="0" w:space="0" w:color="auto"/>
        <w:right w:val="none" w:sz="0" w:space="0" w:color="auto"/>
      </w:divBdr>
    </w:div>
    <w:div w:id="1265764589">
      <w:bodyDiv w:val="1"/>
      <w:marLeft w:val="0"/>
      <w:marRight w:val="0"/>
      <w:marTop w:val="0"/>
      <w:marBottom w:val="0"/>
      <w:divBdr>
        <w:top w:val="none" w:sz="0" w:space="0" w:color="auto"/>
        <w:left w:val="none" w:sz="0" w:space="0" w:color="auto"/>
        <w:bottom w:val="none" w:sz="0" w:space="0" w:color="auto"/>
        <w:right w:val="none" w:sz="0" w:space="0" w:color="auto"/>
      </w:divBdr>
    </w:div>
    <w:div w:id="1270506902">
      <w:bodyDiv w:val="1"/>
      <w:marLeft w:val="0"/>
      <w:marRight w:val="0"/>
      <w:marTop w:val="0"/>
      <w:marBottom w:val="0"/>
      <w:divBdr>
        <w:top w:val="none" w:sz="0" w:space="0" w:color="auto"/>
        <w:left w:val="none" w:sz="0" w:space="0" w:color="auto"/>
        <w:bottom w:val="none" w:sz="0" w:space="0" w:color="auto"/>
        <w:right w:val="none" w:sz="0" w:space="0" w:color="auto"/>
      </w:divBdr>
    </w:div>
    <w:div w:id="1278559283">
      <w:bodyDiv w:val="1"/>
      <w:marLeft w:val="0"/>
      <w:marRight w:val="0"/>
      <w:marTop w:val="0"/>
      <w:marBottom w:val="0"/>
      <w:divBdr>
        <w:top w:val="none" w:sz="0" w:space="0" w:color="auto"/>
        <w:left w:val="none" w:sz="0" w:space="0" w:color="auto"/>
        <w:bottom w:val="none" w:sz="0" w:space="0" w:color="auto"/>
        <w:right w:val="none" w:sz="0" w:space="0" w:color="auto"/>
      </w:divBdr>
    </w:div>
    <w:div w:id="1279989707">
      <w:bodyDiv w:val="1"/>
      <w:marLeft w:val="0"/>
      <w:marRight w:val="0"/>
      <w:marTop w:val="0"/>
      <w:marBottom w:val="0"/>
      <w:divBdr>
        <w:top w:val="none" w:sz="0" w:space="0" w:color="auto"/>
        <w:left w:val="none" w:sz="0" w:space="0" w:color="auto"/>
        <w:bottom w:val="none" w:sz="0" w:space="0" w:color="auto"/>
        <w:right w:val="none" w:sz="0" w:space="0" w:color="auto"/>
      </w:divBdr>
    </w:div>
    <w:div w:id="1281109940">
      <w:bodyDiv w:val="1"/>
      <w:marLeft w:val="0"/>
      <w:marRight w:val="0"/>
      <w:marTop w:val="0"/>
      <w:marBottom w:val="0"/>
      <w:divBdr>
        <w:top w:val="none" w:sz="0" w:space="0" w:color="auto"/>
        <w:left w:val="none" w:sz="0" w:space="0" w:color="auto"/>
        <w:bottom w:val="none" w:sz="0" w:space="0" w:color="auto"/>
        <w:right w:val="none" w:sz="0" w:space="0" w:color="auto"/>
      </w:divBdr>
    </w:div>
    <w:div w:id="1295873125">
      <w:bodyDiv w:val="1"/>
      <w:marLeft w:val="0"/>
      <w:marRight w:val="0"/>
      <w:marTop w:val="0"/>
      <w:marBottom w:val="0"/>
      <w:divBdr>
        <w:top w:val="none" w:sz="0" w:space="0" w:color="auto"/>
        <w:left w:val="none" w:sz="0" w:space="0" w:color="auto"/>
        <w:bottom w:val="none" w:sz="0" w:space="0" w:color="auto"/>
        <w:right w:val="none" w:sz="0" w:space="0" w:color="auto"/>
      </w:divBdr>
    </w:div>
    <w:div w:id="1307512015">
      <w:bodyDiv w:val="1"/>
      <w:marLeft w:val="0"/>
      <w:marRight w:val="0"/>
      <w:marTop w:val="0"/>
      <w:marBottom w:val="0"/>
      <w:divBdr>
        <w:top w:val="none" w:sz="0" w:space="0" w:color="auto"/>
        <w:left w:val="none" w:sz="0" w:space="0" w:color="auto"/>
        <w:bottom w:val="none" w:sz="0" w:space="0" w:color="auto"/>
        <w:right w:val="none" w:sz="0" w:space="0" w:color="auto"/>
      </w:divBdr>
      <w:divsChild>
        <w:div w:id="16677076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8240753">
      <w:bodyDiv w:val="1"/>
      <w:marLeft w:val="0"/>
      <w:marRight w:val="0"/>
      <w:marTop w:val="0"/>
      <w:marBottom w:val="0"/>
      <w:divBdr>
        <w:top w:val="none" w:sz="0" w:space="0" w:color="auto"/>
        <w:left w:val="none" w:sz="0" w:space="0" w:color="auto"/>
        <w:bottom w:val="none" w:sz="0" w:space="0" w:color="auto"/>
        <w:right w:val="none" w:sz="0" w:space="0" w:color="auto"/>
      </w:divBdr>
    </w:div>
    <w:div w:id="1309673834">
      <w:bodyDiv w:val="1"/>
      <w:marLeft w:val="0"/>
      <w:marRight w:val="0"/>
      <w:marTop w:val="0"/>
      <w:marBottom w:val="0"/>
      <w:divBdr>
        <w:top w:val="none" w:sz="0" w:space="0" w:color="auto"/>
        <w:left w:val="none" w:sz="0" w:space="0" w:color="auto"/>
        <w:bottom w:val="none" w:sz="0" w:space="0" w:color="auto"/>
        <w:right w:val="none" w:sz="0" w:space="0" w:color="auto"/>
      </w:divBdr>
    </w:div>
    <w:div w:id="1311789191">
      <w:bodyDiv w:val="1"/>
      <w:marLeft w:val="0"/>
      <w:marRight w:val="0"/>
      <w:marTop w:val="0"/>
      <w:marBottom w:val="0"/>
      <w:divBdr>
        <w:top w:val="none" w:sz="0" w:space="0" w:color="auto"/>
        <w:left w:val="none" w:sz="0" w:space="0" w:color="auto"/>
        <w:bottom w:val="none" w:sz="0" w:space="0" w:color="auto"/>
        <w:right w:val="none" w:sz="0" w:space="0" w:color="auto"/>
      </w:divBdr>
    </w:div>
    <w:div w:id="1361935293">
      <w:bodyDiv w:val="1"/>
      <w:marLeft w:val="0"/>
      <w:marRight w:val="0"/>
      <w:marTop w:val="0"/>
      <w:marBottom w:val="0"/>
      <w:divBdr>
        <w:top w:val="none" w:sz="0" w:space="0" w:color="auto"/>
        <w:left w:val="none" w:sz="0" w:space="0" w:color="auto"/>
        <w:bottom w:val="none" w:sz="0" w:space="0" w:color="auto"/>
        <w:right w:val="none" w:sz="0" w:space="0" w:color="auto"/>
      </w:divBdr>
    </w:div>
    <w:div w:id="1366979723">
      <w:bodyDiv w:val="1"/>
      <w:marLeft w:val="0"/>
      <w:marRight w:val="0"/>
      <w:marTop w:val="0"/>
      <w:marBottom w:val="0"/>
      <w:divBdr>
        <w:top w:val="none" w:sz="0" w:space="0" w:color="auto"/>
        <w:left w:val="none" w:sz="0" w:space="0" w:color="auto"/>
        <w:bottom w:val="none" w:sz="0" w:space="0" w:color="auto"/>
        <w:right w:val="none" w:sz="0" w:space="0" w:color="auto"/>
      </w:divBdr>
      <w:divsChild>
        <w:div w:id="1002120045">
          <w:marLeft w:val="0"/>
          <w:marRight w:val="0"/>
          <w:marTop w:val="0"/>
          <w:marBottom w:val="0"/>
          <w:divBdr>
            <w:top w:val="none" w:sz="0" w:space="0" w:color="auto"/>
            <w:left w:val="none" w:sz="0" w:space="0" w:color="auto"/>
            <w:bottom w:val="none" w:sz="0" w:space="0" w:color="auto"/>
            <w:right w:val="none" w:sz="0" w:space="0" w:color="auto"/>
          </w:divBdr>
          <w:divsChild>
            <w:div w:id="1156914733">
              <w:marLeft w:val="0"/>
              <w:marRight w:val="0"/>
              <w:marTop w:val="60"/>
              <w:marBottom w:val="0"/>
              <w:divBdr>
                <w:top w:val="none" w:sz="0" w:space="0" w:color="auto"/>
                <w:left w:val="none" w:sz="0" w:space="0" w:color="auto"/>
                <w:bottom w:val="none" w:sz="0" w:space="0" w:color="auto"/>
                <w:right w:val="none" w:sz="0" w:space="0" w:color="auto"/>
              </w:divBdr>
            </w:div>
          </w:divsChild>
        </w:div>
        <w:div w:id="448553067">
          <w:marLeft w:val="-600"/>
          <w:marRight w:val="0"/>
          <w:marTop w:val="180"/>
          <w:marBottom w:val="0"/>
          <w:divBdr>
            <w:top w:val="none" w:sz="0" w:space="0" w:color="auto"/>
            <w:left w:val="none" w:sz="0" w:space="0" w:color="auto"/>
            <w:bottom w:val="none" w:sz="0" w:space="0" w:color="auto"/>
            <w:right w:val="none" w:sz="0" w:space="0" w:color="auto"/>
          </w:divBdr>
          <w:divsChild>
            <w:div w:id="1993170655">
              <w:marLeft w:val="0"/>
              <w:marRight w:val="0"/>
              <w:marTop w:val="0"/>
              <w:marBottom w:val="0"/>
              <w:divBdr>
                <w:top w:val="none" w:sz="0" w:space="0" w:color="auto"/>
                <w:left w:val="none" w:sz="0" w:space="0" w:color="auto"/>
                <w:bottom w:val="none" w:sz="0" w:space="0" w:color="auto"/>
                <w:right w:val="none" w:sz="0" w:space="0" w:color="auto"/>
              </w:divBdr>
              <w:divsChild>
                <w:div w:id="939684238">
                  <w:marLeft w:val="0"/>
                  <w:marRight w:val="0"/>
                  <w:marTop w:val="15"/>
                  <w:marBottom w:val="105"/>
                  <w:divBdr>
                    <w:top w:val="none" w:sz="0" w:space="0" w:color="auto"/>
                    <w:left w:val="none" w:sz="0" w:space="0" w:color="auto"/>
                    <w:bottom w:val="none" w:sz="0" w:space="0" w:color="auto"/>
                    <w:right w:val="none" w:sz="0" w:space="0" w:color="auto"/>
                  </w:divBdr>
                  <w:divsChild>
                    <w:div w:id="117266816">
                      <w:marLeft w:val="0"/>
                      <w:marRight w:val="0"/>
                      <w:marTop w:val="0"/>
                      <w:marBottom w:val="0"/>
                      <w:divBdr>
                        <w:top w:val="none" w:sz="0" w:space="0" w:color="auto"/>
                        <w:left w:val="none" w:sz="0" w:space="0" w:color="auto"/>
                        <w:bottom w:val="none" w:sz="0" w:space="0" w:color="auto"/>
                        <w:right w:val="none" w:sz="0" w:space="0" w:color="auto"/>
                      </w:divBdr>
                      <w:divsChild>
                        <w:div w:id="752892252">
                          <w:marLeft w:val="0"/>
                          <w:marRight w:val="0"/>
                          <w:marTop w:val="60"/>
                          <w:marBottom w:val="0"/>
                          <w:divBdr>
                            <w:top w:val="none" w:sz="0" w:space="0" w:color="auto"/>
                            <w:left w:val="none" w:sz="0" w:space="0" w:color="auto"/>
                            <w:bottom w:val="none" w:sz="0" w:space="0" w:color="auto"/>
                            <w:right w:val="none" w:sz="0" w:space="0" w:color="auto"/>
                          </w:divBdr>
                          <w:divsChild>
                            <w:div w:id="551119773">
                              <w:marLeft w:val="0"/>
                              <w:marRight w:val="0"/>
                              <w:marTop w:val="0"/>
                              <w:marBottom w:val="0"/>
                              <w:divBdr>
                                <w:top w:val="none" w:sz="0" w:space="0" w:color="auto"/>
                                <w:left w:val="none" w:sz="0" w:space="0" w:color="auto"/>
                                <w:bottom w:val="none" w:sz="0" w:space="0" w:color="auto"/>
                                <w:right w:val="none" w:sz="0" w:space="0" w:color="auto"/>
                              </w:divBdr>
                            </w:div>
                            <w:div w:id="486827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6895011">
              <w:marLeft w:val="0"/>
              <w:marRight w:val="0"/>
              <w:marTop w:val="0"/>
              <w:marBottom w:val="0"/>
              <w:divBdr>
                <w:top w:val="none" w:sz="0" w:space="0" w:color="auto"/>
                <w:left w:val="none" w:sz="0" w:space="0" w:color="auto"/>
                <w:bottom w:val="none" w:sz="0" w:space="0" w:color="auto"/>
                <w:right w:val="none" w:sz="0" w:space="0" w:color="auto"/>
              </w:divBdr>
              <w:divsChild>
                <w:div w:id="2051493735">
                  <w:marLeft w:val="0"/>
                  <w:marRight w:val="0"/>
                  <w:marTop w:val="0"/>
                  <w:marBottom w:val="0"/>
                  <w:divBdr>
                    <w:top w:val="none" w:sz="0" w:space="0" w:color="auto"/>
                    <w:left w:val="none" w:sz="0" w:space="0" w:color="auto"/>
                    <w:bottom w:val="none" w:sz="0" w:space="0" w:color="auto"/>
                    <w:right w:val="none" w:sz="0" w:space="0" w:color="auto"/>
                  </w:divBdr>
                  <w:divsChild>
                    <w:div w:id="1957904111">
                      <w:marLeft w:val="0"/>
                      <w:marRight w:val="0"/>
                      <w:marTop w:val="0"/>
                      <w:marBottom w:val="0"/>
                      <w:divBdr>
                        <w:top w:val="none" w:sz="0" w:space="0" w:color="auto"/>
                        <w:left w:val="none" w:sz="0" w:space="0" w:color="auto"/>
                        <w:bottom w:val="none" w:sz="0" w:space="0" w:color="auto"/>
                        <w:right w:val="none" w:sz="0" w:space="0" w:color="auto"/>
                      </w:divBdr>
                      <w:divsChild>
                        <w:div w:id="425662035">
                          <w:marLeft w:val="0"/>
                          <w:marRight w:val="0"/>
                          <w:marTop w:val="0"/>
                          <w:marBottom w:val="150"/>
                          <w:divBdr>
                            <w:top w:val="none" w:sz="0" w:space="0" w:color="auto"/>
                            <w:left w:val="none" w:sz="0" w:space="0" w:color="auto"/>
                            <w:bottom w:val="none" w:sz="0" w:space="0" w:color="auto"/>
                            <w:right w:val="none" w:sz="0" w:space="0" w:color="auto"/>
                          </w:divBdr>
                          <w:divsChild>
                            <w:div w:id="561645502">
                              <w:marLeft w:val="0"/>
                              <w:marRight w:val="0"/>
                              <w:marTop w:val="0"/>
                              <w:marBottom w:val="0"/>
                              <w:divBdr>
                                <w:top w:val="none" w:sz="0" w:space="0" w:color="auto"/>
                                <w:left w:val="none" w:sz="0" w:space="0" w:color="auto"/>
                                <w:bottom w:val="none" w:sz="0" w:space="0" w:color="auto"/>
                                <w:right w:val="none" w:sz="0" w:space="0" w:color="auto"/>
                              </w:divBdr>
                              <w:divsChild>
                                <w:div w:id="560794415">
                                  <w:marLeft w:val="120"/>
                                  <w:marRight w:val="0"/>
                                  <w:marTop w:val="0"/>
                                  <w:marBottom w:val="0"/>
                                  <w:divBdr>
                                    <w:top w:val="none" w:sz="0" w:space="0" w:color="auto"/>
                                    <w:left w:val="none" w:sz="0" w:space="0" w:color="auto"/>
                                    <w:bottom w:val="none" w:sz="0" w:space="0" w:color="auto"/>
                                    <w:right w:val="none" w:sz="0" w:space="0" w:color="auto"/>
                                  </w:divBdr>
                                  <w:divsChild>
                                    <w:div w:id="210533602">
                                      <w:marLeft w:val="0"/>
                                      <w:marRight w:val="0"/>
                                      <w:marTop w:val="0"/>
                                      <w:marBottom w:val="0"/>
                                      <w:divBdr>
                                        <w:top w:val="none" w:sz="0" w:space="0" w:color="auto"/>
                                        <w:left w:val="none" w:sz="0" w:space="0" w:color="auto"/>
                                        <w:bottom w:val="none" w:sz="0" w:space="0" w:color="auto"/>
                                        <w:right w:val="none" w:sz="0" w:space="0" w:color="auto"/>
                                      </w:divBdr>
                                      <w:divsChild>
                                        <w:div w:id="1252350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130695">
                              <w:marLeft w:val="0"/>
                              <w:marRight w:val="0"/>
                              <w:marTop w:val="0"/>
                              <w:marBottom w:val="0"/>
                              <w:divBdr>
                                <w:top w:val="none" w:sz="0" w:space="0" w:color="auto"/>
                                <w:left w:val="none" w:sz="0" w:space="0" w:color="auto"/>
                                <w:bottom w:val="none" w:sz="0" w:space="0" w:color="auto"/>
                                <w:right w:val="none" w:sz="0" w:space="0" w:color="auto"/>
                              </w:divBdr>
                              <w:divsChild>
                                <w:div w:id="1922444232">
                                  <w:marLeft w:val="120"/>
                                  <w:marRight w:val="0"/>
                                  <w:marTop w:val="0"/>
                                  <w:marBottom w:val="0"/>
                                  <w:divBdr>
                                    <w:top w:val="none" w:sz="0" w:space="0" w:color="auto"/>
                                    <w:left w:val="none" w:sz="0" w:space="0" w:color="auto"/>
                                    <w:bottom w:val="none" w:sz="0" w:space="0" w:color="auto"/>
                                    <w:right w:val="none" w:sz="0" w:space="0" w:color="auto"/>
                                  </w:divBdr>
                                  <w:divsChild>
                                    <w:div w:id="1213537328">
                                      <w:marLeft w:val="0"/>
                                      <w:marRight w:val="0"/>
                                      <w:marTop w:val="0"/>
                                      <w:marBottom w:val="0"/>
                                      <w:divBdr>
                                        <w:top w:val="none" w:sz="0" w:space="0" w:color="auto"/>
                                        <w:left w:val="none" w:sz="0" w:space="0" w:color="auto"/>
                                        <w:bottom w:val="none" w:sz="0" w:space="0" w:color="auto"/>
                                        <w:right w:val="none" w:sz="0" w:space="0" w:color="auto"/>
                                      </w:divBdr>
                                      <w:divsChild>
                                        <w:div w:id="176903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938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0420428">
          <w:marLeft w:val="0"/>
          <w:marRight w:val="0"/>
          <w:marTop w:val="0"/>
          <w:marBottom w:val="450"/>
          <w:divBdr>
            <w:top w:val="single" w:sz="6" w:space="0" w:color="E5E5E5"/>
            <w:left w:val="none" w:sz="0" w:space="0" w:color="auto"/>
            <w:bottom w:val="single" w:sz="6" w:space="0" w:color="E5E5E5"/>
            <w:right w:val="none" w:sz="0" w:space="0" w:color="auto"/>
          </w:divBdr>
          <w:divsChild>
            <w:div w:id="103621491">
              <w:marLeft w:val="0"/>
              <w:marRight w:val="300"/>
              <w:marTop w:val="0"/>
              <w:marBottom w:val="0"/>
              <w:divBdr>
                <w:top w:val="none" w:sz="0" w:space="0" w:color="auto"/>
                <w:left w:val="none" w:sz="0" w:space="0" w:color="auto"/>
                <w:bottom w:val="none" w:sz="0" w:space="0" w:color="auto"/>
                <w:right w:val="none" w:sz="0" w:space="0" w:color="auto"/>
              </w:divBdr>
            </w:div>
          </w:divsChild>
        </w:div>
        <w:div w:id="1513979">
          <w:marLeft w:val="-600"/>
          <w:marRight w:val="0"/>
          <w:marTop w:val="0"/>
          <w:marBottom w:val="0"/>
          <w:divBdr>
            <w:top w:val="none" w:sz="0" w:space="0" w:color="auto"/>
            <w:left w:val="none" w:sz="0" w:space="0" w:color="auto"/>
            <w:bottom w:val="none" w:sz="0" w:space="0" w:color="auto"/>
            <w:right w:val="none" w:sz="0" w:space="0" w:color="auto"/>
          </w:divBdr>
          <w:divsChild>
            <w:div w:id="550069735">
              <w:marLeft w:val="0"/>
              <w:marRight w:val="0"/>
              <w:marTop w:val="0"/>
              <w:marBottom w:val="0"/>
              <w:divBdr>
                <w:top w:val="none" w:sz="0" w:space="0" w:color="auto"/>
                <w:left w:val="none" w:sz="0" w:space="0" w:color="auto"/>
                <w:bottom w:val="none" w:sz="0" w:space="0" w:color="auto"/>
                <w:right w:val="none" w:sz="0" w:space="0" w:color="auto"/>
              </w:divBdr>
              <w:divsChild>
                <w:div w:id="1985965395">
                  <w:marLeft w:val="-600"/>
                  <w:marRight w:val="0"/>
                  <w:marTop w:val="0"/>
                  <w:marBottom w:val="0"/>
                  <w:divBdr>
                    <w:top w:val="none" w:sz="0" w:space="0" w:color="auto"/>
                    <w:left w:val="none" w:sz="0" w:space="0" w:color="auto"/>
                    <w:bottom w:val="none" w:sz="0" w:space="0" w:color="auto"/>
                    <w:right w:val="none" w:sz="0" w:space="0" w:color="auto"/>
                  </w:divBdr>
                  <w:divsChild>
                    <w:div w:id="653266930">
                      <w:marLeft w:val="0"/>
                      <w:marRight w:val="0"/>
                      <w:marTop w:val="0"/>
                      <w:marBottom w:val="0"/>
                      <w:divBdr>
                        <w:top w:val="none" w:sz="0" w:space="0" w:color="auto"/>
                        <w:left w:val="none" w:sz="0" w:space="0" w:color="auto"/>
                        <w:bottom w:val="none" w:sz="0" w:space="0" w:color="auto"/>
                        <w:right w:val="none" w:sz="0" w:space="0" w:color="auto"/>
                      </w:divBdr>
                      <w:divsChild>
                        <w:div w:id="486018357">
                          <w:marLeft w:val="0"/>
                          <w:marRight w:val="0"/>
                          <w:marTop w:val="0"/>
                          <w:marBottom w:val="600"/>
                          <w:divBdr>
                            <w:top w:val="none" w:sz="0" w:space="0" w:color="auto"/>
                            <w:left w:val="none" w:sz="0" w:space="0" w:color="auto"/>
                            <w:bottom w:val="none" w:sz="0" w:space="0" w:color="auto"/>
                            <w:right w:val="none" w:sz="0" w:space="0" w:color="auto"/>
                          </w:divBdr>
                          <w:divsChild>
                            <w:div w:id="233973200">
                              <w:marLeft w:val="0"/>
                              <w:marRight w:val="0"/>
                              <w:marTop w:val="0"/>
                              <w:marBottom w:val="0"/>
                              <w:divBdr>
                                <w:top w:val="none" w:sz="0" w:space="0" w:color="00781F"/>
                                <w:left w:val="none" w:sz="0" w:space="0" w:color="auto"/>
                                <w:bottom w:val="none" w:sz="0" w:space="0" w:color="auto"/>
                                <w:right w:val="none" w:sz="0" w:space="0" w:color="auto"/>
                              </w:divBdr>
                            </w:div>
                            <w:div w:id="788428860">
                              <w:marLeft w:val="0"/>
                              <w:marRight w:val="0"/>
                              <w:marTop w:val="0"/>
                              <w:marBottom w:val="150"/>
                              <w:divBdr>
                                <w:top w:val="none" w:sz="0" w:space="0" w:color="auto"/>
                                <w:left w:val="none" w:sz="0" w:space="0" w:color="auto"/>
                                <w:bottom w:val="none" w:sz="0" w:space="0" w:color="auto"/>
                                <w:right w:val="none" w:sz="0" w:space="0" w:color="auto"/>
                              </w:divBdr>
                            </w:div>
                            <w:div w:id="805198852">
                              <w:marLeft w:val="0"/>
                              <w:marRight w:val="0"/>
                              <w:marTop w:val="0"/>
                              <w:marBottom w:val="0"/>
                              <w:divBdr>
                                <w:top w:val="none" w:sz="0" w:space="0" w:color="auto"/>
                                <w:left w:val="none" w:sz="0" w:space="0" w:color="auto"/>
                                <w:bottom w:val="none" w:sz="0" w:space="0" w:color="auto"/>
                                <w:right w:val="none" w:sz="0" w:space="0" w:color="auto"/>
                              </w:divBdr>
                              <w:divsChild>
                                <w:div w:id="1753118800">
                                  <w:marLeft w:val="0"/>
                                  <w:marRight w:val="0"/>
                                  <w:marTop w:val="0"/>
                                  <w:marBottom w:val="0"/>
                                  <w:divBdr>
                                    <w:top w:val="none" w:sz="0" w:space="0" w:color="auto"/>
                                    <w:left w:val="none" w:sz="0" w:space="0" w:color="auto"/>
                                    <w:bottom w:val="none" w:sz="0" w:space="0" w:color="auto"/>
                                    <w:right w:val="none" w:sz="0" w:space="0" w:color="auto"/>
                                  </w:divBdr>
                                  <w:divsChild>
                                    <w:div w:id="128847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72561">
                          <w:marLeft w:val="0"/>
                          <w:marRight w:val="0"/>
                          <w:marTop w:val="0"/>
                          <w:marBottom w:val="450"/>
                          <w:divBdr>
                            <w:top w:val="none" w:sz="0" w:space="0" w:color="auto"/>
                            <w:left w:val="none" w:sz="0" w:space="0" w:color="auto"/>
                            <w:bottom w:val="none" w:sz="0" w:space="0" w:color="auto"/>
                            <w:right w:val="none" w:sz="0" w:space="0" w:color="auto"/>
                          </w:divBdr>
                          <w:divsChild>
                            <w:div w:id="680812142">
                              <w:marLeft w:val="0"/>
                              <w:marRight w:val="0"/>
                              <w:marTop w:val="0"/>
                              <w:marBottom w:val="0"/>
                              <w:divBdr>
                                <w:top w:val="single" w:sz="18" w:space="0" w:color="00781F"/>
                                <w:left w:val="none" w:sz="0" w:space="0" w:color="auto"/>
                                <w:bottom w:val="none" w:sz="0" w:space="0" w:color="auto"/>
                                <w:right w:val="none" w:sz="0" w:space="0" w:color="auto"/>
                              </w:divBdr>
                            </w:div>
                          </w:divsChild>
                        </w:div>
                      </w:divsChild>
                    </w:div>
                    <w:div w:id="942420959">
                      <w:marLeft w:val="0"/>
                      <w:marRight w:val="0"/>
                      <w:marTop w:val="0"/>
                      <w:marBottom w:val="0"/>
                      <w:divBdr>
                        <w:top w:val="none" w:sz="0" w:space="0" w:color="auto"/>
                        <w:left w:val="none" w:sz="0" w:space="0" w:color="auto"/>
                        <w:bottom w:val="none" w:sz="0" w:space="0" w:color="auto"/>
                        <w:right w:val="none" w:sz="0" w:space="0" w:color="auto"/>
                      </w:divBdr>
                      <w:divsChild>
                        <w:div w:id="1674918007">
                          <w:marLeft w:val="0"/>
                          <w:marRight w:val="0"/>
                          <w:marTop w:val="0"/>
                          <w:marBottom w:val="0"/>
                          <w:divBdr>
                            <w:top w:val="none" w:sz="0" w:space="0" w:color="auto"/>
                            <w:left w:val="none" w:sz="0" w:space="0" w:color="auto"/>
                            <w:bottom w:val="none" w:sz="0" w:space="0" w:color="auto"/>
                            <w:right w:val="none" w:sz="0" w:space="0" w:color="auto"/>
                          </w:divBdr>
                          <w:divsChild>
                            <w:div w:id="508984369">
                              <w:marLeft w:val="0"/>
                              <w:marRight w:val="0"/>
                              <w:marTop w:val="60"/>
                              <w:marBottom w:val="0"/>
                              <w:divBdr>
                                <w:top w:val="none" w:sz="0" w:space="0" w:color="auto"/>
                                <w:left w:val="none" w:sz="0" w:space="0" w:color="auto"/>
                                <w:bottom w:val="none" w:sz="0" w:space="0" w:color="auto"/>
                                <w:right w:val="none" w:sz="0" w:space="0" w:color="auto"/>
                              </w:divBdr>
                              <w:divsChild>
                                <w:div w:id="837385436">
                                  <w:marLeft w:val="0"/>
                                  <w:marRight w:val="0"/>
                                  <w:marTop w:val="0"/>
                                  <w:marBottom w:val="0"/>
                                  <w:divBdr>
                                    <w:top w:val="none" w:sz="0" w:space="0" w:color="auto"/>
                                    <w:left w:val="none" w:sz="0" w:space="0" w:color="auto"/>
                                    <w:bottom w:val="none" w:sz="0" w:space="0" w:color="auto"/>
                                    <w:right w:val="none" w:sz="0" w:space="0" w:color="auto"/>
                                  </w:divBdr>
                                </w:div>
                              </w:divsChild>
                            </w:div>
                            <w:div w:id="222178069">
                              <w:marLeft w:val="0"/>
                              <w:marRight w:val="0"/>
                              <w:marTop w:val="0"/>
                              <w:marBottom w:val="0"/>
                              <w:divBdr>
                                <w:top w:val="none" w:sz="0" w:space="0" w:color="auto"/>
                                <w:left w:val="none" w:sz="0" w:space="0" w:color="auto"/>
                                <w:bottom w:val="none" w:sz="0" w:space="0" w:color="auto"/>
                                <w:right w:val="none" w:sz="0" w:space="0" w:color="auto"/>
                              </w:divBdr>
                            </w:div>
                          </w:divsChild>
                        </w:div>
                        <w:div w:id="954482183">
                          <w:marLeft w:val="0"/>
                          <w:marRight w:val="0"/>
                          <w:marTop w:val="0"/>
                          <w:marBottom w:val="255"/>
                          <w:divBdr>
                            <w:top w:val="none" w:sz="0" w:space="0" w:color="auto"/>
                            <w:left w:val="none" w:sz="0" w:space="0" w:color="auto"/>
                            <w:bottom w:val="none" w:sz="0" w:space="0" w:color="auto"/>
                            <w:right w:val="none" w:sz="0" w:space="0" w:color="auto"/>
                          </w:divBdr>
                        </w:div>
                        <w:div w:id="1027832467">
                          <w:marLeft w:val="0"/>
                          <w:marRight w:val="0"/>
                          <w:marTop w:val="0"/>
                          <w:marBottom w:val="0"/>
                          <w:divBdr>
                            <w:top w:val="none" w:sz="0" w:space="0" w:color="auto"/>
                            <w:left w:val="none" w:sz="0" w:space="0" w:color="auto"/>
                            <w:bottom w:val="none" w:sz="0" w:space="0" w:color="auto"/>
                            <w:right w:val="none" w:sz="0" w:space="0" w:color="auto"/>
                          </w:divBdr>
                          <w:divsChild>
                            <w:div w:id="1303459962">
                              <w:marLeft w:val="0"/>
                              <w:marRight w:val="0"/>
                              <w:marTop w:val="0"/>
                              <w:marBottom w:val="0"/>
                              <w:divBdr>
                                <w:top w:val="single" w:sz="6" w:space="0" w:color="CCCCCC"/>
                                <w:left w:val="single" w:sz="6" w:space="0" w:color="CCCCCC"/>
                                <w:bottom w:val="single" w:sz="6" w:space="0" w:color="CCCCCC"/>
                                <w:right w:val="single" w:sz="6" w:space="0" w:color="CCCCCC"/>
                              </w:divBdr>
                              <w:divsChild>
                                <w:div w:id="418060575">
                                  <w:marLeft w:val="0"/>
                                  <w:marRight w:val="0"/>
                                  <w:marTop w:val="0"/>
                                  <w:marBottom w:val="0"/>
                                  <w:divBdr>
                                    <w:top w:val="none" w:sz="0" w:space="0" w:color="auto"/>
                                    <w:left w:val="none" w:sz="0" w:space="0" w:color="auto"/>
                                    <w:bottom w:val="none" w:sz="0" w:space="0" w:color="auto"/>
                                    <w:right w:val="none" w:sz="0" w:space="0" w:color="auto"/>
                                  </w:divBdr>
                                  <w:divsChild>
                                    <w:div w:id="491989499">
                                      <w:marLeft w:val="0"/>
                                      <w:marRight w:val="0"/>
                                      <w:marTop w:val="0"/>
                                      <w:marBottom w:val="0"/>
                                      <w:divBdr>
                                        <w:top w:val="single" w:sz="6" w:space="0" w:color="auto"/>
                                        <w:left w:val="none" w:sz="0" w:space="0" w:color="auto"/>
                                        <w:bottom w:val="none" w:sz="0" w:space="0" w:color="auto"/>
                                        <w:right w:val="none" w:sz="0" w:space="0" w:color="auto"/>
                                      </w:divBdr>
                                      <w:divsChild>
                                        <w:div w:id="580288390">
                                          <w:marLeft w:val="0"/>
                                          <w:marRight w:val="0"/>
                                          <w:marTop w:val="0"/>
                                          <w:marBottom w:val="0"/>
                                          <w:divBdr>
                                            <w:top w:val="none" w:sz="0" w:space="0" w:color="auto"/>
                                            <w:left w:val="none" w:sz="0" w:space="0" w:color="auto"/>
                                            <w:bottom w:val="none" w:sz="0" w:space="0" w:color="auto"/>
                                            <w:right w:val="none" w:sz="0" w:space="0" w:color="auto"/>
                                          </w:divBdr>
                                        </w:div>
                                        <w:div w:id="1789277825">
                                          <w:marLeft w:val="0"/>
                                          <w:marRight w:val="0"/>
                                          <w:marTop w:val="0"/>
                                          <w:marBottom w:val="0"/>
                                          <w:divBdr>
                                            <w:top w:val="none" w:sz="0" w:space="0" w:color="auto"/>
                                            <w:left w:val="none" w:sz="0" w:space="0" w:color="auto"/>
                                            <w:bottom w:val="none" w:sz="0" w:space="0" w:color="auto"/>
                                            <w:right w:val="none" w:sz="0" w:space="0" w:color="auto"/>
                                          </w:divBdr>
                                        </w:div>
                                        <w:div w:id="489173148">
                                          <w:marLeft w:val="0"/>
                                          <w:marRight w:val="0"/>
                                          <w:marTop w:val="0"/>
                                          <w:marBottom w:val="0"/>
                                          <w:divBdr>
                                            <w:top w:val="none" w:sz="0" w:space="0" w:color="auto"/>
                                            <w:left w:val="none" w:sz="0" w:space="0" w:color="auto"/>
                                            <w:bottom w:val="none" w:sz="0" w:space="0" w:color="auto"/>
                                            <w:right w:val="none" w:sz="0" w:space="0" w:color="auto"/>
                                          </w:divBdr>
                                        </w:div>
                                        <w:div w:id="150034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3817778">
                          <w:marLeft w:val="0"/>
                          <w:marRight w:val="0"/>
                          <w:marTop w:val="0"/>
                          <w:marBottom w:val="0"/>
                          <w:divBdr>
                            <w:top w:val="none" w:sz="0" w:space="0" w:color="auto"/>
                            <w:left w:val="none" w:sz="0" w:space="0" w:color="auto"/>
                            <w:bottom w:val="none" w:sz="0" w:space="0" w:color="auto"/>
                            <w:right w:val="none" w:sz="0" w:space="0" w:color="auto"/>
                          </w:divBdr>
                          <w:divsChild>
                            <w:div w:id="1138229556">
                              <w:marLeft w:val="0"/>
                              <w:marRight w:val="768"/>
                              <w:marTop w:val="0"/>
                              <w:marBottom w:val="0"/>
                              <w:divBdr>
                                <w:top w:val="none" w:sz="0" w:space="0" w:color="auto"/>
                                <w:left w:val="none" w:sz="0" w:space="0" w:color="auto"/>
                                <w:bottom w:val="none" w:sz="0" w:space="0" w:color="auto"/>
                                <w:right w:val="none" w:sz="0" w:space="0" w:color="auto"/>
                              </w:divBdr>
                              <w:divsChild>
                                <w:div w:id="43259336">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3180459">
      <w:bodyDiv w:val="1"/>
      <w:marLeft w:val="0"/>
      <w:marRight w:val="0"/>
      <w:marTop w:val="0"/>
      <w:marBottom w:val="0"/>
      <w:divBdr>
        <w:top w:val="none" w:sz="0" w:space="0" w:color="auto"/>
        <w:left w:val="none" w:sz="0" w:space="0" w:color="auto"/>
        <w:bottom w:val="none" w:sz="0" w:space="0" w:color="auto"/>
        <w:right w:val="none" w:sz="0" w:space="0" w:color="auto"/>
      </w:divBdr>
    </w:div>
    <w:div w:id="1463425083">
      <w:bodyDiv w:val="1"/>
      <w:marLeft w:val="0"/>
      <w:marRight w:val="0"/>
      <w:marTop w:val="0"/>
      <w:marBottom w:val="0"/>
      <w:divBdr>
        <w:top w:val="none" w:sz="0" w:space="0" w:color="auto"/>
        <w:left w:val="none" w:sz="0" w:space="0" w:color="auto"/>
        <w:bottom w:val="none" w:sz="0" w:space="0" w:color="auto"/>
        <w:right w:val="none" w:sz="0" w:space="0" w:color="auto"/>
      </w:divBdr>
    </w:div>
    <w:div w:id="1467040984">
      <w:bodyDiv w:val="1"/>
      <w:marLeft w:val="0"/>
      <w:marRight w:val="0"/>
      <w:marTop w:val="0"/>
      <w:marBottom w:val="0"/>
      <w:divBdr>
        <w:top w:val="none" w:sz="0" w:space="0" w:color="auto"/>
        <w:left w:val="none" w:sz="0" w:space="0" w:color="auto"/>
        <w:bottom w:val="none" w:sz="0" w:space="0" w:color="auto"/>
        <w:right w:val="none" w:sz="0" w:space="0" w:color="auto"/>
      </w:divBdr>
    </w:div>
    <w:div w:id="1511212050">
      <w:bodyDiv w:val="1"/>
      <w:marLeft w:val="0"/>
      <w:marRight w:val="0"/>
      <w:marTop w:val="0"/>
      <w:marBottom w:val="0"/>
      <w:divBdr>
        <w:top w:val="none" w:sz="0" w:space="0" w:color="auto"/>
        <w:left w:val="none" w:sz="0" w:space="0" w:color="auto"/>
        <w:bottom w:val="none" w:sz="0" w:space="0" w:color="auto"/>
        <w:right w:val="none" w:sz="0" w:space="0" w:color="auto"/>
      </w:divBdr>
      <w:divsChild>
        <w:div w:id="253822513">
          <w:marLeft w:val="0"/>
          <w:marRight w:val="0"/>
          <w:marTop w:val="0"/>
          <w:marBottom w:val="0"/>
          <w:divBdr>
            <w:top w:val="none" w:sz="0" w:space="0" w:color="auto"/>
            <w:left w:val="none" w:sz="0" w:space="0" w:color="auto"/>
            <w:bottom w:val="none" w:sz="0" w:space="0" w:color="auto"/>
            <w:right w:val="none" w:sz="0" w:space="0" w:color="auto"/>
          </w:divBdr>
          <w:divsChild>
            <w:div w:id="1890846180">
              <w:marLeft w:val="0"/>
              <w:marRight w:val="0"/>
              <w:marTop w:val="0"/>
              <w:marBottom w:val="0"/>
              <w:divBdr>
                <w:top w:val="none" w:sz="0" w:space="0" w:color="auto"/>
                <w:left w:val="none" w:sz="0" w:space="0" w:color="auto"/>
                <w:bottom w:val="none" w:sz="0" w:space="0" w:color="auto"/>
                <w:right w:val="none" w:sz="0" w:space="0" w:color="auto"/>
              </w:divBdr>
            </w:div>
          </w:divsChild>
        </w:div>
        <w:div w:id="1535846922">
          <w:marLeft w:val="0"/>
          <w:marRight w:val="0"/>
          <w:marTop w:val="150"/>
          <w:marBottom w:val="150"/>
          <w:divBdr>
            <w:top w:val="none" w:sz="0" w:space="0" w:color="auto"/>
            <w:left w:val="none" w:sz="0" w:space="0" w:color="auto"/>
            <w:bottom w:val="none" w:sz="0" w:space="0" w:color="auto"/>
            <w:right w:val="none" w:sz="0" w:space="0" w:color="auto"/>
          </w:divBdr>
          <w:divsChild>
            <w:div w:id="204176108">
              <w:marLeft w:val="0"/>
              <w:marRight w:val="0"/>
              <w:marTop w:val="0"/>
              <w:marBottom w:val="0"/>
              <w:divBdr>
                <w:top w:val="none" w:sz="0" w:space="0" w:color="auto"/>
                <w:left w:val="none" w:sz="0" w:space="0" w:color="auto"/>
                <w:bottom w:val="none" w:sz="0" w:space="0" w:color="auto"/>
                <w:right w:val="none" w:sz="0" w:space="0" w:color="auto"/>
              </w:divBdr>
            </w:div>
          </w:divsChild>
        </w:div>
        <w:div w:id="867597868">
          <w:marLeft w:val="0"/>
          <w:marRight w:val="0"/>
          <w:marTop w:val="0"/>
          <w:marBottom w:val="0"/>
          <w:divBdr>
            <w:top w:val="none" w:sz="0" w:space="0" w:color="auto"/>
            <w:left w:val="none" w:sz="0" w:space="0" w:color="auto"/>
            <w:bottom w:val="none" w:sz="0" w:space="0" w:color="auto"/>
            <w:right w:val="none" w:sz="0" w:space="0" w:color="auto"/>
          </w:divBdr>
          <w:divsChild>
            <w:div w:id="1733507911">
              <w:marLeft w:val="0"/>
              <w:marRight w:val="0"/>
              <w:marTop w:val="0"/>
              <w:marBottom w:val="0"/>
              <w:divBdr>
                <w:top w:val="none" w:sz="0" w:space="0" w:color="auto"/>
                <w:left w:val="none" w:sz="0" w:space="0" w:color="auto"/>
                <w:bottom w:val="none" w:sz="0" w:space="0" w:color="auto"/>
                <w:right w:val="none" w:sz="0" w:space="0" w:color="auto"/>
              </w:divBdr>
            </w:div>
          </w:divsChild>
        </w:div>
        <w:div w:id="248344699">
          <w:marLeft w:val="0"/>
          <w:marRight w:val="0"/>
          <w:marTop w:val="0"/>
          <w:marBottom w:val="0"/>
          <w:divBdr>
            <w:top w:val="none" w:sz="0" w:space="0" w:color="auto"/>
            <w:left w:val="none" w:sz="0" w:space="0" w:color="auto"/>
            <w:bottom w:val="none" w:sz="0" w:space="0" w:color="auto"/>
            <w:right w:val="none" w:sz="0" w:space="0" w:color="auto"/>
          </w:divBdr>
          <w:divsChild>
            <w:div w:id="2028215752">
              <w:marLeft w:val="0"/>
              <w:marRight w:val="0"/>
              <w:marTop w:val="0"/>
              <w:marBottom w:val="0"/>
              <w:divBdr>
                <w:top w:val="none" w:sz="0" w:space="0" w:color="auto"/>
                <w:left w:val="none" w:sz="0" w:space="0" w:color="auto"/>
                <w:bottom w:val="none" w:sz="0" w:space="0" w:color="auto"/>
                <w:right w:val="none" w:sz="0" w:space="0" w:color="auto"/>
              </w:divBdr>
              <w:divsChild>
                <w:div w:id="1139803193">
                  <w:marLeft w:val="0"/>
                  <w:marRight w:val="0"/>
                  <w:marTop w:val="0"/>
                  <w:marBottom w:val="0"/>
                  <w:divBdr>
                    <w:top w:val="none" w:sz="0" w:space="0" w:color="auto"/>
                    <w:left w:val="none" w:sz="0" w:space="0" w:color="auto"/>
                    <w:bottom w:val="none" w:sz="0" w:space="0" w:color="auto"/>
                    <w:right w:val="none" w:sz="0" w:space="0" w:color="auto"/>
                  </w:divBdr>
                  <w:divsChild>
                    <w:div w:id="735274463">
                      <w:marLeft w:val="0"/>
                      <w:marRight w:val="0"/>
                      <w:marTop w:val="0"/>
                      <w:marBottom w:val="0"/>
                      <w:divBdr>
                        <w:top w:val="none" w:sz="0" w:space="0" w:color="auto"/>
                        <w:left w:val="none" w:sz="0" w:space="0" w:color="auto"/>
                        <w:bottom w:val="none" w:sz="0" w:space="0" w:color="auto"/>
                        <w:right w:val="none" w:sz="0" w:space="0" w:color="auto"/>
                      </w:divBdr>
                      <w:divsChild>
                        <w:div w:id="39986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7498915">
      <w:bodyDiv w:val="1"/>
      <w:marLeft w:val="0"/>
      <w:marRight w:val="0"/>
      <w:marTop w:val="0"/>
      <w:marBottom w:val="0"/>
      <w:divBdr>
        <w:top w:val="none" w:sz="0" w:space="0" w:color="auto"/>
        <w:left w:val="none" w:sz="0" w:space="0" w:color="auto"/>
        <w:bottom w:val="none" w:sz="0" w:space="0" w:color="auto"/>
        <w:right w:val="none" w:sz="0" w:space="0" w:color="auto"/>
      </w:divBdr>
    </w:div>
    <w:div w:id="1557548551">
      <w:bodyDiv w:val="1"/>
      <w:marLeft w:val="0"/>
      <w:marRight w:val="0"/>
      <w:marTop w:val="0"/>
      <w:marBottom w:val="0"/>
      <w:divBdr>
        <w:top w:val="none" w:sz="0" w:space="0" w:color="auto"/>
        <w:left w:val="none" w:sz="0" w:space="0" w:color="auto"/>
        <w:bottom w:val="none" w:sz="0" w:space="0" w:color="auto"/>
        <w:right w:val="none" w:sz="0" w:space="0" w:color="auto"/>
      </w:divBdr>
      <w:divsChild>
        <w:div w:id="1035034511">
          <w:marLeft w:val="0"/>
          <w:marRight w:val="0"/>
          <w:marTop w:val="0"/>
          <w:marBottom w:val="0"/>
          <w:divBdr>
            <w:top w:val="none" w:sz="0" w:space="0" w:color="auto"/>
            <w:left w:val="none" w:sz="0" w:space="0" w:color="auto"/>
            <w:bottom w:val="none" w:sz="0" w:space="0" w:color="auto"/>
            <w:right w:val="none" w:sz="0" w:space="0" w:color="auto"/>
          </w:divBdr>
          <w:divsChild>
            <w:div w:id="592476477">
              <w:marLeft w:val="0"/>
              <w:marRight w:val="0"/>
              <w:marTop w:val="0"/>
              <w:marBottom w:val="480"/>
              <w:divBdr>
                <w:top w:val="none" w:sz="0" w:space="0" w:color="auto"/>
                <w:left w:val="none" w:sz="0" w:space="0" w:color="auto"/>
                <w:bottom w:val="none" w:sz="0" w:space="0" w:color="auto"/>
                <w:right w:val="none" w:sz="0" w:space="0" w:color="auto"/>
              </w:divBdr>
            </w:div>
          </w:divsChild>
        </w:div>
        <w:div w:id="1381854970">
          <w:marLeft w:val="0"/>
          <w:marRight w:val="0"/>
          <w:marTop w:val="0"/>
          <w:marBottom w:val="0"/>
          <w:divBdr>
            <w:top w:val="none" w:sz="0" w:space="0" w:color="auto"/>
            <w:left w:val="none" w:sz="0" w:space="0" w:color="auto"/>
            <w:bottom w:val="none" w:sz="0" w:space="0" w:color="auto"/>
            <w:right w:val="none" w:sz="0" w:space="0" w:color="auto"/>
          </w:divBdr>
          <w:divsChild>
            <w:div w:id="402724030">
              <w:marLeft w:val="0"/>
              <w:marRight w:val="0"/>
              <w:marTop w:val="0"/>
              <w:marBottom w:val="480"/>
              <w:divBdr>
                <w:top w:val="none" w:sz="0" w:space="0" w:color="auto"/>
                <w:left w:val="none" w:sz="0" w:space="0" w:color="auto"/>
                <w:bottom w:val="none" w:sz="0" w:space="0" w:color="auto"/>
                <w:right w:val="none" w:sz="0" w:space="0" w:color="auto"/>
              </w:divBdr>
              <w:divsChild>
                <w:div w:id="2101023325">
                  <w:marLeft w:val="0"/>
                  <w:marRight w:val="0"/>
                  <w:marTop w:val="0"/>
                  <w:marBottom w:val="0"/>
                  <w:divBdr>
                    <w:top w:val="none" w:sz="0" w:space="0" w:color="auto"/>
                    <w:left w:val="none" w:sz="0" w:space="0" w:color="auto"/>
                    <w:bottom w:val="none" w:sz="0" w:space="0" w:color="auto"/>
                    <w:right w:val="none" w:sz="0" w:space="0" w:color="auto"/>
                  </w:divBdr>
                  <w:divsChild>
                    <w:div w:id="68579269">
                      <w:marLeft w:val="0"/>
                      <w:marRight w:val="0"/>
                      <w:marTop w:val="0"/>
                      <w:marBottom w:val="0"/>
                      <w:divBdr>
                        <w:top w:val="none" w:sz="0" w:space="0" w:color="auto"/>
                        <w:left w:val="none" w:sz="0" w:space="0" w:color="auto"/>
                        <w:bottom w:val="none" w:sz="0" w:space="0" w:color="auto"/>
                        <w:right w:val="none" w:sz="0" w:space="0" w:color="auto"/>
                      </w:divBdr>
                    </w:div>
                    <w:div w:id="540438612">
                      <w:marLeft w:val="0"/>
                      <w:marRight w:val="0"/>
                      <w:marTop w:val="0"/>
                      <w:marBottom w:val="0"/>
                      <w:divBdr>
                        <w:top w:val="none" w:sz="0" w:space="0" w:color="auto"/>
                        <w:left w:val="none" w:sz="0" w:space="0" w:color="auto"/>
                        <w:bottom w:val="none" w:sz="0" w:space="0" w:color="auto"/>
                        <w:right w:val="none" w:sz="0" w:space="0" w:color="auto"/>
                      </w:divBdr>
                      <w:divsChild>
                        <w:div w:id="724304170">
                          <w:marLeft w:val="0"/>
                          <w:marRight w:val="0"/>
                          <w:marTop w:val="0"/>
                          <w:marBottom w:val="480"/>
                          <w:divBdr>
                            <w:top w:val="none" w:sz="0" w:space="0" w:color="auto"/>
                            <w:left w:val="none" w:sz="0" w:space="0" w:color="auto"/>
                            <w:bottom w:val="none" w:sz="0" w:space="0" w:color="auto"/>
                            <w:right w:val="none" w:sz="0" w:space="0" w:color="auto"/>
                          </w:divBdr>
                          <w:divsChild>
                            <w:div w:id="2050228782">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sChild>
        </w:div>
        <w:div w:id="1424836386">
          <w:marLeft w:val="0"/>
          <w:marRight w:val="0"/>
          <w:marTop w:val="0"/>
          <w:marBottom w:val="0"/>
          <w:divBdr>
            <w:top w:val="none" w:sz="0" w:space="0" w:color="auto"/>
            <w:left w:val="none" w:sz="0" w:space="0" w:color="auto"/>
            <w:bottom w:val="none" w:sz="0" w:space="0" w:color="auto"/>
            <w:right w:val="none" w:sz="0" w:space="0" w:color="auto"/>
          </w:divBdr>
          <w:divsChild>
            <w:div w:id="673873557">
              <w:marLeft w:val="0"/>
              <w:marRight w:val="0"/>
              <w:marTop w:val="0"/>
              <w:marBottom w:val="480"/>
              <w:divBdr>
                <w:top w:val="none" w:sz="0" w:space="0" w:color="auto"/>
                <w:left w:val="none" w:sz="0" w:space="0" w:color="auto"/>
                <w:bottom w:val="none" w:sz="0" w:space="0" w:color="auto"/>
                <w:right w:val="none" w:sz="0" w:space="0" w:color="auto"/>
              </w:divBdr>
            </w:div>
          </w:divsChild>
        </w:div>
        <w:div w:id="42368455">
          <w:marLeft w:val="0"/>
          <w:marRight w:val="0"/>
          <w:marTop w:val="0"/>
          <w:marBottom w:val="0"/>
          <w:divBdr>
            <w:top w:val="none" w:sz="0" w:space="0" w:color="auto"/>
            <w:left w:val="none" w:sz="0" w:space="0" w:color="auto"/>
            <w:bottom w:val="none" w:sz="0" w:space="0" w:color="auto"/>
            <w:right w:val="none" w:sz="0" w:space="0" w:color="auto"/>
          </w:divBdr>
          <w:divsChild>
            <w:div w:id="1930770369">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1566528433">
      <w:bodyDiv w:val="1"/>
      <w:marLeft w:val="0"/>
      <w:marRight w:val="0"/>
      <w:marTop w:val="0"/>
      <w:marBottom w:val="0"/>
      <w:divBdr>
        <w:top w:val="none" w:sz="0" w:space="0" w:color="auto"/>
        <w:left w:val="none" w:sz="0" w:space="0" w:color="auto"/>
        <w:bottom w:val="none" w:sz="0" w:space="0" w:color="auto"/>
        <w:right w:val="none" w:sz="0" w:space="0" w:color="auto"/>
      </w:divBdr>
    </w:div>
    <w:div w:id="1573271676">
      <w:bodyDiv w:val="1"/>
      <w:marLeft w:val="0"/>
      <w:marRight w:val="0"/>
      <w:marTop w:val="0"/>
      <w:marBottom w:val="0"/>
      <w:divBdr>
        <w:top w:val="none" w:sz="0" w:space="0" w:color="auto"/>
        <w:left w:val="none" w:sz="0" w:space="0" w:color="auto"/>
        <w:bottom w:val="none" w:sz="0" w:space="0" w:color="auto"/>
        <w:right w:val="none" w:sz="0" w:space="0" w:color="auto"/>
      </w:divBdr>
    </w:div>
    <w:div w:id="1598908629">
      <w:bodyDiv w:val="1"/>
      <w:marLeft w:val="0"/>
      <w:marRight w:val="0"/>
      <w:marTop w:val="0"/>
      <w:marBottom w:val="0"/>
      <w:divBdr>
        <w:top w:val="none" w:sz="0" w:space="0" w:color="auto"/>
        <w:left w:val="none" w:sz="0" w:space="0" w:color="auto"/>
        <w:bottom w:val="none" w:sz="0" w:space="0" w:color="auto"/>
        <w:right w:val="none" w:sz="0" w:space="0" w:color="auto"/>
      </w:divBdr>
      <w:divsChild>
        <w:div w:id="1967662241">
          <w:marLeft w:val="0"/>
          <w:marRight w:val="0"/>
          <w:marTop w:val="0"/>
          <w:marBottom w:val="0"/>
          <w:divBdr>
            <w:top w:val="none" w:sz="0" w:space="0" w:color="auto"/>
            <w:left w:val="none" w:sz="0" w:space="0" w:color="auto"/>
            <w:bottom w:val="none" w:sz="0" w:space="0" w:color="auto"/>
            <w:right w:val="none" w:sz="0" w:space="0" w:color="auto"/>
          </w:divBdr>
          <w:divsChild>
            <w:div w:id="966424127">
              <w:marLeft w:val="0"/>
              <w:marRight w:val="0"/>
              <w:marTop w:val="60"/>
              <w:marBottom w:val="0"/>
              <w:divBdr>
                <w:top w:val="none" w:sz="0" w:space="0" w:color="auto"/>
                <w:left w:val="none" w:sz="0" w:space="0" w:color="auto"/>
                <w:bottom w:val="none" w:sz="0" w:space="0" w:color="auto"/>
                <w:right w:val="none" w:sz="0" w:space="0" w:color="auto"/>
              </w:divBdr>
            </w:div>
          </w:divsChild>
        </w:div>
        <w:div w:id="2074309082">
          <w:marLeft w:val="-600"/>
          <w:marRight w:val="0"/>
          <w:marTop w:val="180"/>
          <w:marBottom w:val="0"/>
          <w:divBdr>
            <w:top w:val="none" w:sz="0" w:space="0" w:color="auto"/>
            <w:left w:val="none" w:sz="0" w:space="0" w:color="auto"/>
            <w:bottom w:val="none" w:sz="0" w:space="0" w:color="auto"/>
            <w:right w:val="none" w:sz="0" w:space="0" w:color="auto"/>
          </w:divBdr>
          <w:divsChild>
            <w:div w:id="1482577397">
              <w:marLeft w:val="0"/>
              <w:marRight w:val="0"/>
              <w:marTop w:val="0"/>
              <w:marBottom w:val="0"/>
              <w:divBdr>
                <w:top w:val="none" w:sz="0" w:space="0" w:color="auto"/>
                <w:left w:val="none" w:sz="0" w:space="0" w:color="auto"/>
                <w:bottom w:val="none" w:sz="0" w:space="0" w:color="auto"/>
                <w:right w:val="none" w:sz="0" w:space="0" w:color="auto"/>
              </w:divBdr>
              <w:divsChild>
                <w:div w:id="587542063">
                  <w:marLeft w:val="0"/>
                  <w:marRight w:val="0"/>
                  <w:marTop w:val="15"/>
                  <w:marBottom w:val="105"/>
                  <w:divBdr>
                    <w:top w:val="none" w:sz="0" w:space="0" w:color="auto"/>
                    <w:left w:val="none" w:sz="0" w:space="0" w:color="auto"/>
                    <w:bottom w:val="none" w:sz="0" w:space="0" w:color="auto"/>
                    <w:right w:val="none" w:sz="0" w:space="0" w:color="auto"/>
                  </w:divBdr>
                  <w:divsChild>
                    <w:div w:id="712726682">
                      <w:marLeft w:val="0"/>
                      <w:marRight w:val="0"/>
                      <w:marTop w:val="0"/>
                      <w:marBottom w:val="0"/>
                      <w:divBdr>
                        <w:top w:val="none" w:sz="0" w:space="0" w:color="auto"/>
                        <w:left w:val="none" w:sz="0" w:space="0" w:color="auto"/>
                        <w:bottom w:val="none" w:sz="0" w:space="0" w:color="auto"/>
                        <w:right w:val="none" w:sz="0" w:space="0" w:color="auto"/>
                      </w:divBdr>
                      <w:divsChild>
                        <w:div w:id="1430273016">
                          <w:marLeft w:val="0"/>
                          <w:marRight w:val="0"/>
                          <w:marTop w:val="60"/>
                          <w:marBottom w:val="0"/>
                          <w:divBdr>
                            <w:top w:val="none" w:sz="0" w:space="0" w:color="auto"/>
                            <w:left w:val="none" w:sz="0" w:space="0" w:color="auto"/>
                            <w:bottom w:val="none" w:sz="0" w:space="0" w:color="auto"/>
                            <w:right w:val="none" w:sz="0" w:space="0" w:color="auto"/>
                          </w:divBdr>
                          <w:divsChild>
                            <w:div w:id="1343628400">
                              <w:marLeft w:val="0"/>
                              <w:marRight w:val="0"/>
                              <w:marTop w:val="0"/>
                              <w:marBottom w:val="0"/>
                              <w:divBdr>
                                <w:top w:val="none" w:sz="0" w:space="0" w:color="auto"/>
                                <w:left w:val="none" w:sz="0" w:space="0" w:color="auto"/>
                                <w:bottom w:val="none" w:sz="0" w:space="0" w:color="auto"/>
                                <w:right w:val="none" w:sz="0" w:space="0" w:color="auto"/>
                              </w:divBdr>
                            </w:div>
                            <w:div w:id="164280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3515026">
              <w:marLeft w:val="0"/>
              <w:marRight w:val="0"/>
              <w:marTop w:val="0"/>
              <w:marBottom w:val="0"/>
              <w:divBdr>
                <w:top w:val="none" w:sz="0" w:space="0" w:color="auto"/>
                <w:left w:val="none" w:sz="0" w:space="0" w:color="auto"/>
                <w:bottom w:val="none" w:sz="0" w:space="0" w:color="auto"/>
                <w:right w:val="none" w:sz="0" w:space="0" w:color="auto"/>
              </w:divBdr>
              <w:divsChild>
                <w:div w:id="582643394">
                  <w:marLeft w:val="0"/>
                  <w:marRight w:val="0"/>
                  <w:marTop w:val="0"/>
                  <w:marBottom w:val="0"/>
                  <w:divBdr>
                    <w:top w:val="none" w:sz="0" w:space="0" w:color="auto"/>
                    <w:left w:val="none" w:sz="0" w:space="0" w:color="auto"/>
                    <w:bottom w:val="none" w:sz="0" w:space="0" w:color="auto"/>
                    <w:right w:val="none" w:sz="0" w:space="0" w:color="auto"/>
                  </w:divBdr>
                  <w:divsChild>
                    <w:div w:id="2040473340">
                      <w:marLeft w:val="0"/>
                      <w:marRight w:val="0"/>
                      <w:marTop w:val="0"/>
                      <w:marBottom w:val="0"/>
                      <w:divBdr>
                        <w:top w:val="none" w:sz="0" w:space="0" w:color="auto"/>
                        <w:left w:val="none" w:sz="0" w:space="0" w:color="auto"/>
                        <w:bottom w:val="none" w:sz="0" w:space="0" w:color="auto"/>
                        <w:right w:val="none" w:sz="0" w:space="0" w:color="auto"/>
                      </w:divBdr>
                      <w:divsChild>
                        <w:div w:id="576520776">
                          <w:marLeft w:val="0"/>
                          <w:marRight w:val="0"/>
                          <w:marTop w:val="0"/>
                          <w:marBottom w:val="150"/>
                          <w:divBdr>
                            <w:top w:val="none" w:sz="0" w:space="0" w:color="auto"/>
                            <w:left w:val="none" w:sz="0" w:space="0" w:color="auto"/>
                            <w:bottom w:val="none" w:sz="0" w:space="0" w:color="auto"/>
                            <w:right w:val="none" w:sz="0" w:space="0" w:color="auto"/>
                          </w:divBdr>
                          <w:divsChild>
                            <w:div w:id="815419156">
                              <w:marLeft w:val="0"/>
                              <w:marRight w:val="0"/>
                              <w:marTop w:val="0"/>
                              <w:marBottom w:val="0"/>
                              <w:divBdr>
                                <w:top w:val="none" w:sz="0" w:space="0" w:color="auto"/>
                                <w:left w:val="none" w:sz="0" w:space="0" w:color="auto"/>
                                <w:bottom w:val="none" w:sz="0" w:space="0" w:color="auto"/>
                                <w:right w:val="none" w:sz="0" w:space="0" w:color="auto"/>
                              </w:divBdr>
                              <w:divsChild>
                                <w:div w:id="74520645">
                                  <w:marLeft w:val="120"/>
                                  <w:marRight w:val="0"/>
                                  <w:marTop w:val="0"/>
                                  <w:marBottom w:val="0"/>
                                  <w:divBdr>
                                    <w:top w:val="none" w:sz="0" w:space="0" w:color="auto"/>
                                    <w:left w:val="none" w:sz="0" w:space="0" w:color="auto"/>
                                    <w:bottom w:val="none" w:sz="0" w:space="0" w:color="auto"/>
                                    <w:right w:val="none" w:sz="0" w:space="0" w:color="auto"/>
                                  </w:divBdr>
                                  <w:divsChild>
                                    <w:div w:id="976564638">
                                      <w:marLeft w:val="0"/>
                                      <w:marRight w:val="0"/>
                                      <w:marTop w:val="0"/>
                                      <w:marBottom w:val="0"/>
                                      <w:divBdr>
                                        <w:top w:val="none" w:sz="0" w:space="0" w:color="auto"/>
                                        <w:left w:val="none" w:sz="0" w:space="0" w:color="auto"/>
                                        <w:bottom w:val="none" w:sz="0" w:space="0" w:color="auto"/>
                                        <w:right w:val="none" w:sz="0" w:space="0" w:color="auto"/>
                                      </w:divBdr>
                                      <w:divsChild>
                                        <w:div w:id="100610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14915">
                              <w:marLeft w:val="0"/>
                              <w:marRight w:val="0"/>
                              <w:marTop w:val="0"/>
                              <w:marBottom w:val="0"/>
                              <w:divBdr>
                                <w:top w:val="none" w:sz="0" w:space="0" w:color="auto"/>
                                <w:left w:val="none" w:sz="0" w:space="0" w:color="auto"/>
                                <w:bottom w:val="none" w:sz="0" w:space="0" w:color="auto"/>
                                <w:right w:val="none" w:sz="0" w:space="0" w:color="auto"/>
                              </w:divBdr>
                              <w:divsChild>
                                <w:div w:id="2035422583">
                                  <w:marLeft w:val="120"/>
                                  <w:marRight w:val="0"/>
                                  <w:marTop w:val="0"/>
                                  <w:marBottom w:val="0"/>
                                  <w:divBdr>
                                    <w:top w:val="none" w:sz="0" w:space="0" w:color="auto"/>
                                    <w:left w:val="none" w:sz="0" w:space="0" w:color="auto"/>
                                    <w:bottom w:val="none" w:sz="0" w:space="0" w:color="auto"/>
                                    <w:right w:val="none" w:sz="0" w:space="0" w:color="auto"/>
                                  </w:divBdr>
                                  <w:divsChild>
                                    <w:div w:id="725106862">
                                      <w:marLeft w:val="0"/>
                                      <w:marRight w:val="0"/>
                                      <w:marTop w:val="0"/>
                                      <w:marBottom w:val="0"/>
                                      <w:divBdr>
                                        <w:top w:val="none" w:sz="0" w:space="0" w:color="auto"/>
                                        <w:left w:val="none" w:sz="0" w:space="0" w:color="auto"/>
                                        <w:bottom w:val="none" w:sz="0" w:space="0" w:color="auto"/>
                                        <w:right w:val="none" w:sz="0" w:space="0" w:color="auto"/>
                                      </w:divBdr>
                                      <w:divsChild>
                                        <w:div w:id="38680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8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5752218">
          <w:marLeft w:val="0"/>
          <w:marRight w:val="0"/>
          <w:marTop w:val="0"/>
          <w:marBottom w:val="450"/>
          <w:divBdr>
            <w:top w:val="single" w:sz="6" w:space="0" w:color="E5E5E5"/>
            <w:left w:val="none" w:sz="0" w:space="0" w:color="auto"/>
            <w:bottom w:val="single" w:sz="6" w:space="0" w:color="E5E5E5"/>
            <w:right w:val="none" w:sz="0" w:space="0" w:color="auto"/>
          </w:divBdr>
          <w:divsChild>
            <w:div w:id="1870996439">
              <w:marLeft w:val="0"/>
              <w:marRight w:val="300"/>
              <w:marTop w:val="0"/>
              <w:marBottom w:val="0"/>
              <w:divBdr>
                <w:top w:val="none" w:sz="0" w:space="0" w:color="auto"/>
                <w:left w:val="none" w:sz="0" w:space="0" w:color="auto"/>
                <w:bottom w:val="none" w:sz="0" w:space="0" w:color="auto"/>
                <w:right w:val="none" w:sz="0" w:space="0" w:color="auto"/>
              </w:divBdr>
            </w:div>
          </w:divsChild>
        </w:div>
        <w:div w:id="1123963098">
          <w:marLeft w:val="-600"/>
          <w:marRight w:val="0"/>
          <w:marTop w:val="0"/>
          <w:marBottom w:val="0"/>
          <w:divBdr>
            <w:top w:val="none" w:sz="0" w:space="0" w:color="auto"/>
            <w:left w:val="none" w:sz="0" w:space="0" w:color="auto"/>
            <w:bottom w:val="none" w:sz="0" w:space="0" w:color="auto"/>
            <w:right w:val="none" w:sz="0" w:space="0" w:color="auto"/>
          </w:divBdr>
          <w:divsChild>
            <w:div w:id="208227185">
              <w:marLeft w:val="0"/>
              <w:marRight w:val="0"/>
              <w:marTop w:val="0"/>
              <w:marBottom w:val="0"/>
              <w:divBdr>
                <w:top w:val="none" w:sz="0" w:space="0" w:color="auto"/>
                <w:left w:val="none" w:sz="0" w:space="0" w:color="auto"/>
                <w:bottom w:val="none" w:sz="0" w:space="0" w:color="auto"/>
                <w:right w:val="none" w:sz="0" w:space="0" w:color="auto"/>
              </w:divBdr>
              <w:divsChild>
                <w:div w:id="406344176">
                  <w:marLeft w:val="-600"/>
                  <w:marRight w:val="0"/>
                  <w:marTop w:val="0"/>
                  <w:marBottom w:val="0"/>
                  <w:divBdr>
                    <w:top w:val="none" w:sz="0" w:space="0" w:color="auto"/>
                    <w:left w:val="none" w:sz="0" w:space="0" w:color="auto"/>
                    <w:bottom w:val="none" w:sz="0" w:space="0" w:color="auto"/>
                    <w:right w:val="none" w:sz="0" w:space="0" w:color="auto"/>
                  </w:divBdr>
                  <w:divsChild>
                    <w:div w:id="1653825147">
                      <w:marLeft w:val="0"/>
                      <w:marRight w:val="0"/>
                      <w:marTop w:val="0"/>
                      <w:marBottom w:val="0"/>
                      <w:divBdr>
                        <w:top w:val="none" w:sz="0" w:space="0" w:color="auto"/>
                        <w:left w:val="none" w:sz="0" w:space="0" w:color="auto"/>
                        <w:bottom w:val="none" w:sz="0" w:space="0" w:color="auto"/>
                        <w:right w:val="none" w:sz="0" w:space="0" w:color="auto"/>
                      </w:divBdr>
                      <w:divsChild>
                        <w:div w:id="1524661720">
                          <w:marLeft w:val="0"/>
                          <w:marRight w:val="0"/>
                          <w:marTop w:val="0"/>
                          <w:marBottom w:val="600"/>
                          <w:divBdr>
                            <w:top w:val="none" w:sz="0" w:space="0" w:color="auto"/>
                            <w:left w:val="none" w:sz="0" w:space="0" w:color="auto"/>
                            <w:bottom w:val="none" w:sz="0" w:space="0" w:color="auto"/>
                            <w:right w:val="none" w:sz="0" w:space="0" w:color="auto"/>
                          </w:divBdr>
                          <w:divsChild>
                            <w:div w:id="2033723288">
                              <w:marLeft w:val="0"/>
                              <w:marRight w:val="0"/>
                              <w:marTop w:val="0"/>
                              <w:marBottom w:val="0"/>
                              <w:divBdr>
                                <w:top w:val="none" w:sz="0" w:space="0" w:color="00781F"/>
                                <w:left w:val="none" w:sz="0" w:space="0" w:color="auto"/>
                                <w:bottom w:val="none" w:sz="0" w:space="0" w:color="auto"/>
                                <w:right w:val="none" w:sz="0" w:space="0" w:color="auto"/>
                              </w:divBdr>
                            </w:div>
                            <w:div w:id="133840303">
                              <w:marLeft w:val="0"/>
                              <w:marRight w:val="0"/>
                              <w:marTop w:val="0"/>
                              <w:marBottom w:val="150"/>
                              <w:divBdr>
                                <w:top w:val="none" w:sz="0" w:space="0" w:color="auto"/>
                                <w:left w:val="none" w:sz="0" w:space="0" w:color="auto"/>
                                <w:bottom w:val="none" w:sz="0" w:space="0" w:color="auto"/>
                                <w:right w:val="none" w:sz="0" w:space="0" w:color="auto"/>
                              </w:divBdr>
                            </w:div>
                            <w:div w:id="1884516269">
                              <w:marLeft w:val="0"/>
                              <w:marRight w:val="0"/>
                              <w:marTop w:val="0"/>
                              <w:marBottom w:val="0"/>
                              <w:divBdr>
                                <w:top w:val="none" w:sz="0" w:space="0" w:color="auto"/>
                                <w:left w:val="none" w:sz="0" w:space="0" w:color="auto"/>
                                <w:bottom w:val="none" w:sz="0" w:space="0" w:color="auto"/>
                                <w:right w:val="none" w:sz="0" w:space="0" w:color="auto"/>
                              </w:divBdr>
                              <w:divsChild>
                                <w:div w:id="676494805">
                                  <w:marLeft w:val="0"/>
                                  <w:marRight w:val="0"/>
                                  <w:marTop w:val="0"/>
                                  <w:marBottom w:val="0"/>
                                  <w:divBdr>
                                    <w:top w:val="none" w:sz="0" w:space="0" w:color="auto"/>
                                    <w:left w:val="none" w:sz="0" w:space="0" w:color="auto"/>
                                    <w:bottom w:val="none" w:sz="0" w:space="0" w:color="auto"/>
                                    <w:right w:val="none" w:sz="0" w:space="0" w:color="auto"/>
                                  </w:divBdr>
                                  <w:divsChild>
                                    <w:div w:id="1856768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04971">
                          <w:marLeft w:val="0"/>
                          <w:marRight w:val="0"/>
                          <w:marTop w:val="0"/>
                          <w:marBottom w:val="450"/>
                          <w:divBdr>
                            <w:top w:val="none" w:sz="0" w:space="0" w:color="auto"/>
                            <w:left w:val="none" w:sz="0" w:space="0" w:color="auto"/>
                            <w:bottom w:val="none" w:sz="0" w:space="0" w:color="auto"/>
                            <w:right w:val="none" w:sz="0" w:space="0" w:color="auto"/>
                          </w:divBdr>
                          <w:divsChild>
                            <w:div w:id="2010398828">
                              <w:marLeft w:val="0"/>
                              <w:marRight w:val="0"/>
                              <w:marTop w:val="0"/>
                              <w:marBottom w:val="0"/>
                              <w:divBdr>
                                <w:top w:val="single" w:sz="18" w:space="0" w:color="00781F"/>
                                <w:left w:val="none" w:sz="0" w:space="0" w:color="auto"/>
                                <w:bottom w:val="none" w:sz="0" w:space="0" w:color="auto"/>
                                <w:right w:val="none" w:sz="0" w:space="0" w:color="auto"/>
                              </w:divBdr>
                            </w:div>
                          </w:divsChild>
                        </w:div>
                      </w:divsChild>
                    </w:div>
                    <w:div w:id="1678801575">
                      <w:marLeft w:val="0"/>
                      <w:marRight w:val="0"/>
                      <w:marTop w:val="0"/>
                      <w:marBottom w:val="0"/>
                      <w:divBdr>
                        <w:top w:val="none" w:sz="0" w:space="0" w:color="auto"/>
                        <w:left w:val="none" w:sz="0" w:space="0" w:color="auto"/>
                        <w:bottom w:val="none" w:sz="0" w:space="0" w:color="auto"/>
                        <w:right w:val="none" w:sz="0" w:space="0" w:color="auto"/>
                      </w:divBdr>
                      <w:divsChild>
                        <w:div w:id="1838036376">
                          <w:marLeft w:val="0"/>
                          <w:marRight w:val="0"/>
                          <w:marTop w:val="0"/>
                          <w:marBottom w:val="0"/>
                          <w:divBdr>
                            <w:top w:val="none" w:sz="0" w:space="0" w:color="auto"/>
                            <w:left w:val="none" w:sz="0" w:space="0" w:color="auto"/>
                            <w:bottom w:val="none" w:sz="0" w:space="0" w:color="auto"/>
                            <w:right w:val="none" w:sz="0" w:space="0" w:color="auto"/>
                          </w:divBdr>
                          <w:divsChild>
                            <w:div w:id="859466442">
                              <w:marLeft w:val="0"/>
                              <w:marRight w:val="0"/>
                              <w:marTop w:val="60"/>
                              <w:marBottom w:val="0"/>
                              <w:divBdr>
                                <w:top w:val="none" w:sz="0" w:space="0" w:color="auto"/>
                                <w:left w:val="none" w:sz="0" w:space="0" w:color="auto"/>
                                <w:bottom w:val="none" w:sz="0" w:space="0" w:color="auto"/>
                                <w:right w:val="none" w:sz="0" w:space="0" w:color="auto"/>
                              </w:divBdr>
                              <w:divsChild>
                                <w:div w:id="1249121416">
                                  <w:marLeft w:val="0"/>
                                  <w:marRight w:val="0"/>
                                  <w:marTop w:val="0"/>
                                  <w:marBottom w:val="0"/>
                                  <w:divBdr>
                                    <w:top w:val="none" w:sz="0" w:space="0" w:color="auto"/>
                                    <w:left w:val="none" w:sz="0" w:space="0" w:color="auto"/>
                                    <w:bottom w:val="none" w:sz="0" w:space="0" w:color="auto"/>
                                    <w:right w:val="none" w:sz="0" w:space="0" w:color="auto"/>
                                  </w:divBdr>
                                </w:div>
                              </w:divsChild>
                            </w:div>
                            <w:div w:id="1969358911">
                              <w:marLeft w:val="0"/>
                              <w:marRight w:val="0"/>
                              <w:marTop w:val="0"/>
                              <w:marBottom w:val="0"/>
                              <w:divBdr>
                                <w:top w:val="none" w:sz="0" w:space="0" w:color="auto"/>
                                <w:left w:val="none" w:sz="0" w:space="0" w:color="auto"/>
                                <w:bottom w:val="none" w:sz="0" w:space="0" w:color="auto"/>
                                <w:right w:val="none" w:sz="0" w:space="0" w:color="auto"/>
                              </w:divBdr>
                            </w:div>
                          </w:divsChild>
                        </w:div>
                        <w:div w:id="612127019">
                          <w:marLeft w:val="0"/>
                          <w:marRight w:val="0"/>
                          <w:marTop w:val="0"/>
                          <w:marBottom w:val="255"/>
                          <w:divBdr>
                            <w:top w:val="none" w:sz="0" w:space="0" w:color="auto"/>
                            <w:left w:val="none" w:sz="0" w:space="0" w:color="auto"/>
                            <w:bottom w:val="none" w:sz="0" w:space="0" w:color="auto"/>
                            <w:right w:val="none" w:sz="0" w:space="0" w:color="auto"/>
                          </w:divBdr>
                        </w:div>
                        <w:div w:id="1911227932">
                          <w:marLeft w:val="0"/>
                          <w:marRight w:val="0"/>
                          <w:marTop w:val="0"/>
                          <w:marBottom w:val="0"/>
                          <w:divBdr>
                            <w:top w:val="none" w:sz="0" w:space="0" w:color="auto"/>
                            <w:left w:val="none" w:sz="0" w:space="0" w:color="auto"/>
                            <w:bottom w:val="none" w:sz="0" w:space="0" w:color="auto"/>
                            <w:right w:val="none" w:sz="0" w:space="0" w:color="auto"/>
                          </w:divBdr>
                          <w:divsChild>
                            <w:div w:id="1028024233">
                              <w:marLeft w:val="0"/>
                              <w:marRight w:val="0"/>
                              <w:marTop w:val="0"/>
                              <w:marBottom w:val="0"/>
                              <w:divBdr>
                                <w:top w:val="single" w:sz="6" w:space="0" w:color="CCCCCC"/>
                                <w:left w:val="single" w:sz="6" w:space="0" w:color="CCCCCC"/>
                                <w:bottom w:val="single" w:sz="6" w:space="0" w:color="CCCCCC"/>
                                <w:right w:val="single" w:sz="6" w:space="0" w:color="CCCCCC"/>
                              </w:divBdr>
                              <w:divsChild>
                                <w:div w:id="478612939">
                                  <w:marLeft w:val="0"/>
                                  <w:marRight w:val="0"/>
                                  <w:marTop w:val="0"/>
                                  <w:marBottom w:val="0"/>
                                  <w:divBdr>
                                    <w:top w:val="none" w:sz="0" w:space="0" w:color="auto"/>
                                    <w:left w:val="none" w:sz="0" w:space="0" w:color="auto"/>
                                    <w:bottom w:val="none" w:sz="0" w:space="0" w:color="auto"/>
                                    <w:right w:val="none" w:sz="0" w:space="0" w:color="auto"/>
                                  </w:divBdr>
                                  <w:divsChild>
                                    <w:div w:id="1081171778">
                                      <w:marLeft w:val="0"/>
                                      <w:marRight w:val="0"/>
                                      <w:marTop w:val="0"/>
                                      <w:marBottom w:val="0"/>
                                      <w:divBdr>
                                        <w:top w:val="single" w:sz="6" w:space="0" w:color="auto"/>
                                        <w:left w:val="none" w:sz="0" w:space="0" w:color="auto"/>
                                        <w:bottom w:val="none" w:sz="0" w:space="0" w:color="auto"/>
                                        <w:right w:val="none" w:sz="0" w:space="0" w:color="auto"/>
                                      </w:divBdr>
                                      <w:divsChild>
                                        <w:div w:id="1874146403">
                                          <w:marLeft w:val="0"/>
                                          <w:marRight w:val="0"/>
                                          <w:marTop w:val="0"/>
                                          <w:marBottom w:val="0"/>
                                          <w:divBdr>
                                            <w:top w:val="none" w:sz="0" w:space="0" w:color="auto"/>
                                            <w:left w:val="none" w:sz="0" w:space="0" w:color="auto"/>
                                            <w:bottom w:val="none" w:sz="0" w:space="0" w:color="auto"/>
                                            <w:right w:val="none" w:sz="0" w:space="0" w:color="auto"/>
                                          </w:divBdr>
                                        </w:div>
                                        <w:div w:id="1517041979">
                                          <w:marLeft w:val="0"/>
                                          <w:marRight w:val="0"/>
                                          <w:marTop w:val="0"/>
                                          <w:marBottom w:val="0"/>
                                          <w:divBdr>
                                            <w:top w:val="none" w:sz="0" w:space="0" w:color="auto"/>
                                            <w:left w:val="none" w:sz="0" w:space="0" w:color="auto"/>
                                            <w:bottom w:val="none" w:sz="0" w:space="0" w:color="auto"/>
                                            <w:right w:val="none" w:sz="0" w:space="0" w:color="auto"/>
                                          </w:divBdr>
                                        </w:div>
                                        <w:div w:id="722487802">
                                          <w:marLeft w:val="0"/>
                                          <w:marRight w:val="0"/>
                                          <w:marTop w:val="0"/>
                                          <w:marBottom w:val="0"/>
                                          <w:divBdr>
                                            <w:top w:val="none" w:sz="0" w:space="0" w:color="auto"/>
                                            <w:left w:val="none" w:sz="0" w:space="0" w:color="auto"/>
                                            <w:bottom w:val="none" w:sz="0" w:space="0" w:color="auto"/>
                                            <w:right w:val="none" w:sz="0" w:space="0" w:color="auto"/>
                                          </w:divBdr>
                                        </w:div>
                                        <w:div w:id="67739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123580">
                          <w:marLeft w:val="0"/>
                          <w:marRight w:val="0"/>
                          <w:marTop w:val="0"/>
                          <w:marBottom w:val="0"/>
                          <w:divBdr>
                            <w:top w:val="none" w:sz="0" w:space="0" w:color="auto"/>
                            <w:left w:val="none" w:sz="0" w:space="0" w:color="auto"/>
                            <w:bottom w:val="none" w:sz="0" w:space="0" w:color="auto"/>
                            <w:right w:val="none" w:sz="0" w:space="0" w:color="auto"/>
                          </w:divBdr>
                          <w:divsChild>
                            <w:div w:id="1702364079">
                              <w:marLeft w:val="0"/>
                              <w:marRight w:val="768"/>
                              <w:marTop w:val="0"/>
                              <w:marBottom w:val="0"/>
                              <w:divBdr>
                                <w:top w:val="none" w:sz="0" w:space="0" w:color="auto"/>
                                <w:left w:val="none" w:sz="0" w:space="0" w:color="auto"/>
                                <w:bottom w:val="none" w:sz="0" w:space="0" w:color="auto"/>
                                <w:right w:val="none" w:sz="0" w:space="0" w:color="auto"/>
                              </w:divBdr>
                              <w:divsChild>
                                <w:div w:id="2074770387">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5570421">
      <w:bodyDiv w:val="1"/>
      <w:marLeft w:val="0"/>
      <w:marRight w:val="0"/>
      <w:marTop w:val="0"/>
      <w:marBottom w:val="0"/>
      <w:divBdr>
        <w:top w:val="none" w:sz="0" w:space="0" w:color="auto"/>
        <w:left w:val="none" w:sz="0" w:space="0" w:color="auto"/>
        <w:bottom w:val="none" w:sz="0" w:space="0" w:color="auto"/>
        <w:right w:val="none" w:sz="0" w:space="0" w:color="auto"/>
      </w:divBdr>
    </w:div>
    <w:div w:id="1611009465">
      <w:bodyDiv w:val="1"/>
      <w:marLeft w:val="0"/>
      <w:marRight w:val="0"/>
      <w:marTop w:val="0"/>
      <w:marBottom w:val="0"/>
      <w:divBdr>
        <w:top w:val="none" w:sz="0" w:space="0" w:color="auto"/>
        <w:left w:val="none" w:sz="0" w:space="0" w:color="auto"/>
        <w:bottom w:val="none" w:sz="0" w:space="0" w:color="auto"/>
        <w:right w:val="none" w:sz="0" w:space="0" w:color="auto"/>
      </w:divBdr>
    </w:div>
    <w:div w:id="1710304628">
      <w:bodyDiv w:val="1"/>
      <w:marLeft w:val="0"/>
      <w:marRight w:val="0"/>
      <w:marTop w:val="0"/>
      <w:marBottom w:val="0"/>
      <w:divBdr>
        <w:top w:val="none" w:sz="0" w:space="0" w:color="auto"/>
        <w:left w:val="none" w:sz="0" w:space="0" w:color="auto"/>
        <w:bottom w:val="none" w:sz="0" w:space="0" w:color="auto"/>
        <w:right w:val="none" w:sz="0" w:space="0" w:color="auto"/>
      </w:divBdr>
    </w:div>
    <w:div w:id="1730226462">
      <w:bodyDiv w:val="1"/>
      <w:marLeft w:val="0"/>
      <w:marRight w:val="0"/>
      <w:marTop w:val="0"/>
      <w:marBottom w:val="0"/>
      <w:divBdr>
        <w:top w:val="none" w:sz="0" w:space="0" w:color="auto"/>
        <w:left w:val="none" w:sz="0" w:space="0" w:color="auto"/>
        <w:bottom w:val="none" w:sz="0" w:space="0" w:color="auto"/>
        <w:right w:val="none" w:sz="0" w:space="0" w:color="auto"/>
      </w:divBdr>
    </w:div>
    <w:div w:id="1731533388">
      <w:bodyDiv w:val="1"/>
      <w:marLeft w:val="0"/>
      <w:marRight w:val="0"/>
      <w:marTop w:val="0"/>
      <w:marBottom w:val="0"/>
      <w:divBdr>
        <w:top w:val="none" w:sz="0" w:space="0" w:color="auto"/>
        <w:left w:val="none" w:sz="0" w:space="0" w:color="auto"/>
        <w:bottom w:val="none" w:sz="0" w:space="0" w:color="auto"/>
        <w:right w:val="none" w:sz="0" w:space="0" w:color="auto"/>
      </w:divBdr>
      <w:divsChild>
        <w:div w:id="274487741">
          <w:marLeft w:val="0"/>
          <w:marRight w:val="0"/>
          <w:marTop w:val="0"/>
          <w:marBottom w:val="0"/>
          <w:divBdr>
            <w:top w:val="none" w:sz="0" w:space="0" w:color="auto"/>
            <w:left w:val="none" w:sz="0" w:space="0" w:color="auto"/>
            <w:bottom w:val="none" w:sz="0" w:space="0" w:color="auto"/>
            <w:right w:val="none" w:sz="0" w:space="0" w:color="auto"/>
          </w:divBdr>
        </w:div>
        <w:div w:id="1203057060">
          <w:marLeft w:val="0"/>
          <w:marRight w:val="0"/>
          <w:marTop w:val="0"/>
          <w:marBottom w:val="0"/>
          <w:divBdr>
            <w:top w:val="none" w:sz="0" w:space="0" w:color="auto"/>
            <w:left w:val="none" w:sz="0" w:space="0" w:color="auto"/>
            <w:bottom w:val="none" w:sz="0" w:space="0" w:color="auto"/>
            <w:right w:val="none" w:sz="0" w:space="0" w:color="auto"/>
          </w:divBdr>
        </w:div>
      </w:divsChild>
    </w:div>
    <w:div w:id="1748527338">
      <w:bodyDiv w:val="1"/>
      <w:marLeft w:val="0"/>
      <w:marRight w:val="0"/>
      <w:marTop w:val="0"/>
      <w:marBottom w:val="0"/>
      <w:divBdr>
        <w:top w:val="none" w:sz="0" w:space="0" w:color="auto"/>
        <w:left w:val="none" w:sz="0" w:space="0" w:color="auto"/>
        <w:bottom w:val="none" w:sz="0" w:space="0" w:color="auto"/>
        <w:right w:val="none" w:sz="0" w:space="0" w:color="auto"/>
      </w:divBdr>
      <w:divsChild>
        <w:div w:id="316306773">
          <w:marLeft w:val="0"/>
          <w:marRight w:val="0"/>
          <w:marTop w:val="0"/>
          <w:marBottom w:val="0"/>
          <w:divBdr>
            <w:top w:val="none" w:sz="0" w:space="0" w:color="auto"/>
            <w:left w:val="none" w:sz="0" w:space="0" w:color="auto"/>
            <w:bottom w:val="none" w:sz="0" w:space="0" w:color="auto"/>
            <w:right w:val="none" w:sz="0" w:space="0" w:color="auto"/>
          </w:divBdr>
        </w:div>
        <w:div w:id="269316827">
          <w:marLeft w:val="0"/>
          <w:marRight w:val="0"/>
          <w:marTop w:val="0"/>
          <w:marBottom w:val="0"/>
          <w:divBdr>
            <w:top w:val="none" w:sz="0" w:space="0" w:color="auto"/>
            <w:left w:val="none" w:sz="0" w:space="0" w:color="auto"/>
            <w:bottom w:val="none" w:sz="0" w:space="0" w:color="auto"/>
            <w:right w:val="none" w:sz="0" w:space="0" w:color="auto"/>
          </w:divBdr>
          <w:divsChild>
            <w:div w:id="1048341256">
              <w:marLeft w:val="0"/>
              <w:marRight w:val="0"/>
              <w:marTop w:val="0"/>
              <w:marBottom w:val="480"/>
              <w:divBdr>
                <w:top w:val="none" w:sz="0" w:space="0" w:color="auto"/>
                <w:left w:val="none" w:sz="0" w:space="0" w:color="auto"/>
                <w:bottom w:val="none" w:sz="0" w:space="0" w:color="auto"/>
                <w:right w:val="none" w:sz="0" w:space="0" w:color="auto"/>
              </w:divBdr>
            </w:div>
            <w:div w:id="1023828220">
              <w:marLeft w:val="0"/>
              <w:marRight w:val="0"/>
              <w:marTop w:val="0"/>
              <w:marBottom w:val="480"/>
              <w:divBdr>
                <w:top w:val="none" w:sz="0" w:space="0" w:color="auto"/>
                <w:left w:val="none" w:sz="0" w:space="0" w:color="auto"/>
                <w:bottom w:val="none" w:sz="0" w:space="0" w:color="auto"/>
                <w:right w:val="none" w:sz="0" w:space="0" w:color="auto"/>
              </w:divBdr>
            </w:div>
            <w:div w:id="1215118068">
              <w:marLeft w:val="0"/>
              <w:marRight w:val="0"/>
              <w:marTop w:val="0"/>
              <w:marBottom w:val="480"/>
              <w:divBdr>
                <w:top w:val="none" w:sz="0" w:space="0" w:color="auto"/>
                <w:left w:val="none" w:sz="0" w:space="0" w:color="auto"/>
                <w:bottom w:val="none" w:sz="0" w:space="0" w:color="auto"/>
                <w:right w:val="none" w:sz="0" w:space="0" w:color="auto"/>
              </w:divBdr>
            </w:div>
            <w:div w:id="1093084166">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1764908593">
      <w:bodyDiv w:val="1"/>
      <w:marLeft w:val="0"/>
      <w:marRight w:val="0"/>
      <w:marTop w:val="0"/>
      <w:marBottom w:val="0"/>
      <w:divBdr>
        <w:top w:val="none" w:sz="0" w:space="0" w:color="auto"/>
        <w:left w:val="none" w:sz="0" w:space="0" w:color="auto"/>
        <w:bottom w:val="none" w:sz="0" w:space="0" w:color="auto"/>
        <w:right w:val="none" w:sz="0" w:space="0" w:color="auto"/>
      </w:divBdr>
    </w:div>
    <w:div w:id="1780296905">
      <w:bodyDiv w:val="1"/>
      <w:marLeft w:val="0"/>
      <w:marRight w:val="0"/>
      <w:marTop w:val="0"/>
      <w:marBottom w:val="0"/>
      <w:divBdr>
        <w:top w:val="none" w:sz="0" w:space="0" w:color="auto"/>
        <w:left w:val="none" w:sz="0" w:space="0" w:color="auto"/>
        <w:bottom w:val="none" w:sz="0" w:space="0" w:color="auto"/>
        <w:right w:val="none" w:sz="0" w:space="0" w:color="auto"/>
      </w:divBdr>
    </w:div>
    <w:div w:id="1782218386">
      <w:bodyDiv w:val="1"/>
      <w:marLeft w:val="0"/>
      <w:marRight w:val="0"/>
      <w:marTop w:val="0"/>
      <w:marBottom w:val="0"/>
      <w:divBdr>
        <w:top w:val="none" w:sz="0" w:space="0" w:color="auto"/>
        <w:left w:val="none" w:sz="0" w:space="0" w:color="auto"/>
        <w:bottom w:val="none" w:sz="0" w:space="0" w:color="auto"/>
        <w:right w:val="none" w:sz="0" w:space="0" w:color="auto"/>
      </w:divBdr>
    </w:div>
    <w:div w:id="1794055766">
      <w:bodyDiv w:val="1"/>
      <w:marLeft w:val="0"/>
      <w:marRight w:val="0"/>
      <w:marTop w:val="0"/>
      <w:marBottom w:val="0"/>
      <w:divBdr>
        <w:top w:val="none" w:sz="0" w:space="0" w:color="auto"/>
        <w:left w:val="none" w:sz="0" w:space="0" w:color="auto"/>
        <w:bottom w:val="none" w:sz="0" w:space="0" w:color="auto"/>
        <w:right w:val="none" w:sz="0" w:space="0" w:color="auto"/>
      </w:divBdr>
      <w:divsChild>
        <w:div w:id="70930407">
          <w:marLeft w:val="0"/>
          <w:marRight w:val="360"/>
          <w:marTop w:val="0"/>
          <w:marBottom w:val="360"/>
          <w:divBdr>
            <w:top w:val="none" w:sz="0" w:space="0" w:color="auto"/>
            <w:left w:val="none" w:sz="0" w:space="0" w:color="auto"/>
            <w:bottom w:val="none" w:sz="0" w:space="0" w:color="auto"/>
            <w:right w:val="none" w:sz="0" w:space="0" w:color="auto"/>
          </w:divBdr>
        </w:div>
      </w:divsChild>
    </w:div>
    <w:div w:id="1798140008">
      <w:bodyDiv w:val="1"/>
      <w:marLeft w:val="0"/>
      <w:marRight w:val="0"/>
      <w:marTop w:val="0"/>
      <w:marBottom w:val="0"/>
      <w:divBdr>
        <w:top w:val="none" w:sz="0" w:space="0" w:color="auto"/>
        <w:left w:val="none" w:sz="0" w:space="0" w:color="auto"/>
        <w:bottom w:val="none" w:sz="0" w:space="0" w:color="auto"/>
        <w:right w:val="none" w:sz="0" w:space="0" w:color="auto"/>
      </w:divBdr>
    </w:div>
    <w:div w:id="1875997840">
      <w:bodyDiv w:val="1"/>
      <w:marLeft w:val="0"/>
      <w:marRight w:val="0"/>
      <w:marTop w:val="0"/>
      <w:marBottom w:val="0"/>
      <w:divBdr>
        <w:top w:val="none" w:sz="0" w:space="0" w:color="auto"/>
        <w:left w:val="none" w:sz="0" w:space="0" w:color="auto"/>
        <w:bottom w:val="none" w:sz="0" w:space="0" w:color="auto"/>
        <w:right w:val="none" w:sz="0" w:space="0" w:color="auto"/>
      </w:divBdr>
    </w:div>
    <w:div w:id="1876893464">
      <w:bodyDiv w:val="1"/>
      <w:marLeft w:val="0"/>
      <w:marRight w:val="0"/>
      <w:marTop w:val="0"/>
      <w:marBottom w:val="0"/>
      <w:divBdr>
        <w:top w:val="none" w:sz="0" w:space="0" w:color="auto"/>
        <w:left w:val="none" w:sz="0" w:space="0" w:color="auto"/>
        <w:bottom w:val="none" w:sz="0" w:space="0" w:color="auto"/>
        <w:right w:val="none" w:sz="0" w:space="0" w:color="auto"/>
      </w:divBdr>
      <w:divsChild>
        <w:div w:id="840704142">
          <w:marLeft w:val="0"/>
          <w:marRight w:val="0"/>
          <w:marTop w:val="0"/>
          <w:marBottom w:val="0"/>
          <w:divBdr>
            <w:top w:val="none" w:sz="0" w:space="0" w:color="auto"/>
            <w:left w:val="none" w:sz="0" w:space="0" w:color="auto"/>
            <w:bottom w:val="none" w:sz="0" w:space="0" w:color="auto"/>
            <w:right w:val="none" w:sz="0" w:space="0" w:color="auto"/>
          </w:divBdr>
          <w:divsChild>
            <w:div w:id="1197814385">
              <w:marLeft w:val="0"/>
              <w:marRight w:val="0"/>
              <w:marTop w:val="0"/>
              <w:marBottom w:val="0"/>
              <w:divBdr>
                <w:top w:val="none" w:sz="0" w:space="0" w:color="auto"/>
                <w:left w:val="none" w:sz="0" w:space="0" w:color="auto"/>
                <w:bottom w:val="none" w:sz="0" w:space="0" w:color="auto"/>
                <w:right w:val="none" w:sz="0" w:space="0" w:color="auto"/>
              </w:divBdr>
              <w:divsChild>
                <w:div w:id="385033410">
                  <w:marLeft w:val="0"/>
                  <w:marRight w:val="0"/>
                  <w:marTop w:val="0"/>
                  <w:marBottom w:val="0"/>
                  <w:divBdr>
                    <w:top w:val="none" w:sz="0" w:space="0" w:color="auto"/>
                    <w:left w:val="none" w:sz="0" w:space="0" w:color="auto"/>
                    <w:bottom w:val="none" w:sz="0" w:space="0" w:color="auto"/>
                    <w:right w:val="none" w:sz="0" w:space="0" w:color="auto"/>
                  </w:divBdr>
                  <w:divsChild>
                    <w:div w:id="650838080">
                      <w:marLeft w:val="0"/>
                      <w:marRight w:val="0"/>
                      <w:marTop w:val="0"/>
                      <w:marBottom w:val="0"/>
                      <w:divBdr>
                        <w:top w:val="none" w:sz="0" w:space="0" w:color="auto"/>
                        <w:left w:val="none" w:sz="0" w:space="0" w:color="auto"/>
                        <w:bottom w:val="none" w:sz="0" w:space="0" w:color="auto"/>
                        <w:right w:val="none" w:sz="0" w:space="0" w:color="auto"/>
                      </w:divBdr>
                      <w:divsChild>
                        <w:div w:id="1530146593">
                          <w:marLeft w:val="0"/>
                          <w:marRight w:val="0"/>
                          <w:marTop w:val="0"/>
                          <w:marBottom w:val="0"/>
                          <w:divBdr>
                            <w:top w:val="none" w:sz="0" w:space="0" w:color="auto"/>
                            <w:left w:val="none" w:sz="0" w:space="0" w:color="auto"/>
                            <w:bottom w:val="none" w:sz="0" w:space="0" w:color="auto"/>
                            <w:right w:val="none" w:sz="0" w:space="0" w:color="auto"/>
                          </w:divBdr>
                          <w:divsChild>
                            <w:div w:id="37361655">
                              <w:marLeft w:val="0"/>
                              <w:marRight w:val="0"/>
                              <w:marTop w:val="0"/>
                              <w:marBottom w:val="0"/>
                              <w:divBdr>
                                <w:top w:val="none" w:sz="0" w:space="0" w:color="auto"/>
                                <w:left w:val="none" w:sz="0" w:space="0" w:color="auto"/>
                                <w:bottom w:val="none" w:sz="0" w:space="0" w:color="auto"/>
                                <w:right w:val="none" w:sz="0" w:space="0" w:color="auto"/>
                              </w:divBdr>
                              <w:divsChild>
                                <w:div w:id="1988049624">
                                  <w:marLeft w:val="0"/>
                                  <w:marRight w:val="0"/>
                                  <w:marTop w:val="0"/>
                                  <w:marBottom w:val="0"/>
                                  <w:divBdr>
                                    <w:top w:val="none" w:sz="0" w:space="0" w:color="auto"/>
                                    <w:left w:val="none" w:sz="0" w:space="0" w:color="auto"/>
                                    <w:bottom w:val="none" w:sz="0" w:space="0" w:color="auto"/>
                                    <w:right w:val="none" w:sz="0" w:space="0" w:color="auto"/>
                                  </w:divBdr>
                                  <w:divsChild>
                                    <w:div w:id="2118058954">
                                      <w:marLeft w:val="0"/>
                                      <w:marRight w:val="0"/>
                                      <w:marTop w:val="0"/>
                                      <w:marBottom w:val="0"/>
                                      <w:divBdr>
                                        <w:top w:val="none" w:sz="0" w:space="0" w:color="auto"/>
                                        <w:left w:val="none" w:sz="0" w:space="0" w:color="auto"/>
                                        <w:bottom w:val="none" w:sz="0" w:space="0" w:color="auto"/>
                                        <w:right w:val="none" w:sz="0" w:space="0" w:color="auto"/>
                                      </w:divBdr>
                                      <w:divsChild>
                                        <w:div w:id="694769139">
                                          <w:marLeft w:val="0"/>
                                          <w:marRight w:val="0"/>
                                          <w:marTop w:val="0"/>
                                          <w:marBottom w:val="0"/>
                                          <w:divBdr>
                                            <w:top w:val="none" w:sz="0" w:space="0" w:color="auto"/>
                                            <w:left w:val="none" w:sz="0" w:space="0" w:color="auto"/>
                                            <w:bottom w:val="none" w:sz="0" w:space="0" w:color="auto"/>
                                            <w:right w:val="none" w:sz="0" w:space="0" w:color="auto"/>
                                          </w:divBdr>
                                          <w:divsChild>
                                            <w:div w:id="596518599">
                                              <w:marLeft w:val="0"/>
                                              <w:marRight w:val="0"/>
                                              <w:marTop w:val="0"/>
                                              <w:marBottom w:val="0"/>
                                              <w:divBdr>
                                                <w:top w:val="none" w:sz="0" w:space="0" w:color="auto"/>
                                                <w:left w:val="none" w:sz="0" w:space="0" w:color="auto"/>
                                                <w:bottom w:val="none" w:sz="0" w:space="0" w:color="auto"/>
                                                <w:right w:val="none" w:sz="0" w:space="0" w:color="auto"/>
                                              </w:divBdr>
                                              <w:divsChild>
                                                <w:div w:id="1969511358">
                                                  <w:marLeft w:val="0"/>
                                                  <w:marRight w:val="0"/>
                                                  <w:marTop w:val="0"/>
                                                  <w:marBottom w:val="0"/>
                                                  <w:divBdr>
                                                    <w:top w:val="none" w:sz="0" w:space="0" w:color="auto"/>
                                                    <w:left w:val="none" w:sz="0" w:space="0" w:color="auto"/>
                                                    <w:bottom w:val="none" w:sz="0" w:space="0" w:color="auto"/>
                                                    <w:right w:val="none" w:sz="0" w:space="0" w:color="auto"/>
                                                  </w:divBdr>
                                                  <w:divsChild>
                                                    <w:div w:id="1202983382">
                                                      <w:marLeft w:val="0"/>
                                                      <w:marRight w:val="0"/>
                                                      <w:marTop w:val="0"/>
                                                      <w:marBottom w:val="0"/>
                                                      <w:divBdr>
                                                        <w:top w:val="none" w:sz="0" w:space="0" w:color="auto"/>
                                                        <w:left w:val="none" w:sz="0" w:space="0" w:color="auto"/>
                                                        <w:bottom w:val="none" w:sz="0" w:space="0" w:color="auto"/>
                                                        <w:right w:val="none" w:sz="0" w:space="0" w:color="auto"/>
                                                      </w:divBdr>
                                                      <w:divsChild>
                                                        <w:div w:id="907762536">
                                                          <w:marLeft w:val="0"/>
                                                          <w:marRight w:val="0"/>
                                                          <w:marTop w:val="0"/>
                                                          <w:marBottom w:val="0"/>
                                                          <w:divBdr>
                                                            <w:top w:val="none" w:sz="0" w:space="0" w:color="auto"/>
                                                            <w:left w:val="none" w:sz="0" w:space="0" w:color="auto"/>
                                                            <w:bottom w:val="none" w:sz="0" w:space="0" w:color="auto"/>
                                                            <w:right w:val="none" w:sz="0" w:space="0" w:color="auto"/>
                                                          </w:divBdr>
                                                        </w:div>
                                                      </w:divsChild>
                                                    </w:div>
                                                    <w:div w:id="214969033">
                                                      <w:marLeft w:val="0"/>
                                                      <w:marRight w:val="0"/>
                                                      <w:marTop w:val="0"/>
                                                      <w:marBottom w:val="0"/>
                                                      <w:divBdr>
                                                        <w:top w:val="none" w:sz="0" w:space="0" w:color="auto"/>
                                                        <w:left w:val="none" w:sz="0" w:space="0" w:color="auto"/>
                                                        <w:bottom w:val="none" w:sz="0" w:space="0" w:color="auto"/>
                                                        <w:right w:val="none" w:sz="0" w:space="0" w:color="auto"/>
                                                      </w:divBdr>
                                                      <w:divsChild>
                                                        <w:div w:id="1015229989">
                                                          <w:marLeft w:val="0"/>
                                                          <w:marRight w:val="0"/>
                                                          <w:marTop w:val="0"/>
                                                          <w:marBottom w:val="0"/>
                                                          <w:divBdr>
                                                            <w:top w:val="none" w:sz="0" w:space="0" w:color="auto"/>
                                                            <w:left w:val="none" w:sz="0" w:space="0" w:color="auto"/>
                                                            <w:bottom w:val="none" w:sz="0" w:space="0" w:color="auto"/>
                                                            <w:right w:val="none" w:sz="0" w:space="0" w:color="auto"/>
                                                          </w:divBdr>
                                                          <w:divsChild>
                                                            <w:div w:id="1242569880">
                                                              <w:marLeft w:val="0"/>
                                                              <w:marRight w:val="0"/>
                                                              <w:marTop w:val="0"/>
                                                              <w:marBottom w:val="0"/>
                                                              <w:divBdr>
                                                                <w:top w:val="none" w:sz="0" w:space="0" w:color="auto"/>
                                                                <w:left w:val="none" w:sz="0" w:space="0" w:color="auto"/>
                                                                <w:bottom w:val="none" w:sz="0" w:space="0" w:color="auto"/>
                                                                <w:right w:val="none" w:sz="0" w:space="0" w:color="auto"/>
                                                              </w:divBdr>
                                                            </w:div>
                                                            <w:div w:id="2048136211">
                                                              <w:marLeft w:val="0"/>
                                                              <w:marRight w:val="0"/>
                                                              <w:marTop w:val="0"/>
                                                              <w:marBottom w:val="0"/>
                                                              <w:divBdr>
                                                                <w:top w:val="none" w:sz="0" w:space="0" w:color="auto"/>
                                                                <w:left w:val="none" w:sz="0" w:space="0" w:color="auto"/>
                                                                <w:bottom w:val="none" w:sz="0" w:space="0" w:color="auto"/>
                                                                <w:right w:val="none" w:sz="0" w:space="0" w:color="auto"/>
                                                              </w:divBdr>
                                                            </w:div>
                                                          </w:divsChild>
                                                        </w:div>
                                                        <w:div w:id="1512452401">
                                                          <w:marLeft w:val="0"/>
                                                          <w:marRight w:val="0"/>
                                                          <w:marTop w:val="0"/>
                                                          <w:marBottom w:val="0"/>
                                                          <w:divBdr>
                                                            <w:top w:val="none" w:sz="0" w:space="0" w:color="auto"/>
                                                            <w:left w:val="none" w:sz="0" w:space="0" w:color="auto"/>
                                                            <w:bottom w:val="none" w:sz="0" w:space="0" w:color="auto"/>
                                                            <w:right w:val="none" w:sz="0" w:space="0" w:color="auto"/>
                                                          </w:divBdr>
                                                        </w:div>
                                                        <w:div w:id="1052657356">
                                                          <w:marLeft w:val="0"/>
                                                          <w:marRight w:val="0"/>
                                                          <w:marTop w:val="0"/>
                                                          <w:marBottom w:val="0"/>
                                                          <w:divBdr>
                                                            <w:top w:val="none" w:sz="0" w:space="0" w:color="auto"/>
                                                            <w:left w:val="none" w:sz="0" w:space="0" w:color="auto"/>
                                                            <w:bottom w:val="none" w:sz="0" w:space="0" w:color="auto"/>
                                                            <w:right w:val="none" w:sz="0" w:space="0" w:color="auto"/>
                                                          </w:divBdr>
                                                          <w:divsChild>
                                                            <w:div w:id="1036082311">
                                                              <w:marLeft w:val="0"/>
                                                              <w:marRight w:val="0"/>
                                                              <w:marTop w:val="0"/>
                                                              <w:marBottom w:val="0"/>
                                                              <w:divBdr>
                                                                <w:top w:val="none" w:sz="0" w:space="0" w:color="auto"/>
                                                                <w:left w:val="none" w:sz="0" w:space="0" w:color="auto"/>
                                                                <w:bottom w:val="none" w:sz="0" w:space="0" w:color="auto"/>
                                                                <w:right w:val="none" w:sz="0" w:space="0" w:color="auto"/>
                                                              </w:divBdr>
                                                            </w:div>
                                                            <w:div w:id="1254515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515190">
                                                  <w:marLeft w:val="0"/>
                                                  <w:marRight w:val="0"/>
                                                  <w:marTop w:val="0"/>
                                                  <w:marBottom w:val="0"/>
                                                  <w:divBdr>
                                                    <w:top w:val="none" w:sz="0" w:space="0" w:color="auto"/>
                                                    <w:left w:val="none" w:sz="0" w:space="0" w:color="auto"/>
                                                    <w:bottom w:val="none" w:sz="0" w:space="0" w:color="auto"/>
                                                    <w:right w:val="none" w:sz="0" w:space="0" w:color="auto"/>
                                                  </w:divBdr>
                                                </w:div>
                                                <w:div w:id="2050761119">
                                                  <w:marLeft w:val="0"/>
                                                  <w:marRight w:val="0"/>
                                                  <w:marTop w:val="0"/>
                                                  <w:marBottom w:val="0"/>
                                                  <w:divBdr>
                                                    <w:top w:val="none" w:sz="0" w:space="0" w:color="auto"/>
                                                    <w:left w:val="none" w:sz="0" w:space="0" w:color="auto"/>
                                                    <w:bottom w:val="none" w:sz="0" w:space="0" w:color="auto"/>
                                                    <w:right w:val="none" w:sz="0" w:space="0" w:color="auto"/>
                                                  </w:divBdr>
                                                  <w:divsChild>
                                                    <w:div w:id="1508251249">
                                                      <w:marLeft w:val="0"/>
                                                      <w:marRight w:val="0"/>
                                                      <w:marTop w:val="0"/>
                                                      <w:marBottom w:val="0"/>
                                                      <w:divBdr>
                                                        <w:top w:val="none" w:sz="0" w:space="0" w:color="auto"/>
                                                        <w:left w:val="none" w:sz="0" w:space="0" w:color="auto"/>
                                                        <w:bottom w:val="none" w:sz="0" w:space="0" w:color="auto"/>
                                                        <w:right w:val="none" w:sz="0" w:space="0" w:color="auto"/>
                                                      </w:divBdr>
                                                    </w:div>
                                                  </w:divsChild>
                                                </w:div>
                                                <w:div w:id="1110858950">
                                                  <w:marLeft w:val="0"/>
                                                  <w:marRight w:val="0"/>
                                                  <w:marTop w:val="0"/>
                                                  <w:marBottom w:val="0"/>
                                                  <w:divBdr>
                                                    <w:top w:val="none" w:sz="0" w:space="0" w:color="auto"/>
                                                    <w:left w:val="none" w:sz="0" w:space="0" w:color="auto"/>
                                                    <w:bottom w:val="none" w:sz="0" w:space="0" w:color="auto"/>
                                                    <w:right w:val="none" w:sz="0" w:space="0" w:color="auto"/>
                                                  </w:divBdr>
                                                  <w:divsChild>
                                                    <w:div w:id="1443187505">
                                                      <w:marLeft w:val="0"/>
                                                      <w:marRight w:val="0"/>
                                                      <w:marTop w:val="0"/>
                                                      <w:marBottom w:val="0"/>
                                                      <w:divBdr>
                                                        <w:top w:val="none" w:sz="0" w:space="0" w:color="auto"/>
                                                        <w:left w:val="none" w:sz="0" w:space="0" w:color="auto"/>
                                                        <w:bottom w:val="none" w:sz="0" w:space="0" w:color="auto"/>
                                                        <w:right w:val="none" w:sz="0" w:space="0" w:color="auto"/>
                                                      </w:divBdr>
                                                    </w:div>
                                                  </w:divsChild>
                                                </w:div>
                                                <w:div w:id="1566717566">
                                                  <w:marLeft w:val="0"/>
                                                  <w:marRight w:val="0"/>
                                                  <w:marTop w:val="0"/>
                                                  <w:marBottom w:val="0"/>
                                                  <w:divBdr>
                                                    <w:top w:val="none" w:sz="0" w:space="0" w:color="auto"/>
                                                    <w:left w:val="none" w:sz="0" w:space="0" w:color="auto"/>
                                                    <w:bottom w:val="none" w:sz="0" w:space="0" w:color="auto"/>
                                                    <w:right w:val="none" w:sz="0" w:space="0" w:color="auto"/>
                                                  </w:divBdr>
                                                  <w:divsChild>
                                                    <w:div w:id="1164279738">
                                                      <w:marLeft w:val="0"/>
                                                      <w:marRight w:val="0"/>
                                                      <w:marTop w:val="0"/>
                                                      <w:marBottom w:val="0"/>
                                                      <w:divBdr>
                                                        <w:top w:val="none" w:sz="0" w:space="0" w:color="auto"/>
                                                        <w:left w:val="none" w:sz="0" w:space="0" w:color="auto"/>
                                                        <w:bottom w:val="none" w:sz="0" w:space="0" w:color="auto"/>
                                                        <w:right w:val="none" w:sz="0" w:space="0" w:color="auto"/>
                                                      </w:divBdr>
                                                    </w:div>
                                                    <w:div w:id="1311053411">
                                                      <w:marLeft w:val="0"/>
                                                      <w:marRight w:val="0"/>
                                                      <w:marTop w:val="0"/>
                                                      <w:marBottom w:val="0"/>
                                                      <w:divBdr>
                                                        <w:top w:val="none" w:sz="0" w:space="0" w:color="auto"/>
                                                        <w:left w:val="none" w:sz="0" w:space="0" w:color="auto"/>
                                                        <w:bottom w:val="none" w:sz="0" w:space="0" w:color="auto"/>
                                                        <w:right w:val="none" w:sz="0" w:space="0" w:color="auto"/>
                                                      </w:divBdr>
                                                      <w:divsChild>
                                                        <w:div w:id="2099517040">
                                                          <w:marLeft w:val="0"/>
                                                          <w:marRight w:val="0"/>
                                                          <w:marTop w:val="0"/>
                                                          <w:marBottom w:val="0"/>
                                                          <w:divBdr>
                                                            <w:top w:val="none" w:sz="0" w:space="0" w:color="auto"/>
                                                            <w:left w:val="none" w:sz="0" w:space="0" w:color="auto"/>
                                                            <w:bottom w:val="none" w:sz="0" w:space="0" w:color="auto"/>
                                                            <w:right w:val="none" w:sz="0" w:space="0" w:color="auto"/>
                                                          </w:divBdr>
                                                          <w:divsChild>
                                                            <w:div w:id="700980611">
                                                              <w:marLeft w:val="0"/>
                                                              <w:marRight w:val="0"/>
                                                              <w:marTop w:val="0"/>
                                                              <w:marBottom w:val="0"/>
                                                              <w:divBdr>
                                                                <w:top w:val="none" w:sz="0" w:space="0" w:color="auto"/>
                                                                <w:left w:val="none" w:sz="0" w:space="0" w:color="auto"/>
                                                                <w:bottom w:val="none" w:sz="0" w:space="0" w:color="auto"/>
                                                                <w:right w:val="none" w:sz="0" w:space="0" w:color="auto"/>
                                                              </w:divBdr>
                                                            </w:div>
                                                            <w:div w:id="112580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807410">
                                                  <w:marLeft w:val="0"/>
                                                  <w:marRight w:val="0"/>
                                                  <w:marTop w:val="0"/>
                                                  <w:marBottom w:val="0"/>
                                                  <w:divBdr>
                                                    <w:top w:val="none" w:sz="0" w:space="0" w:color="auto"/>
                                                    <w:left w:val="none" w:sz="0" w:space="0" w:color="auto"/>
                                                    <w:bottom w:val="none" w:sz="0" w:space="0" w:color="auto"/>
                                                    <w:right w:val="none" w:sz="0" w:space="0" w:color="auto"/>
                                                  </w:divBdr>
                                                  <w:divsChild>
                                                    <w:div w:id="88546188">
                                                      <w:marLeft w:val="0"/>
                                                      <w:marRight w:val="0"/>
                                                      <w:marTop w:val="0"/>
                                                      <w:marBottom w:val="0"/>
                                                      <w:divBdr>
                                                        <w:top w:val="none" w:sz="0" w:space="0" w:color="auto"/>
                                                        <w:left w:val="none" w:sz="0" w:space="0" w:color="auto"/>
                                                        <w:bottom w:val="none" w:sz="0" w:space="0" w:color="auto"/>
                                                        <w:right w:val="none" w:sz="0" w:space="0" w:color="auto"/>
                                                      </w:divBdr>
                                                    </w:div>
                                                  </w:divsChild>
                                                </w:div>
                                                <w:div w:id="1802574115">
                                                  <w:marLeft w:val="0"/>
                                                  <w:marRight w:val="0"/>
                                                  <w:marTop w:val="0"/>
                                                  <w:marBottom w:val="0"/>
                                                  <w:divBdr>
                                                    <w:top w:val="none" w:sz="0" w:space="0" w:color="auto"/>
                                                    <w:left w:val="none" w:sz="0" w:space="0" w:color="auto"/>
                                                    <w:bottom w:val="none" w:sz="0" w:space="0" w:color="auto"/>
                                                    <w:right w:val="none" w:sz="0" w:space="0" w:color="auto"/>
                                                  </w:divBdr>
                                                  <w:divsChild>
                                                    <w:div w:id="1654991154">
                                                      <w:marLeft w:val="0"/>
                                                      <w:marRight w:val="0"/>
                                                      <w:marTop w:val="0"/>
                                                      <w:marBottom w:val="0"/>
                                                      <w:divBdr>
                                                        <w:top w:val="none" w:sz="0" w:space="0" w:color="auto"/>
                                                        <w:left w:val="none" w:sz="0" w:space="0" w:color="auto"/>
                                                        <w:bottom w:val="none" w:sz="0" w:space="0" w:color="auto"/>
                                                        <w:right w:val="none" w:sz="0" w:space="0" w:color="auto"/>
                                                      </w:divBdr>
                                                    </w:div>
                                                  </w:divsChild>
                                                </w:div>
                                                <w:div w:id="1618297354">
                                                  <w:marLeft w:val="0"/>
                                                  <w:marRight w:val="0"/>
                                                  <w:marTop w:val="0"/>
                                                  <w:marBottom w:val="0"/>
                                                  <w:divBdr>
                                                    <w:top w:val="none" w:sz="0" w:space="0" w:color="auto"/>
                                                    <w:left w:val="none" w:sz="0" w:space="0" w:color="auto"/>
                                                    <w:bottom w:val="none" w:sz="0" w:space="0" w:color="auto"/>
                                                    <w:right w:val="none" w:sz="0" w:space="0" w:color="auto"/>
                                                  </w:divBdr>
                                                  <w:divsChild>
                                                    <w:div w:id="175223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96039746">
      <w:bodyDiv w:val="1"/>
      <w:marLeft w:val="0"/>
      <w:marRight w:val="0"/>
      <w:marTop w:val="0"/>
      <w:marBottom w:val="0"/>
      <w:divBdr>
        <w:top w:val="none" w:sz="0" w:space="0" w:color="auto"/>
        <w:left w:val="none" w:sz="0" w:space="0" w:color="auto"/>
        <w:bottom w:val="none" w:sz="0" w:space="0" w:color="auto"/>
        <w:right w:val="none" w:sz="0" w:space="0" w:color="auto"/>
      </w:divBdr>
    </w:div>
    <w:div w:id="1907033394">
      <w:bodyDiv w:val="1"/>
      <w:marLeft w:val="0"/>
      <w:marRight w:val="0"/>
      <w:marTop w:val="0"/>
      <w:marBottom w:val="0"/>
      <w:divBdr>
        <w:top w:val="none" w:sz="0" w:space="0" w:color="auto"/>
        <w:left w:val="none" w:sz="0" w:space="0" w:color="auto"/>
        <w:bottom w:val="none" w:sz="0" w:space="0" w:color="auto"/>
        <w:right w:val="none" w:sz="0" w:space="0" w:color="auto"/>
      </w:divBdr>
      <w:divsChild>
        <w:div w:id="1800495290">
          <w:marLeft w:val="0"/>
          <w:marRight w:val="360"/>
          <w:marTop w:val="0"/>
          <w:marBottom w:val="360"/>
          <w:divBdr>
            <w:top w:val="none" w:sz="0" w:space="0" w:color="auto"/>
            <w:left w:val="none" w:sz="0" w:space="0" w:color="auto"/>
            <w:bottom w:val="none" w:sz="0" w:space="0" w:color="auto"/>
            <w:right w:val="none" w:sz="0" w:space="0" w:color="auto"/>
          </w:divBdr>
        </w:div>
      </w:divsChild>
    </w:div>
    <w:div w:id="1923679363">
      <w:bodyDiv w:val="1"/>
      <w:marLeft w:val="0"/>
      <w:marRight w:val="0"/>
      <w:marTop w:val="0"/>
      <w:marBottom w:val="0"/>
      <w:divBdr>
        <w:top w:val="none" w:sz="0" w:space="0" w:color="auto"/>
        <w:left w:val="none" w:sz="0" w:space="0" w:color="auto"/>
        <w:bottom w:val="none" w:sz="0" w:space="0" w:color="auto"/>
        <w:right w:val="none" w:sz="0" w:space="0" w:color="auto"/>
      </w:divBdr>
    </w:div>
    <w:div w:id="1941527365">
      <w:bodyDiv w:val="1"/>
      <w:marLeft w:val="0"/>
      <w:marRight w:val="0"/>
      <w:marTop w:val="0"/>
      <w:marBottom w:val="0"/>
      <w:divBdr>
        <w:top w:val="none" w:sz="0" w:space="0" w:color="auto"/>
        <w:left w:val="none" w:sz="0" w:space="0" w:color="auto"/>
        <w:bottom w:val="none" w:sz="0" w:space="0" w:color="auto"/>
        <w:right w:val="none" w:sz="0" w:space="0" w:color="auto"/>
      </w:divBdr>
      <w:divsChild>
        <w:div w:id="1299146791">
          <w:marLeft w:val="432"/>
          <w:marRight w:val="0"/>
          <w:marTop w:val="432"/>
          <w:marBottom w:val="0"/>
          <w:divBdr>
            <w:top w:val="none" w:sz="0" w:space="0" w:color="auto"/>
            <w:left w:val="none" w:sz="0" w:space="0" w:color="auto"/>
            <w:bottom w:val="none" w:sz="0" w:space="0" w:color="auto"/>
            <w:right w:val="none" w:sz="0" w:space="0" w:color="auto"/>
          </w:divBdr>
        </w:div>
        <w:div w:id="1481076314">
          <w:marLeft w:val="-2100"/>
          <w:marRight w:val="0"/>
          <w:marTop w:val="498"/>
          <w:marBottom w:val="0"/>
          <w:divBdr>
            <w:top w:val="none" w:sz="0" w:space="0" w:color="auto"/>
            <w:left w:val="none" w:sz="0" w:space="0" w:color="auto"/>
            <w:bottom w:val="none" w:sz="0" w:space="0" w:color="auto"/>
            <w:right w:val="none" w:sz="0" w:space="0" w:color="auto"/>
          </w:divBdr>
        </w:div>
        <w:div w:id="591857933">
          <w:marLeft w:val="-2100"/>
          <w:marRight w:val="0"/>
          <w:marTop w:val="498"/>
          <w:marBottom w:val="0"/>
          <w:divBdr>
            <w:top w:val="none" w:sz="0" w:space="0" w:color="auto"/>
            <w:left w:val="none" w:sz="0" w:space="0" w:color="auto"/>
            <w:bottom w:val="none" w:sz="0" w:space="0" w:color="auto"/>
            <w:right w:val="none" w:sz="0" w:space="0" w:color="auto"/>
          </w:divBdr>
        </w:div>
        <w:div w:id="1723944767">
          <w:marLeft w:val="-2100"/>
          <w:marRight w:val="0"/>
          <w:marTop w:val="498"/>
          <w:marBottom w:val="0"/>
          <w:divBdr>
            <w:top w:val="none" w:sz="0" w:space="0" w:color="auto"/>
            <w:left w:val="none" w:sz="0" w:space="0" w:color="auto"/>
            <w:bottom w:val="none" w:sz="0" w:space="0" w:color="auto"/>
            <w:right w:val="none" w:sz="0" w:space="0" w:color="auto"/>
          </w:divBdr>
        </w:div>
        <w:div w:id="1565799588">
          <w:marLeft w:val="-2100"/>
          <w:marRight w:val="0"/>
          <w:marTop w:val="498"/>
          <w:marBottom w:val="0"/>
          <w:divBdr>
            <w:top w:val="none" w:sz="0" w:space="0" w:color="auto"/>
            <w:left w:val="none" w:sz="0" w:space="0" w:color="auto"/>
            <w:bottom w:val="none" w:sz="0" w:space="0" w:color="auto"/>
            <w:right w:val="none" w:sz="0" w:space="0" w:color="auto"/>
          </w:divBdr>
        </w:div>
        <w:div w:id="1367289509">
          <w:marLeft w:val="-2100"/>
          <w:marRight w:val="0"/>
          <w:marTop w:val="498"/>
          <w:marBottom w:val="0"/>
          <w:divBdr>
            <w:top w:val="none" w:sz="0" w:space="0" w:color="auto"/>
            <w:left w:val="none" w:sz="0" w:space="0" w:color="auto"/>
            <w:bottom w:val="none" w:sz="0" w:space="0" w:color="auto"/>
            <w:right w:val="none" w:sz="0" w:space="0" w:color="auto"/>
          </w:divBdr>
        </w:div>
        <w:div w:id="1854881565">
          <w:marLeft w:val="-2100"/>
          <w:marRight w:val="0"/>
          <w:marTop w:val="498"/>
          <w:marBottom w:val="0"/>
          <w:divBdr>
            <w:top w:val="none" w:sz="0" w:space="0" w:color="auto"/>
            <w:left w:val="none" w:sz="0" w:space="0" w:color="auto"/>
            <w:bottom w:val="none" w:sz="0" w:space="0" w:color="auto"/>
            <w:right w:val="none" w:sz="0" w:space="0" w:color="auto"/>
          </w:divBdr>
        </w:div>
        <w:div w:id="1854687460">
          <w:marLeft w:val="-2100"/>
          <w:marRight w:val="0"/>
          <w:marTop w:val="498"/>
          <w:marBottom w:val="0"/>
          <w:divBdr>
            <w:top w:val="none" w:sz="0" w:space="0" w:color="auto"/>
            <w:left w:val="none" w:sz="0" w:space="0" w:color="auto"/>
            <w:bottom w:val="none" w:sz="0" w:space="0" w:color="auto"/>
            <w:right w:val="none" w:sz="0" w:space="0" w:color="auto"/>
          </w:divBdr>
        </w:div>
        <w:div w:id="455217846">
          <w:marLeft w:val="-2100"/>
          <w:marRight w:val="0"/>
          <w:marTop w:val="498"/>
          <w:marBottom w:val="0"/>
          <w:divBdr>
            <w:top w:val="none" w:sz="0" w:space="0" w:color="auto"/>
            <w:left w:val="none" w:sz="0" w:space="0" w:color="auto"/>
            <w:bottom w:val="none" w:sz="0" w:space="0" w:color="auto"/>
            <w:right w:val="none" w:sz="0" w:space="0" w:color="auto"/>
          </w:divBdr>
        </w:div>
        <w:div w:id="2028826208">
          <w:marLeft w:val="-2100"/>
          <w:marRight w:val="0"/>
          <w:marTop w:val="498"/>
          <w:marBottom w:val="0"/>
          <w:divBdr>
            <w:top w:val="none" w:sz="0" w:space="0" w:color="auto"/>
            <w:left w:val="none" w:sz="0" w:space="0" w:color="auto"/>
            <w:bottom w:val="none" w:sz="0" w:space="0" w:color="auto"/>
            <w:right w:val="none" w:sz="0" w:space="0" w:color="auto"/>
          </w:divBdr>
        </w:div>
      </w:divsChild>
    </w:div>
    <w:div w:id="1954245799">
      <w:bodyDiv w:val="1"/>
      <w:marLeft w:val="0"/>
      <w:marRight w:val="0"/>
      <w:marTop w:val="0"/>
      <w:marBottom w:val="0"/>
      <w:divBdr>
        <w:top w:val="none" w:sz="0" w:space="0" w:color="auto"/>
        <w:left w:val="none" w:sz="0" w:space="0" w:color="auto"/>
        <w:bottom w:val="none" w:sz="0" w:space="0" w:color="auto"/>
        <w:right w:val="none" w:sz="0" w:space="0" w:color="auto"/>
      </w:divBdr>
      <w:divsChild>
        <w:div w:id="1186406352">
          <w:marLeft w:val="0"/>
          <w:marRight w:val="0"/>
          <w:marTop w:val="0"/>
          <w:marBottom w:val="0"/>
          <w:divBdr>
            <w:top w:val="none" w:sz="0" w:space="0" w:color="auto"/>
            <w:left w:val="none" w:sz="0" w:space="0" w:color="auto"/>
            <w:bottom w:val="none" w:sz="0" w:space="0" w:color="auto"/>
            <w:right w:val="none" w:sz="0" w:space="0" w:color="auto"/>
          </w:divBdr>
          <w:divsChild>
            <w:div w:id="1774133148">
              <w:marLeft w:val="-225"/>
              <w:marRight w:val="-225"/>
              <w:marTop w:val="0"/>
              <w:marBottom w:val="0"/>
              <w:divBdr>
                <w:top w:val="none" w:sz="0" w:space="0" w:color="auto"/>
                <w:left w:val="none" w:sz="0" w:space="0" w:color="auto"/>
                <w:bottom w:val="none" w:sz="0" w:space="0" w:color="auto"/>
                <w:right w:val="none" w:sz="0" w:space="0" w:color="auto"/>
              </w:divBdr>
              <w:divsChild>
                <w:div w:id="302396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080501">
      <w:bodyDiv w:val="1"/>
      <w:marLeft w:val="0"/>
      <w:marRight w:val="0"/>
      <w:marTop w:val="0"/>
      <w:marBottom w:val="0"/>
      <w:divBdr>
        <w:top w:val="none" w:sz="0" w:space="0" w:color="auto"/>
        <w:left w:val="none" w:sz="0" w:space="0" w:color="auto"/>
        <w:bottom w:val="none" w:sz="0" w:space="0" w:color="auto"/>
        <w:right w:val="none" w:sz="0" w:space="0" w:color="auto"/>
      </w:divBdr>
    </w:div>
    <w:div w:id="1970238797">
      <w:bodyDiv w:val="1"/>
      <w:marLeft w:val="0"/>
      <w:marRight w:val="0"/>
      <w:marTop w:val="0"/>
      <w:marBottom w:val="0"/>
      <w:divBdr>
        <w:top w:val="none" w:sz="0" w:space="0" w:color="auto"/>
        <w:left w:val="none" w:sz="0" w:space="0" w:color="auto"/>
        <w:bottom w:val="none" w:sz="0" w:space="0" w:color="auto"/>
        <w:right w:val="none" w:sz="0" w:space="0" w:color="auto"/>
      </w:divBdr>
    </w:div>
    <w:div w:id="2001621063">
      <w:bodyDiv w:val="1"/>
      <w:marLeft w:val="0"/>
      <w:marRight w:val="0"/>
      <w:marTop w:val="0"/>
      <w:marBottom w:val="0"/>
      <w:divBdr>
        <w:top w:val="none" w:sz="0" w:space="0" w:color="auto"/>
        <w:left w:val="none" w:sz="0" w:space="0" w:color="auto"/>
        <w:bottom w:val="none" w:sz="0" w:space="0" w:color="auto"/>
        <w:right w:val="none" w:sz="0" w:space="0" w:color="auto"/>
      </w:divBdr>
    </w:div>
    <w:div w:id="2012639023">
      <w:bodyDiv w:val="1"/>
      <w:marLeft w:val="0"/>
      <w:marRight w:val="0"/>
      <w:marTop w:val="0"/>
      <w:marBottom w:val="0"/>
      <w:divBdr>
        <w:top w:val="none" w:sz="0" w:space="0" w:color="auto"/>
        <w:left w:val="none" w:sz="0" w:space="0" w:color="auto"/>
        <w:bottom w:val="none" w:sz="0" w:space="0" w:color="auto"/>
        <w:right w:val="none" w:sz="0" w:space="0" w:color="auto"/>
      </w:divBdr>
    </w:div>
    <w:div w:id="2016372597">
      <w:bodyDiv w:val="1"/>
      <w:marLeft w:val="0"/>
      <w:marRight w:val="0"/>
      <w:marTop w:val="0"/>
      <w:marBottom w:val="0"/>
      <w:divBdr>
        <w:top w:val="none" w:sz="0" w:space="0" w:color="auto"/>
        <w:left w:val="none" w:sz="0" w:space="0" w:color="auto"/>
        <w:bottom w:val="none" w:sz="0" w:space="0" w:color="auto"/>
        <w:right w:val="none" w:sz="0" w:space="0" w:color="auto"/>
      </w:divBdr>
    </w:div>
    <w:div w:id="2032031748">
      <w:bodyDiv w:val="1"/>
      <w:marLeft w:val="0"/>
      <w:marRight w:val="0"/>
      <w:marTop w:val="0"/>
      <w:marBottom w:val="0"/>
      <w:divBdr>
        <w:top w:val="none" w:sz="0" w:space="0" w:color="auto"/>
        <w:left w:val="none" w:sz="0" w:space="0" w:color="auto"/>
        <w:bottom w:val="none" w:sz="0" w:space="0" w:color="auto"/>
        <w:right w:val="none" w:sz="0" w:space="0" w:color="auto"/>
      </w:divBdr>
      <w:divsChild>
        <w:div w:id="245190816">
          <w:marLeft w:val="0"/>
          <w:marRight w:val="0"/>
          <w:marTop w:val="0"/>
          <w:marBottom w:val="0"/>
          <w:divBdr>
            <w:top w:val="none" w:sz="0" w:space="0" w:color="auto"/>
            <w:left w:val="none" w:sz="0" w:space="0" w:color="auto"/>
            <w:bottom w:val="none" w:sz="0" w:space="0" w:color="auto"/>
            <w:right w:val="none" w:sz="0" w:space="0" w:color="auto"/>
          </w:divBdr>
        </w:div>
        <w:div w:id="1012948168">
          <w:marLeft w:val="0"/>
          <w:marRight w:val="0"/>
          <w:marTop w:val="0"/>
          <w:marBottom w:val="0"/>
          <w:divBdr>
            <w:top w:val="none" w:sz="0" w:space="0" w:color="auto"/>
            <w:left w:val="none" w:sz="0" w:space="0" w:color="auto"/>
            <w:bottom w:val="none" w:sz="0" w:space="0" w:color="auto"/>
            <w:right w:val="none" w:sz="0" w:space="0" w:color="auto"/>
          </w:divBdr>
        </w:div>
      </w:divsChild>
    </w:div>
    <w:div w:id="2049797966">
      <w:bodyDiv w:val="1"/>
      <w:marLeft w:val="0"/>
      <w:marRight w:val="0"/>
      <w:marTop w:val="0"/>
      <w:marBottom w:val="0"/>
      <w:divBdr>
        <w:top w:val="none" w:sz="0" w:space="0" w:color="auto"/>
        <w:left w:val="none" w:sz="0" w:space="0" w:color="auto"/>
        <w:bottom w:val="none" w:sz="0" w:space="0" w:color="auto"/>
        <w:right w:val="none" w:sz="0" w:space="0" w:color="auto"/>
      </w:divBdr>
    </w:div>
    <w:div w:id="2064088497">
      <w:bodyDiv w:val="1"/>
      <w:marLeft w:val="0"/>
      <w:marRight w:val="0"/>
      <w:marTop w:val="0"/>
      <w:marBottom w:val="0"/>
      <w:divBdr>
        <w:top w:val="none" w:sz="0" w:space="0" w:color="auto"/>
        <w:left w:val="none" w:sz="0" w:space="0" w:color="auto"/>
        <w:bottom w:val="none" w:sz="0" w:space="0" w:color="auto"/>
        <w:right w:val="none" w:sz="0" w:space="0" w:color="auto"/>
      </w:divBdr>
      <w:divsChild>
        <w:div w:id="201023765">
          <w:marLeft w:val="0"/>
          <w:marRight w:val="0"/>
          <w:marTop w:val="0"/>
          <w:marBottom w:val="0"/>
          <w:divBdr>
            <w:top w:val="none" w:sz="0" w:space="0" w:color="auto"/>
            <w:left w:val="none" w:sz="0" w:space="0" w:color="auto"/>
            <w:bottom w:val="none" w:sz="0" w:space="0" w:color="auto"/>
            <w:right w:val="none" w:sz="0" w:space="0" w:color="auto"/>
          </w:divBdr>
          <w:divsChild>
            <w:div w:id="134176765">
              <w:marLeft w:val="-225"/>
              <w:marRight w:val="-225"/>
              <w:marTop w:val="0"/>
              <w:marBottom w:val="0"/>
              <w:divBdr>
                <w:top w:val="none" w:sz="0" w:space="0" w:color="auto"/>
                <w:left w:val="none" w:sz="0" w:space="0" w:color="auto"/>
                <w:bottom w:val="none" w:sz="0" w:space="0" w:color="auto"/>
                <w:right w:val="none" w:sz="0" w:space="0" w:color="auto"/>
              </w:divBdr>
              <w:divsChild>
                <w:div w:id="84706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045958">
      <w:bodyDiv w:val="1"/>
      <w:marLeft w:val="0"/>
      <w:marRight w:val="0"/>
      <w:marTop w:val="0"/>
      <w:marBottom w:val="0"/>
      <w:divBdr>
        <w:top w:val="none" w:sz="0" w:space="0" w:color="auto"/>
        <w:left w:val="none" w:sz="0" w:space="0" w:color="auto"/>
        <w:bottom w:val="none" w:sz="0" w:space="0" w:color="auto"/>
        <w:right w:val="none" w:sz="0" w:space="0" w:color="auto"/>
      </w:divBdr>
      <w:divsChild>
        <w:div w:id="1799563916">
          <w:marLeft w:val="0"/>
          <w:marRight w:val="0"/>
          <w:marTop w:val="225"/>
          <w:marBottom w:val="150"/>
          <w:divBdr>
            <w:top w:val="none" w:sz="0" w:space="0" w:color="auto"/>
            <w:left w:val="none" w:sz="0" w:space="0" w:color="auto"/>
            <w:bottom w:val="none" w:sz="0" w:space="0" w:color="auto"/>
            <w:right w:val="none" w:sz="0" w:space="0" w:color="auto"/>
          </w:divBdr>
        </w:div>
        <w:div w:id="1049570063">
          <w:marLeft w:val="0"/>
          <w:marRight w:val="0"/>
          <w:marTop w:val="225"/>
          <w:marBottom w:val="150"/>
          <w:divBdr>
            <w:top w:val="none" w:sz="0" w:space="0" w:color="auto"/>
            <w:left w:val="none" w:sz="0" w:space="0" w:color="auto"/>
            <w:bottom w:val="none" w:sz="0" w:space="0" w:color="auto"/>
            <w:right w:val="none" w:sz="0" w:space="0" w:color="auto"/>
          </w:divBdr>
        </w:div>
      </w:divsChild>
    </w:div>
    <w:div w:id="2125876864">
      <w:bodyDiv w:val="1"/>
      <w:marLeft w:val="0"/>
      <w:marRight w:val="0"/>
      <w:marTop w:val="0"/>
      <w:marBottom w:val="0"/>
      <w:divBdr>
        <w:top w:val="none" w:sz="0" w:space="0" w:color="auto"/>
        <w:left w:val="none" w:sz="0" w:space="0" w:color="auto"/>
        <w:bottom w:val="none" w:sz="0" w:space="0" w:color="auto"/>
        <w:right w:val="none" w:sz="0" w:space="0" w:color="auto"/>
      </w:divBdr>
    </w:div>
    <w:div w:id="2129278247">
      <w:bodyDiv w:val="1"/>
      <w:marLeft w:val="0"/>
      <w:marRight w:val="0"/>
      <w:marTop w:val="0"/>
      <w:marBottom w:val="0"/>
      <w:divBdr>
        <w:top w:val="none" w:sz="0" w:space="0" w:color="auto"/>
        <w:left w:val="none" w:sz="0" w:space="0" w:color="auto"/>
        <w:bottom w:val="none" w:sz="0" w:space="0" w:color="auto"/>
        <w:right w:val="none" w:sz="0" w:space="0" w:color="auto"/>
      </w:divBdr>
    </w:div>
    <w:div w:id="2130850200">
      <w:bodyDiv w:val="1"/>
      <w:marLeft w:val="0"/>
      <w:marRight w:val="0"/>
      <w:marTop w:val="0"/>
      <w:marBottom w:val="0"/>
      <w:divBdr>
        <w:top w:val="none" w:sz="0" w:space="0" w:color="auto"/>
        <w:left w:val="none" w:sz="0" w:space="0" w:color="auto"/>
        <w:bottom w:val="none" w:sz="0" w:space="0" w:color="auto"/>
        <w:right w:val="none" w:sz="0" w:space="0" w:color="auto"/>
      </w:divBdr>
    </w:div>
    <w:div w:id="2142846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2.gif"/><Relationship Id="rId299" Type="http://schemas.openxmlformats.org/officeDocument/2006/relationships/image" Target="media/image220.png"/><Relationship Id="rId303" Type="http://schemas.openxmlformats.org/officeDocument/2006/relationships/image" Target="media/image2240.png"/><Relationship Id="rId21" Type="http://schemas.openxmlformats.org/officeDocument/2006/relationships/image" Target="media/image8.jpe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69.gif"/><Relationship Id="rId138" Type="http://schemas.openxmlformats.org/officeDocument/2006/relationships/image" Target="media/image113.gif"/><Relationship Id="rId159" Type="http://schemas.openxmlformats.org/officeDocument/2006/relationships/image" Target="media/image131.jpeg"/><Relationship Id="rId324" Type="http://schemas.openxmlformats.org/officeDocument/2006/relationships/image" Target="media/image255.png"/><Relationship Id="rId170" Type="http://schemas.openxmlformats.org/officeDocument/2006/relationships/image" Target="media/image135.jpeg"/><Relationship Id="rId191" Type="http://schemas.openxmlformats.org/officeDocument/2006/relationships/image" Target="media/image154.gif"/><Relationship Id="rId205" Type="http://schemas.openxmlformats.org/officeDocument/2006/relationships/image" Target="media/image167.png"/><Relationship Id="rId226" Type="http://schemas.openxmlformats.org/officeDocument/2006/relationships/image" Target="media/image182.png"/><Relationship Id="rId247" Type="http://schemas.openxmlformats.org/officeDocument/2006/relationships/hyperlink" Target="http://www.yourgenome.org/video/sanger-dna-sequencing" TargetMode="External"/><Relationship Id="rId107" Type="http://schemas.openxmlformats.org/officeDocument/2006/relationships/image" Target="media/image82.png"/><Relationship Id="rId268" Type="http://schemas.openxmlformats.org/officeDocument/2006/relationships/image" Target="media/image208.gif"/><Relationship Id="rId289" Type="http://schemas.openxmlformats.org/officeDocument/2006/relationships/image" Target="media/image229.gif"/><Relationship Id="rId11" Type="http://schemas.openxmlformats.org/officeDocument/2006/relationships/image" Target="media/image3.jpeg"/><Relationship Id="rId32" Type="http://schemas.openxmlformats.org/officeDocument/2006/relationships/image" Target="media/image19.jpg"/><Relationship Id="rId53" Type="http://schemas.openxmlformats.org/officeDocument/2006/relationships/image" Target="media/image40.jpeg"/><Relationship Id="rId74" Type="http://schemas.openxmlformats.org/officeDocument/2006/relationships/image" Target="media/image59.png"/><Relationship Id="rId128" Type="http://schemas.openxmlformats.org/officeDocument/2006/relationships/image" Target="media/image103.gif"/><Relationship Id="rId149" Type="http://schemas.openxmlformats.org/officeDocument/2006/relationships/image" Target="media/image123.jpeg"/><Relationship Id="rId314" Type="http://schemas.openxmlformats.org/officeDocument/2006/relationships/image" Target="media/image247.png"/><Relationship Id="rId5" Type="http://schemas.openxmlformats.org/officeDocument/2006/relationships/settings" Target="settings.xml"/><Relationship Id="rId95" Type="http://schemas.openxmlformats.org/officeDocument/2006/relationships/hyperlink" Target="http://bitesizebio.com/2169/the-secrets-of-thermophile-survival-part-i/" TargetMode="External"/><Relationship Id="rId160" Type="http://schemas.openxmlformats.org/officeDocument/2006/relationships/hyperlink" Target="http://www.biologyreference.com/knowledge/Glycogen.html" TargetMode="External"/><Relationship Id="rId181" Type="http://schemas.openxmlformats.org/officeDocument/2006/relationships/image" Target="media/image145.png"/><Relationship Id="rId216" Type="http://schemas.openxmlformats.org/officeDocument/2006/relationships/image" Target="media/image173.jpg"/><Relationship Id="rId237" Type="http://schemas.openxmlformats.org/officeDocument/2006/relationships/image" Target="media/image193.jpeg"/><Relationship Id="rId258" Type="http://schemas.openxmlformats.org/officeDocument/2006/relationships/image" Target="media/image199.jpeg"/><Relationship Id="rId279" Type="http://schemas.openxmlformats.org/officeDocument/2006/relationships/image" Target="media/image219.jpeg"/><Relationship Id="rId22" Type="http://schemas.openxmlformats.org/officeDocument/2006/relationships/image" Target="media/image9.jpe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93.gif"/><Relationship Id="rId139" Type="http://schemas.openxmlformats.org/officeDocument/2006/relationships/image" Target="media/image114.gif"/><Relationship Id="rId290" Type="http://schemas.openxmlformats.org/officeDocument/2006/relationships/image" Target="media/image230.jpeg"/><Relationship Id="rId304" Type="http://schemas.openxmlformats.org/officeDocument/2006/relationships/image" Target="media/image239.jpeg"/><Relationship Id="rId325" Type="http://schemas.openxmlformats.org/officeDocument/2006/relationships/hyperlink" Target="https://www.wsws.org/en/articles/2016/01/15/agri-j15.html" TargetMode="External"/><Relationship Id="rId85" Type="http://schemas.openxmlformats.org/officeDocument/2006/relationships/image" Target="media/image70.gif"/><Relationship Id="rId150" Type="http://schemas.openxmlformats.org/officeDocument/2006/relationships/image" Target="media/image124.png"/><Relationship Id="rId171" Type="http://schemas.openxmlformats.org/officeDocument/2006/relationships/hyperlink" Target="https://online.science.psu.edu/sites/default/files/biol141/Parathyroid_Hormone_Effects.jpg" TargetMode="External"/><Relationship Id="rId192" Type="http://schemas.openxmlformats.org/officeDocument/2006/relationships/image" Target="media/image155.gif"/><Relationship Id="rId206" Type="http://schemas.openxmlformats.org/officeDocument/2006/relationships/image" Target="media/image168.png"/><Relationship Id="rId227" Type="http://schemas.openxmlformats.org/officeDocument/2006/relationships/image" Target="media/image183.png"/><Relationship Id="rId248" Type="http://schemas.openxmlformats.org/officeDocument/2006/relationships/hyperlink" Target="https://www.addgene.org/plasmid-protocols/gel-electrophoresis/" TargetMode="External"/><Relationship Id="rId269" Type="http://schemas.openxmlformats.org/officeDocument/2006/relationships/image" Target="media/image209.gif"/><Relationship Id="rId12" Type="http://schemas.openxmlformats.org/officeDocument/2006/relationships/image" Target="http://www.cartoonstock.com/newscartoons/cartoonists/rha/lowres/rhan1251l.jpg" TargetMode="External"/><Relationship Id="rId33" Type="http://schemas.openxmlformats.org/officeDocument/2006/relationships/image" Target="media/image20.png"/><Relationship Id="rId108" Type="http://schemas.openxmlformats.org/officeDocument/2006/relationships/image" Target="media/image83.jpeg"/><Relationship Id="rId129" Type="http://schemas.openxmlformats.org/officeDocument/2006/relationships/image" Target="media/image104.gif"/><Relationship Id="rId280" Type="http://schemas.openxmlformats.org/officeDocument/2006/relationships/image" Target="media/image220.gif"/><Relationship Id="rId315" Type="http://schemas.openxmlformats.org/officeDocument/2006/relationships/image" Target="media/image248.jpeg"/><Relationship Id="rId54" Type="http://schemas.openxmlformats.org/officeDocument/2006/relationships/image" Target="media/image41.jpeg"/><Relationship Id="rId75" Type="http://schemas.openxmlformats.org/officeDocument/2006/relationships/image" Target="media/image60.png"/><Relationship Id="rId96" Type="http://schemas.openxmlformats.org/officeDocument/2006/relationships/hyperlink" Target="http://bitesizebio.com/2462/how-thermophile-dna-survives/" TargetMode="External"/><Relationship Id="rId140" Type="http://schemas.openxmlformats.org/officeDocument/2006/relationships/image" Target="media/image115.png"/><Relationship Id="rId161" Type="http://schemas.openxmlformats.org/officeDocument/2006/relationships/hyperlink" Target="http://www.biologyreference.com/knowledge/Glycerol.html" TargetMode="External"/><Relationship Id="rId182" Type="http://schemas.openxmlformats.org/officeDocument/2006/relationships/image" Target="media/image146.png"/><Relationship Id="rId217" Type="http://schemas.openxmlformats.org/officeDocument/2006/relationships/image" Target="media/image174.png"/><Relationship Id="rId6" Type="http://schemas.openxmlformats.org/officeDocument/2006/relationships/webSettings" Target="webSettings.xml"/><Relationship Id="rId238" Type="http://schemas.openxmlformats.org/officeDocument/2006/relationships/image" Target="media/image194.jpeg"/><Relationship Id="rId259" Type="http://schemas.openxmlformats.org/officeDocument/2006/relationships/hyperlink" Target="http://www.easybib.com" TargetMode="External"/><Relationship Id="rId23" Type="http://schemas.openxmlformats.org/officeDocument/2006/relationships/image" Target="media/image10.jpeg"/><Relationship Id="rId119" Type="http://schemas.openxmlformats.org/officeDocument/2006/relationships/image" Target="media/image94.gif"/><Relationship Id="rId270" Type="http://schemas.openxmlformats.org/officeDocument/2006/relationships/image" Target="media/image210.jpeg"/><Relationship Id="rId291" Type="http://schemas.openxmlformats.org/officeDocument/2006/relationships/image" Target="media/image231.jpeg"/><Relationship Id="rId305" Type="http://schemas.openxmlformats.org/officeDocument/2006/relationships/image" Target="media/image240.jpeg"/><Relationship Id="rId326" Type="http://schemas.openxmlformats.org/officeDocument/2006/relationships/fontTable" Target="fontTable.xml"/><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1.jpeg"/><Relationship Id="rId130" Type="http://schemas.openxmlformats.org/officeDocument/2006/relationships/image" Target="media/image105.gif"/><Relationship Id="rId151" Type="http://schemas.openxmlformats.org/officeDocument/2006/relationships/image" Target="media/image125.gif"/><Relationship Id="rId172" Type="http://schemas.openxmlformats.org/officeDocument/2006/relationships/image" Target="media/image136.jpeg"/><Relationship Id="rId193" Type="http://schemas.openxmlformats.org/officeDocument/2006/relationships/image" Target="media/image156.jpeg"/><Relationship Id="rId207" Type="http://schemas.openxmlformats.org/officeDocument/2006/relationships/image" Target="media/image169.jpeg"/><Relationship Id="rId228" Type="http://schemas.openxmlformats.org/officeDocument/2006/relationships/image" Target="media/image184.jpeg"/><Relationship Id="rId249" Type="http://schemas.openxmlformats.org/officeDocument/2006/relationships/hyperlink" Target="https://www.reference.com/science/purpose-agarose-gel-775bc7cc09de8df0" TargetMode="External"/><Relationship Id="rId13" Type="http://schemas.openxmlformats.org/officeDocument/2006/relationships/image" Target="media/image4.jpeg"/><Relationship Id="rId109" Type="http://schemas.openxmlformats.org/officeDocument/2006/relationships/image" Target="media/image84.jpeg"/><Relationship Id="rId260" Type="http://schemas.openxmlformats.org/officeDocument/2006/relationships/image" Target="media/image200.jpeg"/><Relationship Id="rId281" Type="http://schemas.openxmlformats.org/officeDocument/2006/relationships/image" Target="media/image221.gif"/><Relationship Id="rId316" Type="http://schemas.openxmlformats.org/officeDocument/2006/relationships/image" Target="media/image249.jpeg"/><Relationship Id="rId34" Type="http://schemas.openxmlformats.org/officeDocument/2006/relationships/image" Target="media/image21.jpeg"/><Relationship Id="rId55" Type="http://schemas.openxmlformats.org/officeDocument/2006/relationships/image" Target="media/image42.jpeg"/><Relationship Id="rId76" Type="http://schemas.openxmlformats.org/officeDocument/2006/relationships/image" Target="media/image61.gif"/><Relationship Id="rId97" Type="http://schemas.openxmlformats.org/officeDocument/2006/relationships/hyperlink" Target="https://academic.oup.com/femsre/article/38/3/449/533519" TargetMode="External"/><Relationship Id="rId120" Type="http://schemas.openxmlformats.org/officeDocument/2006/relationships/image" Target="media/image95.gif"/><Relationship Id="rId141" Type="http://schemas.openxmlformats.org/officeDocument/2006/relationships/image" Target="media/image116.gif"/><Relationship Id="rId7" Type="http://schemas.openxmlformats.org/officeDocument/2006/relationships/footnotes" Target="footnotes.xml"/><Relationship Id="rId162" Type="http://schemas.openxmlformats.org/officeDocument/2006/relationships/hyperlink" Target="http://www.biologyreference.com/knowledge/Photophosphorylation.html" TargetMode="External"/><Relationship Id="rId183" Type="http://schemas.openxmlformats.org/officeDocument/2006/relationships/image" Target="http://library.thinkquest.org/C0110254/pedigree_chart_copy.gif" TargetMode="External"/><Relationship Id="rId218" Type="http://schemas.openxmlformats.org/officeDocument/2006/relationships/image" Target="media/image175.jpeg"/><Relationship Id="rId239" Type="http://schemas.openxmlformats.org/officeDocument/2006/relationships/hyperlink" Target="https://www.youtube.com/watch?v=iQsu3Kz9NYo" TargetMode="External"/><Relationship Id="rId250" Type="http://schemas.openxmlformats.org/officeDocument/2006/relationships/hyperlink" Target="https://www.youtube.com/watch?v=mN5IvS96wNk" TargetMode="External"/><Relationship Id="rId271" Type="http://schemas.openxmlformats.org/officeDocument/2006/relationships/image" Target="media/image211.jpeg"/><Relationship Id="rId292" Type="http://schemas.openxmlformats.org/officeDocument/2006/relationships/image" Target="media/image232.jpeg"/><Relationship Id="rId306" Type="http://schemas.openxmlformats.org/officeDocument/2006/relationships/image" Target="media/image241.jpeg"/><Relationship Id="rId24" Type="http://schemas.openxmlformats.org/officeDocument/2006/relationships/image" Target="media/image11.jpe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2.jpeg"/><Relationship Id="rId110" Type="http://schemas.openxmlformats.org/officeDocument/2006/relationships/image" Target="media/image85.gif"/><Relationship Id="rId131" Type="http://schemas.openxmlformats.org/officeDocument/2006/relationships/image" Target="media/image106.png"/><Relationship Id="rId327" Type="http://schemas.openxmlformats.org/officeDocument/2006/relationships/theme" Target="theme/theme1.xml"/><Relationship Id="rId152" Type="http://schemas.openxmlformats.org/officeDocument/2006/relationships/image" Target="media/image126.png"/><Relationship Id="rId173" Type="http://schemas.openxmlformats.org/officeDocument/2006/relationships/image" Target="media/image137.png"/><Relationship Id="rId194" Type="http://schemas.openxmlformats.org/officeDocument/2006/relationships/image" Target="media/image157.jpeg"/><Relationship Id="rId208" Type="http://schemas.openxmlformats.org/officeDocument/2006/relationships/image" Target="media/image170.gif"/><Relationship Id="rId229" Type="http://schemas.openxmlformats.org/officeDocument/2006/relationships/image" Target="media/image185.jpeg"/><Relationship Id="rId240" Type="http://schemas.openxmlformats.org/officeDocument/2006/relationships/hyperlink" Target="http://www.yourgenome.org/facts/what-is-pcr-polymerase-chain-reaction" TargetMode="External"/><Relationship Id="rId261" Type="http://schemas.openxmlformats.org/officeDocument/2006/relationships/image" Target="media/image201.png"/><Relationship Id="rId14" Type="http://schemas.openxmlformats.org/officeDocument/2006/relationships/image" Target="media/image5.png"/><Relationship Id="rId30" Type="http://schemas.openxmlformats.org/officeDocument/2006/relationships/image" Target="media/image17.jp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2.png"/><Relationship Id="rId100" Type="http://schemas.openxmlformats.org/officeDocument/2006/relationships/hyperlink" Target="https://methanogen.weebly.com/methanogens.html" TargetMode="External"/><Relationship Id="rId105" Type="http://schemas.openxmlformats.org/officeDocument/2006/relationships/image" Target="media/image80.jpeg"/><Relationship Id="rId126" Type="http://schemas.openxmlformats.org/officeDocument/2006/relationships/image" Target="media/image101.gif"/><Relationship Id="rId147" Type="http://schemas.openxmlformats.org/officeDocument/2006/relationships/image" Target="media/image121.png"/><Relationship Id="rId168" Type="http://schemas.openxmlformats.org/officeDocument/2006/relationships/hyperlink" Target="https://online.science.psu.edu/sites/default/files/biol141/Juxtamedullary_Nephrons_Alt_Text.htm" TargetMode="External"/><Relationship Id="rId282" Type="http://schemas.openxmlformats.org/officeDocument/2006/relationships/image" Target="media/image222.jpeg"/><Relationship Id="rId312" Type="http://schemas.openxmlformats.org/officeDocument/2006/relationships/image" Target="media/image245.png"/><Relationship Id="rId317" Type="http://schemas.openxmlformats.org/officeDocument/2006/relationships/image" Target="media/image250.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7.png"/><Relationship Id="rId93" Type="http://schemas.openxmlformats.org/officeDocument/2006/relationships/hyperlink" Target="http://eol.org/info/457" TargetMode="External"/><Relationship Id="rId98" Type="http://schemas.openxmlformats.org/officeDocument/2006/relationships/hyperlink" Target="https://www.sciencedaily.com/releases/2014/05/140519114248.htm" TargetMode="External"/><Relationship Id="rId121" Type="http://schemas.openxmlformats.org/officeDocument/2006/relationships/image" Target="media/image96.gif"/><Relationship Id="rId142" Type="http://schemas.openxmlformats.org/officeDocument/2006/relationships/image" Target="media/image117.jpeg"/><Relationship Id="rId163" Type="http://schemas.openxmlformats.org/officeDocument/2006/relationships/image" Target="media/image132.png"/><Relationship Id="rId184" Type="http://schemas.openxmlformats.org/officeDocument/2006/relationships/image" Target="media/image147.png"/><Relationship Id="rId189" Type="http://schemas.openxmlformats.org/officeDocument/2006/relationships/image" Target="media/image152.png"/><Relationship Id="rId219" Type="http://schemas.openxmlformats.org/officeDocument/2006/relationships/image" Target="http://www.citruscollege.edu/pic/46/0250l.jpg" TargetMode="External"/><Relationship Id="rId3" Type="http://schemas.openxmlformats.org/officeDocument/2006/relationships/styles" Target="styles.xml"/><Relationship Id="rId214" Type="http://schemas.openxmlformats.org/officeDocument/2006/relationships/hyperlink" Target="https://www.khanacademy.org/science/biology/dna-as-the-genetic-material/dna-discovery-and-structure/a/discovery-of-the-structure-of-dna" TargetMode="External"/><Relationship Id="rId230" Type="http://schemas.openxmlformats.org/officeDocument/2006/relationships/image" Target="media/image186.jpeg"/><Relationship Id="rId235" Type="http://schemas.openxmlformats.org/officeDocument/2006/relationships/image" Target="media/image191.png"/><Relationship Id="rId251" Type="http://schemas.openxmlformats.org/officeDocument/2006/relationships/hyperlink" Target="https://www.bio.org/articles/history-biotechnology" TargetMode="External"/><Relationship Id="rId256" Type="http://schemas.openxmlformats.org/officeDocument/2006/relationships/image" Target="media/image197.jpeg"/><Relationship Id="rId277" Type="http://schemas.openxmlformats.org/officeDocument/2006/relationships/image" Target="media/image217.jpeg"/><Relationship Id="rId298" Type="http://schemas.openxmlformats.org/officeDocument/2006/relationships/image" Target="media/image238.png"/><Relationship Id="rId25" Type="http://schemas.openxmlformats.org/officeDocument/2006/relationships/image" Target="media/image12.jpeg"/><Relationship Id="rId46" Type="http://schemas.openxmlformats.org/officeDocument/2006/relationships/image" Target="media/image33.png"/><Relationship Id="rId67" Type="http://schemas.openxmlformats.org/officeDocument/2006/relationships/image" Target="media/image54.emf"/><Relationship Id="rId116" Type="http://schemas.openxmlformats.org/officeDocument/2006/relationships/image" Target="media/image91.gif"/><Relationship Id="rId137" Type="http://schemas.openxmlformats.org/officeDocument/2006/relationships/image" Target="media/image112.gif"/><Relationship Id="rId158" Type="http://schemas.openxmlformats.org/officeDocument/2006/relationships/hyperlink" Target="http://www.biologyreference.com/knowledge/Insulin.html" TargetMode="External"/><Relationship Id="rId272" Type="http://schemas.openxmlformats.org/officeDocument/2006/relationships/image" Target="media/image212.jpeg"/><Relationship Id="rId293" Type="http://schemas.openxmlformats.org/officeDocument/2006/relationships/image" Target="media/image233.jpeg"/><Relationship Id="rId302" Type="http://schemas.openxmlformats.org/officeDocument/2006/relationships/image" Target="media/image2230.png"/><Relationship Id="rId307" Type="http://schemas.openxmlformats.org/officeDocument/2006/relationships/image" Target="media/image2280.jpeg"/><Relationship Id="rId323" Type="http://schemas.openxmlformats.org/officeDocument/2006/relationships/image" Target="media/image254.jpeg"/><Relationship Id="rId20" Type="http://schemas.openxmlformats.org/officeDocument/2006/relationships/header" Target="header1.xml"/><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86.gif"/><Relationship Id="rId132" Type="http://schemas.openxmlformats.org/officeDocument/2006/relationships/image" Target="media/image107.gif"/><Relationship Id="rId153" Type="http://schemas.openxmlformats.org/officeDocument/2006/relationships/image" Target="media/image127.gif"/><Relationship Id="rId174" Type="http://schemas.openxmlformats.org/officeDocument/2006/relationships/image" Target="media/image138.png"/><Relationship Id="rId179" Type="http://schemas.openxmlformats.org/officeDocument/2006/relationships/image" Target="media/image143.jpeg"/><Relationship Id="rId195" Type="http://schemas.openxmlformats.org/officeDocument/2006/relationships/image" Target="media/image158.png"/><Relationship Id="rId209" Type="http://schemas.openxmlformats.org/officeDocument/2006/relationships/image" Target="media/image171.png"/><Relationship Id="rId190" Type="http://schemas.openxmlformats.org/officeDocument/2006/relationships/image" Target="media/image153.jpg"/><Relationship Id="rId204" Type="http://schemas.openxmlformats.org/officeDocument/2006/relationships/image" Target="media/image166.png"/><Relationship Id="rId220" Type="http://schemas.openxmlformats.org/officeDocument/2006/relationships/image" Target="media/image176.jpeg"/><Relationship Id="rId225" Type="http://schemas.openxmlformats.org/officeDocument/2006/relationships/image" Target="media/image181.png"/><Relationship Id="rId241" Type="http://schemas.openxmlformats.org/officeDocument/2006/relationships/hyperlink" Target="https://www.genome.gov/10000207/pcr-fact-sheet/" TargetMode="External"/><Relationship Id="rId246" Type="http://schemas.openxmlformats.org/officeDocument/2006/relationships/hyperlink" Target="https://www.dnalc.org/view/15479-Sanger-method-of-DNA-sequencing-3D-animation-with-narration.html" TargetMode="External"/><Relationship Id="rId267" Type="http://schemas.openxmlformats.org/officeDocument/2006/relationships/image" Target="media/image207.gif"/><Relationship Id="rId288" Type="http://schemas.openxmlformats.org/officeDocument/2006/relationships/image" Target="media/image228.jpeg"/><Relationship Id="rId15" Type="http://schemas.openxmlformats.org/officeDocument/2006/relationships/image" Target="media/image6.jpeg"/><Relationship Id="rId36" Type="http://schemas.openxmlformats.org/officeDocument/2006/relationships/image" Target="media/image23.png"/><Relationship Id="rId57" Type="http://schemas.openxmlformats.org/officeDocument/2006/relationships/image" Target="media/image44.jpeg"/><Relationship Id="rId106" Type="http://schemas.openxmlformats.org/officeDocument/2006/relationships/image" Target="media/image81.png"/><Relationship Id="rId127" Type="http://schemas.openxmlformats.org/officeDocument/2006/relationships/image" Target="media/image102.gif"/><Relationship Id="rId262" Type="http://schemas.openxmlformats.org/officeDocument/2006/relationships/image" Target="media/image202.gif"/><Relationship Id="rId283" Type="http://schemas.openxmlformats.org/officeDocument/2006/relationships/image" Target="media/image223.gif"/><Relationship Id="rId313" Type="http://schemas.openxmlformats.org/officeDocument/2006/relationships/image" Target="media/image246.png"/><Relationship Id="rId318" Type="http://schemas.openxmlformats.org/officeDocument/2006/relationships/hyperlink" Target="http://www.livescience.com/15297-chimps-humans.html" TargetMode="External"/><Relationship Id="rId10" Type="http://schemas.openxmlformats.org/officeDocument/2006/relationships/image" Target="media/image2.png"/><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58.jpeg"/><Relationship Id="rId78" Type="http://schemas.openxmlformats.org/officeDocument/2006/relationships/image" Target="media/image63.png"/><Relationship Id="rId94" Type="http://schemas.openxmlformats.org/officeDocument/2006/relationships/hyperlink" Target="https://www.quora.com/What-are-the-biochemical-adaptations-that-halophiles-salt-loving-microbes-make-to-protect-their-proteins-lipids-DNA" TargetMode="External"/><Relationship Id="rId99" Type="http://schemas.openxmlformats.org/officeDocument/2006/relationships/hyperlink" Target="http://www.vet.ed.ac.uk/clive/cal/rumencal/Info/infMeth.html" TargetMode="External"/><Relationship Id="rId101" Type="http://schemas.openxmlformats.org/officeDocument/2006/relationships/image" Target="media/image76.jpeg"/><Relationship Id="rId122" Type="http://schemas.openxmlformats.org/officeDocument/2006/relationships/image" Target="media/image97.gif"/><Relationship Id="rId143" Type="http://schemas.openxmlformats.org/officeDocument/2006/relationships/image" Target="media/image118.jpeg"/><Relationship Id="rId148" Type="http://schemas.openxmlformats.org/officeDocument/2006/relationships/image" Target="media/image122.png"/><Relationship Id="rId164" Type="http://schemas.openxmlformats.org/officeDocument/2006/relationships/image" Target="media/image133.jpeg"/><Relationship Id="rId169" Type="http://schemas.openxmlformats.org/officeDocument/2006/relationships/hyperlink" Target="https://online.science.psu.edu/sites/default/files/biol141/Juxtamedullary_Nephrons.jpg" TargetMode="External"/><Relationship Id="rId185" Type="http://schemas.openxmlformats.org/officeDocument/2006/relationships/image" Target="media/image148.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44.png"/><Relationship Id="rId210" Type="http://schemas.openxmlformats.org/officeDocument/2006/relationships/image" Target="media/image172.jpg"/><Relationship Id="rId215" Type="http://schemas.openxmlformats.org/officeDocument/2006/relationships/hyperlink" Target="https://www.theguardian.com/science/2015/jun/23/sexism-in-science-did-watson-and-crick-really-steal-rosalind-franklins-data" TargetMode="External"/><Relationship Id="rId236" Type="http://schemas.openxmlformats.org/officeDocument/2006/relationships/image" Target="media/image192.jpeg"/><Relationship Id="rId257" Type="http://schemas.openxmlformats.org/officeDocument/2006/relationships/image" Target="media/image198.png"/><Relationship Id="rId278" Type="http://schemas.openxmlformats.org/officeDocument/2006/relationships/image" Target="media/image218.jpg"/><Relationship Id="rId26" Type="http://schemas.openxmlformats.org/officeDocument/2006/relationships/image" Target="media/image13.jpeg"/><Relationship Id="rId231" Type="http://schemas.openxmlformats.org/officeDocument/2006/relationships/image" Target="media/image187.jpeg"/><Relationship Id="rId252" Type="http://schemas.openxmlformats.org/officeDocument/2006/relationships/hyperlink" Target="https://www.ncbi.nlm.nih.gov/pmc/articles/PMC3178936/" TargetMode="External"/><Relationship Id="rId273" Type="http://schemas.openxmlformats.org/officeDocument/2006/relationships/image" Target="media/image213.jpeg"/><Relationship Id="rId294" Type="http://schemas.openxmlformats.org/officeDocument/2006/relationships/image" Target="media/image234.png"/><Relationship Id="rId308" Type="http://schemas.openxmlformats.org/officeDocument/2006/relationships/image" Target="media/image2290.jpeg"/><Relationship Id="rId47" Type="http://schemas.openxmlformats.org/officeDocument/2006/relationships/image" Target="media/image34.png"/><Relationship Id="rId68" Type="http://schemas.openxmlformats.org/officeDocument/2006/relationships/oleObject" Target="embeddings/oleObject1.bin"/><Relationship Id="rId89" Type="http://schemas.openxmlformats.org/officeDocument/2006/relationships/image" Target="media/image74.jpg"/><Relationship Id="rId112" Type="http://schemas.openxmlformats.org/officeDocument/2006/relationships/image" Target="media/image87.gif"/><Relationship Id="rId133" Type="http://schemas.openxmlformats.org/officeDocument/2006/relationships/image" Target="media/image108.gif"/><Relationship Id="rId154" Type="http://schemas.openxmlformats.org/officeDocument/2006/relationships/image" Target="media/image128.png"/><Relationship Id="rId175" Type="http://schemas.openxmlformats.org/officeDocument/2006/relationships/image" Target="media/image139.jpeg"/><Relationship Id="rId196" Type="http://schemas.openxmlformats.org/officeDocument/2006/relationships/image" Target="media/image159.png"/><Relationship Id="rId200" Type="http://schemas.openxmlformats.org/officeDocument/2006/relationships/image" Target="media/image163.gif"/><Relationship Id="rId16" Type="http://schemas.openxmlformats.org/officeDocument/2006/relationships/image" Target="http://www.cartoonstock.com/newscartoons/cartoonists/rha/lowres/rhan1251l.jpg" TargetMode="External"/><Relationship Id="rId221" Type="http://schemas.openxmlformats.org/officeDocument/2006/relationships/image" Target="media/image177.png"/><Relationship Id="rId242" Type="http://schemas.openxmlformats.org/officeDocument/2006/relationships/hyperlink" Target="https://www.youtube.com/watch?v=2KoLnIwoZKU" TargetMode="External"/><Relationship Id="rId263" Type="http://schemas.openxmlformats.org/officeDocument/2006/relationships/image" Target="media/image203.gif"/><Relationship Id="rId284" Type="http://schemas.openxmlformats.org/officeDocument/2006/relationships/image" Target="media/image224.jpeg"/><Relationship Id="rId319" Type="http://schemas.openxmlformats.org/officeDocument/2006/relationships/image" Target="media/image251.jpeg"/><Relationship Id="rId37" Type="http://schemas.openxmlformats.org/officeDocument/2006/relationships/image" Target="media/image24.png"/><Relationship Id="rId58" Type="http://schemas.openxmlformats.org/officeDocument/2006/relationships/image" Target="media/image45.jpeg"/><Relationship Id="rId79" Type="http://schemas.openxmlformats.org/officeDocument/2006/relationships/image" Target="media/image64.gif"/><Relationship Id="rId102" Type="http://schemas.openxmlformats.org/officeDocument/2006/relationships/image" Target="media/image77.jpeg"/><Relationship Id="rId123" Type="http://schemas.openxmlformats.org/officeDocument/2006/relationships/image" Target="media/image98.gif"/><Relationship Id="rId144" Type="http://schemas.openxmlformats.org/officeDocument/2006/relationships/hyperlink" Target="http://instructorexchange.pearsoncmg.com/wp-content/uploads/2012/03/Vertebrate-phylogeny1.jpeg" TargetMode="External"/><Relationship Id="rId90" Type="http://schemas.openxmlformats.org/officeDocument/2006/relationships/image" Target="media/image75.jpg"/><Relationship Id="rId165" Type="http://schemas.openxmlformats.org/officeDocument/2006/relationships/hyperlink" Target="https://online.science.psu.edu/sites/default/files/biol141/Medullary_Osmotic_Gradient_Alt_Text.htm" TargetMode="External"/><Relationship Id="rId186" Type="http://schemas.openxmlformats.org/officeDocument/2006/relationships/image" Target="media/image149.png"/><Relationship Id="rId211" Type="http://schemas.openxmlformats.org/officeDocument/2006/relationships/hyperlink" Target="https://www.chemheritage.org/historical-profile/james-watson-francis-crick-maurice-wilkins-and-rosalind-franklin" TargetMode="External"/><Relationship Id="rId232" Type="http://schemas.openxmlformats.org/officeDocument/2006/relationships/image" Target="media/image188.jpeg"/><Relationship Id="rId253" Type="http://schemas.openxmlformats.org/officeDocument/2006/relationships/hyperlink" Target="http://www.biotechinstitute.org/go.cfm?do=Page.View&amp;pid=22" TargetMode="External"/><Relationship Id="rId274" Type="http://schemas.openxmlformats.org/officeDocument/2006/relationships/image" Target="media/image214.jpeg"/><Relationship Id="rId295" Type="http://schemas.openxmlformats.org/officeDocument/2006/relationships/image" Target="media/image235.png"/><Relationship Id="rId309" Type="http://schemas.openxmlformats.org/officeDocument/2006/relationships/image" Target="media/image242.jpeg"/><Relationship Id="rId27" Type="http://schemas.openxmlformats.org/officeDocument/2006/relationships/image" Target="media/image14.png"/><Relationship Id="rId48" Type="http://schemas.openxmlformats.org/officeDocument/2006/relationships/image" Target="media/image35.jpeg"/><Relationship Id="rId69" Type="http://schemas.openxmlformats.org/officeDocument/2006/relationships/image" Target="media/image55.emf"/><Relationship Id="rId113" Type="http://schemas.openxmlformats.org/officeDocument/2006/relationships/image" Target="media/image88.gif"/><Relationship Id="rId134" Type="http://schemas.openxmlformats.org/officeDocument/2006/relationships/image" Target="media/image109.gif"/><Relationship Id="rId320" Type="http://schemas.openxmlformats.org/officeDocument/2006/relationships/image" Target="media/image252.jpeg"/><Relationship Id="rId80" Type="http://schemas.openxmlformats.org/officeDocument/2006/relationships/image" Target="media/image65.png"/><Relationship Id="rId155" Type="http://schemas.openxmlformats.org/officeDocument/2006/relationships/image" Target="media/image129.jpeg"/><Relationship Id="rId176" Type="http://schemas.openxmlformats.org/officeDocument/2006/relationships/image" Target="media/image140.jpeg"/><Relationship Id="rId197" Type="http://schemas.openxmlformats.org/officeDocument/2006/relationships/image" Target="media/image160.png"/><Relationship Id="rId201" Type="http://schemas.openxmlformats.org/officeDocument/2006/relationships/image" Target="media/image164.gif"/><Relationship Id="rId222" Type="http://schemas.openxmlformats.org/officeDocument/2006/relationships/image" Target="media/image178.png"/><Relationship Id="rId243" Type="http://schemas.openxmlformats.org/officeDocument/2006/relationships/hyperlink" Target="https://www.youtube.com/watch?v=DkT6XHWne6E" TargetMode="External"/><Relationship Id="rId264" Type="http://schemas.openxmlformats.org/officeDocument/2006/relationships/image" Target="media/image204.gif"/><Relationship Id="rId285" Type="http://schemas.openxmlformats.org/officeDocument/2006/relationships/image" Target="media/image225.png"/><Relationship Id="rId17" Type="http://schemas.openxmlformats.org/officeDocument/2006/relationships/image" Target="media/image5.jpeg"/><Relationship Id="rId38" Type="http://schemas.openxmlformats.org/officeDocument/2006/relationships/image" Target="media/image25.png"/><Relationship Id="rId59" Type="http://schemas.openxmlformats.org/officeDocument/2006/relationships/image" Target="media/image46.jpeg"/><Relationship Id="rId103" Type="http://schemas.openxmlformats.org/officeDocument/2006/relationships/image" Target="media/image78.gif"/><Relationship Id="rId124" Type="http://schemas.openxmlformats.org/officeDocument/2006/relationships/image" Target="media/image99.gif"/><Relationship Id="rId310" Type="http://schemas.openxmlformats.org/officeDocument/2006/relationships/image" Target="media/image243.png"/><Relationship Id="rId70" Type="http://schemas.openxmlformats.org/officeDocument/2006/relationships/oleObject" Target="embeddings/oleObject2.bin"/><Relationship Id="rId91" Type="http://schemas.openxmlformats.org/officeDocument/2006/relationships/hyperlink" Target="http://www.microbeworld.org/types-of-microbes/archaea" TargetMode="External"/><Relationship Id="rId145" Type="http://schemas.openxmlformats.org/officeDocument/2006/relationships/image" Target="media/image119.jpeg"/><Relationship Id="rId166" Type="http://schemas.openxmlformats.org/officeDocument/2006/relationships/hyperlink" Target="https://online.science.psu.edu/sites/default/files/biol141/Medullary_Osmotic_Gradient.jpg" TargetMode="External"/><Relationship Id="rId187" Type="http://schemas.openxmlformats.org/officeDocument/2006/relationships/image" Target="media/image150.gif"/><Relationship Id="rId1" Type="http://schemas.openxmlformats.org/officeDocument/2006/relationships/customXml" Target="../customXml/item1.xml"/><Relationship Id="rId212" Type="http://schemas.openxmlformats.org/officeDocument/2006/relationships/hyperlink" Target="http://highered.mheducation.com/sites/dl/free/0072320419/20534/watson.html" TargetMode="External"/><Relationship Id="rId233" Type="http://schemas.openxmlformats.org/officeDocument/2006/relationships/image" Target="media/image189.jpeg"/><Relationship Id="rId254" Type="http://schemas.openxmlformats.org/officeDocument/2006/relationships/image" Target="media/image195.jpeg"/><Relationship Id="rId28" Type="http://schemas.openxmlformats.org/officeDocument/2006/relationships/image" Target="media/image15.jpg"/><Relationship Id="rId49" Type="http://schemas.openxmlformats.org/officeDocument/2006/relationships/image" Target="media/image36.png"/><Relationship Id="rId114" Type="http://schemas.openxmlformats.org/officeDocument/2006/relationships/image" Target="media/image89.gif"/><Relationship Id="rId275" Type="http://schemas.openxmlformats.org/officeDocument/2006/relationships/image" Target="media/image215.jpeg"/><Relationship Id="rId296" Type="http://schemas.openxmlformats.org/officeDocument/2006/relationships/image" Target="media/image236.png"/><Relationship Id="rId300" Type="http://schemas.openxmlformats.org/officeDocument/2006/relationships/image" Target="media/image221.png"/><Relationship Id="rId60" Type="http://schemas.openxmlformats.org/officeDocument/2006/relationships/image" Target="media/image47.png"/><Relationship Id="rId81" Type="http://schemas.openxmlformats.org/officeDocument/2006/relationships/image" Target="media/image66.png"/><Relationship Id="rId135" Type="http://schemas.openxmlformats.org/officeDocument/2006/relationships/image" Target="media/image110.gif"/><Relationship Id="rId156" Type="http://schemas.openxmlformats.org/officeDocument/2006/relationships/image" Target="media/image130.jpeg"/><Relationship Id="rId177" Type="http://schemas.openxmlformats.org/officeDocument/2006/relationships/image" Target="media/image141.png"/><Relationship Id="rId198" Type="http://schemas.openxmlformats.org/officeDocument/2006/relationships/image" Target="media/image161.png"/><Relationship Id="rId321" Type="http://schemas.openxmlformats.org/officeDocument/2006/relationships/hyperlink" Target="http://archaeology.about.com/od/oterms/g/outofafrica.htm" TargetMode="External"/><Relationship Id="rId202" Type="http://schemas.openxmlformats.org/officeDocument/2006/relationships/image" Target="media/image165.gif"/><Relationship Id="rId223" Type="http://schemas.openxmlformats.org/officeDocument/2006/relationships/image" Target="media/image179.jpeg"/><Relationship Id="rId244" Type="http://schemas.openxmlformats.org/officeDocument/2006/relationships/hyperlink" Target="https://www.youtube.com/watch?v=91294ZAG2hg" TargetMode="External"/><Relationship Id="rId18" Type="http://schemas.openxmlformats.org/officeDocument/2006/relationships/image" Target="media/image6.png"/><Relationship Id="rId39" Type="http://schemas.openxmlformats.org/officeDocument/2006/relationships/image" Target="media/image26.png"/><Relationship Id="rId265" Type="http://schemas.openxmlformats.org/officeDocument/2006/relationships/image" Target="media/image205.gif"/><Relationship Id="rId286" Type="http://schemas.openxmlformats.org/officeDocument/2006/relationships/image" Target="media/image226.gif"/><Relationship Id="rId50" Type="http://schemas.openxmlformats.org/officeDocument/2006/relationships/image" Target="media/image37.png"/><Relationship Id="rId104" Type="http://schemas.openxmlformats.org/officeDocument/2006/relationships/image" Target="media/image79.jpeg"/><Relationship Id="rId125" Type="http://schemas.openxmlformats.org/officeDocument/2006/relationships/image" Target="media/image100.gif"/><Relationship Id="rId146" Type="http://schemas.openxmlformats.org/officeDocument/2006/relationships/image" Target="media/image120.png"/><Relationship Id="rId167" Type="http://schemas.openxmlformats.org/officeDocument/2006/relationships/image" Target="media/image134.jpeg"/><Relationship Id="rId188" Type="http://schemas.openxmlformats.org/officeDocument/2006/relationships/image" Target="media/image151.gif"/><Relationship Id="rId311" Type="http://schemas.openxmlformats.org/officeDocument/2006/relationships/image" Target="media/image244.png"/><Relationship Id="rId71" Type="http://schemas.openxmlformats.org/officeDocument/2006/relationships/image" Target="media/image56.png"/><Relationship Id="rId92" Type="http://schemas.openxmlformats.org/officeDocument/2006/relationships/hyperlink" Target="http://learn.genetics.utah.edu/content/astrobiology/environments/" TargetMode="External"/><Relationship Id="rId213" Type="http://schemas.openxmlformats.org/officeDocument/2006/relationships/hyperlink" Target="https://www.chemistryworld.com/news/the-dna-story/1013130.article" TargetMode="External"/><Relationship Id="rId234" Type="http://schemas.openxmlformats.org/officeDocument/2006/relationships/image" Target="media/image190.png"/><Relationship Id="rId2" Type="http://schemas.openxmlformats.org/officeDocument/2006/relationships/numbering" Target="numbering.xml"/><Relationship Id="rId29" Type="http://schemas.openxmlformats.org/officeDocument/2006/relationships/image" Target="media/image16.jpeg"/><Relationship Id="rId255" Type="http://schemas.openxmlformats.org/officeDocument/2006/relationships/image" Target="media/image196.png"/><Relationship Id="rId276" Type="http://schemas.openxmlformats.org/officeDocument/2006/relationships/image" Target="media/image216.jpeg"/><Relationship Id="rId297" Type="http://schemas.openxmlformats.org/officeDocument/2006/relationships/image" Target="media/image237.png"/><Relationship Id="rId40" Type="http://schemas.openxmlformats.org/officeDocument/2006/relationships/image" Target="media/image27.png"/><Relationship Id="rId115" Type="http://schemas.openxmlformats.org/officeDocument/2006/relationships/image" Target="media/image90.gif"/><Relationship Id="rId136" Type="http://schemas.openxmlformats.org/officeDocument/2006/relationships/image" Target="media/image111.gif"/><Relationship Id="rId157" Type="http://schemas.openxmlformats.org/officeDocument/2006/relationships/hyperlink" Target="http://www.biologyreference.com/Ho-La/Hormones.html" TargetMode="External"/><Relationship Id="rId178" Type="http://schemas.openxmlformats.org/officeDocument/2006/relationships/image" Target="media/image142.jpeg"/><Relationship Id="rId301" Type="http://schemas.openxmlformats.org/officeDocument/2006/relationships/image" Target="media/image2220.png"/><Relationship Id="rId322" Type="http://schemas.openxmlformats.org/officeDocument/2006/relationships/image" Target="media/image253.jpeg"/><Relationship Id="rId61" Type="http://schemas.openxmlformats.org/officeDocument/2006/relationships/image" Target="media/image48.png"/><Relationship Id="rId82" Type="http://schemas.openxmlformats.org/officeDocument/2006/relationships/image" Target="media/image67.png"/><Relationship Id="rId199" Type="http://schemas.openxmlformats.org/officeDocument/2006/relationships/image" Target="media/image162.gif"/><Relationship Id="rId203" Type="http://schemas.openxmlformats.org/officeDocument/2006/relationships/hyperlink" Target="http://www.timeshighereducation.com/news/life-span-of-human-cells-defined-most-cells-are-younger-than-the-individual/198208.article" TargetMode="External"/><Relationship Id="rId19" Type="http://schemas.openxmlformats.org/officeDocument/2006/relationships/image" Target="media/image7.jpeg"/><Relationship Id="rId224" Type="http://schemas.openxmlformats.org/officeDocument/2006/relationships/image" Target="media/image180.png"/><Relationship Id="rId245" Type="http://schemas.openxmlformats.org/officeDocument/2006/relationships/hyperlink" Target="https://www.genome.gov/10001177/dna-sequencing-fact-sheet/" TargetMode="External"/><Relationship Id="rId266" Type="http://schemas.openxmlformats.org/officeDocument/2006/relationships/image" Target="media/image206.gif"/><Relationship Id="rId287" Type="http://schemas.openxmlformats.org/officeDocument/2006/relationships/image" Target="media/image2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332DFB-E0CD-45D4-B448-49D2F809CE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1110</TotalTime>
  <Pages>215</Pages>
  <Words>48053</Words>
  <Characters>269415</Characters>
  <Application>Microsoft Office Word</Application>
  <DocSecurity>0</DocSecurity>
  <Lines>2245</Lines>
  <Paragraphs>633</Paragraphs>
  <ScaleCrop>false</ScaleCrop>
  <HeadingPairs>
    <vt:vector size="2" baseType="variant">
      <vt:variant>
        <vt:lpstr>Title</vt:lpstr>
      </vt:variant>
      <vt:variant>
        <vt:i4>1</vt:i4>
      </vt:variant>
    </vt:vector>
  </HeadingPairs>
  <TitlesOfParts>
    <vt:vector size="1" baseType="lpstr">
      <vt:lpstr>Pathogens</vt:lpstr>
    </vt:vector>
  </TitlesOfParts>
  <Company>Saskatoon Public Schools</Company>
  <LinksUpToDate>false</LinksUpToDate>
  <CharactersWithSpaces>316835</CharactersWithSpaces>
  <SharedDoc>false</SharedDoc>
  <HLinks>
    <vt:vector size="12" baseType="variant">
      <vt:variant>
        <vt:i4>1179756</vt:i4>
      </vt:variant>
      <vt:variant>
        <vt:i4>3</vt:i4>
      </vt:variant>
      <vt:variant>
        <vt:i4>0</vt:i4>
      </vt:variant>
      <vt:variant>
        <vt:i4>5</vt:i4>
      </vt:variant>
      <vt:variant>
        <vt:lpwstr>mailto:lewchuks@spsd.sk.ca</vt:lpwstr>
      </vt:variant>
      <vt:variant>
        <vt:lpwstr/>
      </vt:variant>
      <vt:variant>
        <vt:i4>5832768</vt:i4>
      </vt:variant>
      <vt:variant>
        <vt:i4>0</vt:i4>
      </vt:variant>
      <vt:variant>
        <vt:i4>0</vt:i4>
      </vt:variant>
      <vt:variant>
        <vt:i4>5</vt:i4>
      </vt:variant>
      <vt:variant>
        <vt:lpwstr>http://prezi.com/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Pathogens</dc:title>
  <dc:creator>Jennifer Foley</dc:creator>
  <cp:lastModifiedBy>Chinook School Division</cp:lastModifiedBy>
  <cp:revision>73</cp:revision>
  <cp:lastPrinted>2018-11-20T04:50:00Z</cp:lastPrinted>
  <dcterms:created xsi:type="dcterms:W3CDTF">2018-01-19T05:14:00Z</dcterms:created>
  <dcterms:modified xsi:type="dcterms:W3CDTF">2018-11-20T04:50:00Z</dcterms:modified>
</cp:coreProperties>
</file>